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FC" w:rsidRPr="00401DFC" w:rsidRDefault="00097B2A" w:rsidP="00401DFC">
      <w:pPr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9F4C76">
        <w:rPr>
          <w:noProof/>
          <w:sz w:val="28"/>
          <w:szCs w:val="28"/>
          <w:lang w:eastAsia="ru-RU"/>
        </w:rPr>
        <w:drawing>
          <wp:inline distT="0" distB="0" distL="0" distR="0">
            <wp:extent cx="825500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DFC" w:rsidRPr="00401DFC" w:rsidRDefault="00401DFC" w:rsidP="00401DFC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РОССИЙСКАЯ ФЕДЕРАЦИЯ</w:t>
      </w:r>
    </w:p>
    <w:p w:rsidR="00401DFC" w:rsidRPr="00401DFC" w:rsidRDefault="00401DFC" w:rsidP="00401DFC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РОСТОВСКАЯ ОБЛАСТЬ</w:t>
      </w:r>
    </w:p>
    <w:p w:rsidR="00401DFC" w:rsidRPr="00401DFC" w:rsidRDefault="00401DFC" w:rsidP="00401DFC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МУНИЦИПАЛЬНОЕ ОБРАЗОВАНИЕ</w:t>
      </w:r>
    </w:p>
    <w:p w:rsidR="00401DFC" w:rsidRPr="00401DFC" w:rsidRDefault="00401DFC" w:rsidP="00401DFC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«КРАСНОСУЛИНСКИЙ РАЙОН»</w:t>
      </w:r>
    </w:p>
    <w:p w:rsidR="00401DFC" w:rsidRPr="00401DFC" w:rsidRDefault="00401DFC" w:rsidP="00401DFC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b/>
          <w:bCs/>
          <w:sz w:val="28"/>
          <w:szCs w:val="28"/>
          <w:lang w:eastAsia="ru-RU"/>
        </w:rPr>
        <w:t>АДМИНИСТРАЦИЯ</w:t>
      </w:r>
    </w:p>
    <w:p w:rsidR="00401DFC" w:rsidRPr="00401DFC" w:rsidRDefault="00401DFC" w:rsidP="00401DFC">
      <w:pPr>
        <w:tabs>
          <w:tab w:val="center" w:pos="3686"/>
        </w:tabs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401DFC">
        <w:rPr>
          <w:b/>
          <w:sz w:val="28"/>
          <w:szCs w:val="28"/>
          <w:lang w:eastAsia="ru-RU"/>
        </w:rPr>
        <w:t>КРАСНОСУЛИНСКОГО РАЙОНА</w:t>
      </w:r>
    </w:p>
    <w:p w:rsidR="00401DFC" w:rsidRPr="00401DFC" w:rsidRDefault="00401DFC" w:rsidP="00401DFC">
      <w:pPr>
        <w:keepNext/>
        <w:tabs>
          <w:tab w:val="left" w:pos="9638"/>
        </w:tabs>
        <w:autoSpaceDN w:val="0"/>
        <w:spacing w:before="240" w:after="0" w:line="240" w:lineRule="auto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401DFC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401DFC" w:rsidRPr="00401DFC" w:rsidRDefault="00401DFC" w:rsidP="00401DFC">
      <w:pPr>
        <w:autoSpaceDN w:val="0"/>
        <w:spacing w:before="240" w:after="120" w:line="240" w:lineRule="auto"/>
        <w:jc w:val="center"/>
        <w:rPr>
          <w:sz w:val="28"/>
          <w:szCs w:val="28"/>
          <w:lang w:eastAsia="ru-RU"/>
        </w:rPr>
      </w:pPr>
      <w:r w:rsidRPr="00401DFC">
        <w:rPr>
          <w:sz w:val="28"/>
          <w:szCs w:val="28"/>
          <w:lang w:eastAsia="ru-RU"/>
        </w:rPr>
        <w:t>от 28</w:t>
      </w:r>
      <w:r>
        <w:rPr>
          <w:sz w:val="28"/>
          <w:szCs w:val="28"/>
          <w:lang w:eastAsia="ru-RU"/>
        </w:rPr>
        <w:t>.11.2023 № 1170</w:t>
      </w:r>
    </w:p>
    <w:p w:rsidR="00401DFC" w:rsidRPr="00401DFC" w:rsidRDefault="00401DFC" w:rsidP="00401DFC">
      <w:pPr>
        <w:shd w:val="clear" w:color="auto" w:fill="FFFFFF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401DFC">
        <w:rPr>
          <w:sz w:val="28"/>
          <w:szCs w:val="28"/>
          <w:lang w:eastAsia="ru-RU"/>
        </w:rPr>
        <w:t>г. Красный Сулин</w:t>
      </w:r>
    </w:p>
    <w:p w:rsidR="00401DFC" w:rsidRPr="00401DFC" w:rsidRDefault="00401DFC" w:rsidP="00401DFC">
      <w:pPr>
        <w:spacing w:after="0" w:line="264" w:lineRule="auto"/>
        <w:ind w:right="1983"/>
        <w:contextualSpacing/>
        <w:jc w:val="center"/>
        <w:rPr>
          <w:sz w:val="28"/>
          <w:szCs w:val="28"/>
          <w:lang w:eastAsia="ru-RU"/>
        </w:rPr>
      </w:pPr>
    </w:p>
    <w:p w:rsidR="008071FA" w:rsidRPr="00401DFC" w:rsidRDefault="008071FA" w:rsidP="00401DFC">
      <w:pPr>
        <w:pStyle w:val="7"/>
        <w:tabs>
          <w:tab w:val="clear" w:pos="0"/>
        </w:tabs>
        <w:spacing w:line="264" w:lineRule="auto"/>
        <w:ind w:left="1985" w:right="1983"/>
        <w:rPr>
          <w:szCs w:val="28"/>
        </w:rPr>
      </w:pPr>
      <w:r w:rsidRPr="00401DFC">
        <w:rPr>
          <w:szCs w:val="28"/>
        </w:rPr>
        <w:t>О внесении изменений</w:t>
      </w:r>
    </w:p>
    <w:p w:rsidR="008071FA" w:rsidRPr="00401DFC" w:rsidRDefault="008071FA" w:rsidP="00401DFC">
      <w:pPr>
        <w:pStyle w:val="7"/>
        <w:tabs>
          <w:tab w:val="clear" w:pos="0"/>
        </w:tabs>
        <w:spacing w:line="264" w:lineRule="auto"/>
        <w:ind w:left="1985" w:right="1983"/>
        <w:rPr>
          <w:szCs w:val="28"/>
        </w:rPr>
      </w:pPr>
      <w:r w:rsidRPr="00401DFC">
        <w:rPr>
          <w:szCs w:val="28"/>
        </w:rPr>
        <w:t>в приложение № 1 к постановлению</w:t>
      </w:r>
    </w:p>
    <w:p w:rsidR="00D40CD1" w:rsidRPr="00401DFC" w:rsidRDefault="008071FA" w:rsidP="00401DFC">
      <w:pPr>
        <w:pStyle w:val="7"/>
        <w:tabs>
          <w:tab w:val="clear" w:pos="0"/>
        </w:tabs>
        <w:spacing w:line="264" w:lineRule="auto"/>
        <w:ind w:left="1985" w:right="1983"/>
        <w:rPr>
          <w:szCs w:val="28"/>
        </w:rPr>
      </w:pPr>
      <w:r w:rsidRPr="00401DFC">
        <w:rPr>
          <w:szCs w:val="28"/>
        </w:rPr>
        <w:t xml:space="preserve">Администрации Красносулинского </w:t>
      </w:r>
    </w:p>
    <w:p w:rsidR="008071FA" w:rsidRPr="00401DFC" w:rsidRDefault="00D40CD1" w:rsidP="00401DFC">
      <w:pPr>
        <w:pStyle w:val="7"/>
        <w:tabs>
          <w:tab w:val="clear" w:pos="0"/>
        </w:tabs>
        <w:spacing w:line="264" w:lineRule="auto"/>
        <w:ind w:left="1985" w:right="1983"/>
        <w:rPr>
          <w:szCs w:val="28"/>
        </w:rPr>
      </w:pPr>
      <w:r w:rsidRPr="00401DFC">
        <w:rPr>
          <w:szCs w:val="28"/>
        </w:rPr>
        <w:t>р</w:t>
      </w:r>
      <w:r w:rsidR="008071FA" w:rsidRPr="00401DFC">
        <w:rPr>
          <w:szCs w:val="28"/>
        </w:rPr>
        <w:t>айона</w:t>
      </w:r>
      <w:r w:rsidRPr="00401DFC">
        <w:rPr>
          <w:szCs w:val="28"/>
        </w:rPr>
        <w:t xml:space="preserve"> </w:t>
      </w:r>
      <w:r w:rsidR="008071FA" w:rsidRPr="00401DFC">
        <w:rPr>
          <w:szCs w:val="28"/>
        </w:rPr>
        <w:t>от 23.11.2018 № 1319</w:t>
      </w:r>
    </w:p>
    <w:p w:rsidR="004146ED" w:rsidRPr="00401DFC" w:rsidRDefault="004146ED" w:rsidP="00401DFC">
      <w:pPr>
        <w:spacing w:after="0" w:line="264" w:lineRule="auto"/>
        <w:jc w:val="both"/>
        <w:rPr>
          <w:sz w:val="28"/>
          <w:szCs w:val="28"/>
          <w:lang w:eastAsia="ar-SA"/>
        </w:rPr>
      </w:pPr>
    </w:p>
    <w:p w:rsidR="00B22778" w:rsidRPr="00401DFC" w:rsidRDefault="00B22778" w:rsidP="00401DFC">
      <w:pPr>
        <w:tabs>
          <w:tab w:val="left" w:pos="0"/>
        </w:tabs>
        <w:suppressAutoHyphens/>
        <w:autoSpaceDE w:val="0"/>
        <w:spacing w:after="0" w:line="264" w:lineRule="auto"/>
        <w:ind w:firstLine="709"/>
        <w:jc w:val="both"/>
        <w:rPr>
          <w:bCs/>
          <w:sz w:val="28"/>
          <w:szCs w:val="28"/>
          <w:lang w:eastAsia="ar-SA"/>
        </w:rPr>
      </w:pPr>
      <w:r w:rsidRPr="00401DFC">
        <w:rPr>
          <w:bCs/>
          <w:sz w:val="28"/>
          <w:szCs w:val="28"/>
          <w:lang w:eastAsia="ar-SA"/>
        </w:rPr>
        <w:t xml:space="preserve">В соответствии с решением Собрания депутатов Красносулинского района от </w:t>
      </w:r>
      <w:r w:rsidR="00B62D2A" w:rsidRPr="00401DFC">
        <w:rPr>
          <w:bCs/>
          <w:sz w:val="28"/>
          <w:szCs w:val="28"/>
          <w:lang w:eastAsia="ar-SA"/>
        </w:rPr>
        <w:t>03.10.2023</w:t>
      </w:r>
      <w:r w:rsidRPr="00401DFC">
        <w:rPr>
          <w:bCs/>
          <w:sz w:val="28"/>
          <w:szCs w:val="28"/>
          <w:lang w:eastAsia="ar-SA"/>
        </w:rPr>
        <w:t xml:space="preserve"> № </w:t>
      </w:r>
      <w:r w:rsidR="00B62D2A" w:rsidRPr="00401DFC">
        <w:rPr>
          <w:bCs/>
          <w:sz w:val="28"/>
          <w:szCs w:val="28"/>
          <w:lang w:eastAsia="ar-SA"/>
        </w:rPr>
        <w:t>203</w:t>
      </w:r>
      <w:r w:rsidRPr="00401DFC">
        <w:rPr>
          <w:bCs/>
          <w:sz w:val="28"/>
          <w:szCs w:val="28"/>
          <w:lang w:eastAsia="ar-SA"/>
        </w:rPr>
        <w:t xml:space="preserve"> «О внесении изменений в решение Собрания депутатов Красносулинского района от 26.12.2022 № 130 «О бюджете Красносулинского района на 2023 год и на плановый период </w:t>
      </w:r>
      <w:r w:rsidR="00401DFC" w:rsidRPr="00401DFC">
        <w:rPr>
          <w:bCs/>
          <w:sz w:val="28"/>
          <w:szCs w:val="28"/>
          <w:lang w:eastAsia="ar-SA"/>
        </w:rPr>
        <w:br/>
      </w:r>
      <w:r w:rsidRPr="00401DFC">
        <w:rPr>
          <w:bCs/>
          <w:sz w:val="28"/>
          <w:szCs w:val="28"/>
          <w:lang w:eastAsia="ar-SA"/>
        </w:rPr>
        <w:t>2024 и 2025 годов», постановлением Администрации Красносулинского района от</w:t>
      </w:r>
      <w:r w:rsidR="00401DFC" w:rsidRPr="00401DFC">
        <w:rPr>
          <w:bCs/>
          <w:sz w:val="28"/>
          <w:szCs w:val="28"/>
          <w:lang w:eastAsia="ar-SA"/>
        </w:rPr>
        <w:t> </w:t>
      </w:r>
      <w:r w:rsidRPr="00401DFC">
        <w:rPr>
          <w:bCs/>
          <w:sz w:val="28"/>
          <w:szCs w:val="28"/>
          <w:lang w:eastAsia="ar-SA"/>
        </w:rPr>
        <w:t xml:space="preserve">09.02.2018 № 134 «Об утверждении Порядка разработки, реализации и оценки эффективности муниципальных программ Красносулинского района </w:t>
      </w:r>
      <w:r w:rsidR="00401DFC" w:rsidRPr="00401DFC">
        <w:rPr>
          <w:bCs/>
          <w:sz w:val="28"/>
          <w:szCs w:val="28"/>
          <w:lang w:eastAsia="ar-SA"/>
        </w:rPr>
        <w:br/>
      </w:r>
      <w:r w:rsidRPr="00401DFC">
        <w:rPr>
          <w:bCs/>
          <w:sz w:val="28"/>
          <w:szCs w:val="28"/>
          <w:lang w:eastAsia="ar-SA"/>
        </w:rPr>
        <w:t>и Методических рекомендаций», руководствуясь статьей 3</w:t>
      </w:r>
      <w:r w:rsidR="00BA14DE" w:rsidRPr="00401DFC">
        <w:rPr>
          <w:bCs/>
          <w:sz w:val="28"/>
          <w:szCs w:val="28"/>
          <w:lang w:eastAsia="ar-SA"/>
        </w:rPr>
        <w:t>4</w:t>
      </w:r>
      <w:r w:rsidRPr="00401DFC">
        <w:rPr>
          <w:bCs/>
          <w:sz w:val="28"/>
          <w:szCs w:val="28"/>
          <w:lang w:eastAsia="ar-SA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BE3D9B" w:rsidRPr="00401DFC" w:rsidRDefault="00BE3D9B" w:rsidP="00401DFC">
      <w:pPr>
        <w:tabs>
          <w:tab w:val="left" w:pos="0"/>
        </w:tabs>
        <w:suppressAutoHyphens/>
        <w:autoSpaceDE w:val="0"/>
        <w:spacing w:after="0" w:line="264" w:lineRule="auto"/>
        <w:ind w:firstLine="709"/>
        <w:jc w:val="both"/>
        <w:rPr>
          <w:bCs/>
          <w:sz w:val="28"/>
          <w:szCs w:val="28"/>
          <w:lang w:eastAsia="ar-SA"/>
        </w:rPr>
      </w:pPr>
    </w:p>
    <w:p w:rsidR="00BE3D9B" w:rsidRPr="00401DFC" w:rsidRDefault="00BE3D9B" w:rsidP="00401DFC">
      <w:pPr>
        <w:spacing w:after="0" w:line="264" w:lineRule="auto"/>
        <w:jc w:val="center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ПОСТАНОВЛЯЕТ:</w:t>
      </w:r>
    </w:p>
    <w:p w:rsidR="00401DFC" w:rsidRPr="00401DFC" w:rsidRDefault="00401DFC" w:rsidP="00401DFC">
      <w:pPr>
        <w:spacing w:after="0" w:line="264" w:lineRule="auto"/>
        <w:ind w:firstLine="709"/>
        <w:jc w:val="center"/>
        <w:rPr>
          <w:sz w:val="28"/>
          <w:szCs w:val="28"/>
          <w:lang w:eastAsia="ar-SA"/>
        </w:rPr>
      </w:pPr>
    </w:p>
    <w:p w:rsidR="00B22778" w:rsidRPr="00401DFC" w:rsidRDefault="00BE3D9B" w:rsidP="00401DFC">
      <w:pPr>
        <w:suppressAutoHyphens/>
        <w:autoSpaceDE w:val="0"/>
        <w:spacing w:after="0" w:line="264" w:lineRule="auto"/>
        <w:ind w:firstLine="709"/>
        <w:jc w:val="both"/>
        <w:rPr>
          <w:bCs/>
          <w:sz w:val="28"/>
          <w:szCs w:val="28"/>
          <w:lang w:eastAsia="ar-SA"/>
        </w:rPr>
      </w:pPr>
      <w:r w:rsidRPr="00401DFC">
        <w:rPr>
          <w:bCs/>
          <w:sz w:val="28"/>
          <w:szCs w:val="28"/>
          <w:lang w:eastAsia="ar-SA"/>
        </w:rPr>
        <w:t>1. </w:t>
      </w:r>
      <w:r w:rsidR="00B22778" w:rsidRPr="00401DFC">
        <w:rPr>
          <w:bCs/>
          <w:sz w:val="28"/>
          <w:szCs w:val="28"/>
          <w:lang w:eastAsia="ar-SA"/>
        </w:rPr>
        <w:t>Внести изменения в приложение №</w:t>
      </w:r>
      <w:r w:rsidR="00401DFC" w:rsidRPr="00401DFC">
        <w:rPr>
          <w:bCs/>
          <w:sz w:val="28"/>
          <w:szCs w:val="28"/>
          <w:lang w:eastAsia="ar-SA"/>
        </w:rPr>
        <w:t> </w:t>
      </w:r>
      <w:r w:rsidR="00B22778" w:rsidRPr="00401DFC">
        <w:rPr>
          <w:bCs/>
          <w:sz w:val="28"/>
          <w:szCs w:val="28"/>
          <w:lang w:eastAsia="ar-SA"/>
        </w:rPr>
        <w:t>1 к постановлению Администрации Красносулинского района от</w:t>
      </w:r>
      <w:r w:rsidR="00401DFC" w:rsidRPr="00401DFC">
        <w:rPr>
          <w:bCs/>
          <w:sz w:val="28"/>
          <w:szCs w:val="28"/>
          <w:lang w:eastAsia="ar-SA"/>
        </w:rPr>
        <w:t> </w:t>
      </w:r>
      <w:r w:rsidR="00B22778" w:rsidRPr="00401DFC">
        <w:rPr>
          <w:bCs/>
          <w:sz w:val="28"/>
          <w:szCs w:val="28"/>
          <w:lang w:eastAsia="ar-SA"/>
        </w:rPr>
        <w:t>23.11.2018 №</w:t>
      </w:r>
      <w:r w:rsidR="00401DFC" w:rsidRPr="00401DFC">
        <w:rPr>
          <w:bCs/>
          <w:sz w:val="28"/>
          <w:szCs w:val="28"/>
          <w:lang w:eastAsia="ar-SA"/>
        </w:rPr>
        <w:t> </w:t>
      </w:r>
      <w:r w:rsidR="00B22778" w:rsidRPr="00401DFC">
        <w:rPr>
          <w:bCs/>
          <w:sz w:val="28"/>
          <w:szCs w:val="28"/>
          <w:lang w:eastAsia="ar-SA"/>
        </w:rPr>
        <w:t>1319 «Об утверждении муниципальной программы Красносулинског</w:t>
      </w:r>
      <w:r w:rsidR="0043275A" w:rsidRPr="00401DFC">
        <w:rPr>
          <w:bCs/>
          <w:sz w:val="28"/>
          <w:szCs w:val="28"/>
          <w:lang w:eastAsia="ar-SA"/>
        </w:rPr>
        <w:t>о района «Развитие образования»</w:t>
      </w:r>
      <w:r w:rsidR="00B22778" w:rsidRPr="00401DFC">
        <w:rPr>
          <w:bCs/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B22778" w:rsidRPr="00401DFC" w:rsidRDefault="00B22778" w:rsidP="00401DFC">
      <w:pPr>
        <w:suppressAutoHyphens/>
        <w:autoSpaceDE w:val="0"/>
        <w:spacing w:after="0" w:line="264" w:lineRule="auto"/>
        <w:ind w:firstLine="709"/>
        <w:jc w:val="both"/>
        <w:rPr>
          <w:bCs/>
          <w:sz w:val="28"/>
          <w:szCs w:val="28"/>
          <w:lang w:eastAsia="ar-SA"/>
        </w:rPr>
      </w:pPr>
      <w:r w:rsidRPr="00401DFC">
        <w:rPr>
          <w:bCs/>
          <w:sz w:val="28"/>
          <w:szCs w:val="28"/>
          <w:lang w:eastAsia="ar-SA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2778" w:rsidRPr="00401DFC" w:rsidRDefault="00B22778" w:rsidP="00401DFC">
      <w:pPr>
        <w:suppressAutoHyphens/>
        <w:autoSpaceDE w:val="0"/>
        <w:spacing w:after="0" w:line="264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lastRenderedPageBreak/>
        <w:t>3.</w:t>
      </w:r>
      <w:r w:rsidR="00401DFC" w:rsidRPr="00401DFC">
        <w:rPr>
          <w:sz w:val="28"/>
          <w:szCs w:val="28"/>
          <w:lang w:eastAsia="ar-SA"/>
        </w:rPr>
        <w:t> </w:t>
      </w:r>
      <w:r w:rsidRPr="00401DFC">
        <w:rPr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E3D9B" w:rsidRPr="00401DFC" w:rsidRDefault="00BE3D9B" w:rsidP="00401DFC">
      <w:pPr>
        <w:suppressAutoHyphens/>
        <w:autoSpaceDE w:val="0"/>
        <w:spacing w:after="0" w:line="264" w:lineRule="auto"/>
        <w:ind w:firstLine="567"/>
        <w:jc w:val="both"/>
        <w:rPr>
          <w:sz w:val="28"/>
          <w:szCs w:val="28"/>
          <w:lang w:eastAsia="ru-RU"/>
        </w:rPr>
      </w:pPr>
    </w:p>
    <w:p w:rsidR="00401DFC" w:rsidRPr="00401DFC" w:rsidRDefault="00401DFC" w:rsidP="00401DFC">
      <w:pPr>
        <w:suppressAutoHyphens/>
        <w:autoSpaceDE w:val="0"/>
        <w:spacing w:after="0" w:line="264" w:lineRule="auto"/>
        <w:ind w:firstLine="567"/>
        <w:jc w:val="both"/>
        <w:rPr>
          <w:sz w:val="28"/>
          <w:szCs w:val="28"/>
          <w:lang w:eastAsia="ru-RU"/>
        </w:rPr>
      </w:pPr>
    </w:p>
    <w:p w:rsidR="00401DFC" w:rsidRPr="00401DFC" w:rsidRDefault="00401DFC" w:rsidP="00401DFC">
      <w:pPr>
        <w:suppressAutoHyphens/>
        <w:autoSpaceDE w:val="0"/>
        <w:spacing w:after="0" w:line="264" w:lineRule="auto"/>
        <w:ind w:firstLine="567"/>
        <w:jc w:val="both"/>
        <w:rPr>
          <w:sz w:val="28"/>
          <w:szCs w:val="28"/>
          <w:lang w:eastAsia="ru-RU"/>
        </w:rPr>
      </w:pPr>
    </w:p>
    <w:p w:rsidR="00BE3D9B" w:rsidRPr="00401DFC" w:rsidRDefault="00BE3D9B" w:rsidP="00401DFC">
      <w:pPr>
        <w:widowControl w:val="0"/>
        <w:tabs>
          <w:tab w:val="right" w:pos="9072"/>
        </w:tabs>
        <w:spacing w:after="0" w:line="264" w:lineRule="auto"/>
        <w:jc w:val="both"/>
        <w:rPr>
          <w:sz w:val="28"/>
          <w:szCs w:val="28"/>
          <w:lang w:eastAsia="ru-RU"/>
        </w:rPr>
      </w:pPr>
      <w:r w:rsidRPr="00401DFC">
        <w:rPr>
          <w:sz w:val="28"/>
          <w:szCs w:val="28"/>
          <w:lang w:eastAsia="ru-RU"/>
        </w:rPr>
        <w:t>Глава Администрации</w:t>
      </w:r>
    </w:p>
    <w:p w:rsidR="00BE3D9B" w:rsidRPr="00401DFC" w:rsidRDefault="00BE3D9B" w:rsidP="00401DFC">
      <w:pPr>
        <w:widowControl w:val="0"/>
        <w:tabs>
          <w:tab w:val="right" w:pos="9639"/>
        </w:tabs>
        <w:spacing w:after="0" w:line="264" w:lineRule="auto"/>
        <w:jc w:val="both"/>
        <w:rPr>
          <w:sz w:val="28"/>
          <w:szCs w:val="28"/>
          <w:lang w:eastAsia="ru-RU"/>
        </w:rPr>
      </w:pPr>
      <w:r w:rsidRPr="00401DFC">
        <w:rPr>
          <w:sz w:val="28"/>
          <w:szCs w:val="28"/>
          <w:lang w:eastAsia="ru-RU"/>
        </w:rPr>
        <w:t>Красносулинского района</w:t>
      </w:r>
      <w:r w:rsidRPr="00401DFC">
        <w:rPr>
          <w:sz w:val="28"/>
          <w:szCs w:val="28"/>
          <w:lang w:eastAsia="ru-RU"/>
        </w:rPr>
        <w:tab/>
        <w:t>Н.А. Альшенко</w:t>
      </w:r>
    </w:p>
    <w:p w:rsidR="00401DFC" w:rsidRPr="00401DFC" w:rsidRDefault="00401DFC" w:rsidP="00401DFC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</w:p>
    <w:p w:rsidR="00401DFC" w:rsidRPr="00401DFC" w:rsidRDefault="00401DFC" w:rsidP="00401DFC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</w:p>
    <w:p w:rsidR="00401DFC" w:rsidRPr="00401DFC" w:rsidRDefault="00401DFC" w:rsidP="00401DFC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</w:p>
    <w:p w:rsidR="00401DFC" w:rsidRPr="00401DFC" w:rsidRDefault="00401DFC" w:rsidP="00401DFC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</w:p>
    <w:p w:rsidR="00BE3D9B" w:rsidRPr="00401DFC" w:rsidRDefault="00BE3D9B" w:rsidP="00401DFC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Постановление вносит</w:t>
      </w:r>
    </w:p>
    <w:p w:rsidR="00BE3D9B" w:rsidRPr="00401DFC" w:rsidRDefault="00BE3D9B" w:rsidP="00401DFC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управление образования</w:t>
      </w:r>
    </w:p>
    <w:p w:rsidR="0090294C" w:rsidRPr="00401DFC" w:rsidRDefault="00401DFC" w:rsidP="002436FD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4"/>
          <w:lang w:eastAsia="ar-SA"/>
        </w:rPr>
        <w:br w:type="page"/>
      </w:r>
      <w:r w:rsidR="00680285" w:rsidRPr="00401DFC">
        <w:rPr>
          <w:sz w:val="28"/>
          <w:szCs w:val="28"/>
          <w:lang w:eastAsia="ar-SA"/>
        </w:rPr>
        <w:lastRenderedPageBreak/>
        <w:t>П</w:t>
      </w:r>
      <w:r w:rsidR="0090294C" w:rsidRPr="00401DFC">
        <w:rPr>
          <w:sz w:val="28"/>
          <w:szCs w:val="28"/>
          <w:lang w:eastAsia="ar-SA"/>
        </w:rPr>
        <w:t>риложение</w:t>
      </w:r>
    </w:p>
    <w:p w:rsidR="0090294C" w:rsidRPr="00401DFC" w:rsidRDefault="0090294C" w:rsidP="00401DFC">
      <w:pPr>
        <w:spacing w:after="0" w:line="240" w:lineRule="auto"/>
        <w:ind w:firstLine="5670"/>
        <w:jc w:val="center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к постановлению</w:t>
      </w:r>
    </w:p>
    <w:p w:rsidR="0090294C" w:rsidRPr="00401DFC" w:rsidRDefault="0090294C" w:rsidP="00401DFC">
      <w:pPr>
        <w:spacing w:after="0" w:line="240" w:lineRule="auto"/>
        <w:ind w:firstLine="5670"/>
        <w:jc w:val="center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Администрации</w:t>
      </w:r>
    </w:p>
    <w:p w:rsidR="0090294C" w:rsidRPr="00401DFC" w:rsidRDefault="0090294C" w:rsidP="00401DFC">
      <w:pPr>
        <w:spacing w:after="0" w:line="240" w:lineRule="auto"/>
        <w:ind w:firstLine="5670"/>
        <w:jc w:val="center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Красносулинского района</w:t>
      </w:r>
    </w:p>
    <w:p w:rsidR="0090294C" w:rsidRPr="00401DFC" w:rsidRDefault="002C25EF" w:rsidP="00401DFC">
      <w:pPr>
        <w:spacing w:after="0" w:line="240" w:lineRule="auto"/>
        <w:ind w:firstLine="5670"/>
        <w:jc w:val="center"/>
        <w:rPr>
          <w:bCs/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от </w:t>
      </w:r>
      <w:r w:rsidR="00401DFC" w:rsidRPr="00401DFC">
        <w:rPr>
          <w:sz w:val="28"/>
          <w:szCs w:val="28"/>
          <w:lang w:eastAsia="ar-SA"/>
        </w:rPr>
        <w:t>28.11.2023</w:t>
      </w:r>
      <w:r w:rsidRPr="00401DFC">
        <w:rPr>
          <w:sz w:val="28"/>
          <w:szCs w:val="28"/>
          <w:lang w:eastAsia="ar-SA"/>
        </w:rPr>
        <w:t xml:space="preserve"> № </w:t>
      </w:r>
      <w:r w:rsidR="00401DFC" w:rsidRPr="00401DFC">
        <w:rPr>
          <w:sz w:val="28"/>
          <w:szCs w:val="28"/>
          <w:lang w:eastAsia="ar-SA"/>
        </w:rPr>
        <w:t>1170</w:t>
      </w:r>
    </w:p>
    <w:p w:rsidR="0090294C" w:rsidRPr="00401DFC" w:rsidRDefault="0090294C" w:rsidP="00401DFC">
      <w:pPr>
        <w:spacing w:after="0" w:line="240" w:lineRule="auto"/>
        <w:ind w:firstLine="5670"/>
        <w:jc w:val="center"/>
        <w:rPr>
          <w:sz w:val="28"/>
          <w:szCs w:val="28"/>
          <w:lang w:eastAsia="ar-SA"/>
        </w:rPr>
      </w:pPr>
    </w:p>
    <w:p w:rsidR="0090294C" w:rsidRPr="00401DFC" w:rsidRDefault="0090294C" w:rsidP="00401DFC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ИЗМЕНЕНИЯ,</w:t>
      </w:r>
    </w:p>
    <w:p w:rsidR="0090294C" w:rsidRPr="00401DFC" w:rsidRDefault="0090294C" w:rsidP="00401DFC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вносимые в приложение № 1 к постановлению Администрации Красносули</w:t>
      </w:r>
      <w:r w:rsidRPr="00401DFC">
        <w:rPr>
          <w:sz w:val="28"/>
          <w:szCs w:val="28"/>
          <w:lang w:eastAsia="ar-SA"/>
        </w:rPr>
        <w:t>н</w:t>
      </w:r>
      <w:r w:rsidRPr="00401DFC">
        <w:rPr>
          <w:sz w:val="28"/>
          <w:szCs w:val="28"/>
          <w:lang w:eastAsia="ar-SA"/>
        </w:rPr>
        <w:t>ского района от 23.11.2018 № 1319 «Об утверждении муниципальной програ</w:t>
      </w:r>
      <w:r w:rsidRPr="00401DFC">
        <w:rPr>
          <w:sz w:val="28"/>
          <w:szCs w:val="28"/>
          <w:lang w:eastAsia="ar-SA"/>
        </w:rPr>
        <w:t>м</w:t>
      </w:r>
      <w:r w:rsidRPr="00401DFC">
        <w:rPr>
          <w:sz w:val="28"/>
          <w:szCs w:val="28"/>
          <w:lang w:eastAsia="ar-SA"/>
        </w:rPr>
        <w:t>мы Красносулинского района</w:t>
      </w:r>
    </w:p>
    <w:p w:rsidR="0090294C" w:rsidRPr="00401DFC" w:rsidRDefault="0090294C" w:rsidP="00401DFC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«Развитие образования»</w:t>
      </w:r>
    </w:p>
    <w:p w:rsidR="00AB400B" w:rsidRPr="00401DFC" w:rsidRDefault="00AB400B" w:rsidP="00401DFC">
      <w:pPr>
        <w:spacing w:after="0" w:line="240" w:lineRule="auto"/>
        <w:ind w:firstLine="709"/>
        <w:jc w:val="center"/>
        <w:rPr>
          <w:sz w:val="28"/>
          <w:szCs w:val="28"/>
          <w:lang w:eastAsia="ar-SA"/>
        </w:rPr>
      </w:pPr>
    </w:p>
    <w:p w:rsidR="00824142" w:rsidRPr="00401DFC" w:rsidRDefault="00D40CD1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1. </w:t>
      </w:r>
      <w:r w:rsidR="00AB400B" w:rsidRPr="00401DFC">
        <w:rPr>
          <w:sz w:val="28"/>
          <w:szCs w:val="28"/>
          <w:lang w:eastAsia="ar-SA"/>
        </w:rPr>
        <w:t>В паспорте муниципальной программы Красносулинского района «Развитие образования»</w:t>
      </w:r>
      <w:r w:rsidR="00824142" w:rsidRPr="00401DFC">
        <w:rPr>
          <w:sz w:val="28"/>
          <w:szCs w:val="28"/>
          <w:lang w:eastAsia="ar-SA"/>
        </w:rPr>
        <w:t>:</w:t>
      </w:r>
    </w:p>
    <w:p w:rsidR="00AB400B" w:rsidRPr="00401DFC" w:rsidRDefault="0082414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1.1.</w:t>
      </w:r>
      <w:r w:rsidR="00401DFC" w:rsidRPr="00401DFC">
        <w:rPr>
          <w:sz w:val="28"/>
          <w:szCs w:val="28"/>
          <w:lang w:eastAsia="ar-SA"/>
        </w:rPr>
        <w:t> </w:t>
      </w:r>
      <w:r w:rsidRPr="00401DFC">
        <w:rPr>
          <w:sz w:val="28"/>
          <w:szCs w:val="28"/>
          <w:lang w:eastAsia="ar-SA"/>
        </w:rPr>
        <w:t>Р</w:t>
      </w:r>
      <w:r w:rsidR="00AB400B" w:rsidRPr="00401DFC">
        <w:rPr>
          <w:sz w:val="28"/>
          <w:szCs w:val="28"/>
          <w:lang w:eastAsia="ar-SA"/>
        </w:rPr>
        <w:t>аздел «Ресурсное обеспечение муниципальной программы</w:t>
      </w:r>
      <w:r w:rsidR="005B2A09" w:rsidRPr="00401DFC">
        <w:rPr>
          <w:sz w:val="28"/>
          <w:szCs w:val="28"/>
          <w:lang w:eastAsia="ar-SA"/>
        </w:rPr>
        <w:t>»</w:t>
      </w:r>
      <w:r w:rsidR="00D40CD1" w:rsidRPr="00401DFC">
        <w:rPr>
          <w:sz w:val="28"/>
          <w:szCs w:val="28"/>
          <w:lang w:eastAsia="ar-SA"/>
        </w:rPr>
        <w:t xml:space="preserve"> </w:t>
      </w:r>
      <w:r w:rsidR="00AB400B" w:rsidRPr="00401DFC">
        <w:rPr>
          <w:sz w:val="28"/>
          <w:szCs w:val="28"/>
          <w:lang w:eastAsia="ar-SA"/>
        </w:rPr>
        <w:t xml:space="preserve">изложить в </w:t>
      </w:r>
      <w:r w:rsidRPr="00401DFC">
        <w:rPr>
          <w:sz w:val="28"/>
          <w:szCs w:val="28"/>
          <w:lang w:eastAsia="ar-SA"/>
        </w:rPr>
        <w:t xml:space="preserve">следующей </w:t>
      </w:r>
      <w:r w:rsidR="00AB400B" w:rsidRPr="00401DFC">
        <w:rPr>
          <w:sz w:val="28"/>
          <w:szCs w:val="28"/>
          <w:lang w:eastAsia="ar-SA"/>
        </w:rPr>
        <w:t>редакции:</w:t>
      </w:r>
    </w:p>
    <w:p w:rsidR="00AB400B" w:rsidRPr="00401DFC" w:rsidRDefault="00AB400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«общий объем бюджетных ассигнований на реализацию муниципальной программы составляет </w:t>
      </w:r>
      <w:r w:rsidR="00420234" w:rsidRPr="00401DFC">
        <w:rPr>
          <w:sz w:val="28"/>
          <w:szCs w:val="28"/>
          <w:lang w:eastAsia="ar-SA"/>
        </w:rPr>
        <w:t>15341940,3</w:t>
      </w:r>
      <w:r w:rsidR="008C30B8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руб., в том числе: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2019 году – 1</w:t>
      </w:r>
      <w:r w:rsidR="005B3241" w:rsidRPr="00401DFC">
        <w:rPr>
          <w:sz w:val="28"/>
          <w:szCs w:val="28"/>
          <w:lang w:eastAsia="ar-SA"/>
        </w:rPr>
        <w:t>074</w:t>
      </w:r>
      <w:r w:rsidR="00D72FB3" w:rsidRPr="00401DFC">
        <w:rPr>
          <w:sz w:val="28"/>
          <w:szCs w:val="28"/>
          <w:lang w:eastAsia="ar-SA"/>
        </w:rPr>
        <w:t>426,1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2020 году – </w:t>
      </w:r>
      <w:r w:rsidR="009B632E" w:rsidRPr="00401DFC">
        <w:rPr>
          <w:sz w:val="28"/>
          <w:szCs w:val="28"/>
          <w:lang w:eastAsia="ar-SA"/>
        </w:rPr>
        <w:t>12</w:t>
      </w:r>
      <w:r w:rsidR="00AC5505" w:rsidRPr="00401DFC">
        <w:rPr>
          <w:sz w:val="28"/>
          <w:szCs w:val="28"/>
          <w:lang w:eastAsia="ar-SA"/>
        </w:rPr>
        <w:t>84786,5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2021 году –</w:t>
      </w:r>
      <w:r w:rsidR="006013D2" w:rsidRPr="00401DFC">
        <w:rPr>
          <w:sz w:val="28"/>
          <w:szCs w:val="28"/>
          <w:lang w:eastAsia="ar-SA"/>
        </w:rPr>
        <w:t xml:space="preserve"> </w:t>
      </w:r>
      <w:r w:rsidR="00C71F00" w:rsidRPr="00401DFC">
        <w:rPr>
          <w:sz w:val="28"/>
          <w:szCs w:val="28"/>
          <w:lang w:eastAsia="ar-SA"/>
        </w:rPr>
        <w:t>1566585,1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1434528,5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420234" w:rsidRPr="00401DFC">
        <w:rPr>
          <w:sz w:val="28"/>
          <w:szCs w:val="28"/>
          <w:lang w:eastAsia="ar-SA"/>
        </w:rPr>
        <w:t>1783729,8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5F59F7" w:rsidRPr="00401DFC">
        <w:rPr>
          <w:sz w:val="28"/>
          <w:szCs w:val="28"/>
          <w:lang w:eastAsia="ar-SA"/>
        </w:rPr>
        <w:t>134</w:t>
      </w:r>
      <w:r w:rsidR="00420234" w:rsidRPr="00401DFC">
        <w:rPr>
          <w:sz w:val="28"/>
          <w:szCs w:val="28"/>
          <w:lang w:eastAsia="ar-SA"/>
        </w:rPr>
        <w:t>7447,7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420234" w:rsidRPr="00401DFC">
        <w:rPr>
          <w:sz w:val="28"/>
          <w:szCs w:val="28"/>
          <w:lang w:eastAsia="ar-SA"/>
        </w:rPr>
        <w:t>1214965,1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755A79" w:rsidRPr="00401DFC">
        <w:rPr>
          <w:sz w:val="28"/>
          <w:szCs w:val="28"/>
          <w:lang w:eastAsia="ar-SA"/>
        </w:rPr>
        <w:t>1127094,3</w:t>
      </w:r>
      <w:r w:rsidR="00FC00C5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755A79" w:rsidRPr="00401DFC">
        <w:rPr>
          <w:sz w:val="28"/>
          <w:szCs w:val="28"/>
          <w:lang w:eastAsia="ar-SA"/>
        </w:rPr>
        <w:t>1127094,3</w:t>
      </w:r>
      <w:r w:rsidR="00401DFC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755A79" w:rsidRPr="00401DFC">
        <w:rPr>
          <w:sz w:val="28"/>
          <w:szCs w:val="28"/>
          <w:lang w:eastAsia="ar-SA"/>
        </w:rPr>
        <w:t xml:space="preserve">1127094,3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755A79" w:rsidRPr="00401DFC">
        <w:rPr>
          <w:sz w:val="28"/>
          <w:szCs w:val="28"/>
          <w:lang w:eastAsia="ar-SA"/>
        </w:rPr>
        <w:t xml:space="preserve">1127094,3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755A79" w:rsidRPr="00401DFC">
        <w:rPr>
          <w:sz w:val="28"/>
          <w:szCs w:val="28"/>
          <w:lang w:eastAsia="ar-SA"/>
        </w:rPr>
        <w:t xml:space="preserve">1127094,3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объем бюджетных ассигнований на реализацию муниципальной пр</w:t>
      </w:r>
      <w:r w:rsidRPr="00401DFC">
        <w:rPr>
          <w:sz w:val="28"/>
          <w:szCs w:val="28"/>
          <w:lang w:eastAsia="ar-SA"/>
        </w:rPr>
        <w:t>о</w:t>
      </w:r>
      <w:r w:rsidRPr="00401DFC">
        <w:rPr>
          <w:sz w:val="28"/>
          <w:szCs w:val="28"/>
          <w:lang w:eastAsia="ar-SA"/>
        </w:rPr>
        <w:t xml:space="preserve">граммы из средств федерального бюджета составляет </w:t>
      </w:r>
      <w:r w:rsidR="0024792D" w:rsidRPr="00401DFC">
        <w:rPr>
          <w:sz w:val="28"/>
          <w:szCs w:val="28"/>
          <w:lang w:eastAsia="ar-SA"/>
        </w:rPr>
        <w:t>33444</w:t>
      </w:r>
      <w:r w:rsidR="00420234" w:rsidRPr="00401DFC">
        <w:rPr>
          <w:sz w:val="28"/>
          <w:szCs w:val="28"/>
          <w:lang w:eastAsia="ar-SA"/>
        </w:rPr>
        <w:t>6</w:t>
      </w:r>
      <w:r w:rsidR="0024792D" w:rsidRPr="00401DFC">
        <w:rPr>
          <w:sz w:val="28"/>
          <w:szCs w:val="28"/>
          <w:lang w:eastAsia="ar-SA"/>
        </w:rPr>
        <w:t>,</w:t>
      </w:r>
      <w:r w:rsidR="00420234" w:rsidRPr="00401DFC">
        <w:rPr>
          <w:sz w:val="28"/>
          <w:szCs w:val="28"/>
          <w:lang w:eastAsia="ar-SA"/>
        </w:rPr>
        <w:t>2</w:t>
      </w:r>
      <w:r w:rsidRPr="00401DFC">
        <w:rPr>
          <w:sz w:val="28"/>
          <w:szCs w:val="28"/>
          <w:lang w:eastAsia="ar-SA"/>
        </w:rPr>
        <w:t xml:space="preserve"> тыс. руб., в том числе: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2019 году – </w:t>
      </w:r>
      <w:r w:rsidR="0001541F" w:rsidRPr="00401DFC">
        <w:rPr>
          <w:sz w:val="28"/>
          <w:szCs w:val="28"/>
          <w:lang w:eastAsia="ar-SA"/>
        </w:rPr>
        <w:t>467</w:t>
      </w:r>
      <w:r w:rsidRPr="00401DFC">
        <w:rPr>
          <w:sz w:val="28"/>
          <w:szCs w:val="28"/>
          <w:lang w:eastAsia="ar-SA"/>
        </w:rPr>
        <w:t>,0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2020 году – </w:t>
      </w:r>
      <w:r w:rsidR="006E2AAB" w:rsidRPr="00401DFC">
        <w:rPr>
          <w:sz w:val="28"/>
          <w:szCs w:val="28"/>
          <w:lang w:eastAsia="ar-SA"/>
        </w:rPr>
        <w:t>19948,6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3115A7" w:rsidRPr="00401DFC">
        <w:rPr>
          <w:sz w:val="28"/>
          <w:szCs w:val="28"/>
          <w:lang w:eastAsia="ar-SA"/>
        </w:rPr>
        <w:t>578</w:t>
      </w:r>
      <w:r w:rsidR="00671298" w:rsidRPr="00401DFC">
        <w:rPr>
          <w:sz w:val="28"/>
          <w:szCs w:val="28"/>
          <w:lang w:eastAsia="ar-SA"/>
        </w:rPr>
        <w:t>5</w:t>
      </w:r>
      <w:r w:rsidR="008E309E" w:rsidRPr="00401DFC">
        <w:rPr>
          <w:sz w:val="28"/>
          <w:szCs w:val="28"/>
          <w:lang w:eastAsia="ar-SA"/>
        </w:rPr>
        <w:t>1</w:t>
      </w:r>
      <w:r w:rsidR="003115A7" w:rsidRPr="00401DFC">
        <w:rPr>
          <w:sz w:val="28"/>
          <w:szCs w:val="28"/>
          <w:lang w:eastAsia="ar-SA"/>
        </w:rPr>
        <w:t>,</w:t>
      </w:r>
      <w:r w:rsidR="00671298" w:rsidRPr="00401DFC">
        <w:rPr>
          <w:sz w:val="28"/>
          <w:szCs w:val="28"/>
          <w:lang w:eastAsia="ar-SA"/>
        </w:rPr>
        <w:t>2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56904,3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1B78E2" w:rsidRPr="00401DFC">
        <w:rPr>
          <w:sz w:val="28"/>
          <w:szCs w:val="28"/>
          <w:lang w:eastAsia="ar-SA"/>
        </w:rPr>
        <w:t>65677,</w:t>
      </w:r>
      <w:r w:rsidR="00420234" w:rsidRPr="00401DFC">
        <w:rPr>
          <w:sz w:val="28"/>
          <w:szCs w:val="28"/>
          <w:lang w:eastAsia="ar-SA"/>
        </w:rPr>
        <w:t>9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24792D" w:rsidRPr="00401DFC">
        <w:rPr>
          <w:sz w:val="28"/>
          <w:szCs w:val="28"/>
          <w:lang w:eastAsia="ar-SA"/>
        </w:rPr>
        <w:t>6795</w:t>
      </w:r>
      <w:r w:rsidR="001B78E2" w:rsidRPr="00401DFC">
        <w:rPr>
          <w:sz w:val="28"/>
          <w:szCs w:val="28"/>
          <w:lang w:eastAsia="ar-SA"/>
        </w:rPr>
        <w:t>1</w:t>
      </w:r>
      <w:r w:rsidR="00420234" w:rsidRPr="00401DFC">
        <w:rPr>
          <w:sz w:val="28"/>
          <w:szCs w:val="28"/>
          <w:lang w:eastAsia="ar-SA"/>
        </w:rPr>
        <w:t>,6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420234" w:rsidRPr="00401DFC">
        <w:rPr>
          <w:sz w:val="28"/>
          <w:szCs w:val="28"/>
          <w:lang w:eastAsia="ar-SA"/>
        </w:rPr>
        <w:t>65645,6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2026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2027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2028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2029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2030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lastRenderedPageBreak/>
        <w:t>объем бюджетных ассигнований на реализацию муниципальной пр</w:t>
      </w:r>
      <w:r w:rsidRPr="00401DFC">
        <w:rPr>
          <w:sz w:val="28"/>
          <w:szCs w:val="28"/>
          <w:lang w:eastAsia="ar-SA"/>
        </w:rPr>
        <w:t>о</w:t>
      </w:r>
      <w:r w:rsidRPr="00401DFC">
        <w:rPr>
          <w:sz w:val="28"/>
          <w:szCs w:val="28"/>
          <w:lang w:eastAsia="ar-SA"/>
        </w:rPr>
        <w:t xml:space="preserve">граммы из средств областного бюджета составляет </w:t>
      </w:r>
      <w:r w:rsidR="00420234" w:rsidRPr="00401DFC">
        <w:rPr>
          <w:sz w:val="28"/>
          <w:szCs w:val="28"/>
          <w:lang w:eastAsia="ar-SA"/>
        </w:rPr>
        <w:t>11142335,6</w:t>
      </w:r>
      <w:r w:rsidRPr="00401DFC">
        <w:rPr>
          <w:sz w:val="28"/>
          <w:szCs w:val="28"/>
          <w:lang w:eastAsia="ar-SA"/>
        </w:rPr>
        <w:t xml:space="preserve"> тыс. руб., в том числе: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2019 году – </w:t>
      </w:r>
      <w:r w:rsidR="005B3241" w:rsidRPr="00401DFC">
        <w:rPr>
          <w:sz w:val="28"/>
          <w:szCs w:val="28"/>
          <w:lang w:eastAsia="ar-SA"/>
        </w:rPr>
        <w:t>76</w:t>
      </w:r>
      <w:r w:rsidR="00750EF6" w:rsidRPr="00401DFC">
        <w:rPr>
          <w:sz w:val="28"/>
          <w:szCs w:val="28"/>
          <w:lang w:eastAsia="ar-SA"/>
        </w:rPr>
        <w:t>4129</w:t>
      </w:r>
      <w:r w:rsidR="005B3241" w:rsidRPr="00401DFC">
        <w:rPr>
          <w:sz w:val="28"/>
          <w:szCs w:val="28"/>
          <w:lang w:eastAsia="ar-SA"/>
        </w:rPr>
        <w:t>,3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2020 году –</w:t>
      </w:r>
      <w:r w:rsidR="00341310" w:rsidRPr="00401DFC">
        <w:rPr>
          <w:sz w:val="28"/>
          <w:szCs w:val="28"/>
          <w:lang w:eastAsia="ar-SA"/>
        </w:rPr>
        <w:t xml:space="preserve"> </w:t>
      </w:r>
      <w:r w:rsidR="009B632E" w:rsidRPr="00401DFC">
        <w:rPr>
          <w:sz w:val="28"/>
          <w:szCs w:val="28"/>
          <w:lang w:eastAsia="ar-SA"/>
        </w:rPr>
        <w:t>95</w:t>
      </w:r>
      <w:r w:rsidR="00AC5505" w:rsidRPr="00401DFC">
        <w:rPr>
          <w:sz w:val="28"/>
          <w:szCs w:val="28"/>
          <w:lang w:eastAsia="ar-SA"/>
        </w:rPr>
        <w:t>5854,5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C71F00" w:rsidRPr="00401DFC">
        <w:rPr>
          <w:sz w:val="28"/>
          <w:szCs w:val="28"/>
          <w:lang w:eastAsia="ar-SA"/>
        </w:rPr>
        <w:t>1146</w:t>
      </w:r>
      <w:r w:rsidR="000C0DCF" w:rsidRPr="00401DFC">
        <w:rPr>
          <w:sz w:val="28"/>
          <w:szCs w:val="28"/>
          <w:lang w:eastAsia="ar-SA"/>
        </w:rPr>
        <w:t>27</w:t>
      </w:r>
      <w:r w:rsidR="00C71F00" w:rsidRPr="00401DFC">
        <w:rPr>
          <w:sz w:val="28"/>
          <w:szCs w:val="28"/>
          <w:lang w:eastAsia="ar-SA"/>
        </w:rPr>
        <w:t>8,0</w:t>
      </w:r>
      <w:r w:rsidR="00825FAD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969448,1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2023 году –</w:t>
      </w:r>
      <w:r w:rsidR="00F66635" w:rsidRPr="00401DFC">
        <w:rPr>
          <w:sz w:val="28"/>
          <w:szCs w:val="28"/>
          <w:lang w:eastAsia="ar-SA"/>
        </w:rPr>
        <w:t xml:space="preserve"> </w:t>
      </w:r>
      <w:r w:rsidR="00420234" w:rsidRPr="00401DFC">
        <w:rPr>
          <w:sz w:val="28"/>
          <w:szCs w:val="28"/>
          <w:lang w:eastAsia="ar-SA"/>
        </w:rPr>
        <w:t>1280733,2</w:t>
      </w:r>
      <w:r w:rsidR="00CD5E85" w:rsidRPr="00401DFC">
        <w:rPr>
          <w:sz w:val="28"/>
          <w:szCs w:val="28"/>
          <w:lang w:eastAsia="ar-SA"/>
        </w:rPr>
        <w:t xml:space="preserve"> </w:t>
      </w:r>
      <w:r w:rsidR="00724429" w:rsidRPr="00401DFC">
        <w:rPr>
          <w:sz w:val="28"/>
          <w:szCs w:val="28"/>
          <w:lang w:eastAsia="ar-SA"/>
        </w:rPr>
        <w:t>тыс.</w:t>
      </w:r>
      <w:r w:rsidRPr="00401DFC">
        <w:rPr>
          <w:sz w:val="28"/>
          <w:szCs w:val="28"/>
          <w:lang w:eastAsia="ar-SA"/>
        </w:rPr>
        <w:t xml:space="preserve">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420234" w:rsidRPr="00401DFC">
        <w:rPr>
          <w:sz w:val="28"/>
          <w:szCs w:val="28"/>
          <w:lang w:eastAsia="ar-SA"/>
        </w:rPr>
        <w:t>940021,9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420234" w:rsidRPr="00401DFC">
        <w:rPr>
          <w:sz w:val="28"/>
          <w:szCs w:val="28"/>
          <w:lang w:eastAsia="ar-SA"/>
        </w:rPr>
        <w:t>868141,6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755A79" w:rsidRPr="00401DFC">
        <w:rPr>
          <w:sz w:val="28"/>
          <w:szCs w:val="28"/>
          <w:lang w:eastAsia="ar-SA"/>
        </w:rPr>
        <w:t>84</w:t>
      </w:r>
      <w:r w:rsidR="00FC00C5" w:rsidRPr="00401DFC">
        <w:rPr>
          <w:sz w:val="28"/>
          <w:szCs w:val="28"/>
          <w:lang w:eastAsia="ar-SA"/>
        </w:rPr>
        <w:t>3</w:t>
      </w:r>
      <w:r w:rsidR="00755A79" w:rsidRPr="00401DFC">
        <w:rPr>
          <w:sz w:val="28"/>
          <w:szCs w:val="28"/>
          <w:lang w:eastAsia="ar-SA"/>
        </w:rPr>
        <w:t>545</w:t>
      </w:r>
      <w:r w:rsidR="00FC00C5" w:rsidRPr="00401DFC">
        <w:rPr>
          <w:sz w:val="28"/>
          <w:szCs w:val="28"/>
          <w:lang w:eastAsia="ar-SA"/>
        </w:rPr>
        <w:t>,</w:t>
      </w:r>
      <w:r w:rsidR="00755A79" w:rsidRPr="00401DFC">
        <w:rPr>
          <w:sz w:val="28"/>
          <w:szCs w:val="28"/>
          <w:lang w:eastAsia="ar-SA"/>
        </w:rPr>
        <w:t>8</w:t>
      </w:r>
      <w:r w:rsidR="00FC00C5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755A79" w:rsidRPr="00401DFC">
        <w:rPr>
          <w:sz w:val="28"/>
          <w:szCs w:val="28"/>
          <w:lang w:eastAsia="ar-SA"/>
        </w:rPr>
        <w:t xml:space="preserve">843545,8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755A79" w:rsidRPr="00401DFC">
        <w:rPr>
          <w:sz w:val="28"/>
          <w:szCs w:val="28"/>
          <w:lang w:eastAsia="ar-SA"/>
        </w:rPr>
        <w:t xml:space="preserve">843545,8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755A79" w:rsidRPr="00401DFC">
        <w:rPr>
          <w:sz w:val="28"/>
          <w:szCs w:val="28"/>
          <w:lang w:eastAsia="ar-SA"/>
        </w:rPr>
        <w:t>843545,8</w:t>
      </w:r>
      <w:r w:rsidR="00FC00C5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755A79" w:rsidRPr="00401DFC">
        <w:rPr>
          <w:sz w:val="28"/>
          <w:szCs w:val="28"/>
          <w:lang w:eastAsia="ar-SA"/>
        </w:rPr>
        <w:t>843545,8</w:t>
      </w:r>
      <w:r w:rsidR="00FC00C5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объем бюджетных ассигнований на реализацию муниципальной пр</w:t>
      </w:r>
      <w:r w:rsidRPr="00401DFC">
        <w:rPr>
          <w:sz w:val="28"/>
          <w:szCs w:val="28"/>
          <w:lang w:eastAsia="ar-SA"/>
        </w:rPr>
        <w:t>о</w:t>
      </w:r>
      <w:r w:rsidRPr="00401DFC">
        <w:rPr>
          <w:sz w:val="28"/>
          <w:szCs w:val="28"/>
          <w:lang w:eastAsia="ar-SA"/>
        </w:rPr>
        <w:t xml:space="preserve">граммы из средств бюджета района составляет </w:t>
      </w:r>
      <w:r w:rsidR="00420234" w:rsidRPr="00401DFC">
        <w:rPr>
          <w:sz w:val="28"/>
          <w:szCs w:val="28"/>
          <w:lang w:eastAsia="ar-SA"/>
        </w:rPr>
        <w:t>3354321,7</w:t>
      </w:r>
      <w:r w:rsidRPr="00401DFC">
        <w:rPr>
          <w:sz w:val="28"/>
          <w:szCs w:val="28"/>
          <w:lang w:eastAsia="ar-SA"/>
        </w:rPr>
        <w:t xml:space="preserve"> тыс. руб., в том числе: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2019 году – </w:t>
      </w:r>
      <w:r w:rsidR="004309CB" w:rsidRPr="00401DFC">
        <w:rPr>
          <w:sz w:val="28"/>
          <w:szCs w:val="28"/>
          <w:lang w:eastAsia="ar-SA"/>
        </w:rPr>
        <w:t>267</w:t>
      </w:r>
      <w:r w:rsidR="00750EF6" w:rsidRPr="00401DFC">
        <w:rPr>
          <w:sz w:val="28"/>
          <w:szCs w:val="28"/>
          <w:lang w:eastAsia="ar-SA"/>
        </w:rPr>
        <w:t>348,8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2020 году – </w:t>
      </w:r>
      <w:r w:rsidR="00E7407F" w:rsidRPr="00401DFC">
        <w:rPr>
          <w:sz w:val="28"/>
          <w:szCs w:val="28"/>
          <w:lang w:eastAsia="ar-SA"/>
        </w:rPr>
        <w:t>2</w:t>
      </w:r>
      <w:r w:rsidR="00AC5505" w:rsidRPr="00401DFC">
        <w:rPr>
          <w:sz w:val="28"/>
          <w:szCs w:val="28"/>
          <w:lang w:eastAsia="ar-SA"/>
        </w:rPr>
        <w:t>7</w:t>
      </w:r>
      <w:r w:rsidR="00E7407F" w:rsidRPr="00401DFC">
        <w:rPr>
          <w:sz w:val="28"/>
          <w:szCs w:val="28"/>
          <w:lang w:eastAsia="ar-SA"/>
        </w:rPr>
        <w:t>5</w:t>
      </w:r>
      <w:r w:rsidR="00AC5505" w:rsidRPr="00401DFC">
        <w:rPr>
          <w:sz w:val="28"/>
          <w:szCs w:val="28"/>
          <w:lang w:eastAsia="ar-SA"/>
        </w:rPr>
        <w:t>189,2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2021 году –</w:t>
      </w:r>
      <w:r w:rsidR="00E16E15" w:rsidRPr="00401DFC">
        <w:rPr>
          <w:sz w:val="28"/>
          <w:szCs w:val="28"/>
          <w:lang w:eastAsia="ar-SA"/>
        </w:rPr>
        <w:t xml:space="preserve"> </w:t>
      </w:r>
      <w:r w:rsidR="00C71F00" w:rsidRPr="00401DFC">
        <w:rPr>
          <w:sz w:val="28"/>
          <w:szCs w:val="28"/>
          <w:lang w:eastAsia="ar-SA"/>
        </w:rPr>
        <w:t>32</w:t>
      </w:r>
      <w:r w:rsidR="004F5C08" w:rsidRPr="00401DFC">
        <w:rPr>
          <w:sz w:val="28"/>
          <w:szCs w:val="28"/>
          <w:lang w:eastAsia="ar-SA"/>
        </w:rPr>
        <w:t>3</w:t>
      </w:r>
      <w:r w:rsidR="000C0DCF" w:rsidRPr="00401DFC">
        <w:rPr>
          <w:sz w:val="28"/>
          <w:szCs w:val="28"/>
          <w:lang w:eastAsia="ar-SA"/>
        </w:rPr>
        <w:t>392</w:t>
      </w:r>
      <w:r w:rsidR="00C71F00" w:rsidRPr="00401DFC">
        <w:rPr>
          <w:sz w:val="28"/>
          <w:szCs w:val="28"/>
          <w:lang w:eastAsia="ar-SA"/>
        </w:rPr>
        <w:t>,8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363928,1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2023 году –</w:t>
      </w:r>
      <w:r w:rsidR="0024175E" w:rsidRPr="00401DFC">
        <w:rPr>
          <w:sz w:val="28"/>
          <w:szCs w:val="28"/>
          <w:lang w:eastAsia="ar-SA"/>
        </w:rPr>
        <w:t xml:space="preserve"> </w:t>
      </w:r>
      <w:r w:rsidR="00420234" w:rsidRPr="00401DFC">
        <w:rPr>
          <w:sz w:val="28"/>
          <w:szCs w:val="28"/>
          <w:lang w:eastAsia="ar-SA"/>
        </w:rPr>
        <w:t>387709,5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420234" w:rsidRPr="00401DFC">
        <w:rPr>
          <w:sz w:val="28"/>
          <w:szCs w:val="28"/>
          <w:lang w:eastAsia="ar-SA"/>
        </w:rPr>
        <w:t>290359,3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420234" w:rsidRPr="00401DFC">
        <w:rPr>
          <w:sz w:val="28"/>
          <w:szCs w:val="28"/>
          <w:lang w:eastAsia="ar-SA"/>
        </w:rPr>
        <w:t>23</w:t>
      </w:r>
      <w:r w:rsidR="005F59F7" w:rsidRPr="00401DFC">
        <w:rPr>
          <w:sz w:val="28"/>
          <w:szCs w:val="28"/>
          <w:lang w:eastAsia="ar-SA"/>
        </w:rPr>
        <w:t>1</w:t>
      </w:r>
      <w:r w:rsidR="00420234" w:rsidRPr="00401DFC">
        <w:rPr>
          <w:sz w:val="28"/>
          <w:szCs w:val="28"/>
          <w:lang w:eastAsia="ar-SA"/>
        </w:rPr>
        <w:t>294,5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3D3CD2" w:rsidRPr="00401DFC">
        <w:rPr>
          <w:sz w:val="28"/>
          <w:szCs w:val="28"/>
          <w:lang w:eastAsia="ar-SA"/>
        </w:rPr>
        <w:t xml:space="preserve">243019,9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3D3CD2" w:rsidRPr="00401DFC">
        <w:rPr>
          <w:sz w:val="28"/>
          <w:szCs w:val="28"/>
          <w:lang w:eastAsia="ar-SA"/>
        </w:rPr>
        <w:t xml:space="preserve">243019,9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3D3CD2" w:rsidRPr="00401DFC">
        <w:rPr>
          <w:sz w:val="28"/>
          <w:szCs w:val="28"/>
          <w:lang w:eastAsia="ar-SA"/>
        </w:rPr>
        <w:t xml:space="preserve">243019,9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3D3CD2" w:rsidRPr="00401DFC">
        <w:rPr>
          <w:sz w:val="28"/>
          <w:szCs w:val="28"/>
          <w:lang w:eastAsia="ar-SA"/>
        </w:rPr>
        <w:t xml:space="preserve">243019,9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3D3CD2" w:rsidRPr="00401DFC">
        <w:rPr>
          <w:sz w:val="28"/>
          <w:szCs w:val="28"/>
          <w:lang w:eastAsia="ar-SA"/>
        </w:rPr>
        <w:t xml:space="preserve">243019,9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объем средств муниципальной программы из внебюджетных источников составляет </w:t>
      </w:r>
      <w:r w:rsidR="00F11F35" w:rsidRPr="00401DFC">
        <w:rPr>
          <w:sz w:val="28"/>
          <w:szCs w:val="28"/>
          <w:lang w:eastAsia="ar-SA"/>
        </w:rPr>
        <w:t>51083</w:t>
      </w:r>
      <w:r w:rsidR="00F23CAB" w:rsidRPr="00401DFC">
        <w:rPr>
          <w:sz w:val="28"/>
          <w:szCs w:val="28"/>
          <w:lang w:eastAsia="ar-SA"/>
        </w:rPr>
        <w:t>6</w:t>
      </w:r>
      <w:r w:rsidR="00F11F35" w:rsidRPr="00401DFC">
        <w:rPr>
          <w:sz w:val="28"/>
          <w:szCs w:val="28"/>
          <w:lang w:eastAsia="ar-SA"/>
        </w:rPr>
        <w:t>,</w:t>
      </w:r>
      <w:r w:rsidR="00F23CAB" w:rsidRPr="00401DFC">
        <w:rPr>
          <w:sz w:val="28"/>
          <w:szCs w:val="28"/>
          <w:lang w:eastAsia="ar-SA"/>
        </w:rPr>
        <w:t>8</w:t>
      </w:r>
      <w:r w:rsidRPr="00401DFC">
        <w:rPr>
          <w:sz w:val="28"/>
          <w:szCs w:val="28"/>
          <w:lang w:eastAsia="ar-SA"/>
        </w:rPr>
        <w:t xml:space="preserve"> тыс. руб., в том числе: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2019 году – 42</w:t>
      </w:r>
      <w:r w:rsidR="00495511" w:rsidRPr="00401DFC">
        <w:rPr>
          <w:sz w:val="28"/>
          <w:szCs w:val="28"/>
          <w:lang w:eastAsia="ar-SA"/>
        </w:rPr>
        <w:t>481,0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2020 году – </w:t>
      </w:r>
      <w:r w:rsidR="00F66635" w:rsidRPr="00401DFC">
        <w:rPr>
          <w:sz w:val="28"/>
          <w:szCs w:val="28"/>
          <w:lang w:eastAsia="ar-SA"/>
        </w:rPr>
        <w:t>33</w:t>
      </w:r>
      <w:r w:rsidR="00341310" w:rsidRPr="00401DFC">
        <w:rPr>
          <w:sz w:val="28"/>
          <w:szCs w:val="28"/>
          <w:lang w:eastAsia="ar-SA"/>
        </w:rPr>
        <w:t>7</w:t>
      </w:r>
      <w:r w:rsidR="00F66635" w:rsidRPr="00401DFC">
        <w:rPr>
          <w:sz w:val="28"/>
          <w:szCs w:val="28"/>
          <w:lang w:eastAsia="ar-SA"/>
        </w:rPr>
        <w:t>94,2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FB5550" w:rsidRPr="00401DFC">
        <w:rPr>
          <w:sz w:val="28"/>
          <w:szCs w:val="28"/>
          <w:lang w:eastAsia="ar-SA"/>
        </w:rPr>
        <w:t>39</w:t>
      </w:r>
      <w:r w:rsidR="00C71F00" w:rsidRPr="00401DFC">
        <w:rPr>
          <w:sz w:val="28"/>
          <w:szCs w:val="28"/>
          <w:lang w:eastAsia="ar-SA"/>
        </w:rPr>
        <w:t>063,1</w:t>
      </w:r>
      <w:r w:rsidR="00446F34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44248,0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F11F35" w:rsidRPr="00401DFC">
        <w:rPr>
          <w:sz w:val="28"/>
          <w:szCs w:val="28"/>
          <w:lang w:eastAsia="ar-SA"/>
        </w:rPr>
        <w:t>4960</w:t>
      </w:r>
      <w:r w:rsidR="00F23CAB" w:rsidRPr="00401DFC">
        <w:rPr>
          <w:sz w:val="28"/>
          <w:szCs w:val="28"/>
          <w:lang w:eastAsia="ar-SA"/>
        </w:rPr>
        <w:t>9</w:t>
      </w:r>
      <w:r w:rsidR="00F11F35" w:rsidRPr="00401DFC">
        <w:rPr>
          <w:sz w:val="28"/>
          <w:szCs w:val="28"/>
          <w:lang w:eastAsia="ar-SA"/>
        </w:rPr>
        <w:t>,</w:t>
      </w:r>
      <w:r w:rsidR="00F23CAB" w:rsidRPr="00401DFC">
        <w:rPr>
          <w:sz w:val="28"/>
          <w:szCs w:val="28"/>
          <w:lang w:eastAsia="ar-SA"/>
        </w:rPr>
        <w:t>2</w:t>
      </w:r>
      <w:r w:rsidR="005E54A5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F11F35" w:rsidRPr="00401DFC">
        <w:rPr>
          <w:sz w:val="28"/>
          <w:szCs w:val="28"/>
          <w:lang w:eastAsia="ar-SA"/>
        </w:rPr>
        <w:t>49114,9</w:t>
      </w:r>
      <w:r w:rsidR="00BE5A2B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F11F35" w:rsidRPr="00401DFC">
        <w:rPr>
          <w:sz w:val="28"/>
          <w:szCs w:val="28"/>
          <w:lang w:eastAsia="ar-SA"/>
        </w:rPr>
        <w:t>49883,4</w:t>
      </w:r>
      <w:r w:rsidR="00755A79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755A79" w:rsidRPr="00401DFC">
        <w:rPr>
          <w:sz w:val="28"/>
          <w:szCs w:val="28"/>
          <w:lang w:eastAsia="ar-SA"/>
        </w:rPr>
        <w:t xml:space="preserve">40528,6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755A79" w:rsidRPr="00401DFC">
        <w:rPr>
          <w:sz w:val="28"/>
          <w:szCs w:val="28"/>
          <w:lang w:eastAsia="ar-SA"/>
        </w:rPr>
        <w:t xml:space="preserve">40528,6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2A67C0" w:rsidRPr="00401DFC">
        <w:rPr>
          <w:sz w:val="28"/>
          <w:szCs w:val="28"/>
          <w:lang w:eastAsia="ar-SA"/>
        </w:rPr>
        <w:t>40528,6</w:t>
      </w:r>
      <w:r w:rsidR="00BE5A2B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BA4751" w:rsidRPr="00401DFC">
        <w:rPr>
          <w:sz w:val="28"/>
          <w:szCs w:val="28"/>
          <w:lang w:eastAsia="ar-SA"/>
        </w:rPr>
        <w:t xml:space="preserve">40528,6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BA4751" w:rsidRPr="00401DFC">
        <w:rPr>
          <w:sz w:val="28"/>
          <w:szCs w:val="28"/>
          <w:lang w:eastAsia="ar-SA"/>
        </w:rPr>
        <w:t xml:space="preserve">40528,6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57E66" w:rsidRPr="00401DFC" w:rsidRDefault="0090294C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lastRenderedPageBreak/>
        <w:t>Объемы финансирования муниципальной программы на 202</w:t>
      </w:r>
      <w:r w:rsidR="00BA4751" w:rsidRPr="00401DFC">
        <w:rPr>
          <w:sz w:val="28"/>
          <w:szCs w:val="28"/>
          <w:lang w:eastAsia="ar-SA"/>
        </w:rPr>
        <w:t>6</w:t>
      </w:r>
      <w:r w:rsidRPr="00401DFC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порядке».</w:t>
      </w:r>
    </w:p>
    <w:p w:rsidR="00824142" w:rsidRPr="00401DFC" w:rsidRDefault="001360A9" w:rsidP="004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2. </w:t>
      </w:r>
      <w:r w:rsidR="00001106" w:rsidRPr="00401DFC">
        <w:rPr>
          <w:sz w:val="28"/>
          <w:szCs w:val="28"/>
          <w:lang w:eastAsia="ar-SA"/>
        </w:rPr>
        <w:t>В паспорте подпрограммы «</w:t>
      </w:r>
      <w:r w:rsidR="00001106" w:rsidRPr="00401DFC">
        <w:rPr>
          <w:sz w:val="28"/>
          <w:szCs w:val="28"/>
        </w:rPr>
        <w:t>Развитие дошкольного, начального общего, основного общего, среднего общего и дополнительного образования</w:t>
      </w:r>
      <w:r w:rsidR="00001106" w:rsidRPr="00401DFC">
        <w:rPr>
          <w:sz w:val="28"/>
          <w:szCs w:val="28"/>
          <w:lang w:eastAsia="ar-SA"/>
        </w:rPr>
        <w:t>» муниц</w:t>
      </w:r>
      <w:r w:rsidR="00001106" w:rsidRPr="00401DFC">
        <w:rPr>
          <w:sz w:val="28"/>
          <w:szCs w:val="28"/>
          <w:lang w:eastAsia="ar-SA"/>
        </w:rPr>
        <w:t>и</w:t>
      </w:r>
      <w:r w:rsidR="00001106" w:rsidRPr="00401DFC">
        <w:rPr>
          <w:sz w:val="28"/>
          <w:szCs w:val="28"/>
          <w:lang w:eastAsia="ar-SA"/>
        </w:rPr>
        <w:t>пальной программы Красносулинского района «Развитие образования»</w:t>
      </w:r>
      <w:r w:rsidR="00824142" w:rsidRPr="00401DFC">
        <w:rPr>
          <w:sz w:val="28"/>
          <w:szCs w:val="28"/>
          <w:lang w:eastAsia="ar-SA"/>
        </w:rPr>
        <w:t>:</w:t>
      </w:r>
    </w:p>
    <w:p w:rsidR="00654BF4" w:rsidRPr="00401DFC" w:rsidRDefault="00654BF4" w:rsidP="004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2.1.</w:t>
      </w:r>
      <w:r w:rsidR="00401DFC">
        <w:rPr>
          <w:sz w:val="28"/>
          <w:szCs w:val="28"/>
          <w:lang w:eastAsia="ar-SA"/>
        </w:rPr>
        <w:t> </w:t>
      </w:r>
      <w:r w:rsidRPr="00401DFC">
        <w:rPr>
          <w:sz w:val="28"/>
          <w:szCs w:val="28"/>
          <w:lang w:eastAsia="ar-SA"/>
        </w:rPr>
        <w:t>Раздел «</w:t>
      </w:r>
      <w:r w:rsidR="0049788E" w:rsidRPr="00401DFC">
        <w:rPr>
          <w:sz w:val="28"/>
          <w:szCs w:val="28"/>
          <w:lang w:eastAsia="ar-SA"/>
        </w:rPr>
        <w:t>Целевые п</w:t>
      </w:r>
      <w:r w:rsidRPr="00401DFC">
        <w:rPr>
          <w:sz w:val="28"/>
          <w:szCs w:val="28"/>
          <w:lang w:eastAsia="ar-SA"/>
        </w:rPr>
        <w:t xml:space="preserve">оказатели подпрограммы 1» дополнить абзацем следующего содержания: </w:t>
      </w:r>
    </w:p>
    <w:p w:rsidR="00654BF4" w:rsidRPr="00401DFC" w:rsidRDefault="00654BF4" w:rsidP="004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«доля детей в возрасте от 5 до 18 лет, имеющих право на получение дополнительного образования в рамках системы персонифицированного фина</w:t>
      </w:r>
      <w:r w:rsidRPr="00401DFC">
        <w:rPr>
          <w:sz w:val="28"/>
          <w:szCs w:val="28"/>
          <w:lang w:eastAsia="ar-SA"/>
        </w:rPr>
        <w:t>н</w:t>
      </w:r>
      <w:r w:rsidRPr="00401DFC">
        <w:rPr>
          <w:sz w:val="28"/>
          <w:szCs w:val="28"/>
          <w:lang w:eastAsia="ar-SA"/>
        </w:rPr>
        <w:t>сирования в общей численности детей в возрасте от 5 до 18 лет»</w:t>
      </w:r>
      <w:r w:rsidR="002436FD">
        <w:rPr>
          <w:sz w:val="28"/>
          <w:szCs w:val="28"/>
          <w:lang w:eastAsia="ar-SA"/>
        </w:rPr>
        <w:t>.</w:t>
      </w:r>
    </w:p>
    <w:p w:rsidR="00001106" w:rsidRPr="00401DFC" w:rsidRDefault="00824142" w:rsidP="004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2.</w:t>
      </w:r>
      <w:r w:rsidR="00010FC0" w:rsidRPr="00401DFC">
        <w:rPr>
          <w:sz w:val="28"/>
          <w:szCs w:val="28"/>
          <w:lang w:eastAsia="ar-SA"/>
        </w:rPr>
        <w:t>2</w:t>
      </w:r>
      <w:r w:rsidRPr="00401DFC">
        <w:rPr>
          <w:sz w:val="28"/>
          <w:szCs w:val="28"/>
          <w:lang w:eastAsia="ar-SA"/>
        </w:rPr>
        <w:t>.</w:t>
      </w:r>
      <w:r w:rsidR="00401DFC">
        <w:rPr>
          <w:sz w:val="28"/>
          <w:szCs w:val="28"/>
          <w:lang w:eastAsia="ar-SA"/>
        </w:rPr>
        <w:t> </w:t>
      </w:r>
      <w:r w:rsidRPr="00401DFC">
        <w:rPr>
          <w:sz w:val="28"/>
          <w:szCs w:val="28"/>
          <w:lang w:eastAsia="ar-SA"/>
        </w:rPr>
        <w:t>Р</w:t>
      </w:r>
      <w:r w:rsidR="00001106" w:rsidRPr="00401DFC">
        <w:rPr>
          <w:sz w:val="28"/>
          <w:szCs w:val="28"/>
          <w:lang w:eastAsia="ar-SA"/>
        </w:rPr>
        <w:t>аздел «Ресурсное обеспечение подпрограммы</w:t>
      </w:r>
      <w:r w:rsidR="00F120CC" w:rsidRPr="00401DFC">
        <w:rPr>
          <w:sz w:val="28"/>
          <w:szCs w:val="28"/>
          <w:lang w:eastAsia="ar-SA"/>
        </w:rPr>
        <w:t xml:space="preserve"> 1</w:t>
      </w:r>
      <w:r w:rsidR="00001106" w:rsidRPr="00401DFC">
        <w:rPr>
          <w:sz w:val="28"/>
          <w:szCs w:val="28"/>
          <w:lang w:eastAsia="ar-SA"/>
        </w:rPr>
        <w:t>» изложить в реда</w:t>
      </w:r>
      <w:r w:rsidR="00001106" w:rsidRPr="00401DFC">
        <w:rPr>
          <w:sz w:val="28"/>
          <w:szCs w:val="28"/>
          <w:lang w:eastAsia="ar-SA"/>
        </w:rPr>
        <w:t>к</w:t>
      </w:r>
      <w:r w:rsidR="00001106" w:rsidRPr="00401DFC">
        <w:rPr>
          <w:sz w:val="28"/>
          <w:szCs w:val="28"/>
          <w:lang w:eastAsia="ar-SA"/>
        </w:rPr>
        <w:t>ции:</w:t>
      </w:r>
    </w:p>
    <w:p w:rsidR="00FF46FF" w:rsidRPr="00401DFC" w:rsidRDefault="0090294C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«общий объем бюджетных ассигнований на реализацию подпрограммы 1 муниципальной программы составляет </w:t>
      </w:r>
      <w:r w:rsidR="005F59F7" w:rsidRPr="00401DFC">
        <w:rPr>
          <w:sz w:val="28"/>
          <w:szCs w:val="28"/>
          <w:lang w:eastAsia="ar-SA"/>
        </w:rPr>
        <w:t>1432</w:t>
      </w:r>
      <w:r w:rsidR="00420234" w:rsidRPr="00401DFC">
        <w:rPr>
          <w:sz w:val="28"/>
          <w:szCs w:val="28"/>
          <w:lang w:eastAsia="ar-SA"/>
        </w:rPr>
        <w:t>3994,0</w:t>
      </w:r>
      <w:r w:rsidR="00F66635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руб., в том числе: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2019 году – 1</w:t>
      </w:r>
      <w:r w:rsidR="0076662B" w:rsidRPr="00401DFC">
        <w:rPr>
          <w:sz w:val="28"/>
          <w:szCs w:val="28"/>
          <w:lang w:eastAsia="ar-SA"/>
        </w:rPr>
        <w:t>01</w:t>
      </w:r>
      <w:r w:rsidRPr="00401DFC">
        <w:rPr>
          <w:sz w:val="28"/>
          <w:szCs w:val="28"/>
          <w:lang w:eastAsia="ar-SA"/>
        </w:rPr>
        <w:t>1</w:t>
      </w:r>
      <w:r w:rsidR="0076662B" w:rsidRPr="00401DFC">
        <w:rPr>
          <w:sz w:val="28"/>
          <w:szCs w:val="28"/>
          <w:lang w:eastAsia="ar-SA"/>
        </w:rPr>
        <w:t>470,8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2020 году – </w:t>
      </w:r>
      <w:r w:rsidR="009B632E" w:rsidRPr="00401DFC">
        <w:rPr>
          <w:sz w:val="28"/>
          <w:szCs w:val="28"/>
          <w:lang w:eastAsia="ar-SA"/>
        </w:rPr>
        <w:t>12</w:t>
      </w:r>
      <w:r w:rsidR="00AC5505" w:rsidRPr="00401DFC">
        <w:rPr>
          <w:sz w:val="28"/>
          <w:szCs w:val="28"/>
          <w:lang w:eastAsia="ar-SA"/>
        </w:rPr>
        <w:t>18209,3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C71F00" w:rsidRPr="00401DFC">
        <w:rPr>
          <w:sz w:val="28"/>
          <w:szCs w:val="28"/>
          <w:lang w:eastAsia="ar-SA"/>
        </w:rPr>
        <w:t>1496260,3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1357669,8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3426C8" w:rsidRPr="00401DFC">
        <w:rPr>
          <w:sz w:val="28"/>
          <w:szCs w:val="28"/>
          <w:lang w:eastAsia="ar-SA"/>
        </w:rPr>
        <w:t>1</w:t>
      </w:r>
      <w:r w:rsidR="00420234" w:rsidRPr="00401DFC">
        <w:rPr>
          <w:sz w:val="28"/>
          <w:szCs w:val="28"/>
          <w:lang w:eastAsia="ar-SA"/>
        </w:rPr>
        <w:t>696151,7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420234" w:rsidRPr="00401DFC">
        <w:rPr>
          <w:sz w:val="28"/>
          <w:szCs w:val="28"/>
          <w:lang w:eastAsia="ar-SA"/>
        </w:rPr>
        <w:t>12</w:t>
      </w:r>
      <w:r w:rsidR="005F59F7" w:rsidRPr="00401DFC">
        <w:rPr>
          <w:sz w:val="28"/>
          <w:szCs w:val="28"/>
          <w:lang w:eastAsia="ar-SA"/>
        </w:rPr>
        <w:t>57</w:t>
      </w:r>
      <w:r w:rsidR="00420234" w:rsidRPr="00401DFC">
        <w:rPr>
          <w:sz w:val="28"/>
          <w:szCs w:val="28"/>
          <w:lang w:eastAsia="ar-SA"/>
        </w:rPr>
        <w:t>362,9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24792D" w:rsidRPr="00401DFC">
        <w:rPr>
          <w:sz w:val="28"/>
          <w:szCs w:val="28"/>
          <w:lang w:eastAsia="ar-SA"/>
        </w:rPr>
        <w:t>11</w:t>
      </w:r>
      <w:r w:rsidR="00420234" w:rsidRPr="00401DFC">
        <w:rPr>
          <w:sz w:val="28"/>
          <w:szCs w:val="28"/>
          <w:lang w:eastAsia="ar-SA"/>
        </w:rPr>
        <w:t>20002,7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09577B" w:rsidRPr="00401DFC">
        <w:rPr>
          <w:sz w:val="28"/>
          <w:szCs w:val="28"/>
          <w:lang w:eastAsia="ar-SA"/>
        </w:rPr>
        <w:t>103</w:t>
      </w:r>
      <w:r w:rsidR="00BA4751" w:rsidRPr="00401DFC">
        <w:rPr>
          <w:sz w:val="28"/>
          <w:szCs w:val="28"/>
          <w:lang w:eastAsia="ar-SA"/>
        </w:rPr>
        <w:t>3373,3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BA4751" w:rsidRPr="00401DFC">
        <w:rPr>
          <w:sz w:val="28"/>
          <w:szCs w:val="28"/>
          <w:lang w:eastAsia="ar-SA"/>
        </w:rPr>
        <w:t xml:space="preserve">1033373,3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BA4751" w:rsidRPr="00401DFC">
        <w:rPr>
          <w:sz w:val="28"/>
          <w:szCs w:val="28"/>
          <w:lang w:eastAsia="ar-SA"/>
        </w:rPr>
        <w:t xml:space="preserve">1033373,3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BA4751" w:rsidRPr="00401DFC">
        <w:rPr>
          <w:sz w:val="28"/>
          <w:szCs w:val="28"/>
          <w:lang w:eastAsia="ar-SA"/>
        </w:rPr>
        <w:t xml:space="preserve">1033373,3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BA4751" w:rsidRPr="00401DFC">
        <w:rPr>
          <w:sz w:val="28"/>
          <w:szCs w:val="28"/>
          <w:lang w:eastAsia="ar-SA"/>
        </w:rPr>
        <w:t xml:space="preserve">1033373,3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54CD8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объем бюджетных ассигнований на реализацию подпрограммы</w:t>
      </w:r>
      <w:r w:rsidR="008A65EA" w:rsidRPr="00401DFC">
        <w:rPr>
          <w:sz w:val="28"/>
          <w:szCs w:val="28"/>
          <w:lang w:eastAsia="ar-SA"/>
        </w:rPr>
        <w:t xml:space="preserve"> 1</w:t>
      </w:r>
      <w:r w:rsidRPr="00401DFC">
        <w:rPr>
          <w:sz w:val="28"/>
          <w:szCs w:val="28"/>
          <w:lang w:eastAsia="ar-SA"/>
        </w:rPr>
        <w:t xml:space="preserve"> из средств федерального бюджета составляет </w:t>
      </w:r>
      <w:r w:rsidR="00420234" w:rsidRPr="00401DFC">
        <w:rPr>
          <w:sz w:val="28"/>
          <w:szCs w:val="28"/>
          <w:lang w:eastAsia="ar-SA"/>
        </w:rPr>
        <w:t>332394,5</w:t>
      </w:r>
      <w:r w:rsidRPr="00401DFC">
        <w:rPr>
          <w:sz w:val="28"/>
          <w:szCs w:val="28"/>
          <w:lang w:eastAsia="ar-SA"/>
        </w:rPr>
        <w:t xml:space="preserve"> тыс. руб., в том числе:</w:t>
      </w:r>
    </w:p>
    <w:p w:rsidR="00854CD8" w:rsidRPr="00401DFC" w:rsidRDefault="00854CD8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2019 году –</w:t>
      </w:r>
      <w:r w:rsidR="00610CCA" w:rsidRPr="00401DFC">
        <w:rPr>
          <w:sz w:val="28"/>
          <w:szCs w:val="28"/>
          <w:lang w:eastAsia="ar-SA"/>
        </w:rPr>
        <w:t xml:space="preserve"> 0,0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54CD8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2020 году – </w:t>
      </w:r>
      <w:r w:rsidR="00097D05" w:rsidRPr="00401DFC">
        <w:rPr>
          <w:sz w:val="28"/>
          <w:szCs w:val="28"/>
          <w:lang w:eastAsia="ar-SA"/>
        </w:rPr>
        <w:t>19130,3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54CD8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1174A2" w:rsidRPr="00401DFC">
        <w:rPr>
          <w:sz w:val="28"/>
          <w:szCs w:val="28"/>
          <w:lang w:eastAsia="ar-SA"/>
        </w:rPr>
        <w:t>57084,8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56904,3 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E309E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F46DED" w:rsidRPr="00401DFC">
        <w:rPr>
          <w:sz w:val="28"/>
          <w:szCs w:val="28"/>
          <w:lang w:eastAsia="ar-SA"/>
        </w:rPr>
        <w:t>65677,</w:t>
      </w:r>
      <w:r w:rsidR="00420234" w:rsidRPr="00401DFC">
        <w:rPr>
          <w:sz w:val="28"/>
          <w:szCs w:val="28"/>
          <w:lang w:eastAsia="ar-SA"/>
        </w:rPr>
        <w:t>9</w:t>
      </w:r>
      <w:r w:rsidR="00854CD8"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A87874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420234" w:rsidRPr="00401DFC">
        <w:rPr>
          <w:sz w:val="28"/>
          <w:szCs w:val="28"/>
          <w:lang w:eastAsia="ar-SA"/>
        </w:rPr>
        <w:t>67951,6</w:t>
      </w:r>
      <w:r w:rsidR="00854CD8"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54CD8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420234" w:rsidRPr="00401DFC">
        <w:rPr>
          <w:sz w:val="28"/>
          <w:szCs w:val="28"/>
          <w:lang w:eastAsia="ar-SA"/>
        </w:rPr>
        <w:t>65645,6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54CD8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2026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54CD8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2027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54CD8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2028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54CD8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2029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854CD8" w:rsidRPr="00401DFC" w:rsidRDefault="00854CD8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2030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объем бюджетных ассигнований на реализацию подпрограммы</w:t>
      </w:r>
      <w:r w:rsidR="00496C5B" w:rsidRPr="00401DFC">
        <w:rPr>
          <w:sz w:val="28"/>
          <w:szCs w:val="28"/>
          <w:lang w:eastAsia="ar-SA"/>
        </w:rPr>
        <w:t xml:space="preserve"> 1</w:t>
      </w:r>
      <w:r w:rsid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 xml:space="preserve">из средств областного бюджета составляет </w:t>
      </w:r>
      <w:r w:rsidR="00DB4DA7" w:rsidRPr="00401DFC">
        <w:rPr>
          <w:sz w:val="28"/>
          <w:szCs w:val="28"/>
          <w:lang w:eastAsia="ar-SA"/>
        </w:rPr>
        <w:t>10581</w:t>
      </w:r>
      <w:r w:rsidR="00420234" w:rsidRPr="00401DFC">
        <w:rPr>
          <w:sz w:val="28"/>
          <w:szCs w:val="28"/>
          <w:lang w:eastAsia="ar-SA"/>
        </w:rPr>
        <w:t>170,8</w:t>
      </w:r>
      <w:r w:rsidRPr="00401DFC">
        <w:rPr>
          <w:sz w:val="28"/>
          <w:szCs w:val="28"/>
          <w:lang w:eastAsia="ar-SA"/>
        </w:rPr>
        <w:t xml:space="preserve"> тыс. руб., в том числе: 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2019 году – </w:t>
      </w:r>
      <w:r w:rsidR="00793FFB" w:rsidRPr="00401DFC">
        <w:rPr>
          <w:sz w:val="28"/>
          <w:szCs w:val="28"/>
          <w:lang w:eastAsia="ar-SA"/>
        </w:rPr>
        <w:t>732</w:t>
      </w:r>
      <w:r w:rsidR="00496C5B" w:rsidRPr="00401DFC">
        <w:rPr>
          <w:sz w:val="28"/>
          <w:szCs w:val="28"/>
          <w:lang w:eastAsia="ar-SA"/>
        </w:rPr>
        <w:t>474</w:t>
      </w:r>
      <w:r w:rsidR="00793FFB" w:rsidRPr="00401DFC">
        <w:rPr>
          <w:sz w:val="28"/>
          <w:szCs w:val="28"/>
          <w:lang w:eastAsia="ar-SA"/>
        </w:rPr>
        <w:t>,</w:t>
      </w:r>
      <w:r w:rsidR="00496C5B" w:rsidRPr="00401DFC">
        <w:rPr>
          <w:sz w:val="28"/>
          <w:szCs w:val="28"/>
          <w:lang w:eastAsia="ar-SA"/>
        </w:rPr>
        <w:t>9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2020 году – </w:t>
      </w:r>
      <w:r w:rsidR="00341310" w:rsidRPr="00401DFC">
        <w:rPr>
          <w:sz w:val="28"/>
          <w:szCs w:val="28"/>
          <w:lang w:eastAsia="ar-SA"/>
        </w:rPr>
        <w:t>9</w:t>
      </w:r>
      <w:r w:rsidR="00F66635" w:rsidRPr="00401DFC">
        <w:rPr>
          <w:sz w:val="28"/>
          <w:szCs w:val="28"/>
          <w:lang w:eastAsia="ar-SA"/>
        </w:rPr>
        <w:t>2</w:t>
      </w:r>
      <w:r w:rsidR="002C385B" w:rsidRPr="00401DFC">
        <w:rPr>
          <w:sz w:val="28"/>
          <w:szCs w:val="28"/>
          <w:lang w:eastAsia="ar-SA"/>
        </w:rPr>
        <w:t>1698,6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C71F00" w:rsidRPr="00401DFC">
        <w:rPr>
          <w:sz w:val="28"/>
          <w:szCs w:val="28"/>
          <w:lang w:eastAsia="ar-SA"/>
        </w:rPr>
        <w:t>1108893,0</w:t>
      </w:r>
      <w:r w:rsidR="00E46574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lastRenderedPageBreak/>
        <w:t>в 2022 году – 929372,1 тыс. руб</w:t>
      </w:r>
      <w:r w:rsidR="00D25AC2" w:rsidRPr="00401DFC">
        <w:rPr>
          <w:sz w:val="28"/>
          <w:szCs w:val="28"/>
          <w:lang w:eastAsia="ar-SA"/>
        </w:rPr>
        <w:t>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F23CAB" w:rsidRPr="00401DFC">
        <w:rPr>
          <w:sz w:val="28"/>
          <w:szCs w:val="28"/>
          <w:lang w:eastAsia="ar-SA"/>
        </w:rPr>
        <w:t>12</w:t>
      </w:r>
      <w:r w:rsidR="00DB4DA7" w:rsidRPr="00401DFC">
        <w:rPr>
          <w:sz w:val="28"/>
          <w:szCs w:val="28"/>
          <w:lang w:eastAsia="ar-SA"/>
        </w:rPr>
        <w:t>34371,</w:t>
      </w:r>
      <w:r w:rsidR="00420234" w:rsidRPr="00401DFC">
        <w:rPr>
          <w:sz w:val="28"/>
          <w:szCs w:val="28"/>
          <w:lang w:eastAsia="ar-SA"/>
        </w:rPr>
        <w:t>4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420234" w:rsidRPr="00401DFC">
        <w:rPr>
          <w:sz w:val="28"/>
          <w:szCs w:val="28"/>
          <w:lang w:eastAsia="ar-SA"/>
        </w:rPr>
        <w:t>890205,3</w:t>
      </w:r>
      <w:r w:rsidR="00473B57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420234" w:rsidRPr="00401DFC">
        <w:rPr>
          <w:sz w:val="28"/>
          <w:szCs w:val="28"/>
          <w:lang w:eastAsia="ar-SA"/>
        </w:rPr>
        <w:t>814773,5</w:t>
      </w:r>
      <w:r w:rsidR="00473B57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1D67BB" w:rsidRPr="00401DFC">
        <w:rPr>
          <w:sz w:val="28"/>
          <w:szCs w:val="28"/>
          <w:lang w:eastAsia="ar-SA"/>
        </w:rPr>
        <w:t>7</w:t>
      </w:r>
      <w:r w:rsidR="00EA34A6" w:rsidRPr="00401DFC">
        <w:rPr>
          <w:sz w:val="28"/>
          <w:szCs w:val="28"/>
          <w:lang w:eastAsia="ar-SA"/>
        </w:rPr>
        <w:t>8</w:t>
      </w:r>
      <w:r w:rsidR="001D67BB" w:rsidRPr="00401DFC">
        <w:rPr>
          <w:sz w:val="28"/>
          <w:szCs w:val="28"/>
          <w:lang w:eastAsia="ar-SA"/>
        </w:rPr>
        <w:t>9</w:t>
      </w:r>
      <w:r w:rsidR="00EA34A6" w:rsidRPr="00401DFC">
        <w:rPr>
          <w:sz w:val="28"/>
          <w:szCs w:val="28"/>
          <w:lang w:eastAsia="ar-SA"/>
        </w:rPr>
        <w:t>876</w:t>
      </w:r>
      <w:r w:rsidR="001D67BB" w:rsidRPr="00401DFC">
        <w:rPr>
          <w:sz w:val="28"/>
          <w:szCs w:val="28"/>
          <w:lang w:eastAsia="ar-SA"/>
        </w:rPr>
        <w:t>,</w:t>
      </w:r>
      <w:r w:rsidR="00EA34A6" w:rsidRPr="00401DFC">
        <w:rPr>
          <w:sz w:val="28"/>
          <w:szCs w:val="28"/>
          <w:lang w:eastAsia="ar-SA"/>
        </w:rPr>
        <w:t>4</w:t>
      </w:r>
      <w:r w:rsidR="001D67BB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EA34A6" w:rsidRPr="00401DFC">
        <w:rPr>
          <w:sz w:val="28"/>
          <w:szCs w:val="28"/>
          <w:lang w:eastAsia="ar-SA"/>
        </w:rPr>
        <w:t>789876,4</w:t>
      </w:r>
      <w:r w:rsidR="001D67BB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EA34A6" w:rsidRPr="00401DFC">
        <w:rPr>
          <w:sz w:val="28"/>
          <w:szCs w:val="28"/>
          <w:lang w:eastAsia="ar-SA"/>
        </w:rPr>
        <w:t>789876,4</w:t>
      </w:r>
      <w:r w:rsidR="001D67BB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5B4D9E" w:rsidRPr="00401DFC">
        <w:rPr>
          <w:sz w:val="28"/>
          <w:szCs w:val="28"/>
          <w:lang w:eastAsia="ar-SA"/>
        </w:rPr>
        <w:t>789876,4</w:t>
      </w:r>
      <w:r w:rsidR="00473B57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5B4D9E" w:rsidRPr="00401DFC">
        <w:rPr>
          <w:sz w:val="28"/>
          <w:szCs w:val="28"/>
          <w:lang w:eastAsia="ar-SA"/>
        </w:rPr>
        <w:t>789876,4</w:t>
      </w:r>
      <w:r w:rsidR="001D67BB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объем бюджетных ассигнований на реализацию подпрограммы</w:t>
      </w:r>
      <w:r w:rsidR="00496C5B" w:rsidRPr="00401DFC">
        <w:rPr>
          <w:sz w:val="28"/>
          <w:szCs w:val="28"/>
          <w:lang w:eastAsia="ar-SA"/>
        </w:rPr>
        <w:t xml:space="preserve"> 1</w:t>
      </w:r>
      <w:r w:rsid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 xml:space="preserve">из средств бюджета района составляет </w:t>
      </w:r>
      <w:r w:rsidR="00DB4DA7" w:rsidRPr="00401DFC">
        <w:rPr>
          <w:sz w:val="28"/>
          <w:szCs w:val="28"/>
          <w:lang w:eastAsia="ar-SA"/>
        </w:rPr>
        <w:t>3</w:t>
      </w:r>
      <w:r w:rsidR="00420234" w:rsidRPr="00401DFC">
        <w:rPr>
          <w:sz w:val="28"/>
          <w:szCs w:val="28"/>
          <w:lang w:eastAsia="ar-SA"/>
        </w:rPr>
        <w:t>10</w:t>
      </w:r>
      <w:r w:rsidR="00DB4DA7" w:rsidRPr="00401DFC">
        <w:rPr>
          <w:sz w:val="28"/>
          <w:szCs w:val="28"/>
          <w:lang w:eastAsia="ar-SA"/>
        </w:rPr>
        <w:t>0</w:t>
      </w:r>
      <w:r w:rsidR="00420234" w:rsidRPr="00401DFC">
        <w:rPr>
          <w:sz w:val="28"/>
          <w:szCs w:val="28"/>
          <w:lang w:eastAsia="ar-SA"/>
        </w:rPr>
        <w:t>861,8</w:t>
      </w:r>
      <w:r w:rsidR="006013D2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руб., в том числе: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2019 году – </w:t>
      </w:r>
      <w:r w:rsidR="009E6676" w:rsidRPr="00401DFC">
        <w:rPr>
          <w:sz w:val="28"/>
          <w:szCs w:val="28"/>
          <w:lang w:eastAsia="ar-SA"/>
        </w:rPr>
        <w:t>250</w:t>
      </w:r>
      <w:r w:rsidR="00496C5B" w:rsidRPr="00401DFC">
        <w:rPr>
          <w:sz w:val="28"/>
          <w:szCs w:val="28"/>
          <w:lang w:eastAsia="ar-SA"/>
        </w:rPr>
        <w:t>721</w:t>
      </w:r>
      <w:r w:rsidR="0088645D" w:rsidRPr="00401DFC">
        <w:rPr>
          <w:sz w:val="28"/>
          <w:szCs w:val="28"/>
          <w:lang w:eastAsia="ar-SA"/>
        </w:rPr>
        <w:t>,</w:t>
      </w:r>
      <w:r w:rsidR="00496C5B" w:rsidRPr="00401DFC">
        <w:rPr>
          <w:sz w:val="28"/>
          <w:szCs w:val="28"/>
          <w:lang w:eastAsia="ar-SA"/>
        </w:rPr>
        <w:t>8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2020 году – </w:t>
      </w:r>
      <w:r w:rsidR="002C385B" w:rsidRPr="00401DFC">
        <w:rPr>
          <w:sz w:val="28"/>
          <w:szCs w:val="28"/>
          <w:lang w:eastAsia="ar-SA"/>
        </w:rPr>
        <w:t>25</w:t>
      </w:r>
      <w:r w:rsidR="00891C33" w:rsidRPr="00401DFC">
        <w:rPr>
          <w:sz w:val="28"/>
          <w:szCs w:val="28"/>
          <w:lang w:eastAsia="ar-SA"/>
        </w:rPr>
        <w:t>8</w:t>
      </w:r>
      <w:r w:rsidR="002C385B" w:rsidRPr="00401DFC">
        <w:rPr>
          <w:sz w:val="28"/>
          <w:szCs w:val="28"/>
          <w:lang w:eastAsia="ar-SA"/>
        </w:rPr>
        <w:t>547,3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2021 году –</w:t>
      </w:r>
      <w:r w:rsidR="00724429" w:rsidRPr="00401DFC">
        <w:rPr>
          <w:sz w:val="28"/>
          <w:szCs w:val="28"/>
          <w:lang w:eastAsia="ar-SA"/>
        </w:rPr>
        <w:t xml:space="preserve"> </w:t>
      </w:r>
      <w:r w:rsidR="00C71F00" w:rsidRPr="00401DFC">
        <w:rPr>
          <w:sz w:val="28"/>
          <w:szCs w:val="28"/>
          <w:lang w:eastAsia="ar-SA"/>
        </w:rPr>
        <w:t>306078,1</w:t>
      </w:r>
      <w:r w:rsidR="00FB5550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343109,3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420234" w:rsidRPr="00401DFC">
        <w:rPr>
          <w:sz w:val="28"/>
          <w:szCs w:val="28"/>
          <w:lang w:eastAsia="ar-SA"/>
        </w:rPr>
        <w:t>364847,2</w:t>
      </w:r>
      <w:r w:rsidR="006205E3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3426C8" w:rsidRPr="00401DFC">
        <w:rPr>
          <w:sz w:val="28"/>
          <w:szCs w:val="28"/>
          <w:lang w:eastAsia="ar-SA"/>
        </w:rPr>
        <w:t>26</w:t>
      </w:r>
      <w:r w:rsidR="00420234" w:rsidRPr="00401DFC">
        <w:rPr>
          <w:sz w:val="28"/>
          <w:szCs w:val="28"/>
          <w:lang w:eastAsia="ar-SA"/>
        </w:rPr>
        <w:t>9005,0</w:t>
      </w:r>
      <w:r w:rsidR="00473B57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88645D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420234" w:rsidRPr="00401DFC">
        <w:rPr>
          <w:sz w:val="28"/>
          <w:szCs w:val="28"/>
          <w:lang w:eastAsia="ar-SA"/>
        </w:rPr>
        <w:t>209382,6</w:t>
      </w:r>
      <w:r w:rsidR="006205E3" w:rsidRPr="00401DFC">
        <w:rPr>
          <w:sz w:val="28"/>
          <w:szCs w:val="28"/>
          <w:lang w:eastAsia="ar-SA"/>
        </w:rPr>
        <w:t xml:space="preserve"> </w:t>
      </w:r>
      <w:r w:rsidR="0088645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88645D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1D67BB" w:rsidRPr="00401DFC">
        <w:rPr>
          <w:sz w:val="28"/>
          <w:szCs w:val="28"/>
          <w:lang w:eastAsia="ar-SA"/>
        </w:rPr>
        <w:t xml:space="preserve">219834,1 </w:t>
      </w:r>
      <w:r w:rsidR="0088645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88645D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1D67BB" w:rsidRPr="00401DFC">
        <w:rPr>
          <w:sz w:val="28"/>
          <w:szCs w:val="28"/>
          <w:lang w:eastAsia="ar-SA"/>
        </w:rPr>
        <w:t xml:space="preserve">219834,1 </w:t>
      </w:r>
      <w:r w:rsidR="0088645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88645D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1D67BB" w:rsidRPr="00401DFC">
        <w:rPr>
          <w:sz w:val="28"/>
          <w:szCs w:val="28"/>
          <w:lang w:eastAsia="ar-SA"/>
        </w:rPr>
        <w:t xml:space="preserve">219834,1 </w:t>
      </w:r>
      <w:r w:rsidR="0088645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88645D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1D67BB" w:rsidRPr="00401DFC">
        <w:rPr>
          <w:sz w:val="28"/>
          <w:szCs w:val="28"/>
          <w:lang w:eastAsia="ar-SA"/>
        </w:rPr>
        <w:t xml:space="preserve">219834,1 </w:t>
      </w:r>
      <w:r w:rsidR="0088645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88645D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1D67BB" w:rsidRPr="00401DFC">
        <w:rPr>
          <w:sz w:val="28"/>
          <w:szCs w:val="28"/>
          <w:lang w:eastAsia="ar-SA"/>
        </w:rPr>
        <w:t xml:space="preserve">219834,1 </w:t>
      </w:r>
      <w:r w:rsidR="0088645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объем средств подпрограммы</w:t>
      </w:r>
      <w:r w:rsidR="00102E9C" w:rsidRPr="00401DFC">
        <w:rPr>
          <w:sz w:val="28"/>
          <w:szCs w:val="28"/>
          <w:lang w:eastAsia="ar-SA"/>
        </w:rPr>
        <w:t xml:space="preserve"> 1 </w:t>
      </w:r>
      <w:r w:rsidRPr="00401DFC">
        <w:rPr>
          <w:sz w:val="28"/>
          <w:szCs w:val="28"/>
          <w:lang w:eastAsia="ar-SA"/>
        </w:rPr>
        <w:t>из внебюджетных источников составл</w:t>
      </w:r>
      <w:r w:rsidRPr="00401DFC">
        <w:rPr>
          <w:sz w:val="28"/>
          <w:szCs w:val="28"/>
          <w:lang w:eastAsia="ar-SA"/>
        </w:rPr>
        <w:t>я</w:t>
      </w:r>
      <w:r w:rsidRPr="00401DFC">
        <w:rPr>
          <w:sz w:val="28"/>
          <w:szCs w:val="28"/>
          <w:lang w:eastAsia="ar-SA"/>
        </w:rPr>
        <w:t xml:space="preserve">ет </w:t>
      </w:r>
      <w:r w:rsidR="00F11F35" w:rsidRPr="00401DFC">
        <w:rPr>
          <w:sz w:val="28"/>
          <w:szCs w:val="28"/>
          <w:lang w:eastAsia="ar-SA"/>
        </w:rPr>
        <w:t>30956</w:t>
      </w:r>
      <w:r w:rsidR="00F23CAB" w:rsidRPr="00401DFC">
        <w:rPr>
          <w:sz w:val="28"/>
          <w:szCs w:val="28"/>
          <w:lang w:eastAsia="ar-SA"/>
        </w:rPr>
        <w:t>6</w:t>
      </w:r>
      <w:r w:rsidR="00F11F35" w:rsidRPr="00401DFC">
        <w:rPr>
          <w:sz w:val="28"/>
          <w:szCs w:val="28"/>
          <w:lang w:eastAsia="ar-SA"/>
        </w:rPr>
        <w:t>,</w:t>
      </w:r>
      <w:r w:rsidR="00F23CAB" w:rsidRPr="00401DFC">
        <w:rPr>
          <w:sz w:val="28"/>
          <w:szCs w:val="28"/>
          <w:lang w:eastAsia="ar-SA"/>
        </w:rPr>
        <w:t>9</w:t>
      </w:r>
      <w:r w:rsidRPr="00401DFC">
        <w:rPr>
          <w:sz w:val="28"/>
          <w:szCs w:val="28"/>
          <w:lang w:eastAsia="ar-SA"/>
        </w:rPr>
        <w:t xml:space="preserve"> тыс. руб., в том числе: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2019 году – </w:t>
      </w:r>
      <w:r w:rsidR="0088645D" w:rsidRPr="00401DFC">
        <w:rPr>
          <w:sz w:val="28"/>
          <w:szCs w:val="28"/>
          <w:lang w:eastAsia="ar-SA"/>
        </w:rPr>
        <w:t>28274,1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2020 году – </w:t>
      </w:r>
      <w:r w:rsidR="00F66635" w:rsidRPr="00401DFC">
        <w:rPr>
          <w:sz w:val="28"/>
          <w:szCs w:val="28"/>
          <w:lang w:eastAsia="ar-SA"/>
        </w:rPr>
        <w:t>18833,1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C71F00" w:rsidRPr="00401DFC">
        <w:rPr>
          <w:sz w:val="28"/>
          <w:szCs w:val="28"/>
          <w:lang w:eastAsia="ar-SA"/>
        </w:rPr>
        <w:t>24204,4</w:t>
      </w:r>
      <w:r w:rsidR="00CA4D05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28284,1 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F11F35" w:rsidRPr="00401DFC">
        <w:rPr>
          <w:sz w:val="28"/>
          <w:szCs w:val="28"/>
          <w:lang w:eastAsia="ar-SA"/>
        </w:rPr>
        <w:t>3125</w:t>
      </w:r>
      <w:r w:rsidR="00F23CAB" w:rsidRPr="00401DFC">
        <w:rPr>
          <w:sz w:val="28"/>
          <w:szCs w:val="28"/>
          <w:lang w:eastAsia="ar-SA"/>
        </w:rPr>
        <w:t>5</w:t>
      </w:r>
      <w:r w:rsidR="00F11F35" w:rsidRPr="00401DFC">
        <w:rPr>
          <w:sz w:val="28"/>
          <w:szCs w:val="28"/>
          <w:lang w:eastAsia="ar-SA"/>
        </w:rPr>
        <w:t>,</w:t>
      </w:r>
      <w:r w:rsidR="00F23CAB" w:rsidRPr="00401DFC">
        <w:rPr>
          <w:sz w:val="28"/>
          <w:szCs w:val="28"/>
          <w:lang w:eastAsia="ar-SA"/>
        </w:rPr>
        <w:t>2</w:t>
      </w:r>
      <w:r w:rsidR="00D40CD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F11F35" w:rsidRPr="00401DFC">
        <w:rPr>
          <w:sz w:val="28"/>
          <w:szCs w:val="28"/>
          <w:lang w:eastAsia="ar-SA"/>
        </w:rPr>
        <w:t>30201,0</w:t>
      </w:r>
      <w:r w:rsidR="00102E9C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836DA4" w:rsidRPr="00401DFC">
        <w:rPr>
          <w:sz w:val="28"/>
          <w:szCs w:val="28"/>
          <w:lang w:eastAsia="ar-SA"/>
        </w:rPr>
        <w:t>30201,0</w:t>
      </w:r>
      <w:r w:rsidR="00102E9C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F40CA0" w:rsidRPr="00401DFC">
        <w:rPr>
          <w:sz w:val="28"/>
          <w:szCs w:val="28"/>
          <w:lang w:eastAsia="ar-SA"/>
        </w:rPr>
        <w:t>23662,8</w:t>
      </w:r>
      <w:r w:rsidR="00102E9C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F40CA0" w:rsidRPr="00401DFC">
        <w:rPr>
          <w:sz w:val="28"/>
          <w:szCs w:val="28"/>
          <w:lang w:eastAsia="ar-SA"/>
        </w:rPr>
        <w:t>23662,8</w:t>
      </w:r>
      <w:r w:rsidR="00102E9C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F40CA0" w:rsidRPr="00401DFC">
        <w:rPr>
          <w:sz w:val="28"/>
          <w:szCs w:val="28"/>
          <w:lang w:eastAsia="ar-SA"/>
        </w:rPr>
        <w:t>23662,8</w:t>
      </w:r>
      <w:r w:rsidR="00102E9C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4D789D" w:rsidRPr="00401DFC">
        <w:rPr>
          <w:sz w:val="28"/>
          <w:szCs w:val="28"/>
          <w:lang w:eastAsia="ar-SA"/>
        </w:rPr>
        <w:t>23662,8</w:t>
      </w:r>
      <w:r w:rsidR="00102E9C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D25AC2" w:rsidRPr="00401DFC" w:rsidRDefault="00D25AC2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4D789D" w:rsidRPr="00401DFC">
        <w:rPr>
          <w:sz w:val="28"/>
          <w:szCs w:val="28"/>
          <w:lang w:eastAsia="ar-SA"/>
        </w:rPr>
        <w:t>23662,8</w:t>
      </w:r>
      <w:r w:rsidR="00102E9C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</w:p>
    <w:p w:rsidR="00B0604B" w:rsidRPr="00401DFC" w:rsidRDefault="0090294C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Объемы финан</w:t>
      </w:r>
      <w:r w:rsidR="0064606E" w:rsidRPr="00401DFC">
        <w:rPr>
          <w:sz w:val="28"/>
          <w:szCs w:val="28"/>
          <w:lang w:eastAsia="ar-SA"/>
        </w:rPr>
        <w:t>сирования подпрограммы 1 на 202</w:t>
      </w:r>
      <w:r w:rsidR="005B4D9E" w:rsidRPr="00401DFC">
        <w:rPr>
          <w:sz w:val="28"/>
          <w:szCs w:val="28"/>
          <w:lang w:eastAsia="ar-SA"/>
        </w:rPr>
        <w:t>6</w:t>
      </w:r>
      <w:r w:rsidRPr="00401DFC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 w:rsidR="00E16E15" w:rsidRPr="00401DFC">
        <w:rPr>
          <w:sz w:val="28"/>
          <w:szCs w:val="28"/>
          <w:lang w:eastAsia="ar-SA"/>
        </w:rPr>
        <w:t>»</w:t>
      </w:r>
      <w:r w:rsidR="005B2719" w:rsidRPr="00401DFC">
        <w:rPr>
          <w:sz w:val="28"/>
          <w:szCs w:val="28"/>
          <w:lang w:eastAsia="ar-SA"/>
        </w:rPr>
        <w:t>.</w:t>
      </w:r>
    </w:p>
    <w:p w:rsidR="00C600FD" w:rsidRPr="00401DFC" w:rsidRDefault="001E0806" w:rsidP="004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3</w:t>
      </w:r>
      <w:r w:rsidR="00C600FD" w:rsidRPr="00401DFC">
        <w:rPr>
          <w:sz w:val="28"/>
          <w:szCs w:val="28"/>
          <w:lang w:eastAsia="ar-SA"/>
        </w:rPr>
        <w:t>. В паспорте подпрограммы «Обеспечение реализации муниципальной программы» Красносулинского района «Развитие образования» и прочие мер</w:t>
      </w:r>
      <w:r w:rsidR="00C600FD" w:rsidRPr="00401DFC">
        <w:rPr>
          <w:sz w:val="28"/>
          <w:szCs w:val="28"/>
          <w:lang w:eastAsia="ar-SA"/>
        </w:rPr>
        <w:t>о</w:t>
      </w:r>
      <w:r w:rsidR="00C600FD" w:rsidRPr="00401DFC">
        <w:rPr>
          <w:sz w:val="28"/>
          <w:szCs w:val="28"/>
          <w:lang w:eastAsia="ar-SA"/>
        </w:rPr>
        <w:t xml:space="preserve">приятия» раздел «Ресурсное обеспечение подпрограммы 2» изложить в </w:t>
      </w:r>
      <w:r w:rsidRPr="00401DFC">
        <w:rPr>
          <w:sz w:val="28"/>
          <w:szCs w:val="28"/>
          <w:lang w:eastAsia="ar-SA"/>
        </w:rPr>
        <w:t>след</w:t>
      </w:r>
      <w:r w:rsidRPr="00401DFC">
        <w:rPr>
          <w:sz w:val="28"/>
          <w:szCs w:val="28"/>
          <w:lang w:eastAsia="ar-SA"/>
        </w:rPr>
        <w:t>у</w:t>
      </w:r>
      <w:r w:rsidRPr="00401DFC">
        <w:rPr>
          <w:sz w:val="28"/>
          <w:szCs w:val="28"/>
          <w:lang w:eastAsia="ar-SA"/>
        </w:rPr>
        <w:t xml:space="preserve">ющей </w:t>
      </w:r>
      <w:r w:rsidR="00C600FD" w:rsidRPr="00401DFC">
        <w:rPr>
          <w:sz w:val="28"/>
          <w:szCs w:val="28"/>
          <w:lang w:eastAsia="ar-SA"/>
        </w:rPr>
        <w:t>редакции: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«общий объем бюджетных ассигнований на реализацию подпрограммы 2 составляет </w:t>
      </w:r>
      <w:r w:rsidR="00836DA4" w:rsidRPr="00401DFC">
        <w:rPr>
          <w:sz w:val="28"/>
          <w:szCs w:val="28"/>
          <w:lang w:eastAsia="ar-SA"/>
        </w:rPr>
        <w:t>1017</w:t>
      </w:r>
      <w:r w:rsidR="00DB4DA7" w:rsidRPr="00401DFC">
        <w:rPr>
          <w:sz w:val="28"/>
          <w:szCs w:val="28"/>
          <w:lang w:eastAsia="ar-SA"/>
        </w:rPr>
        <w:t>94</w:t>
      </w:r>
      <w:r w:rsidR="00420234" w:rsidRPr="00401DFC">
        <w:rPr>
          <w:sz w:val="28"/>
          <w:szCs w:val="28"/>
          <w:lang w:eastAsia="ar-SA"/>
        </w:rPr>
        <w:t>6</w:t>
      </w:r>
      <w:r w:rsidR="00DB4DA7" w:rsidRPr="00401DFC">
        <w:rPr>
          <w:sz w:val="28"/>
          <w:szCs w:val="28"/>
          <w:lang w:eastAsia="ar-SA"/>
        </w:rPr>
        <w:t>,</w:t>
      </w:r>
      <w:r w:rsidR="00420234" w:rsidRPr="00401DFC">
        <w:rPr>
          <w:sz w:val="28"/>
          <w:szCs w:val="28"/>
          <w:lang w:eastAsia="ar-SA"/>
        </w:rPr>
        <w:t>3</w:t>
      </w:r>
      <w:r w:rsidRPr="00401DFC">
        <w:rPr>
          <w:sz w:val="28"/>
          <w:szCs w:val="28"/>
          <w:lang w:eastAsia="ar-SA"/>
        </w:rPr>
        <w:t xml:space="preserve"> тыс. руб., в том числе: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lastRenderedPageBreak/>
        <w:t>в 2019 году – 62955,3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2020 году – 66577,2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825C0F" w:rsidRPr="00401DFC">
        <w:rPr>
          <w:sz w:val="28"/>
          <w:szCs w:val="28"/>
          <w:lang w:eastAsia="ar-SA"/>
        </w:rPr>
        <w:t>70</w:t>
      </w:r>
      <w:r w:rsidR="00C71F00" w:rsidRPr="00401DFC">
        <w:rPr>
          <w:sz w:val="28"/>
          <w:szCs w:val="28"/>
          <w:lang w:eastAsia="ar-SA"/>
        </w:rPr>
        <w:t>324,8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76858,7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DB4DA7" w:rsidRPr="00401DFC">
        <w:rPr>
          <w:sz w:val="28"/>
          <w:szCs w:val="28"/>
          <w:lang w:eastAsia="ar-SA"/>
        </w:rPr>
        <w:t>87578,1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836DA4" w:rsidRPr="00401DFC">
        <w:rPr>
          <w:sz w:val="28"/>
          <w:szCs w:val="28"/>
          <w:lang w:eastAsia="ar-SA"/>
        </w:rPr>
        <w:t>9008</w:t>
      </w:r>
      <w:r w:rsidR="00716D58" w:rsidRPr="00401DFC">
        <w:rPr>
          <w:sz w:val="28"/>
          <w:szCs w:val="28"/>
          <w:lang w:eastAsia="ar-SA"/>
        </w:rPr>
        <w:t>4,8</w:t>
      </w:r>
      <w:r w:rsidR="00A87874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836DA4" w:rsidRPr="00401DFC">
        <w:rPr>
          <w:sz w:val="28"/>
          <w:szCs w:val="28"/>
          <w:lang w:eastAsia="ar-SA"/>
        </w:rPr>
        <w:t>94962,4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5E2317" w:rsidRPr="00401DFC">
        <w:rPr>
          <w:sz w:val="28"/>
          <w:szCs w:val="28"/>
          <w:lang w:eastAsia="ar-SA"/>
        </w:rPr>
        <w:t>9</w:t>
      </w:r>
      <w:r w:rsidR="005B4D9E" w:rsidRPr="00401DFC">
        <w:rPr>
          <w:sz w:val="28"/>
          <w:szCs w:val="28"/>
          <w:lang w:eastAsia="ar-SA"/>
        </w:rPr>
        <w:t>372</w:t>
      </w:r>
      <w:r w:rsidR="005E2317" w:rsidRPr="00401DFC">
        <w:rPr>
          <w:sz w:val="28"/>
          <w:szCs w:val="28"/>
          <w:lang w:eastAsia="ar-SA"/>
        </w:rPr>
        <w:t>1</w:t>
      </w:r>
      <w:r w:rsidR="005B4D9E" w:rsidRPr="00401DFC">
        <w:rPr>
          <w:sz w:val="28"/>
          <w:szCs w:val="28"/>
          <w:lang w:eastAsia="ar-SA"/>
        </w:rPr>
        <w:t>,</w:t>
      </w:r>
      <w:r w:rsidR="005E2317" w:rsidRPr="00401DFC">
        <w:rPr>
          <w:sz w:val="28"/>
          <w:szCs w:val="28"/>
          <w:lang w:eastAsia="ar-SA"/>
        </w:rPr>
        <w:t xml:space="preserve">0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5B4D9E" w:rsidRPr="00401DFC">
        <w:rPr>
          <w:sz w:val="28"/>
          <w:szCs w:val="28"/>
          <w:lang w:eastAsia="ar-SA"/>
        </w:rPr>
        <w:t xml:space="preserve">93721,0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5B4D9E" w:rsidRPr="00401DFC">
        <w:rPr>
          <w:sz w:val="28"/>
          <w:szCs w:val="28"/>
          <w:lang w:eastAsia="ar-SA"/>
        </w:rPr>
        <w:t>93721,0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5B4D9E" w:rsidRPr="00401DFC">
        <w:rPr>
          <w:sz w:val="28"/>
          <w:szCs w:val="28"/>
          <w:lang w:eastAsia="ar-SA"/>
        </w:rPr>
        <w:t xml:space="preserve">93721,0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5B4D9E" w:rsidRPr="00401DFC">
        <w:rPr>
          <w:sz w:val="28"/>
          <w:szCs w:val="28"/>
          <w:lang w:eastAsia="ar-SA"/>
        </w:rPr>
        <w:t>93721,0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объем бюджетных ассигнований на реализацию подпрограммы 2 из средств федерального бюджета составляет </w:t>
      </w:r>
      <w:r w:rsidR="00206B05" w:rsidRPr="00401DFC">
        <w:rPr>
          <w:sz w:val="28"/>
          <w:szCs w:val="28"/>
          <w:lang w:eastAsia="ar-SA"/>
        </w:rPr>
        <w:t>2051,7</w:t>
      </w:r>
      <w:r w:rsidRPr="00401DFC">
        <w:rPr>
          <w:sz w:val="28"/>
          <w:szCs w:val="28"/>
          <w:lang w:eastAsia="ar-SA"/>
        </w:rPr>
        <w:t xml:space="preserve"> тыс. руб., в том числе: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2019 году – 467,0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2020 году – 818,3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2021 году – 76</w:t>
      </w:r>
      <w:r w:rsidR="001174A2" w:rsidRPr="00401DFC">
        <w:rPr>
          <w:sz w:val="28"/>
          <w:szCs w:val="28"/>
          <w:lang w:eastAsia="ar-SA"/>
        </w:rPr>
        <w:t>6,4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2022 году – </w:t>
      </w:r>
      <w:r w:rsidR="00206B05" w:rsidRPr="00401DFC">
        <w:rPr>
          <w:sz w:val="28"/>
          <w:szCs w:val="28"/>
          <w:lang w:eastAsia="ar-SA"/>
        </w:rPr>
        <w:t>0,0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206B05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2023 году – 0,0</w:t>
      </w:r>
      <w:r w:rsidR="00C600FD"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2024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2025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2026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2027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2028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2029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2030 году – 0,0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объем бюджетных ассигнований на реализацию подпрограммы 2 из средств областного бюджета составляет </w:t>
      </w:r>
      <w:r w:rsidR="00DB4DA7" w:rsidRPr="00401DFC">
        <w:rPr>
          <w:sz w:val="28"/>
          <w:szCs w:val="28"/>
          <w:lang w:eastAsia="ar-SA"/>
        </w:rPr>
        <w:t>56116</w:t>
      </w:r>
      <w:r w:rsidR="00716D58" w:rsidRPr="00401DFC">
        <w:rPr>
          <w:sz w:val="28"/>
          <w:szCs w:val="28"/>
          <w:lang w:eastAsia="ar-SA"/>
        </w:rPr>
        <w:t>4</w:t>
      </w:r>
      <w:r w:rsidR="00DB4DA7" w:rsidRPr="00401DFC">
        <w:rPr>
          <w:sz w:val="28"/>
          <w:szCs w:val="28"/>
          <w:lang w:eastAsia="ar-SA"/>
        </w:rPr>
        <w:t>,</w:t>
      </w:r>
      <w:r w:rsidR="00716D58" w:rsidRPr="00401DFC">
        <w:rPr>
          <w:sz w:val="28"/>
          <w:szCs w:val="28"/>
          <w:lang w:eastAsia="ar-SA"/>
        </w:rPr>
        <w:t>8</w:t>
      </w:r>
      <w:r w:rsidRPr="00401DFC">
        <w:rPr>
          <w:sz w:val="28"/>
          <w:szCs w:val="28"/>
          <w:lang w:eastAsia="ar-SA"/>
        </w:rPr>
        <w:t xml:space="preserve"> тыс. руб., в том числе: 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2019 году – 31654,4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2020 году – 34155,9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0C0DCF" w:rsidRPr="00401DFC">
        <w:rPr>
          <w:sz w:val="28"/>
          <w:szCs w:val="28"/>
          <w:lang w:eastAsia="ar-SA"/>
        </w:rPr>
        <w:t>37385,</w:t>
      </w:r>
      <w:r w:rsidR="00C71F00" w:rsidRPr="00401DFC">
        <w:rPr>
          <w:sz w:val="28"/>
          <w:szCs w:val="28"/>
          <w:lang w:eastAsia="ar-SA"/>
        </w:rPr>
        <w:t>0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40076,0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A87874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EC015F" w:rsidRPr="00401DFC">
        <w:rPr>
          <w:sz w:val="28"/>
          <w:szCs w:val="28"/>
          <w:lang w:eastAsia="ar-SA"/>
        </w:rPr>
        <w:t>463</w:t>
      </w:r>
      <w:r w:rsidR="00DB4DA7" w:rsidRPr="00401DFC">
        <w:rPr>
          <w:sz w:val="28"/>
          <w:szCs w:val="28"/>
          <w:lang w:eastAsia="ar-SA"/>
        </w:rPr>
        <w:t>61</w:t>
      </w:r>
      <w:r w:rsidR="00EC015F" w:rsidRPr="00401DFC">
        <w:rPr>
          <w:sz w:val="28"/>
          <w:szCs w:val="28"/>
          <w:lang w:eastAsia="ar-SA"/>
        </w:rPr>
        <w:t>,</w:t>
      </w:r>
      <w:r w:rsidR="00DB4DA7" w:rsidRPr="00401DFC">
        <w:rPr>
          <w:sz w:val="28"/>
          <w:szCs w:val="28"/>
          <w:lang w:eastAsia="ar-SA"/>
        </w:rPr>
        <w:t>8</w:t>
      </w:r>
      <w:r w:rsidR="00C600FD"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A87874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DB4DA7" w:rsidRPr="00401DFC">
        <w:rPr>
          <w:sz w:val="28"/>
          <w:szCs w:val="28"/>
          <w:lang w:eastAsia="ar-SA"/>
        </w:rPr>
        <w:t>4981</w:t>
      </w:r>
      <w:r w:rsidR="00716D58" w:rsidRPr="00401DFC">
        <w:rPr>
          <w:sz w:val="28"/>
          <w:szCs w:val="28"/>
          <w:lang w:eastAsia="ar-SA"/>
        </w:rPr>
        <w:t>6</w:t>
      </w:r>
      <w:r w:rsidR="00DB4DA7" w:rsidRPr="00401DFC">
        <w:rPr>
          <w:sz w:val="28"/>
          <w:szCs w:val="28"/>
          <w:lang w:eastAsia="ar-SA"/>
        </w:rPr>
        <w:t>,</w:t>
      </w:r>
      <w:r w:rsidR="00716D58" w:rsidRPr="00401DFC">
        <w:rPr>
          <w:sz w:val="28"/>
          <w:szCs w:val="28"/>
          <w:lang w:eastAsia="ar-SA"/>
        </w:rPr>
        <w:t>6</w:t>
      </w:r>
      <w:r w:rsidR="00C600FD"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F46DED" w:rsidRPr="00401DFC">
        <w:rPr>
          <w:sz w:val="28"/>
          <w:szCs w:val="28"/>
          <w:lang w:eastAsia="ar-SA"/>
        </w:rPr>
        <w:t>53368,1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206B05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5E2317" w:rsidRPr="00401DFC">
        <w:rPr>
          <w:sz w:val="28"/>
          <w:szCs w:val="28"/>
          <w:lang w:eastAsia="ar-SA"/>
        </w:rPr>
        <w:t>53669,4</w:t>
      </w:r>
      <w:r w:rsidR="00401DFC" w:rsidRPr="00401DFC">
        <w:rPr>
          <w:sz w:val="28"/>
          <w:szCs w:val="28"/>
          <w:lang w:eastAsia="ar-SA"/>
        </w:rPr>
        <w:t xml:space="preserve"> </w:t>
      </w:r>
      <w:r w:rsidR="00C600F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206B05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5E2317" w:rsidRPr="00401DFC">
        <w:rPr>
          <w:sz w:val="28"/>
          <w:szCs w:val="28"/>
          <w:lang w:eastAsia="ar-SA"/>
        </w:rPr>
        <w:t xml:space="preserve">53669,4 </w:t>
      </w:r>
      <w:r w:rsidR="00C600F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5E2317" w:rsidRPr="00401DFC">
        <w:rPr>
          <w:sz w:val="28"/>
          <w:szCs w:val="28"/>
          <w:lang w:eastAsia="ar-SA"/>
        </w:rPr>
        <w:t xml:space="preserve">53669,4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C3F2E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5E2317" w:rsidRPr="00401DFC">
        <w:rPr>
          <w:sz w:val="28"/>
          <w:szCs w:val="28"/>
          <w:lang w:eastAsia="ar-SA"/>
        </w:rPr>
        <w:t xml:space="preserve">53669,4 </w:t>
      </w:r>
      <w:r w:rsidR="00C600F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C3F2E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5E2317" w:rsidRPr="00401DFC">
        <w:rPr>
          <w:sz w:val="28"/>
          <w:szCs w:val="28"/>
          <w:lang w:eastAsia="ar-SA"/>
        </w:rPr>
        <w:t xml:space="preserve">53669,4 </w:t>
      </w:r>
      <w:r w:rsidR="00C600FD"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объем бюджетных ассигнований на реализацию подпрограммы 2 из средств бюджета района составляет </w:t>
      </w:r>
      <w:r w:rsidR="0024792D" w:rsidRPr="00401DFC">
        <w:rPr>
          <w:sz w:val="28"/>
          <w:szCs w:val="28"/>
          <w:lang w:eastAsia="ar-SA"/>
        </w:rPr>
        <w:t>25</w:t>
      </w:r>
      <w:r w:rsidR="00F23CAB" w:rsidRPr="00401DFC">
        <w:rPr>
          <w:sz w:val="28"/>
          <w:szCs w:val="28"/>
          <w:lang w:eastAsia="ar-SA"/>
        </w:rPr>
        <w:t>3</w:t>
      </w:r>
      <w:r w:rsidR="00DB4DA7" w:rsidRPr="00401DFC">
        <w:rPr>
          <w:sz w:val="28"/>
          <w:szCs w:val="28"/>
          <w:lang w:eastAsia="ar-SA"/>
        </w:rPr>
        <w:t>459,9</w:t>
      </w:r>
      <w:r w:rsidRPr="00401DFC">
        <w:rPr>
          <w:sz w:val="28"/>
          <w:szCs w:val="28"/>
          <w:lang w:eastAsia="ar-SA"/>
        </w:rPr>
        <w:t xml:space="preserve"> тыс. руб., в том числе: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2019 году – 16627,0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2020 году – 16641,9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2021 году – 1</w:t>
      </w:r>
      <w:r w:rsidR="008B1AB4" w:rsidRPr="00401DFC">
        <w:rPr>
          <w:sz w:val="28"/>
          <w:szCs w:val="28"/>
          <w:lang w:eastAsia="ar-SA"/>
        </w:rPr>
        <w:t>7</w:t>
      </w:r>
      <w:r w:rsidR="000C0DCF" w:rsidRPr="00401DFC">
        <w:rPr>
          <w:sz w:val="28"/>
          <w:szCs w:val="28"/>
          <w:lang w:eastAsia="ar-SA"/>
        </w:rPr>
        <w:t>314</w:t>
      </w:r>
      <w:r w:rsidR="00C71F00" w:rsidRPr="00401DFC">
        <w:rPr>
          <w:sz w:val="28"/>
          <w:szCs w:val="28"/>
          <w:lang w:eastAsia="ar-SA"/>
        </w:rPr>
        <w:t>,7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lastRenderedPageBreak/>
        <w:t>в 2022 году – 20818,8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EC015F" w:rsidRPr="00401DFC">
        <w:rPr>
          <w:sz w:val="28"/>
          <w:szCs w:val="28"/>
          <w:lang w:eastAsia="ar-SA"/>
        </w:rPr>
        <w:t>22</w:t>
      </w:r>
      <w:r w:rsidR="00DB4DA7" w:rsidRPr="00401DFC">
        <w:rPr>
          <w:sz w:val="28"/>
          <w:szCs w:val="28"/>
          <w:lang w:eastAsia="ar-SA"/>
        </w:rPr>
        <w:t>862,3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F46DED" w:rsidRPr="00401DFC">
        <w:rPr>
          <w:sz w:val="28"/>
          <w:szCs w:val="28"/>
          <w:lang w:eastAsia="ar-SA"/>
        </w:rPr>
        <w:t>21354,3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F46DED" w:rsidRPr="00401DFC">
        <w:rPr>
          <w:sz w:val="28"/>
          <w:szCs w:val="28"/>
          <w:lang w:eastAsia="ar-SA"/>
        </w:rPr>
        <w:t>21911,9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5B4D9E" w:rsidRPr="00401DFC">
        <w:rPr>
          <w:sz w:val="28"/>
          <w:szCs w:val="28"/>
          <w:lang w:eastAsia="ar-SA"/>
        </w:rPr>
        <w:t xml:space="preserve">23185,8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5E2317" w:rsidRPr="00401DFC">
        <w:rPr>
          <w:sz w:val="28"/>
          <w:szCs w:val="28"/>
          <w:lang w:eastAsia="ar-SA"/>
        </w:rPr>
        <w:t>23</w:t>
      </w:r>
      <w:r w:rsidR="005B4D9E" w:rsidRPr="00401DFC">
        <w:rPr>
          <w:sz w:val="28"/>
          <w:szCs w:val="28"/>
          <w:lang w:eastAsia="ar-SA"/>
        </w:rPr>
        <w:t>185</w:t>
      </w:r>
      <w:r w:rsidR="005E2317" w:rsidRPr="00401DFC">
        <w:rPr>
          <w:sz w:val="28"/>
          <w:szCs w:val="28"/>
          <w:lang w:eastAsia="ar-SA"/>
        </w:rPr>
        <w:t xml:space="preserve">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5B4D9E" w:rsidRPr="00401DFC">
        <w:rPr>
          <w:sz w:val="28"/>
          <w:szCs w:val="28"/>
          <w:lang w:eastAsia="ar-SA"/>
        </w:rPr>
        <w:t>2318</w:t>
      </w:r>
      <w:r w:rsidR="005E2317" w:rsidRPr="00401DFC">
        <w:rPr>
          <w:sz w:val="28"/>
          <w:szCs w:val="28"/>
          <w:lang w:eastAsia="ar-SA"/>
        </w:rPr>
        <w:t xml:space="preserve">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5B4D9E" w:rsidRPr="00401DFC">
        <w:rPr>
          <w:sz w:val="28"/>
          <w:szCs w:val="28"/>
          <w:lang w:eastAsia="ar-SA"/>
        </w:rPr>
        <w:t>2318</w:t>
      </w:r>
      <w:r w:rsidR="005E2317" w:rsidRPr="00401DFC">
        <w:rPr>
          <w:sz w:val="28"/>
          <w:szCs w:val="28"/>
          <w:lang w:eastAsia="ar-SA"/>
        </w:rPr>
        <w:t xml:space="preserve">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5B4D9E" w:rsidRPr="00401DFC">
        <w:rPr>
          <w:sz w:val="28"/>
          <w:szCs w:val="28"/>
          <w:lang w:eastAsia="ar-SA"/>
        </w:rPr>
        <w:t>2318</w:t>
      </w:r>
      <w:r w:rsidR="005E2317" w:rsidRPr="00401DFC">
        <w:rPr>
          <w:sz w:val="28"/>
          <w:szCs w:val="28"/>
          <w:lang w:eastAsia="ar-SA"/>
        </w:rPr>
        <w:t xml:space="preserve">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объем средств подпрограммы 2 из внебюджетных источников составл</w:t>
      </w:r>
      <w:r w:rsidRPr="00401DFC">
        <w:rPr>
          <w:sz w:val="28"/>
          <w:szCs w:val="28"/>
          <w:lang w:eastAsia="ar-SA"/>
        </w:rPr>
        <w:t>я</w:t>
      </w:r>
      <w:r w:rsidRPr="00401DFC">
        <w:rPr>
          <w:sz w:val="28"/>
          <w:szCs w:val="28"/>
          <w:lang w:eastAsia="ar-SA"/>
        </w:rPr>
        <w:t xml:space="preserve">ет </w:t>
      </w:r>
      <w:r w:rsidR="00F23CAB" w:rsidRPr="00401DFC">
        <w:rPr>
          <w:sz w:val="28"/>
          <w:szCs w:val="28"/>
          <w:lang w:eastAsia="ar-SA"/>
        </w:rPr>
        <w:t>2012</w:t>
      </w:r>
      <w:r w:rsidR="00810F6F" w:rsidRPr="00401DFC">
        <w:rPr>
          <w:sz w:val="28"/>
          <w:szCs w:val="28"/>
          <w:lang w:eastAsia="ar-SA"/>
        </w:rPr>
        <w:t>6</w:t>
      </w:r>
      <w:r w:rsidR="00F23CAB" w:rsidRPr="00401DFC">
        <w:rPr>
          <w:sz w:val="28"/>
          <w:szCs w:val="28"/>
          <w:lang w:eastAsia="ar-SA"/>
        </w:rPr>
        <w:t>9,9</w:t>
      </w:r>
      <w:r w:rsidR="00912D41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руб., в том числе: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2019 году – 14206,9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2020 году – 14961,1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2021 году – </w:t>
      </w:r>
      <w:r w:rsidR="00C71F00" w:rsidRPr="00401DFC">
        <w:rPr>
          <w:sz w:val="28"/>
          <w:szCs w:val="28"/>
          <w:lang w:eastAsia="ar-SA"/>
        </w:rPr>
        <w:t>14858,7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BE3D9B" w:rsidRPr="00401DFC" w:rsidRDefault="00BE3D9B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в 2022 году – 15963,9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2023 году – </w:t>
      </w:r>
      <w:r w:rsidR="00A55E56" w:rsidRPr="00401DFC">
        <w:rPr>
          <w:sz w:val="28"/>
          <w:szCs w:val="28"/>
          <w:lang w:eastAsia="ar-SA"/>
        </w:rPr>
        <w:t>18354,0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2024 году – </w:t>
      </w:r>
      <w:r w:rsidR="00F23CAB" w:rsidRPr="00401DFC">
        <w:rPr>
          <w:sz w:val="28"/>
          <w:szCs w:val="28"/>
          <w:lang w:eastAsia="ar-SA"/>
        </w:rPr>
        <w:t>18913,9</w:t>
      </w:r>
      <w:r w:rsidRPr="00401DFC">
        <w:rPr>
          <w:sz w:val="28"/>
          <w:szCs w:val="28"/>
          <w:lang w:eastAsia="ar-SA"/>
        </w:rPr>
        <w:t xml:space="preserve"> 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2025 году – </w:t>
      </w:r>
      <w:r w:rsidR="00F23CAB" w:rsidRPr="00401DFC">
        <w:rPr>
          <w:sz w:val="28"/>
          <w:szCs w:val="28"/>
          <w:lang w:eastAsia="ar-SA"/>
        </w:rPr>
        <w:t>19682,4</w:t>
      </w:r>
      <w:r w:rsidR="005B4D9E" w:rsidRPr="00401DFC">
        <w:rPr>
          <w:sz w:val="28"/>
          <w:szCs w:val="28"/>
          <w:lang w:eastAsia="ar-SA"/>
        </w:rPr>
        <w:t xml:space="preserve">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2026 году – </w:t>
      </w:r>
      <w:r w:rsidR="005B4D9E" w:rsidRPr="00401DFC">
        <w:rPr>
          <w:sz w:val="28"/>
          <w:szCs w:val="28"/>
          <w:lang w:eastAsia="ar-SA"/>
        </w:rPr>
        <w:t xml:space="preserve">16865,8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2027 году – </w:t>
      </w:r>
      <w:r w:rsidR="005B4D9E" w:rsidRPr="00401DFC">
        <w:rPr>
          <w:sz w:val="28"/>
          <w:szCs w:val="28"/>
          <w:lang w:eastAsia="ar-SA"/>
        </w:rPr>
        <w:t xml:space="preserve">16865,8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2028 году – </w:t>
      </w:r>
      <w:r w:rsidR="005B4D9E" w:rsidRPr="00401DFC">
        <w:rPr>
          <w:sz w:val="28"/>
          <w:szCs w:val="28"/>
          <w:lang w:eastAsia="ar-SA"/>
        </w:rPr>
        <w:t xml:space="preserve">16865,8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2029 году – </w:t>
      </w:r>
      <w:r w:rsidR="005B4D9E" w:rsidRPr="00401DFC">
        <w:rPr>
          <w:sz w:val="28"/>
          <w:szCs w:val="28"/>
          <w:lang w:eastAsia="ar-SA"/>
        </w:rPr>
        <w:t xml:space="preserve">16865,8 </w:t>
      </w:r>
      <w:r w:rsidRPr="00401DFC">
        <w:rPr>
          <w:sz w:val="28"/>
          <w:szCs w:val="28"/>
          <w:lang w:eastAsia="ar-SA"/>
        </w:rPr>
        <w:t>тыс. руб.</w:t>
      </w:r>
      <w:r w:rsidR="00401DFC">
        <w:rPr>
          <w:sz w:val="28"/>
          <w:szCs w:val="28"/>
          <w:lang w:eastAsia="ar-SA"/>
        </w:rPr>
        <w:t>,</w:t>
      </w:r>
    </w:p>
    <w:p w:rsidR="00C600FD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 xml:space="preserve">в 2030 году – </w:t>
      </w:r>
      <w:r w:rsidR="005B4D9E" w:rsidRPr="00401DFC">
        <w:rPr>
          <w:sz w:val="28"/>
          <w:szCs w:val="28"/>
          <w:lang w:eastAsia="ar-SA"/>
        </w:rPr>
        <w:t xml:space="preserve">16865,8 </w:t>
      </w:r>
      <w:r w:rsidRPr="00401DFC">
        <w:rPr>
          <w:sz w:val="28"/>
          <w:szCs w:val="28"/>
          <w:lang w:eastAsia="ar-SA"/>
        </w:rPr>
        <w:t>тыс. руб.</w:t>
      </w:r>
    </w:p>
    <w:p w:rsidR="001F30A9" w:rsidRPr="00401DFC" w:rsidRDefault="00C600FD" w:rsidP="00401D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01DFC">
        <w:rPr>
          <w:sz w:val="28"/>
          <w:szCs w:val="28"/>
          <w:lang w:eastAsia="ar-SA"/>
        </w:rPr>
        <w:t>Объемы финансирования подпрограммы 2 на 202</w:t>
      </w:r>
      <w:r w:rsidR="005B4D9E" w:rsidRPr="00401DFC">
        <w:rPr>
          <w:sz w:val="28"/>
          <w:szCs w:val="28"/>
          <w:lang w:eastAsia="ar-SA"/>
        </w:rPr>
        <w:t>6</w:t>
      </w:r>
      <w:r w:rsidRPr="00401DFC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порядке».</w:t>
      </w:r>
    </w:p>
    <w:p w:rsidR="004E3674" w:rsidRPr="00C61DAB" w:rsidRDefault="004E3674" w:rsidP="00955139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  <w:lang w:eastAsia="ar-SA"/>
        </w:rPr>
        <w:sectPr w:rsidR="004E3674" w:rsidRPr="00C61DAB" w:rsidSect="00401DF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A54DE" w:rsidRPr="002436FD" w:rsidRDefault="00DB4DA7" w:rsidP="002436F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4</w:t>
      </w:r>
      <w:r w:rsidR="00B0604B">
        <w:rPr>
          <w:sz w:val="28"/>
          <w:szCs w:val="28"/>
          <w:lang w:eastAsia="ar-SA"/>
        </w:rPr>
        <w:t>.</w:t>
      </w:r>
      <w:r w:rsidR="001E0806">
        <w:rPr>
          <w:sz w:val="28"/>
          <w:szCs w:val="28"/>
          <w:lang w:eastAsia="ar-SA"/>
        </w:rPr>
        <w:t xml:space="preserve"> </w:t>
      </w:r>
      <w:r w:rsidR="008A54DE" w:rsidRPr="002436FD">
        <w:rPr>
          <w:sz w:val="28"/>
          <w:szCs w:val="28"/>
          <w:lang w:eastAsia="ar-SA"/>
        </w:rPr>
        <w:t>Приложение № 1 к муниципальной программе Красносулинского района «Развитие образования» изложить в следующей редакции:</w:t>
      </w:r>
    </w:p>
    <w:p w:rsidR="008A54DE" w:rsidRPr="002436FD" w:rsidRDefault="008A54DE" w:rsidP="002436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</w:p>
    <w:p w:rsidR="008A54DE" w:rsidRPr="002436FD" w:rsidRDefault="008A54DE" w:rsidP="002436FD">
      <w:pPr>
        <w:suppressAutoHyphens/>
        <w:autoSpaceDE w:val="0"/>
        <w:autoSpaceDN w:val="0"/>
        <w:adjustRightInd w:val="0"/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«Приложение № 1</w:t>
      </w:r>
    </w:p>
    <w:p w:rsidR="008A54DE" w:rsidRPr="002436FD" w:rsidRDefault="008A54DE" w:rsidP="002436FD">
      <w:pPr>
        <w:suppressAutoHyphens/>
        <w:autoSpaceDE w:val="0"/>
        <w:autoSpaceDN w:val="0"/>
        <w:adjustRightInd w:val="0"/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к муниципальной программе</w:t>
      </w:r>
    </w:p>
    <w:p w:rsidR="008A54DE" w:rsidRPr="002436FD" w:rsidRDefault="008A54DE" w:rsidP="002436FD">
      <w:pPr>
        <w:suppressAutoHyphens/>
        <w:autoSpaceDE w:val="0"/>
        <w:autoSpaceDN w:val="0"/>
        <w:adjustRightInd w:val="0"/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Красносулинского района</w:t>
      </w:r>
    </w:p>
    <w:p w:rsidR="008A54DE" w:rsidRPr="002436FD" w:rsidRDefault="008A54DE" w:rsidP="002436FD">
      <w:pPr>
        <w:suppressAutoHyphens/>
        <w:autoSpaceDE w:val="0"/>
        <w:autoSpaceDN w:val="0"/>
        <w:adjustRightInd w:val="0"/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«Развитие образования»</w:t>
      </w:r>
    </w:p>
    <w:p w:rsidR="008A54DE" w:rsidRPr="002436FD" w:rsidRDefault="008A54DE" w:rsidP="002436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</w:p>
    <w:p w:rsidR="008A54DE" w:rsidRPr="002436FD" w:rsidRDefault="008A54DE" w:rsidP="002436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СВЕДЕНИЯ</w:t>
      </w:r>
    </w:p>
    <w:p w:rsidR="008A54DE" w:rsidRDefault="008A54DE" w:rsidP="002436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о показателях муниципальной программы, подпрограмм муниципальной программы и их значениях</w:t>
      </w:r>
    </w:p>
    <w:p w:rsidR="002436FD" w:rsidRPr="002436FD" w:rsidRDefault="002436FD" w:rsidP="002436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</w:p>
    <w:tbl>
      <w:tblPr>
        <w:tblW w:w="21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48"/>
        <w:gridCol w:w="854"/>
      </w:tblGrid>
      <w:tr w:rsidR="008A54DE" w:rsidRPr="002436FD" w:rsidTr="002436FD">
        <w:trPr>
          <w:trHeight w:val="20"/>
        </w:trPr>
        <w:tc>
          <w:tcPr>
            <w:tcW w:w="567" w:type="dxa"/>
            <w:vMerge w:val="restart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№</w:t>
            </w:r>
          </w:p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п/п</w:t>
            </w:r>
          </w:p>
        </w:tc>
        <w:tc>
          <w:tcPr>
            <w:tcW w:w="6096" w:type="dxa"/>
            <w:vMerge w:val="restart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Номер и наименование показателя</w:t>
            </w:r>
          </w:p>
        </w:tc>
        <w:tc>
          <w:tcPr>
            <w:tcW w:w="1701" w:type="dxa"/>
            <w:vMerge w:val="restart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Вид показателя</w:t>
            </w:r>
          </w:p>
        </w:tc>
        <w:tc>
          <w:tcPr>
            <w:tcW w:w="1275" w:type="dxa"/>
            <w:vMerge w:val="restart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Единица измерения</w:t>
            </w:r>
          </w:p>
        </w:tc>
        <w:tc>
          <w:tcPr>
            <w:tcW w:w="11908" w:type="dxa"/>
            <w:gridSpan w:val="14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Значение показателей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  <w:vMerge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</w:p>
        </w:tc>
        <w:tc>
          <w:tcPr>
            <w:tcW w:w="6096" w:type="dxa"/>
            <w:vMerge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2017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2018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2019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2022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2023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2025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2026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2027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2028</w:t>
            </w:r>
          </w:p>
        </w:tc>
        <w:tc>
          <w:tcPr>
            <w:tcW w:w="848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2029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2030</w:t>
            </w:r>
          </w:p>
        </w:tc>
      </w:tr>
    </w:tbl>
    <w:p w:rsidR="002436FD" w:rsidRPr="002436FD" w:rsidRDefault="002436FD" w:rsidP="002436FD">
      <w:pPr>
        <w:spacing w:after="0"/>
        <w:rPr>
          <w:sz w:val="2"/>
          <w:szCs w:val="2"/>
        </w:rPr>
      </w:pPr>
    </w:p>
    <w:tbl>
      <w:tblPr>
        <w:tblW w:w="21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29"/>
        <w:gridCol w:w="19"/>
        <w:gridCol w:w="854"/>
      </w:tblGrid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3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7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12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13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15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16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17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18</w:t>
            </w:r>
          </w:p>
        </w:tc>
      </w:tr>
      <w:tr w:rsidR="008A54DE" w:rsidRPr="002436FD" w:rsidTr="002436FD">
        <w:trPr>
          <w:trHeight w:val="20"/>
        </w:trPr>
        <w:tc>
          <w:tcPr>
            <w:tcW w:w="21547" w:type="dxa"/>
            <w:gridSpan w:val="19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Муниципальная программа Красносулинского района «Развитие образования»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Отношение численности детей в возрасте от 3 до 7 лет, пол</w:t>
            </w:r>
            <w:r w:rsidRPr="002436FD">
              <w:t>у</w:t>
            </w:r>
            <w:r w:rsidRPr="002436FD">
              <w:t>чающих дошкольное образование в текущем году, к сумме численности детей в возрасте от 3 до 7 лет, получающих д</w:t>
            </w:r>
            <w:r w:rsidRPr="002436FD">
              <w:t>о</w:t>
            </w:r>
            <w:r w:rsidRPr="002436FD">
              <w:t>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2.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Удельный вес численности населения в возрасте 7-18 лет, обучающегося в муниципальных бюджетных общеобразов</w:t>
            </w:r>
            <w:r w:rsidRPr="002436FD">
              <w:t>а</w:t>
            </w:r>
            <w:r w:rsidRPr="002436FD">
              <w:t>тельных учреждениях, в общей численности населения в во</w:t>
            </w:r>
            <w:r w:rsidRPr="002436FD">
              <w:t>з</w:t>
            </w:r>
            <w:r w:rsidRPr="002436FD">
              <w:t>расте 7-18 лет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99,89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3.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Показатель 3.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Охват детей в возрасте от 5 до 18 лет программами дополн</w:t>
            </w:r>
            <w:r w:rsidRPr="002436FD">
              <w:t>и</w:t>
            </w:r>
            <w:r w:rsidRPr="002436FD">
              <w:t>тельного образования (удельный вес численности детей, п</w:t>
            </w:r>
            <w:r w:rsidRPr="002436FD">
              <w:t>о</w:t>
            </w:r>
            <w:r w:rsidRPr="002436FD">
              <w:t>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75,0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75,0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75,0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75,0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76,0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77,0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4.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Доля детей в возрасте от 5 до 18 лет (17 лет включительно), охваченных услугами в сфере дополнительного образования 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82,4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83,0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83,1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83,1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83,1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83,1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83,1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83,1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5.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Доступность дошкольного образованиях для детей в возрас</w:t>
            </w:r>
            <w:r w:rsidRPr="002436FD">
              <w:t>т</w:t>
            </w:r>
            <w:r w:rsidRPr="002436FD">
              <w:t xml:space="preserve">ной группе от 2 месяцев до 8 лет 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</w:tr>
      <w:tr w:rsidR="008A54DE" w:rsidRPr="002436FD" w:rsidTr="002436FD">
        <w:trPr>
          <w:trHeight w:val="20"/>
        </w:trPr>
        <w:tc>
          <w:tcPr>
            <w:tcW w:w="21547" w:type="dxa"/>
            <w:gridSpan w:val="19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t>6</w:t>
            </w:r>
            <w:r w:rsidR="008A54DE"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Удельный вес численности обучающихся по программам о</w:t>
            </w:r>
            <w:r w:rsidRPr="002436FD">
              <w:t>б</w:t>
            </w:r>
            <w:r w:rsidRPr="002436FD">
              <w:t>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49,0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50,0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t>7.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1.2.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Количество победителей и призеров регионального этапа вс</w:t>
            </w:r>
            <w:r w:rsidRPr="002436FD">
              <w:t>е</w:t>
            </w:r>
            <w:r w:rsidRPr="002436FD">
              <w:t>российской олимпиады школьников на 7 тыс. человек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0,014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0,014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0,014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0,014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0,014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0,014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t>8</w:t>
            </w:r>
            <w:r w:rsidR="008A54DE"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1.2.1.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Количество победителей и призеров регионального этапа вс</w:t>
            </w:r>
            <w:r w:rsidRPr="002436FD">
              <w:t>е</w:t>
            </w:r>
            <w:r w:rsidRPr="002436FD">
              <w:t xml:space="preserve">российской олимпиады школьников 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чел. на 7 тыс.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0,05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0,05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0,05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0,05</w:t>
            </w:r>
          </w:p>
        </w:tc>
      </w:tr>
      <w:tr w:rsidR="008A54DE" w:rsidRPr="002436FD" w:rsidTr="002436FD">
        <w:trPr>
          <w:cantSplit/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lastRenderedPageBreak/>
              <w:t>9</w:t>
            </w:r>
            <w:r w:rsidR="008A54DE"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1.3.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Доля муниципальных общеобразовательных учреждений, имеющих средний балл по русскому языку выше среднего по Красносулинскому району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36,0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65,4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t>10.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1.4.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Доля выпускников муниципальных бюджетных общеобраз</w:t>
            </w:r>
            <w:r w:rsidRPr="002436FD">
              <w:t>о</w:t>
            </w:r>
            <w:r w:rsidRPr="002436FD">
              <w:t>вательных учреждений, не получивших аттестат о среднем общем образовании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1,5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2,9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1,2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  <w:r w:rsidR="00B24324" w:rsidRPr="002436FD">
              <w:t>1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1.5.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Отношение численности детей в возрасте от 2 месяцев </w:t>
            </w:r>
            <w:r w:rsidR="002436FD">
              <w:br/>
            </w:r>
            <w:r w:rsidRPr="002436FD">
              <w:t xml:space="preserve">до 3 лет, получающих дошкольное образование в текущем году, к сумме численности детей в возрасте от 2 месяцев </w:t>
            </w:r>
            <w:r w:rsidR="002436FD">
              <w:br/>
            </w:r>
            <w:r w:rsidRPr="002436FD">
              <w:t>до 3 лет, получающих дошкольное образование в текущем году, и чи</w:t>
            </w:r>
            <w:r w:rsidRPr="002436FD">
              <w:t>с</w:t>
            </w:r>
            <w:r w:rsidRPr="002436FD">
              <w:t>ленности детей в возрасте от 2 месяцев до 3 лет, находящихся в очереди на получение в текущем году дошкольного образ</w:t>
            </w:r>
            <w:r w:rsidRPr="002436FD">
              <w:t>о</w:t>
            </w:r>
            <w:r w:rsidRPr="002436FD">
              <w:t xml:space="preserve">вания 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51,0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85,8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86,0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95,0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  <w:r w:rsidR="00B24324" w:rsidRPr="002436FD">
              <w:t>2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1.6.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Соотношение средней заработной платы педагогических работников муниципальных бюджетных дошкольных образов</w:t>
            </w:r>
            <w:r w:rsidRPr="002436FD">
              <w:t>а</w:t>
            </w:r>
            <w:r w:rsidRPr="002436FD">
              <w:t>тельных учреждений к средней заработной плате в сфере о</w:t>
            </w:r>
            <w:r w:rsidRPr="002436FD">
              <w:t>б</w:t>
            </w:r>
            <w:r w:rsidRPr="002436FD">
              <w:t>щего образования Ростовской области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статистический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102,3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  <w:r w:rsidR="00B24324" w:rsidRPr="002436FD">
              <w:t>3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1.7.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Соотношение средней заработной платы педагогических р</w:t>
            </w:r>
            <w:r w:rsidRPr="002436FD">
              <w:t>а</w:t>
            </w:r>
            <w:r w:rsidRPr="002436FD">
              <w:t xml:space="preserve">ботников муниципальных бюджетных образовательных учреждений общего образования к средней заработной плате в Ростовской области 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статистический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101,4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  <w:r w:rsidR="00B24324" w:rsidRPr="002436FD">
              <w:t>4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1.8.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Соотношение средней заработной платы педагогических работников муниципальных бюджетных учреждений дополн</w:t>
            </w:r>
            <w:r w:rsidRPr="002436FD">
              <w:t>и</w:t>
            </w:r>
            <w:r w:rsidRPr="002436FD">
              <w:t>тельного образования к средней заработной плате учителей в Ростовской области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статистический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101,0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  <w:r w:rsidR="00B24324" w:rsidRPr="002436FD">
              <w:t>5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1.9.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Доля муниципальных бюджетных образовательных учрежд</w:t>
            </w:r>
            <w:r w:rsidRPr="002436FD">
              <w:t>е</w:t>
            </w:r>
            <w:r w:rsidRPr="002436FD">
              <w:t>ний, реализующих общеобразовательные программы начал</w:t>
            </w:r>
            <w:r w:rsidRPr="002436FD">
              <w:t>ь</w:t>
            </w:r>
            <w:r w:rsidRPr="002436FD">
              <w:t>ного общего, основного общего и (или) среднего общего о</w:t>
            </w:r>
            <w:r w:rsidRPr="002436FD">
              <w:t>б</w:t>
            </w:r>
            <w:r w:rsidRPr="002436FD">
              <w:t>разования, здания которых находятся в аварийном состоянии или требуют капитального ремонта, в общей численности м</w:t>
            </w:r>
            <w:r w:rsidRPr="002436FD">
              <w:t>у</w:t>
            </w:r>
            <w:r w:rsidRPr="002436FD">
              <w:t>ниципальных бюджетных образовательных учреждений, ре</w:t>
            </w:r>
            <w:r w:rsidRPr="002436FD">
              <w:t>а</w:t>
            </w:r>
            <w:r w:rsidRPr="002436FD">
              <w:t>лизующих общеобразовательные программы начального о</w:t>
            </w:r>
            <w:r w:rsidRPr="002436FD">
              <w:t>б</w:t>
            </w:r>
            <w:r w:rsidRPr="002436FD">
              <w:t>щего, основного общего и (или) среднего общего образования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5,4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5,4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2,7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  <w:r w:rsidR="00B24324" w:rsidRPr="002436FD">
              <w:t>6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1.10.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Доля обучающихся с ограниченными возможностями здор</w:t>
            </w:r>
            <w:r w:rsidRPr="002436FD">
              <w:t>о</w:t>
            </w:r>
            <w:r w:rsidRPr="002436FD">
              <w:t>вья, в том числе обучающихся с умственной отсталостью (и</w:t>
            </w:r>
            <w:r w:rsidRPr="002436FD">
              <w:t>н</w:t>
            </w:r>
            <w:r w:rsidRPr="002436FD">
              <w:t>теллектуальными нарушениями), для которых созданы сп</w:t>
            </w:r>
            <w:r w:rsidRPr="002436FD">
              <w:t>е</w:t>
            </w:r>
            <w:r w:rsidRPr="002436FD">
              <w:t>циальные условия получения образования в соответствии с рекомендациями психолого-медико-педагогической коми</w:t>
            </w:r>
            <w:r w:rsidRPr="002436FD">
              <w:t>с</w:t>
            </w:r>
            <w:r w:rsidRPr="002436FD">
              <w:t>сии, от общего числа обучающихся с ограниченными во</w:t>
            </w:r>
            <w:r w:rsidRPr="002436FD">
              <w:t>з</w:t>
            </w:r>
            <w:r w:rsidRPr="002436FD">
              <w:t>можностями здоровья, в том числе обучающихся с умстве</w:t>
            </w:r>
            <w:r w:rsidRPr="002436FD">
              <w:t>н</w:t>
            </w:r>
            <w:r w:rsidRPr="002436FD">
              <w:t>ной отсталостью (интеллектуальными нарушениями), пол</w:t>
            </w:r>
            <w:r w:rsidRPr="002436FD">
              <w:t>у</w:t>
            </w:r>
            <w:r w:rsidRPr="002436FD">
              <w:t>чивших рекомендации психолого-медико-педагогической к</w:t>
            </w:r>
            <w:r w:rsidRPr="002436FD">
              <w:t>о</w:t>
            </w:r>
            <w:r w:rsidRPr="002436FD">
              <w:t>миссии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96,0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  <w:r w:rsidR="00B24324" w:rsidRPr="002436FD">
              <w:t>7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1.11.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Удельный вес численности учителей муниципальных </w:t>
            </w:r>
            <w:r w:rsidRPr="002436FD">
              <w:lastRenderedPageBreak/>
              <w:t>бю</w:t>
            </w:r>
            <w:r w:rsidRPr="002436FD">
              <w:t>д</w:t>
            </w:r>
            <w:r w:rsidRPr="002436FD">
              <w:t xml:space="preserve">жетных общеобразовательных учреждений в возрасте </w:t>
            </w:r>
            <w:r w:rsidR="002436FD">
              <w:br/>
            </w:r>
            <w:r w:rsidRPr="002436FD">
              <w:t>до 35 лет в общей численности учителей муниципальных бюдже</w:t>
            </w:r>
            <w:r w:rsidRPr="002436FD">
              <w:t>т</w:t>
            </w:r>
            <w:r w:rsidRPr="002436FD">
              <w:t>ных общеобразовательных учреждений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lastRenderedPageBreak/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15,7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15,5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19,1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lastRenderedPageBreak/>
              <w:t>1</w:t>
            </w:r>
            <w:r w:rsidR="00B24324" w:rsidRPr="002436FD">
              <w:t>8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1.12.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Количество муниципальных объектов образования, в которых проведены мероприятия по замене оконных и наружных дверных блоков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единиц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5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8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  <w:r w:rsidR="00B24324" w:rsidRPr="002436FD">
              <w:t>9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1.13.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Доля обучающихся общеобразовательных организациях,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t>20.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1.14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Число общеобразовательных организаций, расположенных в сельской местности и малых городах, обновивших матер</w:t>
            </w:r>
            <w:r w:rsidRPr="002436FD">
              <w:t>и</w:t>
            </w:r>
            <w:r w:rsidRPr="002436FD">
              <w:t>ально-техническую базу для реализации основных и допо</w:t>
            </w:r>
            <w:r w:rsidRPr="002436FD">
              <w:t>л</w:t>
            </w:r>
            <w:r w:rsidRPr="002436FD">
              <w:t>нительных общеобразовательных программ цифрового, ест</w:t>
            </w:r>
            <w:r w:rsidRPr="002436FD">
              <w:t>е</w:t>
            </w:r>
            <w:r w:rsidRPr="002436FD">
              <w:t>ственнонаучного и гуманитарного профилей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единиц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</w:t>
            </w:r>
            <w:r w:rsidR="00B24324" w:rsidRPr="002436FD">
              <w:t>1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1.15. </w:t>
            </w:r>
          </w:p>
          <w:p w:rsidR="008A54DE" w:rsidRPr="002436FD" w:rsidRDefault="008A54DE" w:rsidP="002436FD">
            <w:pPr>
              <w:spacing w:after="0" w:line="240" w:lineRule="auto"/>
              <w:rPr>
                <w:highlight w:val="yellow"/>
              </w:rPr>
            </w:pPr>
            <w:r w:rsidRPr="002436FD">
              <w:t>Число общеобразовательных организаций, в которых внедр</w:t>
            </w:r>
            <w:r w:rsidRPr="002436FD">
              <w:t>е</w:t>
            </w:r>
            <w:r w:rsidRPr="002436FD">
              <w:t>на целевая модель цифровой образовательной среды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единиц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t>22</w:t>
            </w:r>
            <w:r w:rsidR="008A54DE"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1.16.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Численность обучающихся 2 – 3-х классов, охваченных м</w:t>
            </w:r>
            <w:r w:rsidRPr="002436FD">
              <w:t>е</w:t>
            </w:r>
            <w:r w:rsidRPr="002436FD">
              <w:t>роприятием «Всеобуч по плаванию»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человек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t>23</w:t>
            </w:r>
            <w:r w:rsidR="008A54DE"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1.17.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Доля обучающихся, получающих начальное общее образов</w:t>
            </w:r>
            <w:r w:rsidRPr="002436FD">
              <w:t>а</w:t>
            </w:r>
            <w:r w:rsidRPr="002436FD">
              <w:t>ние в муниципальных образовательных организациях, пол</w:t>
            </w:r>
            <w:r w:rsidRPr="002436FD">
              <w:t>у</w:t>
            </w:r>
            <w:r w:rsidRPr="002436FD">
              <w:t>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48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4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</w:t>
            </w:r>
            <w:r w:rsidR="00B24324" w:rsidRPr="002436FD">
              <w:t>4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1.18.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Доля родителей (законных представителей) обучающихся, получающих денежную выплату стоимости двухразового п</w:t>
            </w:r>
            <w:r w:rsidRPr="002436FD">
              <w:t>и</w:t>
            </w:r>
            <w:r w:rsidRPr="002436FD">
              <w:t>тания,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29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73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</w:t>
            </w:r>
            <w:r w:rsidR="00B24324" w:rsidRPr="002436FD">
              <w:t>5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1.19.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Численность обучающихся, охваченных мероприятием «О</w:t>
            </w:r>
            <w:r w:rsidRPr="002436FD">
              <w:t>р</w:t>
            </w:r>
            <w:r w:rsidRPr="002436FD">
              <w:t>ганизация подвоза обучающихся и аренда плавательных ба</w:t>
            </w:r>
            <w:r w:rsidRPr="002436FD">
              <w:t>с</w:t>
            </w:r>
            <w:r w:rsidRPr="002436FD">
              <w:t>сейнов для обучения плаванию обучающихся муниципальных общеобразовательных организаций в рамках реализации вн</w:t>
            </w:r>
            <w:r w:rsidRPr="002436FD">
              <w:t>е</w:t>
            </w:r>
            <w:r w:rsidRPr="002436FD">
              <w:t>урочной деятельности спортивно-оздоровительного напра</w:t>
            </w:r>
            <w:r w:rsidRPr="002436FD">
              <w:t>в</w:t>
            </w:r>
            <w:r w:rsidRPr="002436FD">
              <w:t>ления основной образовательной программы начального о</w:t>
            </w:r>
            <w:r w:rsidRPr="002436FD">
              <w:t>б</w:t>
            </w:r>
            <w:r w:rsidRPr="002436FD">
              <w:t>щего образования»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человек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29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73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</w:t>
            </w:r>
            <w:r w:rsidR="00B24324" w:rsidRPr="002436FD">
              <w:t>6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1.20.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В общеобразовательных организациях введены ставки сове</w:t>
            </w:r>
            <w:r w:rsidRPr="002436FD">
              <w:t>т</w:t>
            </w:r>
            <w:r w:rsidRPr="002436FD">
              <w:t>ников директора по воспитанию и взаимодействию с детск</w:t>
            </w:r>
            <w:r w:rsidRPr="002436FD">
              <w:t>и</w:t>
            </w:r>
            <w:r w:rsidRPr="002436FD">
              <w:t>ми общественными объединениями и обеспечена их деятел</w:t>
            </w:r>
            <w:r w:rsidRPr="002436FD">
              <w:t>ь</w:t>
            </w:r>
            <w:r w:rsidRPr="002436FD">
              <w:t>ность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единиц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11,5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29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73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lastRenderedPageBreak/>
              <w:t>2</w:t>
            </w:r>
            <w:r w:rsidR="00B24324" w:rsidRPr="002436FD">
              <w:t>7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Показатель 1.21.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</w:t>
            </w:r>
            <w:r w:rsidRPr="002436FD">
              <w:t>в</w:t>
            </w:r>
            <w:r w:rsidRPr="002436FD">
              <w:t>ной образовательной программы начального общего образ</w:t>
            </w:r>
            <w:r w:rsidRPr="002436FD">
              <w:t>о</w:t>
            </w:r>
            <w:r w:rsidRPr="002436FD">
              <w:t>вания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человек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29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  <w:tc>
          <w:tcPr>
            <w:tcW w:w="873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450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2</w:t>
            </w:r>
            <w:r w:rsidR="00B24324" w:rsidRPr="002436FD">
              <w:t>8</w:t>
            </w:r>
            <w:r w:rsidRPr="002436FD">
              <w:t>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Показатель 1.22. 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В муниципальных общеобразовательных организациях проведены мероприятия по обеспечению деятельности советн</w:t>
            </w:r>
            <w:r w:rsidRPr="002436FD">
              <w:t>и</w:t>
            </w:r>
            <w:r w:rsidRPr="002436FD">
              <w:t>ков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единиц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11,5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11,5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11,5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29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73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t>29.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Показатель 1.23.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Количество объектов, в которых в полном объеме выполнены мероприятия по оснащению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 xml:space="preserve">ведомственный 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единиц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1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29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73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8A54DE" w:rsidRPr="002436FD" w:rsidTr="002436FD">
        <w:trPr>
          <w:trHeight w:val="20"/>
        </w:trPr>
        <w:tc>
          <w:tcPr>
            <w:tcW w:w="567" w:type="dxa"/>
          </w:tcPr>
          <w:p w:rsidR="008A54DE" w:rsidRPr="002436FD" w:rsidRDefault="00B24324" w:rsidP="002436FD">
            <w:pPr>
              <w:spacing w:after="0" w:line="240" w:lineRule="auto"/>
              <w:jc w:val="center"/>
            </w:pPr>
            <w:r w:rsidRPr="002436FD">
              <w:t>30.</w:t>
            </w:r>
          </w:p>
        </w:tc>
        <w:tc>
          <w:tcPr>
            <w:tcW w:w="6096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Показатель 1.24.</w:t>
            </w:r>
          </w:p>
          <w:p w:rsidR="008A54DE" w:rsidRPr="002436FD" w:rsidRDefault="008A54DE" w:rsidP="002436FD">
            <w:pPr>
              <w:spacing w:after="0" w:line="240" w:lineRule="auto"/>
            </w:pPr>
            <w:r w:rsidRPr="002436FD">
              <w:t>Муниципальные общеобразовательные организации оснащ</w:t>
            </w:r>
            <w:r w:rsidRPr="002436FD">
              <w:t>е</w:t>
            </w:r>
            <w:r w:rsidRPr="002436FD">
              <w:t>ны государственными символами Российской Федерации</w:t>
            </w:r>
          </w:p>
        </w:tc>
        <w:tc>
          <w:tcPr>
            <w:tcW w:w="1701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8A54DE" w:rsidRPr="002436FD" w:rsidRDefault="008A54DE" w:rsidP="002436FD">
            <w:pPr>
              <w:spacing w:after="0" w:line="240" w:lineRule="auto"/>
            </w:pPr>
            <w:r w:rsidRPr="002436FD">
              <w:t>единиц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35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29" w:type="dxa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73" w:type="dxa"/>
            <w:gridSpan w:val="2"/>
          </w:tcPr>
          <w:p w:rsidR="008A54DE" w:rsidRPr="002436FD" w:rsidRDefault="008A54DE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505416" w:rsidRPr="002436FD" w:rsidTr="002436FD">
        <w:trPr>
          <w:trHeight w:val="20"/>
        </w:trPr>
        <w:tc>
          <w:tcPr>
            <w:tcW w:w="567" w:type="dxa"/>
          </w:tcPr>
          <w:p w:rsidR="00505416" w:rsidRPr="002436FD" w:rsidRDefault="00B24324" w:rsidP="002436FD">
            <w:pPr>
              <w:spacing w:after="0" w:line="240" w:lineRule="auto"/>
              <w:jc w:val="center"/>
            </w:pPr>
            <w:r w:rsidRPr="002436FD">
              <w:t>31.</w:t>
            </w:r>
          </w:p>
        </w:tc>
        <w:tc>
          <w:tcPr>
            <w:tcW w:w="6096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>Показатель 1.25.</w:t>
            </w:r>
          </w:p>
          <w:p w:rsidR="00505416" w:rsidRPr="002436FD" w:rsidRDefault="00505416" w:rsidP="002436FD">
            <w:pPr>
              <w:spacing w:after="0" w:line="240" w:lineRule="auto"/>
            </w:pPr>
            <w:r w:rsidRPr="002436FD">
              <w:t>Доля детей в возрасте от 5 до 18 лет, имеющих право на п</w:t>
            </w:r>
            <w:r w:rsidRPr="002436FD">
              <w:t>о</w:t>
            </w:r>
            <w:r w:rsidRPr="002436FD">
              <w:t>лучение дополнительного образования в рамках системы пе</w:t>
            </w:r>
            <w:r w:rsidRPr="002436FD">
              <w:t>р</w:t>
            </w:r>
            <w:r w:rsidRPr="002436FD">
              <w:t>сонифицированного финансирования в общей численности детей в возрасте от 5 до 18 лет</w:t>
            </w:r>
          </w:p>
        </w:tc>
        <w:tc>
          <w:tcPr>
            <w:tcW w:w="1701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25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50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29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73" w:type="dxa"/>
            <w:gridSpan w:val="2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</w:tr>
      <w:tr w:rsidR="00505416" w:rsidRPr="002436FD" w:rsidTr="002436FD">
        <w:trPr>
          <w:trHeight w:val="20"/>
        </w:trPr>
        <w:tc>
          <w:tcPr>
            <w:tcW w:w="21547" w:type="dxa"/>
            <w:gridSpan w:val="19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</w:tr>
      <w:tr w:rsidR="00505416" w:rsidRPr="002436FD" w:rsidTr="002436FD">
        <w:trPr>
          <w:trHeight w:val="20"/>
        </w:trPr>
        <w:tc>
          <w:tcPr>
            <w:tcW w:w="567" w:type="dxa"/>
          </w:tcPr>
          <w:p w:rsidR="00505416" w:rsidRPr="002436FD" w:rsidRDefault="00B24324" w:rsidP="002436FD">
            <w:pPr>
              <w:spacing w:after="0" w:line="240" w:lineRule="auto"/>
              <w:jc w:val="center"/>
            </w:pPr>
            <w:r w:rsidRPr="002436FD">
              <w:t>32.</w:t>
            </w:r>
          </w:p>
        </w:tc>
        <w:tc>
          <w:tcPr>
            <w:tcW w:w="6096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 xml:space="preserve">Показатель 2.1. </w:t>
            </w:r>
          </w:p>
          <w:p w:rsidR="00505416" w:rsidRPr="002436FD" w:rsidRDefault="00505416" w:rsidP="002436FD">
            <w:pPr>
              <w:spacing w:after="0" w:line="240" w:lineRule="auto"/>
            </w:pPr>
            <w:r w:rsidRPr="002436FD">
              <w:t>Доля муниципальных услуг муниципальных бюджетных о</w:t>
            </w:r>
            <w:r w:rsidRPr="002436FD">
              <w:t>б</w:t>
            </w:r>
            <w:r w:rsidRPr="002436FD">
              <w:t>разовательных бюджетных учреждений Красносулинского района, по которым утверждены административные регл</w:t>
            </w:r>
            <w:r w:rsidRPr="002436FD">
              <w:t>а</w:t>
            </w:r>
            <w:r w:rsidRPr="002436FD">
              <w:t>менты их оказания, в общем количестве муниципальных услуг, оказываемых муниципальными бюджетными образ</w:t>
            </w:r>
            <w:r w:rsidRPr="002436FD">
              <w:t>о</w:t>
            </w:r>
            <w:r w:rsidRPr="002436FD">
              <w:t>вательными учреждениями Красносулинского района</w:t>
            </w:r>
          </w:p>
        </w:tc>
        <w:tc>
          <w:tcPr>
            <w:tcW w:w="1701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48" w:type="dxa"/>
            <w:gridSpan w:val="2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4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</w:tr>
      <w:tr w:rsidR="00505416" w:rsidRPr="002436FD" w:rsidTr="002436FD">
        <w:trPr>
          <w:trHeight w:val="20"/>
        </w:trPr>
        <w:tc>
          <w:tcPr>
            <w:tcW w:w="567" w:type="dxa"/>
          </w:tcPr>
          <w:p w:rsidR="00505416" w:rsidRPr="002436FD" w:rsidRDefault="00B24324" w:rsidP="002436FD">
            <w:pPr>
              <w:spacing w:after="0" w:line="240" w:lineRule="auto"/>
              <w:jc w:val="center"/>
            </w:pPr>
            <w:r w:rsidRPr="002436FD">
              <w:t>33.</w:t>
            </w:r>
          </w:p>
        </w:tc>
        <w:tc>
          <w:tcPr>
            <w:tcW w:w="6096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 xml:space="preserve">Показатель 2.2. </w:t>
            </w:r>
          </w:p>
          <w:p w:rsidR="00505416" w:rsidRPr="002436FD" w:rsidRDefault="00505416" w:rsidP="002436FD">
            <w:pPr>
              <w:spacing w:after="0" w:line="240" w:lineRule="auto"/>
            </w:pPr>
            <w:r w:rsidRPr="002436FD">
              <w:t>Доля детей-сирот и детей, оставшихся без попечения родит</w:t>
            </w:r>
            <w:r w:rsidRPr="002436FD">
              <w:t>е</w:t>
            </w:r>
            <w:r w:rsidRPr="002436FD">
              <w:t>лей, возвращенных из замещающих семей в государственные учреждения, от количества детей-сирот, принятых на восп</w:t>
            </w:r>
            <w:r w:rsidRPr="002436FD">
              <w:t>и</w:t>
            </w:r>
            <w:r w:rsidRPr="002436FD">
              <w:t>тание в семьи граждан в отчетном году</w:t>
            </w:r>
          </w:p>
        </w:tc>
        <w:tc>
          <w:tcPr>
            <w:tcW w:w="1701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-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48" w:type="dxa"/>
            <w:gridSpan w:val="2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  <w:tc>
          <w:tcPr>
            <w:tcW w:w="854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1,06</w:t>
            </w:r>
          </w:p>
        </w:tc>
      </w:tr>
      <w:tr w:rsidR="00505416" w:rsidRPr="002436FD" w:rsidTr="002436FD">
        <w:trPr>
          <w:trHeight w:val="20"/>
        </w:trPr>
        <w:tc>
          <w:tcPr>
            <w:tcW w:w="567" w:type="dxa"/>
          </w:tcPr>
          <w:p w:rsidR="00505416" w:rsidRPr="002436FD" w:rsidRDefault="00B24324" w:rsidP="002436FD">
            <w:pPr>
              <w:spacing w:after="0" w:line="240" w:lineRule="auto"/>
              <w:jc w:val="center"/>
            </w:pPr>
            <w:r w:rsidRPr="002436FD">
              <w:t>34.</w:t>
            </w:r>
          </w:p>
        </w:tc>
        <w:tc>
          <w:tcPr>
            <w:tcW w:w="6096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 xml:space="preserve">Показатель 2.3. </w:t>
            </w:r>
          </w:p>
          <w:p w:rsidR="00505416" w:rsidRPr="002436FD" w:rsidRDefault="00505416" w:rsidP="002436FD">
            <w:pPr>
              <w:spacing w:after="0" w:line="240" w:lineRule="auto"/>
            </w:pPr>
            <w:r w:rsidRPr="002436FD">
              <w:t>Доля муниципальных бюджетных образовательных учрежд</w:t>
            </w:r>
            <w:r w:rsidRPr="002436FD">
              <w:t>е</w:t>
            </w:r>
            <w:r w:rsidRPr="002436FD">
              <w:t>ний, прошедших независимую оценку качества условий ос</w:t>
            </w:r>
            <w:r w:rsidRPr="002436FD">
              <w:t>у</w:t>
            </w:r>
            <w:r w:rsidRPr="002436FD">
              <w:t>ществления образовательной деятельности, от числа муниц</w:t>
            </w:r>
            <w:r w:rsidRPr="002436FD">
              <w:t>и</w:t>
            </w:r>
            <w:r w:rsidRPr="002436FD">
              <w:t>пальных бюджетных образовательных учреждений, подл</w:t>
            </w:r>
            <w:r w:rsidRPr="002436FD">
              <w:t>е</w:t>
            </w:r>
            <w:r w:rsidRPr="002436FD">
              <w:t>жащих независимой оценке в текущем году</w:t>
            </w:r>
          </w:p>
        </w:tc>
        <w:tc>
          <w:tcPr>
            <w:tcW w:w="1701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>ведомственный</w:t>
            </w:r>
          </w:p>
        </w:tc>
        <w:tc>
          <w:tcPr>
            <w:tcW w:w="1275" w:type="dxa"/>
          </w:tcPr>
          <w:p w:rsidR="00505416" w:rsidRPr="002436FD" w:rsidRDefault="00505416" w:rsidP="002436FD">
            <w:pPr>
              <w:spacing w:after="0" w:line="240" w:lineRule="auto"/>
            </w:pPr>
            <w:r w:rsidRPr="002436FD">
              <w:t>процентов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1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0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48" w:type="dxa"/>
            <w:gridSpan w:val="2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</w:t>
            </w:r>
          </w:p>
        </w:tc>
        <w:tc>
          <w:tcPr>
            <w:tcW w:w="854" w:type="dxa"/>
          </w:tcPr>
          <w:p w:rsidR="00505416" w:rsidRPr="002436FD" w:rsidRDefault="00505416" w:rsidP="002436FD">
            <w:pPr>
              <w:spacing w:after="0" w:line="240" w:lineRule="auto"/>
              <w:jc w:val="center"/>
            </w:pPr>
            <w:r w:rsidRPr="002436FD">
              <w:t>100,0»</w:t>
            </w:r>
          </w:p>
        </w:tc>
      </w:tr>
    </w:tbl>
    <w:p w:rsidR="008A54DE" w:rsidRPr="002436FD" w:rsidRDefault="008A54DE" w:rsidP="002436FD">
      <w:pPr>
        <w:spacing w:after="0" w:line="240" w:lineRule="auto"/>
      </w:pPr>
    </w:p>
    <w:p w:rsidR="008A54DE" w:rsidRPr="002436FD" w:rsidRDefault="008A54DE" w:rsidP="002436FD">
      <w:pPr>
        <w:spacing w:after="0" w:line="240" w:lineRule="auto"/>
        <w:ind w:firstLine="709"/>
        <w:rPr>
          <w:sz w:val="28"/>
          <w:szCs w:val="28"/>
          <w:lang w:eastAsia="ar-SA"/>
        </w:rPr>
      </w:pPr>
      <w:r w:rsidRPr="002436FD">
        <w:br w:type="page"/>
      </w:r>
      <w:r w:rsidRPr="002436FD">
        <w:rPr>
          <w:sz w:val="28"/>
          <w:szCs w:val="28"/>
          <w:lang w:eastAsia="ar-SA"/>
        </w:rPr>
        <w:lastRenderedPageBreak/>
        <w:t>5. Приложение № 2 к муниципальной программе Красносулинского района «Развитие образования» изложить в следующей редакции:</w:t>
      </w:r>
    </w:p>
    <w:p w:rsidR="008A54DE" w:rsidRPr="002436FD" w:rsidRDefault="008A54DE" w:rsidP="002436FD">
      <w:pPr>
        <w:spacing w:after="0" w:line="240" w:lineRule="auto"/>
        <w:ind w:firstLine="709"/>
        <w:rPr>
          <w:sz w:val="20"/>
          <w:szCs w:val="28"/>
          <w:lang w:eastAsia="ar-SA"/>
        </w:rPr>
      </w:pPr>
    </w:p>
    <w:p w:rsidR="008A54DE" w:rsidRPr="002436FD" w:rsidRDefault="008A54DE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«Приложение № 2</w:t>
      </w:r>
    </w:p>
    <w:p w:rsidR="008A54DE" w:rsidRPr="002436FD" w:rsidRDefault="008A54DE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к муниципальной программе</w:t>
      </w:r>
    </w:p>
    <w:p w:rsidR="008A54DE" w:rsidRPr="002436FD" w:rsidRDefault="008A54DE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Красносулинского района</w:t>
      </w:r>
    </w:p>
    <w:p w:rsidR="008A54DE" w:rsidRPr="002436FD" w:rsidRDefault="008A54DE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«Развитие образования»</w:t>
      </w:r>
    </w:p>
    <w:p w:rsidR="002436FD" w:rsidRPr="002436FD" w:rsidRDefault="002436FD" w:rsidP="002436FD">
      <w:pPr>
        <w:spacing w:after="0" w:line="240" w:lineRule="auto"/>
        <w:jc w:val="center"/>
        <w:rPr>
          <w:sz w:val="20"/>
          <w:szCs w:val="20"/>
          <w:lang w:eastAsia="ru-RU"/>
        </w:rPr>
      </w:pPr>
    </w:p>
    <w:p w:rsidR="00B24324" w:rsidRPr="002436FD" w:rsidRDefault="00B24324" w:rsidP="002436FD">
      <w:pPr>
        <w:spacing w:after="0" w:line="240" w:lineRule="auto"/>
        <w:jc w:val="center"/>
        <w:rPr>
          <w:sz w:val="28"/>
          <w:szCs w:val="20"/>
          <w:lang w:eastAsia="ru-RU"/>
        </w:rPr>
      </w:pPr>
      <w:r w:rsidRPr="002436FD">
        <w:rPr>
          <w:sz w:val="28"/>
          <w:szCs w:val="20"/>
          <w:lang w:eastAsia="ru-RU"/>
        </w:rPr>
        <w:t>ПЕРЕЧЕНЬ</w:t>
      </w:r>
    </w:p>
    <w:p w:rsidR="00B24324" w:rsidRPr="002436FD" w:rsidRDefault="00B24324" w:rsidP="002436FD">
      <w:pPr>
        <w:spacing w:after="0" w:line="240" w:lineRule="auto"/>
        <w:jc w:val="center"/>
        <w:rPr>
          <w:sz w:val="28"/>
          <w:szCs w:val="20"/>
          <w:lang w:eastAsia="ru-RU"/>
        </w:rPr>
      </w:pPr>
      <w:r w:rsidRPr="002436FD">
        <w:rPr>
          <w:sz w:val="28"/>
          <w:szCs w:val="20"/>
          <w:lang w:eastAsia="ru-RU"/>
        </w:rPr>
        <w:t>подпрограмм, основных мероприятий и приоритетных основных мероприятий муниципальной программы</w:t>
      </w:r>
    </w:p>
    <w:p w:rsidR="00B24324" w:rsidRPr="002436FD" w:rsidRDefault="00B24324" w:rsidP="002436FD">
      <w:pPr>
        <w:spacing w:after="0" w:line="240" w:lineRule="auto"/>
        <w:jc w:val="center"/>
        <w:rPr>
          <w:sz w:val="20"/>
          <w:szCs w:val="28"/>
          <w:lang w:eastAsia="ru-RU"/>
        </w:rPr>
      </w:pPr>
    </w:p>
    <w:tbl>
      <w:tblPr>
        <w:tblW w:w="2154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2977"/>
        <w:gridCol w:w="1418"/>
        <w:gridCol w:w="1417"/>
        <w:gridCol w:w="4962"/>
        <w:gridCol w:w="3969"/>
        <w:gridCol w:w="1985"/>
      </w:tblGrid>
      <w:tr w:rsidR="002436FD" w:rsidRPr="002436FD" w:rsidTr="002436FD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Номер и наименование основного м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роприятия, приоритетного основного мероприятия, мероприятия ведомстве</w:t>
            </w:r>
            <w:r w:rsidRPr="002436FD">
              <w:rPr>
                <w:sz w:val="24"/>
                <w:szCs w:val="24"/>
                <w:lang w:eastAsia="ru-RU"/>
              </w:rPr>
              <w:t>н</w:t>
            </w:r>
            <w:r w:rsidRPr="002436FD">
              <w:rPr>
                <w:sz w:val="24"/>
                <w:szCs w:val="24"/>
                <w:lang w:eastAsia="ru-RU"/>
              </w:rPr>
              <w:t>ной целевой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Соисполнитель, участник, ответственный за исполн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ние основного меропри</w:t>
            </w:r>
            <w:r w:rsidRPr="002436FD">
              <w:rPr>
                <w:sz w:val="24"/>
                <w:szCs w:val="24"/>
                <w:lang w:eastAsia="ru-RU"/>
              </w:rPr>
              <w:t>я</w:t>
            </w:r>
            <w:r w:rsidRPr="002436FD">
              <w:rPr>
                <w:sz w:val="24"/>
                <w:szCs w:val="24"/>
                <w:lang w:eastAsia="ru-RU"/>
              </w:rPr>
              <w:t>тия, приоритетного осно</w:t>
            </w:r>
            <w:r w:rsidRPr="002436FD">
              <w:rPr>
                <w:sz w:val="24"/>
                <w:szCs w:val="24"/>
                <w:lang w:eastAsia="ru-RU"/>
              </w:rPr>
              <w:t>в</w:t>
            </w:r>
            <w:r w:rsidRPr="002436FD">
              <w:rPr>
                <w:sz w:val="24"/>
                <w:szCs w:val="24"/>
                <w:lang w:eastAsia="ru-RU"/>
              </w:rPr>
              <w:t>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Ожидаемый результат </w:t>
            </w:r>
          </w:p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(краткое описание)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Последствия нереализации основного мероприятия, приоритетного осно</w:t>
            </w:r>
            <w:r w:rsidRPr="002436FD">
              <w:rPr>
                <w:sz w:val="24"/>
                <w:szCs w:val="24"/>
                <w:lang w:eastAsia="ru-RU"/>
              </w:rPr>
              <w:t>в</w:t>
            </w:r>
            <w:r w:rsidRPr="002436FD">
              <w:rPr>
                <w:sz w:val="24"/>
                <w:szCs w:val="24"/>
                <w:lang w:eastAsia="ru-RU"/>
              </w:rPr>
              <w:t>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Связь с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лями муниц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пальной пр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граммы (подпр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граммы)</w:t>
            </w:r>
          </w:p>
        </w:tc>
      </w:tr>
      <w:tr w:rsidR="002436FD" w:rsidRPr="002436FD" w:rsidTr="002436FD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F6061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начала ре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F6061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436FD" w:rsidRPr="002436FD" w:rsidRDefault="002436FD" w:rsidP="002436FD">
      <w:pPr>
        <w:spacing w:after="0"/>
        <w:rPr>
          <w:sz w:val="2"/>
          <w:szCs w:val="2"/>
        </w:rPr>
      </w:pPr>
    </w:p>
    <w:tbl>
      <w:tblPr>
        <w:tblW w:w="2154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2977"/>
        <w:gridCol w:w="1418"/>
        <w:gridCol w:w="1417"/>
        <w:gridCol w:w="4962"/>
        <w:gridCol w:w="3969"/>
        <w:gridCol w:w="1985"/>
      </w:tblGrid>
      <w:tr w:rsidR="002436FD" w:rsidRPr="002436FD" w:rsidTr="002436FD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 xml:space="preserve">Цель подпрограммы 1. Обеспечение доступности качественного общего и дополнительного образования, 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соответствующего требованиям социально-экономического развития Красносулинского района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Задача 1 подпрограммы 1. Создание условий, соответствующих требованиям федеральных государственных образовательных стандартов дошкольного образования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Основное мероприятие 1.1.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Обеспечение государственных гара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н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тий реализации прав на получение о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б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щедоступного и бесплатного дошкол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ь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ного образования в муниципальных бюджетных дошкольных образовател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ь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ных учреждениях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</w:t>
            </w:r>
            <w:r w:rsidRPr="002436FD">
              <w:rPr>
                <w:sz w:val="24"/>
                <w:szCs w:val="24"/>
                <w:lang w:eastAsia="ru-RU"/>
              </w:rPr>
              <w:t>т</w:t>
            </w:r>
            <w:r w:rsidRPr="002436FD">
              <w:rPr>
                <w:sz w:val="24"/>
                <w:szCs w:val="24"/>
                <w:lang w:eastAsia="ru-RU"/>
              </w:rPr>
              <w:t>ные дошкольные образов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тельные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Создание условий, соответствующих тр</w:t>
            </w:r>
            <w:r w:rsidRPr="002436FD">
              <w:rPr>
                <w:kern w:val="2"/>
                <w:sz w:val="24"/>
                <w:szCs w:val="24"/>
              </w:rPr>
              <w:t>е</w:t>
            </w:r>
            <w:r w:rsidRPr="002436FD">
              <w:rPr>
                <w:kern w:val="2"/>
                <w:sz w:val="24"/>
                <w:szCs w:val="24"/>
              </w:rPr>
              <w:t xml:space="preserve">бованиям федеральных государственных образовательных стандартов дошкольного образования, 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в муниципальных бюджетных дошкольных образовательных учреждениях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Недоступность качественного дошкольного образования для всех д</w:t>
            </w:r>
            <w:r w:rsidRPr="002436FD">
              <w:rPr>
                <w:kern w:val="2"/>
                <w:sz w:val="24"/>
                <w:szCs w:val="24"/>
              </w:rPr>
              <w:t>е</w:t>
            </w:r>
            <w:r w:rsidRPr="002436FD">
              <w:rPr>
                <w:kern w:val="2"/>
                <w:sz w:val="24"/>
                <w:szCs w:val="24"/>
              </w:rPr>
              <w:t>тей дошкольного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5.; 1.5.; 1.6.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Задача 2 подпрограммы 1. </w:t>
            </w:r>
            <w:r w:rsidRPr="002436FD">
              <w:rPr>
                <w:kern w:val="2"/>
                <w:sz w:val="24"/>
                <w:szCs w:val="24"/>
              </w:rPr>
              <w:t>Обеспечение реализации общеобразовательных программ в муниципальных бюджетных общеобразовательных учреждениях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Финансовое обеспечение госуда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р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ственных гарантий реализации прав на получение общедоступного и беспла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т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ного дошкольного, начального общего, основного общего, среднего общего образования в муниципальных бюджетных общеобразовательных учр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е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ждениях, обеспечение дополнительн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о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го образования детей в муниципальных бюджетных общеобразовательных учреждениях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</w:t>
            </w:r>
            <w:r w:rsidRPr="002436FD">
              <w:rPr>
                <w:sz w:val="24"/>
                <w:szCs w:val="24"/>
                <w:lang w:eastAsia="ru-RU"/>
              </w:rPr>
              <w:t>т</w:t>
            </w:r>
            <w:r w:rsidRPr="002436FD">
              <w:rPr>
                <w:sz w:val="24"/>
                <w:szCs w:val="24"/>
                <w:lang w:eastAsia="ru-RU"/>
              </w:rPr>
              <w:t>ные общеобразовательные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Создание условий, соответствующих тр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бованиям федеральных государственных образовательных стандартов во всех муниципальных бюджетных общеобразовател</w:t>
            </w:r>
            <w:r w:rsidRPr="002436FD">
              <w:rPr>
                <w:sz w:val="24"/>
                <w:szCs w:val="24"/>
                <w:lang w:eastAsia="ru-RU"/>
              </w:rPr>
              <w:t>ь</w:t>
            </w:r>
            <w:r w:rsidRPr="002436FD">
              <w:rPr>
                <w:sz w:val="24"/>
                <w:szCs w:val="24"/>
                <w:lang w:eastAsia="ru-RU"/>
              </w:rPr>
              <w:t>ных учреждениях района; предоставление всем детям возможности обучаться в соответствии с основными современными тр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бованиями, включая наличие подключения к информационно-телекоммуникационной сети «Интернет»; сокращение разрыва в качестве образования между учреждени</w:t>
            </w:r>
            <w:r w:rsidRPr="002436FD">
              <w:rPr>
                <w:sz w:val="24"/>
                <w:szCs w:val="24"/>
                <w:lang w:eastAsia="ru-RU"/>
              </w:rPr>
              <w:t>я</w:t>
            </w:r>
            <w:r w:rsidRPr="002436FD">
              <w:rPr>
                <w:sz w:val="24"/>
                <w:szCs w:val="24"/>
                <w:lang w:eastAsia="ru-RU"/>
              </w:rPr>
              <w:t xml:space="preserve">ми, работающими в разных социальных контекстах; 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предоставление всем старшеклассникам возможности обучаться по о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б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разовательным программам профильного обучения и получать профессиональную подготовку; повышение заработной платы педагогическим работникам муниципал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ь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 xml:space="preserve">ных бюджетных общеобразовательных 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lastRenderedPageBreak/>
              <w:t>учреждений до 100 процентов средней з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а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работной платы по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lastRenderedPageBreak/>
              <w:t>Недоступность качественного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 для всех детей независимо от места жительства, социально-экономического положения их с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мей, дальнейшее снижение уровня об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чения, в том числе результатов единого государственного экзамена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2.; 1.3.; 1.4.; 1.7.; 1.10.; 1.11.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8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lastRenderedPageBreak/>
              <w:t xml:space="preserve">Задача 3 подпрограммы 1. </w:t>
            </w:r>
            <w:r w:rsidRPr="002436FD">
              <w:rPr>
                <w:kern w:val="28"/>
                <w:sz w:val="24"/>
                <w:szCs w:val="24"/>
              </w:rPr>
              <w:t xml:space="preserve">Совершенствование организационно-экономических механизмов обеспечения доступности услуг дополнительного 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8"/>
                <w:sz w:val="24"/>
                <w:szCs w:val="24"/>
              </w:rPr>
            </w:pPr>
            <w:r w:rsidRPr="002436FD">
              <w:rPr>
                <w:kern w:val="28"/>
                <w:sz w:val="24"/>
                <w:szCs w:val="24"/>
              </w:rPr>
              <w:t>образования и р</w:t>
            </w:r>
            <w:r w:rsidRPr="002436FD">
              <w:rPr>
                <w:kern w:val="2"/>
                <w:sz w:val="24"/>
                <w:szCs w:val="24"/>
              </w:rPr>
              <w:t>асширение потенциала системы дополнительного образования Красносулинского района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Основное мероприятие 1.3.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Обеспечение предоставления муниц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пальных услуг муниципальными бю</w:t>
            </w:r>
            <w:r w:rsidRPr="002436FD">
              <w:rPr>
                <w:sz w:val="24"/>
                <w:szCs w:val="24"/>
                <w:lang w:eastAsia="ru-RU"/>
              </w:rPr>
              <w:t>д</w:t>
            </w:r>
            <w:r w:rsidRPr="002436FD">
              <w:rPr>
                <w:sz w:val="24"/>
                <w:szCs w:val="24"/>
                <w:lang w:eastAsia="ru-RU"/>
              </w:rPr>
              <w:t>жетными учреждениями дополнител</w:t>
            </w:r>
            <w:r w:rsidRPr="002436FD">
              <w:rPr>
                <w:sz w:val="24"/>
                <w:szCs w:val="24"/>
                <w:lang w:eastAsia="ru-RU"/>
              </w:rPr>
              <w:t>ь</w:t>
            </w:r>
            <w:r w:rsidRPr="002436FD">
              <w:rPr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</w:t>
            </w:r>
            <w:r w:rsidRPr="002436FD">
              <w:rPr>
                <w:sz w:val="24"/>
                <w:szCs w:val="24"/>
                <w:lang w:eastAsia="ru-RU"/>
              </w:rPr>
              <w:t>т</w:t>
            </w:r>
            <w:r w:rsidRPr="002436FD">
              <w:rPr>
                <w:sz w:val="24"/>
                <w:szCs w:val="24"/>
                <w:lang w:eastAsia="ru-RU"/>
              </w:rPr>
              <w:t>ные учреждения дополн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Успешное функционирование муниципал</w:t>
            </w:r>
            <w:r w:rsidRPr="002436FD">
              <w:rPr>
                <w:sz w:val="24"/>
                <w:szCs w:val="24"/>
                <w:lang w:eastAsia="ru-RU"/>
              </w:rPr>
              <w:t>ь</w:t>
            </w:r>
            <w:r w:rsidRPr="002436FD">
              <w:rPr>
                <w:sz w:val="24"/>
                <w:szCs w:val="24"/>
                <w:lang w:eastAsia="ru-RU"/>
              </w:rPr>
              <w:t>ных бюджетных учреждений дополнител</w:t>
            </w:r>
            <w:r w:rsidRPr="002436FD">
              <w:rPr>
                <w:sz w:val="24"/>
                <w:szCs w:val="24"/>
                <w:lang w:eastAsia="ru-RU"/>
              </w:rPr>
              <w:t>ь</w:t>
            </w:r>
            <w:r w:rsidRPr="002436FD">
              <w:rPr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Снижение качества услуг, пред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ставляемых муниципальными бюджетными учреждениями дополн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3.; 4.; 1.8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 xml:space="preserve">Задача 4 подпрограммы 1. Формирование эффективной системы выявления, поддержки и развития способностей и талантов у детей, основанной на принципах справедливости, 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всеобщности и направленной на самоопределение и профессиональную ориентацию обучающихся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Основное мероприятие 1.4.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Организация и проведение меропри</w:t>
            </w:r>
            <w:r w:rsidRPr="002436FD">
              <w:rPr>
                <w:sz w:val="24"/>
                <w:szCs w:val="24"/>
                <w:lang w:eastAsia="ru-RU"/>
              </w:rPr>
              <w:t>я</w:t>
            </w:r>
            <w:r w:rsidRPr="002436FD">
              <w:rPr>
                <w:sz w:val="24"/>
                <w:szCs w:val="24"/>
                <w:lang w:eastAsia="ru-RU"/>
              </w:rPr>
              <w:t>тий с обучающимися, включая мер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приятия по выявлению, поддержке и сопровождению одаренных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</w:t>
            </w:r>
            <w:r w:rsidRPr="002436FD">
              <w:rPr>
                <w:sz w:val="24"/>
                <w:szCs w:val="24"/>
                <w:lang w:eastAsia="ru-RU"/>
              </w:rPr>
              <w:t>т</w:t>
            </w:r>
            <w:r w:rsidRPr="002436FD">
              <w:rPr>
                <w:sz w:val="24"/>
                <w:szCs w:val="24"/>
                <w:lang w:eastAsia="ru-RU"/>
              </w:rPr>
              <w:t>ные образовательные учреждения, подведо</w:t>
            </w:r>
            <w:r w:rsidRPr="002436FD">
              <w:rPr>
                <w:sz w:val="24"/>
                <w:szCs w:val="24"/>
                <w:lang w:eastAsia="ru-RU"/>
              </w:rPr>
              <w:t>м</w:t>
            </w:r>
            <w:r w:rsidRPr="002436FD">
              <w:rPr>
                <w:sz w:val="24"/>
                <w:szCs w:val="24"/>
                <w:lang w:eastAsia="ru-RU"/>
              </w:rPr>
              <w:t>ственные управлению о</w:t>
            </w:r>
            <w:r w:rsidRPr="002436FD">
              <w:rPr>
                <w:sz w:val="24"/>
                <w:szCs w:val="24"/>
                <w:lang w:eastAsia="ru-RU"/>
              </w:rPr>
              <w:t>б</w:t>
            </w:r>
            <w:r w:rsidRPr="002436FD">
              <w:rPr>
                <w:sz w:val="24"/>
                <w:szCs w:val="24"/>
                <w:lang w:eastAsia="ru-RU"/>
              </w:rPr>
              <w:t>разования Красносули</w:t>
            </w:r>
            <w:r w:rsidRPr="002436FD">
              <w:rPr>
                <w:sz w:val="24"/>
                <w:szCs w:val="24"/>
                <w:lang w:eastAsia="ru-RU"/>
              </w:rPr>
              <w:t>н</w:t>
            </w:r>
            <w:r w:rsidRPr="002436FD">
              <w:rPr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Увеличение численности талантливых детей, получивших государственную поддержку и поддержку со стороны Админ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страции Красносулинского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Снижение численности детей, участвующих в олимпиадах и конкурсах различного уровня; отсу</w:t>
            </w:r>
            <w:r w:rsidRPr="002436FD">
              <w:rPr>
                <w:sz w:val="24"/>
                <w:szCs w:val="24"/>
                <w:lang w:eastAsia="ru-RU"/>
              </w:rPr>
              <w:t>т</w:t>
            </w:r>
            <w:r w:rsidRPr="002436FD">
              <w:rPr>
                <w:sz w:val="24"/>
                <w:szCs w:val="24"/>
                <w:lang w:eastAsia="ru-RU"/>
              </w:rPr>
              <w:t>ствие системы поддержки и поо</w:t>
            </w:r>
            <w:r w:rsidRPr="002436FD">
              <w:rPr>
                <w:sz w:val="24"/>
                <w:szCs w:val="24"/>
                <w:lang w:eastAsia="ru-RU"/>
              </w:rPr>
              <w:t>щ</w:t>
            </w:r>
            <w:r w:rsidRPr="002436FD">
              <w:rPr>
                <w:sz w:val="24"/>
                <w:szCs w:val="24"/>
                <w:lang w:eastAsia="ru-RU"/>
              </w:rPr>
              <w:t>рения талантливых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3.; 4.; 1.1, 1.2.; 1.2.1.;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Задача 5 подпрограммы 1. Формирование системы стимулов для сохранения в общем и дополнительном образовании лучших педагогических работников, привлечения молодых специалистов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Основное мероприятие 1.5.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Организация и проведение меропри</w:t>
            </w:r>
            <w:r w:rsidRPr="002436FD">
              <w:rPr>
                <w:sz w:val="24"/>
                <w:szCs w:val="24"/>
                <w:lang w:eastAsia="ru-RU"/>
              </w:rPr>
              <w:t>я</w:t>
            </w:r>
            <w:r w:rsidRPr="002436FD">
              <w:rPr>
                <w:sz w:val="24"/>
                <w:szCs w:val="24"/>
                <w:lang w:eastAsia="ru-RU"/>
              </w:rPr>
              <w:t>тий, направленных на развитие педаг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гического потенциала системы общего и дополнительного образования Кра</w:t>
            </w:r>
            <w:r w:rsidRPr="002436FD">
              <w:rPr>
                <w:sz w:val="24"/>
                <w:szCs w:val="24"/>
                <w:lang w:eastAsia="ru-RU"/>
              </w:rPr>
              <w:t>с</w:t>
            </w:r>
            <w:r w:rsidRPr="002436FD">
              <w:rPr>
                <w:sz w:val="24"/>
                <w:szCs w:val="24"/>
                <w:lang w:eastAsia="ru-RU"/>
              </w:rPr>
              <w:t>носулинского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Повышение привлекательности педагог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ческой профессии; увеличение доли педагогических работников, принимающих участие в конкурсах профессионального м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стерства на уровне не ниже зонального или муниципального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Снижение качества педагогического корпуса муниципальных бюджетных учреждений образования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 1.11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Задача 6 подпрограммы 1. Создание новых мест в муниципальных бюджетных общеобразовательных учреждениях, 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в том числе путем строительства школ с использованием типовых и экономически э</w:t>
            </w:r>
            <w:r w:rsidRPr="002436FD">
              <w:rPr>
                <w:kern w:val="2"/>
                <w:sz w:val="24"/>
                <w:szCs w:val="24"/>
              </w:rPr>
              <w:t>ф</w:t>
            </w:r>
            <w:r w:rsidRPr="002436FD">
              <w:rPr>
                <w:kern w:val="2"/>
                <w:sz w:val="24"/>
                <w:szCs w:val="24"/>
              </w:rPr>
              <w:t>фективных проектов и модернизация существующей инфраструктуры школ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Основное мероприятие 1.6.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Строительство, реконструкция, газ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фикация муниципальных бюджетных образовательных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Строительство в Красносулинском районе современных зданий муниципальных бю</w:t>
            </w:r>
            <w:r w:rsidRPr="002436FD">
              <w:rPr>
                <w:sz w:val="24"/>
                <w:szCs w:val="24"/>
                <w:lang w:eastAsia="ru-RU"/>
              </w:rPr>
              <w:t>д</w:t>
            </w:r>
            <w:r w:rsidRPr="002436FD">
              <w:rPr>
                <w:sz w:val="24"/>
                <w:szCs w:val="24"/>
                <w:lang w:eastAsia="ru-RU"/>
              </w:rPr>
              <w:t>жетных образовательных учреждений, модернизация инфраструктуры муниципал</w:t>
            </w:r>
            <w:r w:rsidRPr="002436FD">
              <w:rPr>
                <w:sz w:val="24"/>
                <w:szCs w:val="24"/>
                <w:lang w:eastAsia="ru-RU"/>
              </w:rPr>
              <w:t>ь</w:t>
            </w:r>
            <w:r w:rsidRPr="002436FD">
              <w:rPr>
                <w:sz w:val="24"/>
                <w:szCs w:val="24"/>
                <w:lang w:eastAsia="ru-RU"/>
              </w:rPr>
              <w:t>ных бюджетных образовательных учр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Увеличение числа детей, обуча</w:t>
            </w:r>
            <w:r w:rsidRPr="002436FD">
              <w:rPr>
                <w:sz w:val="24"/>
                <w:szCs w:val="24"/>
                <w:lang w:eastAsia="ru-RU"/>
              </w:rPr>
              <w:t>ю</w:t>
            </w:r>
            <w:r w:rsidRPr="002436FD">
              <w:rPr>
                <w:sz w:val="24"/>
                <w:szCs w:val="24"/>
                <w:lang w:eastAsia="ru-RU"/>
              </w:rPr>
              <w:t>щихся в муниципальных бюджетных общеобразовательных учреждениях во вторую смену, снижение эффе</w:t>
            </w:r>
            <w:r w:rsidRPr="002436FD">
              <w:rPr>
                <w:sz w:val="24"/>
                <w:szCs w:val="24"/>
                <w:lang w:eastAsia="ru-RU"/>
              </w:rPr>
              <w:t>к</w:t>
            </w:r>
            <w:r w:rsidRPr="002436FD">
              <w:rPr>
                <w:sz w:val="24"/>
                <w:szCs w:val="24"/>
                <w:lang w:eastAsia="ru-RU"/>
              </w:rPr>
              <w:t>тивности образовательного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2.; 3.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Приоритетное основное 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мероприятие 1.6</w:t>
            </w:r>
            <w:r w:rsidRPr="002436FD">
              <w:rPr>
                <w:sz w:val="24"/>
                <w:szCs w:val="24"/>
                <w:vertAlign w:val="superscript"/>
                <w:lang w:eastAsia="ru-RU"/>
              </w:rPr>
              <w:t>1</w:t>
            </w:r>
            <w:r w:rsidRPr="002436FD">
              <w:rPr>
                <w:sz w:val="24"/>
                <w:szCs w:val="24"/>
                <w:lang w:eastAsia="ru-RU"/>
              </w:rPr>
              <w:t>. Строительство, реконструкция, газ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Строительство в Красносулинском районе современных зданий муниципальных бю</w:t>
            </w:r>
            <w:r w:rsidRPr="002436FD">
              <w:rPr>
                <w:sz w:val="24"/>
                <w:szCs w:val="24"/>
                <w:lang w:eastAsia="ru-RU"/>
              </w:rPr>
              <w:t>д</w:t>
            </w:r>
            <w:r w:rsidRPr="002436FD">
              <w:rPr>
                <w:sz w:val="24"/>
                <w:szCs w:val="24"/>
                <w:lang w:eastAsia="ru-RU"/>
              </w:rPr>
              <w:t>жетных образовательных учреждений, модернизация инфраструкт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ры муниципальных бюджетных 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Увеличение числа детей, обуча</w:t>
            </w:r>
            <w:r w:rsidRPr="002436FD">
              <w:rPr>
                <w:sz w:val="24"/>
                <w:szCs w:val="24"/>
                <w:lang w:eastAsia="ru-RU"/>
              </w:rPr>
              <w:t>ю</w:t>
            </w:r>
            <w:r w:rsidRPr="002436FD">
              <w:rPr>
                <w:sz w:val="24"/>
                <w:szCs w:val="24"/>
                <w:lang w:eastAsia="ru-RU"/>
              </w:rPr>
              <w:t>щихся в муниципальных бюджетных общеобразовательных учреждениях во вторую смену, снижение эффе</w:t>
            </w:r>
            <w:r w:rsidRPr="002436FD">
              <w:rPr>
                <w:sz w:val="24"/>
                <w:szCs w:val="24"/>
                <w:lang w:eastAsia="ru-RU"/>
              </w:rPr>
              <w:t>к</w:t>
            </w:r>
            <w:r w:rsidRPr="002436FD">
              <w:rPr>
                <w:sz w:val="24"/>
                <w:szCs w:val="24"/>
                <w:lang w:eastAsia="ru-RU"/>
              </w:rPr>
              <w:t>тивности образовательного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2.; 3.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Основное мероприятие 1.8. 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Разработка проектно-сметной докуме</w:t>
            </w:r>
            <w:r w:rsidRPr="002436FD">
              <w:rPr>
                <w:sz w:val="24"/>
                <w:szCs w:val="24"/>
                <w:lang w:eastAsia="ru-RU"/>
              </w:rPr>
              <w:t>н</w:t>
            </w:r>
            <w:r w:rsidRPr="002436FD">
              <w:rPr>
                <w:sz w:val="24"/>
                <w:szCs w:val="24"/>
                <w:lang w:eastAsia="ru-RU"/>
              </w:rPr>
              <w:t>тации на строительство, реконстру</w:t>
            </w:r>
            <w:r w:rsidRPr="002436FD">
              <w:rPr>
                <w:sz w:val="24"/>
                <w:szCs w:val="24"/>
                <w:lang w:eastAsia="ru-RU"/>
              </w:rPr>
              <w:t>к</w:t>
            </w:r>
            <w:r w:rsidRPr="002436FD">
              <w:rPr>
                <w:sz w:val="24"/>
                <w:szCs w:val="24"/>
                <w:lang w:eastAsia="ru-RU"/>
              </w:rPr>
              <w:t>цию и капитальный ремонт объектов образования муниципальной собстве</w:t>
            </w:r>
            <w:r w:rsidRPr="002436FD">
              <w:rPr>
                <w:sz w:val="24"/>
                <w:szCs w:val="24"/>
                <w:lang w:eastAsia="ru-RU"/>
              </w:rPr>
              <w:t>н</w:t>
            </w:r>
            <w:r w:rsidRPr="002436FD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Обеспечение зданиями, приспособлениями для организации образовательной деятел</w:t>
            </w:r>
            <w:r w:rsidRPr="002436FD">
              <w:rPr>
                <w:sz w:val="24"/>
                <w:szCs w:val="24"/>
                <w:lang w:eastAsia="ru-RU"/>
              </w:rPr>
              <w:t>ь</w:t>
            </w:r>
            <w:r w:rsidRPr="002436FD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Увеличение числа детей, наход</w:t>
            </w:r>
            <w:r w:rsidRPr="002436FD">
              <w:rPr>
                <w:sz w:val="24"/>
                <w:szCs w:val="24"/>
                <w:lang w:eastAsia="ru-RU"/>
              </w:rPr>
              <w:t>я</w:t>
            </w:r>
            <w:r w:rsidRPr="002436FD">
              <w:rPr>
                <w:sz w:val="24"/>
                <w:szCs w:val="24"/>
                <w:lang w:eastAsia="ru-RU"/>
              </w:rPr>
              <w:t>щихся в очереди для поступления в муниципальные бюджетные д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школьные образовательные учр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1.5.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Основное мероприятие 1.19.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Реализация проектов инициативного бюджетирования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Реализация инициатив жителей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 по решению вопросов местного значения в сфере образования;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создание необходимых условий в орган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зациях общего и дополнительного образ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вания для осуществления образовательной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Снижение активности участия жит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 Красносулинского района в р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шении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2.; 3.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Задача 7 подпрограммы 1. Ликвидация аварийности, повышение эксплуатационной надежности строительных конструкций и систем инженерно-технического обеспечения, </w:t>
            </w:r>
          </w:p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</w:rPr>
              <w:t>формирование современной и</w:t>
            </w:r>
            <w:r w:rsidRPr="002436FD">
              <w:rPr>
                <w:kern w:val="2"/>
                <w:sz w:val="24"/>
                <w:szCs w:val="24"/>
              </w:rPr>
              <w:t>н</w:t>
            </w:r>
            <w:r w:rsidRPr="002436FD">
              <w:rPr>
                <w:kern w:val="2"/>
                <w:sz w:val="24"/>
                <w:szCs w:val="24"/>
              </w:rPr>
              <w:t>фраструктуры муниципальных бюджетных образовательных учреждений Красносулинского района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Основное мероприятие 1.7.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Финансирование расходов на улучш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ние МТБ и для оплаты работ и услуг, не вошедших в финансовое обеспеч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ние предоставления муниципальных услуг муниципальными бюджетными образовательными учреждениями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Улучшение МТБ муниципальных бюдже</w:t>
            </w:r>
            <w:r w:rsidRPr="002436FD">
              <w:rPr>
                <w:sz w:val="24"/>
                <w:szCs w:val="24"/>
                <w:lang w:eastAsia="ru-RU"/>
              </w:rPr>
              <w:t>т</w:t>
            </w:r>
            <w:r w:rsidRPr="002436FD">
              <w:rPr>
                <w:sz w:val="24"/>
                <w:szCs w:val="24"/>
                <w:lang w:eastAsia="ru-RU"/>
              </w:rPr>
              <w:t>ных 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Снижение эффективности деятел</w:t>
            </w:r>
            <w:r w:rsidRPr="002436FD">
              <w:rPr>
                <w:sz w:val="24"/>
                <w:szCs w:val="24"/>
                <w:lang w:eastAsia="ru-RU"/>
              </w:rPr>
              <w:t>ь</w:t>
            </w:r>
            <w:r w:rsidRPr="002436FD">
              <w:rPr>
                <w:sz w:val="24"/>
                <w:szCs w:val="24"/>
                <w:lang w:eastAsia="ru-RU"/>
              </w:rPr>
              <w:t>ности муниципальных бюджетных образовательных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2.; 3.; 1.9, 1.12.; 1.24.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spacing w:after="0" w:line="24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Задача 8 подпрограммы 1. Создание условий для внедрения на уровнях основного общего, среднего общего образования новых методов обучения и воспитания,</w:t>
            </w:r>
          </w:p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</w:rPr>
              <w:t>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Приоритетное основное </w:t>
            </w:r>
            <w:r w:rsidRPr="002436FD">
              <w:rPr>
                <w:sz w:val="24"/>
                <w:szCs w:val="24"/>
                <w:lang w:eastAsia="ru-RU"/>
              </w:rPr>
              <w:br/>
              <w:t>мероприятие 1.9.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</w:rPr>
              <w:t>Реализация регионального проекта «Современная школа». Создание (о</w:t>
            </w:r>
            <w:r w:rsidRPr="002436FD">
              <w:rPr>
                <w:kern w:val="2"/>
                <w:sz w:val="24"/>
                <w:szCs w:val="24"/>
              </w:rPr>
              <w:t>б</w:t>
            </w:r>
            <w:r w:rsidRPr="002436FD">
              <w:rPr>
                <w:kern w:val="2"/>
                <w:sz w:val="24"/>
                <w:szCs w:val="24"/>
              </w:rPr>
              <w:t>новление) материально-технической базы для реализации основных и д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полнительных общеобразовательных программ цифрового и гуманитарного профилей в общеобразовательных о</w:t>
            </w:r>
            <w:r w:rsidRPr="002436FD">
              <w:rPr>
                <w:kern w:val="2"/>
                <w:sz w:val="24"/>
                <w:szCs w:val="24"/>
              </w:rPr>
              <w:t>р</w:t>
            </w:r>
            <w:r w:rsidRPr="002436FD">
              <w:rPr>
                <w:kern w:val="2"/>
                <w:sz w:val="24"/>
                <w:szCs w:val="24"/>
              </w:rPr>
              <w:t>ганизациях, расположенных в сельской местности и малых городах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</w:rPr>
              <w:t>Создание на базе муниципальных общео</w:t>
            </w:r>
            <w:r w:rsidRPr="002436FD">
              <w:rPr>
                <w:kern w:val="2"/>
                <w:sz w:val="24"/>
                <w:szCs w:val="24"/>
              </w:rPr>
              <w:t>б</w:t>
            </w:r>
            <w:r w:rsidRPr="002436FD">
              <w:rPr>
                <w:kern w:val="2"/>
                <w:sz w:val="24"/>
                <w:szCs w:val="24"/>
              </w:rPr>
              <w:t>разовательных организаций Центров образования цифрового и гуманитарного профилей «Точка роста» в рамках регионал</w:t>
            </w:r>
            <w:r w:rsidRPr="002436FD">
              <w:rPr>
                <w:kern w:val="2"/>
                <w:sz w:val="24"/>
                <w:szCs w:val="24"/>
              </w:rPr>
              <w:t>ь</w:t>
            </w:r>
            <w:r w:rsidRPr="002436FD">
              <w:rPr>
                <w:kern w:val="2"/>
                <w:sz w:val="24"/>
                <w:szCs w:val="24"/>
              </w:rPr>
              <w:t>ного проекта «Современная школа 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</w:rPr>
              <w:t>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«Точка р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ста» в рамках регионального проекта «Современная школа» в целях с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здания современных условий изуч</w:t>
            </w:r>
            <w:r w:rsidRPr="002436FD">
              <w:rPr>
                <w:kern w:val="2"/>
                <w:sz w:val="24"/>
                <w:szCs w:val="24"/>
              </w:rPr>
              <w:t>е</w:t>
            </w:r>
            <w:r w:rsidRPr="002436FD">
              <w:rPr>
                <w:kern w:val="2"/>
                <w:sz w:val="24"/>
                <w:szCs w:val="24"/>
              </w:rPr>
              <w:t>ния предметных областей «Технол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гия», «Информатика» и «Основы безопасности жизнедеятельности» с использованием современного те</w:t>
            </w:r>
            <w:r w:rsidRPr="002436FD">
              <w:rPr>
                <w:kern w:val="2"/>
                <w:sz w:val="24"/>
                <w:szCs w:val="24"/>
              </w:rPr>
              <w:t>х</w:t>
            </w:r>
            <w:r w:rsidRPr="002436FD">
              <w:rPr>
                <w:kern w:val="2"/>
                <w:sz w:val="24"/>
                <w:szCs w:val="24"/>
              </w:rPr>
              <w:t>нологичного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2.; 3.; 1.14.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</w:rPr>
              <w:t>Задача 9 подпрограммы 1. «Обеспечение на инфраструктурно-содержательном уровне продвижения компетенций в области цифровизации (современные информационные технологии, искусственный и</w:t>
            </w:r>
            <w:r w:rsidRPr="002436FD">
              <w:rPr>
                <w:kern w:val="2"/>
                <w:sz w:val="24"/>
                <w:szCs w:val="24"/>
              </w:rPr>
              <w:t>н</w:t>
            </w:r>
            <w:r w:rsidRPr="002436FD">
              <w:rPr>
                <w:kern w:val="2"/>
                <w:sz w:val="24"/>
                <w:szCs w:val="24"/>
              </w:rPr>
              <w:t>теллект, большие данные, облачные пространства, программирование и администрирование цифровых операций) среди подрастающего поколения, ранняя профориентация обучающихся»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Приоритетное основное </w:t>
            </w:r>
          </w:p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мероприятие 1.10.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</w:rPr>
              <w:t>Реализация регионального проекта «Цифровая образовательная среда». Создание центров цифрового образов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Повышение уровня </w:t>
            </w:r>
            <w:r w:rsidRPr="002436FD">
              <w:rPr>
                <w:kern w:val="2"/>
                <w:sz w:val="24"/>
                <w:szCs w:val="24"/>
                <w:lang w:val="en-US"/>
              </w:rPr>
              <w:t>IT</w:t>
            </w:r>
            <w:r w:rsidRPr="002436FD">
              <w:rPr>
                <w:kern w:val="2"/>
                <w:sz w:val="24"/>
                <w:szCs w:val="24"/>
              </w:rPr>
              <w:t>-грамотности детей и молодежи, формирование новой системы внешкольной работы, направленной на в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 xml:space="preserve">влечение детей и подростков в </w:t>
            </w:r>
            <w:r w:rsidRPr="002436FD">
              <w:rPr>
                <w:kern w:val="2"/>
                <w:sz w:val="24"/>
                <w:szCs w:val="24"/>
                <w:lang w:val="en-US"/>
              </w:rPr>
              <w:t>IT</w:t>
            </w:r>
            <w:r w:rsidRPr="002436FD">
              <w:rPr>
                <w:kern w:val="2"/>
                <w:sz w:val="24"/>
                <w:szCs w:val="24"/>
              </w:rPr>
              <w:t>-творчество разной направленности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Неисполнение обязательств по ре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лизации мероприятия «Создание центров цифрового образования детей» регионального проекта «Ци</w:t>
            </w:r>
            <w:r w:rsidRPr="002436FD">
              <w:rPr>
                <w:kern w:val="2"/>
                <w:sz w:val="24"/>
                <w:szCs w:val="24"/>
              </w:rPr>
              <w:t>ф</w:t>
            </w:r>
            <w:r w:rsidRPr="002436FD">
              <w:rPr>
                <w:kern w:val="2"/>
                <w:sz w:val="24"/>
                <w:szCs w:val="24"/>
              </w:rPr>
              <w:t>ровая образовательная среда»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показателя 1.15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</w:rPr>
              <w:t>Задача 10 подпрограммы 1. «</w:t>
            </w:r>
            <w:r w:rsidRPr="002436FD">
              <w:rPr>
                <w:sz w:val="24"/>
                <w:szCs w:val="24"/>
                <w:lang w:eastAsia="fa-IR" w:bidi="fa-IR"/>
              </w:rPr>
              <w:t>Обеспечение социальных гарантий доступности общего образования»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мероприятие 1.11. Приобр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тение транспортных средств (автоб</w:t>
            </w:r>
            <w:r w:rsidRPr="002436FD">
              <w:rPr>
                <w:sz w:val="24"/>
                <w:szCs w:val="24"/>
              </w:rPr>
              <w:t>у</w:t>
            </w:r>
            <w:r w:rsidRPr="002436FD">
              <w:rPr>
                <w:sz w:val="24"/>
                <w:szCs w:val="24"/>
              </w:rPr>
              <w:t>сов) для перевозки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Обеспечение подвоза детей, проживающих в удаленных населенных пунктах к месту нахождения общеобразовательных учр</w:t>
            </w:r>
            <w:r w:rsidRPr="002436FD">
              <w:rPr>
                <w:kern w:val="2"/>
                <w:sz w:val="24"/>
                <w:szCs w:val="24"/>
              </w:rPr>
              <w:t>е</w:t>
            </w:r>
            <w:r w:rsidRPr="002436FD">
              <w:rPr>
                <w:kern w:val="2"/>
                <w:sz w:val="24"/>
                <w:szCs w:val="24"/>
              </w:rPr>
              <w:t>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ind w:right="-75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Неисполнение обязательств по предоставлению качественного образования для учащихся, прожив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ющих в удаленных пунктах от нахождения общеобразовательных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1, 2, 3,1.13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 xml:space="preserve">Основное мероприятие 1.17. 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Денежная выплата стоимости двухра</w:t>
            </w:r>
            <w:r w:rsidRPr="002436FD">
              <w:rPr>
                <w:sz w:val="24"/>
                <w:szCs w:val="24"/>
              </w:rPr>
              <w:t>з</w:t>
            </w:r>
            <w:r w:rsidRPr="002436FD">
              <w:rPr>
                <w:sz w:val="24"/>
                <w:szCs w:val="24"/>
              </w:rPr>
              <w:t>ового питания, родителям (законным представителям) обучающихся с огр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ниченными возможностями здоровья, в случаях если: обучение по адаптир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ванным основным общеобразовател</w:t>
            </w:r>
            <w:r w:rsidRPr="002436FD">
              <w:rPr>
                <w:sz w:val="24"/>
                <w:szCs w:val="24"/>
              </w:rPr>
              <w:t>ь</w:t>
            </w:r>
            <w:r w:rsidRPr="002436FD">
              <w:rPr>
                <w:sz w:val="24"/>
                <w:szCs w:val="24"/>
              </w:rPr>
              <w:t>ным программам организованным м</w:t>
            </w:r>
            <w:r w:rsidRPr="002436FD">
              <w:rPr>
                <w:sz w:val="24"/>
                <w:szCs w:val="24"/>
              </w:rPr>
              <w:t>у</w:t>
            </w:r>
            <w:r w:rsidRPr="002436FD">
              <w:rPr>
                <w:sz w:val="24"/>
                <w:szCs w:val="24"/>
              </w:rPr>
              <w:t>ниципальными бюджетными организ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циям Красносулинского района, ос</w:t>
            </w:r>
            <w:r w:rsidRPr="002436FD">
              <w:rPr>
                <w:sz w:val="24"/>
                <w:szCs w:val="24"/>
              </w:rPr>
              <w:t>у</w:t>
            </w:r>
            <w:r w:rsidRPr="002436FD">
              <w:rPr>
                <w:sz w:val="24"/>
                <w:szCs w:val="24"/>
              </w:rPr>
              <w:t>ществляющими образовательную де</w:t>
            </w:r>
            <w:r w:rsidRPr="002436FD">
              <w:rPr>
                <w:sz w:val="24"/>
                <w:szCs w:val="24"/>
              </w:rPr>
              <w:t>я</w:t>
            </w:r>
            <w:r w:rsidRPr="002436FD">
              <w:rPr>
                <w:sz w:val="24"/>
                <w:szCs w:val="24"/>
              </w:rPr>
              <w:t>тельность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Денежная выплата стоимости двухразового питания родителям (законным представ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>телям) обучающихся с ограниченными во</w:t>
            </w:r>
            <w:r w:rsidRPr="002436FD">
              <w:rPr>
                <w:kern w:val="2"/>
                <w:sz w:val="24"/>
                <w:szCs w:val="24"/>
              </w:rPr>
              <w:t>з</w:t>
            </w:r>
            <w:r w:rsidRPr="002436FD">
              <w:rPr>
                <w:kern w:val="2"/>
                <w:sz w:val="24"/>
                <w:szCs w:val="24"/>
              </w:rPr>
              <w:t>можностями здоровья по адаптированным основным общеобразовательным програ</w:t>
            </w:r>
            <w:r w:rsidRPr="002436FD">
              <w:rPr>
                <w:kern w:val="2"/>
                <w:sz w:val="24"/>
                <w:szCs w:val="24"/>
              </w:rPr>
              <w:t>м</w:t>
            </w:r>
            <w:r w:rsidRPr="002436FD">
              <w:rPr>
                <w:kern w:val="2"/>
                <w:sz w:val="24"/>
                <w:szCs w:val="24"/>
              </w:rPr>
              <w:t>мам организованными муниципальными бюджетными организациями Красносули</w:t>
            </w:r>
            <w:r w:rsidRPr="002436FD">
              <w:rPr>
                <w:kern w:val="2"/>
                <w:sz w:val="24"/>
                <w:szCs w:val="24"/>
              </w:rPr>
              <w:t>н</w:t>
            </w:r>
            <w:r w:rsidRPr="002436FD">
              <w:rPr>
                <w:kern w:val="2"/>
                <w:sz w:val="24"/>
                <w:szCs w:val="24"/>
              </w:rPr>
              <w:t>ского района, осуществляющими образов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тельную деятельность на дому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Неисполнение обязательств по денежной выплате стоимости двухра</w:t>
            </w:r>
            <w:r w:rsidRPr="002436FD">
              <w:rPr>
                <w:sz w:val="24"/>
                <w:szCs w:val="24"/>
              </w:rPr>
              <w:t>з</w:t>
            </w:r>
            <w:r w:rsidRPr="002436FD">
              <w:rPr>
                <w:sz w:val="24"/>
                <w:szCs w:val="24"/>
              </w:rPr>
              <w:t>ового питания родителям (законным представителям) обучающихся с ограниченными возможностями здоровья по адаптированным осно</w:t>
            </w:r>
            <w:r w:rsidRPr="002436FD">
              <w:rPr>
                <w:sz w:val="24"/>
                <w:szCs w:val="24"/>
              </w:rPr>
              <w:t>в</w:t>
            </w:r>
            <w:r w:rsidRPr="002436FD">
              <w:rPr>
                <w:sz w:val="24"/>
                <w:szCs w:val="24"/>
              </w:rPr>
              <w:t>ным общеобразовательным пр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 xml:space="preserve">граммам </w:t>
            </w:r>
            <w:r w:rsidRPr="002436FD">
              <w:rPr>
                <w:kern w:val="2"/>
                <w:sz w:val="24"/>
                <w:szCs w:val="24"/>
              </w:rPr>
              <w:t>организованными муниц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>пальными бюджетными организац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>ями Красносулинского района, ос</w:t>
            </w:r>
            <w:r w:rsidRPr="002436FD">
              <w:rPr>
                <w:kern w:val="2"/>
                <w:sz w:val="24"/>
                <w:szCs w:val="24"/>
              </w:rPr>
              <w:t>у</w:t>
            </w:r>
            <w:r w:rsidRPr="002436FD">
              <w:rPr>
                <w:kern w:val="2"/>
                <w:sz w:val="24"/>
                <w:szCs w:val="24"/>
              </w:rPr>
              <w:t>ществляющими образовательную деятельность 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</w:rPr>
              <w:t>Влияет на дост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жение показателя 1.18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мероприятие 1.18. Организ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ция бесплатной перевозки обучающи</w:t>
            </w:r>
            <w:r w:rsidRPr="002436FD">
              <w:rPr>
                <w:sz w:val="24"/>
                <w:szCs w:val="24"/>
              </w:rPr>
              <w:t>х</w:t>
            </w:r>
            <w:r w:rsidRPr="002436FD">
              <w:rPr>
                <w:sz w:val="24"/>
                <w:szCs w:val="24"/>
              </w:rPr>
              <w:t>ся в муниципальных 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Обеспечение бесплатной перевозки детей, проживающих в удаленных населенных пунктах к месту нахождения общеобразов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ind w:right="-75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Неисполнение обязательств по предоставлению качественного образования для учащихся прожива</w:t>
            </w:r>
            <w:r w:rsidRPr="002436FD">
              <w:rPr>
                <w:kern w:val="2"/>
                <w:sz w:val="24"/>
                <w:szCs w:val="24"/>
              </w:rPr>
              <w:t>ю</w:t>
            </w:r>
            <w:r w:rsidRPr="002436FD">
              <w:rPr>
                <w:kern w:val="2"/>
                <w:sz w:val="24"/>
                <w:szCs w:val="24"/>
              </w:rPr>
              <w:t>щих в удаленных пунктах от нахо</w:t>
            </w:r>
            <w:r w:rsidRPr="002436FD">
              <w:rPr>
                <w:kern w:val="2"/>
                <w:sz w:val="24"/>
                <w:szCs w:val="24"/>
              </w:rPr>
              <w:t>ж</w:t>
            </w:r>
            <w:r w:rsidRPr="002436FD">
              <w:rPr>
                <w:kern w:val="2"/>
                <w:sz w:val="24"/>
                <w:szCs w:val="24"/>
              </w:rPr>
              <w:t>дения общеобразовательных учр</w:t>
            </w:r>
            <w:r w:rsidRPr="002436FD">
              <w:rPr>
                <w:kern w:val="2"/>
                <w:sz w:val="24"/>
                <w:szCs w:val="24"/>
              </w:rPr>
              <w:t>е</w:t>
            </w:r>
            <w:r w:rsidRPr="002436FD">
              <w:rPr>
                <w:kern w:val="2"/>
                <w:sz w:val="24"/>
                <w:szCs w:val="24"/>
              </w:rPr>
              <w:t>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2.; 3.; 1.13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Задача 11 подпрограммы 1. </w:t>
            </w:r>
            <w:r w:rsidRPr="002436FD">
              <w:rPr>
                <w:kern w:val="2"/>
                <w:sz w:val="24"/>
                <w:szCs w:val="24"/>
              </w:rPr>
              <w:t>«Создание условий для осуществления образовательной деятельности в организациях общего образования</w:t>
            </w:r>
            <w:r w:rsidRPr="002436FD">
              <w:rPr>
                <w:sz w:val="24"/>
                <w:szCs w:val="24"/>
              </w:rPr>
              <w:t>»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Основное мероприятие 1.12.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Создание безопасных и комфортных условий осуществления образовател</w:t>
            </w:r>
            <w:r w:rsidRPr="002436FD">
              <w:rPr>
                <w:kern w:val="2"/>
                <w:sz w:val="24"/>
                <w:szCs w:val="24"/>
              </w:rPr>
              <w:t>ь</w:t>
            </w:r>
            <w:r w:rsidRPr="002436FD">
              <w:rPr>
                <w:kern w:val="2"/>
                <w:sz w:val="24"/>
                <w:szCs w:val="24"/>
              </w:rPr>
              <w:t xml:space="preserve">ной деятельности в муниципальных образовательных организациях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2020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2030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сокращение количества зданий и сооруж</w:t>
            </w:r>
            <w:r w:rsidRPr="002436FD">
              <w:rPr>
                <w:kern w:val="2"/>
                <w:sz w:val="24"/>
                <w:szCs w:val="24"/>
              </w:rPr>
              <w:t>е</w:t>
            </w:r>
            <w:r w:rsidRPr="002436FD">
              <w:rPr>
                <w:kern w:val="2"/>
                <w:sz w:val="24"/>
                <w:szCs w:val="24"/>
              </w:rPr>
              <w:t>ний образовательной сферы Ростовской о</w:t>
            </w:r>
            <w:r w:rsidRPr="002436FD">
              <w:rPr>
                <w:kern w:val="2"/>
                <w:sz w:val="24"/>
                <w:szCs w:val="24"/>
              </w:rPr>
              <w:t>б</w:t>
            </w:r>
            <w:r w:rsidRPr="002436FD">
              <w:rPr>
                <w:kern w:val="2"/>
                <w:sz w:val="24"/>
                <w:szCs w:val="24"/>
              </w:rPr>
              <w:t>ласти, нуждающихся в капитальном ремо</w:t>
            </w:r>
            <w:r w:rsidRPr="002436FD">
              <w:rPr>
                <w:kern w:val="2"/>
                <w:sz w:val="24"/>
                <w:szCs w:val="24"/>
              </w:rPr>
              <w:t>н</w:t>
            </w:r>
            <w:r w:rsidRPr="002436FD">
              <w:rPr>
                <w:kern w:val="2"/>
                <w:sz w:val="24"/>
                <w:szCs w:val="24"/>
              </w:rPr>
              <w:t>те в муниципальных образованиях Росто</w:t>
            </w:r>
            <w:r w:rsidRPr="002436FD">
              <w:rPr>
                <w:kern w:val="2"/>
                <w:sz w:val="24"/>
                <w:szCs w:val="24"/>
              </w:rPr>
              <w:t>в</w:t>
            </w:r>
            <w:r w:rsidRPr="002436FD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увеличение количества ветхих строений образовательной сферы Ростовской области; неравенство д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ступа учащихся к современным условиям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Влияет на достижение показ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 xml:space="preserve">телей 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1.; 2.; 3.; 1.9.; 1.12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мероприятие 1.15. Создание (обновление) материально-технической базы для формирования у обучающи</w:t>
            </w:r>
            <w:r w:rsidRPr="002436FD">
              <w:rPr>
                <w:sz w:val="24"/>
                <w:szCs w:val="24"/>
              </w:rPr>
              <w:t>х</w:t>
            </w:r>
            <w:r w:rsidRPr="002436FD">
              <w:rPr>
                <w:sz w:val="24"/>
                <w:szCs w:val="24"/>
              </w:rPr>
              <w:t>ся современных технологических и г</w:t>
            </w:r>
            <w:r w:rsidRPr="002436FD">
              <w:rPr>
                <w:sz w:val="24"/>
                <w:szCs w:val="24"/>
              </w:rPr>
              <w:t>у</w:t>
            </w:r>
            <w:r w:rsidRPr="002436FD">
              <w:rPr>
                <w:sz w:val="24"/>
                <w:szCs w:val="24"/>
              </w:rPr>
              <w:t>манитарных навыков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Создание на базе муниципальных общео</w:t>
            </w:r>
            <w:r w:rsidRPr="002436FD">
              <w:rPr>
                <w:kern w:val="2"/>
                <w:sz w:val="24"/>
                <w:szCs w:val="24"/>
              </w:rPr>
              <w:t>б</w:t>
            </w:r>
            <w:r w:rsidRPr="002436FD">
              <w:rPr>
                <w:kern w:val="2"/>
                <w:sz w:val="24"/>
                <w:szCs w:val="24"/>
              </w:rPr>
              <w:t>разовательных организаций Центров образования цифрового и гуманитарного пр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филей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в целях создания современных условий изучения предметных областей с использованием современного техн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логичного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1.; 2.; 3.; 1.14.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Задача 12 подпрограммы 1. «Формирование у обучающихся общей грамотности в области физической культуры и плавания укрепления их здоровья»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Основное мероприятие 1.13. Организ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ция и проведение мероприятий с об</w:t>
            </w:r>
            <w:r w:rsidRPr="002436FD">
              <w:rPr>
                <w:kern w:val="2"/>
                <w:sz w:val="24"/>
                <w:szCs w:val="24"/>
              </w:rPr>
              <w:t>у</w:t>
            </w:r>
            <w:r w:rsidRPr="002436FD">
              <w:rPr>
                <w:kern w:val="2"/>
                <w:sz w:val="24"/>
                <w:szCs w:val="24"/>
              </w:rPr>
              <w:t>чающимися, включая мероприятия на реализацию проекта «Всеобуч по пл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ванию»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01.07.2020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2030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замедление темпов роста доли учащихся общеобразовательных учр</w:t>
            </w:r>
            <w:r w:rsidRPr="002436FD">
              <w:rPr>
                <w:kern w:val="2"/>
                <w:sz w:val="24"/>
                <w:szCs w:val="24"/>
              </w:rPr>
              <w:t>е</w:t>
            </w:r>
            <w:r w:rsidRPr="002436FD">
              <w:rPr>
                <w:kern w:val="2"/>
                <w:sz w:val="24"/>
                <w:szCs w:val="24"/>
              </w:rPr>
              <w:t>ждений Красносулинского района умеющих плавать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Влияет на достижение показ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телей 1.16.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Основное мероприятие 1.20. Организ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ция подвоза обучающихся и аренда плавательных бассейнов для обучения плаванию обучающихся муниципал</w:t>
            </w:r>
            <w:r w:rsidRPr="002436FD">
              <w:rPr>
                <w:kern w:val="2"/>
                <w:sz w:val="24"/>
                <w:szCs w:val="24"/>
              </w:rPr>
              <w:t>ь</w:t>
            </w:r>
            <w:r w:rsidRPr="002436FD">
              <w:rPr>
                <w:kern w:val="2"/>
                <w:sz w:val="24"/>
                <w:szCs w:val="24"/>
              </w:rPr>
              <w:t>ных общеобразовательных организаций в рамках реализации внеурочной де</w:t>
            </w:r>
            <w:r w:rsidRPr="002436FD">
              <w:rPr>
                <w:kern w:val="2"/>
                <w:sz w:val="24"/>
                <w:szCs w:val="24"/>
              </w:rPr>
              <w:t>я</w:t>
            </w:r>
            <w:r w:rsidRPr="002436FD">
              <w:rPr>
                <w:kern w:val="2"/>
                <w:sz w:val="24"/>
                <w:szCs w:val="24"/>
              </w:rPr>
              <w:t xml:space="preserve">тельности спортивно-оздоровительного направления </w:t>
            </w:r>
            <w:r w:rsidRPr="002436FD">
              <w:rPr>
                <w:kern w:val="2"/>
                <w:sz w:val="24"/>
                <w:szCs w:val="24"/>
              </w:rPr>
              <w:lastRenderedPageBreak/>
              <w:t>основной образовательной программы начального общего образ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09.07.2022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замедление темпов роста доли учащихся общеобразовательных учр</w:t>
            </w:r>
            <w:r w:rsidRPr="002436FD">
              <w:rPr>
                <w:kern w:val="2"/>
                <w:sz w:val="24"/>
                <w:szCs w:val="24"/>
              </w:rPr>
              <w:t>е</w:t>
            </w:r>
            <w:r w:rsidRPr="002436FD">
              <w:rPr>
                <w:kern w:val="2"/>
                <w:sz w:val="24"/>
                <w:szCs w:val="24"/>
              </w:rPr>
              <w:t>ждений Красносулинского района умеющих плавать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Влияет на достижение показ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телей 1.19.; 1.21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lastRenderedPageBreak/>
              <w:t xml:space="preserve">Задача 13 подпрограммы 1. «Формирование системы моральных и материальных 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стимулов для сохранения в общем образовании лучших педагогических работников, 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привлечения молодых специалистов, восполнения вакантных должностей педагогических работников в общеобразовательных организациях»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мероприятие 1.14. Обеспеч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ние выплат ежемесячного денежного вознаграждения за классное руково</w:t>
            </w:r>
            <w:r w:rsidRPr="002436FD">
              <w:rPr>
                <w:sz w:val="24"/>
                <w:szCs w:val="24"/>
              </w:rPr>
              <w:t>д</w:t>
            </w:r>
            <w:r w:rsidRPr="002436FD">
              <w:rPr>
                <w:sz w:val="24"/>
                <w:szCs w:val="24"/>
              </w:rPr>
              <w:t>ство педагогическим работникам м</w:t>
            </w:r>
            <w:r w:rsidRPr="002436FD">
              <w:rPr>
                <w:sz w:val="24"/>
                <w:szCs w:val="24"/>
              </w:rPr>
              <w:t>у</w:t>
            </w:r>
            <w:r w:rsidRPr="002436FD">
              <w:rPr>
                <w:sz w:val="24"/>
                <w:szCs w:val="24"/>
              </w:rPr>
              <w:t>ниципальных образовательных орган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заций, реализующих образовательные программы начального общего, осно</w:t>
            </w:r>
            <w:r w:rsidRPr="002436FD">
              <w:rPr>
                <w:sz w:val="24"/>
                <w:szCs w:val="24"/>
              </w:rPr>
              <w:t>в</w:t>
            </w:r>
            <w:r w:rsidRPr="002436FD">
              <w:rPr>
                <w:sz w:val="24"/>
                <w:szCs w:val="24"/>
              </w:rPr>
              <w:t>ного общего и среднего общего обр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зования, в том числе адаптированные основные общеобразовательные пр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повышение качества работы педагогич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ских работников государственных и муниципальных общеобразовательных орган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заций по классному руководству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Недостижение оптимального уровня работы по классному руководству педагогических работников госуда</w:t>
            </w:r>
            <w:r w:rsidRPr="002436FD">
              <w:rPr>
                <w:sz w:val="24"/>
                <w:szCs w:val="24"/>
              </w:rPr>
              <w:t>р</w:t>
            </w:r>
            <w:r w:rsidRPr="002436FD">
              <w:rPr>
                <w:sz w:val="24"/>
                <w:szCs w:val="24"/>
              </w:rPr>
              <w:t>ственных и муниципальных общ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Влияет на достижение показ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телей 1.7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 xml:space="preserve">Задача 14 подпрограммы 1. «Организация бесплатного здорового горячего питания для обучающихся, </w:t>
            </w:r>
          </w:p>
          <w:p w:rsidR="002436FD" w:rsidRPr="002436FD" w:rsidRDefault="002436FD" w:rsidP="002436FD">
            <w:pPr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осваивающих образовательные программы начального общего образования»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мероприятие 1.16. Организ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ция бесплатного горячего питания об</w:t>
            </w:r>
            <w:r w:rsidRPr="002436FD">
              <w:rPr>
                <w:sz w:val="24"/>
                <w:szCs w:val="24"/>
              </w:rPr>
              <w:t>у</w:t>
            </w:r>
            <w:r w:rsidRPr="002436FD">
              <w:rPr>
                <w:sz w:val="24"/>
                <w:szCs w:val="24"/>
              </w:rPr>
              <w:t>чающихся, получающих начальное о</w:t>
            </w:r>
            <w:r w:rsidRPr="002436FD">
              <w:rPr>
                <w:sz w:val="24"/>
                <w:szCs w:val="24"/>
              </w:rPr>
              <w:t>б</w:t>
            </w:r>
            <w:r w:rsidRPr="002436FD">
              <w:rPr>
                <w:sz w:val="24"/>
                <w:szCs w:val="24"/>
              </w:rPr>
              <w:t>щее образование в муниципальных о</w:t>
            </w:r>
            <w:r w:rsidRPr="002436FD">
              <w:rPr>
                <w:sz w:val="24"/>
                <w:szCs w:val="24"/>
              </w:rPr>
              <w:t>б</w:t>
            </w:r>
            <w:r w:rsidRPr="002436FD">
              <w:rPr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100-процентный охват бесплатным горячим питанием обучающихся, получающих начальное общее образование в муниц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неисполнение обязательств по орг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низации бесплатного горячего пит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ния обучающихся, получающих начальное общее образование в муниципальных образовательных о</w:t>
            </w:r>
            <w:r w:rsidRPr="002436FD">
              <w:rPr>
                <w:sz w:val="24"/>
                <w:szCs w:val="24"/>
              </w:rPr>
              <w:t>р</w:t>
            </w:r>
            <w:r w:rsidRPr="002436FD">
              <w:rPr>
                <w:sz w:val="24"/>
                <w:szCs w:val="24"/>
              </w:rPr>
              <w:t>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Влияет на дост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жение показат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лей 1.17.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Задача 15 подпрограммы 1. «Формирование системы организации воспитательной работы в общеобразовательных организациях»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Приоритетное основное </w:t>
            </w:r>
          </w:p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мероприятие 1.21. </w:t>
            </w:r>
          </w:p>
          <w:p w:rsid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Реализация регионального проекта «Патриотическое воспитание граждан Российской Федерации (Ростовская о</w:t>
            </w:r>
            <w:r w:rsidRPr="002436FD">
              <w:rPr>
                <w:kern w:val="2"/>
                <w:sz w:val="24"/>
                <w:szCs w:val="24"/>
              </w:rPr>
              <w:t>б</w:t>
            </w:r>
            <w:r w:rsidRPr="002436FD">
              <w:rPr>
                <w:kern w:val="2"/>
                <w:sz w:val="24"/>
                <w:szCs w:val="24"/>
              </w:rPr>
              <w:t>ласть)». Проведение мероприятий по обеспечению деятельности советников директора по воспитанию и взаимоде</w:t>
            </w:r>
            <w:r w:rsidRPr="002436FD">
              <w:rPr>
                <w:kern w:val="2"/>
                <w:sz w:val="24"/>
                <w:szCs w:val="24"/>
              </w:rPr>
              <w:t>й</w:t>
            </w:r>
            <w:r w:rsidRPr="002436FD">
              <w:rPr>
                <w:kern w:val="2"/>
                <w:sz w:val="24"/>
                <w:szCs w:val="24"/>
              </w:rPr>
              <w:t>ствию с детскими общественными об</w:t>
            </w:r>
            <w:r w:rsidRPr="002436FD">
              <w:rPr>
                <w:kern w:val="2"/>
                <w:sz w:val="24"/>
                <w:szCs w:val="24"/>
              </w:rPr>
              <w:t>ъ</w:t>
            </w:r>
            <w:r w:rsidRPr="002436FD">
              <w:rPr>
                <w:kern w:val="2"/>
                <w:sz w:val="24"/>
                <w:szCs w:val="24"/>
              </w:rPr>
              <w:t>единениями в общеобразовательных организациях</w:t>
            </w:r>
          </w:p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создание условий для увеличения колич</w:t>
            </w:r>
            <w:r w:rsidRPr="002436FD">
              <w:rPr>
                <w:kern w:val="2"/>
                <w:sz w:val="24"/>
                <w:szCs w:val="24"/>
              </w:rPr>
              <w:t>е</w:t>
            </w:r>
            <w:r w:rsidRPr="002436FD">
              <w:rPr>
                <w:kern w:val="2"/>
                <w:sz w:val="24"/>
                <w:szCs w:val="24"/>
              </w:rPr>
              <w:t>ства обучающихся, принимающих участие в общественной деятельности, деятельн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сти детских общественных объединений, всероссийских конкурсах, акциях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снижение количества обучающихся, участвующих в общественной деятельности, де</w:t>
            </w:r>
            <w:r w:rsidRPr="002436FD">
              <w:rPr>
                <w:kern w:val="2"/>
                <w:sz w:val="24"/>
                <w:szCs w:val="24"/>
              </w:rPr>
              <w:t>я</w:t>
            </w:r>
            <w:r w:rsidRPr="002436FD">
              <w:rPr>
                <w:kern w:val="2"/>
                <w:sz w:val="24"/>
                <w:szCs w:val="24"/>
              </w:rPr>
              <w:t>тельности детских общественных объединений, а также результативности участия во всероссийских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влияет на достижение показателя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1.20.; 1.22.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мероприятие 1.22. «Обесп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чение функционирования системы пе</w:t>
            </w:r>
            <w:r w:rsidRPr="002436FD">
              <w:rPr>
                <w:sz w:val="24"/>
                <w:szCs w:val="24"/>
              </w:rPr>
              <w:t>р</w:t>
            </w:r>
            <w:r w:rsidRPr="002436FD">
              <w:rPr>
                <w:sz w:val="24"/>
                <w:szCs w:val="24"/>
              </w:rPr>
              <w:t>сонифицированного финансирования дополнительного образования детей»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</w:t>
            </w:r>
            <w:r w:rsidRPr="002436FD">
              <w:rPr>
                <w:sz w:val="24"/>
                <w:szCs w:val="24"/>
              </w:rPr>
              <w:t>ь</w:t>
            </w:r>
            <w:r w:rsidRPr="002436FD">
              <w:rPr>
                <w:sz w:val="24"/>
                <w:szCs w:val="24"/>
              </w:rPr>
              <w:t>ных программ, равенство доступа к допо</w:t>
            </w:r>
            <w:r w:rsidRPr="002436FD">
              <w:rPr>
                <w:sz w:val="24"/>
                <w:szCs w:val="24"/>
              </w:rPr>
              <w:t>л</w:t>
            </w:r>
            <w:r w:rsidRPr="002436FD">
              <w:rPr>
                <w:sz w:val="24"/>
                <w:szCs w:val="24"/>
              </w:rPr>
              <w:t>нительному образованию за счет средств бюджетов бюджетной системы, легкость и оперативность системы осваиваемых обр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зовательных программ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</w:t>
            </w:r>
            <w:r w:rsidRPr="002436FD">
              <w:rPr>
                <w:sz w:val="24"/>
                <w:szCs w:val="24"/>
              </w:rPr>
              <w:t>б</w:t>
            </w:r>
            <w:r w:rsidRPr="002436FD">
              <w:rPr>
                <w:sz w:val="24"/>
                <w:szCs w:val="24"/>
              </w:rPr>
              <w:t>разования детей, обеспечивающей свободу выбора образовательных программ, равенство доступа к д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полнительному образованию за счет средств бюджетов бюджетной системы, легкость и оперативность системы осваиваемых образовател</w:t>
            </w:r>
            <w:r w:rsidRPr="002436FD">
              <w:rPr>
                <w:sz w:val="24"/>
                <w:szCs w:val="24"/>
              </w:rPr>
              <w:t>ь</w:t>
            </w:r>
            <w:r w:rsidRPr="002436FD">
              <w:rPr>
                <w:sz w:val="24"/>
                <w:szCs w:val="24"/>
              </w:rPr>
              <w:t>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1.25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lastRenderedPageBreak/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Цель подпрограммы 2. Обеспечение организационных, информационных и методических </w:t>
            </w:r>
          </w:p>
          <w:p w:rsid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условий для реализации муниципальной программы; повышение эффективности бюджетных расходов, напра</w:t>
            </w:r>
            <w:r w:rsidRPr="002436FD">
              <w:rPr>
                <w:kern w:val="2"/>
                <w:sz w:val="24"/>
                <w:szCs w:val="24"/>
              </w:rPr>
              <w:t>в</w:t>
            </w:r>
            <w:r w:rsidRPr="002436FD">
              <w:rPr>
                <w:kern w:val="2"/>
                <w:sz w:val="24"/>
                <w:szCs w:val="24"/>
              </w:rPr>
              <w:t xml:space="preserve">ленных 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на развитие системы образования Красносулинского района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Задача 1 подпрограммы 2. Повышение эффективности планирования развития образовательного комплекса Красносулинского района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Основное мероприятие 2.1.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Обеспечение функционирования управления образования Красносули</w:t>
            </w:r>
            <w:r w:rsidRPr="002436FD">
              <w:rPr>
                <w:sz w:val="24"/>
                <w:szCs w:val="24"/>
                <w:lang w:eastAsia="ru-RU"/>
              </w:rPr>
              <w:t>н</w:t>
            </w:r>
            <w:r w:rsidRPr="002436FD">
              <w:rPr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Повышение эффективности планирования образовательного комплекса Красносули</w:t>
            </w:r>
            <w:r w:rsidRPr="002436FD">
              <w:rPr>
                <w:sz w:val="24"/>
                <w:szCs w:val="24"/>
                <w:lang w:eastAsia="ru-RU"/>
              </w:rPr>
              <w:t>н</w:t>
            </w:r>
            <w:r w:rsidRPr="002436FD">
              <w:rPr>
                <w:sz w:val="24"/>
                <w:szCs w:val="24"/>
                <w:lang w:eastAsia="ru-RU"/>
              </w:rPr>
              <w:t>ского района, качественного потенциала педагогического корпуса образования Красносулинского района, повышения уровня информированности населения о реализации мероприятий по развитию сф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ры образования в рамках муниципальной программы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Снижение эффективности планир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вания образовательного комплекса Красносулинского района, кач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ственного потенциала педагогич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ского корпуса образования Красн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сулинского района, недостаточная информированности населения о р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ализации мероприятий по развитию сферы образования в рамках мун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показателя 2.1.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Задача 2 подпрограммы 2. Развитие институтов, обеспечивающих эффективное управление в системе образования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Основное мероприятие 2.2.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Обеспечение деятельности муниц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пальных бюджетных учреждений, обеспечивающих предоставление услуг в сфере образования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</w:t>
            </w:r>
            <w:r w:rsidRPr="002436FD">
              <w:rPr>
                <w:sz w:val="24"/>
                <w:szCs w:val="24"/>
                <w:lang w:eastAsia="ru-RU"/>
              </w:rPr>
              <w:t>т</w:t>
            </w:r>
            <w:r w:rsidRPr="002436FD">
              <w:rPr>
                <w:sz w:val="24"/>
                <w:szCs w:val="24"/>
                <w:lang w:eastAsia="ru-RU"/>
              </w:rPr>
              <w:t>ные учреждения, подв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домственные управлению образования Красносули</w:t>
            </w:r>
            <w:r w:rsidRPr="002436FD">
              <w:rPr>
                <w:sz w:val="24"/>
                <w:szCs w:val="24"/>
                <w:lang w:eastAsia="ru-RU"/>
              </w:rPr>
              <w:t>н</w:t>
            </w:r>
            <w:r w:rsidRPr="002436FD">
              <w:rPr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Успешное функционирование муниципал</w:t>
            </w:r>
            <w:r w:rsidRPr="002436FD">
              <w:rPr>
                <w:sz w:val="24"/>
                <w:szCs w:val="24"/>
                <w:lang w:eastAsia="ru-RU"/>
              </w:rPr>
              <w:t>ь</w:t>
            </w:r>
            <w:r w:rsidRPr="002436FD">
              <w:rPr>
                <w:sz w:val="24"/>
                <w:szCs w:val="24"/>
                <w:lang w:eastAsia="ru-RU"/>
              </w:rPr>
              <w:t>ных бюджетных учреждений, обеспечив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ющих предоставление услуг в сфере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Снижение качества услуг, пред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ставляемых муниципальными бю</w:t>
            </w:r>
            <w:r w:rsidRPr="002436FD">
              <w:rPr>
                <w:sz w:val="24"/>
                <w:szCs w:val="24"/>
                <w:lang w:eastAsia="ru-RU"/>
              </w:rPr>
              <w:t>д</w:t>
            </w:r>
            <w:r w:rsidRPr="002436FD">
              <w:rPr>
                <w:sz w:val="24"/>
                <w:szCs w:val="24"/>
                <w:lang w:eastAsia="ru-RU"/>
              </w:rPr>
              <w:t>жетными учреждениями, обеспеч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вающими предоставление услуг в сфере образования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лей 2.1.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Основное мероприятие 2.3.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Мероприятия по формированию оч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редности детей в детские сады в реги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нальной автоматизированной инфо</w:t>
            </w:r>
            <w:r w:rsidRPr="002436FD">
              <w:rPr>
                <w:sz w:val="24"/>
                <w:szCs w:val="24"/>
                <w:lang w:eastAsia="ru-RU"/>
              </w:rPr>
              <w:t>р</w:t>
            </w:r>
            <w:r w:rsidRPr="002436FD">
              <w:rPr>
                <w:sz w:val="24"/>
                <w:szCs w:val="24"/>
                <w:lang w:eastAsia="ru-RU"/>
              </w:rPr>
              <w:t>мационной системе «Электронный де</w:t>
            </w:r>
            <w:r w:rsidRPr="002436FD">
              <w:rPr>
                <w:sz w:val="24"/>
                <w:szCs w:val="24"/>
                <w:lang w:eastAsia="ru-RU"/>
              </w:rPr>
              <w:t>т</w:t>
            </w:r>
            <w:r w:rsidRPr="002436FD">
              <w:rPr>
                <w:sz w:val="24"/>
                <w:szCs w:val="24"/>
                <w:lang w:eastAsia="ru-RU"/>
              </w:rPr>
              <w:t>ский сад»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Упорядочение очередности в муниципал</w:t>
            </w:r>
            <w:r w:rsidRPr="002436FD">
              <w:rPr>
                <w:sz w:val="24"/>
                <w:szCs w:val="24"/>
                <w:lang w:eastAsia="ru-RU"/>
              </w:rPr>
              <w:t>ь</w:t>
            </w:r>
            <w:r w:rsidRPr="002436FD">
              <w:rPr>
                <w:sz w:val="24"/>
                <w:szCs w:val="24"/>
                <w:lang w:eastAsia="ru-RU"/>
              </w:rPr>
              <w:t>ные бюджетные дошкольные образов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тельные учреждения (отсутствие фактов включения в очередь одного и того же р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бенка несколько раз)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Искусственный рост очередности в результате включения в очередь о</w:t>
            </w:r>
            <w:r w:rsidRPr="002436FD">
              <w:rPr>
                <w:sz w:val="24"/>
                <w:szCs w:val="24"/>
                <w:lang w:eastAsia="ru-RU"/>
              </w:rPr>
              <w:t>д</w:t>
            </w:r>
            <w:r w:rsidRPr="002436FD">
              <w:rPr>
                <w:sz w:val="24"/>
                <w:szCs w:val="24"/>
                <w:lang w:eastAsia="ru-RU"/>
              </w:rPr>
              <w:t>ного и того же ребенка несколько раз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показателя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1.; 5.; 2.1.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Задача 3 подпрограммы 2. Создание нормативно-правовых и организационных условий для устройства в семью детей-сирот и детей, оставшихся без попечения родителей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Финансовое обеспечение осуществл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е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 xml:space="preserve">ния полномочий по организации и осуществлению деятельности по опеке и попечительству в соответствии со статьей 6 Областного закона </w:t>
            </w:r>
          </w:p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от 26.12.2007 № 830-ЗС «Об организации опеки и попечител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ь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ства в Ростовской области»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Снижение количества случаев возврата детей из замещающих семей в государстве</w:t>
            </w:r>
            <w:r w:rsidRPr="002436FD">
              <w:rPr>
                <w:sz w:val="24"/>
                <w:szCs w:val="24"/>
                <w:lang w:eastAsia="ru-RU"/>
              </w:rPr>
              <w:t>н</w:t>
            </w:r>
            <w:r w:rsidRPr="002436FD">
              <w:rPr>
                <w:sz w:val="24"/>
                <w:szCs w:val="24"/>
                <w:lang w:eastAsia="ru-RU"/>
              </w:rPr>
              <w:t>ные учреждения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Увеличение количества детей-сирот и детей, оставшихся без попечения родителей, возвращенных в госуда</w:t>
            </w:r>
            <w:r w:rsidRPr="002436FD">
              <w:rPr>
                <w:sz w:val="24"/>
                <w:szCs w:val="24"/>
                <w:lang w:eastAsia="ru-RU"/>
              </w:rPr>
              <w:t>р</w:t>
            </w:r>
            <w:r w:rsidRPr="002436FD">
              <w:rPr>
                <w:sz w:val="24"/>
                <w:szCs w:val="24"/>
                <w:lang w:eastAsia="ru-RU"/>
              </w:rPr>
              <w:t>ственные учреждения из семей ус</w:t>
            </w:r>
            <w:r w:rsidRPr="002436FD">
              <w:rPr>
                <w:sz w:val="24"/>
                <w:szCs w:val="24"/>
                <w:lang w:eastAsia="ru-RU"/>
              </w:rPr>
              <w:t>ы</w:t>
            </w:r>
            <w:r w:rsidRPr="002436FD">
              <w:rPr>
                <w:sz w:val="24"/>
                <w:szCs w:val="24"/>
                <w:lang w:eastAsia="ru-RU"/>
              </w:rPr>
              <w:t>новителей, опекунов, попечителей, приемных родителей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показателя 2.2</w:t>
            </w:r>
          </w:p>
        </w:tc>
      </w:tr>
      <w:tr w:rsidR="002436FD" w:rsidRPr="002436FD" w:rsidTr="002436FD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 xml:space="preserve">Задача 4 подпрограммы 2. Обеспечение открытости деятельности муниципальных бюджетных образовательных учреждений </w:t>
            </w:r>
          </w:p>
          <w:p w:rsid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Красносулинского района, предоставление участникам отношений в сфере о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б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 xml:space="preserve">разования информации об уровне организации работы </w:t>
            </w:r>
          </w:p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по обеспечению условий осуществления образовательной деятельности на основе общедоступной информации, повышение качества их работы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 xml:space="preserve">Основное мероприятие 2.5. </w:t>
            </w:r>
          </w:p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Организация проведения независимой оценки качества условий осуществл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е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ния образовательной деятельности м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у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ниципальных бюджетных образов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а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тельных учреждений Красносулинского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Выработка мер, рекомендаций и поручений по повышению качества условий ос</w:t>
            </w:r>
            <w:r w:rsidRPr="002436FD">
              <w:rPr>
                <w:kern w:val="2"/>
                <w:sz w:val="24"/>
                <w:szCs w:val="24"/>
              </w:rPr>
              <w:t>у</w:t>
            </w:r>
            <w:r w:rsidRPr="002436FD">
              <w:rPr>
                <w:kern w:val="2"/>
                <w:sz w:val="24"/>
                <w:szCs w:val="24"/>
              </w:rPr>
              <w:t>ществления образовательной деятельности муниципальных бюджетных образовател</w:t>
            </w:r>
            <w:r w:rsidRPr="002436FD">
              <w:rPr>
                <w:kern w:val="2"/>
                <w:sz w:val="24"/>
                <w:szCs w:val="24"/>
              </w:rPr>
              <w:t>ь</w:t>
            </w:r>
            <w:r w:rsidRPr="002436FD">
              <w:rPr>
                <w:kern w:val="2"/>
                <w:sz w:val="24"/>
                <w:szCs w:val="24"/>
              </w:rPr>
              <w:t>ных учреждений Красносулинского района, организация мероприятий по обмену оп</w:t>
            </w:r>
            <w:r w:rsidRPr="002436FD">
              <w:rPr>
                <w:kern w:val="2"/>
                <w:sz w:val="24"/>
                <w:szCs w:val="24"/>
              </w:rPr>
              <w:t>ы</w:t>
            </w:r>
            <w:r w:rsidRPr="002436FD">
              <w:rPr>
                <w:kern w:val="2"/>
                <w:sz w:val="24"/>
                <w:szCs w:val="24"/>
              </w:rPr>
              <w:t>том, наработанным лучшими учреждени</w:t>
            </w:r>
            <w:r w:rsidRPr="002436FD">
              <w:rPr>
                <w:kern w:val="2"/>
                <w:sz w:val="24"/>
                <w:szCs w:val="24"/>
              </w:rPr>
              <w:t>я</w:t>
            </w:r>
            <w:r w:rsidRPr="002436FD">
              <w:rPr>
                <w:kern w:val="2"/>
                <w:sz w:val="24"/>
                <w:szCs w:val="24"/>
              </w:rPr>
              <w:t>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Непредоставление участникам отношений в сфере образования акт</w:t>
            </w:r>
            <w:r w:rsidRPr="002436FD">
              <w:rPr>
                <w:kern w:val="2"/>
                <w:sz w:val="24"/>
                <w:szCs w:val="24"/>
              </w:rPr>
              <w:t>у</w:t>
            </w:r>
            <w:r w:rsidRPr="002436FD">
              <w:rPr>
                <w:kern w:val="2"/>
                <w:sz w:val="24"/>
                <w:szCs w:val="24"/>
              </w:rPr>
              <w:t>альной информации о качестве усл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вий осуществления образовательной деятельности муниципальными бюджетными образовательными учреждениями Красносулинского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показателя 2.3.</w:t>
            </w:r>
          </w:p>
        </w:tc>
      </w:tr>
      <w:tr w:rsidR="002436FD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Основное мероприятие 2.6.</w:t>
            </w:r>
          </w:p>
          <w:p w:rsidR="002436FD" w:rsidRPr="002436FD" w:rsidRDefault="002436FD" w:rsidP="002436FD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2436FD">
              <w:rPr>
                <w:kern w:val="2"/>
                <w:sz w:val="24"/>
                <w:szCs w:val="24"/>
                <w:lang w:eastAsia="ru-RU"/>
              </w:rPr>
              <w:t>Мероприятия для обеспечения бесп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е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ребойного функционирования системы защиты информации «АИС Конти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н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гент»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</w:t>
            </w:r>
            <w:r w:rsidRPr="002436FD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Выработка мер, рекомендаций и поручений по повышению качества условий ос</w:t>
            </w:r>
            <w:r w:rsidRPr="002436FD">
              <w:rPr>
                <w:kern w:val="2"/>
                <w:sz w:val="24"/>
                <w:szCs w:val="24"/>
              </w:rPr>
              <w:t>у</w:t>
            </w:r>
            <w:r w:rsidRPr="002436FD">
              <w:rPr>
                <w:kern w:val="2"/>
                <w:sz w:val="24"/>
                <w:szCs w:val="24"/>
              </w:rPr>
              <w:t>ществления образовательной деятельности муниципальных бюджетных образовател</w:t>
            </w:r>
            <w:r w:rsidRPr="002436FD">
              <w:rPr>
                <w:kern w:val="2"/>
                <w:sz w:val="24"/>
                <w:szCs w:val="24"/>
              </w:rPr>
              <w:t>ь</w:t>
            </w:r>
            <w:r w:rsidRPr="002436FD">
              <w:rPr>
                <w:kern w:val="2"/>
                <w:sz w:val="24"/>
                <w:szCs w:val="24"/>
              </w:rPr>
              <w:t>ных учреждений Красносулинского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Непредоставление участникам отношений в сфере образования акт</w:t>
            </w:r>
            <w:r w:rsidRPr="002436FD">
              <w:rPr>
                <w:kern w:val="2"/>
                <w:sz w:val="24"/>
                <w:szCs w:val="24"/>
              </w:rPr>
              <w:t>у</w:t>
            </w:r>
            <w:r w:rsidRPr="002436FD">
              <w:rPr>
                <w:kern w:val="2"/>
                <w:sz w:val="24"/>
                <w:szCs w:val="24"/>
              </w:rPr>
              <w:t>альной информации о качестве образовательной деятельности муниц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>пальными бюджетными образов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 xml:space="preserve">тельными учреждениями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Влияет на дост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жение показателя 2.3.</w:t>
            </w:r>
          </w:p>
        </w:tc>
      </w:tr>
    </w:tbl>
    <w:p w:rsidR="008A54DE" w:rsidRPr="002436FD" w:rsidRDefault="008A54DE" w:rsidP="002436FD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367538" w:rsidRPr="002436FD" w:rsidRDefault="002436FD" w:rsidP="002436FD">
      <w:pPr>
        <w:spacing w:after="0" w:line="240" w:lineRule="auto"/>
        <w:ind w:firstLine="709"/>
        <w:rPr>
          <w:sz w:val="28"/>
          <w:szCs w:val="28"/>
          <w:lang w:eastAsia="ar-SA"/>
        </w:rPr>
      </w:pPr>
      <w:bookmarkStart w:id="1" w:name="Par487"/>
      <w:bookmarkEnd w:id="1"/>
      <w:r>
        <w:rPr>
          <w:sz w:val="28"/>
          <w:szCs w:val="28"/>
          <w:lang w:eastAsia="ar-SA"/>
        </w:rPr>
        <w:br w:type="page"/>
      </w:r>
      <w:r w:rsidR="00647F76" w:rsidRPr="002436FD">
        <w:rPr>
          <w:sz w:val="28"/>
          <w:szCs w:val="28"/>
          <w:lang w:eastAsia="ar-SA"/>
        </w:rPr>
        <w:t>6.</w:t>
      </w:r>
      <w:r w:rsidR="00A84D18" w:rsidRPr="002436FD">
        <w:rPr>
          <w:sz w:val="28"/>
          <w:szCs w:val="28"/>
          <w:lang w:eastAsia="ar-SA"/>
        </w:rPr>
        <w:t xml:space="preserve"> </w:t>
      </w:r>
      <w:r w:rsidR="00367538" w:rsidRPr="002436FD">
        <w:rPr>
          <w:sz w:val="28"/>
          <w:szCs w:val="28"/>
          <w:lang w:eastAsia="ar-SA"/>
        </w:rPr>
        <w:t>Приложение № 3 к муниципальной программе Красносулинского района «Развитие образования» изложить в редакции:</w:t>
      </w:r>
    </w:p>
    <w:p w:rsidR="00367538" w:rsidRPr="002436FD" w:rsidRDefault="00367538" w:rsidP="002436FD">
      <w:pPr>
        <w:spacing w:after="0" w:line="240" w:lineRule="auto"/>
        <w:ind w:left="14742"/>
        <w:rPr>
          <w:sz w:val="28"/>
          <w:szCs w:val="28"/>
          <w:lang w:eastAsia="ar-SA"/>
        </w:rPr>
      </w:pPr>
    </w:p>
    <w:p w:rsidR="00367538" w:rsidRPr="002436FD" w:rsidRDefault="00367538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«Приложение № 3</w:t>
      </w:r>
    </w:p>
    <w:p w:rsidR="00367538" w:rsidRPr="002436FD" w:rsidRDefault="00367538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к муниципальной программе</w:t>
      </w:r>
    </w:p>
    <w:p w:rsidR="00367538" w:rsidRPr="002436FD" w:rsidRDefault="00367538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Красносулинского района</w:t>
      </w:r>
    </w:p>
    <w:p w:rsidR="00367538" w:rsidRPr="002436FD" w:rsidRDefault="00367538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«Развитие образования»</w:t>
      </w:r>
    </w:p>
    <w:p w:rsidR="00367538" w:rsidRPr="002436FD" w:rsidRDefault="00367538" w:rsidP="002436FD">
      <w:pPr>
        <w:widowControl w:val="0"/>
        <w:autoSpaceDE w:val="0"/>
        <w:autoSpaceDN w:val="0"/>
        <w:adjustRightInd w:val="0"/>
        <w:spacing w:after="0" w:line="240" w:lineRule="auto"/>
        <w:ind w:left="15876"/>
        <w:rPr>
          <w:sz w:val="28"/>
          <w:szCs w:val="28"/>
          <w:lang w:eastAsia="ar-SA"/>
        </w:rPr>
      </w:pPr>
    </w:p>
    <w:p w:rsidR="00367538" w:rsidRPr="002436FD" w:rsidRDefault="00367538" w:rsidP="00243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ru-RU"/>
        </w:rPr>
      </w:pPr>
      <w:r w:rsidRPr="002436FD">
        <w:rPr>
          <w:sz w:val="28"/>
          <w:szCs w:val="28"/>
          <w:lang w:eastAsia="ru-RU"/>
        </w:rPr>
        <w:t>ПЕРЕЧЕНЬ</w:t>
      </w:r>
    </w:p>
    <w:p w:rsidR="00367538" w:rsidRPr="002436FD" w:rsidRDefault="00367538" w:rsidP="002436FD">
      <w:pPr>
        <w:tabs>
          <w:tab w:val="left" w:pos="6480"/>
        </w:tabs>
        <w:spacing w:after="0" w:line="240" w:lineRule="auto"/>
        <w:jc w:val="center"/>
        <w:rPr>
          <w:sz w:val="28"/>
          <w:szCs w:val="28"/>
          <w:lang w:eastAsia="ru-RU"/>
        </w:rPr>
      </w:pPr>
      <w:r w:rsidRPr="002436FD">
        <w:rPr>
          <w:sz w:val="28"/>
          <w:szCs w:val="28"/>
          <w:lang w:eastAsia="ru-RU"/>
        </w:rPr>
        <w:t>инвестиционных проектов (объектов капитального строительства, реконструкции, капитального ремонта),</w:t>
      </w:r>
    </w:p>
    <w:p w:rsidR="00367538" w:rsidRPr="002436FD" w:rsidRDefault="00367538" w:rsidP="002436FD">
      <w:pPr>
        <w:tabs>
          <w:tab w:val="left" w:pos="6480"/>
        </w:tabs>
        <w:spacing w:after="0" w:line="240" w:lineRule="auto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ru-RU"/>
        </w:rPr>
        <w:t>находящихся в муниципальной собственности Красносулинского района</w:t>
      </w:r>
    </w:p>
    <w:p w:rsidR="00367538" w:rsidRPr="002436FD" w:rsidRDefault="00367538" w:rsidP="002436FD">
      <w:pPr>
        <w:tabs>
          <w:tab w:val="left" w:pos="6480"/>
        </w:tabs>
        <w:spacing w:after="0" w:line="240" w:lineRule="auto"/>
        <w:rPr>
          <w:sz w:val="28"/>
          <w:szCs w:val="28"/>
          <w:lang w:eastAsia="ru-RU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543"/>
        <w:gridCol w:w="2410"/>
        <w:gridCol w:w="1843"/>
        <w:gridCol w:w="1134"/>
        <w:gridCol w:w="1134"/>
        <w:gridCol w:w="1276"/>
        <w:gridCol w:w="1134"/>
        <w:gridCol w:w="992"/>
        <w:gridCol w:w="992"/>
        <w:gridCol w:w="992"/>
      </w:tblGrid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 xml:space="preserve">№ </w:t>
            </w:r>
          </w:p>
          <w:p w:rsidR="00367538" w:rsidRPr="002436FD" w:rsidRDefault="00367538" w:rsidP="002436FD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FC0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инвестиционного проекта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Ответственный исполнитель, с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исполнитель, участник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Номер и дата положительного заключения государственной (нег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сударственной) экспертизы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Источники финанс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Сметная сто</w:t>
            </w:r>
            <w:r w:rsidRPr="002436FD">
              <w:rPr>
                <w:sz w:val="24"/>
                <w:szCs w:val="24"/>
                <w:lang w:eastAsia="ru-RU"/>
              </w:rPr>
              <w:t>и</w:t>
            </w:r>
            <w:r w:rsidRPr="002436FD">
              <w:rPr>
                <w:sz w:val="24"/>
                <w:szCs w:val="24"/>
                <w:lang w:eastAsia="ru-RU"/>
              </w:rPr>
              <w:t>мость</w:t>
            </w:r>
            <w:r w:rsidR="002436FD">
              <w:rPr>
                <w:sz w:val="24"/>
                <w:szCs w:val="24"/>
                <w:lang w:eastAsia="ru-RU"/>
              </w:rPr>
              <w:t xml:space="preserve"> </w:t>
            </w:r>
            <w:r w:rsidRPr="002436FD">
              <w:rPr>
                <w:sz w:val="24"/>
                <w:szCs w:val="24"/>
                <w:lang w:eastAsia="ru-RU"/>
              </w:rPr>
              <w:t>в ценах соо</w:t>
            </w:r>
            <w:r w:rsidRPr="002436FD">
              <w:rPr>
                <w:sz w:val="24"/>
                <w:szCs w:val="24"/>
                <w:lang w:eastAsia="ru-RU"/>
              </w:rPr>
              <w:t>т</w:t>
            </w:r>
            <w:r w:rsidRPr="002436FD">
              <w:rPr>
                <w:sz w:val="24"/>
                <w:szCs w:val="24"/>
                <w:lang w:eastAsia="ru-RU"/>
              </w:rPr>
              <w:t>ветствующих лет,</w:t>
            </w:r>
            <w:r w:rsidR="002436FD">
              <w:rPr>
                <w:sz w:val="24"/>
                <w:szCs w:val="24"/>
                <w:lang w:eastAsia="ru-RU"/>
              </w:rPr>
              <w:t xml:space="preserve"> </w:t>
            </w:r>
            <w:r w:rsidRPr="002436FD">
              <w:rPr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Объемы бюджетных ассигнований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по годам реализации муниципальной программы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8" w:rsidRPr="002436FD" w:rsidRDefault="00367538" w:rsidP="002436FD">
            <w:pPr>
              <w:spacing w:after="0" w:line="240" w:lineRule="auto"/>
              <w:ind w:left="-75" w:right="-75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8" w:rsidRPr="002436FD" w:rsidRDefault="00367538" w:rsidP="002436FD">
            <w:pPr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8" w:rsidRPr="002436FD" w:rsidRDefault="00367538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8" w:rsidRPr="002436FD" w:rsidRDefault="00367538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:rsidR="00367538" w:rsidRPr="002436FD" w:rsidRDefault="00367538" w:rsidP="002436FD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543"/>
        <w:gridCol w:w="2410"/>
        <w:gridCol w:w="1843"/>
        <w:gridCol w:w="1134"/>
        <w:gridCol w:w="1134"/>
        <w:gridCol w:w="1276"/>
        <w:gridCol w:w="1134"/>
        <w:gridCol w:w="992"/>
        <w:gridCol w:w="992"/>
        <w:gridCol w:w="992"/>
      </w:tblGrid>
      <w:tr w:rsidR="00367538" w:rsidRPr="002436FD" w:rsidTr="002436FD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Муниципальная программа Красносулинского района «Ра</w:t>
            </w:r>
            <w:r w:rsidRPr="002436FD">
              <w:rPr>
                <w:sz w:val="24"/>
                <w:szCs w:val="24"/>
                <w:lang w:eastAsia="ar-SA"/>
              </w:rPr>
              <w:t>з</w:t>
            </w:r>
            <w:r w:rsidRPr="002436FD">
              <w:rPr>
                <w:sz w:val="24"/>
                <w:szCs w:val="24"/>
                <w:lang w:eastAsia="ar-SA"/>
              </w:rPr>
              <w:t>витие образования»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148018</w:t>
            </w:r>
            <w:r w:rsidR="009F169C" w:rsidRPr="002436FD">
              <w:rPr>
                <w:sz w:val="24"/>
                <w:szCs w:val="24"/>
                <w:lang w:eastAsia="ru-RU"/>
              </w:rPr>
              <w:t>4</w:t>
            </w:r>
            <w:r w:rsidRPr="002436FD">
              <w:rPr>
                <w:sz w:val="24"/>
                <w:szCs w:val="24"/>
                <w:lang w:eastAsia="ru-RU"/>
              </w:rPr>
              <w:t>,</w:t>
            </w:r>
            <w:r w:rsidR="009F169C" w:rsidRPr="002436F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147619,0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295072,3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306573,7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171886,0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450739,0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102891,8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1404848,1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141501,1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284014,9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295291,7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162701,3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432807,9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88531,</w:t>
            </w:r>
            <w:r w:rsidR="009F169C" w:rsidRPr="002436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75336,7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11057,4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9184,7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17931,1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14360,6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646537,8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77994,8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81876,1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117780,0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9F169C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309268,9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607346,7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73400,2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78575,0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112166,3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300674,9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39191,1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4594,6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5613,7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8104,</w:t>
            </w:r>
            <w:r w:rsidR="009F169C" w:rsidRPr="002436F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833647,0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217077,5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224697,6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141470,1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94787,2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797501,4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210614,7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216716,7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132133,0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88531,2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36145,6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6462,8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9337,1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Строительство школы на </w:t>
            </w:r>
            <w:r w:rsidR="002436FD">
              <w:rPr>
                <w:sz w:val="24"/>
                <w:szCs w:val="24"/>
                <w:lang w:eastAsia="ru-RU"/>
              </w:rPr>
              <w:br/>
            </w:r>
            <w:r w:rsidRPr="002436FD">
              <w:rPr>
                <w:sz w:val="24"/>
                <w:szCs w:val="24"/>
                <w:lang w:eastAsia="ru-RU"/>
              </w:rPr>
              <w:t>600 мест в г. Красный Сулин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61-1-0888-18 от 26.10.2018 (пр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верка достоверности определения сметной стоимости);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61-1-1-2-0134-18 от 30.08.2018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467481,0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205521,5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160450,9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455504,9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199821,4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156712,7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11976,1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5700,1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Капитальный ремонт МБОУ Ч</w:t>
            </w:r>
            <w:r w:rsidRPr="002436FD">
              <w:rPr>
                <w:sz w:val="24"/>
                <w:szCs w:val="24"/>
                <w:lang w:eastAsia="ar-SA"/>
              </w:rPr>
              <w:t>и</w:t>
            </w:r>
            <w:r w:rsidRPr="002436FD">
              <w:rPr>
                <w:sz w:val="24"/>
                <w:szCs w:val="24"/>
                <w:lang w:eastAsia="ar-SA"/>
              </w:rPr>
              <w:t xml:space="preserve">черинская ООШ по адресу: 346381, Ростовская область, Красносулинский район, п. Чичерино, ул. Максима </w:t>
            </w:r>
            <w:r w:rsidRPr="002436FD">
              <w:rPr>
                <w:sz w:val="24"/>
                <w:szCs w:val="24"/>
                <w:lang w:eastAsia="ar-SA"/>
              </w:rPr>
              <w:br/>
              <w:t>Горького,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61-1-0039-18 от 26.01.2018 (пр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верка достоверности определения сметной стоимости);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3-11-1-0095-17 от 15.12.2017</w:t>
            </w:r>
          </w:p>
          <w:p w:rsidR="00367538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2436FD" w:rsidRPr="002436FD" w:rsidRDefault="002436FD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Капитальный ремонт МБОУ У</w:t>
            </w:r>
            <w:r w:rsidRPr="002436FD">
              <w:rPr>
                <w:sz w:val="24"/>
                <w:szCs w:val="24"/>
                <w:lang w:eastAsia="ar-SA"/>
              </w:rPr>
              <w:t>г</w:t>
            </w:r>
            <w:r w:rsidRPr="002436FD">
              <w:rPr>
                <w:sz w:val="24"/>
                <w:szCs w:val="24"/>
                <w:lang w:eastAsia="ar-SA"/>
              </w:rPr>
              <w:t>леродовская СОШ по адресу: 347895, Ростовская область, Красносулинский район, п.</w:t>
            </w:r>
            <w:r w:rsidR="002436FD">
              <w:rPr>
                <w:sz w:val="24"/>
                <w:szCs w:val="24"/>
                <w:lang w:eastAsia="ar-SA"/>
              </w:rPr>
              <w:t> </w:t>
            </w:r>
            <w:r w:rsidRPr="002436FD">
              <w:rPr>
                <w:sz w:val="24"/>
                <w:szCs w:val="24"/>
                <w:lang w:eastAsia="ar-SA"/>
              </w:rPr>
              <w:t>У</w:t>
            </w:r>
            <w:r w:rsidRPr="002436FD">
              <w:rPr>
                <w:sz w:val="24"/>
                <w:szCs w:val="24"/>
                <w:lang w:eastAsia="ar-SA"/>
              </w:rPr>
              <w:t>г</w:t>
            </w:r>
            <w:r w:rsidRPr="002436FD">
              <w:rPr>
                <w:sz w:val="24"/>
                <w:szCs w:val="24"/>
                <w:lang w:eastAsia="ar-SA"/>
              </w:rPr>
              <w:t xml:space="preserve">леродовский, </w:t>
            </w:r>
            <w:r w:rsidR="002436FD">
              <w:rPr>
                <w:sz w:val="24"/>
                <w:szCs w:val="24"/>
                <w:lang w:eastAsia="ar-SA"/>
              </w:rPr>
              <w:br/>
            </w:r>
            <w:r w:rsidRPr="002436FD">
              <w:rPr>
                <w:sz w:val="24"/>
                <w:szCs w:val="24"/>
                <w:lang w:eastAsia="ar-SA"/>
              </w:rPr>
              <w:t>ул. Восточная, 73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61-1-0711-18 от 29.08.2018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(проверка достоверности опред</w:t>
            </w:r>
            <w:r w:rsidRPr="002436FD">
              <w:rPr>
                <w:sz w:val="24"/>
                <w:szCs w:val="24"/>
                <w:lang w:eastAsia="ru-RU"/>
              </w:rPr>
              <w:t>е</w:t>
            </w:r>
            <w:r w:rsidRPr="002436FD">
              <w:rPr>
                <w:sz w:val="24"/>
                <w:szCs w:val="24"/>
                <w:lang w:eastAsia="ru-RU"/>
              </w:rPr>
              <w:t>ления сметной стоимости);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61-1-1-3-0103-18 от 16.07.2018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106032,5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99034,4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6998,1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Строительство спортивного зала МБОУ Углеродовская СОШ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№ 61-1-1-3-010433-2019 </w:t>
            </w:r>
            <w:r w:rsidRPr="002436FD">
              <w:rPr>
                <w:sz w:val="24"/>
                <w:szCs w:val="24"/>
                <w:lang w:eastAsia="ru-RU"/>
              </w:rPr>
              <w:br/>
              <w:t xml:space="preserve">от 06.05.2019 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53838,4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52940,8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11305,8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41635,0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 xml:space="preserve">Капитальный ремонт МБОУ Ударниковская СОШ по адресу: 346373, Ростовская область, Красносулинский район, п. Пригородный, </w:t>
            </w:r>
            <w:r w:rsidR="002436FD">
              <w:rPr>
                <w:sz w:val="24"/>
                <w:szCs w:val="24"/>
                <w:lang w:eastAsia="ar-SA"/>
              </w:rPr>
              <w:br/>
            </w:r>
            <w:r w:rsidRPr="002436FD">
              <w:rPr>
                <w:sz w:val="24"/>
                <w:szCs w:val="24"/>
                <w:lang w:eastAsia="ar-SA"/>
              </w:rPr>
              <w:t>ул. Школьная,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61-1-1139-19 от 11.11.2019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147482,5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72898,1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137748,7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68086,8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5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9733,8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4811,3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Капитальный ремонт аварийного здания МБДОУ «Детский сад № 16 «Искорка»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Управление обр</w:t>
            </w:r>
            <w:r w:rsidRPr="002436FD">
              <w:rPr>
                <w:sz w:val="24"/>
                <w:szCs w:val="24"/>
                <w:lang w:eastAsia="ar-SA"/>
              </w:rPr>
              <w:t>а</w:t>
            </w:r>
            <w:r w:rsidRPr="002436FD">
              <w:rPr>
                <w:sz w:val="24"/>
                <w:szCs w:val="24"/>
                <w:lang w:eastAsia="ar-SA"/>
              </w:rPr>
              <w:t>зования Краснос</w:t>
            </w:r>
            <w:r w:rsidRPr="002436FD">
              <w:rPr>
                <w:sz w:val="24"/>
                <w:szCs w:val="24"/>
                <w:lang w:eastAsia="ar-SA"/>
              </w:rPr>
              <w:t>у</w:t>
            </w:r>
            <w:r w:rsidRPr="002436FD">
              <w:rPr>
                <w:sz w:val="24"/>
                <w:szCs w:val="24"/>
                <w:lang w:eastAsia="ar-SA"/>
              </w:rPr>
              <w:t>линского района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13507,6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13507,6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Капитальный ремонт аварийного здания МБОУ СОШ № 2 по а</w:t>
            </w:r>
            <w:r w:rsidRPr="002436FD">
              <w:rPr>
                <w:sz w:val="24"/>
                <w:szCs w:val="24"/>
                <w:lang w:eastAsia="ar-SA"/>
              </w:rPr>
              <w:t>д</w:t>
            </w:r>
            <w:r w:rsidRPr="002436FD">
              <w:rPr>
                <w:sz w:val="24"/>
                <w:szCs w:val="24"/>
                <w:lang w:eastAsia="ar-SA"/>
              </w:rPr>
              <w:t>ресу: 346370, Ростовская область, Красносулинский район, ул. Гагарина, 59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61-1-1-2-073139-2021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от 02.12.2021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236257,3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141470,1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94787,2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220664,2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132133,0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88531,2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15593,1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9337,1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 xml:space="preserve">Строительство детского сада 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на 60 мест в ст.</w:t>
            </w:r>
            <w:r w:rsidR="002436FD">
              <w:rPr>
                <w:sz w:val="24"/>
                <w:szCs w:val="24"/>
                <w:lang w:eastAsia="ar-SA"/>
              </w:rPr>
              <w:t> </w:t>
            </w:r>
            <w:r w:rsidRPr="002436FD">
              <w:rPr>
                <w:sz w:val="24"/>
                <w:szCs w:val="24"/>
                <w:lang w:eastAsia="ar-SA"/>
              </w:rPr>
              <w:t xml:space="preserve">Владимировская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61-1-1-3-007469/20 от 16.03.2020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№ 61-1-0169-20 от 18.03.2020 (д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стоверность определения сметной документации)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129908,7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11556,0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64246,7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121332,3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60004,0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 xml:space="preserve">Строительство пристройки МБОУ СОШ № 2 </w:t>
            </w:r>
            <w:r w:rsidR="002436FD">
              <w:rPr>
                <w:sz w:val="24"/>
                <w:szCs w:val="24"/>
                <w:lang w:eastAsia="ar-SA"/>
              </w:rPr>
              <w:br/>
            </w:r>
            <w:r w:rsidRPr="002436FD">
              <w:rPr>
                <w:sz w:val="24"/>
                <w:szCs w:val="24"/>
                <w:lang w:eastAsia="ar-SA"/>
              </w:rPr>
              <w:t>г. Красный С</w:t>
            </w:r>
            <w:r w:rsidRPr="002436FD">
              <w:rPr>
                <w:sz w:val="24"/>
                <w:szCs w:val="24"/>
                <w:lang w:eastAsia="ar-SA"/>
              </w:rPr>
              <w:t>у</w:t>
            </w:r>
            <w:r w:rsidRPr="002436FD">
              <w:rPr>
                <w:sz w:val="24"/>
                <w:szCs w:val="24"/>
                <w:lang w:eastAsia="ar-SA"/>
              </w:rPr>
              <w:t>лин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№61-1-1-3-053288-2021 от 16.09.2021 </w:t>
            </w:r>
          </w:p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279566,4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43195,6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236370,8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275092,5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42504,4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232588,1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4473,9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3782,7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Объекты капитального стро</w:t>
            </w:r>
            <w:r w:rsidRPr="002436FD">
              <w:rPr>
                <w:sz w:val="24"/>
                <w:szCs w:val="24"/>
                <w:lang w:eastAsia="ar-SA"/>
              </w:rPr>
              <w:t>и</w:t>
            </w:r>
            <w:r w:rsidRPr="002436FD">
              <w:rPr>
                <w:sz w:val="24"/>
                <w:szCs w:val="24"/>
                <w:lang w:eastAsia="ar-SA"/>
              </w:rPr>
              <w:t>тельства и реконструкции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930794,5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228590,1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267023,4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97301,6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236370,8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904870,5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221920,5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258351,7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93039,4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232588,1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25924,0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6669,6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8671,7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3782,7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597389,7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217077,5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224697,6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576837,2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210614,7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216716,7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6462,8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333404,8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43195,6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236370,8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328033,3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11305,8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41635,0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42504,4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232588,1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5371,5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3782,7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Объекты капитального ремонта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549390,3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214368,2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102891,8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499977,6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200219,8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88531,2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49412,7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14148,4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14360,6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236257,3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141470,1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94787,2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220664,2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132133,0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88531,2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15593,1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9337,1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</w:t>
            </w:r>
            <w:r w:rsidRPr="002436FD">
              <w:rPr>
                <w:sz w:val="24"/>
                <w:szCs w:val="24"/>
                <w:lang w:eastAsia="ru-RU"/>
              </w:rPr>
              <w:t>а</w:t>
            </w:r>
            <w:r w:rsidRPr="002436FD">
              <w:rPr>
                <w:sz w:val="24"/>
                <w:szCs w:val="24"/>
                <w:lang w:eastAsia="ru-RU"/>
              </w:rPr>
              <w:t>зования Краснос</w:t>
            </w:r>
            <w:r w:rsidRPr="002436FD">
              <w:rPr>
                <w:sz w:val="24"/>
                <w:szCs w:val="24"/>
                <w:lang w:eastAsia="ru-RU"/>
              </w:rPr>
              <w:t>у</w:t>
            </w:r>
            <w:r w:rsidRPr="002436FD">
              <w:rPr>
                <w:sz w:val="24"/>
                <w:szCs w:val="24"/>
                <w:lang w:eastAsia="ru-RU"/>
              </w:rPr>
              <w:t>линского района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313133,0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72898,1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279313,4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68086,8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67538" w:rsidRPr="002436FD" w:rsidTr="002436F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9F169C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33819,6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4811,3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2436FD" w:rsidRDefault="00367538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5403,0».</w:t>
            </w:r>
          </w:p>
        </w:tc>
      </w:tr>
    </w:tbl>
    <w:p w:rsidR="00367538" w:rsidRPr="002436FD" w:rsidRDefault="00367538" w:rsidP="002436FD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A84D18" w:rsidRPr="002436FD" w:rsidRDefault="00A84D18" w:rsidP="002436FD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350156" w:rsidRPr="002436FD" w:rsidRDefault="002436FD" w:rsidP="002436FD">
      <w:pPr>
        <w:spacing w:after="0"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  <w:r w:rsidR="0057287C" w:rsidRPr="002436FD">
        <w:rPr>
          <w:sz w:val="28"/>
          <w:szCs w:val="28"/>
          <w:lang w:eastAsia="ar-SA"/>
        </w:rPr>
        <w:t xml:space="preserve">7. </w:t>
      </w:r>
      <w:r w:rsidR="00350156" w:rsidRPr="002436FD">
        <w:rPr>
          <w:sz w:val="28"/>
          <w:szCs w:val="28"/>
          <w:lang w:eastAsia="ar-SA"/>
        </w:rPr>
        <w:t xml:space="preserve">Приложение № 4 к муниципальной программе Красносулинского района «Развитие образования» изложить в </w:t>
      </w:r>
      <w:r w:rsidR="001E0806" w:rsidRPr="002436FD">
        <w:rPr>
          <w:sz w:val="28"/>
          <w:szCs w:val="28"/>
          <w:lang w:eastAsia="ar-SA"/>
        </w:rPr>
        <w:t xml:space="preserve">следующей </w:t>
      </w:r>
      <w:r w:rsidR="00350156" w:rsidRPr="002436FD">
        <w:rPr>
          <w:sz w:val="28"/>
          <w:szCs w:val="28"/>
          <w:lang w:eastAsia="ar-SA"/>
        </w:rPr>
        <w:t>редакции:</w:t>
      </w:r>
    </w:p>
    <w:p w:rsidR="00350156" w:rsidRPr="002436FD" w:rsidRDefault="00350156" w:rsidP="002436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sz w:val="28"/>
          <w:szCs w:val="28"/>
          <w:lang w:eastAsia="ar-SA"/>
        </w:rPr>
      </w:pPr>
    </w:p>
    <w:p w:rsidR="00354C24" w:rsidRPr="002436FD" w:rsidRDefault="009E6676" w:rsidP="002436FD">
      <w:pPr>
        <w:spacing w:after="0" w:line="240" w:lineRule="auto"/>
        <w:ind w:left="14742"/>
        <w:jc w:val="center"/>
        <w:rPr>
          <w:sz w:val="28"/>
          <w:szCs w:val="28"/>
        </w:rPr>
      </w:pPr>
      <w:r w:rsidRPr="002436FD">
        <w:rPr>
          <w:sz w:val="28"/>
          <w:szCs w:val="28"/>
        </w:rPr>
        <w:t>«</w:t>
      </w:r>
      <w:r w:rsidR="00354C24" w:rsidRPr="002436FD">
        <w:rPr>
          <w:sz w:val="28"/>
          <w:szCs w:val="28"/>
        </w:rPr>
        <w:t>Приложение № 4</w:t>
      </w:r>
    </w:p>
    <w:p w:rsidR="00354C24" w:rsidRPr="002436FD" w:rsidRDefault="00354C24" w:rsidP="002436FD">
      <w:pPr>
        <w:spacing w:after="0" w:line="240" w:lineRule="auto"/>
        <w:ind w:left="14742"/>
        <w:jc w:val="center"/>
        <w:rPr>
          <w:sz w:val="28"/>
          <w:szCs w:val="28"/>
        </w:rPr>
      </w:pPr>
      <w:r w:rsidRPr="002436FD">
        <w:rPr>
          <w:sz w:val="28"/>
          <w:szCs w:val="28"/>
        </w:rPr>
        <w:t>к муниципальной программе</w:t>
      </w:r>
    </w:p>
    <w:p w:rsidR="00354C24" w:rsidRPr="002436FD" w:rsidRDefault="00354C24" w:rsidP="002436FD">
      <w:pPr>
        <w:spacing w:after="0" w:line="240" w:lineRule="auto"/>
        <w:ind w:left="14742"/>
        <w:jc w:val="center"/>
        <w:rPr>
          <w:sz w:val="28"/>
          <w:szCs w:val="28"/>
        </w:rPr>
      </w:pPr>
      <w:r w:rsidRPr="002436FD">
        <w:rPr>
          <w:sz w:val="28"/>
          <w:szCs w:val="28"/>
        </w:rPr>
        <w:t>Красносулинского района</w:t>
      </w:r>
    </w:p>
    <w:p w:rsidR="00354C24" w:rsidRPr="002436FD" w:rsidRDefault="00354C24" w:rsidP="002436FD">
      <w:pPr>
        <w:spacing w:after="0" w:line="240" w:lineRule="auto"/>
        <w:ind w:left="14742"/>
        <w:jc w:val="center"/>
        <w:rPr>
          <w:sz w:val="28"/>
          <w:szCs w:val="28"/>
        </w:rPr>
      </w:pPr>
      <w:r w:rsidRPr="002436FD">
        <w:rPr>
          <w:sz w:val="28"/>
          <w:szCs w:val="28"/>
        </w:rPr>
        <w:t>«Развитие образования»</w:t>
      </w:r>
    </w:p>
    <w:p w:rsidR="00D25AC2" w:rsidRPr="002436FD" w:rsidRDefault="00D25AC2" w:rsidP="002436FD">
      <w:pPr>
        <w:spacing w:after="0" w:line="240" w:lineRule="auto"/>
        <w:jc w:val="center"/>
        <w:rPr>
          <w:sz w:val="28"/>
          <w:szCs w:val="28"/>
        </w:rPr>
      </w:pPr>
    </w:p>
    <w:p w:rsidR="00D25AC2" w:rsidRPr="002436FD" w:rsidRDefault="00D25AC2" w:rsidP="002436FD">
      <w:pPr>
        <w:spacing w:after="0" w:line="240" w:lineRule="auto"/>
        <w:jc w:val="center"/>
        <w:rPr>
          <w:sz w:val="28"/>
          <w:szCs w:val="28"/>
        </w:rPr>
      </w:pPr>
      <w:bookmarkStart w:id="2" w:name="Par610"/>
      <w:bookmarkEnd w:id="2"/>
      <w:r w:rsidRPr="002436FD">
        <w:rPr>
          <w:sz w:val="28"/>
          <w:szCs w:val="28"/>
        </w:rPr>
        <w:t>РАСХОДЫ</w:t>
      </w:r>
    </w:p>
    <w:p w:rsidR="003B6529" w:rsidRDefault="003B6529" w:rsidP="002436FD">
      <w:pPr>
        <w:spacing w:after="0" w:line="240" w:lineRule="auto"/>
        <w:jc w:val="center"/>
        <w:rPr>
          <w:sz w:val="28"/>
          <w:szCs w:val="28"/>
        </w:rPr>
      </w:pPr>
      <w:r w:rsidRPr="002436FD">
        <w:rPr>
          <w:sz w:val="28"/>
          <w:szCs w:val="28"/>
        </w:rPr>
        <w:t>бюджета района на реализацию муниципальной программы</w:t>
      </w:r>
    </w:p>
    <w:p w:rsidR="002436FD" w:rsidRPr="002436FD" w:rsidRDefault="002436FD" w:rsidP="002436FD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985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5"/>
        <w:gridCol w:w="2078"/>
        <w:gridCol w:w="609"/>
        <w:gridCol w:w="570"/>
        <w:gridCol w:w="1296"/>
        <w:gridCol w:w="445"/>
        <w:gridCol w:w="1278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123"/>
      </w:tblGrid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3B6529" w:rsidRPr="002436FD" w:rsidRDefault="003B6529" w:rsidP="0024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Номер и наимен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вание подпрогра</w:t>
            </w:r>
            <w:r w:rsidRPr="002436FD">
              <w:rPr>
                <w:sz w:val="24"/>
                <w:szCs w:val="24"/>
              </w:rPr>
              <w:t>м</w:t>
            </w:r>
            <w:r w:rsidRPr="002436FD">
              <w:rPr>
                <w:sz w:val="24"/>
                <w:szCs w:val="24"/>
              </w:rPr>
              <w:t>мы, основного мероприятия, приор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тетного основного мероприятия</w:t>
            </w:r>
            <w:r w:rsidR="00446AFC" w:rsidRPr="002436FD">
              <w:rPr>
                <w:sz w:val="24"/>
                <w:szCs w:val="24"/>
              </w:rPr>
              <w:t>, м</w:t>
            </w:r>
            <w:r w:rsidR="00446AFC" w:rsidRPr="002436FD">
              <w:rPr>
                <w:sz w:val="24"/>
                <w:szCs w:val="24"/>
              </w:rPr>
              <w:t>е</w:t>
            </w:r>
            <w:r w:rsidR="00446AFC" w:rsidRPr="002436FD">
              <w:rPr>
                <w:sz w:val="24"/>
                <w:szCs w:val="24"/>
              </w:rPr>
              <w:t>роприятие ВЦП</w:t>
            </w:r>
          </w:p>
        </w:tc>
        <w:tc>
          <w:tcPr>
            <w:tcW w:w="481" w:type="pct"/>
            <w:vMerge w:val="restart"/>
          </w:tcPr>
          <w:p w:rsidR="003B6529" w:rsidRPr="002436FD" w:rsidRDefault="003B6529" w:rsidP="0024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Ответственный исполнитель, с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исполнители, участники</w:t>
            </w:r>
          </w:p>
        </w:tc>
        <w:tc>
          <w:tcPr>
            <w:tcW w:w="676" w:type="pct"/>
            <w:gridSpan w:val="4"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Код бюджетной классифик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ции расходов</w:t>
            </w:r>
          </w:p>
        </w:tc>
        <w:tc>
          <w:tcPr>
            <w:tcW w:w="296" w:type="pct"/>
            <w:vMerge w:val="restart"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2988" w:type="pct"/>
            <w:gridSpan w:val="12"/>
          </w:tcPr>
          <w:p w:rsidR="002436FD" w:rsidRPr="002436FD" w:rsidRDefault="002436FD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</w:t>
            </w:r>
            <w:r w:rsidR="003B6529" w:rsidRPr="002436FD">
              <w:rPr>
                <w:sz w:val="24"/>
                <w:szCs w:val="24"/>
              </w:rPr>
              <w:t xml:space="preserve"> том числе по годам реализации </w:t>
            </w:r>
          </w:p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B6529" w:rsidRPr="002436FD" w:rsidRDefault="003B6529" w:rsidP="0024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B6529" w:rsidRPr="002436FD" w:rsidRDefault="003B6529" w:rsidP="0024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B6529" w:rsidRPr="002436FD" w:rsidRDefault="003B6529" w:rsidP="002436FD">
            <w:pPr>
              <w:spacing w:after="0" w:line="240" w:lineRule="auto"/>
              <w:ind w:left="-55" w:right="-7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ГРБС</w:t>
            </w:r>
          </w:p>
        </w:tc>
        <w:tc>
          <w:tcPr>
            <w:tcW w:w="132" w:type="pct"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РзПр</w:t>
            </w:r>
          </w:p>
        </w:tc>
        <w:tc>
          <w:tcPr>
            <w:tcW w:w="300" w:type="pct"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ЦСР</w:t>
            </w:r>
          </w:p>
        </w:tc>
        <w:tc>
          <w:tcPr>
            <w:tcW w:w="103" w:type="pct"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ВР</w:t>
            </w:r>
          </w:p>
        </w:tc>
        <w:tc>
          <w:tcPr>
            <w:tcW w:w="296" w:type="pct"/>
            <w:vMerge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2019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2020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2021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2022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2023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2024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2025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2026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2027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2028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2029</w:t>
            </w:r>
          </w:p>
        </w:tc>
        <w:tc>
          <w:tcPr>
            <w:tcW w:w="260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2030</w:t>
            </w:r>
          </w:p>
        </w:tc>
      </w:tr>
    </w:tbl>
    <w:p w:rsidR="002436FD" w:rsidRPr="002436FD" w:rsidRDefault="002436FD" w:rsidP="002436FD">
      <w:pPr>
        <w:spacing w:after="0"/>
        <w:rPr>
          <w:sz w:val="2"/>
          <w:szCs w:val="2"/>
        </w:rPr>
      </w:pPr>
    </w:p>
    <w:tbl>
      <w:tblPr>
        <w:tblW w:w="4985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5"/>
        <w:gridCol w:w="2078"/>
        <w:gridCol w:w="609"/>
        <w:gridCol w:w="570"/>
        <w:gridCol w:w="1296"/>
        <w:gridCol w:w="445"/>
        <w:gridCol w:w="1278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123"/>
      </w:tblGrid>
      <w:tr w:rsidR="002436FD" w:rsidRPr="002436FD" w:rsidTr="002436FD">
        <w:trPr>
          <w:trHeight w:val="20"/>
          <w:tblHeader/>
          <w:tblCellSpacing w:w="5" w:type="nil"/>
        </w:trPr>
        <w:tc>
          <w:tcPr>
            <w:tcW w:w="559" w:type="pct"/>
          </w:tcPr>
          <w:p w:rsidR="003B6529" w:rsidRPr="002436FD" w:rsidRDefault="003B6529" w:rsidP="0024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3B6529" w:rsidRPr="002436FD" w:rsidRDefault="003B6529" w:rsidP="0024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</w:t>
            </w:r>
          </w:p>
        </w:tc>
        <w:tc>
          <w:tcPr>
            <w:tcW w:w="141" w:type="pct"/>
          </w:tcPr>
          <w:p w:rsidR="003B6529" w:rsidRPr="002436FD" w:rsidRDefault="003B6529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</w:t>
            </w:r>
          </w:p>
        </w:tc>
        <w:tc>
          <w:tcPr>
            <w:tcW w:w="132" w:type="pct"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</w:t>
            </w:r>
          </w:p>
        </w:tc>
        <w:tc>
          <w:tcPr>
            <w:tcW w:w="300" w:type="pct"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</w:t>
            </w:r>
          </w:p>
        </w:tc>
        <w:tc>
          <w:tcPr>
            <w:tcW w:w="103" w:type="pct"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</w:t>
            </w:r>
          </w:p>
        </w:tc>
        <w:tc>
          <w:tcPr>
            <w:tcW w:w="296" w:type="pct"/>
          </w:tcPr>
          <w:p w:rsidR="003B6529" w:rsidRPr="002436FD" w:rsidRDefault="003B6529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</w:t>
            </w:r>
          </w:p>
        </w:tc>
        <w:tc>
          <w:tcPr>
            <w:tcW w:w="248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</w:t>
            </w:r>
          </w:p>
        </w:tc>
        <w:tc>
          <w:tcPr>
            <w:tcW w:w="260" w:type="pct"/>
          </w:tcPr>
          <w:p w:rsidR="003B6529" w:rsidRPr="002436FD" w:rsidRDefault="003B6529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172334" w:rsidRPr="002436FD" w:rsidRDefault="0017233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Муниципальная программа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района «Развитие образ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вания»</w:t>
            </w:r>
          </w:p>
        </w:tc>
        <w:tc>
          <w:tcPr>
            <w:tcW w:w="481" w:type="pct"/>
          </w:tcPr>
          <w:p w:rsidR="00172334" w:rsidRPr="002436FD" w:rsidRDefault="0017233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Всего,</w:t>
            </w:r>
          </w:p>
          <w:p w:rsidR="00172334" w:rsidRPr="002436FD" w:rsidRDefault="0017233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" w:type="pct"/>
          </w:tcPr>
          <w:p w:rsidR="00172334" w:rsidRPr="002436FD" w:rsidRDefault="0017233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172334" w:rsidRPr="002436FD" w:rsidRDefault="0017233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172334" w:rsidRPr="002436FD" w:rsidRDefault="0017233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172334" w:rsidRPr="002436FD" w:rsidRDefault="0017233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172334" w:rsidRPr="002436FD" w:rsidRDefault="00647F7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14831103,5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1031945,1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1250992,3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1527522,0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1390280,5</w:t>
            </w:r>
          </w:p>
        </w:tc>
        <w:tc>
          <w:tcPr>
            <w:tcW w:w="248" w:type="pct"/>
          </w:tcPr>
          <w:p w:rsidR="00172334" w:rsidRPr="002436FD" w:rsidRDefault="00DB4DA7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1734120,6</w:t>
            </w:r>
          </w:p>
        </w:tc>
        <w:tc>
          <w:tcPr>
            <w:tcW w:w="248" w:type="pct"/>
          </w:tcPr>
          <w:p w:rsidR="00172334" w:rsidRPr="002436FD" w:rsidRDefault="00647F7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1298332,8</w:t>
            </w:r>
          </w:p>
        </w:tc>
        <w:tc>
          <w:tcPr>
            <w:tcW w:w="248" w:type="pct"/>
          </w:tcPr>
          <w:p w:rsidR="00172334" w:rsidRPr="002436FD" w:rsidRDefault="00DB4DA7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1165081,7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  <w:tc>
          <w:tcPr>
            <w:tcW w:w="260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Красносулинского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36FD" w:rsidRDefault="00647F7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13898633,3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930150,3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1009575,7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1235960,7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1329227,6</w:t>
            </w:r>
          </w:p>
        </w:tc>
        <w:tc>
          <w:tcPr>
            <w:tcW w:w="248" w:type="pct"/>
          </w:tcPr>
          <w:p w:rsidR="003426C8" w:rsidRPr="002436FD" w:rsidRDefault="00647F7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159248,1</w:t>
            </w:r>
          </w:p>
        </w:tc>
        <w:tc>
          <w:tcPr>
            <w:tcW w:w="248" w:type="pct"/>
          </w:tcPr>
          <w:p w:rsidR="003426C8" w:rsidRPr="002436FD" w:rsidRDefault="00647F7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1203390,7</w:t>
            </w:r>
          </w:p>
        </w:tc>
        <w:tc>
          <w:tcPr>
            <w:tcW w:w="248" w:type="pct"/>
          </w:tcPr>
          <w:p w:rsidR="003426C8" w:rsidRPr="002436FD" w:rsidRDefault="00DB4DA7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1165081,7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1086565,7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72334" w:rsidRPr="002436FD" w:rsidRDefault="0017233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72334" w:rsidRPr="002436FD" w:rsidRDefault="0017233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41" w:type="pct"/>
          </w:tcPr>
          <w:p w:rsidR="00172334" w:rsidRPr="002436FD" w:rsidRDefault="0017233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172334" w:rsidRPr="002436FD" w:rsidRDefault="0017233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172334" w:rsidRPr="002436FD" w:rsidRDefault="0017233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172334" w:rsidRPr="002436FD" w:rsidRDefault="0017233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172334" w:rsidRPr="002436FD" w:rsidRDefault="00647F7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932470,2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101794,8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241416,6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291561,3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61052,9</w:t>
            </w:r>
          </w:p>
        </w:tc>
        <w:tc>
          <w:tcPr>
            <w:tcW w:w="248" w:type="pct"/>
          </w:tcPr>
          <w:p w:rsidR="00CC50F5" w:rsidRPr="002436FD" w:rsidRDefault="00647F7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141702,5</w:t>
            </w:r>
          </w:p>
        </w:tc>
        <w:tc>
          <w:tcPr>
            <w:tcW w:w="248" w:type="pct"/>
          </w:tcPr>
          <w:p w:rsidR="00172334" w:rsidRPr="002436FD" w:rsidRDefault="00A55E5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94942,1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172334" w:rsidRPr="002436FD" w:rsidRDefault="0017233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Подпрограмма 1. «Развитие дошкольного, начального общего, о</w:t>
            </w:r>
            <w:r w:rsidRPr="002436FD">
              <w:rPr>
                <w:sz w:val="24"/>
                <w:szCs w:val="24"/>
              </w:rPr>
              <w:t>с</w:t>
            </w:r>
            <w:r w:rsidRPr="002436FD">
              <w:rPr>
                <w:sz w:val="24"/>
                <w:szCs w:val="24"/>
              </w:rPr>
              <w:t>новного общего, среднего общего и дополнительного образования»</w:t>
            </w:r>
          </w:p>
        </w:tc>
        <w:tc>
          <w:tcPr>
            <w:tcW w:w="481" w:type="pct"/>
          </w:tcPr>
          <w:p w:rsidR="00172334" w:rsidRPr="002436FD" w:rsidRDefault="0017233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Всего,</w:t>
            </w:r>
          </w:p>
          <w:p w:rsidR="00172334" w:rsidRPr="002436FD" w:rsidRDefault="0017233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" w:type="pct"/>
          </w:tcPr>
          <w:p w:rsidR="00172334" w:rsidRPr="002436FD" w:rsidRDefault="0017233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172334" w:rsidRPr="002436FD" w:rsidRDefault="0017233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172334" w:rsidRPr="002436FD" w:rsidRDefault="0017233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172334" w:rsidRPr="002436FD" w:rsidRDefault="0017233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172334" w:rsidRPr="002436FD" w:rsidRDefault="00647F7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14014427,1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983196,7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1199376,2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1472055,9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1329385,7</w:t>
            </w:r>
          </w:p>
        </w:tc>
        <w:tc>
          <w:tcPr>
            <w:tcW w:w="248" w:type="pct"/>
          </w:tcPr>
          <w:p w:rsidR="00172334" w:rsidRPr="002436FD" w:rsidRDefault="00DB4DA7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1664896,5</w:t>
            </w:r>
          </w:p>
        </w:tc>
        <w:tc>
          <w:tcPr>
            <w:tcW w:w="248" w:type="pct"/>
          </w:tcPr>
          <w:p w:rsidR="00172334" w:rsidRPr="002436FD" w:rsidRDefault="00647F7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1227161,9</w:t>
            </w:r>
          </w:p>
        </w:tc>
        <w:tc>
          <w:tcPr>
            <w:tcW w:w="248" w:type="pct"/>
          </w:tcPr>
          <w:p w:rsidR="0017233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1089801,7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  <w:tc>
          <w:tcPr>
            <w:tcW w:w="248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  <w:tc>
          <w:tcPr>
            <w:tcW w:w="260" w:type="pct"/>
          </w:tcPr>
          <w:p w:rsidR="00172334" w:rsidRPr="002436FD" w:rsidRDefault="0017233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36FD" w:rsidRDefault="00DB4DA7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1308195</w:t>
            </w:r>
            <w:r w:rsidR="007A54F1" w:rsidRPr="002436FD">
              <w:rPr>
                <w:sz w:val="24"/>
                <w:szCs w:val="24"/>
              </w:rPr>
              <w:t>6</w:t>
            </w:r>
            <w:r w:rsidRPr="002436FD">
              <w:rPr>
                <w:sz w:val="24"/>
                <w:szCs w:val="24"/>
              </w:rPr>
              <w:t>,</w:t>
            </w:r>
            <w:r w:rsidR="007A54F1" w:rsidRPr="002436FD">
              <w:rPr>
                <w:sz w:val="24"/>
                <w:szCs w:val="24"/>
              </w:rPr>
              <w:t>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881401,9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957959,6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1180494,6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1268332,8</w:t>
            </w:r>
          </w:p>
        </w:tc>
        <w:tc>
          <w:tcPr>
            <w:tcW w:w="248" w:type="pct"/>
          </w:tcPr>
          <w:p w:rsidR="003426C8" w:rsidRPr="002436FD" w:rsidRDefault="00647F7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1523194,0</w:t>
            </w:r>
          </w:p>
        </w:tc>
        <w:tc>
          <w:tcPr>
            <w:tcW w:w="248" w:type="pct"/>
          </w:tcPr>
          <w:p w:rsidR="003426C8" w:rsidRPr="002436FD" w:rsidRDefault="00647F7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1132219,8</w:t>
            </w:r>
          </w:p>
        </w:tc>
        <w:tc>
          <w:tcPr>
            <w:tcW w:w="248" w:type="pct"/>
          </w:tcPr>
          <w:p w:rsidR="003426C8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1089801,7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1009710,5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36FD" w:rsidRDefault="00647F7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932470,2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101794,8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241416,6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291561,3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61052,9</w:t>
            </w:r>
          </w:p>
        </w:tc>
        <w:tc>
          <w:tcPr>
            <w:tcW w:w="248" w:type="pct"/>
          </w:tcPr>
          <w:p w:rsidR="003426C8" w:rsidRPr="002436FD" w:rsidRDefault="00647F7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141702,5</w:t>
            </w:r>
          </w:p>
        </w:tc>
        <w:tc>
          <w:tcPr>
            <w:tcW w:w="248" w:type="pct"/>
          </w:tcPr>
          <w:p w:rsidR="003426C8" w:rsidRPr="002436FD" w:rsidRDefault="00A55E5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94942,1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 xml:space="preserve">Основное </w:t>
            </w:r>
          </w:p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мероприятие 1.1.</w:t>
            </w:r>
          </w:p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Обеспечение государственных гара</w:t>
            </w:r>
            <w:r w:rsidRPr="002436FD">
              <w:rPr>
                <w:sz w:val="24"/>
                <w:szCs w:val="24"/>
              </w:rPr>
              <w:t>н</w:t>
            </w:r>
            <w:r w:rsidRPr="002436FD">
              <w:rPr>
                <w:sz w:val="24"/>
                <w:szCs w:val="24"/>
              </w:rPr>
              <w:t>тий реализации прав на получение общедоступного и бесплатного дошкольного образования в муниц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пальных бюдже</w:t>
            </w:r>
            <w:r w:rsidRPr="002436FD">
              <w:rPr>
                <w:sz w:val="24"/>
                <w:szCs w:val="24"/>
              </w:rPr>
              <w:t>т</w:t>
            </w:r>
            <w:r w:rsidRPr="002436FD">
              <w:rPr>
                <w:sz w:val="24"/>
                <w:szCs w:val="24"/>
              </w:rPr>
              <w:t>ных дошкольных образовательных учреждениях</w:t>
            </w:r>
          </w:p>
        </w:tc>
        <w:tc>
          <w:tcPr>
            <w:tcW w:w="481" w:type="pct"/>
            <w:vMerge w:val="restart"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36FD" w:rsidRDefault="00E105BC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3486220,0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233534,7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247587,5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263937,8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301063,2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337953,0</w:t>
            </w:r>
          </w:p>
        </w:tc>
        <w:tc>
          <w:tcPr>
            <w:tcW w:w="248" w:type="pct"/>
          </w:tcPr>
          <w:p w:rsidR="003426C8" w:rsidRPr="002436FD" w:rsidRDefault="00740B7E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315610,7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291236,1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299059,4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299059,4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299059,4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299059,4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299059,4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36FD" w:rsidRDefault="00E105BC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920909,9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79457,0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84698,4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91768,7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103237,8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112491,2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78919,7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47546,6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64558,1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64558,1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64558,1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64558,1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64558,1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308,7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308,7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1110072020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145892,1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145892,1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1004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1110072180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1824,2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122,1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82,4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105,3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115,2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174,9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174,9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174,9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174,9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174,9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174,9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174,9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174,9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1004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1110072180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98989,2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8063,5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5357,0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7121,8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8478,1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8746,1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8746,1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8746,1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8746,1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8746,1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8746,1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8746,1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8746,1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1110072460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36FD" w:rsidRDefault="00E105BC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2318295,9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157449,7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164633,3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189232,1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216540,8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227770,0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234768,5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225580,3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225580,3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225580,3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225580,3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225580,3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 xml:space="preserve">Основное </w:t>
            </w:r>
          </w:p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мероприятие 1.2.</w:t>
            </w:r>
          </w:p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Финансовое обеспечение госуда</w:t>
            </w:r>
            <w:r w:rsidRPr="002436FD">
              <w:rPr>
                <w:sz w:val="24"/>
                <w:szCs w:val="24"/>
              </w:rPr>
              <w:t>р</w:t>
            </w:r>
            <w:r w:rsidRPr="002436FD">
              <w:rPr>
                <w:sz w:val="24"/>
                <w:szCs w:val="24"/>
              </w:rPr>
              <w:t>ственных гарантий реализации прав на получение общед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ступного и бесплатного дошкол</w:t>
            </w:r>
            <w:r w:rsidRPr="002436FD">
              <w:rPr>
                <w:sz w:val="24"/>
                <w:szCs w:val="24"/>
              </w:rPr>
              <w:t>ь</w:t>
            </w:r>
            <w:r w:rsidRPr="002436FD">
              <w:rPr>
                <w:sz w:val="24"/>
                <w:szCs w:val="24"/>
              </w:rPr>
              <w:t>ного, начального общего, основного общего, среднего общего образов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ния в муниципал</w:t>
            </w:r>
            <w:r w:rsidRPr="002436FD">
              <w:rPr>
                <w:sz w:val="24"/>
                <w:szCs w:val="24"/>
              </w:rPr>
              <w:t>ь</w:t>
            </w:r>
            <w:r w:rsidRPr="002436FD">
              <w:rPr>
                <w:sz w:val="24"/>
                <w:szCs w:val="24"/>
              </w:rPr>
              <w:t>ных бюджетных общеобразовательных учреждениях, обеспечение дополнительного о</w:t>
            </w:r>
            <w:r w:rsidRPr="002436FD">
              <w:rPr>
                <w:sz w:val="24"/>
                <w:szCs w:val="24"/>
              </w:rPr>
              <w:t>б</w:t>
            </w:r>
            <w:r w:rsidRPr="002436FD">
              <w:rPr>
                <w:sz w:val="24"/>
                <w:szCs w:val="24"/>
              </w:rPr>
              <w:t>разования детей в муниципальных бюджетных общ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образовательных учреждениях.</w:t>
            </w:r>
          </w:p>
        </w:tc>
        <w:tc>
          <w:tcPr>
            <w:tcW w:w="481" w:type="pct"/>
            <w:vMerge w:val="restart"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36FD" w:rsidRDefault="00E105BC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7212458,1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506724,0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510991,3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512753,4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603951,1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654823,6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633478,8</w:t>
            </w:r>
          </w:p>
        </w:tc>
        <w:tc>
          <w:tcPr>
            <w:tcW w:w="248" w:type="pct"/>
          </w:tcPr>
          <w:p w:rsidR="003426C8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634426,9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631061,8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631061,8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631061,8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631061,8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631061,8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1110072030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2891,4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2891,4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1025002,9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82597,1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90217,8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85293,8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112509,2</w:t>
            </w:r>
          </w:p>
        </w:tc>
        <w:tc>
          <w:tcPr>
            <w:tcW w:w="248" w:type="pct"/>
          </w:tcPr>
          <w:p w:rsidR="003426C8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118709,9</w:t>
            </w:r>
          </w:p>
        </w:tc>
        <w:tc>
          <w:tcPr>
            <w:tcW w:w="248" w:type="pct"/>
          </w:tcPr>
          <w:p w:rsidR="003426C8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79847,9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69700,2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77225,4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77225,4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77225,4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77225,4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77225,4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599,3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599,3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1110072030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5343,8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5343,8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1110072030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415891,7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415891,7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1110072460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5652634,3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414669,9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420927,6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482436,9</w:t>
            </w:r>
          </w:p>
        </w:tc>
        <w:tc>
          <w:tcPr>
            <w:tcW w:w="248" w:type="pct"/>
          </w:tcPr>
          <w:p w:rsidR="003426C8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524224,5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541135,1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551727,8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543502,5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543502,5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543502,5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543502,5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543502,5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E105BC" w:rsidRPr="002436FD" w:rsidRDefault="00E105BC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E105BC" w:rsidRPr="002436FD" w:rsidRDefault="00E105BC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E105BC" w:rsidRPr="002436FD" w:rsidRDefault="00E105BC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E105BC" w:rsidRPr="002436FD" w:rsidRDefault="00E105BC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E105BC" w:rsidRPr="002436FD" w:rsidRDefault="00E105BC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1110072460</w:t>
            </w:r>
          </w:p>
        </w:tc>
        <w:tc>
          <w:tcPr>
            <w:tcW w:w="103" w:type="pct"/>
          </w:tcPr>
          <w:p w:rsidR="00E105BC" w:rsidRPr="002436FD" w:rsidRDefault="00E105BC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E105BC" w:rsidRPr="002436FD" w:rsidRDefault="00E105BC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110094,7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6103,6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5932,7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9005,0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11889,2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12495,8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12998,9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10333,9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10333,9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10333,9</w:t>
            </w:r>
          </w:p>
        </w:tc>
        <w:tc>
          <w:tcPr>
            <w:tcW w:w="248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10333,9</w:t>
            </w:r>
          </w:p>
        </w:tc>
        <w:tc>
          <w:tcPr>
            <w:tcW w:w="260" w:type="pct"/>
          </w:tcPr>
          <w:p w:rsidR="00E105BC" w:rsidRPr="002436FD" w:rsidRDefault="00E105BC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10333,9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7762B4" w:rsidRPr="002436FD" w:rsidRDefault="007762B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1.3.</w:t>
            </w:r>
          </w:p>
          <w:p w:rsidR="007762B4" w:rsidRPr="002436FD" w:rsidRDefault="007762B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Обеспечение предоставления муниципальных услуг муниципал</w:t>
            </w:r>
            <w:r w:rsidRPr="002436FD">
              <w:rPr>
                <w:sz w:val="24"/>
                <w:szCs w:val="24"/>
              </w:rPr>
              <w:t>ь</w:t>
            </w:r>
            <w:r w:rsidRPr="002436FD">
              <w:rPr>
                <w:sz w:val="24"/>
                <w:szCs w:val="24"/>
              </w:rPr>
              <w:t>ными бюджетными учреждениями дополнительного о</w:t>
            </w:r>
            <w:r w:rsidRPr="002436FD">
              <w:rPr>
                <w:sz w:val="24"/>
                <w:szCs w:val="24"/>
              </w:rPr>
              <w:t>б</w:t>
            </w:r>
            <w:r w:rsidRPr="002436FD">
              <w:rPr>
                <w:sz w:val="24"/>
                <w:szCs w:val="24"/>
              </w:rPr>
              <w:t>разования</w:t>
            </w:r>
          </w:p>
        </w:tc>
        <w:tc>
          <w:tcPr>
            <w:tcW w:w="481" w:type="pct"/>
            <w:vMerge w:val="restart"/>
          </w:tcPr>
          <w:p w:rsidR="007762B4" w:rsidRPr="002436FD" w:rsidRDefault="007762B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7762B4" w:rsidRPr="002436FD" w:rsidRDefault="007762B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598915,7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38189,2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43815,0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46899,4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55281,7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53832,9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35444,7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52744,3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  <w:tc>
          <w:tcPr>
            <w:tcW w:w="260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7762B4" w:rsidRPr="002436FD" w:rsidRDefault="007762B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7762B4" w:rsidRPr="002436FD" w:rsidRDefault="007762B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7762B4" w:rsidRPr="002436FD" w:rsidRDefault="007762B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552355,0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38189,2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42720,6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46899,4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55281,7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39014,2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4797,7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52744,3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  <w:tc>
          <w:tcPr>
            <w:tcW w:w="260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54541,7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7762B4" w:rsidRPr="002436FD" w:rsidRDefault="007762B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7762B4" w:rsidRPr="002436FD" w:rsidRDefault="007762B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7762B4" w:rsidRPr="002436FD" w:rsidRDefault="007762B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2542,3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1094,4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1447,9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7762B4" w:rsidRPr="002436FD" w:rsidRDefault="007762B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7762B4" w:rsidRPr="002436FD" w:rsidRDefault="007762B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7762B4" w:rsidRPr="002436FD" w:rsidRDefault="007762B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614</w:t>
            </w:r>
          </w:p>
        </w:tc>
        <w:tc>
          <w:tcPr>
            <w:tcW w:w="296" w:type="pct"/>
          </w:tcPr>
          <w:p w:rsidR="007762B4" w:rsidRPr="002436FD" w:rsidRDefault="007762B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44018,4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13370,8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30647,6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7762B4" w:rsidRPr="002436FD" w:rsidRDefault="007762B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1.6.</w:t>
            </w:r>
          </w:p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Строительство реконструкция, газификация муниц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пальных бюдже</w:t>
            </w:r>
            <w:r w:rsidRPr="002436FD">
              <w:rPr>
                <w:sz w:val="24"/>
                <w:szCs w:val="24"/>
              </w:rPr>
              <w:t>т</w:t>
            </w:r>
            <w:r w:rsidRPr="002436FD">
              <w:rPr>
                <w:sz w:val="24"/>
                <w:szCs w:val="24"/>
              </w:rPr>
              <w:t>ных образовател</w:t>
            </w:r>
            <w:r w:rsidRPr="002436FD">
              <w:rPr>
                <w:sz w:val="24"/>
                <w:szCs w:val="24"/>
              </w:rPr>
              <w:t>ь</w:t>
            </w:r>
            <w:r w:rsidRPr="002436FD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81" w:type="pct"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всего:</w:t>
            </w: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1212182,9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87,7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252929,2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336350,0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149309,9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378564,0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94942,1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 w:val="restart"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830763</w:t>
            </w:r>
            <w:r w:rsidRPr="002436FD">
              <w:rPr>
                <w:sz w:val="24"/>
                <w:szCs w:val="24"/>
              </w:rPr>
              <w:t>,</w:t>
            </w:r>
            <w:r w:rsidRPr="00243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87,7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241416,6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291561,3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61052,9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141702,5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94942,1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1110020530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87,7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87,7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11100S3050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410346,7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229071,0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181275,7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111Р252320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183364,5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12254,0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110285,6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60824,9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1110020520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194,6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91,6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103,0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1110020520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125,0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125,0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S4550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243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236257,3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141470,1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94787,2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1110020250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243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387,3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232,4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154,9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 w:val="restart"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381419,8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11512,6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44788,7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88257,0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236861,5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11100S3050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464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56301,3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11512,6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44788,7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3050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324402,1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88031,3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236370,8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1110020520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591,9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225,7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366,2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E0806" w:rsidRPr="002436FD" w:rsidRDefault="001E0806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1E0806" w:rsidRPr="002436FD" w:rsidRDefault="001E0806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1110020520</w:t>
            </w:r>
          </w:p>
        </w:tc>
        <w:tc>
          <w:tcPr>
            <w:tcW w:w="103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1E0806" w:rsidRPr="002436FD" w:rsidRDefault="001E080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124,5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124,5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1E0806" w:rsidRPr="002436FD" w:rsidRDefault="001E0806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Приоритетное основное меропри</w:t>
            </w:r>
            <w:r w:rsidRPr="002436FD">
              <w:rPr>
                <w:sz w:val="24"/>
                <w:szCs w:val="24"/>
              </w:rPr>
              <w:t>я</w:t>
            </w:r>
            <w:r w:rsidRPr="002436FD">
              <w:rPr>
                <w:sz w:val="24"/>
                <w:szCs w:val="24"/>
              </w:rPr>
              <w:t>тие 1.6.</w:t>
            </w:r>
            <w:r w:rsidRPr="002436FD">
              <w:rPr>
                <w:sz w:val="24"/>
                <w:szCs w:val="24"/>
                <w:vertAlign w:val="superscript"/>
              </w:rPr>
              <w:t>1</w:t>
            </w:r>
            <w:r w:rsidRPr="002436FD">
              <w:rPr>
                <w:sz w:val="24"/>
                <w:szCs w:val="24"/>
              </w:rPr>
              <w:t xml:space="preserve"> Строительство реконструкция, газиф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кация муниципал</w:t>
            </w:r>
            <w:r w:rsidRPr="002436FD">
              <w:rPr>
                <w:sz w:val="24"/>
                <w:szCs w:val="24"/>
              </w:rPr>
              <w:t>ь</w:t>
            </w:r>
            <w:r w:rsidRPr="002436FD">
              <w:rPr>
                <w:sz w:val="24"/>
                <w:szCs w:val="24"/>
              </w:rPr>
              <w:t>ных бюджетных образовательных учреждений в ра</w:t>
            </w:r>
            <w:r w:rsidRPr="002436FD">
              <w:rPr>
                <w:sz w:val="24"/>
                <w:szCs w:val="24"/>
              </w:rPr>
              <w:t>м</w:t>
            </w:r>
            <w:r w:rsidRPr="002436FD">
              <w:rPr>
                <w:sz w:val="24"/>
                <w:szCs w:val="24"/>
              </w:rPr>
              <w:t>ках реализации регионального прое</w:t>
            </w:r>
            <w:r w:rsidRPr="002436FD">
              <w:rPr>
                <w:sz w:val="24"/>
                <w:szCs w:val="24"/>
              </w:rPr>
              <w:t>к</w:t>
            </w:r>
            <w:r w:rsidRPr="002436FD">
              <w:rPr>
                <w:sz w:val="24"/>
                <w:szCs w:val="24"/>
              </w:rPr>
              <w:t>та «Современная школа»</w:t>
            </w:r>
          </w:p>
        </w:tc>
        <w:tc>
          <w:tcPr>
            <w:tcW w:w="481" w:type="pct"/>
            <w:vMerge w:val="restart"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101707,1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101707,1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111Е1S3050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101508,6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101508,6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426C8" w:rsidRPr="002436FD" w:rsidRDefault="003426C8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3426C8" w:rsidRPr="002436FD" w:rsidRDefault="003426C8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1110020520</w:t>
            </w:r>
          </w:p>
        </w:tc>
        <w:tc>
          <w:tcPr>
            <w:tcW w:w="103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3426C8" w:rsidRPr="002436FD" w:rsidRDefault="003426C8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198,5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198,5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3426C8" w:rsidRPr="002436FD" w:rsidRDefault="003426C8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  <w:tcBorders>
              <w:top w:val="nil"/>
            </w:tcBorders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1.7. Финанс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рование расходов на улучшение МТБ и для оплаты работ и услуг, не воше</w:t>
            </w:r>
            <w:r w:rsidRPr="002436FD">
              <w:rPr>
                <w:sz w:val="24"/>
                <w:szCs w:val="24"/>
              </w:rPr>
              <w:t>д</w:t>
            </w:r>
            <w:r w:rsidRPr="002436FD">
              <w:rPr>
                <w:sz w:val="24"/>
                <w:szCs w:val="24"/>
              </w:rPr>
              <w:t>шие в финансовое обеспечение представления муниц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пальных услуг муниципальными о</w:t>
            </w:r>
            <w:r w:rsidRPr="002436FD">
              <w:rPr>
                <w:sz w:val="24"/>
                <w:szCs w:val="24"/>
              </w:rPr>
              <w:t>б</w:t>
            </w:r>
            <w:r w:rsidRPr="002436FD">
              <w:rPr>
                <w:sz w:val="24"/>
                <w:szCs w:val="24"/>
              </w:rPr>
              <w:t>разовательными учреждениями</w:t>
            </w:r>
          </w:p>
        </w:tc>
        <w:tc>
          <w:tcPr>
            <w:tcW w:w="481" w:type="pct"/>
            <w:vMerge w:val="restart"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4A443F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510034,0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99004,0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32849,7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161862,7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42354,3</w:t>
            </w:r>
          </w:p>
        </w:tc>
        <w:tc>
          <w:tcPr>
            <w:tcW w:w="248" w:type="pct"/>
          </w:tcPr>
          <w:p w:rsidR="004A443F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66402,8</w:t>
            </w:r>
          </w:p>
        </w:tc>
        <w:tc>
          <w:tcPr>
            <w:tcW w:w="248" w:type="pct"/>
          </w:tcPr>
          <w:p w:rsidR="004A443F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32068,6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19095,4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11279,3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11279,3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11279,3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11279,3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11279,3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16348,0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4864,2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1431,4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2977,8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4915,5</w:t>
            </w:r>
          </w:p>
        </w:tc>
        <w:tc>
          <w:tcPr>
            <w:tcW w:w="248" w:type="pct"/>
          </w:tcPr>
          <w:p w:rsidR="004A443F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2159,1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1110071180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1934,2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232,5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379,7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750,0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480,0</w:t>
            </w:r>
          </w:p>
        </w:tc>
        <w:tc>
          <w:tcPr>
            <w:tcW w:w="248" w:type="pct"/>
          </w:tcPr>
          <w:p w:rsidR="004A443F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92</w:t>
            </w:r>
            <w:r w:rsidR="004A443F" w:rsidRPr="002436FD">
              <w:rPr>
                <w:sz w:val="24"/>
                <w:szCs w:val="24"/>
              </w:rPr>
              <w:t>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4220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7380,0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7380,0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1110020280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999,6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999,6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11100S4220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131296,7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6749,6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468,5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124078,6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237020,7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26969,9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18920,6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25190,7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34997,6</w:t>
            </w:r>
          </w:p>
        </w:tc>
        <w:tc>
          <w:tcPr>
            <w:tcW w:w="248" w:type="pct"/>
          </w:tcPr>
          <w:p w:rsidR="004A443F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31856,3</w:t>
            </w:r>
          </w:p>
        </w:tc>
        <w:tc>
          <w:tcPr>
            <w:tcW w:w="248" w:type="pct"/>
          </w:tcPr>
          <w:p w:rsidR="004A443F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26017,2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19095,4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10794,6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10794,6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10794,6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10794,6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10794,6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15,4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15,4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1110020520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770,7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770,7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1110020520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96,3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96,3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1110020540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2543,1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2543,1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S3070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46110,6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46110,6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  <w:tcBorders>
              <w:left w:val="nil"/>
            </w:tcBorders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S3740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6163</w:t>
            </w:r>
            <w:r w:rsidRPr="002436FD">
              <w:rPr>
                <w:sz w:val="24"/>
                <w:szCs w:val="24"/>
              </w:rPr>
              <w:t>,</w:t>
            </w:r>
            <w:r w:rsidRPr="00243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6163</w:t>
            </w:r>
            <w:r w:rsidRPr="002436FD">
              <w:rPr>
                <w:sz w:val="24"/>
                <w:szCs w:val="24"/>
              </w:rPr>
              <w:t>,</w:t>
            </w:r>
            <w:r w:rsidRPr="002436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  <w:tcBorders>
              <w:left w:val="nil"/>
            </w:tcBorders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1110071180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4606,0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592,5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786,5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1050,0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1090,0</w:t>
            </w:r>
          </w:p>
        </w:tc>
        <w:tc>
          <w:tcPr>
            <w:tcW w:w="248" w:type="pct"/>
          </w:tcPr>
          <w:p w:rsidR="004A443F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1087,0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A443F" w:rsidRPr="002436FD" w:rsidRDefault="004A443F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A443F" w:rsidRPr="002436FD" w:rsidRDefault="004A443F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  <w:tcBorders>
              <w:left w:val="nil"/>
            </w:tcBorders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4A443F" w:rsidRPr="002436FD" w:rsidRDefault="004A443F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4835,6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4333,6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27,3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35,6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439,1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A443F" w:rsidRPr="002436FD" w:rsidRDefault="004A443F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  <w:tcBorders>
              <w:left w:val="nil"/>
            </w:tcBorders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1110071180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  <w:tcBorders>
              <w:left w:val="nil"/>
            </w:tcBorders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0707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1110020550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4493,4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333,2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400,0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400,0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432,1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504,6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484,7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484,7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  <w:tcBorders>
              <w:left w:val="nil"/>
            </w:tcBorders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111ЕВ57860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3601,4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3601,4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  <w:tcBorders>
              <w:left w:val="nil"/>
            </w:tcBorders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643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8665,4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8665,4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  <w:tcBorders>
              <w:left w:val="nil"/>
            </w:tcBorders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S4840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30113,8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30113,8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 xml:space="preserve">Основное 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мероприятие 1.8 Разработка проек</w:t>
            </w:r>
            <w:r w:rsidRPr="002436FD">
              <w:rPr>
                <w:sz w:val="24"/>
                <w:szCs w:val="24"/>
              </w:rPr>
              <w:t>т</w:t>
            </w:r>
            <w:r w:rsidRPr="002436FD">
              <w:rPr>
                <w:sz w:val="24"/>
                <w:szCs w:val="24"/>
              </w:rPr>
              <w:t>но-сметной док</w:t>
            </w:r>
            <w:r w:rsidRPr="002436FD">
              <w:rPr>
                <w:sz w:val="24"/>
                <w:szCs w:val="24"/>
              </w:rPr>
              <w:t>у</w:t>
            </w:r>
            <w:r w:rsidRPr="002436FD">
              <w:rPr>
                <w:sz w:val="24"/>
                <w:szCs w:val="24"/>
              </w:rPr>
              <w:t>ментации на строительство, реконструкцию и кап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тальный ремонт объектов образов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ния муниципальной собственности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29517,5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3950,0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3970,0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15843,9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5753,6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1110020510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7900,0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3950,0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tabs>
                <w:tab w:val="center" w:pos="510"/>
              </w:tabs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3950,0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1110020510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464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6500,0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tabs>
                <w:tab w:val="center" w:pos="510"/>
              </w:tabs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6480,0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11617,5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tabs>
                <w:tab w:val="center" w:pos="510"/>
              </w:tabs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5863,9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5753,6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3500,0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tabs>
                <w:tab w:val="center" w:pos="510"/>
              </w:tabs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3500,0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Приоритетное о</w:t>
            </w:r>
            <w:r w:rsidRPr="002436FD">
              <w:rPr>
                <w:sz w:val="24"/>
                <w:szCs w:val="24"/>
              </w:rPr>
              <w:t>с</w:t>
            </w:r>
            <w:r w:rsidRPr="002436FD">
              <w:rPr>
                <w:sz w:val="24"/>
                <w:szCs w:val="24"/>
              </w:rPr>
              <w:t xml:space="preserve">новное 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мероприятие 1.9.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Реализация реги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нального проекта «Современная школа». Создание (обновление) мат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риально-технической базы для реализации основных и дополн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тельных общеобр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зовательных пр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грамм цифрового и гуманитарного профилей в общ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образовательных организациях, ра</w:t>
            </w:r>
            <w:r w:rsidRPr="002436FD">
              <w:rPr>
                <w:sz w:val="24"/>
                <w:szCs w:val="24"/>
              </w:rPr>
              <w:t>с</w:t>
            </w:r>
            <w:r w:rsidRPr="002436FD">
              <w:rPr>
                <w:sz w:val="24"/>
                <w:szCs w:val="24"/>
              </w:rPr>
              <w:t>положенных в сельской местности и малых городах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1117,0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1117,0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111Е151690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1117,0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1117,0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1.11. Приобр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тение транспор</w:t>
            </w:r>
            <w:r w:rsidRPr="002436FD">
              <w:rPr>
                <w:sz w:val="24"/>
                <w:szCs w:val="24"/>
              </w:rPr>
              <w:t>т</w:t>
            </w:r>
            <w:r w:rsidRPr="002436FD">
              <w:rPr>
                <w:sz w:val="24"/>
                <w:szCs w:val="24"/>
              </w:rPr>
              <w:t>ных средств (авт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бусов) для перево</w:t>
            </w:r>
            <w:r w:rsidRPr="002436FD">
              <w:rPr>
                <w:sz w:val="24"/>
                <w:szCs w:val="24"/>
              </w:rPr>
              <w:t>з</w:t>
            </w:r>
            <w:r w:rsidRPr="002436FD">
              <w:rPr>
                <w:sz w:val="24"/>
                <w:szCs w:val="24"/>
              </w:rPr>
              <w:t>ки детей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6406,9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6406,9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4060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6406,9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6406,9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Основное меропр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>ятие 1.12.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Создание безопа</w:t>
            </w:r>
            <w:r w:rsidRPr="002436FD">
              <w:rPr>
                <w:kern w:val="2"/>
                <w:sz w:val="24"/>
                <w:szCs w:val="24"/>
              </w:rPr>
              <w:t>с</w:t>
            </w:r>
            <w:r w:rsidRPr="002436FD">
              <w:rPr>
                <w:kern w:val="2"/>
                <w:sz w:val="24"/>
                <w:szCs w:val="24"/>
              </w:rPr>
              <w:t>ных и комфортных условий осущест</w:t>
            </w:r>
            <w:r w:rsidRPr="002436FD">
              <w:rPr>
                <w:kern w:val="2"/>
                <w:sz w:val="24"/>
                <w:szCs w:val="24"/>
              </w:rPr>
              <w:t>в</w:t>
            </w:r>
            <w:r w:rsidRPr="002436FD">
              <w:rPr>
                <w:kern w:val="2"/>
                <w:sz w:val="24"/>
                <w:szCs w:val="24"/>
              </w:rPr>
              <w:t>ления образов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тельной деятельн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сти в муниципал</w:t>
            </w:r>
            <w:r w:rsidRPr="002436FD">
              <w:rPr>
                <w:kern w:val="2"/>
                <w:sz w:val="24"/>
                <w:szCs w:val="24"/>
              </w:rPr>
              <w:t>ь</w:t>
            </w:r>
            <w:r w:rsidRPr="002436FD">
              <w:rPr>
                <w:kern w:val="2"/>
                <w:sz w:val="24"/>
                <w:szCs w:val="24"/>
              </w:rPr>
              <w:t>ных образовател</w:t>
            </w:r>
            <w:r w:rsidRPr="002436FD">
              <w:rPr>
                <w:kern w:val="2"/>
                <w:sz w:val="24"/>
                <w:szCs w:val="24"/>
              </w:rPr>
              <w:t>ь</w:t>
            </w:r>
            <w:r w:rsidRPr="002436FD">
              <w:rPr>
                <w:kern w:val="2"/>
                <w:sz w:val="24"/>
                <w:szCs w:val="24"/>
              </w:rPr>
              <w:t>ных организациях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647F76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283394,8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73673,1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48178,5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75071,4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72964,2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8104,6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5403,0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4550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13507,6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8104,6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5403,0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4550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262412,3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66482,3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48085,4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74946,5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72898,1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S3</w:t>
            </w:r>
            <w:r w:rsidRPr="002436FD">
              <w:rPr>
                <w:sz w:val="24"/>
                <w:szCs w:val="24"/>
              </w:rPr>
              <w:t>740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7190,8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7190,8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1110020250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284,1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93,1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124,9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66,1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мероприятие 1.13. Организация и проведение меропри</w:t>
            </w:r>
            <w:r w:rsidRPr="002436FD">
              <w:rPr>
                <w:kern w:val="2"/>
                <w:sz w:val="24"/>
                <w:szCs w:val="24"/>
              </w:rPr>
              <w:t>я</w:t>
            </w:r>
            <w:r w:rsidRPr="002436FD">
              <w:rPr>
                <w:kern w:val="2"/>
                <w:sz w:val="24"/>
                <w:szCs w:val="24"/>
              </w:rPr>
              <w:t>тий с обучающим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>ся, включая мер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приятия на реал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>зацию проекта «Всеобуч по плав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нию»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1575,1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829,0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746,1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S3110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1575,1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0</w:t>
            </w:r>
            <w:r w:rsidRPr="002436FD">
              <w:rPr>
                <w:sz w:val="24"/>
                <w:szCs w:val="24"/>
              </w:rPr>
              <w:t>,</w:t>
            </w:r>
            <w:r w:rsidRPr="002436F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829,0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746,1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 xml:space="preserve">Основное 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мероприятие 1.14. Обеспечение в</w:t>
            </w:r>
            <w:r w:rsidRPr="002436FD">
              <w:rPr>
                <w:sz w:val="24"/>
                <w:szCs w:val="24"/>
              </w:rPr>
              <w:t>ы</w:t>
            </w:r>
            <w:r w:rsidRPr="002436FD">
              <w:rPr>
                <w:sz w:val="24"/>
                <w:szCs w:val="24"/>
              </w:rPr>
              <w:t>плат ежемесячного денежного возн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граждения за кла</w:t>
            </w:r>
            <w:r w:rsidRPr="002436FD">
              <w:rPr>
                <w:sz w:val="24"/>
                <w:szCs w:val="24"/>
              </w:rPr>
              <w:t>с</w:t>
            </w:r>
            <w:r w:rsidRPr="002436FD">
              <w:rPr>
                <w:sz w:val="24"/>
                <w:szCs w:val="24"/>
              </w:rPr>
              <w:t>сное руководство педагогическим работникам муниц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пальных образов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тельных организ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ций, реализующих образовательные программы начального общего, о</w:t>
            </w:r>
            <w:r w:rsidRPr="002436FD">
              <w:rPr>
                <w:sz w:val="24"/>
                <w:szCs w:val="24"/>
              </w:rPr>
              <w:t>с</w:t>
            </w:r>
            <w:r w:rsidRPr="002436FD">
              <w:rPr>
                <w:sz w:val="24"/>
                <w:szCs w:val="24"/>
              </w:rPr>
              <w:t xml:space="preserve">новного общего и среднего общего образования, 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 том числе адаптированные осно</w:t>
            </w:r>
            <w:r w:rsidRPr="002436FD">
              <w:rPr>
                <w:sz w:val="24"/>
                <w:szCs w:val="24"/>
              </w:rPr>
              <w:t>в</w:t>
            </w:r>
            <w:r w:rsidRPr="002436FD">
              <w:rPr>
                <w:sz w:val="24"/>
                <w:szCs w:val="24"/>
              </w:rPr>
              <w:t>ные общеобразов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тельные программы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179879,0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11535,7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34372,8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33195,7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34372,8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33201,0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33201,0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1110053030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179879,0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11535,7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34372,8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33195,7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34372,8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33201,0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33201,0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1.15. Создание (обновление) мат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риально-технической базы для формирования у обучающихся современных техн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логических и гум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нитарных навыков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сулинского рай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autoSpaceDE w:val="0"/>
              <w:autoSpaceDN w:val="0"/>
              <w:adjustRightInd w:val="0"/>
              <w:spacing w:after="0" w:line="240" w:lineRule="auto"/>
              <w:ind w:left="-59" w:right="-67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autoSpaceDE w:val="0"/>
              <w:autoSpaceDN w:val="0"/>
              <w:adjustRightInd w:val="0"/>
              <w:spacing w:after="0" w:line="240" w:lineRule="auto"/>
              <w:ind w:left="-59" w:right="-67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autoSpaceDE w:val="0"/>
              <w:autoSpaceDN w:val="0"/>
              <w:adjustRightInd w:val="0"/>
              <w:spacing w:after="0" w:line="240" w:lineRule="auto"/>
              <w:ind w:left="-59" w:right="-67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autoSpaceDE w:val="0"/>
              <w:autoSpaceDN w:val="0"/>
              <w:adjustRightInd w:val="0"/>
              <w:spacing w:after="0" w:line="240" w:lineRule="auto"/>
              <w:ind w:left="-59" w:right="-67"/>
              <w:jc w:val="center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37132,7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2481,8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8238,6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20396,7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2005,2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4010,4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37132,7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2481,8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8238,6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20396,7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2005,2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4010,4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ind w:right="-52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1.16. Орган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зация бесплатного горячего питания обучающихся, получающих начал</w:t>
            </w:r>
            <w:r w:rsidRPr="002436FD">
              <w:rPr>
                <w:sz w:val="24"/>
                <w:szCs w:val="24"/>
              </w:rPr>
              <w:t>ь</w:t>
            </w:r>
            <w:r w:rsidRPr="002436FD">
              <w:rPr>
                <w:sz w:val="24"/>
                <w:szCs w:val="24"/>
              </w:rPr>
              <w:t>ное общее образование в муниц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пальных образов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тельных организ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циях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сулинского рай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156959,2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11121,7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26952,3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26320,7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30615,2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30615,2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31334,1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R3040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33577,3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7471,2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26106,1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4220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3892,2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3650,5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241,7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S4</w:t>
            </w:r>
            <w:r w:rsidRPr="002436FD">
              <w:rPr>
                <w:sz w:val="24"/>
                <w:szCs w:val="24"/>
              </w:rPr>
              <w:t>670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604,5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604,5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L3040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118885,2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26320,7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30615,2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30615,2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31334,1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1.17.</w:t>
            </w:r>
            <w:r w:rsidR="00401DFC" w:rsidRPr="002436FD">
              <w:rPr>
                <w:sz w:val="24"/>
                <w:szCs w:val="24"/>
              </w:rPr>
              <w:t xml:space="preserve"> </w:t>
            </w:r>
            <w:r w:rsidRPr="002436FD">
              <w:rPr>
                <w:sz w:val="24"/>
                <w:szCs w:val="24"/>
              </w:rPr>
              <w:t>Денежная выплата стоимости двухразового пит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ния, родителям</w:t>
            </w:r>
            <w:r w:rsidR="00401DFC" w:rsidRPr="002436FD">
              <w:rPr>
                <w:sz w:val="24"/>
                <w:szCs w:val="24"/>
              </w:rPr>
              <w:t xml:space="preserve"> </w:t>
            </w:r>
            <w:r w:rsidRPr="002436FD">
              <w:rPr>
                <w:sz w:val="24"/>
                <w:szCs w:val="24"/>
              </w:rPr>
              <w:t>(законным представ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телям) обучающи</w:t>
            </w:r>
            <w:r w:rsidRPr="002436FD">
              <w:rPr>
                <w:sz w:val="24"/>
                <w:szCs w:val="24"/>
              </w:rPr>
              <w:t>х</w:t>
            </w:r>
            <w:r w:rsidRPr="002436FD">
              <w:rPr>
                <w:sz w:val="24"/>
                <w:szCs w:val="24"/>
              </w:rPr>
              <w:t>ся с ограниченн</w:t>
            </w:r>
            <w:r w:rsidRPr="002436FD">
              <w:rPr>
                <w:sz w:val="24"/>
                <w:szCs w:val="24"/>
              </w:rPr>
              <w:t>ы</w:t>
            </w:r>
            <w:r w:rsidRPr="002436FD">
              <w:rPr>
                <w:sz w:val="24"/>
                <w:szCs w:val="24"/>
              </w:rPr>
              <w:t>ми возможностями здоровья, в случаях если: обучение по адаптированным основным общео</w:t>
            </w:r>
            <w:r w:rsidRPr="002436FD">
              <w:rPr>
                <w:sz w:val="24"/>
                <w:szCs w:val="24"/>
              </w:rPr>
              <w:t>б</w:t>
            </w:r>
            <w:r w:rsidRPr="002436FD">
              <w:rPr>
                <w:sz w:val="24"/>
                <w:szCs w:val="24"/>
              </w:rPr>
              <w:t>разовательным программам организованным муниципальными бюджетными организ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циям Красносули</w:t>
            </w:r>
            <w:r w:rsidRPr="002436FD">
              <w:rPr>
                <w:sz w:val="24"/>
                <w:szCs w:val="24"/>
              </w:rPr>
              <w:t>н</w:t>
            </w:r>
            <w:r w:rsidRPr="002436FD">
              <w:rPr>
                <w:sz w:val="24"/>
                <w:szCs w:val="24"/>
              </w:rPr>
              <w:t>ского района, ос</w:t>
            </w:r>
            <w:r w:rsidRPr="002436FD">
              <w:rPr>
                <w:sz w:val="24"/>
                <w:szCs w:val="24"/>
              </w:rPr>
              <w:t>у</w:t>
            </w:r>
            <w:r w:rsidRPr="002436FD">
              <w:rPr>
                <w:sz w:val="24"/>
                <w:szCs w:val="24"/>
              </w:rPr>
              <w:t>ществляющими образовательную де</w:t>
            </w:r>
            <w:r w:rsidRPr="002436FD">
              <w:rPr>
                <w:sz w:val="24"/>
                <w:szCs w:val="24"/>
              </w:rPr>
              <w:t>я</w:t>
            </w:r>
            <w:r w:rsidRPr="002436FD">
              <w:rPr>
                <w:sz w:val="24"/>
                <w:szCs w:val="24"/>
              </w:rPr>
              <w:t>тельность на дому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сулинского рай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5518,5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68,3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600,1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466,9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5518,5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68,3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600,1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466,9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495,4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1.18. Орган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зация бесплатной перевозки обуча</w:t>
            </w:r>
            <w:r w:rsidRPr="002436FD">
              <w:rPr>
                <w:sz w:val="24"/>
                <w:szCs w:val="24"/>
              </w:rPr>
              <w:t>ю</w:t>
            </w:r>
            <w:r w:rsidRPr="002436FD">
              <w:rPr>
                <w:sz w:val="24"/>
                <w:szCs w:val="24"/>
              </w:rPr>
              <w:t>щихся в муниц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пальных образов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тельных организ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циях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сулинского рай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124736,2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11171,8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12672,6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14459,3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14156,6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14148,9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11625,4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11625,4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11625,4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11625,4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11625,4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122328,5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10968,5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12672,6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14143,9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13895,0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13895,0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11350,7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11350,7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11350,7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11350,7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11350,7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2407,7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203,3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315,4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261,6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253,9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274,7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274,7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274,7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274,7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274,7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</w:t>
            </w:r>
            <w:r w:rsidR="00401DFC" w:rsidRPr="002436FD">
              <w:rPr>
                <w:sz w:val="24"/>
                <w:szCs w:val="24"/>
              </w:rPr>
              <w:t xml:space="preserve"> </w:t>
            </w:r>
            <w:r w:rsidRPr="002436FD">
              <w:rPr>
                <w:sz w:val="24"/>
                <w:szCs w:val="24"/>
              </w:rPr>
              <w:t>1.19. Реализ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ция проектов инициативного бюдж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тирования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сулинского рай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6479,5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4148,5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1516,4</w:t>
            </w:r>
          </w:p>
        </w:tc>
        <w:tc>
          <w:tcPr>
            <w:tcW w:w="248" w:type="pct"/>
          </w:tcPr>
          <w:p w:rsidR="00257B45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814,6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4643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2202,6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2202,6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F23542" w:rsidRPr="002436FD" w:rsidRDefault="00F23542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F23542" w:rsidRPr="002436FD" w:rsidRDefault="00F23542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F23542" w:rsidRPr="002436FD" w:rsidRDefault="00F23542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F23542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F23542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S4649</w:t>
            </w:r>
          </w:p>
        </w:tc>
        <w:tc>
          <w:tcPr>
            <w:tcW w:w="103" w:type="pct"/>
          </w:tcPr>
          <w:p w:rsidR="00F23542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F23542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val="en-US"/>
              </w:rPr>
              <w:t>451</w:t>
            </w:r>
            <w:r w:rsidRPr="002436FD">
              <w:rPr>
                <w:sz w:val="24"/>
                <w:szCs w:val="24"/>
              </w:rPr>
              <w:t>,2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451,2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F23542" w:rsidRPr="002436FD" w:rsidRDefault="00F23542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F23542" w:rsidRPr="002436FD" w:rsidRDefault="00F23542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F23542" w:rsidRPr="002436FD" w:rsidRDefault="00F23542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F23542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F23542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464А</w:t>
            </w:r>
          </w:p>
        </w:tc>
        <w:tc>
          <w:tcPr>
            <w:tcW w:w="103" w:type="pct"/>
          </w:tcPr>
          <w:p w:rsidR="00F23542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23542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363,4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363,4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F23542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4647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1516,4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1516,4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</w:t>
            </w:r>
            <w:r w:rsidRPr="002436FD">
              <w:rPr>
                <w:sz w:val="24"/>
                <w:szCs w:val="24"/>
              </w:rPr>
              <w:t>4642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1945,9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1945,9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 xml:space="preserve">ятие 1.20. </w:t>
            </w:r>
            <w:r w:rsidRPr="002436FD">
              <w:rPr>
                <w:kern w:val="2"/>
                <w:sz w:val="24"/>
                <w:szCs w:val="24"/>
              </w:rPr>
              <w:t>Орган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>зация подвоза об</w:t>
            </w:r>
            <w:r w:rsidRPr="002436FD">
              <w:rPr>
                <w:kern w:val="2"/>
                <w:sz w:val="24"/>
                <w:szCs w:val="24"/>
              </w:rPr>
              <w:t>у</w:t>
            </w:r>
            <w:r w:rsidRPr="002436FD">
              <w:rPr>
                <w:kern w:val="2"/>
                <w:sz w:val="24"/>
                <w:szCs w:val="24"/>
              </w:rPr>
              <w:t>чающихся и аренда плавательных бассейнов для обучения плаванию обучающихся муниц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 xml:space="preserve">пальных </w:t>
            </w:r>
          </w:p>
          <w:p w:rsidR="00257B45" w:rsidRDefault="00257B45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общеобразовател</w:t>
            </w:r>
            <w:r w:rsidRPr="002436FD">
              <w:rPr>
                <w:kern w:val="2"/>
                <w:sz w:val="24"/>
                <w:szCs w:val="24"/>
              </w:rPr>
              <w:t>ь</w:t>
            </w:r>
            <w:r w:rsidRPr="002436FD">
              <w:rPr>
                <w:kern w:val="2"/>
                <w:sz w:val="24"/>
                <w:szCs w:val="24"/>
              </w:rPr>
              <w:t>ных организаций в рамках реализации внеурочной деятельности спорти</w:t>
            </w:r>
            <w:r w:rsidRPr="002436FD">
              <w:rPr>
                <w:kern w:val="2"/>
                <w:sz w:val="24"/>
                <w:szCs w:val="24"/>
              </w:rPr>
              <w:t>в</w:t>
            </w:r>
            <w:r w:rsidRPr="002436FD">
              <w:rPr>
                <w:kern w:val="2"/>
                <w:sz w:val="24"/>
                <w:szCs w:val="24"/>
              </w:rPr>
              <w:t>но-оздоровительного направления основной образов</w:t>
            </w:r>
            <w:r w:rsidRPr="002436FD">
              <w:rPr>
                <w:kern w:val="2"/>
                <w:sz w:val="24"/>
                <w:szCs w:val="24"/>
              </w:rPr>
              <w:t>а</w:t>
            </w:r>
            <w:r w:rsidRPr="002436FD">
              <w:rPr>
                <w:kern w:val="2"/>
                <w:sz w:val="24"/>
                <w:szCs w:val="24"/>
              </w:rPr>
              <w:t>тельной программы начального общего образования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Управление образования Красн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сулинского рай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14827,5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</w:rPr>
              <w:t>11100</w:t>
            </w:r>
            <w:r w:rsidRPr="002436FD">
              <w:rPr>
                <w:sz w:val="24"/>
                <w:szCs w:val="24"/>
                <w:lang w:val="en-US"/>
              </w:rPr>
              <w:t>S4780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14827,5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1647,5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Приоритетное о</w:t>
            </w:r>
            <w:r w:rsidRPr="002436FD">
              <w:rPr>
                <w:kern w:val="2"/>
                <w:sz w:val="24"/>
                <w:szCs w:val="24"/>
              </w:rPr>
              <w:t>с</w:t>
            </w:r>
            <w:r w:rsidRPr="002436FD">
              <w:rPr>
                <w:kern w:val="2"/>
                <w:sz w:val="24"/>
                <w:szCs w:val="24"/>
              </w:rPr>
              <w:t xml:space="preserve">новное </w:t>
            </w:r>
          </w:p>
          <w:p w:rsidR="00257B45" w:rsidRPr="002436FD" w:rsidRDefault="00257B45" w:rsidP="002436FD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 xml:space="preserve">мероприятие 1.21. 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kern w:val="2"/>
                <w:sz w:val="24"/>
                <w:szCs w:val="24"/>
              </w:rPr>
              <w:t>Реализация реги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нального проекта «Патриотическое воспитание гра</w:t>
            </w:r>
            <w:r w:rsidRPr="002436FD">
              <w:rPr>
                <w:kern w:val="2"/>
                <w:sz w:val="24"/>
                <w:szCs w:val="24"/>
              </w:rPr>
              <w:t>ж</w:t>
            </w:r>
            <w:r w:rsidRPr="002436FD">
              <w:rPr>
                <w:kern w:val="2"/>
                <w:sz w:val="24"/>
                <w:szCs w:val="24"/>
              </w:rPr>
              <w:t>дан Российской Федерации (Р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стовская область)». Проведение мероприятий по обеспечению деятельн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сти советников директора по воспитанию и взаим</w:t>
            </w:r>
            <w:r w:rsidRPr="002436FD">
              <w:rPr>
                <w:kern w:val="2"/>
                <w:sz w:val="24"/>
                <w:szCs w:val="24"/>
              </w:rPr>
              <w:t>о</w:t>
            </w:r>
            <w:r w:rsidRPr="002436FD">
              <w:rPr>
                <w:kern w:val="2"/>
                <w:sz w:val="24"/>
                <w:szCs w:val="24"/>
              </w:rPr>
              <w:t>действию с детск</w:t>
            </w:r>
            <w:r w:rsidRPr="002436FD">
              <w:rPr>
                <w:kern w:val="2"/>
                <w:sz w:val="24"/>
                <w:szCs w:val="24"/>
              </w:rPr>
              <w:t>и</w:t>
            </w:r>
            <w:r w:rsidRPr="002436FD">
              <w:rPr>
                <w:kern w:val="2"/>
                <w:sz w:val="24"/>
                <w:szCs w:val="24"/>
              </w:rPr>
              <w:t>ми общественными объединениями в общеобразовател</w:t>
            </w:r>
            <w:r w:rsidRPr="002436FD">
              <w:rPr>
                <w:kern w:val="2"/>
                <w:sz w:val="24"/>
                <w:szCs w:val="24"/>
              </w:rPr>
              <w:t>ь</w:t>
            </w:r>
            <w:r w:rsidRPr="002436FD">
              <w:rPr>
                <w:kern w:val="2"/>
                <w:sz w:val="24"/>
                <w:szCs w:val="24"/>
              </w:rPr>
              <w:t>ных организациях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рай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19773,3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1900,4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6014,7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5929,1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5929,1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  <w:lang w:val="en-US"/>
              </w:rPr>
            </w:pPr>
            <w:r w:rsidRPr="002436FD">
              <w:rPr>
                <w:sz w:val="24"/>
                <w:szCs w:val="24"/>
              </w:rPr>
              <w:t>111ЕВ5179</w:t>
            </w:r>
            <w:r w:rsidRPr="002436FD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1900,4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1900,4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0702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111ЕВ51790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17872,9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6014,7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5929,1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5929,1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1.22. Обесп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чение функцион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рования системы персонифицир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ванного финанс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рования дополн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тельного образов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ния детей</w:t>
            </w:r>
          </w:p>
        </w:tc>
        <w:tc>
          <w:tcPr>
            <w:tcW w:w="481" w:type="pct"/>
            <w:vMerge w:val="restart"/>
          </w:tcPr>
          <w:p w:rsidR="00257B45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рай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на</w:t>
            </w:r>
          </w:p>
        </w:tc>
        <w:tc>
          <w:tcPr>
            <w:tcW w:w="141" w:type="pct"/>
          </w:tcPr>
          <w:p w:rsidR="00257B45" w:rsidRPr="002436FD" w:rsidRDefault="0041277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300" w:type="pct"/>
          </w:tcPr>
          <w:p w:rsidR="00257B45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103" w:type="pct"/>
          </w:tcPr>
          <w:p w:rsidR="00257B45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25592,</w:t>
            </w:r>
            <w:r w:rsidR="007A54F1" w:rsidRPr="002436FD">
              <w:rPr>
                <w:sz w:val="24"/>
                <w:szCs w:val="24"/>
              </w:rPr>
              <w:t>1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9089,5</w:t>
            </w:r>
          </w:p>
        </w:tc>
        <w:tc>
          <w:tcPr>
            <w:tcW w:w="248" w:type="pct"/>
          </w:tcPr>
          <w:p w:rsidR="00257B45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16502,6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12774" w:rsidRPr="002436FD" w:rsidRDefault="0041277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111000059Р</w:t>
            </w:r>
          </w:p>
        </w:tc>
        <w:tc>
          <w:tcPr>
            <w:tcW w:w="103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816</w:t>
            </w:r>
          </w:p>
        </w:tc>
        <w:tc>
          <w:tcPr>
            <w:tcW w:w="296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17,2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5,3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11,9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12774" w:rsidRPr="002436FD" w:rsidRDefault="0041277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111000059Р</w:t>
            </w:r>
          </w:p>
        </w:tc>
        <w:tc>
          <w:tcPr>
            <w:tcW w:w="103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614</w:t>
            </w:r>
          </w:p>
        </w:tc>
        <w:tc>
          <w:tcPr>
            <w:tcW w:w="296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24200,0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8595,2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15604,8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12774" w:rsidRPr="002436FD" w:rsidRDefault="0041277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111000059Р</w:t>
            </w:r>
          </w:p>
        </w:tc>
        <w:tc>
          <w:tcPr>
            <w:tcW w:w="103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615</w:t>
            </w:r>
          </w:p>
        </w:tc>
        <w:tc>
          <w:tcPr>
            <w:tcW w:w="296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17,2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5,3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11,9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12774" w:rsidRPr="002436FD" w:rsidRDefault="0041277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111000059Р</w:t>
            </w:r>
          </w:p>
        </w:tc>
        <w:tc>
          <w:tcPr>
            <w:tcW w:w="103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625</w:t>
            </w:r>
          </w:p>
        </w:tc>
        <w:tc>
          <w:tcPr>
            <w:tcW w:w="296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17,2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5,3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11,9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412774" w:rsidRPr="002436FD" w:rsidRDefault="00412774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412774" w:rsidRPr="002436FD" w:rsidRDefault="00412774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0703</w:t>
            </w:r>
          </w:p>
        </w:tc>
        <w:tc>
          <w:tcPr>
            <w:tcW w:w="300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111000059Р</w:t>
            </w:r>
          </w:p>
        </w:tc>
        <w:tc>
          <w:tcPr>
            <w:tcW w:w="103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635</w:t>
            </w:r>
          </w:p>
        </w:tc>
        <w:tc>
          <w:tcPr>
            <w:tcW w:w="296" w:type="pct"/>
          </w:tcPr>
          <w:p w:rsidR="00412774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1340,</w:t>
            </w:r>
            <w:r w:rsidR="00F23542" w:rsidRPr="002436FD">
              <w:rPr>
                <w:sz w:val="24"/>
                <w:szCs w:val="24"/>
              </w:rPr>
              <w:t>5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478,4</w:t>
            </w:r>
          </w:p>
        </w:tc>
        <w:tc>
          <w:tcPr>
            <w:tcW w:w="248" w:type="pct"/>
          </w:tcPr>
          <w:p w:rsidR="00412774" w:rsidRPr="002436FD" w:rsidRDefault="00F23542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862,1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412774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Подпрограмма 2. «Обеспечение реализации муниц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пальной программы Красносулинского района «Развитие образования» и прочие меропри</w:t>
            </w:r>
            <w:r w:rsidRPr="002436FD">
              <w:rPr>
                <w:sz w:val="24"/>
                <w:szCs w:val="24"/>
              </w:rPr>
              <w:t>я</w:t>
            </w:r>
            <w:r w:rsidRPr="002436FD">
              <w:rPr>
                <w:sz w:val="24"/>
                <w:szCs w:val="24"/>
              </w:rPr>
              <w:t>тия»</w:t>
            </w:r>
          </w:p>
        </w:tc>
        <w:tc>
          <w:tcPr>
            <w:tcW w:w="481" w:type="pc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Всего,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816676,4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48748,4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51616,1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55466,1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60894,8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69224,1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71170,9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75280,0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816676,4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48748,4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51616,1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55466,1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60894,8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69224,1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71170,9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75280,0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76855,2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2.1. Обеспеч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ние функционир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вания управления образования Красносулинского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144977,6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9968,5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9013,6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9846,3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11800,0</w:t>
            </w:r>
          </w:p>
        </w:tc>
        <w:tc>
          <w:tcPr>
            <w:tcW w:w="248" w:type="pct"/>
          </w:tcPr>
          <w:p w:rsidR="00257B45" w:rsidRPr="002436FD" w:rsidRDefault="00412774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12862,9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12379,0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12825,8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13256,3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13256,3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13256,3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13256,3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13256,3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1120072040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121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28437,5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1492,5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1550,6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1650,0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2047,0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2338,3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2434,6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2532,0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2878,5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2878,5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2878,5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2878,5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2878,5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1120072040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3022,3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198,8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208,9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275,2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273,3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284,3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301,6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313,7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233,3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233,3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233,3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233,3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233,3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1120072040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129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6805,2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450,7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467,4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493,8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618,2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680,1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735,3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519,0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519,0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1120072040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2404,5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303,0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144,9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164,7</w:t>
            </w:r>
          </w:p>
        </w:tc>
        <w:tc>
          <w:tcPr>
            <w:tcW w:w="248" w:type="pct"/>
          </w:tcPr>
          <w:p w:rsidR="00257B45" w:rsidRPr="002436FD" w:rsidRDefault="00E2694E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164,7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197,6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217,4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217,4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217,4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217,4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217,4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217,4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0113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1120099990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851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1674,0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697,6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432,7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430,4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88,7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0113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1120099990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852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0113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1120099990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353,9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313,0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40,9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1120000110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121</w:t>
            </w:r>
          </w:p>
        </w:tc>
        <w:tc>
          <w:tcPr>
            <w:tcW w:w="296" w:type="pct"/>
          </w:tcPr>
          <w:p w:rsidR="00257B45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</w:t>
            </w:r>
            <w:r w:rsidR="00412774" w:rsidRPr="002436FD">
              <w:rPr>
                <w:sz w:val="24"/>
                <w:szCs w:val="24"/>
              </w:rPr>
              <w:t>0</w:t>
            </w:r>
            <w:r w:rsidRPr="002436FD">
              <w:rPr>
                <w:sz w:val="24"/>
                <w:szCs w:val="24"/>
              </w:rPr>
              <w:t>72</w:t>
            </w:r>
            <w:r w:rsidR="00412774" w:rsidRPr="002436FD">
              <w:rPr>
                <w:sz w:val="24"/>
                <w:szCs w:val="24"/>
              </w:rPr>
              <w:t>9,</w:t>
            </w:r>
            <w:r w:rsidRPr="002436FD">
              <w:rPr>
                <w:sz w:val="24"/>
                <w:szCs w:val="24"/>
              </w:rPr>
              <w:t>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3539,0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3782,3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4362,8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5536,4</w:t>
            </w:r>
          </w:p>
        </w:tc>
        <w:tc>
          <w:tcPr>
            <w:tcW w:w="248" w:type="pct"/>
          </w:tcPr>
          <w:p w:rsidR="00257B45" w:rsidRPr="002436FD" w:rsidRDefault="00E2694E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6142,0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5999,1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6205,8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7032,4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7032,4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7032,4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7032,4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7032,4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1120000110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4655,9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348,5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330,8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361,9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437,2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450,2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474,9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493,9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351,7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351,7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351,7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351,7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351,7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1120000110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129</w:t>
            </w:r>
          </w:p>
        </w:tc>
        <w:tc>
          <w:tcPr>
            <w:tcW w:w="296" w:type="pct"/>
          </w:tcPr>
          <w:p w:rsidR="00257B45" w:rsidRPr="002436FD" w:rsidRDefault="00412774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16840,4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1068,8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1125,6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1294,1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1677,9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</w:t>
            </w:r>
            <w:r w:rsidR="00E2694E" w:rsidRPr="002436FD">
              <w:rPr>
                <w:sz w:val="24"/>
                <w:szCs w:val="24"/>
              </w:rPr>
              <w:t>29,0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1811,8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1874,2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1231,8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1231,8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1231,8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1231,8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1231,8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1120000190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1120000190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36FD" w:rsidRDefault="00E2694E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5775,8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1551,4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947,0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383,0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500,0</w:t>
            </w:r>
          </w:p>
        </w:tc>
        <w:tc>
          <w:tcPr>
            <w:tcW w:w="248" w:type="pct"/>
          </w:tcPr>
          <w:p w:rsidR="00257B45" w:rsidRPr="002436FD" w:rsidRDefault="00E2694E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470,1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178,9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178,9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313,3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313,3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313,3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313,3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313,3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1120000190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247</w:t>
            </w:r>
          </w:p>
        </w:tc>
        <w:tc>
          <w:tcPr>
            <w:tcW w:w="296" w:type="pct"/>
          </w:tcPr>
          <w:p w:rsidR="00257B45" w:rsidRPr="002436FD" w:rsidRDefault="00E2694E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4258,7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445,0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451,4</w:t>
            </w:r>
          </w:p>
        </w:tc>
        <w:tc>
          <w:tcPr>
            <w:tcW w:w="248" w:type="pct"/>
          </w:tcPr>
          <w:p w:rsidR="00257B45" w:rsidRPr="002436FD" w:rsidRDefault="00E2694E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477,4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245,2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478,9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478,9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478,9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478,9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478,9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2.2. Обеспеч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ние деятельности муниципальных бюджетных учреждений, обеспеч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вающих предоста</w:t>
            </w:r>
            <w:r w:rsidRPr="002436FD">
              <w:rPr>
                <w:sz w:val="24"/>
                <w:szCs w:val="24"/>
              </w:rPr>
              <w:t>в</w:t>
            </w:r>
            <w:r w:rsidRPr="002436FD">
              <w:rPr>
                <w:sz w:val="24"/>
                <w:szCs w:val="24"/>
              </w:rPr>
              <w:t>ление услуг в сфере образования</w:t>
            </w:r>
          </w:p>
          <w:p w:rsidR="002436FD" w:rsidRPr="002436FD" w:rsidRDefault="002436FD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141963,6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8224,3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9043,1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9065,0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11063,5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12358,4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12644,4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12913,9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13330,2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13330,2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13330,2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13330,2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13330,2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109331,8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8224,3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8978,2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9065,0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7208,6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9065,9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9397,9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9537,4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9570,9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9570,9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9570,9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9570,9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9570,9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621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32483,2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3771,2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3292,5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3246,5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3376,5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3759,3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3759,3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3759,3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3759,3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3759,3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1120000590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622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83,7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83,7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2.3.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ятия по формир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ванию очередности детей в детские с</w:t>
            </w:r>
            <w:r w:rsidRPr="002436FD">
              <w:rPr>
                <w:sz w:val="24"/>
                <w:szCs w:val="24"/>
              </w:rPr>
              <w:t>а</w:t>
            </w:r>
            <w:r w:rsidRPr="002436FD">
              <w:rPr>
                <w:sz w:val="24"/>
                <w:szCs w:val="24"/>
              </w:rPr>
              <w:t>ды в региональной автоматизирова</w:t>
            </w:r>
            <w:r w:rsidRPr="002436FD">
              <w:rPr>
                <w:sz w:val="24"/>
                <w:szCs w:val="24"/>
              </w:rPr>
              <w:t>н</w:t>
            </w:r>
            <w:r w:rsidRPr="002436FD">
              <w:rPr>
                <w:sz w:val="24"/>
                <w:szCs w:val="24"/>
              </w:rPr>
              <w:t>ной информацио</w:t>
            </w:r>
            <w:r w:rsidRPr="002436FD">
              <w:rPr>
                <w:sz w:val="24"/>
                <w:szCs w:val="24"/>
              </w:rPr>
              <w:t>н</w:t>
            </w:r>
            <w:r w:rsidRPr="002436FD">
              <w:rPr>
                <w:sz w:val="24"/>
                <w:szCs w:val="24"/>
              </w:rPr>
              <w:t>ной системе «Эле</w:t>
            </w:r>
            <w:r w:rsidRPr="002436FD">
              <w:rPr>
                <w:sz w:val="24"/>
                <w:szCs w:val="24"/>
              </w:rPr>
              <w:t>к</w:t>
            </w:r>
            <w:r w:rsidRPr="002436FD">
              <w:rPr>
                <w:sz w:val="24"/>
                <w:szCs w:val="24"/>
              </w:rPr>
              <w:t>тронный детский сад»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36FD" w:rsidRDefault="00E2694E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1923,6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341,4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356,4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381,3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408,0</w:t>
            </w:r>
          </w:p>
        </w:tc>
        <w:tc>
          <w:tcPr>
            <w:tcW w:w="248" w:type="pct"/>
          </w:tcPr>
          <w:p w:rsidR="00257B45" w:rsidRPr="002436FD" w:rsidRDefault="00E2694E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436,5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0701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1120020590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36FD" w:rsidRDefault="00E2694E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1923,6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341,4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356,4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381,3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408,0</w:t>
            </w:r>
          </w:p>
        </w:tc>
        <w:tc>
          <w:tcPr>
            <w:tcW w:w="248" w:type="pct"/>
          </w:tcPr>
          <w:p w:rsidR="00257B45" w:rsidRPr="002436FD" w:rsidRDefault="00E2694E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436,5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Основное меропр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ятие 2.4. Финанс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вое обеспечение осуществления полномочий по организации и осуществлению де</w:t>
            </w:r>
            <w:r w:rsidRPr="002436FD">
              <w:rPr>
                <w:sz w:val="24"/>
                <w:szCs w:val="24"/>
              </w:rPr>
              <w:t>я</w:t>
            </w:r>
            <w:r w:rsidRPr="002436FD">
              <w:rPr>
                <w:sz w:val="24"/>
                <w:szCs w:val="24"/>
              </w:rPr>
              <w:t>тельности по опеке и попечительству в соответствии со статьей 6 Облас</w:t>
            </w:r>
            <w:r w:rsidRPr="002436FD">
              <w:rPr>
                <w:sz w:val="24"/>
                <w:szCs w:val="24"/>
              </w:rPr>
              <w:t>т</w:t>
            </w:r>
            <w:r w:rsidRPr="002436FD">
              <w:rPr>
                <w:sz w:val="24"/>
                <w:szCs w:val="24"/>
              </w:rPr>
              <w:t xml:space="preserve">ного закона от 26.12.2007 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№ 830-ЗС «Об организации опеки и попеч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тельства в Росто</w:t>
            </w:r>
            <w:r w:rsidRPr="002436FD">
              <w:rPr>
                <w:sz w:val="24"/>
                <w:szCs w:val="24"/>
              </w:rPr>
              <w:t>в</w:t>
            </w:r>
            <w:r w:rsidRPr="002436FD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481" w:type="pct"/>
            <w:vMerge w:val="restar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527531,3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30168,6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33157,4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36119,5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37558,8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43495,7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46147,5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49540,3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50268,7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50268,7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50268,7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50268,7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50268,7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1004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1120020580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4419,3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333,2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411,7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433,6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498,5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504,8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447,5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447,5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1004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1120020580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323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565,0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159,0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123,6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98,4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87,5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96,5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1004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1120052600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2051,7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467,0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818,3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766,4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1004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1120072220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960,0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90,0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1004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1120072420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460202,8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26155,6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28184,2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30131,3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32288,5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38104,6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41045,9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43909,2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44076,7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44076,7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44076,7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44076,7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44076,7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1004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1120072420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323</w:t>
            </w:r>
          </w:p>
        </w:tc>
        <w:tc>
          <w:tcPr>
            <w:tcW w:w="296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59332,5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2963,8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3559,6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4629,8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4654,3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4699,8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5011,6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5541,1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5654,5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5654,5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5654,5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5654,5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5654,5</w:t>
            </w:r>
          </w:p>
        </w:tc>
      </w:tr>
      <w:tr w:rsidR="002436FD" w:rsidRPr="002436FD" w:rsidTr="002436FD">
        <w:trPr>
          <w:trHeight w:val="20"/>
          <w:tblCellSpacing w:w="5" w:type="nil"/>
        </w:trPr>
        <w:tc>
          <w:tcPr>
            <w:tcW w:w="559" w:type="pc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 xml:space="preserve">Основное 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мероприятие 2.6. Мероприятия для обеспечения бесп</w:t>
            </w:r>
            <w:r w:rsidRPr="002436FD">
              <w:rPr>
                <w:sz w:val="24"/>
                <w:szCs w:val="24"/>
              </w:rPr>
              <w:t>е</w:t>
            </w:r>
            <w:r w:rsidRPr="002436FD">
              <w:rPr>
                <w:sz w:val="24"/>
                <w:szCs w:val="24"/>
              </w:rPr>
              <w:t>ребойного функц</w:t>
            </w:r>
            <w:r w:rsidRPr="002436FD">
              <w:rPr>
                <w:sz w:val="24"/>
                <w:szCs w:val="24"/>
              </w:rPr>
              <w:t>и</w:t>
            </w:r>
            <w:r w:rsidRPr="002436FD">
              <w:rPr>
                <w:sz w:val="24"/>
                <w:szCs w:val="24"/>
              </w:rPr>
              <w:t>онирования системы защиты инфо</w:t>
            </w:r>
            <w:r w:rsidRPr="002436FD">
              <w:rPr>
                <w:sz w:val="24"/>
                <w:szCs w:val="24"/>
              </w:rPr>
              <w:t>р</w:t>
            </w:r>
            <w:r w:rsidRPr="002436FD">
              <w:rPr>
                <w:sz w:val="24"/>
                <w:szCs w:val="24"/>
              </w:rPr>
              <w:t xml:space="preserve">мации </w:t>
            </w:r>
          </w:p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«АИС Контингент»</w:t>
            </w:r>
          </w:p>
        </w:tc>
        <w:tc>
          <w:tcPr>
            <w:tcW w:w="481" w:type="pct"/>
          </w:tcPr>
          <w:p w:rsidR="00257B45" w:rsidRPr="002436FD" w:rsidRDefault="00257B45" w:rsidP="002436FD">
            <w:pPr>
              <w:spacing w:after="0" w:line="240" w:lineRule="auto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Управление образования Красн</w:t>
            </w:r>
            <w:r w:rsidRPr="002436FD">
              <w:rPr>
                <w:sz w:val="24"/>
                <w:szCs w:val="24"/>
              </w:rPr>
              <w:t>о</w:t>
            </w:r>
            <w:r w:rsidRPr="002436FD">
              <w:rPr>
                <w:sz w:val="24"/>
                <w:szCs w:val="24"/>
              </w:rPr>
              <w:t>сулинского ра</w:t>
            </w:r>
            <w:r w:rsidRPr="002436FD">
              <w:rPr>
                <w:sz w:val="24"/>
                <w:szCs w:val="24"/>
              </w:rPr>
              <w:t>й</w:t>
            </w:r>
            <w:r w:rsidRPr="002436FD">
              <w:rPr>
                <w:sz w:val="24"/>
                <w:szCs w:val="24"/>
              </w:rPr>
              <w:t>она</w:t>
            </w:r>
          </w:p>
        </w:tc>
        <w:tc>
          <w:tcPr>
            <w:tcW w:w="141" w:type="pct"/>
          </w:tcPr>
          <w:p w:rsidR="00257B45" w:rsidRPr="002436FD" w:rsidRDefault="00257B45" w:rsidP="002436FD">
            <w:pPr>
              <w:spacing w:after="0" w:line="240" w:lineRule="auto"/>
              <w:ind w:left="-67" w:right="-30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907</w:t>
            </w:r>
          </w:p>
        </w:tc>
        <w:tc>
          <w:tcPr>
            <w:tcW w:w="132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0709</w:t>
            </w:r>
          </w:p>
        </w:tc>
        <w:tc>
          <w:tcPr>
            <w:tcW w:w="300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1120020570</w:t>
            </w:r>
          </w:p>
        </w:tc>
        <w:tc>
          <w:tcPr>
            <w:tcW w:w="103" w:type="pct"/>
          </w:tcPr>
          <w:p w:rsidR="00257B45" w:rsidRPr="002436FD" w:rsidRDefault="00257B45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36FD" w:rsidRDefault="00F23542" w:rsidP="002436FD">
            <w:pPr>
              <w:spacing w:after="0" w:line="240" w:lineRule="auto"/>
              <w:ind w:left="-59" w:right="-67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280,3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45,6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45,6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54,0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64,5</w:t>
            </w:r>
          </w:p>
        </w:tc>
        <w:tc>
          <w:tcPr>
            <w:tcW w:w="248" w:type="pct"/>
          </w:tcPr>
          <w:p w:rsidR="00257B45" w:rsidRPr="002436FD" w:rsidRDefault="00E2694E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70,6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257B45" w:rsidRPr="002436FD" w:rsidRDefault="00257B45" w:rsidP="002436FD">
            <w:pPr>
              <w:spacing w:after="0" w:line="240" w:lineRule="auto"/>
              <w:ind w:left="-47" w:right="-62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0,0».</w:t>
            </w:r>
          </w:p>
        </w:tc>
      </w:tr>
    </w:tbl>
    <w:p w:rsidR="00CA7AA3" w:rsidRPr="002436FD" w:rsidRDefault="00CA7AA3" w:rsidP="002436FD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CA7AA3" w:rsidRPr="002436FD" w:rsidRDefault="00CA7AA3" w:rsidP="002436FD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1C5ACE" w:rsidRPr="002436FD" w:rsidRDefault="001C5ACE" w:rsidP="002436FD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1C5ACE" w:rsidRPr="002436FD" w:rsidRDefault="001C5ACE" w:rsidP="002436FD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1C5ACE" w:rsidRPr="002436FD" w:rsidRDefault="001C5ACE" w:rsidP="002436FD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1C5ACE" w:rsidRPr="002436FD" w:rsidRDefault="001C5ACE" w:rsidP="002436FD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350156" w:rsidRPr="002436FD" w:rsidRDefault="002436FD" w:rsidP="002436FD">
      <w:pPr>
        <w:spacing w:after="0"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  <w:r w:rsidR="0057287C" w:rsidRPr="002436FD">
        <w:rPr>
          <w:sz w:val="28"/>
          <w:szCs w:val="28"/>
          <w:lang w:eastAsia="ar-SA"/>
        </w:rPr>
        <w:t>8</w:t>
      </w:r>
      <w:r w:rsidR="00E2694E" w:rsidRPr="002436FD">
        <w:rPr>
          <w:sz w:val="28"/>
          <w:szCs w:val="28"/>
          <w:lang w:eastAsia="ar-SA"/>
        </w:rPr>
        <w:t xml:space="preserve">. </w:t>
      </w:r>
      <w:r w:rsidR="00350156" w:rsidRPr="002436FD">
        <w:rPr>
          <w:sz w:val="28"/>
          <w:szCs w:val="28"/>
          <w:lang w:eastAsia="ar-SA"/>
        </w:rPr>
        <w:t xml:space="preserve">Приложение № 5 к муниципальной программе Красносулинского района «Развитие образования» изложить в </w:t>
      </w:r>
      <w:r w:rsidR="00991CB7" w:rsidRPr="002436FD">
        <w:rPr>
          <w:sz w:val="28"/>
          <w:szCs w:val="28"/>
          <w:lang w:eastAsia="ar-SA"/>
        </w:rPr>
        <w:t xml:space="preserve">следующей </w:t>
      </w:r>
      <w:r w:rsidR="00350156" w:rsidRPr="002436FD">
        <w:rPr>
          <w:sz w:val="28"/>
          <w:szCs w:val="28"/>
          <w:lang w:eastAsia="ar-SA"/>
        </w:rPr>
        <w:t>редакции:</w:t>
      </w:r>
    </w:p>
    <w:p w:rsidR="00350156" w:rsidRPr="002436FD" w:rsidRDefault="00350156" w:rsidP="002436FD">
      <w:pPr>
        <w:spacing w:after="0" w:line="240" w:lineRule="auto"/>
        <w:jc w:val="both"/>
        <w:rPr>
          <w:sz w:val="24"/>
          <w:szCs w:val="24"/>
          <w:lang w:eastAsia="ar-SA"/>
        </w:rPr>
      </w:pPr>
    </w:p>
    <w:p w:rsidR="00350156" w:rsidRPr="002436FD" w:rsidRDefault="00350156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«Приложение № 5</w:t>
      </w:r>
    </w:p>
    <w:p w:rsidR="00350156" w:rsidRPr="002436FD" w:rsidRDefault="00350156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к муниципальной программе</w:t>
      </w:r>
    </w:p>
    <w:p w:rsidR="00350156" w:rsidRPr="002436FD" w:rsidRDefault="00350156" w:rsidP="002436FD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Красносулинского района</w:t>
      </w:r>
    </w:p>
    <w:p w:rsidR="00350156" w:rsidRPr="002436FD" w:rsidRDefault="00350156" w:rsidP="002436FD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«Развитие образования»</w:t>
      </w:r>
    </w:p>
    <w:p w:rsidR="00350156" w:rsidRPr="002436FD" w:rsidRDefault="00350156" w:rsidP="00243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РАСХОДЫ</w:t>
      </w:r>
    </w:p>
    <w:p w:rsidR="00350156" w:rsidRPr="002436FD" w:rsidRDefault="00350156" w:rsidP="00243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2436FD">
        <w:rPr>
          <w:sz w:val="28"/>
          <w:szCs w:val="28"/>
          <w:lang w:eastAsia="ar-SA"/>
        </w:rPr>
        <w:t>на реализацию муниципальной программы</w:t>
      </w:r>
    </w:p>
    <w:p w:rsidR="00350156" w:rsidRPr="002436FD" w:rsidRDefault="00350156" w:rsidP="00243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</w:p>
    <w:p w:rsidR="00350156" w:rsidRPr="002436FD" w:rsidRDefault="00350156" w:rsidP="002436FD">
      <w:pPr>
        <w:spacing w:after="0" w:line="240" w:lineRule="auto"/>
        <w:rPr>
          <w:vanish/>
          <w:sz w:val="2"/>
          <w:szCs w:val="2"/>
        </w:rPr>
      </w:pPr>
    </w:p>
    <w:tbl>
      <w:tblPr>
        <w:tblW w:w="2158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4819"/>
        <w:gridCol w:w="1701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88"/>
      </w:tblGrid>
      <w:tr w:rsidR="00D25AC2" w:rsidRPr="002436FD" w:rsidTr="002436FD">
        <w:tc>
          <w:tcPr>
            <w:tcW w:w="2127" w:type="dxa"/>
            <w:vMerge w:val="restart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Наименование муниципальной пр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граммы, номер и наименование по</w:t>
            </w:r>
            <w:r w:rsidRPr="002436FD">
              <w:rPr>
                <w:sz w:val="24"/>
                <w:szCs w:val="24"/>
                <w:lang w:eastAsia="ru-RU"/>
              </w:rPr>
              <w:t>д</w:t>
            </w:r>
            <w:r w:rsidRPr="002436FD">
              <w:rPr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819" w:type="dxa"/>
            <w:vMerge w:val="restart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3A5FB1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Объем ра</w:t>
            </w:r>
            <w:r w:rsidRPr="002436FD">
              <w:rPr>
                <w:sz w:val="24"/>
                <w:szCs w:val="24"/>
                <w:lang w:eastAsia="ru-RU"/>
              </w:rPr>
              <w:t>с</w:t>
            </w:r>
            <w:r w:rsidRPr="002436FD">
              <w:rPr>
                <w:sz w:val="24"/>
                <w:szCs w:val="24"/>
                <w:lang w:eastAsia="ru-RU"/>
              </w:rPr>
              <w:t>ходов всего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935" w:type="dxa"/>
            <w:gridSpan w:val="12"/>
          </w:tcPr>
          <w:p w:rsidR="002436FD" w:rsidRDefault="002436FD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D25AC2" w:rsidRPr="002436FD">
              <w:rPr>
                <w:sz w:val="24"/>
                <w:szCs w:val="24"/>
                <w:lang w:eastAsia="ru-RU"/>
              </w:rPr>
              <w:t xml:space="preserve"> том числе по годам реализации 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3A5FB1" w:rsidRPr="002436FD" w:rsidTr="002436FD">
        <w:trPr>
          <w:trHeight w:val="20"/>
          <w:tblHeader/>
        </w:trPr>
        <w:tc>
          <w:tcPr>
            <w:tcW w:w="2127" w:type="dxa"/>
            <w:vMerge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2019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2020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2021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2022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2023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2024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2025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2026</w:t>
            </w:r>
          </w:p>
          <w:p w:rsidR="00D25AC2" w:rsidRPr="002436FD" w:rsidRDefault="00D25AC2" w:rsidP="002436FD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2027</w:t>
            </w:r>
          </w:p>
          <w:p w:rsidR="00D25AC2" w:rsidRPr="002436FD" w:rsidRDefault="00D25AC2" w:rsidP="002436FD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2028</w:t>
            </w:r>
          </w:p>
          <w:p w:rsidR="00D25AC2" w:rsidRPr="002436FD" w:rsidRDefault="00D25AC2" w:rsidP="002436FD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2029</w:t>
            </w:r>
          </w:p>
          <w:p w:rsidR="00D25AC2" w:rsidRPr="002436FD" w:rsidRDefault="00D25AC2" w:rsidP="002436FD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88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2030</w:t>
            </w:r>
          </w:p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год</w:t>
            </w:r>
          </w:p>
        </w:tc>
      </w:tr>
    </w:tbl>
    <w:p w:rsidR="002436FD" w:rsidRPr="002436FD" w:rsidRDefault="002436FD" w:rsidP="002436FD">
      <w:pPr>
        <w:spacing w:after="0"/>
        <w:rPr>
          <w:sz w:val="2"/>
          <w:szCs w:val="2"/>
        </w:rPr>
      </w:pPr>
    </w:p>
    <w:tbl>
      <w:tblPr>
        <w:tblW w:w="2158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4819"/>
        <w:gridCol w:w="1701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88"/>
      </w:tblGrid>
      <w:tr w:rsidR="003A5FB1" w:rsidRPr="002436FD" w:rsidTr="002436FD">
        <w:trPr>
          <w:trHeight w:val="20"/>
          <w:tblHeader/>
        </w:trPr>
        <w:tc>
          <w:tcPr>
            <w:tcW w:w="2127" w:type="dxa"/>
            <w:hideMark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hideMark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77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088" w:type="dxa"/>
          </w:tcPr>
          <w:p w:rsidR="00D25AC2" w:rsidRPr="002436FD" w:rsidRDefault="00D25AC2" w:rsidP="002436FD">
            <w:pPr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ar-SA"/>
              </w:rPr>
              <w:t>15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 w:val="restart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Муниципальная программа Красн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сулинского района «Развитие образ</w:t>
            </w:r>
            <w:r w:rsidRPr="002436FD">
              <w:rPr>
                <w:sz w:val="24"/>
                <w:szCs w:val="24"/>
                <w:lang w:eastAsia="ru-RU"/>
              </w:rPr>
              <w:t>о</w:t>
            </w:r>
            <w:r w:rsidRPr="002436FD">
              <w:rPr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contextualSpacing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5341940,3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1074426,1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1284786,5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1566585,1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1434528,5</w:t>
            </w:r>
          </w:p>
        </w:tc>
        <w:tc>
          <w:tcPr>
            <w:tcW w:w="1077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1783729,8</w:t>
            </w:r>
          </w:p>
        </w:tc>
        <w:tc>
          <w:tcPr>
            <w:tcW w:w="1077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1347447,7</w:t>
            </w:r>
          </w:p>
        </w:tc>
        <w:tc>
          <w:tcPr>
            <w:tcW w:w="1077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3"/>
                <w:szCs w:val="23"/>
              </w:rPr>
            </w:pPr>
            <w:r w:rsidRPr="002436FD">
              <w:rPr>
                <w:color w:val="000000"/>
                <w:sz w:val="23"/>
                <w:szCs w:val="23"/>
              </w:rPr>
              <w:t>1214965,1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3"/>
                <w:szCs w:val="23"/>
              </w:rPr>
              <w:t>1131986,1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3"/>
                <w:szCs w:val="23"/>
              </w:rPr>
              <w:t>1131986,1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3"/>
                <w:szCs w:val="23"/>
              </w:rPr>
              <w:t>1131986,1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3"/>
                <w:szCs w:val="23"/>
              </w:rPr>
              <w:t>1131986,1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3"/>
                <w:szCs w:val="23"/>
              </w:rPr>
              <w:t>1131986,1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334446,2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19948,6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57851,2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077" w:type="dxa"/>
          </w:tcPr>
          <w:p w:rsidR="001B78E2" w:rsidRPr="002436FD" w:rsidRDefault="001C5ACE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65677,</w:t>
            </w:r>
            <w:r w:rsidR="00F23542" w:rsidRPr="002436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1B78E2" w:rsidRPr="002436FD" w:rsidRDefault="00273D8D" w:rsidP="002436FD">
            <w:pPr>
              <w:spacing w:after="0" w:line="240" w:lineRule="auto"/>
              <w:ind w:left="-75" w:right="-75"/>
              <w:jc w:val="center"/>
            </w:pPr>
            <w:r w:rsidRPr="002436FD">
              <w:t>67951,</w:t>
            </w:r>
            <w:r w:rsidR="00F23542" w:rsidRPr="002436FD">
              <w:t>6</w:t>
            </w:r>
          </w:p>
        </w:tc>
        <w:tc>
          <w:tcPr>
            <w:tcW w:w="1077" w:type="dxa"/>
          </w:tcPr>
          <w:p w:rsidR="001B78E2" w:rsidRPr="002436FD" w:rsidRDefault="001C5ACE" w:rsidP="002436FD">
            <w:pPr>
              <w:spacing w:after="0" w:line="240" w:lineRule="auto"/>
              <w:ind w:left="-75" w:right="-75"/>
              <w:jc w:val="center"/>
            </w:pPr>
            <w:r w:rsidRPr="002436FD">
              <w:t>65645,</w:t>
            </w:r>
            <w:r w:rsidR="00F23542" w:rsidRPr="002436FD">
              <w:t>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contextualSpacing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11142335,6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764129,3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955854,5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1146278,0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969448,1</w:t>
            </w:r>
          </w:p>
        </w:tc>
        <w:tc>
          <w:tcPr>
            <w:tcW w:w="1077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1280733,2</w:t>
            </w:r>
          </w:p>
        </w:tc>
        <w:tc>
          <w:tcPr>
            <w:tcW w:w="1077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940021,9</w:t>
            </w:r>
          </w:p>
        </w:tc>
        <w:tc>
          <w:tcPr>
            <w:tcW w:w="1077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868141,6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843545,8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3354321,7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267348,8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275189,2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323392,8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363928,1</w:t>
            </w:r>
          </w:p>
        </w:tc>
        <w:tc>
          <w:tcPr>
            <w:tcW w:w="1077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387709,5</w:t>
            </w:r>
          </w:p>
        </w:tc>
        <w:tc>
          <w:tcPr>
            <w:tcW w:w="1077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290359,3</w:t>
            </w:r>
          </w:p>
        </w:tc>
        <w:tc>
          <w:tcPr>
            <w:tcW w:w="1077" w:type="dxa"/>
          </w:tcPr>
          <w:p w:rsidR="001B78E2" w:rsidRPr="002436FD" w:rsidRDefault="00F2354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231294,5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243019,9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Фонда содействия рефо</w:t>
            </w:r>
            <w:r w:rsidRPr="002436FD">
              <w:rPr>
                <w:sz w:val="24"/>
                <w:szCs w:val="24"/>
                <w:lang w:eastAsia="ru-RU"/>
              </w:rPr>
              <w:t>р</w:t>
            </w:r>
            <w:r w:rsidRPr="002436FD">
              <w:rPr>
                <w:sz w:val="24"/>
                <w:szCs w:val="24"/>
                <w:lang w:eastAsia="ru-RU"/>
              </w:rPr>
              <w:t>мированию ЖКХ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</w:tcPr>
          <w:p w:rsidR="001B78E2" w:rsidRPr="002436FD" w:rsidRDefault="00484927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510836,8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42481,0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33794,2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39063,1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44248,0</w:t>
            </w:r>
          </w:p>
        </w:tc>
        <w:tc>
          <w:tcPr>
            <w:tcW w:w="1077" w:type="dxa"/>
          </w:tcPr>
          <w:p w:rsidR="001B78E2" w:rsidRPr="002436FD" w:rsidRDefault="00484927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49609,2</w:t>
            </w:r>
          </w:p>
        </w:tc>
        <w:tc>
          <w:tcPr>
            <w:tcW w:w="1077" w:type="dxa"/>
          </w:tcPr>
          <w:p w:rsidR="001B78E2" w:rsidRPr="002436FD" w:rsidRDefault="00036FA0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49114,9</w:t>
            </w:r>
          </w:p>
        </w:tc>
        <w:tc>
          <w:tcPr>
            <w:tcW w:w="1077" w:type="dxa"/>
          </w:tcPr>
          <w:p w:rsidR="001B78E2" w:rsidRPr="002436FD" w:rsidRDefault="00036FA0" w:rsidP="002436FD">
            <w:pPr>
              <w:spacing w:after="0" w:line="240" w:lineRule="auto"/>
              <w:ind w:left="-75" w:right="-75"/>
              <w:jc w:val="center"/>
            </w:pPr>
            <w:r w:rsidRPr="002436FD">
              <w:t>49883,4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40528,6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 w:val="restart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Подпрограмма 1. </w:t>
            </w:r>
            <w:r w:rsidRPr="002436FD">
              <w:rPr>
                <w:sz w:val="24"/>
                <w:szCs w:val="24"/>
                <w:lang w:eastAsia="ar-SA"/>
              </w:rPr>
              <w:t>«Развитие общего и дополнительного образования»</w:t>
            </w: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14323994,0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1011470,8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1218209,3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1496260,3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1357669,8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1696151,7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1257362,9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3"/>
                <w:szCs w:val="23"/>
              </w:rPr>
            </w:pPr>
            <w:r w:rsidRPr="002436FD">
              <w:rPr>
                <w:color w:val="000000"/>
                <w:sz w:val="23"/>
                <w:szCs w:val="23"/>
              </w:rPr>
              <w:t>1120002,7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3"/>
                <w:szCs w:val="23"/>
              </w:rPr>
            </w:pPr>
            <w:r w:rsidRPr="002436FD">
              <w:rPr>
                <w:color w:val="000000"/>
                <w:sz w:val="23"/>
                <w:szCs w:val="23"/>
              </w:rPr>
              <w:t>1033373,3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3"/>
                <w:szCs w:val="23"/>
              </w:rPr>
              <w:t>1033373,3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3"/>
                <w:szCs w:val="23"/>
              </w:rPr>
              <w:t>1033373,3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3"/>
                <w:szCs w:val="23"/>
              </w:rPr>
              <w:t>1033373,3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3"/>
                <w:szCs w:val="23"/>
              </w:rPr>
              <w:t>1033373,3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332394,5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19130,3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57084,8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077" w:type="dxa"/>
          </w:tcPr>
          <w:p w:rsidR="001B78E2" w:rsidRPr="002436FD" w:rsidRDefault="001C5ACE" w:rsidP="002436FD">
            <w:pPr>
              <w:spacing w:after="0" w:line="240" w:lineRule="auto"/>
              <w:ind w:left="-75" w:right="-75"/>
              <w:jc w:val="center"/>
            </w:pPr>
            <w:r w:rsidRPr="002436FD">
              <w:t>65677,</w:t>
            </w:r>
            <w:r w:rsidR="00F3546F" w:rsidRPr="002436FD">
              <w:t>9</w:t>
            </w:r>
          </w:p>
        </w:tc>
        <w:tc>
          <w:tcPr>
            <w:tcW w:w="1077" w:type="dxa"/>
          </w:tcPr>
          <w:p w:rsidR="001B78E2" w:rsidRPr="002436FD" w:rsidRDefault="0058088C" w:rsidP="002436FD">
            <w:pPr>
              <w:spacing w:after="0" w:line="240" w:lineRule="auto"/>
              <w:ind w:left="-75" w:right="-75"/>
              <w:jc w:val="center"/>
            </w:pPr>
            <w:r w:rsidRPr="002436FD">
              <w:t>67951,</w:t>
            </w:r>
            <w:r w:rsidR="00F3546F" w:rsidRPr="002436FD">
              <w:t>6</w:t>
            </w:r>
          </w:p>
        </w:tc>
        <w:tc>
          <w:tcPr>
            <w:tcW w:w="1077" w:type="dxa"/>
          </w:tcPr>
          <w:p w:rsidR="001B78E2" w:rsidRPr="002436FD" w:rsidRDefault="001C5ACE" w:rsidP="002436FD">
            <w:pPr>
              <w:spacing w:after="0" w:line="240" w:lineRule="auto"/>
              <w:ind w:left="-75" w:right="-75"/>
              <w:jc w:val="center"/>
            </w:pPr>
            <w:r w:rsidRPr="002436FD">
              <w:t>65645,</w:t>
            </w:r>
            <w:r w:rsidR="00F3546F" w:rsidRPr="002436FD">
              <w:t>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10581170,8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732474,9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921698,6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1108893,0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929372,1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1234371,4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890205,3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814773,5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789876,4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3100861,8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250721,8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258547,3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306078,1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343109,3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364847,2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269005,0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209382,6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219834,1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Фонда содействия рефо</w:t>
            </w:r>
            <w:r w:rsidRPr="002436FD">
              <w:rPr>
                <w:sz w:val="24"/>
                <w:szCs w:val="24"/>
                <w:lang w:eastAsia="ru-RU"/>
              </w:rPr>
              <w:t>р</w:t>
            </w:r>
            <w:r w:rsidRPr="002436FD">
              <w:rPr>
                <w:sz w:val="24"/>
                <w:szCs w:val="24"/>
                <w:lang w:eastAsia="ru-RU"/>
              </w:rPr>
              <w:t>мированию ЖКХ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</w:tcPr>
          <w:p w:rsidR="001B78E2" w:rsidRPr="002436FD" w:rsidRDefault="005A5096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309566,9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28274,1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18833,1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24204,4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28284,1</w:t>
            </w:r>
          </w:p>
        </w:tc>
        <w:tc>
          <w:tcPr>
            <w:tcW w:w="1077" w:type="dxa"/>
          </w:tcPr>
          <w:p w:rsidR="001B78E2" w:rsidRPr="002436FD" w:rsidRDefault="005A5096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31255,2</w:t>
            </w:r>
          </w:p>
        </w:tc>
        <w:tc>
          <w:tcPr>
            <w:tcW w:w="1077" w:type="dxa"/>
          </w:tcPr>
          <w:p w:rsidR="001B78E2" w:rsidRPr="002436FD" w:rsidRDefault="00036FA0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30201,0</w:t>
            </w:r>
          </w:p>
        </w:tc>
        <w:tc>
          <w:tcPr>
            <w:tcW w:w="1077" w:type="dxa"/>
          </w:tcPr>
          <w:p w:rsidR="001B78E2" w:rsidRPr="002436FD" w:rsidRDefault="00036FA0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30201,0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23662,8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 w:val="restart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 xml:space="preserve">Подпрограмма 2. </w:t>
            </w:r>
            <w:r w:rsidRPr="002436FD">
              <w:rPr>
                <w:kern w:val="2"/>
                <w:sz w:val="24"/>
                <w:szCs w:val="24"/>
                <w:lang w:eastAsia="ru-RU"/>
              </w:rPr>
              <w:t>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1017946,3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62955,3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66577,2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70324,8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76858,7</w:t>
            </w:r>
          </w:p>
        </w:tc>
        <w:tc>
          <w:tcPr>
            <w:tcW w:w="1077" w:type="dxa"/>
          </w:tcPr>
          <w:p w:rsidR="001B78E2" w:rsidRPr="002436FD" w:rsidRDefault="00E2694E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87578,1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90084,8</w:t>
            </w:r>
          </w:p>
        </w:tc>
        <w:tc>
          <w:tcPr>
            <w:tcW w:w="1077" w:type="dxa"/>
          </w:tcPr>
          <w:p w:rsidR="001B78E2" w:rsidRPr="002436FD" w:rsidRDefault="00036FA0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94962,4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93721,0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2051,7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818,3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766,4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561164,8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31654,4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34155,9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37385,0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40076,0</w:t>
            </w:r>
          </w:p>
        </w:tc>
        <w:tc>
          <w:tcPr>
            <w:tcW w:w="1077" w:type="dxa"/>
          </w:tcPr>
          <w:p w:rsidR="001B78E2" w:rsidRPr="002436FD" w:rsidRDefault="00EC20D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46361,8</w:t>
            </w:r>
          </w:p>
        </w:tc>
        <w:tc>
          <w:tcPr>
            <w:tcW w:w="1077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49816,6</w:t>
            </w:r>
          </w:p>
        </w:tc>
        <w:tc>
          <w:tcPr>
            <w:tcW w:w="1077" w:type="dxa"/>
          </w:tcPr>
          <w:p w:rsidR="001B78E2" w:rsidRPr="002436FD" w:rsidRDefault="00040F5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53368,1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53669,4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</w:tcPr>
          <w:p w:rsidR="001B78E2" w:rsidRPr="002436FD" w:rsidRDefault="00F3546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253459,9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16627,0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16641,9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17314,7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20818,8</w:t>
            </w:r>
          </w:p>
        </w:tc>
        <w:tc>
          <w:tcPr>
            <w:tcW w:w="1077" w:type="dxa"/>
          </w:tcPr>
          <w:p w:rsidR="001B78E2" w:rsidRPr="002436FD" w:rsidRDefault="00EC20DF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22862,3</w:t>
            </w:r>
          </w:p>
        </w:tc>
        <w:tc>
          <w:tcPr>
            <w:tcW w:w="1077" w:type="dxa"/>
          </w:tcPr>
          <w:p w:rsidR="001B78E2" w:rsidRPr="002436FD" w:rsidRDefault="00040F5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21354,3</w:t>
            </w:r>
          </w:p>
        </w:tc>
        <w:tc>
          <w:tcPr>
            <w:tcW w:w="1077" w:type="dxa"/>
          </w:tcPr>
          <w:p w:rsidR="001B78E2" w:rsidRPr="002436FD" w:rsidRDefault="00040F5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21911,9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23185,8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701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2436FD" w:rsidTr="002436F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2436FD" w:rsidRDefault="001B78E2" w:rsidP="002436F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2436FD" w:rsidRDefault="001B78E2" w:rsidP="00243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2436FD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</w:tcPr>
          <w:p w:rsidR="001B78E2" w:rsidRPr="002436FD" w:rsidRDefault="005A5096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201269,9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14206,9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14961,1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14858,7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36FD">
              <w:rPr>
                <w:color w:val="000000"/>
                <w:sz w:val="24"/>
                <w:szCs w:val="24"/>
              </w:rPr>
              <w:t>15963,9</w:t>
            </w:r>
          </w:p>
        </w:tc>
        <w:tc>
          <w:tcPr>
            <w:tcW w:w="1077" w:type="dxa"/>
          </w:tcPr>
          <w:p w:rsidR="001B78E2" w:rsidRPr="002436FD" w:rsidRDefault="00036FA0" w:rsidP="002436FD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436FD">
              <w:rPr>
                <w:sz w:val="24"/>
                <w:szCs w:val="24"/>
              </w:rPr>
              <w:t>18354,0</w:t>
            </w:r>
          </w:p>
        </w:tc>
        <w:tc>
          <w:tcPr>
            <w:tcW w:w="1077" w:type="dxa"/>
          </w:tcPr>
          <w:p w:rsidR="001B78E2" w:rsidRPr="002436FD" w:rsidRDefault="00036FA0" w:rsidP="002436FD">
            <w:pPr>
              <w:spacing w:after="0" w:line="240" w:lineRule="auto"/>
              <w:ind w:left="-75" w:right="-75"/>
              <w:jc w:val="center"/>
            </w:pPr>
            <w:r w:rsidRPr="002436FD">
              <w:t>18913,9</w:t>
            </w:r>
          </w:p>
        </w:tc>
        <w:tc>
          <w:tcPr>
            <w:tcW w:w="1077" w:type="dxa"/>
          </w:tcPr>
          <w:p w:rsidR="001B78E2" w:rsidRPr="002436FD" w:rsidRDefault="00036FA0" w:rsidP="002436FD">
            <w:pPr>
              <w:spacing w:after="0" w:line="240" w:lineRule="auto"/>
              <w:ind w:left="-75" w:right="-75"/>
              <w:jc w:val="center"/>
            </w:pPr>
            <w:r w:rsidRPr="002436FD">
              <w:t>19682,4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t>16865,8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t>16865,8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t>16865,8</w:t>
            </w:r>
          </w:p>
        </w:tc>
        <w:tc>
          <w:tcPr>
            <w:tcW w:w="1077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t>16865,8</w:t>
            </w:r>
          </w:p>
        </w:tc>
        <w:tc>
          <w:tcPr>
            <w:tcW w:w="1088" w:type="dxa"/>
          </w:tcPr>
          <w:p w:rsidR="001B78E2" w:rsidRPr="002436FD" w:rsidRDefault="001B78E2" w:rsidP="002436FD">
            <w:pPr>
              <w:spacing w:after="0" w:line="240" w:lineRule="auto"/>
              <w:ind w:left="-75" w:right="-75"/>
              <w:jc w:val="center"/>
            </w:pPr>
            <w:r w:rsidRPr="002436FD">
              <w:t>16865,8</w:t>
            </w:r>
            <w:r w:rsidR="005A5096" w:rsidRPr="002436FD">
              <w:t>»</w:t>
            </w:r>
            <w:r w:rsidR="00F056ED" w:rsidRPr="002436FD">
              <w:t>.</w:t>
            </w:r>
          </w:p>
        </w:tc>
      </w:tr>
    </w:tbl>
    <w:p w:rsidR="001B78E2" w:rsidRPr="002436FD" w:rsidRDefault="001B78E2" w:rsidP="002436FD">
      <w:pPr>
        <w:autoSpaceDE w:val="0"/>
        <w:autoSpaceDN w:val="0"/>
        <w:adjustRightInd w:val="0"/>
        <w:spacing w:after="0" w:line="240" w:lineRule="auto"/>
        <w:ind w:firstLine="567"/>
      </w:pPr>
    </w:p>
    <w:p w:rsidR="001B78E2" w:rsidRPr="002436FD" w:rsidRDefault="001B78E2" w:rsidP="002436FD">
      <w:pPr>
        <w:autoSpaceDE w:val="0"/>
        <w:autoSpaceDN w:val="0"/>
        <w:adjustRightInd w:val="0"/>
        <w:spacing w:after="0" w:line="240" w:lineRule="auto"/>
        <w:ind w:firstLine="567"/>
      </w:pPr>
    </w:p>
    <w:p w:rsidR="00593C9B" w:rsidRPr="002436FD" w:rsidRDefault="003A2EDD" w:rsidP="002436FD">
      <w:pPr>
        <w:spacing w:after="0" w:line="240" w:lineRule="auto"/>
      </w:pPr>
      <w:r w:rsidRPr="002436FD">
        <w:rPr>
          <w:sz w:val="28"/>
          <w:szCs w:val="28"/>
        </w:rPr>
        <w:t>У</w:t>
      </w:r>
      <w:r w:rsidR="00593C9B" w:rsidRPr="002436FD">
        <w:rPr>
          <w:sz w:val="28"/>
          <w:szCs w:val="28"/>
        </w:rPr>
        <w:t>правляющий делами</w:t>
      </w:r>
    </w:p>
    <w:p w:rsidR="00593C9B" w:rsidRPr="002436FD" w:rsidRDefault="00843EF8" w:rsidP="002436FD">
      <w:pPr>
        <w:tabs>
          <w:tab w:val="right" w:pos="21546"/>
        </w:tabs>
        <w:spacing w:after="0" w:line="240" w:lineRule="auto"/>
        <w:rPr>
          <w:sz w:val="28"/>
          <w:szCs w:val="28"/>
        </w:rPr>
      </w:pPr>
      <w:r w:rsidRPr="002436FD">
        <w:rPr>
          <w:sz w:val="28"/>
          <w:szCs w:val="28"/>
        </w:rPr>
        <w:t>Администрации района</w:t>
      </w:r>
      <w:r w:rsidRPr="002436FD">
        <w:rPr>
          <w:sz w:val="28"/>
          <w:szCs w:val="28"/>
        </w:rPr>
        <w:tab/>
      </w:r>
      <w:r w:rsidR="00593C9B" w:rsidRPr="002436FD">
        <w:rPr>
          <w:sz w:val="28"/>
          <w:szCs w:val="28"/>
        </w:rPr>
        <w:t>И.Ю.</w:t>
      </w:r>
      <w:r w:rsidRPr="002436FD">
        <w:rPr>
          <w:sz w:val="28"/>
          <w:szCs w:val="28"/>
        </w:rPr>
        <w:t xml:space="preserve"> </w:t>
      </w:r>
      <w:r w:rsidR="00593C9B" w:rsidRPr="002436FD">
        <w:rPr>
          <w:sz w:val="28"/>
          <w:szCs w:val="28"/>
        </w:rPr>
        <w:t>Кишкинова</w:t>
      </w:r>
    </w:p>
    <w:sectPr w:rsidR="00593C9B" w:rsidRPr="002436FD" w:rsidSect="002436FD">
      <w:pgSz w:w="23814" w:h="16840" w:orient="landscape" w:code="9"/>
      <w:pgMar w:top="2268" w:right="1134" w:bottom="567" w:left="1134" w:header="19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FB" w:rsidRDefault="009B4EFB" w:rsidP="005C0BA5">
      <w:pPr>
        <w:spacing w:after="0" w:line="240" w:lineRule="auto"/>
      </w:pPr>
      <w:r>
        <w:separator/>
      </w:r>
    </w:p>
  </w:endnote>
  <w:endnote w:type="continuationSeparator" w:id="0">
    <w:p w:rsidR="009B4EFB" w:rsidRDefault="009B4EFB" w:rsidP="005C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FB" w:rsidRDefault="009B4EFB" w:rsidP="005C0BA5">
      <w:pPr>
        <w:spacing w:after="0" w:line="240" w:lineRule="auto"/>
      </w:pPr>
      <w:r>
        <w:separator/>
      </w:r>
    </w:p>
  </w:footnote>
  <w:footnote w:type="continuationSeparator" w:id="0">
    <w:p w:rsidR="009B4EFB" w:rsidRDefault="009B4EFB" w:rsidP="005C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324" w:rsidRPr="005C0BA5" w:rsidRDefault="00B24324">
    <w:pPr>
      <w:pStyle w:val="af4"/>
      <w:jc w:val="center"/>
      <w:rPr>
        <w:sz w:val="28"/>
        <w:szCs w:val="28"/>
      </w:rPr>
    </w:pPr>
    <w:r w:rsidRPr="005C0BA5">
      <w:rPr>
        <w:sz w:val="28"/>
        <w:szCs w:val="28"/>
      </w:rPr>
      <w:fldChar w:fldCharType="begin"/>
    </w:r>
    <w:r w:rsidRPr="005C0BA5">
      <w:rPr>
        <w:sz w:val="28"/>
        <w:szCs w:val="28"/>
      </w:rPr>
      <w:instrText xml:space="preserve"> PAGE   \* MERGEFORMAT </w:instrText>
    </w:r>
    <w:r w:rsidRPr="005C0BA5">
      <w:rPr>
        <w:sz w:val="28"/>
        <w:szCs w:val="28"/>
      </w:rPr>
      <w:fldChar w:fldCharType="separate"/>
    </w:r>
    <w:r w:rsidR="00097B2A">
      <w:rPr>
        <w:noProof/>
        <w:sz w:val="28"/>
        <w:szCs w:val="28"/>
      </w:rPr>
      <w:t>16</w:t>
    </w:r>
    <w:r w:rsidRPr="005C0B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4C"/>
    <w:rsid w:val="00001106"/>
    <w:rsid w:val="000023AE"/>
    <w:rsid w:val="00002888"/>
    <w:rsid w:val="00002990"/>
    <w:rsid w:val="0000311C"/>
    <w:rsid w:val="00003586"/>
    <w:rsid w:val="00004779"/>
    <w:rsid w:val="000055F4"/>
    <w:rsid w:val="00006CAD"/>
    <w:rsid w:val="000103DE"/>
    <w:rsid w:val="00010FC0"/>
    <w:rsid w:val="000111CF"/>
    <w:rsid w:val="00011E87"/>
    <w:rsid w:val="00014787"/>
    <w:rsid w:val="00014847"/>
    <w:rsid w:val="0001541F"/>
    <w:rsid w:val="00015498"/>
    <w:rsid w:val="00015E22"/>
    <w:rsid w:val="00015E50"/>
    <w:rsid w:val="0001605D"/>
    <w:rsid w:val="00016401"/>
    <w:rsid w:val="000165BA"/>
    <w:rsid w:val="00020D12"/>
    <w:rsid w:val="00022B10"/>
    <w:rsid w:val="00023AFA"/>
    <w:rsid w:val="00023FAD"/>
    <w:rsid w:val="000240DD"/>
    <w:rsid w:val="000301EC"/>
    <w:rsid w:val="00030CD9"/>
    <w:rsid w:val="00030E58"/>
    <w:rsid w:val="00031259"/>
    <w:rsid w:val="00032FEA"/>
    <w:rsid w:val="0003346E"/>
    <w:rsid w:val="0003348A"/>
    <w:rsid w:val="000336BC"/>
    <w:rsid w:val="00033AEB"/>
    <w:rsid w:val="00035693"/>
    <w:rsid w:val="00036904"/>
    <w:rsid w:val="00036FA0"/>
    <w:rsid w:val="00040F52"/>
    <w:rsid w:val="000411A0"/>
    <w:rsid w:val="000426D5"/>
    <w:rsid w:val="00043277"/>
    <w:rsid w:val="000451ED"/>
    <w:rsid w:val="00052FFB"/>
    <w:rsid w:val="00053341"/>
    <w:rsid w:val="000536F3"/>
    <w:rsid w:val="0005510B"/>
    <w:rsid w:val="000568A9"/>
    <w:rsid w:val="00057377"/>
    <w:rsid w:val="000630F8"/>
    <w:rsid w:val="00063380"/>
    <w:rsid w:val="00063C97"/>
    <w:rsid w:val="000655B3"/>
    <w:rsid w:val="00072053"/>
    <w:rsid w:val="00076FE6"/>
    <w:rsid w:val="000811ED"/>
    <w:rsid w:val="00081750"/>
    <w:rsid w:val="0008325C"/>
    <w:rsid w:val="000875B1"/>
    <w:rsid w:val="0009027A"/>
    <w:rsid w:val="00091850"/>
    <w:rsid w:val="00092AAE"/>
    <w:rsid w:val="00094D40"/>
    <w:rsid w:val="0009577B"/>
    <w:rsid w:val="00097B2A"/>
    <w:rsid w:val="00097D05"/>
    <w:rsid w:val="000A0908"/>
    <w:rsid w:val="000A1027"/>
    <w:rsid w:val="000A186F"/>
    <w:rsid w:val="000A19C6"/>
    <w:rsid w:val="000A3339"/>
    <w:rsid w:val="000A57A2"/>
    <w:rsid w:val="000A5D3D"/>
    <w:rsid w:val="000A5DB1"/>
    <w:rsid w:val="000A7312"/>
    <w:rsid w:val="000B1180"/>
    <w:rsid w:val="000B2AED"/>
    <w:rsid w:val="000B2CA1"/>
    <w:rsid w:val="000B4177"/>
    <w:rsid w:val="000B4DAC"/>
    <w:rsid w:val="000B5CB2"/>
    <w:rsid w:val="000C05B6"/>
    <w:rsid w:val="000C0DCF"/>
    <w:rsid w:val="000C101B"/>
    <w:rsid w:val="000C1556"/>
    <w:rsid w:val="000C299B"/>
    <w:rsid w:val="000C2BC7"/>
    <w:rsid w:val="000C3BFF"/>
    <w:rsid w:val="000C4362"/>
    <w:rsid w:val="000C4433"/>
    <w:rsid w:val="000C5BF4"/>
    <w:rsid w:val="000C7BEC"/>
    <w:rsid w:val="000D00D5"/>
    <w:rsid w:val="000D06F0"/>
    <w:rsid w:val="000D3225"/>
    <w:rsid w:val="000D3BCA"/>
    <w:rsid w:val="000D4E3F"/>
    <w:rsid w:val="000D75F9"/>
    <w:rsid w:val="000D785C"/>
    <w:rsid w:val="000E28D2"/>
    <w:rsid w:val="000E3AEE"/>
    <w:rsid w:val="000E50D5"/>
    <w:rsid w:val="000E665F"/>
    <w:rsid w:val="000E6A5E"/>
    <w:rsid w:val="000E76D6"/>
    <w:rsid w:val="000F1DB6"/>
    <w:rsid w:val="000F1E0F"/>
    <w:rsid w:val="000F227B"/>
    <w:rsid w:val="000F2F5B"/>
    <w:rsid w:val="000F4967"/>
    <w:rsid w:val="000F5BE4"/>
    <w:rsid w:val="000F5EBD"/>
    <w:rsid w:val="000F6914"/>
    <w:rsid w:val="000F7EA7"/>
    <w:rsid w:val="0010158C"/>
    <w:rsid w:val="00101D3E"/>
    <w:rsid w:val="001029C0"/>
    <w:rsid w:val="00102E9C"/>
    <w:rsid w:val="00103151"/>
    <w:rsid w:val="00103D2A"/>
    <w:rsid w:val="00104FB1"/>
    <w:rsid w:val="0010688E"/>
    <w:rsid w:val="001111D4"/>
    <w:rsid w:val="0011200A"/>
    <w:rsid w:val="0011313D"/>
    <w:rsid w:val="001134F7"/>
    <w:rsid w:val="00113A28"/>
    <w:rsid w:val="001156E7"/>
    <w:rsid w:val="0011572A"/>
    <w:rsid w:val="001174A2"/>
    <w:rsid w:val="001231BE"/>
    <w:rsid w:val="0012409C"/>
    <w:rsid w:val="00125012"/>
    <w:rsid w:val="00125564"/>
    <w:rsid w:val="001327D2"/>
    <w:rsid w:val="0013363B"/>
    <w:rsid w:val="00134A9C"/>
    <w:rsid w:val="00135358"/>
    <w:rsid w:val="00135A0D"/>
    <w:rsid w:val="001360A9"/>
    <w:rsid w:val="001365E7"/>
    <w:rsid w:val="00136EF8"/>
    <w:rsid w:val="001376B7"/>
    <w:rsid w:val="00140154"/>
    <w:rsid w:val="00140CFE"/>
    <w:rsid w:val="0014231F"/>
    <w:rsid w:val="001437E2"/>
    <w:rsid w:val="001455F0"/>
    <w:rsid w:val="0014640C"/>
    <w:rsid w:val="00150DB8"/>
    <w:rsid w:val="001523BC"/>
    <w:rsid w:val="0015301D"/>
    <w:rsid w:val="00154752"/>
    <w:rsid w:val="001547AF"/>
    <w:rsid w:val="001552A9"/>
    <w:rsid w:val="00156D4F"/>
    <w:rsid w:val="001606E3"/>
    <w:rsid w:val="0016326D"/>
    <w:rsid w:val="00163D15"/>
    <w:rsid w:val="001660F9"/>
    <w:rsid w:val="001677BB"/>
    <w:rsid w:val="0016797F"/>
    <w:rsid w:val="0017221A"/>
    <w:rsid w:val="00172334"/>
    <w:rsid w:val="00173D5E"/>
    <w:rsid w:val="0017448C"/>
    <w:rsid w:val="001752B6"/>
    <w:rsid w:val="00175A89"/>
    <w:rsid w:val="00176289"/>
    <w:rsid w:val="001800B7"/>
    <w:rsid w:val="00180B19"/>
    <w:rsid w:val="00183A1C"/>
    <w:rsid w:val="00186426"/>
    <w:rsid w:val="001869BD"/>
    <w:rsid w:val="00187E06"/>
    <w:rsid w:val="00190C89"/>
    <w:rsid w:val="001927F2"/>
    <w:rsid w:val="00192B07"/>
    <w:rsid w:val="00193D00"/>
    <w:rsid w:val="001A12D8"/>
    <w:rsid w:val="001A1C08"/>
    <w:rsid w:val="001A1D20"/>
    <w:rsid w:val="001A2539"/>
    <w:rsid w:val="001A6C27"/>
    <w:rsid w:val="001A6C42"/>
    <w:rsid w:val="001A7F37"/>
    <w:rsid w:val="001B1DF1"/>
    <w:rsid w:val="001B26DE"/>
    <w:rsid w:val="001B369E"/>
    <w:rsid w:val="001B4B4B"/>
    <w:rsid w:val="001B673F"/>
    <w:rsid w:val="001B78E2"/>
    <w:rsid w:val="001B7F91"/>
    <w:rsid w:val="001C5069"/>
    <w:rsid w:val="001C5415"/>
    <w:rsid w:val="001C5ACE"/>
    <w:rsid w:val="001C71CA"/>
    <w:rsid w:val="001C729B"/>
    <w:rsid w:val="001D11A1"/>
    <w:rsid w:val="001D381B"/>
    <w:rsid w:val="001D5A88"/>
    <w:rsid w:val="001D6764"/>
    <w:rsid w:val="001D67BB"/>
    <w:rsid w:val="001D68B7"/>
    <w:rsid w:val="001D7ABB"/>
    <w:rsid w:val="001E0806"/>
    <w:rsid w:val="001E10D7"/>
    <w:rsid w:val="001E1B54"/>
    <w:rsid w:val="001E205B"/>
    <w:rsid w:val="001E4DF8"/>
    <w:rsid w:val="001E55A9"/>
    <w:rsid w:val="001E55CB"/>
    <w:rsid w:val="001E7A66"/>
    <w:rsid w:val="001F0340"/>
    <w:rsid w:val="001F0FCD"/>
    <w:rsid w:val="001F11CE"/>
    <w:rsid w:val="001F258B"/>
    <w:rsid w:val="001F2E9A"/>
    <w:rsid w:val="001F30A9"/>
    <w:rsid w:val="001F454D"/>
    <w:rsid w:val="001F5B22"/>
    <w:rsid w:val="00200B8F"/>
    <w:rsid w:val="00201154"/>
    <w:rsid w:val="002015EB"/>
    <w:rsid w:val="0020391C"/>
    <w:rsid w:val="0020497D"/>
    <w:rsid w:val="00206749"/>
    <w:rsid w:val="00206B05"/>
    <w:rsid w:val="00212AB7"/>
    <w:rsid w:val="00212EFE"/>
    <w:rsid w:val="00213370"/>
    <w:rsid w:val="00213B7A"/>
    <w:rsid w:val="00215F59"/>
    <w:rsid w:val="002215C4"/>
    <w:rsid w:val="002215C7"/>
    <w:rsid w:val="00221831"/>
    <w:rsid w:val="00225561"/>
    <w:rsid w:val="0022709F"/>
    <w:rsid w:val="00230640"/>
    <w:rsid w:val="00230F10"/>
    <w:rsid w:val="00235D38"/>
    <w:rsid w:val="00236E05"/>
    <w:rsid w:val="00237CB2"/>
    <w:rsid w:val="00241499"/>
    <w:rsid w:val="0024175E"/>
    <w:rsid w:val="00241E52"/>
    <w:rsid w:val="00241E59"/>
    <w:rsid w:val="0024332C"/>
    <w:rsid w:val="002436FD"/>
    <w:rsid w:val="00245049"/>
    <w:rsid w:val="00246C9D"/>
    <w:rsid w:val="0024792D"/>
    <w:rsid w:val="002539F0"/>
    <w:rsid w:val="00254171"/>
    <w:rsid w:val="00254D15"/>
    <w:rsid w:val="0025501A"/>
    <w:rsid w:val="00255CE0"/>
    <w:rsid w:val="0025695B"/>
    <w:rsid w:val="002578C4"/>
    <w:rsid w:val="00257A4F"/>
    <w:rsid w:val="00257B45"/>
    <w:rsid w:val="00261F52"/>
    <w:rsid w:val="002630C8"/>
    <w:rsid w:val="00265104"/>
    <w:rsid w:val="0026545F"/>
    <w:rsid w:val="002659B9"/>
    <w:rsid w:val="00270930"/>
    <w:rsid w:val="00270E57"/>
    <w:rsid w:val="002717D5"/>
    <w:rsid w:val="00271A6A"/>
    <w:rsid w:val="00272D50"/>
    <w:rsid w:val="00272DA8"/>
    <w:rsid w:val="00273D8D"/>
    <w:rsid w:val="0027445E"/>
    <w:rsid w:val="00280EC8"/>
    <w:rsid w:val="00282EAD"/>
    <w:rsid w:val="0028364E"/>
    <w:rsid w:val="00283839"/>
    <w:rsid w:val="0028544F"/>
    <w:rsid w:val="0028576C"/>
    <w:rsid w:val="002861BC"/>
    <w:rsid w:val="00286E65"/>
    <w:rsid w:val="002874B9"/>
    <w:rsid w:val="002915EA"/>
    <w:rsid w:val="00294F3F"/>
    <w:rsid w:val="00296696"/>
    <w:rsid w:val="00297E02"/>
    <w:rsid w:val="002A26A4"/>
    <w:rsid w:val="002A35EA"/>
    <w:rsid w:val="002A48C0"/>
    <w:rsid w:val="002A5978"/>
    <w:rsid w:val="002A67C0"/>
    <w:rsid w:val="002A71D6"/>
    <w:rsid w:val="002A72C9"/>
    <w:rsid w:val="002A7CAE"/>
    <w:rsid w:val="002B1E69"/>
    <w:rsid w:val="002B27CB"/>
    <w:rsid w:val="002B2BC3"/>
    <w:rsid w:val="002B466D"/>
    <w:rsid w:val="002B48BD"/>
    <w:rsid w:val="002B5550"/>
    <w:rsid w:val="002B6731"/>
    <w:rsid w:val="002B7CD9"/>
    <w:rsid w:val="002C0070"/>
    <w:rsid w:val="002C0847"/>
    <w:rsid w:val="002C25EF"/>
    <w:rsid w:val="002C36D6"/>
    <w:rsid w:val="002C385B"/>
    <w:rsid w:val="002C3C91"/>
    <w:rsid w:val="002C4B19"/>
    <w:rsid w:val="002D0418"/>
    <w:rsid w:val="002D0865"/>
    <w:rsid w:val="002D11D4"/>
    <w:rsid w:val="002D26A3"/>
    <w:rsid w:val="002D2F8A"/>
    <w:rsid w:val="002D4B85"/>
    <w:rsid w:val="002D53E6"/>
    <w:rsid w:val="002D5542"/>
    <w:rsid w:val="002D5F14"/>
    <w:rsid w:val="002D6B06"/>
    <w:rsid w:val="002D762E"/>
    <w:rsid w:val="002E1408"/>
    <w:rsid w:val="002E1F7E"/>
    <w:rsid w:val="002E36A9"/>
    <w:rsid w:val="002E431E"/>
    <w:rsid w:val="002E4643"/>
    <w:rsid w:val="002E4FB6"/>
    <w:rsid w:val="002E5EE7"/>
    <w:rsid w:val="002E7CE7"/>
    <w:rsid w:val="002F1F10"/>
    <w:rsid w:val="002F26F5"/>
    <w:rsid w:val="002F3B87"/>
    <w:rsid w:val="002F681E"/>
    <w:rsid w:val="00300A6F"/>
    <w:rsid w:val="003019FA"/>
    <w:rsid w:val="00304C8F"/>
    <w:rsid w:val="003053F0"/>
    <w:rsid w:val="00305A86"/>
    <w:rsid w:val="00307DF4"/>
    <w:rsid w:val="00310472"/>
    <w:rsid w:val="00310BFB"/>
    <w:rsid w:val="003115A7"/>
    <w:rsid w:val="00311D91"/>
    <w:rsid w:val="0031200C"/>
    <w:rsid w:val="00315A88"/>
    <w:rsid w:val="00315DEA"/>
    <w:rsid w:val="0031628F"/>
    <w:rsid w:val="0031632E"/>
    <w:rsid w:val="00317CC6"/>
    <w:rsid w:val="00320D82"/>
    <w:rsid w:val="00321C6E"/>
    <w:rsid w:val="00323EB7"/>
    <w:rsid w:val="0032610E"/>
    <w:rsid w:val="00326E16"/>
    <w:rsid w:val="00332EBB"/>
    <w:rsid w:val="003331AD"/>
    <w:rsid w:val="00333555"/>
    <w:rsid w:val="00333A2D"/>
    <w:rsid w:val="0033403D"/>
    <w:rsid w:val="00334845"/>
    <w:rsid w:val="00334E6D"/>
    <w:rsid w:val="0033502D"/>
    <w:rsid w:val="003357C4"/>
    <w:rsid w:val="0033691D"/>
    <w:rsid w:val="003403CA"/>
    <w:rsid w:val="00340948"/>
    <w:rsid w:val="00340B20"/>
    <w:rsid w:val="003412A0"/>
    <w:rsid w:val="00341310"/>
    <w:rsid w:val="003413FF"/>
    <w:rsid w:val="00341D35"/>
    <w:rsid w:val="003426C8"/>
    <w:rsid w:val="003427B5"/>
    <w:rsid w:val="00343670"/>
    <w:rsid w:val="0034489D"/>
    <w:rsid w:val="00344CB7"/>
    <w:rsid w:val="00344E43"/>
    <w:rsid w:val="003451D7"/>
    <w:rsid w:val="0034641B"/>
    <w:rsid w:val="00347935"/>
    <w:rsid w:val="00350156"/>
    <w:rsid w:val="0035033A"/>
    <w:rsid w:val="00351A04"/>
    <w:rsid w:val="0035468E"/>
    <w:rsid w:val="00354C24"/>
    <w:rsid w:val="00355A67"/>
    <w:rsid w:val="00355AEF"/>
    <w:rsid w:val="00356712"/>
    <w:rsid w:val="00357820"/>
    <w:rsid w:val="00360632"/>
    <w:rsid w:val="00362BC7"/>
    <w:rsid w:val="003663FA"/>
    <w:rsid w:val="00367538"/>
    <w:rsid w:val="00367EE5"/>
    <w:rsid w:val="00370957"/>
    <w:rsid w:val="003731A9"/>
    <w:rsid w:val="00373AA6"/>
    <w:rsid w:val="003759C2"/>
    <w:rsid w:val="00376E4F"/>
    <w:rsid w:val="00377219"/>
    <w:rsid w:val="00380156"/>
    <w:rsid w:val="003813D4"/>
    <w:rsid w:val="00383731"/>
    <w:rsid w:val="003846AA"/>
    <w:rsid w:val="00386278"/>
    <w:rsid w:val="00386AB8"/>
    <w:rsid w:val="00386D70"/>
    <w:rsid w:val="00387B1F"/>
    <w:rsid w:val="00390D66"/>
    <w:rsid w:val="00391699"/>
    <w:rsid w:val="0039246B"/>
    <w:rsid w:val="003933FD"/>
    <w:rsid w:val="003948BE"/>
    <w:rsid w:val="003957E3"/>
    <w:rsid w:val="0039595D"/>
    <w:rsid w:val="003976C0"/>
    <w:rsid w:val="003976E9"/>
    <w:rsid w:val="003A01ED"/>
    <w:rsid w:val="003A02E4"/>
    <w:rsid w:val="003A1235"/>
    <w:rsid w:val="003A23B9"/>
    <w:rsid w:val="003A27C6"/>
    <w:rsid w:val="003A29AB"/>
    <w:rsid w:val="003A2EDD"/>
    <w:rsid w:val="003A43C1"/>
    <w:rsid w:val="003A4681"/>
    <w:rsid w:val="003A520B"/>
    <w:rsid w:val="003A57FB"/>
    <w:rsid w:val="003A5FB1"/>
    <w:rsid w:val="003A6ED3"/>
    <w:rsid w:val="003B0CA1"/>
    <w:rsid w:val="003B32CE"/>
    <w:rsid w:val="003B5602"/>
    <w:rsid w:val="003B6529"/>
    <w:rsid w:val="003C15EB"/>
    <w:rsid w:val="003C1C58"/>
    <w:rsid w:val="003C43D4"/>
    <w:rsid w:val="003C56FF"/>
    <w:rsid w:val="003C6D9F"/>
    <w:rsid w:val="003D05C9"/>
    <w:rsid w:val="003D0880"/>
    <w:rsid w:val="003D0CBA"/>
    <w:rsid w:val="003D1823"/>
    <w:rsid w:val="003D26B9"/>
    <w:rsid w:val="003D3779"/>
    <w:rsid w:val="003D3CD2"/>
    <w:rsid w:val="003D712E"/>
    <w:rsid w:val="003E1A46"/>
    <w:rsid w:val="003E2984"/>
    <w:rsid w:val="003E5921"/>
    <w:rsid w:val="003E7C9F"/>
    <w:rsid w:val="003F2A14"/>
    <w:rsid w:val="003F2C97"/>
    <w:rsid w:val="003F6A5E"/>
    <w:rsid w:val="003F6E62"/>
    <w:rsid w:val="003F7CBD"/>
    <w:rsid w:val="00401DFC"/>
    <w:rsid w:val="00401EF4"/>
    <w:rsid w:val="004022BC"/>
    <w:rsid w:val="00403895"/>
    <w:rsid w:val="00403B93"/>
    <w:rsid w:val="004041FA"/>
    <w:rsid w:val="004078C2"/>
    <w:rsid w:val="0041011B"/>
    <w:rsid w:val="00411CCC"/>
    <w:rsid w:val="00412774"/>
    <w:rsid w:val="00412FEA"/>
    <w:rsid w:val="0041358F"/>
    <w:rsid w:val="004146ED"/>
    <w:rsid w:val="00416742"/>
    <w:rsid w:val="0042004D"/>
    <w:rsid w:val="00420234"/>
    <w:rsid w:val="00420CE6"/>
    <w:rsid w:val="00421E2C"/>
    <w:rsid w:val="00422623"/>
    <w:rsid w:val="00422A4F"/>
    <w:rsid w:val="0042408E"/>
    <w:rsid w:val="004263CA"/>
    <w:rsid w:val="0043067E"/>
    <w:rsid w:val="004309CB"/>
    <w:rsid w:val="0043275A"/>
    <w:rsid w:val="0043276A"/>
    <w:rsid w:val="00433410"/>
    <w:rsid w:val="00433A70"/>
    <w:rsid w:val="00433DEC"/>
    <w:rsid w:val="0043474D"/>
    <w:rsid w:val="00434BD0"/>
    <w:rsid w:val="00435951"/>
    <w:rsid w:val="004378E4"/>
    <w:rsid w:val="00442D95"/>
    <w:rsid w:val="00443FE8"/>
    <w:rsid w:val="00445BBE"/>
    <w:rsid w:val="00446AFC"/>
    <w:rsid w:val="00446F34"/>
    <w:rsid w:val="00447429"/>
    <w:rsid w:val="00447792"/>
    <w:rsid w:val="00447E68"/>
    <w:rsid w:val="004517E4"/>
    <w:rsid w:val="0045203F"/>
    <w:rsid w:val="00453130"/>
    <w:rsid w:val="00453A97"/>
    <w:rsid w:val="00454A81"/>
    <w:rsid w:val="00455E67"/>
    <w:rsid w:val="00456A61"/>
    <w:rsid w:val="00456AEE"/>
    <w:rsid w:val="00461493"/>
    <w:rsid w:val="0046213E"/>
    <w:rsid w:val="004632A0"/>
    <w:rsid w:val="004636FB"/>
    <w:rsid w:val="00465016"/>
    <w:rsid w:val="00466A53"/>
    <w:rsid w:val="004670F3"/>
    <w:rsid w:val="00467693"/>
    <w:rsid w:val="00470236"/>
    <w:rsid w:val="004704DA"/>
    <w:rsid w:val="00470A1E"/>
    <w:rsid w:val="00470C72"/>
    <w:rsid w:val="004730D2"/>
    <w:rsid w:val="00473B57"/>
    <w:rsid w:val="004750D6"/>
    <w:rsid w:val="004752EA"/>
    <w:rsid w:val="0047570F"/>
    <w:rsid w:val="004765F3"/>
    <w:rsid w:val="0047753C"/>
    <w:rsid w:val="00477800"/>
    <w:rsid w:val="00480C0B"/>
    <w:rsid w:val="00484927"/>
    <w:rsid w:val="004864FC"/>
    <w:rsid w:val="004870A3"/>
    <w:rsid w:val="004901E6"/>
    <w:rsid w:val="00490829"/>
    <w:rsid w:val="0049106D"/>
    <w:rsid w:val="00492104"/>
    <w:rsid w:val="00492EF4"/>
    <w:rsid w:val="00493786"/>
    <w:rsid w:val="00493D1C"/>
    <w:rsid w:val="00495511"/>
    <w:rsid w:val="00495558"/>
    <w:rsid w:val="0049562E"/>
    <w:rsid w:val="0049695F"/>
    <w:rsid w:val="00496C5B"/>
    <w:rsid w:val="00496EB8"/>
    <w:rsid w:val="0049788E"/>
    <w:rsid w:val="004A01E7"/>
    <w:rsid w:val="004A107C"/>
    <w:rsid w:val="004A1A54"/>
    <w:rsid w:val="004A22F8"/>
    <w:rsid w:val="004A2AE2"/>
    <w:rsid w:val="004A443F"/>
    <w:rsid w:val="004A629A"/>
    <w:rsid w:val="004A63EA"/>
    <w:rsid w:val="004A664C"/>
    <w:rsid w:val="004A6CB4"/>
    <w:rsid w:val="004B1266"/>
    <w:rsid w:val="004B24EB"/>
    <w:rsid w:val="004B3A09"/>
    <w:rsid w:val="004B3F01"/>
    <w:rsid w:val="004B4481"/>
    <w:rsid w:val="004B48B8"/>
    <w:rsid w:val="004B4A7C"/>
    <w:rsid w:val="004B51E3"/>
    <w:rsid w:val="004B7274"/>
    <w:rsid w:val="004C2C7A"/>
    <w:rsid w:val="004C3684"/>
    <w:rsid w:val="004C7CD1"/>
    <w:rsid w:val="004D00B8"/>
    <w:rsid w:val="004D0340"/>
    <w:rsid w:val="004D6CEA"/>
    <w:rsid w:val="004D789D"/>
    <w:rsid w:val="004D7FD5"/>
    <w:rsid w:val="004E2B98"/>
    <w:rsid w:val="004E3674"/>
    <w:rsid w:val="004F0920"/>
    <w:rsid w:val="004F1681"/>
    <w:rsid w:val="004F22CA"/>
    <w:rsid w:val="004F3AE8"/>
    <w:rsid w:val="004F5BDE"/>
    <w:rsid w:val="004F5C08"/>
    <w:rsid w:val="004F62CE"/>
    <w:rsid w:val="004F6A9A"/>
    <w:rsid w:val="004F78D3"/>
    <w:rsid w:val="00501373"/>
    <w:rsid w:val="0050248A"/>
    <w:rsid w:val="00502506"/>
    <w:rsid w:val="00505416"/>
    <w:rsid w:val="00507DA5"/>
    <w:rsid w:val="00511C21"/>
    <w:rsid w:val="00514DA0"/>
    <w:rsid w:val="00516177"/>
    <w:rsid w:val="00520A56"/>
    <w:rsid w:val="0052256E"/>
    <w:rsid w:val="00522868"/>
    <w:rsid w:val="00525874"/>
    <w:rsid w:val="00526C35"/>
    <w:rsid w:val="0053010C"/>
    <w:rsid w:val="00531AE5"/>
    <w:rsid w:val="0053250C"/>
    <w:rsid w:val="00532A43"/>
    <w:rsid w:val="005330B0"/>
    <w:rsid w:val="005347E0"/>
    <w:rsid w:val="00537062"/>
    <w:rsid w:val="00537FB3"/>
    <w:rsid w:val="00541F2F"/>
    <w:rsid w:val="0054295F"/>
    <w:rsid w:val="005460E8"/>
    <w:rsid w:val="00551FBA"/>
    <w:rsid w:val="005525A6"/>
    <w:rsid w:val="00552C95"/>
    <w:rsid w:val="00556E8D"/>
    <w:rsid w:val="00560EA8"/>
    <w:rsid w:val="00561FF6"/>
    <w:rsid w:val="00563843"/>
    <w:rsid w:val="00565374"/>
    <w:rsid w:val="00566355"/>
    <w:rsid w:val="00566FC2"/>
    <w:rsid w:val="0057012C"/>
    <w:rsid w:val="005711EC"/>
    <w:rsid w:val="00571220"/>
    <w:rsid w:val="00572736"/>
    <w:rsid w:val="0057287C"/>
    <w:rsid w:val="00574309"/>
    <w:rsid w:val="00575656"/>
    <w:rsid w:val="00576684"/>
    <w:rsid w:val="005766D6"/>
    <w:rsid w:val="005772A1"/>
    <w:rsid w:val="005773DA"/>
    <w:rsid w:val="00577DCC"/>
    <w:rsid w:val="0058088C"/>
    <w:rsid w:val="00581DA3"/>
    <w:rsid w:val="00584717"/>
    <w:rsid w:val="0058659B"/>
    <w:rsid w:val="005877C7"/>
    <w:rsid w:val="00587B67"/>
    <w:rsid w:val="00591619"/>
    <w:rsid w:val="00591D65"/>
    <w:rsid w:val="00592416"/>
    <w:rsid w:val="0059289C"/>
    <w:rsid w:val="00592DEC"/>
    <w:rsid w:val="00593C9B"/>
    <w:rsid w:val="00595FDD"/>
    <w:rsid w:val="00597442"/>
    <w:rsid w:val="005A0803"/>
    <w:rsid w:val="005A0CA6"/>
    <w:rsid w:val="005A2B05"/>
    <w:rsid w:val="005A5096"/>
    <w:rsid w:val="005A6688"/>
    <w:rsid w:val="005B0465"/>
    <w:rsid w:val="005B11A4"/>
    <w:rsid w:val="005B2719"/>
    <w:rsid w:val="005B2A09"/>
    <w:rsid w:val="005B3241"/>
    <w:rsid w:val="005B4D9E"/>
    <w:rsid w:val="005B50D2"/>
    <w:rsid w:val="005B5D05"/>
    <w:rsid w:val="005B67FE"/>
    <w:rsid w:val="005B6F75"/>
    <w:rsid w:val="005C0BA5"/>
    <w:rsid w:val="005C1924"/>
    <w:rsid w:val="005C1B85"/>
    <w:rsid w:val="005C1CD8"/>
    <w:rsid w:val="005C52FF"/>
    <w:rsid w:val="005C669F"/>
    <w:rsid w:val="005C6CD4"/>
    <w:rsid w:val="005D16BF"/>
    <w:rsid w:val="005D6273"/>
    <w:rsid w:val="005D62E9"/>
    <w:rsid w:val="005D6729"/>
    <w:rsid w:val="005D6B2E"/>
    <w:rsid w:val="005D6CFC"/>
    <w:rsid w:val="005D6E79"/>
    <w:rsid w:val="005D7C68"/>
    <w:rsid w:val="005E193E"/>
    <w:rsid w:val="005E2317"/>
    <w:rsid w:val="005E44B5"/>
    <w:rsid w:val="005E44C3"/>
    <w:rsid w:val="005E4938"/>
    <w:rsid w:val="005E54A5"/>
    <w:rsid w:val="005E58DC"/>
    <w:rsid w:val="005E633E"/>
    <w:rsid w:val="005E68C8"/>
    <w:rsid w:val="005F035D"/>
    <w:rsid w:val="005F1C15"/>
    <w:rsid w:val="005F2306"/>
    <w:rsid w:val="005F4392"/>
    <w:rsid w:val="005F59F7"/>
    <w:rsid w:val="005F79B5"/>
    <w:rsid w:val="005F7C22"/>
    <w:rsid w:val="006013D2"/>
    <w:rsid w:val="00602B7E"/>
    <w:rsid w:val="0060349A"/>
    <w:rsid w:val="006069F4"/>
    <w:rsid w:val="00607723"/>
    <w:rsid w:val="0060777F"/>
    <w:rsid w:val="0061037D"/>
    <w:rsid w:val="00610CCA"/>
    <w:rsid w:val="006157FA"/>
    <w:rsid w:val="00617CDD"/>
    <w:rsid w:val="006205E3"/>
    <w:rsid w:val="00621F96"/>
    <w:rsid w:val="0062423F"/>
    <w:rsid w:val="00625268"/>
    <w:rsid w:val="006254E5"/>
    <w:rsid w:val="00626A9D"/>
    <w:rsid w:val="00630153"/>
    <w:rsid w:val="00630AC3"/>
    <w:rsid w:val="00631D07"/>
    <w:rsid w:val="006320C5"/>
    <w:rsid w:val="0063316E"/>
    <w:rsid w:val="00633FF1"/>
    <w:rsid w:val="0063561F"/>
    <w:rsid w:val="006369D6"/>
    <w:rsid w:val="00636D11"/>
    <w:rsid w:val="00636FE2"/>
    <w:rsid w:val="00642A75"/>
    <w:rsid w:val="00642F46"/>
    <w:rsid w:val="0064606E"/>
    <w:rsid w:val="00646ECE"/>
    <w:rsid w:val="00647047"/>
    <w:rsid w:val="00647F76"/>
    <w:rsid w:val="00650F37"/>
    <w:rsid w:val="0065168D"/>
    <w:rsid w:val="00654B03"/>
    <w:rsid w:val="00654BF4"/>
    <w:rsid w:val="00656117"/>
    <w:rsid w:val="00656815"/>
    <w:rsid w:val="00657020"/>
    <w:rsid w:val="0065774B"/>
    <w:rsid w:val="00661021"/>
    <w:rsid w:val="0066220B"/>
    <w:rsid w:val="00664744"/>
    <w:rsid w:val="0066519E"/>
    <w:rsid w:val="00665DAC"/>
    <w:rsid w:val="0066734B"/>
    <w:rsid w:val="00671298"/>
    <w:rsid w:val="006714D7"/>
    <w:rsid w:val="00671991"/>
    <w:rsid w:val="00672B8F"/>
    <w:rsid w:val="00674FD9"/>
    <w:rsid w:val="00675469"/>
    <w:rsid w:val="006761AD"/>
    <w:rsid w:val="00680285"/>
    <w:rsid w:val="00680FC6"/>
    <w:rsid w:val="00682FED"/>
    <w:rsid w:val="0068346C"/>
    <w:rsid w:val="00683A8C"/>
    <w:rsid w:val="00683CEE"/>
    <w:rsid w:val="0068463B"/>
    <w:rsid w:val="00684BC0"/>
    <w:rsid w:val="006912D5"/>
    <w:rsid w:val="00691A28"/>
    <w:rsid w:val="00692234"/>
    <w:rsid w:val="00694692"/>
    <w:rsid w:val="00694777"/>
    <w:rsid w:val="00694BF3"/>
    <w:rsid w:val="00694DE2"/>
    <w:rsid w:val="00695354"/>
    <w:rsid w:val="0069711A"/>
    <w:rsid w:val="00697302"/>
    <w:rsid w:val="006977F7"/>
    <w:rsid w:val="00697990"/>
    <w:rsid w:val="00697AB7"/>
    <w:rsid w:val="006A3236"/>
    <w:rsid w:val="006A3588"/>
    <w:rsid w:val="006A385F"/>
    <w:rsid w:val="006A46B8"/>
    <w:rsid w:val="006A57A2"/>
    <w:rsid w:val="006A6585"/>
    <w:rsid w:val="006A7A6F"/>
    <w:rsid w:val="006B1038"/>
    <w:rsid w:val="006B1B1C"/>
    <w:rsid w:val="006B5C64"/>
    <w:rsid w:val="006B5C9F"/>
    <w:rsid w:val="006B6B7C"/>
    <w:rsid w:val="006C07D8"/>
    <w:rsid w:val="006C18E9"/>
    <w:rsid w:val="006C2536"/>
    <w:rsid w:val="006C3A64"/>
    <w:rsid w:val="006C624D"/>
    <w:rsid w:val="006C6DB7"/>
    <w:rsid w:val="006D03FA"/>
    <w:rsid w:val="006D14FF"/>
    <w:rsid w:val="006D18C3"/>
    <w:rsid w:val="006D5D1D"/>
    <w:rsid w:val="006D65BE"/>
    <w:rsid w:val="006D675E"/>
    <w:rsid w:val="006D6CB6"/>
    <w:rsid w:val="006D70D5"/>
    <w:rsid w:val="006E229C"/>
    <w:rsid w:val="006E2AAB"/>
    <w:rsid w:val="006E38A0"/>
    <w:rsid w:val="006E43D7"/>
    <w:rsid w:val="006E5345"/>
    <w:rsid w:val="006F4260"/>
    <w:rsid w:val="006F5A85"/>
    <w:rsid w:val="007004DC"/>
    <w:rsid w:val="007016E7"/>
    <w:rsid w:val="00701813"/>
    <w:rsid w:val="00702D0D"/>
    <w:rsid w:val="00703137"/>
    <w:rsid w:val="007035F5"/>
    <w:rsid w:val="00705BF7"/>
    <w:rsid w:val="00706DF0"/>
    <w:rsid w:val="00707E53"/>
    <w:rsid w:val="00710D12"/>
    <w:rsid w:val="00710F10"/>
    <w:rsid w:val="00711AB6"/>
    <w:rsid w:val="00711C76"/>
    <w:rsid w:val="00712377"/>
    <w:rsid w:val="00712541"/>
    <w:rsid w:val="00712A19"/>
    <w:rsid w:val="00713B11"/>
    <w:rsid w:val="007143A8"/>
    <w:rsid w:val="00716D58"/>
    <w:rsid w:val="007221C2"/>
    <w:rsid w:val="0072354D"/>
    <w:rsid w:val="0072382D"/>
    <w:rsid w:val="00724135"/>
    <w:rsid w:val="00724429"/>
    <w:rsid w:val="00725015"/>
    <w:rsid w:val="00725372"/>
    <w:rsid w:val="007256EE"/>
    <w:rsid w:val="00727FB7"/>
    <w:rsid w:val="007307F6"/>
    <w:rsid w:val="00732901"/>
    <w:rsid w:val="00732A8F"/>
    <w:rsid w:val="00732A9E"/>
    <w:rsid w:val="007332FC"/>
    <w:rsid w:val="00734986"/>
    <w:rsid w:val="00740018"/>
    <w:rsid w:val="00740B7E"/>
    <w:rsid w:val="007412D6"/>
    <w:rsid w:val="00742885"/>
    <w:rsid w:val="00744AC9"/>
    <w:rsid w:val="0074792A"/>
    <w:rsid w:val="00750EF6"/>
    <w:rsid w:val="007515EE"/>
    <w:rsid w:val="0075261E"/>
    <w:rsid w:val="00752710"/>
    <w:rsid w:val="00754AE6"/>
    <w:rsid w:val="00754B30"/>
    <w:rsid w:val="00755524"/>
    <w:rsid w:val="007558A3"/>
    <w:rsid w:val="00755A79"/>
    <w:rsid w:val="0076095F"/>
    <w:rsid w:val="00760AAE"/>
    <w:rsid w:val="00760CCB"/>
    <w:rsid w:val="00761072"/>
    <w:rsid w:val="00762792"/>
    <w:rsid w:val="007642BB"/>
    <w:rsid w:val="0076662B"/>
    <w:rsid w:val="00766E41"/>
    <w:rsid w:val="0077003A"/>
    <w:rsid w:val="00771F43"/>
    <w:rsid w:val="007762B4"/>
    <w:rsid w:val="007769BF"/>
    <w:rsid w:val="00782367"/>
    <w:rsid w:val="00782659"/>
    <w:rsid w:val="0078275C"/>
    <w:rsid w:val="007831D3"/>
    <w:rsid w:val="00783398"/>
    <w:rsid w:val="00783879"/>
    <w:rsid w:val="00783EE5"/>
    <w:rsid w:val="00784355"/>
    <w:rsid w:val="00784518"/>
    <w:rsid w:val="007846DE"/>
    <w:rsid w:val="00784B78"/>
    <w:rsid w:val="00784E92"/>
    <w:rsid w:val="00785142"/>
    <w:rsid w:val="0078545D"/>
    <w:rsid w:val="00791162"/>
    <w:rsid w:val="007930CF"/>
    <w:rsid w:val="00793DA9"/>
    <w:rsid w:val="00793FFB"/>
    <w:rsid w:val="00794253"/>
    <w:rsid w:val="00794F14"/>
    <w:rsid w:val="0079645A"/>
    <w:rsid w:val="007A0308"/>
    <w:rsid w:val="007A04C1"/>
    <w:rsid w:val="007A0A78"/>
    <w:rsid w:val="007A2016"/>
    <w:rsid w:val="007A2758"/>
    <w:rsid w:val="007A2CA3"/>
    <w:rsid w:val="007A3BFB"/>
    <w:rsid w:val="007A54F1"/>
    <w:rsid w:val="007A554B"/>
    <w:rsid w:val="007A6064"/>
    <w:rsid w:val="007A6AD7"/>
    <w:rsid w:val="007A724E"/>
    <w:rsid w:val="007B05E2"/>
    <w:rsid w:val="007B23C2"/>
    <w:rsid w:val="007B3F58"/>
    <w:rsid w:val="007B4097"/>
    <w:rsid w:val="007B5074"/>
    <w:rsid w:val="007C1C3D"/>
    <w:rsid w:val="007C20FE"/>
    <w:rsid w:val="007C21CF"/>
    <w:rsid w:val="007C25EF"/>
    <w:rsid w:val="007C2812"/>
    <w:rsid w:val="007C52F9"/>
    <w:rsid w:val="007C7F68"/>
    <w:rsid w:val="007D099D"/>
    <w:rsid w:val="007D1265"/>
    <w:rsid w:val="007D153E"/>
    <w:rsid w:val="007D40FF"/>
    <w:rsid w:val="007D516D"/>
    <w:rsid w:val="007D56CC"/>
    <w:rsid w:val="007D7FCA"/>
    <w:rsid w:val="007E1D8A"/>
    <w:rsid w:val="007E1FB8"/>
    <w:rsid w:val="007E4792"/>
    <w:rsid w:val="007E5C1F"/>
    <w:rsid w:val="007E6FFC"/>
    <w:rsid w:val="007E7E01"/>
    <w:rsid w:val="007F00D0"/>
    <w:rsid w:val="007F1237"/>
    <w:rsid w:val="007F1974"/>
    <w:rsid w:val="007F1FB5"/>
    <w:rsid w:val="007F37AB"/>
    <w:rsid w:val="007F5766"/>
    <w:rsid w:val="007F5D2C"/>
    <w:rsid w:val="007F6579"/>
    <w:rsid w:val="007F6588"/>
    <w:rsid w:val="007F6803"/>
    <w:rsid w:val="007F6E03"/>
    <w:rsid w:val="007F7A5F"/>
    <w:rsid w:val="00800478"/>
    <w:rsid w:val="0080116F"/>
    <w:rsid w:val="0080483C"/>
    <w:rsid w:val="008071FA"/>
    <w:rsid w:val="00807977"/>
    <w:rsid w:val="00810BFE"/>
    <w:rsid w:val="00810F6F"/>
    <w:rsid w:val="00811621"/>
    <w:rsid w:val="0081316D"/>
    <w:rsid w:val="00814B3F"/>
    <w:rsid w:val="0081559E"/>
    <w:rsid w:val="008155B1"/>
    <w:rsid w:val="00817184"/>
    <w:rsid w:val="008211C8"/>
    <w:rsid w:val="00821793"/>
    <w:rsid w:val="008220D0"/>
    <w:rsid w:val="00822402"/>
    <w:rsid w:val="00823CED"/>
    <w:rsid w:val="00824142"/>
    <w:rsid w:val="00825C0F"/>
    <w:rsid w:val="00825FAD"/>
    <w:rsid w:val="0083010D"/>
    <w:rsid w:val="008340F2"/>
    <w:rsid w:val="008348D3"/>
    <w:rsid w:val="0083506B"/>
    <w:rsid w:val="00835C75"/>
    <w:rsid w:val="0083626D"/>
    <w:rsid w:val="00836856"/>
    <w:rsid w:val="00836DA4"/>
    <w:rsid w:val="008376CD"/>
    <w:rsid w:val="00837C10"/>
    <w:rsid w:val="00840C7A"/>
    <w:rsid w:val="008411D7"/>
    <w:rsid w:val="00842B9F"/>
    <w:rsid w:val="00843EF8"/>
    <w:rsid w:val="00845439"/>
    <w:rsid w:val="00847585"/>
    <w:rsid w:val="00851C80"/>
    <w:rsid w:val="00852C61"/>
    <w:rsid w:val="00854CD8"/>
    <w:rsid w:val="008553C9"/>
    <w:rsid w:val="00855787"/>
    <w:rsid w:val="00856B04"/>
    <w:rsid w:val="00862041"/>
    <w:rsid w:val="008624E6"/>
    <w:rsid w:val="008628B6"/>
    <w:rsid w:val="00863DB5"/>
    <w:rsid w:val="00863E24"/>
    <w:rsid w:val="00865925"/>
    <w:rsid w:val="00865951"/>
    <w:rsid w:val="00867892"/>
    <w:rsid w:val="008701C5"/>
    <w:rsid w:val="00875057"/>
    <w:rsid w:val="00876397"/>
    <w:rsid w:val="00876B94"/>
    <w:rsid w:val="00876C6E"/>
    <w:rsid w:val="008817D7"/>
    <w:rsid w:val="00881E65"/>
    <w:rsid w:val="00882F4D"/>
    <w:rsid w:val="00884F3F"/>
    <w:rsid w:val="0088645D"/>
    <w:rsid w:val="00887196"/>
    <w:rsid w:val="008875CD"/>
    <w:rsid w:val="00891C33"/>
    <w:rsid w:val="00893B92"/>
    <w:rsid w:val="008953F6"/>
    <w:rsid w:val="008958DF"/>
    <w:rsid w:val="0089748E"/>
    <w:rsid w:val="008A19C8"/>
    <w:rsid w:val="008A310C"/>
    <w:rsid w:val="008A354E"/>
    <w:rsid w:val="008A4CF5"/>
    <w:rsid w:val="008A54DE"/>
    <w:rsid w:val="008A65EA"/>
    <w:rsid w:val="008A7049"/>
    <w:rsid w:val="008A7232"/>
    <w:rsid w:val="008B0335"/>
    <w:rsid w:val="008B04A3"/>
    <w:rsid w:val="008B0BE5"/>
    <w:rsid w:val="008B1A9C"/>
    <w:rsid w:val="008B1AB4"/>
    <w:rsid w:val="008B1B4E"/>
    <w:rsid w:val="008B2647"/>
    <w:rsid w:val="008B29C0"/>
    <w:rsid w:val="008B2DC8"/>
    <w:rsid w:val="008B419C"/>
    <w:rsid w:val="008B4CBA"/>
    <w:rsid w:val="008B6D99"/>
    <w:rsid w:val="008C0A99"/>
    <w:rsid w:val="008C25D5"/>
    <w:rsid w:val="008C30B8"/>
    <w:rsid w:val="008C32EA"/>
    <w:rsid w:val="008C3986"/>
    <w:rsid w:val="008C43FD"/>
    <w:rsid w:val="008C665A"/>
    <w:rsid w:val="008C7A5F"/>
    <w:rsid w:val="008D22C4"/>
    <w:rsid w:val="008D2D25"/>
    <w:rsid w:val="008D4629"/>
    <w:rsid w:val="008D484C"/>
    <w:rsid w:val="008D5214"/>
    <w:rsid w:val="008D6F97"/>
    <w:rsid w:val="008E12C5"/>
    <w:rsid w:val="008E309E"/>
    <w:rsid w:val="008E370E"/>
    <w:rsid w:val="008E5D90"/>
    <w:rsid w:val="008E60CA"/>
    <w:rsid w:val="008F0EA9"/>
    <w:rsid w:val="008F13B6"/>
    <w:rsid w:val="008F278F"/>
    <w:rsid w:val="008F3463"/>
    <w:rsid w:val="008F392C"/>
    <w:rsid w:val="008F5F12"/>
    <w:rsid w:val="00900F6E"/>
    <w:rsid w:val="00901E92"/>
    <w:rsid w:val="0090294C"/>
    <w:rsid w:val="00902B9B"/>
    <w:rsid w:val="009037BE"/>
    <w:rsid w:val="00904B96"/>
    <w:rsid w:val="00905284"/>
    <w:rsid w:val="00905861"/>
    <w:rsid w:val="00905F90"/>
    <w:rsid w:val="00906455"/>
    <w:rsid w:val="009105BD"/>
    <w:rsid w:val="00912D41"/>
    <w:rsid w:val="00913663"/>
    <w:rsid w:val="0091411E"/>
    <w:rsid w:val="009143BF"/>
    <w:rsid w:val="0091672B"/>
    <w:rsid w:val="0091681C"/>
    <w:rsid w:val="00920994"/>
    <w:rsid w:val="009230BC"/>
    <w:rsid w:val="00923E72"/>
    <w:rsid w:val="009253A7"/>
    <w:rsid w:val="009259AF"/>
    <w:rsid w:val="00925EBF"/>
    <w:rsid w:val="00930693"/>
    <w:rsid w:val="00930EA2"/>
    <w:rsid w:val="00931277"/>
    <w:rsid w:val="00933DD0"/>
    <w:rsid w:val="009350B0"/>
    <w:rsid w:val="009420A4"/>
    <w:rsid w:val="0094478A"/>
    <w:rsid w:val="009452F9"/>
    <w:rsid w:val="009511CD"/>
    <w:rsid w:val="0095204D"/>
    <w:rsid w:val="00952A6A"/>
    <w:rsid w:val="00952F99"/>
    <w:rsid w:val="00953380"/>
    <w:rsid w:val="009536FC"/>
    <w:rsid w:val="00953F53"/>
    <w:rsid w:val="00954001"/>
    <w:rsid w:val="009549AD"/>
    <w:rsid w:val="00955139"/>
    <w:rsid w:val="009553EC"/>
    <w:rsid w:val="00960019"/>
    <w:rsid w:val="009607D0"/>
    <w:rsid w:val="00961A09"/>
    <w:rsid w:val="00961F2A"/>
    <w:rsid w:val="009624F2"/>
    <w:rsid w:val="009648F6"/>
    <w:rsid w:val="00964FFC"/>
    <w:rsid w:val="00965C8E"/>
    <w:rsid w:val="00966383"/>
    <w:rsid w:val="00966930"/>
    <w:rsid w:val="00967B1A"/>
    <w:rsid w:val="0097109F"/>
    <w:rsid w:val="009719F1"/>
    <w:rsid w:val="009723C3"/>
    <w:rsid w:val="00974156"/>
    <w:rsid w:val="00974AD9"/>
    <w:rsid w:val="00974E44"/>
    <w:rsid w:val="00974FB2"/>
    <w:rsid w:val="009765B9"/>
    <w:rsid w:val="00981180"/>
    <w:rsid w:val="00981E78"/>
    <w:rsid w:val="009828EA"/>
    <w:rsid w:val="00983486"/>
    <w:rsid w:val="00986346"/>
    <w:rsid w:val="009900E7"/>
    <w:rsid w:val="00991CB7"/>
    <w:rsid w:val="00994323"/>
    <w:rsid w:val="00995813"/>
    <w:rsid w:val="009961D8"/>
    <w:rsid w:val="009A019B"/>
    <w:rsid w:val="009A059C"/>
    <w:rsid w:val="009A16A2"/>
    <w:rsid w:val="009A34D7"/>
    <w:rsid w:val="009A3634"/>
    <w:rsid w:val="009A4266"/>
    <w:rsid w:val="009A4A5D"/>
    <w:rsid w:val="009A4E26"/>
    <w:rsid w:val="009A4ED9"/>
    <w:rsid w:val="009A60D4"/>
    <w:rsid w:val="009A67C6"/>
    <w:rsid w:val="009A7D06"/>
    <w:rsid w:val="009B10C6"/>
    <w:rsid w:val="009B383E"/>
    <w:rsid w:val="009B41CD"/>
    <w:rsid w:val="009B43FD"/>
    <w:rsid w:val="009B4CDC"/>
    <w:rsid w:val="009B4EFB"/>
    <w:rsid w:val="009B55E9"/>
    <w:rsid w:val="009B5CDB"/>
    <w:rsid w:val="009B6010"/>
    <w:rsid w:val="009B632E"/>
    <w:rsid w:val="009B72EA"/>
    <w:rsid w:val="009C0382"/>
    <w:rsid w:val="009C21F9"/>
    <w:rsid w:val="009C4CCF"/>
    <w:rsid w:val="009C4E63"/>
    <w:rsid w:val="009C5CEF"/>
    <w:rsid w:val="009C5FDA"/>
    <w:rsid w:val="009C675B"/>
    <w:rsid w:val="009C6890"/>
    <w:rsid w:val="009C6F4D"/>
    <w:rsid w:val="009D0913"/>
    <w:rsid w:val="009D1A4C"/>
    <w:rsid w:val="009D1C51"/>
    <w:rsid w:val="009D20DF"/>
    <w:rsid w:val="009D3758"/>
    <w:rsid w:val="009D4368"/>
    <w:rsid w:val="009D4667"/>
    <w:rsid w:val="009D518D"/>
    <w:rsid w:val="009D68D5"/>
    <w:rsid w:val="009E0A4A"/>
    <w:rsid w:val="009E662E"/>
    <w:rsid w:val="009E6676"/>
    <w:rsid w:val="009F169C"/>
    <w:rsid w:val="009F1F2D"/>
    <w:rsid w:val="009F2F0A"/>
    <w:rsid w:val="009F3C72"/>
    <w:rsid w:val="009F3E78"/>
    <w:rsid w:val="009F43DC"/>
    <w:rsid w:val="009F4429"/>
    <w:rsid w:val="009F4945"/>
    <w:rsid w:val="009F4ADA"/>
    <w:rsid w:val="009F4C76"/>
    <w:rsid w:val="009F4EC0"/>
    <w:rsid w:val="009F57B0"/>
    <w:rsid w:val="009F76DC"/>
    <w:rsid w:val="00A008B6"/>
    <w:rsid w:val="00A0109E"/>
    <w:rsid w:val="00A01431"/>
    <w:rsid w:val="00A01690"/>
    <w:rsid w:val="00A01847"/>
    <w:rsid w:val="00A01AEF"/>
    <w:rsid w:val="00A03032"/>
    <w:rsid w:val="00A06201"/>
    <w:rsid w:val="00A07326"/>
    <w:rsid w:val="00A10360"/>
    <w:rsid w:val="00A106F5"/>
    <w:rsid w:val="00A1345F"/>
    <w:rsid w:val="00A176D1"/>
    <w:rsid w:val="00A20CCA"/>
    <w:rsid w:val="00A24491"/>
    <w:rsid w:val="00A26D5F"/>
    <w:rsid w:val="00A27B3E"/>
    <w:rsid w:val="00A308A5"/>
    <w:rsid w:val="00A3128B"/>
    <w:rsid w:val="00A3184A"/>
    <w:rsid w:val="00A323E2"/>
    <w:rsid w:val="00A34E6A"/>
    <w:rsid w:val="00A3723A"/>
    <w:rsid w:val="00A377D1"/>
    <w:rsid w:val="00A37BC9"/>
    <w:rsid w:val="00A400FD"/>
    <w:rsid w:val="00A40CCA"/>
    <w:rsid w:val="00A42ED3"/>
    <w:rsid w:val="00A42FD2"/>
    <w:rsid w:val="00A44088"/>
    <w:rsid w:val="00A446A4"/>
    <w:rsid w:val="00A452F4"/>
    <w:rsid w:val="00A465F1"/>
    <w:rsid w:val="00A46CA6"/>
    <w:rsid w:val="00A46F43"/>
    <w:rsid w:val="00A513B7"/>
    <w:rsid w:val="00A542DF"/>
    <w:rsid w:val="00A546E2"/>
    <w:rsid w:val="00A554C9"/>
    <w:rsid w:val="00A55C71"/>
    <w:rsid w:val="00A55E56"/>
    <w:rsid w:val="00A568EF"/>
    <w:rsid w:val="00A56E7D"/>
    <w:rsid w:val="00A62A46"/>
    <w:rsid w:val="00A62FB4"/>
    <w:rsid w:val="00A64544"/>
    <w:rsid w:val="00A646EF"/>
    <w:rsid w:val="00A65FBD"/>
    <w:rsid w:val="00A6632F"/>
    <w:rsid w:val="00A72905"/>
    <w:rsid w:val="00A73242"/>
    <w:rsid w:val="00A73BD2"/>
    <w:rsid w:val="00A7508D"/>
    <w:rsid w:val="00A76277"/>
    <w:rsid w:val="00A76316"/>
    <w:rsid w:val="00A81141"/>
    <w:rsid w:val="00A81BF6"/>
    <w:rsid w:val="00A823C7"/>
    <w:rsid w:val="00A83D18"/>
    <w:rsid w:val="00A84D18"/>
    <w:rsid w:val="00A850A6"/>
    <w:rsid w:val="00A851CE"/>
    <w:rsid w:val="00A8533A"/>
    <w:rsid w:val="00A8579E"/>
    <w:rsid w:val="00A86998"/>
    <w:rsid w:val="00A87874"/>
    <w:rsid w:val="00A90801"/>
    <w:rsid w:val="00A91863"/>
    <w:rsid w:val="00A93285"/>
    <w:rsid w:val="00A934AA"/>
    <w:rsid w:val="00A93BA0"/>
    <w:rsid w:val="00A96CFC"/>
    <w:rsid w:val="00A96DC3"/>
    <w:rsid w:val="00A9789C"/>
    <w:rsid w:val="00AA0183"/>
    <w:rsid w:val="00AA09D1"/>
    <w:rsid w:val="00AA48CA"/>
    <w:rsid w:val="00AB0C54"/>
    <w:rsid w:val="00AB177B"/>
    <w:rsid w:val="00AB1BE7"/>
    <w:rsid w:val="00AB395B"/>
    <w:rsid w:val="00AB400B"/>
    <w:rsid w:val="00AB4643"/>
    <w:rsid w:val="00AB4761"/>
    <w:rsid w:val="00AB4FFB"/>
    <w:rsid w:val="00AB62AE"/>
    <w:rsid w:val="00AC031B"/>
    <w:rsid w:val="00AC0F95"/>
    <w:rsid w:val="00AC1B34"/>
    <w:rsid w:val="00AC310F"/>
    <w:rsid w:val="00AC5268"/>
    <w:rsid w:val="00AC5505"/>
    <w:rsid w:val="00AC72ED"/>
    <w:rsid w:val="00AD106F"/>
    <w:rsid w:val="00AD1C46"/>
    <w:rsid w:val="00AD215F"/>
    <w:rsid w:val="00AD2A62"/>
    <w:rsid w:val="00AD4068"/>
    <w:rsid w:val="00AE1672"/>
    <w:rsid w:val="00AE30D1"/>
    <w:rsid w:val="00AE37AF"/>
    <w:rsid w:val="00AE429D"/>
    <w:rsid w:val="00AE4C8A"/>
    <w:rsid w:val="00AF028A"/>
    <w:rsid w:val="00AF1D53"/>
    <w:rsid w:val="00AF2824"/>
    <w:rsid w:val="00AF3ADC"/>
    <w:rsid w:val="00AF70EB"/>
    <w:rsid w:val="00AF7954"/>
    <w:rsid w:val="00AF7EEA"/>
    <w:rsid w:val="00B00D28"/>
    <w:rsid w:val="00B01454"/>
    <w:rsid w:val="00B019F4"/>
    <w:rsid w:val="00B01EF4"/>
    <w:rsid w:val="00B026F5"/>
    <w:rsid w:val="00B0604B"/>
    <w:rsid w:val="00B06D32"/>
    <w:rsid w:val="00B071E6"/>
    <w:rsid w:val="00B1410F"/>
    <w:rsid w:val="00B1474F"/>
    <w:rsid w:val="00B159C8"/>
    <w:rsid w:val="00B163D6"/>
    <w:rsid w:val="00B22778"/>
    <w:rsid w:val="00B22B09"/>
    <w:rsid w:val="00B24324"/>
    <w:rsid w:val="00B24479"/>
    <w:rsid w:val="00B24FD3"/>
    <w:rsid w:val="00B2594A"/>
    <w:rsid w:val="00B25B19"/>
    <w:rsid w:val="00B2606F"/>
    <w:rsid w:val="00B275DC"/>
    <w:rsid w:val="00B27E30"/>
    <w:rsid w:val="00B27FCD"/>
    <w:rsid w:val="00B303B1"/>
    <w:rsid w:val="00B316B6"/>
    <w:rsid w:val="00B32FB0"/>
    <w:rsid w:val="00B3554D"/>
    <w:rsid w:val="00B3644C"/>
    <w:rsid w:val="00B41905"/>
    <w:rsid w:val="00B41E7C"/>
    <w:rsid w:val="00B4343C"/>
    <w:rsid w:val="00B44957"/>
    <w:rsid w:val="00B45ACE"/>
    <w:rsid w:val="00B46C82"/>
    <w:rsid w:val="00B47D03"/>
    <w:rsid w:val="00B50FA3"/>
    <w:rsid w:val="00B51D9E"/>
    <w:rsid w:val="00B527F3"/>
    <w:rsid w:val="00B55DD4"/>
    <w:rsid w:val="00B6113F"/>
    <w:rsid w:val="00B62D2A"/>
    <w:rsid w:val="00B70075"/>
    <w:rsid w:val="00B70173"/>
    <w:rsid w:val="00B70776"/>
    <w:rsid w:val="00B7145B"/>
    <w:rsid w:val="00B726FD"/>
    <w:rsid w:val="00B7310D"/>
    <w:rsid w:val="00B76E6F"/>
    <w:rsid w:val="00B81C01"/>
    <w:rsid w:val="00B81E26"/>
    <w:rsid w:val="00B8215E"/>
    <w:rsid w:val="00B825ED"/>
    <w:rsid w:val="00B8359A"/>
    <w:rsid w:val="00B8476F"/>
    <w:rsid w:val="00B85D22"/>
    <w:rsid w:val="00B86C40"/>
    <w:rsid w:val="00B913E4"/>
    <w:rsid w:val="00B9197B"/>
    <w:rsid w:val="00B9379C"/>
    <w:rsid w:val="00B94C4B"/>
    <w:rsid w:val="00B95901"/>
    <w:rsid w:val="00B97B00"/>
    <w:rsid w:val="00BA14DE"/>
    <w:rsid w:val="00BA1968"/>
    <w:rsid w:val="00BA2A8A"/>
    <w:rsid w:val="00BA4751"/>
    <w:rsid w:val="00BA47D4"/>
    <w:rsid w:val="00BA67DD"/>
    <w:rsid w:val="00BA67ED"/>
    <w:rsid w:val="00BA682D"/>
    <w:rsid w:val="00BB0222"/>
    <w:rsid w:val="00BB1342"/>
    <w:rsid w:val="00BB15C3"/>
    <w:rsid w:val="00BB66C2"/>
    <w:rsid w:val="00BB7FF9"/>
    <w:rsid w:val="00BC1A30"/>
    <w:rsid w:val="00BC1B65"/>
    <w:rsid w:val="00BC623A"/>
    <w:rsid w:val="00BC6CFF"/>
    <w:rsid w:val="00BC6F07"/>
    <w:rsid w:val="00BD0A40"/>
    <w:rsid w:val="00BD1378"/>
    <w:rsid w:val="00BD13BC"/>
    <w:rsid w:val="00BD1BD2"/>
    <w:rsid w:val="00BD1F7C"/>
    <w:rsid w:val="00BD3153"/>
    <w:rsid w:val="00BD48E4"/>
    <w:rsid w:val="00BD5896"/>
    <w:rsid w:val="00BD642F"/>
    <w:rsid w:val="00BE222B"/>
    <w:rsid w:val="00BE2242"/>
    <w:rsid w:val="00BE3D9B"/>
    <w:rsid w:val="00BE52D9"/>
    <w:rsid w:val="00BE5A2B"/>
    <w:rsid w:val="00BE670D"/>
    <w:rsid w:val="00BF0E34"/>
    <w:rsid w:val="00BF142B"/>
    <w:rsid w:val="00BF1C99"/>
    <w:rsid w:val="00BF2889"/>
    <w:rsid w:val="00BF4ADB"/>
    <w:rsid w:val="00BF6B60"/>
    <w:rsid w:val="00BF6E4B"/>
    <w:rsid w:val="00C008A0"/>
    <w:rsid w:val="00C01C79"/>
    <w:rsid w:val="00C02F9C"/>
    <w:rsid w:val="00C07B7D"/>
    <w:rsid w:val="00C11662"/>
    <w:rsid w:val="00C13B40"/>
    <w:rsid w:val="00C146F9"/>
    <w:rsid w:val="00C172FF"/>
    <w:rsid w:val="00C2072B"/>
    <w:rsid w:val="00C20E73"/>
    <w:rsid w:val="00C2582F"/>
    <w:rsid w:val="00C26053"/>
    <w:rsid w:val="00C31BBF"/>
    <w:rsid w:val="00C32D2B"/>
    <w:rsid w:val="00C33644"/>
    <w:rsid w:val="00C3476E"/>
    <w:rsid w:val="00C35DEE"/>
    <w:rsid w:val="00C36EA4"/>
    <w:rsid w:val="00C436D6"/>
    <w:rsid w:val="00C453C2"/>
    <w:rsid w:val="00C46410"/>
    <w:rsid w:val="00C466CC"/>
    <w:rsid w:val="00C51941"/>
    <w:rsid w:val="00C532C7"/>
    <w:rsid w:val="00C53504"/>
    <w:rsid w:val="00C5409A"/>
    <w:rsid w:val="00C558B8"/>
    <w:rsid w:val="00C55B84"/>
    <w:rsid w:val="00C600FD"/>
    <w:rsid w:val="00C61130"/>
    <w:rsid w:val="00C619C9"/>
    <w:rsid w:val="00C61DAB"/>
    <w:rsid w:val="00C6462F"/>
    <w:rsid w:val="00C64D1F"/>
    <w:rsid w:val="00C6595B"/>
    <w:rsid w:val="00C71DDB"/>
    <w:rsid w:val="00C71F00"/>
    <w:rsid w:val="00C7538D"/>
    <w:rsid w:val="00C76069"/>
    <w:rsid w:val="00C764B2"/>
    <w:rsid w:val="00C82A35"/>
    <w:rsid w:val="00C8331B"/>
    <w:rsid w:val="00C84B86"/>
    <w:rsid w:val="00C84D32"/>
    <w:rsid w:val="00C84F87"/>
    <w:rsid w:val="00C857AC"/>
    <w:rsid w:val="00C8607A"/>
    <w:rsid w:val="00C86A3D"/>
    <w:rsid w:val="00C926FF"/>
    <w:rsid w:val="00C9282B"/>
    <w:rsid w:val="00C95204"/>
    <w:rsid w:val="00C95D7E"/>
    <w:rsid w:val="00C9678C"/>
    <w:rsid w:val="00C97302"/>
    <w:rsid w:val="00CA4546"/>
    <w:rsid w:val="00CA4BE4"/>
    <w:rsid w:val="00CA4D05"/>
    <w:rsid w:val="00CA6F66"/>
    <w:rsid w:val="00CA6FD6"/>
    <w:rsid w:val="00CA71A6"/>
    <w:rsid w:val="00CA72E4"/>
    <w:rsid w:val="00CA7AA3"/>
    <w:rsid w:val="00CB0275"/>
    <w:rsid w:val="00CB1135"/>
    <w:rsid w:val="00CB2C88"/>
    <w:rsid w:val="00CB2FFA"/>
    <w:rsid w:val="00CB3536"/>
    <w:rsid w:val="00CB6DA7"/>
    <w:rsid w:val="00CC2CA6"/>
    <w:rsid w:val="00CC3F2E"/>
    <w:rsid w:val="00CC471A"/>
    <w:rsid w:val="00CC50F5"/>
    <w:rsid w:val="00CD155F"/>
    <w:rsid w:val="00CD2781"/>
    <w:rsid w:val="00CD2A3A"/>
    <w:rsid w:val="00CD5E85"/>
    <w:rsid w:val="00CD6088"/>
    <w:rsid w:val="00CD6434"/>
    <w:rsid w:val="00CD67D8"/>
    <w:rsid w:val="00CE0B0E"/>
    <w:rsid w:val="00CE18F9"/>
    <w:rsid w:val="00CE2354"/>
    <w:rsid w:val="00CE244B"/>
    <w:rsid w:val="00CE2EDA"/>
    <w:rsid w:val="00CE4DD5"/>
    <w:rsid w:val="00CE5419"/>
    <w:rsid w:val="00CE6170"/>
    <w:rsid w:val="00CE75FB"/>
    <w:rsid w:val="00CF5404"/>
    <w:rsid w:val="00CF590D"/>
    <w:rsid w:val="00CF66B8"/>
    <w:rsid w:val="00CF6C97"/>
    <w:rsid w:val="00D014BD"/>
    <w:rsid w:val="00D0208F"/>
    <w:rsid w:val="00D02478"/>
    <w:rsid w:val="00D06248"/>
    <w:rsid w:val="00D10EF1"/>
    <w:rsid w:val="00D124C7"/>
    <w:rsid w:val="00D14607"/>
    <w:rsid w:val="00D152F5"/>
    <w:rsid w:val="00D158EC"/>
    <w:rsid w:val="00D166BF"/>
    <w:rsid w:val="00D21423"/>
    <w:rsid w:val="00D25AC2"/>
    <w:rsid w:val="00D27E6C"/>
    <w:rsid w:val="00D304E7"/>
    <w:rsid w:val="00D34BDB"/>
    <w:rsid w:val="00D35382"/>
    <w:rsid w:val="00D35EA7"/>
    <w:rsid w:val="00D37062"/>
    <w:rsid w:val="00D37F65"/>
    <w:rsid w:val="00D37FF7"/>
    <w:rsid w:val="00D408C3"/>
    <w:rsid w:val="00D40CD1"/>
    <w:rsid w:val="00D417DC"/>
    <w:rsid w:val="00D43825"/>
    <w:rsid w:val="00D44118"/>
    <w:rsid w:val="00D443C5"/>
    <w:rsid w:val="00D45302"/>
    <w:rsid w:val="00D4555C"/>
    <w:rsid w:val="00D4621B"/>
    <w:rsid w:val="00D50021"/>
    <w:rsid w:val="00D52A7B"/>
    <w:rsid w:val="00D55A5E"/>
    <w:rsid w:val="00D567B9"/>
    <w:rsid w:val="00D57E66"/>
    <w:rsid w:val="00D6032C"/>
    <w:rsid w:val="00D614F0"/>
    <w:rsid w:val="00D63522"/>
    <w:rsid w:val="00D6387D"/>
    <w:rsid w:val="00D66D64"/>
    <w:rsid w:val="00D67202"/>
    <w:rsid w:val="00D677CC"/>
    <w:rsid w:val="00D70E5F"/>
    <w:rsid w:val="00D71C62"/>
    <w:rsid w:val="00D7253C"/>
    <w:rsid w:val="00D72FB3"/>
    <w:rsid w:val="00D73728"/>
    <w:rsid w:val="00D7479A"/>
    <w:rsid w:val="00D75F10"/>
    <w:rsid w:val="00D76E18"/>
    <w:rsid w:val="00D805F1"/>
    <w:rsid w:val="00D80E89"/>
    <w:rsid w:val="00D8171B"/>
    <w:rsid w:val="00D82A10"/>
    <w:rsid w:val="00D844A4"/>
    <w:rsid w:val="00D85930"/>
    <w:rsid w:val="00D91005"/>
    <w:rsid w:val="00D91112"/>
    <w:rsid w:val="00D93253"/>
    <w:rsid w:val="00D9520B"/>
    <w:rsid w:val="00D97667"/>
    <w:rsid w:val="00D97F00"/>
    <w:rsid w:val="00DA1BD9"/>
    <w:rsid w:val="00DA2063"/>
    <w:rsid w:val="00DA2C31"/>
    <w:rsid w:val="00DA3D8F"/>
    <w:rsid w:val="00DA4909"/>
    <w:rsid w:val="00DA5DA8"/>
    <w:rsid w:val="00DB0033"/>
    <w:rsid w:val="00DB0E64"/>
    <w:rsid w:val="00DB0F2A"/>
    <w:rsid w:val="00DB15C2"/>
    <w:rsid w:val="00DB21C7"/>
    <w:rsid w:val="00DB3C03"/>
    <w:rsid w:val="00DB3E32"/>
    <w:rsid w:val="00DB4DA7"/>
    <w:rsid w:val="00DB5D2A"/>
    <w:rsid w:val="00DB624A"/>
    <w:rsid w:val="00DB79F0"/>
    <w:rsid w:val="00DC4624"/>
    <w:rsid w:val="00DC606B"/>
    <w:rsid w:val="00DC73C2"/>
    <w:rsid w:val="00DC7996"/>
    <w:rsid w:val="00DD1CCB"/>
    <w:rsid w:val="00DD462E"/>
    <w:rsid w:val="00DD666E"/>
    <w:rsid w:val="00DE003F"/>
    <w:rsid w:val="00DE1D43"/>
    <w:rsid w:val="00DE3F8B"/>
    <w:rsid w:val="00DE4D55"/>
    <w:rsid w:val="00DE522D"/>
    <w:rsid w:val="00DE581B"/>
    <w:rsid w:val="00DE6FF6"/>
    <w:rsid w:val="00DE76DB"/>
    <w:rsid w:val="00DF077C"/>
    <w:rsid w:val="00DF0B38"/>
    <w:rsid w:val="00DF3385"/>
    <w:rsid w:val="00DF57AC"/>
    <w:rsid w:val="00E01E49"/>
    <w:rsid w:val="00E02E7C"/>
    <w:rsid w:val="00E042B8"/>
    <w:rsid w:val="00E0549A"/>
    <w:rsid w:val="00E05898"/>
    <w:rsid w:val="00E05A19"/>
    <w:rsid w:val="00E05F9F"/>
    <w:rsid w:val="00E069C3"/>
    <w:rsid w:val="00E06EE2"/>
    <w:rsid w:val="00E070AB"/>
    <w:rsid w:val="00E072A6"/>
    <w:rsid w:val="00E07D97"/>
    <w:rsid w:val="00E105BC"/>
    <w:rsid w:val="00E10EB9"/>
    <w:rsid w:val="00E1121C"/>
    <w:rsid w:val="00E11A77"/>
    <w:rsid w:val="00E13E55"/>
    <w:rsid w:val="00E164FA"/>
    <w:rsid w:val="00E16592"/>
    <w:rsid w:val="00E1660D"/>
    <w:rsid w:val="00E166C5"/>
    <w:rsid w:val="00E16BC4"/>
    <w:rsid w:val="00E16E15"/>
    <w:rsid w:val="00E17B99"/>
    <w:rsid w:val="00E17C72"/>
    <w:rsid w:val="00E21F46"/>
    <w:rsid w:val="00E22CC8"/>
    <w:rsid w:val="00E23290"/>
    <w:rsid w:val="00E237BB"/>
    <w:rsid w:val="00E24AC0"/>
    <w:rsid w:val="00E255D7"/>
    <w:rsid w:val="00E25692"/>
    <w:rsid w:val="00E25B48"/>
    <w:rsid w:val="00E25F06"/>
    <w:rsid w:val="00E2632E"/>
    <w:rsid w:val="00E26869"/>
    <w:rsid w:val="00E268DC"/>
    <w:rsid w:val="00E2694E"/>
    <w:rsid w:val="00E276A8"/>
    <w:rsid w:val="00E27822"/>
    <w:rsid w:val="00E27B9F"/>
    <w:rsid w:val="00E27F90"/>
    <w:rsid w:val="00E306BD"/>
    <w:rsid w:val="00E30A04"/>
    <w:rsid w:val="00E30CAD"/>
    <w:rsid w:val="00E34AB5"/>
    <w:rsid w:val="00E34CF3"/>
    <w:rsid w:val="00E3572F"/>
    <w:rsid w:val="00E3600B"/>
    <w:rsid w:val="00E371C4"/>
    <w:rsid w:val="00E4076B"/>
    <w:rsid w:val="00E41A5A"/>
    <w:rsid w:val="00E421DD"/>
    <w:rsid w:val="00E44122"/>
    <w:rsid w:val="00E44522"/>
    <w:rsid w:val="00E45683"/>
    <w:rsid w:val="00E45838"/>
    <w:rsid w:val="00E46574"/>
    <w:rsid w:val="00E46BA8"/>
    <w:rsid w:val="00E500B5"/>
    <w:rsid w:val="00E513CA"/>
    <w:rsid w:val="00E521D0"/>
    <w:rsid w:val="00E526F7"/>
    <w:rsid w:val="00E527BE"/>
    <w:rsid w:val="00E549D6"/>
    <w:rsid w:val="00E54D37"/>
    <w:rsid w:val="00E553DA"/>
    <w:rsid w:val="00E57268"/>
    <w:rsid w:val="00E57D58"/>
    <w:rsid w:val="00E604B5"/>
    <w:rsid w:val="00E606FA"/>
    <w:rsid w:val="00E61776"/>
    <w:rsid w:val="00E62781"/>
    <w:rsid w:val="00E656AB"/>
    <w:rsid w:val="00E660AA"/>
    <w:rsid w:val="00E663C8"/>
    <w:rsid w:val="00E666F8"/>
    <w:rsid w:val="00E67ADF"/>
    <w:rsid w:val="00E72B87"/>
    <w:rsid w:val="00E7407F"/>
    <w:rsid w:val="00E74F6E"/>
    <w:rsid w:val="00E75FBE"/>
    <w:rsid w:val="00E76582"/>
    <w:rsid w:val="00E8048F"/>
    <w:rsid w:val="00E804DE"/>
    <w:rsid w:val="00E81FDC"/>
    <w:rsid w:val="00E833CF"/>
    <w:rsid w:val="00E9245E"/>
    <w:rsid w:val="00E95EB0"/>
    <w:rsid w:val="00E96506"/>
    <w:rsid w:val="00E9755F"/>
    <w:rsid w:val="00EA225D"/>
    <w:rsid w:val="00EA2E71"/>
    <w:rsid w:val="00EA32A5"/>
    <w:rsid w:val="00EA34A6"/>
    <w:rsid w:val="00EA35FB"/>
    <w:rsid w:val="00EA3CBB"/>
    <w:rsid w:val="00EA407D"/>
    <w:rsid w:val="00EA6861"/>
    <w:rsid w:val="00EA7582"/>
    <w:rsid w:val="00EB154D"/>
    <w:rsid w:val="00EB1625"/>
    <w:rsid w:val="00EB3AB5"/>
    <w:rsid w:val="00EB4206"/>
    <w:rsid w:val="00EB4800"/>
    <w:rsid w:val="00EB4D94"/>
    <w:rsid w:val="00EC015F"/>
    <w:rsid w:val="00EC0E1A"/>
    <w:rsid w:val="00EC20DF"/>
    <w:rsid w:val="00EC3E74"/>
    <w:rsid w:val="00EC520B"/>
    <w:rsid w:val="00ED09FE"/>
    <w:rsid w:val="00ED17BE"/>
    <w:rsid w:val="00ED21D7"/>
    <w:rsid w:val="00ED3484"/>
    <w:rsid w:val="00ED4C7C"/>
    <w:rsid w:val="00EE0C41"/>
    <w:rsid w:val="00EE1713"/>
    <w:rsid w:val="00EE1B9A"/>
    <w:rsid w:val="00EE2DCA"/>
    <w:rsid w:val="00EE4312"/>
    <w:rsid w:val="00EF26E2"/>
    <w:rsid w:val="00EF3A74"/>
    <w:rsid w:val="00EF434E"/>
    <w:rsid w:val="00EF6757"/>
    <w:rsid w:val="00F002E0"/>
    <w:rsid w:val="00F0193A"/>
    <w:rsid w:val="00F044E4"/>
    <w:rsid w:val="00F056ED"/>
    <w:rsid w:val="00F05D52"/>
    <w:rsid w:val="00F06041"/>
    <w:rsid w:val="00F10E4B"/>
    <w:rsid w:val="00F11695"/>
    <w:rsid w:val="00F11F35"/>
    <w:rsid w:val="00F120CC"/>
    <w:rsid w:val="00F14CD3"/>
    <w:rsid w:val="00F15E8A"/>
    <w:rsid w:val="00F17306"/>
    <w:rsid w:val="00F1784E"/>
    <w:rsid w:val="00F17C26"/>
    <w:rsid w:val="00F2075C"/>
    <w:rsid w:val="00F22423"/>
    <w:rsid w:val="00F231CF"/>
    <w:rsid w:val="00F23542"/>
    <w:rsid w:val="00F23CAB"/>
    <w:rsid w:val="00F26F1B"/>
    <w:rsid w:val="00F31E7A"/>
    <w:rsid w:val="00F34331"/>
    <w:rsid w:val="00F34815"/>
    <w:rsid w:val="00F3546F"/>
    <w:rsid w:val="00F35B41"/>
    <w:rsid w:val="00F40CA0"/>
    <w:rsid w:val="00F4190F"/>
    <w:rsid w:val="00F42B7B"/>
    <w:rsid w:val="00F44AED"/>
    <w:rsid w:val="00F451D8"/>
    <w:rsid w:val="00F45D37"/>
    <w:rsid w:val="00F45F65"/>
    <w:rsid w:val="00F46DED"/>
    <w:rsid w:val="00F476F7"/>
    <w:rsid w:val="00F515DA"/>
    <w:rsid w:val="00F516B2"/>
    <w:rsid w:val="00F51AD2"/>
    <w:rsid w:val="00F52BAA"/>
    <w:rsid w:val="00F53A24"/>
    <w:rsid w:val="00F548FC"/>
    <w:rsid w:val="00F55796"/>
    <w:rsid w:val="00F6061D"/>
    <w:rsid w:val="00F6179B"/>
    <w:rsid w:val="00F62DF1"/>
    <w:rsid w:val="00F66635"/>
    <w:rsid w:val="00F675A4"/>
    <w:rsid w:val="00F71271"/>
    <w:rsid w:val="00F724B2"/>
    <w:rsid w:val="00F73007"/>
    <w:rsid w:val="00F734E0"/>
    <w:rsid w:val="00F7351F"/>
    <w:rsid w:val="00F7426D"/>
    <w:rsid w:val="00F74A8C"/>
    <w:rsid w:val="00F8086F"/>
    <w:rsid w:val="00F80931"/>
    <w:rsid w:val="00F81037"/>
    <w:rsid w:val="00F81C28"/>
    <w:rsid w:val="00F83604"/>
    <w:rsid w:val="00F856B7"/>
    <w:rsid w:val="00F8600D"/>
    <w:rsid w:val="00F92A13"/>
    <w:rsid w:val="00F95A52"/>
    <w:rsid w:val="00F96351"/>
    <w:rsid w:val="00F97935"/>
    <w:rsid w:val="00FA0FA7"/>
    <w:rsid w:val="00FA106A"/>
    <w:rsid w:val="00FA38E1"/>
    <w:rsid w:val="00FA6602"/>
    <w:rsid w:val="00FA79C8"/>
    <w:rsid w:val="00FB106E"/>
    <w:rsid w:val="00FB5550"/>
    <w:rsid w:val="00FB62F3"/>
    <w:rsid w:val="00FB6A8A"/>
    <w:rsid w:val="00FB7F65"/>
    <w:rsid w:val="00FC00C5"/>
    <w:rsid w:val="00FC2236"/>
    <w:rsid w:val="00FC6AE9"/>
    <w:rsid w:val="00FC6E04"/>
    <w:rsid w:val="00FC7A08"/>
    <w:rsid w:val="00FD3FBC"/>
    <w:rsid w:val="00FD41C2"/>
    <w:rsid w:val="00FD4EF6"/>
    <w:rsid w:val="00FD5656"/>
    <w:rsid w:val="00FE161E"/>
    <w:rsid w:val="00FE32BF"/>
    <w:rsid w:val="00FE3E81"/>
    <w:rsid w:val="00FE5F7B"/>
    <w:rsid w:val="00FF13E9"/>
    <w:rsid w:val="00FF2228"/>
    <w:rsid w:val="00FF2FDC"/>
    <w:rsid w:val="00FF46FF"/>
    <w:rsid w:val="00FF6923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24D84A-629C-4118-842D-A895260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0156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50156"/>
    <w:pPr>
      <w:tabs>
        <w:tab w:val="num" w:pos="0"/>
      </w:tabs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outlineLvl w:val="5"/>
    </w:pPr>
    <w:rPr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50156"/>
    <w:rPr>
      <w:rFonts w:ascii="AG Souvenir" w:hAnsi="AG Souvenir" w:cs="Times New Roman"/>
      <w:b/>
      <w:spacing w:val="38"/>
      <w:sz w:val="20"/>
      <w:lang w:val="x-none" w:eastAsia="ar-SA" w:bidi="ar-SA"/>
    </w:rPr>
  </w:style>
  <w:style w:type="character" w:customStyle="1" w:styleId="20">
    <w:name w:val="Заголовок 2 Знак"/>
    <w:link w:val="2"/>
    <w:uiPriority w:val="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30">
    <w:name w:val="Заголовок 3 Знак"/>
    <w:link w:val="3"/>
    <w:uiPriority w:val="9"/>
    <w:locked/>
    <w:rsid w:val="00350156"/>
    <w:rPr>
      <w:rFonts w:ascii="Arial" w:hAnsi="Arial" w:cs="Times New Roman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locked/>
    <w:rsid w:val="00350156"/>
    <w:rPr>
      <w:rFonts w:ascii="Times New Roman" w:hAnsi="Times New Roman" w:cs="Times New Roman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locked/>
    <w:rsid w:val="00350156"/>
    <w:rPr>
      <w:rFonts w:ascii="Times New Roman" w:hAnsi="Times New Roman" w:cs="Times New Roman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70">
    <w:name w:val="Заголовок 7 Знак"/>
    <w:link w:val="7"/>
    <w:uiPriority w:val="9"/>
    <w:locked/>
    <w:rsid w:val="00350156"/>
    <w:rPr>
      <w:rFonts w:ascii="Times New Roman" w:hAnsi="Times New Roman" w:cs="Times New Roman"/>
      <w:b/>
      <w:sz w:val="24"/>
      <w:lang w:val="x-none" w:eastAsia="ar-SA" w:bidi="ar-SA"/>
    </w:rPr>
  </w:style>
  <w:style w:type="paragraph" w:styleId="a3">
    <w:name w:val="Balloon Text"/>
    <w:basedOn w:val="a"/>
    <w:link w:val="a4"/>
    <w:uiPriority w:val="99"/>
    <w:unhideWhenUsed/>
    <w:rsid w:val="0090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90294C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35015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bsatz-Standardschriftart">
    <w:name w:val="Absatz-Standardschriftart"/>
    <w:rsid w:val="00350156"/>
  </w:style>
  <w:style w:type="character" w:customStyle="1" w:styleId="WW-Absatz-Standardschriftart">
    <w:name w:val="WW-Absatz-Standardschriftart"/>
    <w:rsid w:val="00350156"/>
  </w:style>
  <w:style w:type="character" w:customStyle="1" w:styleId="WW-Absatz-Standardschriftart1">
    <w:name w:val="WW-Absatz-Standardschriftart1"/>
    <w:rsid w:val="00350156"/>
  </w:style>
  <w:style w:type="character" w:customStyle="1" w:styleId="WW-Absatz-Standardschriftart11">
    <w:name w:val="WW-Absatz-Standardschriftart11"/>
    <w:rsid w:val="00350156"/>
  </w:style>
  <w:style w:type="character" w:customStyle="1" w:styleId="WW-Absatz-Standardschriftart111">
    <w:name w:val="WW-Absatz-Standardschriftart111"/>
    <w:rsid w:val="00350156"/>
  </w:style>
  <w:style w:type="character" w:customStyle="1" w:styleId="WW-Absatz-Standardschriftart1111">
    <w:name w:val="WW-Absatz-Standardschriftart1111"/>
    <w:rsid w:val="00350156"/>
  </w:style>
  <w:style w:type="character" w:customStyle="1" w:styleId="WW-Absatz-Standardschriftart11111">
    <w:name w:val="WW-Absatz-Standardschriftart11111"/>
    <w:rsid w:val="00350156"/>
  </w:style>
  <w:style w:type="character" w:customStyle="1" w:styleId="WW-Absatz-Standardschriftart111111">
    <w:name w:val="WW-Absatz-Standardschriftart111111"/>
    <w:rsid w:val="00350156"/>
  </w:style>
  <w:style w:type="character" w:customStyle="1" w:styleId="WW-Absatz-Standardschriftart1111111">
    <w:name w:val="WW-Absatz-Standardschriftart1111111"/>
    <w:rsid w:val="00350156"/>
  </w:style>
  <w:style w:type="character" w:customStyle="1" w:styleId="WW-Absatz-Standardschriftart11111111">
    <w:name w:val="WW-Absatz-Standardschriftart11111111"/>
    <w:rsid w:val="00350156"/>
  </w:style>
  <w:style w:type="character" w:customStyle="1" w:styleId="WW-Absatz-Standardschriftart111111111">
    <w:name w:val="WW-Absatz-Standardschriftart111111111"/>
    <w:rsid w:val="00350156"/>
  </w:style>
  <w:style w:type="character" w:customStyle="1" w:styleId="WW8Num4z0">
    <w:name w:val="WW8Num4z0"/>
    <w:rsid w:val="00350156"/>
    <w:rPr>
      <w:rFonts w:ascii="Times New Roman" w:hAnsi="Times New Roman"/>
      <w:sz w:val="26"/>
    </w:rPr>
  </w:style>
  <w:style w:type="character" w:customStyle="1" w:styleId="WW8Num4z1">
    <w:name w:val="WW8Num4z1"/>
    <w:rsid w:val="00350156"/>
    <w:rPr>
      <w:rFonts w:ascii="Courier New" w:hAnsi="Courier New"/>
    </w:rPr>
  </w:style>
  <w:style w:type="character" w:customStyle="1" w:styleId="WW8Num4z2">
    <w:name w:val="WW8Num4z2"/>
    <w:rsid w:val="00350156"/>
    <w:rPr>
      <w:rFonts w:ascii="Wingdings" w:hAnsi="Wingdings"/>
    </w:rPr>
  </w:style>
  <w:style w:type="character" w:customStyle="1" w:styleId="WW8Num4z3">
    <w:name w:val="WW8Num4z3"/>
    <w:rsid w:val="00350156"/>
    <w:rPr>
      <w:rFonts w:ascii="Symbol" w:hAnsi="Symbol"/>
    </w:rPr>
  </w:style>
  <w:style w:type="character" w:customStyle="1" w:styleId="21">
    <w:name w:val="Основной шрифт абзаца2"/>
    <w:rsid w:val="00350156"/>
  </w:style>
  <w:style w:type="character" w:customStyle="1" w:styleId="WW-Absatz-Standardschriftart1111111111">
    <w:name w:val="WW-Absatz-Standardschriftart1111111111"/>
    <w:rsid w:val="00350156"/>
  </w:style>
  <w:style w:type="character" w:customStyle="1" w:styleId="WW-Absatz-Standardschriftart11111111111">
    <w:name w:val="WW-Absatz-Standardschriftart11111111111"/>
    <w:rsid w:val="00350156"/>
  </w:style>
  <w:style w:type="character" w:customStyle="1" w:styleId="WW-Absatz-Standardschriftart111111111111">
    <w:name w:val="WW-Absatz-Standardschriftart111111111111"/>
    <w:rsid w:val="00350156"/>
  </w:style>
  <w:style w:type="character" w:customStyle="1" w:styleId="WW-Absatz-Standardschriftart1111111111111">
    <w:name w:val="WW-Absatz-Standardschriftart1111111111111"/>
    <w:rsid w:val="00350156"/>
  </w:style>
  <w:style w:type="character" w:customStyle="1" w:styleId="WW-Absatz-Standardschriftart11111111111111">
    <w:name w:val="WW-Absatz-Standardschriftart11111111111111"/>
    <w:rsid w:val="00350156"/>
  </w:style>
  <w:style w:type="character" w:customStyle="1" w:styleId="WW-Absatz-Standardschriftart111111111111111">
    <w:name w:val="WW-Absatz-Standardschriftart111111111111111"/>
    <w:rsid w:val="00350156"/>
  </w:style>
  <w:style w:type="character" w:customStyle="1" w:styleId="WW-Absatz-Standardschriftart1111111111111111">
    <w:name w:val="WW-Absatz-Standardschriftart1111111111111111"/>
    <w:rsid w:val="00350156"/>
  </w:style>
  <w:style w:type="character" w:customStyle="1" w:styleId="WW-Absatz-Standardschriftart11111111111111111">
    <w:name w:val="WW-Absatz-Standardschriftart11111111111111111"/>
    <w:rsid w:val="00350156"/>
  </w:style>
  <w:style w:type="character" w:customStyle="1" w:styleId="WW-Absatz-Standardschriftart111111111111111111">
    <w:name w:val="WW-Absatz-Standardschriftart111111111111111111"/>
    <w:rsid w:val="00350156"/>
  </w:style>
  <w:style w:type="character" w:customStyle="1" w:styleId="WW-Absatz-Standardschriftart1111111111111111111">
    <w:name w:val="WW-Absatz-Standardschriftart1111111111111111111"/>
    <w:rsid w:val="00350156"/>
  </w:style>
  <w:style w:type="character" w:customStyle="1" w:styleId="WW-Absatz-Standardschriftart11111111111111111111">
    <w:name w:val="WW-Absatz-Standardschriftart11111111111111111111"/>
    <w:rsid w:val="00350156"/>
  </w:style>
  <w:style w:type="character" w:customStyle="1" w:styleId="WW-Absatz-Standardschriftart111111111111111111111">
    <w:name w:val="WW-Absatz-Standardschriftart111111111111111111111"/>
    <w:rsid w:val="00350156"/>
  </w:style>
  <w:style w:type="character" w:customStyle="1" w:styleId="WW-Absatz-Standardschriftart1111111111111111111111">
    <w:name w:val="WW-Absatz-Standardschriftart1111111111111111111111"/>
    <w:rsid w:val="00350156"/>
  </w:style>
  <w:style w:type="character" w:customStyle="1" w:styleId="WW-Absatz-Standardschriftart11111111111111111111111">
    <w:name w:val="WW-Absatz-Standardschriftart11111111111111111111111"/>
    <w:rsid w:val="00350156"/>
  </w:style>
  <w:style w:type="character" w:customStyle="1" w:styleId="WW-Absatz-Standardschriftart111111111111111111111111">
    <w:name w:val="WW-Absatz-Standardschriftart111111111111111111111111"/>
    <w:rsid w:val="00350156"/>
  </w:style>
  <w:style w:type="character" w:customStyle="1" w:styleId="WW-Absatz-Standardschriftart1111111111111111111111111">
    <w:name w:val="WW-Absatz-Standardschriftart1111111111111111111111111"/>
    <w:rsid w:val="00350156"/>
  </w:style>
  <w:style w:type="character" w:customStyle="1" w:styleId="WW-Absatz-Standardschriftart11111111111111111111111111">
    <w:name w:val="WW-Absatz-Standardschriftart11111111111111111111111111"/>
    <w:rsid w:val="00350156"/>
  </w:style>
  <w:style w:type="character" w:customStyle="1" w:styleId="WW-Absatz-Standardschriftart111111111111111111111111111">
    <w:name w:val="WW-Absatz-Standardschriftart111111111111111111111111111"/>
    <w:rsid w:val="00350156"/>
  </w:style>
  <w:style w:type="character" w:customStyle="1" w:styleId="WW-Absatz-Standardschriftart1111111111111111111111111111">
    <w:name w:val="WW-Absatz-Standardschriftart1111111111111111111111111111"/>
    <w:rsid w:val="00350156"/>
  </w:style>
  <w:style w:type="character" w:customStyle="1" w:styleId="WW-Absatz-Standardschriftart11111111111111111111111111111">
    <w:name w:val="WW-Absatz-Standardschriftart11111111111111111111111111111"/>
    <w:rsid w:val="00350156"/>
  </w:style>
  <w:style w:type="character" w:customStyle="1" w:styleId="WW-Absatz-Standardschriftart111111111111111111111111111111">
    <w:name w:val="WW-Absatz-Standardschriftart111111111111111111111111111111"/>
    <w:rsid w:val="00350156"/>
  </w:style>
  <w:style w:type="character" w:customStyle="1" w:styleId="WW-Absatz-Standardschriftart1111111111111111111111111111111">
    <w:name w:val="WW-Absatz-Standardschriftart1111111111111111111111111111111"/>
    <w:rsid w:val="00350156"/>
  </w:style>
  <w:style w:type="character" w:customStyle="1" w:styleId="WW-Absatz-Standardschriftart11111111111111111111111111111111">
    <w:name w:val="WW-Absatz-Standardschriftart11111111111111111111111111111111"/>
    <w:rsid w:val="00350156"/>
  </w:style>
  <w:style w:type="character" w:customStyle="1" w:styleId="WW-Absatz-Standardschriftart111111111111111111111111111111111">
    <w:name w:val="WW-Absatz-Standardschriftart111111111111111111111111111111111"/>
    <w:rsid w:val="00350156"/>
  </w:style>
  <w:style w:type="character" w:customStyle="1" w:styleId="a5">
    <w:name w:val="Маркеры списка"/>
    <w:rsid w:val="00350156"/>
    <w:rPr>
      <w:rFonts w:ascii="StarSymbol" w:eastAsia="StarSymbol" w:hAnsi="StarSymbol"/>
      <w:sz w:val="18"/>
    </w:rPr>
  </w:style>
  <w:style w:type="character" w:customStyle="1" w:styleId="WW-Absatz-Standardschriftart1111111111111111111111111111111111">
    <w:name w:val="WW-Absatz-Standardschriftart1111111111111111111111111111111111"/>
    <w:rsid w:val="00350156"/>
  </w:style>
  <w:style w:type="character" w:customStyle="1" w:styleId="WW-Absatz-Standardschriftart11111111111111111111111111111111111">
    <w:name w:val="WW-Absatz-Standardschriftart11111111111111111111111111111111111"/>
    <w:rsid w:val="00350156"/>
  </w:style>
  <w:style w:type="character" w:customStyle="1" w:styleId="WW8Num1z1">
    <w:name w:val="WW8Num1z1"/>
    <w:rsid w:val="00350156"/>
    <w:rPr>
      <w:rFonts w:ascii="SimSun" w:eastAsia="SimSun" w:hAnsi="SimSun"/>
    </w:rPr>
  </w:style>
  <w:style w:type="character" w:customStyle="1" w:styleId="WW8Num2z1">
    <w:name w:val="WW8Num2z1"/>
    <w:rsid w:val="00350156"/>
    <w:rPr>
      <w:rFonts w:ascii="SimSun" w:eastAsia="SimSun" w:hAnsi="SimSun"/>
    </w:rPr>
  </w:style>
  <w:style w:type="character" w:customStyle="1" w:styleId="WW8Num6z0">
    <w:name w:val="WW8Num6z0"/>
    <w:rsid w:val="00350156"/>
    <w:rPr>
      <w:rFonts w:ascii="SimSun" w:eastAsia="SimSun" w:hAnsi="SimSun"/>
    </w:rPr>
  </w:style>
  <w:style w:type="character" w:customStyle="1" w:styleId="WW8Num6z1">
    <w:name w:val="WW8Num6z1"/>
    <w:rsid w:val="00350156"/>
    <w:rPr>
      <w:rFonts w:ascii="Courier New" w:hAnsi="Courier New"/>
    </w:rPr>
  </w:style>
  <w:style w:type="character" w:customStyle="1" w:styleId="WW8Num6z2">
    <w:name w:val="WW8Num6z2"/>
    <w:rsid w:val="00350156"/>
    <w:rPr>
      <w:rFonts w:ascii="Wingdings" w:hAnsi="Wingdings"/>
    </w:rPr>
  </w:style>
  <w:style w:type="character" w:customStyle="1" w:styleId="WW8Num6z3">
    <w:name w:val="WW8Num6z3"/>
    <w:rsid w:val="00350156"/>
    <w:rPr>
      <w:rFonts w:ascii="Symbol" w:hAnsi="Symbol"/>
    </w:rPr>
  </w:style>
  <w:style w:type="character" w:customStyle="1" w:styleId="WW8Num7z0">
    <w:name w:val="WW8Num7z0"/>
    <w:rsid w:val="00350156"/>
    <w:rPr>
      <w:rFonts w:ascii="SimSun" w:eastAsia="SimSun" w:hAnsi="SimSun"/>
    </w:rPr>
  </w:style>
  <w:style w:type="character" w:customStyle="1" w:styleId="WW8Num7z1">
    <w:name w:val="WW8Num7z1"/>
    <w:rsid w:val="00350156"/>
    <w:rPr>
      <w:rFonts w:ascii="Courier New" w:hAnsi="Courier New"/>
    </w:rPr>
  </w:style>
  <w:style w:type="character" w:customStyle="1" w:styleId="WW8Num7z2">
    <w:name w:val="WW8Num7z2"/>
    <w:rsid w:val="00350156"/>
    <w:rPr>
      <w:rFonts w:ascii="Wingdings" w:hAnsi="Wingdings"/>
    </w:rPr>
  </w:style>
  <w:style w:type="character" w:customStyle="1" w:styleId="WW8Num7z3">
    <w:name w:val="WW8Num7z3"/>
    <w:rsid w:val="00350156"/>
    <w:rPr>
      <w:rFonts w:ascii="Symbol" w:hAnsi="Symbol"/>
    </w:rPr>
  </w:style>
  <w:style w:type="character" w:customStyle="1" w:styleId="WW8Num8z0">
    <w:name w:val="WW8Num8z0"/>
    <w:rsid w:val="00350156"/>
    <w:rPr>
      <w:rFonts w:ascii="Wingdings" w:hAnsi="Wingdings"/>
    </w:rPr>
  </w:style>
  <w:style w:type="character" w:customStyle="1" w:styleId="WW8Num8z1">
    <w:name w:val="WW8Num8z1"/>
    <w:rsid w:val="00350156"/>
    <w:rPr>
      <w:rFonts w:ascii="Courier New" w:hAnsi="Courier New"/>
    </w:rPr>
  </w:style>
  <w:style w:type="character" w:customStyle="1" w:styleId="WW8Num8z3">
    <w:name w:val="WW8Num8z3"/>
    <w:rsid w:val="00350156"/>
    <w:rPr>
      <w:rFonts w:ascii="Symbol" w:hAnsi="Symbol"/>
    </w:rPr>
  </w:style>
  <w:style w:type="character" w:customStyle="1" w:styleId="WW8Num9z0">
    <w:name w:val="WW8Num9z0"/>
    <w:rsid w:val="00350156"/>
    <w:rPr>
      <w:rFonts w:ascii="SimSun" w:eastAsia="SimSun" w:hAnsi="SimSun"/>
    </w:rPr>
  </w:style>
  <w:style w:type="character" w:customStyle="1" w:styleId="WW8Num13z0">
    <w:name w:val="WW8Num13z0"/>
    <w:rsid w:val="00350156"/>
    <w:rPr>
      <w:rFonts w:ascii="SimSun" w:eastAsia="SimSun" w:hAnsi="SimSun"/>
    </w:rPr>
  </w:style>
  <w:style w:type="character" w:customStyle="1" w:styleId="WW8Num13z1">
    <w:name w:val="WW8Num13z1"/>
    <w:rsid w:val="00350156"/>
    <w:rPr>
      <w:rFonts w:ascii="Courier New" w:hAnsi="Courier New"/>
    </w:rPr>
  </w:style>
  <w:style w:type="character" w:customStyle="1" w:styleId="WW8Num13z2">
    <w:name w:val="WW8Num13z2"/>
    <w:rsid w:val="00350156"/>
    <w:rPr>
      <w:rFonts w:ascii="Wingdings" w:hAnsi="Wingdings"/>
    </w:rPr>
  </w:style>
  <w:style w:type="character" w:customStyle="1" w:styleId="WW8Num13z3">
    <w:name w:val="WW8Num13z3"/>
    <w:rsid w:val="00350156"/>
    <w:rPr>
      <w:rFonts w:ascii="Symbol" w:hAnsi="Symbol"/>
    </w:rPr>
  </w:style>
  <w:style w:type="character" w:customStyle="1" w:styleId="WW8Num16z0">
    <w:name w:val="WW8Num16z0"/>
    <w:rsid w:val="00350156"/>
    <w:rPr>
      <w:rFonts w:ascii="SimSun" w:eastAsia="SimSun" w:hAnsi="SimSun"/>
    </w:rPr>
  </w:style>
  <w:style w:type="character" w:customStyle="1" w:styleId="WW8Num16z1">
    <w:name w:val="WW8Num16z1"/>
    <w:rsid w:val="00350156"/>
    <w:rPr>
      <w:rFonts w:ascii="Courier New" w:hAnsi="Courier New"/>
    </w:rPr>
  </w:style>
  <w:style w:type="character" w:customStyle="1" w:styleId="WW8Num16z2">
    <w:name w:val="WW8Num16z2"/>
    <w:rsid w:val="00350156"/>
    <w:rPr>
      <w:rFonts w:ascii="Wingdings" w:hAnsi="Wingdings"/>
    </w:rPr>
  </w:style>
  <w:style w:type="character" w:customStyle="1" w:styleId="WW8Num16z3">
    <w:name w:val="WW8Num16z3"/>
    <w:rsid w:val="00350156"/>
    <w:rPr>
      <w:rFonts w:ascii="Symbol" w:hAnsi="Symbol"/>
    </w:rPr>
  </w:style>
  <w:style w:type="character" w:customStyle="1" w:styleId="WW8Num18z0">
    <w:name w:val="WW8Num18z0"/>
    <w:rsid w:val="00350156"/>
    <w:rPr>
      <w:rFonts w:ascii="SimSun" w:eastAsia="SimSun" w:hAnsi="SimSun"/>
    </w:rPr>
  </w:style>
  <w:style w:type="character" w:customStyle="1" w:styleId="WW8Num18z2">
    <w:name w:val="WW8Num18z2"/>
    <w:rsid w:val="00350156"/>
    <w:rPr>
      <w:rFonts w:ascii="Wingdings" w:hAnsi="Wingdings"/>
    </w:rPr>
  </w:style>
  <w:style w:type="character" w:customStyle="1" w:styleId="WW8Num18z3">
    <w:name w:val="WW8Num18z3"/>
    <w:rsid w:val="00350156"/>
    <w:rPr>
      <w:rFonts w:ascii="Symbol" w:hAnsi="Symbol"/>
    </w:rPr>
  </w:style>
  <w:style w:type="character" w:customStyle="1" w:styleId="WW8Num18z4">
    <w:name w:val="WW8Num18z4"/>
    <w:rsid w:val="00350156"/>
    <w:rPr>
      <w:rFonts w:ascii="Courier New" w:hAnsi="Courier New"/>
    </w:rPr>
  </w:style>
  <w:style w:type="character" w:customStyle="1" w:styleId="WW8Num19z0">
    <w:name w:val="WW8Num19z0"/>
    <w:rsid w:val="00350156"/>
    <w:rPr>
      <w:rFonts w:ascii="SimSun" w:eastAsia="SimSun" w:hAnsi="SimSun"/>
    </w:rPr>
  </w:style>
  <w:style w:type="character" w:customStyle="1" w:styleId="WW8Num19z1">
    <w:name w:val="WW8Num19z1"/>
    <w:rsid w:val="00350156"/>
    <w:rPr>
      <w:rFonts w:ascii="Courier New" w:hAnsi="Courier New"/>
    </w:rPr>
  </w:style>
  <w:style w:type="character" w:customStyle="1" w:styleId="WW8Num19z2">
    <w:name w:val="WW8Num19z2"/>
    <w:rsid w:val="00350156"/>
    <w:rPr>
      <w:rFonts w:ascii="Wingdings" w:hAnsi="Wingdings"/>
    </w:rPr>
  </w:style>
  <w:style w:type="character" w:customStyle="1" w:styleId="WW8Num19z3">
    <w:name w:val="WW8Num19z3"/>
    <w:rsid w:val="00350156"/>
    <w:rPr>
      <w:rFonts w:ascii="Symbol" w:hAnsi="Symbol"/>
    </w:rPr>
  </w:style>
  <w:style w:type="character" w:customStyle="1" w:styleId="WW8Num20z0">
    <w:name w:val="WW8Num20z0"/>
    <w:rsid w:val="00350156"/>
    <w:rPr>
      <w:rFonts w:ascii="SimSun" w:eastAsia="SimSun" w:hAnsi="SimSun"/>
    </w:rPr>
  </w:style>
  <w:style w:type="character" w:customStyle="1" w:styleId="WW8Num20z2">
    <w:name w:val="WW8Num20z2"/>
    <w:rsid w:val="00350156"/>
    <w:rPr>
      <w:rFonts w:ascii="Wingdings" w:hAnsi="Wingdings"/>
    </w:rPr>
  </w:style>
  <w:style w:type="character" w:customStyle="1" w:styleId="WW8Num20z3">
    <w:name w:val="WW8Num20z3"/>
    <w:rsid w:val="00350156"/>
    <w:rPr>
      <w:rFonts w:ascii="Symbol" w:hAnsi="Symbol"/>
    </w:rPr>
  </w:style>
  <w:style w:type="character" w:customStyle="1" w:styleId="WW8Num20z4">
    <w:name w:val="WW8Num20z4"/>
    <w:rsid w:val="00350156"/>
    <w:rPr>
      <w:rFonts w:ascii="Courier New" w:hAnsi="Courier New"/>
    </w:rPr>
  </w:style>
  <w:style w:type="character" w:customStyle="1" w:styleId="WW8Num21z0">
    <w:name w:val="WW8Num21z0"/>
    <w:rsid w:val="00350156"/>
    <w:rPr>
      <w:rFonts w:ascii="SimSun" w:eastAsia="SimSun" w:hAnsi="SimSun"/>
    </w:rPr>
  </w:style>
  <w:style w:type="character" w:customStyle="1" w:styleId="WW8Num21z1">
    <w:name w:val="WW8Num21z1"/>
    <w:rsid w:val="00350156"/>
    <w:rPr>
      <w:rFonts w:ascii="Courier New" w:hAnsi="Courier New"/>
    </w:rPr>
  </w:style>
  <w:style w:type="character" w:customStyle="1" w:styleId="WW8Num21z2">
    <w:name w:val="WW8Num21z2"/>
    <w:rsid w:val="00350156"/>
    <w:rPr>
      <w:rFonts w:ascii="Wingdings" w:hAnsi="Wingdings"/>
    </w:rPr>
  </w:style>
  <w:style w:type="character" w:customStyle="1" w:styleId="WW8Num21z3">
    <w:name w:val="WW8Num21z3"/>
    <w:rsid w:val="00350156"/>
    <w:rPr>
      <w:rFonts w:ascii="Symbol" w:hAnsi="Symbol"/>
    </w:rPr>
  </w:style>
  <w:style w:type="character" w:customStyle="1" w:styleId="WW8Num22z0">
    <w:name w:val="WW8Num22z0"/>
    <w:rsid w:val="00350156"/>
    <w:rPr>
      <w:rFonts w:ascii="SimSun" w:eastAsia="SimSun" w:hAnsi="SimSun"/>
    </w:rPr>
  </w:style>
  <w:style w:type="character" w:customStyle="1" w:styleId="WW8Num22z1">
    <w:name w:val="WW8Num22z1"/>
    <w:rsid w:val="00350156"/>
    <w:rPr>
      <w:rFonts w:ascii="Courier New" w:hAnsi="Courier New"/>
    </w:rPr>
  </w:style>
  <w:style w:type="character" w:customStyle="1" w:styleId="WW8Num22z2">
    <w:name w:val="WW8Num22z2"/>
    <w:rsid w:val="00350156"/>
    <w:rPr>
      <w:rFonts w:ascii="Wingdings" w:hAnsi="Wingdings"/>
    </w:rPr>
  </w:style>
  <w:style w:type="character" w:customStyle="1" w:styleId="WW8Num22z3">
    <w:name w:val="WW8Num22z3"/>
    <w:rsid w:val="00350156"/>
    <w:rPr>
      <w:rFonts w:ascii="Symbol" w:hAnsi="Symbol"/>
    </w:rPr>
  </w:style>
  <w:style w:type="character" w:customStyle="1" w:styleId="WW8Num23z0">
    <w:name w:val="WW8Num23z0"/>
    <w:rsid w:val="00350156"/>
    <w:rPr>
      <w:rFonts w:ascii="SimSun" w:eastAsia="SimSun" w:hAnsi="SimSun"/>
    </w:rPr>
  </w:style>
  <w:style w:type="character" w:customStyle="1" w:styleId="WW8Num23z1">
    <w:name w:val="WW8Num23z1"/>
    <w:rsid w:val="00350156"/>
    <w:rPr>
      <w:rFonts w:ascii="Courier New" w:hAnsi="Courier New"/>
    </w:rPr>
  </w:style>
  <w:style w:type="character" w:customStyle="1" w:styleId="WW8Num23z2">
    <w:name w:val="WW8Num23z2"/>
    <w:rsid w:val="00350156"/>
    <w:rPr>
      <w:rFonts w:ascii="Wingdings" w:hAnsi="Wingdings"/>
    </w:rPr>
  </w:style>
  <w:style w:type="character" w:customStyle="1" w:styleId="WW8Num23z3">
    <w:name w:val="WW8Num23z3"/>
    <w:rsid w:val="00350156"/>
    <w:rPr>
      <w:rFonts w:ascii="Symbol" w:hAnsi="Symbol"/>
    </w:rPr>
  </w:style>
  <w:style w:type="character" w:customStyle="1" w:styleId="WW8Num25z0">
    <w:name w:val="WW8Num25z0"/>
    <w:rsid w:val="00350156"/>
    <w:rPr>
      <w:rFonts w:ascii="Wingdings" w:hAnsi="Wingdings"/>
    </w:rPr>
  </w:style>
  <w:style w:type="character" w:customStyle="1" w:styleId="WW8Num25z1">
    <w:name w:val="WW8Num25z1"/>
    <w:rsid w:val="00350156"/>
    <w:rPr>
      <w:rFonts w:ascii="Courier New" w:hAnsi="Courier New"/>
    </w:rPr>
  </w:style>
  <w:style w:type="character" w:customStyle="1" w:styleId="WW8Num25z3">
    <w:name w:val="WW8Num25z3"/>
    <w:rsid w:val="00350156"/>
    <w:rPr>
      <w:rFonts w:ascii="Symbol" w:hAnsi="Symbol"/>
    </w:rPr>
  </w:style>
  <w:style w:type="character" w:customStyle="1" w:styleId="WW8Num26z1">
    <w:name w:val="WW8Num26z1"/>
    <w:rsid w:val="00350156"/>
    <w:rPr>
      <w:rFonts w:ascii="SimSun" w:eastAsia="SimSun" w:hAnsi="SimSun"/>
    </w:rPr>
  </w:style>
  <w:style w:type="character" w:customStyle="1" w:styleId="11">
    <w:name w:val="Основной шрифт абзаца1"/>
    <w:rsid w:val="00350156"/>
  </w:style>
  <w:style w:type="paragraph" w:customStyle="1" w:styleId="12">
    <w:name w:val="Заголовок1"/>
    <w:basedOn w:val="a"/>
    <w:next w:val="a6"/>
    <w:rsid w:val="00350156"/>
    <w:pPr>
      <w:keepNext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350156"/>
    <w:pPr>
      <w:spacing w:after="120" w:line="240" w:lineRule="auto"/>
    </w:pPr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paragraph" w:styleId="a8">
    <w:name w:val="List"/>
    <w:basedOn w:val="a6"/>
    <w:uiPriority w:val="99"/>
    <w:rsid w:val="00350156"/>
    <w:rPr>
      <w:rFonts w:ascii="Arial" w:hAnsi="Arial" w:cs="Tahoma"/>
    </w:rPr>
  </w:style>
  <w:style w:type="paragraph" w:customStyle="1" w:styleId="22">
    <w:name w:val="Название2"/>
    <w:basedOn w:val="a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styleId="a9">
    <w:name w:val="Title"/>
    <w:basedOn w:val="12"/>
    <w:next w:val="aa"/>
    <w:link w:val="ab"/>
    <w:uiPriority w:val="10"/>
    <w:qFormat/>
    <w:rsid w:val="00350156"/>
    <w:rPr>
      <w:rFonts w:cs="Times New Roman"/>
    </w:rPr>
  </w:style>
  <w:style w:type="character" w:customStyle="1" w:styleId="ab">
    <w:name w:val="Название Знак"/>
    <w:link w:val="a9"/>
    <w:uiPriority w:val="10"/>
    <w:locked/>
    <w:rsid w:val="00350156"/>
    <w:rPr>
      <w:rFonts w:ascii="Arial" w:hAnsi="Arial" w:cs="Times New Roman"/>
      <w:sz w:val="28"/>
      <w:lang w:val="x-none" w:eastAsia="ar-SA" w:bidi="ar-SA"/>
    </w:rPr>
  </w:style>
  <w:style w:type="paragraph" w:styleId="aa">
    <w:name w:val="Subtitle"/>
    <w:basedOn w:val="12"/>
    <w:next w:val="a6"/>
    <w:link w:val="ac"/>
    <w:uiPriority w:val="11"/>
    <w:qFormat/>
    <w:rsid w:val="00350156"/>
    <w:pPr>
      <w:jc w:val="center"/>
    </w:pPr>
    <w:rPr>
      <w:rFonts w:cs="Times New Roman"/>
      <w:i/>
      <w:iCs/>
    </w:rPr>
  </w:style>
  <w:style w:type="character" w:customStyle="1" w:styleId="ac">
    <w:name w:val="Подзаголовок Знак"/>
    <w:link w:val="aa"/>
    <w:uiPriority w:val="11"/>
    <w:locked/>
    <w:rsid w:val="00350156"/>
    <w:rPr>
      <w:rFonts w:ascii="Arial" w:hAnsi="Arial" w:cs="Times New Roman"/>
      <w:i/>
      <w:sz w:val="28"/>
      <w:lang w:val="x-none" w:eastAsia="ar-SA" w:bidi="ar-SA"/>
    </w:rPr>
  </w:style>
  <w:style w:type="paragraph" w:customStyle="1" w:styleId="ad">
    <w:name w:val="Содержимое таблицы"/>
    <w:basedOn w:val="a"/>
    <w:rsid w:val="00350156"/>
    <w:pPr>
      <w:suppressLineNumbers/>
      <w:spacing w:after="0" w:line="240" w:lineRule="auto"/>
    </w:pPr>
    <w:rPr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350156"/>
    <w:pPr>
      <w:jc w:val="center"/>
    </w:pPr>
    <w:rPr>
      <w:b/>
      <w:bCs/>
    </w:rPr>
  </w:style>
  <w:style w:type="paragraph" w:customStyle="1" w:styleId="ConsPlusNormal">
    <w:name w:val="ConsPlusNormal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0">
    <w:name w:val="Маркированный список 21"/>
    <w:basedOn w:val="a"/>
    <w:rsid w:val="00350156"/>
    <w:pPr>
      <w:suppressAutoHyphens/>
      <w:spacing w:after="0" w:line="240" w:lineRule="auto"/>
      <w:ind w:firstLine="355"/>
    </w:pPr>
    <w:rPr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350156"/>
    <w:pPr>
      <w:spacing w:after="0" w:line="240" w:lineRule="auto"/>
      <w:jc w:val="center"/>
    </w:pPr>
    <w:rPr>
      <w:b/>
      <w:sz w:val="24"/>
      <w:szCs w:val="28"/>
      <w:lang w:eastAsia="ar-SA"/>
    </w:rPr>
  </w:style>
  <w:style w:type="paragraph" w:customStyle="1" w:styleId="ConsPlusTitle">
    <w:name w:val="ConsPlusTitle"/>
    <w:rsid w:val="0035015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Web">
    <w:name w:val="Обычный (Web)"/>
    <w:basedOn w:val="a"/>
    <w:rsid w:val="00350156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350156"/>
    <w:pPr>
      <w:suppressAutoHyphens/>
      <w:spacing w:after="0" w:line="240" w:lineRule="auto"/>
      <w:ind w:firstLine="355"/>
      <w:jc w:val="both"/>
    </w:pPr>
    <w:rPr>
      <w:sz w:val="28"/>
      <w:szCs w:val="28"/>
      <w:lang w:eastAsia="ar-SA"/>
    </w:rPr>
  </w:style>
  <w:style w:type="paragraph" w:styleId="af">
    <w:name w:val="Body Text Indent"/>
    <w:basedOn w:val="a"/>
    <w:link w:val="af0"/>
    <w:uiPriority w:val="99"/>
    <w:rsid w:val="00350156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styleId="af1">
    <w:name w:val="page number"/>
    <w:uiPriority w:val="99"/>
    <w:rsid w:val="00350156"/>
    <w:rPr>
      <w:rFonts w:cs="Times New Roman"/>
    </w:rPr>
  </w:style>
  <w:style w:type="character" w:customStyle="1" w:styleId="af2">
    <w:name w:val="Символ нумерации"/>
    <w:rsid w:val="00350156"/>
  </w:style>
  <w:style w:type="character" w:customStyle="1" w:styleId="WW8Num1z0">
    <w:name w:val="WW8Num1z0"/>
    <w:rsid w:val="00350156"/>
    <w:rPr>
      <w:b/>
      <w:sz w:val="28"/>
    </w:rPr>
  </w:style>
  <w:style w:type="character" w:customStyle="1" w:styleId="WW8Num5z0">
    <w:name w:val="WW8Num5z0"/>
    <w:rsid w:val="00350156"/>
    <w:rPr>
      <w:rFonts w:ascii="SimSun" w:eastAsia="SimSun" w:hAnsi="SimSun"/>
    </w:rPr>
  </w:style>
  <w:style w:type="character" w:customStyle="1" w:styleId="WW8Num5z1">
    <w:name w:val="WW8Num5z1"/>
    <w:rsid w:val="00350156"/>
    <w:rPr>
      <w:rFonts w:ascii="Courier New" w:hAnsi="Courier New"/>
    </w:rPr>
  </w:style>
  <w:style w:type="character" w:customStyle="1" w:styleId="WW8Num5z2">
    <w:name w:val="WW8Num5z2"/>
    <w:rsid w:val="00350156"/>
    <w:rPr>
      <w:rFonts w:ascii="Wingdings" w:hAnsi="Wingdings"/>
    </w:rPr>
  </w:style>
  <w:style w:type="character" w:customStyle="1" w:styleId="WW8Num5z3">
    <w:name w:val="WW8Num5z3"/>
    <w:rsid w:val="00350156"/>
    <w:rPr>
      <w:rFonts w:ascii="Symbol" w:hAnsi="Symbol"/>
    </w:rPr>
  </w:style>
  <w:style w:type="character" w:customStyle="1" w:styleId="WW8Num11z0">
    <w:name w:val="WW8Num11z0"/>
    <w:rsid w:val="00350156"/>
    <w:rPr>
      <w:sz w:val="28"/>
    </w:rPr>
  </w:style>
  <w:style w:type="character" w:customStyle="1" w:styleId="WW8Num17z0">
    <w:name w:val="WW8Num17z0"/>
    <w:rsid w:val="00350156"/>
    <w:rPr>
      <w:rFonts w:ascii="SimSun" w:eastAsia="SimSun" w:hAnsi="SimSun"/>
    </w:rPr>
  </w:style>
  <w:style w:type="character" w:customStyle="1" w:styleId="WW8Num17z1">
    <w:name w:val="WW8Num17z1"/>
    <w:rsid w:val="00350156"/>
    <w:rPr>
      <w:rFonts w:ascii="Courier New" w:hAnsi="Courier New"/>
    </w:rPr>
  </w:style>
  <w:style w:type="character" w:customStyle="1" w:styleId="WW8Num17z2">
    <w:name w:val="WW8Num17z2"/>
    <w:rsid w:val="00350156"/>
    <w:rPr>
      <w:rFonts w:ascii="Wingdings" w:hAnsi="Wingdings"/>
    </w:rPr>
  </w:style>
  <w:style w:type="character" w:customStyle="1" w:styleId="WW8Num17z3">
    <w:name w:val="WW8Num17z3"/>
    <w:rsid w:val="00350156"/>
    <w:rPr>
      <w:rFonts w:ascii="Symbol" w:hAnsi="Symbol"/>
    </w:rPr>
  </w:style>
  <w:style w:type="character" w:customStyle="1" w:styleId="af3">
    <w:name w:val="Знак"/>
    <w:rsid w:val="00350156"/>
    <w:rPr>
      <w:lang w:val="ru-RU" w:eastAsia="ar-SA" w:bidi="ar-SA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uiPriority w:val="99"/>
    <w:qFormat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4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styleId="af6">
    <w:name w:val="footer"/>
    <w:aliases w:val="Знак2,Знак3"/>
    <w:basedOn w:val="a"/>
    <w:link w:val="af7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7">
    <w:name w:val="Нижний колонтитул Знак"/>
    <w:aliases w:val="Знак2 Знак,Знак3 Знак"/>
    <w:link w:val="af6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customStyle="1" w:styleId="af8">
    <w:name w:val="Содержимое врезки"/>
    <w:basedOn w:val="a6"/>
    <w:rsid w:val="00350156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rsid w:val="00350156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customStyle="1" w:styleId="15">
    <w:name w:val="Знак1"/>
    <w:basedOn w:val="a"/>
    <w:rsid w:val="00350156"/>
    <w:pPr>
      <w:suppressAutoHyphens/>
      <w:spacing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rsid w:val="00350156"/>
    <w:pPr>
      <w:suppressAutoHyphens/>
      <w:spacing w:before="75" w:after="75" w:line="240" w:lineRule="auto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50156"/>
    <w:pPr>
      <w:suppressAutoHyphens/>
      <w:spacing w:after="0" w:line="240" w:lineRule="auto"/>
      <w:ind w:firstLine="567"/>
      <w:jc w:val="both"/>
    </w:pPr>
    <w:rPr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50156"/>
    <w:pPr>
      <w:suppressAutoHyphens/>
      <w:spacing w:after="0" w:line="360" w:lineRule="auto"/>
      <w:jc w:val="both"/>
    </w:pPr>
    <w:rPr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50156"/>
    <w:pPr>
      <w:suppressAutoHyphens/>
      <w:spacing w:after="0" w:line="360" w:lineRule="auto"/>
      <w:ind w:firstLine="360"/>
      <w:jc w:val="both"/>
    </w:pPr>
    <w:rPr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350156"/>
    <w:pPr>
      <w:suppressAutoHyphens/>
      <w:spacing w:after="0" w:line="240" w:lineRule="auto"/>
    </w:pPr>
    <w:rPr>
      <w:sz w:val="28"/>
      <w:szCs w:val="24"/>
      <w:lang w:eastAsia="ar-SA"/>
    </w:rPr>
  </w:style>
  <w:style w:type="paragraph" w:customStyle="1" w:styleId="16">
    <w:name w:val="Нумерованный список1"/>
    <w:basedOn w:val="a"/>
    <w:rsid w:val="00350156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sz w:val="28"/>
      <w:szCs w:val="20"/>
      <w:lang w:eastAsia="ar-SA"/>
    </w:rPr>
  </w:style>
  <w:style w:type="paragraph" w:customStyle="1" w:styleId="ConsNonformat">
    <w:name w:val="ConsNonformat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0">
    <w:name w:val="ConsNormal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9">
    <w:name w:val="Основной"/>
    <w:basedOn w:val="a"/>
    <w:rsid w:val="00350156"/>
    <w:pPr>
      <w:suppressAutoHyphens/>
      <w:spacing w:after="20" w:line="360" w:lineRule="auto"/>
      <w:ind w:firstLine="709"/>
      <w:jc w:val="both"/>
    </w:pPr>
    <w:rPr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350156"/>
    <w:pPr>
      <w:suppressAutoHyphens/>
      <w:spacing w:after="0" w:line="240" w:lineRule="auto"/>
      <w:jc w:val="center"/>
    </w:pPr>
    <w:rPr>
      <w:b/>
      <w:bCs/>
      <w:sz w:val="28"/>
      <w:szCs w:val="24"/>
      <w:lang w:eastAsia="ar-SA"/>
    </w:rPr>
  </w:style>
  <w:style w:type="paragraph" w:customStyle="1" w:styleId="afa">
    <w:name w:val="Перечень с номером"/>
    <w:basedOn w:val="a6"/>
    <w:rsid w:val="00350156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b">
    <w:name w:val="ФЦПРО_раздел"/>
    <w:basedOn w:val="a"/>
    <w:rsid w:val="00350156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cs="Arial"/>
      <w:b/>
      <w:bCs/>
      <w:kern w:val="1"/>
      <w:sz w:val="32"/>
      <w:szCs w:val="32"/>
      <w:lang w:eastAsia="ar-SA"/>
    </w:rPr>
  </w:style>
  <w:style w:type="paragraph" w:customStyle="1" w:styleId="afc">
    <w:name w:val="Простой"/>
    <w:basedOn w:val="a"/>
    <w:rsid w:val="00350156"/>
    <w:pPr>
      <w:suppressAutoHyphens/>
      <w:spacing w:after="0" w:line="240" w:lineRule="auto"/>
    </w:pPr>
    <w:rPr>
      <w:spacing w:val="-5"/>
      <w:sz w:val="20"/>
      <w:szCs w:val="20"/>
      <w:lang w:eastAsia="ar-SA"/>
    </w:rPr>
  </w:style>
  <w:style w:type="paragraph" w:styleId="afd">
    <w:name w:val="Normal (Web)"/>
    <w:basedOn w:val="a"/>
    <w:uiPriority w:val="99"/>
    <w:rsid w:val="00350156"/>
    <w:pPr>
      <w:suppressAutoHyphens/>
      <w:spacing w:before="100" w:after="100" w:line="240" w:lineRule="auto"/>
      <w:jc w:val="both"/>
    </w:pPr>
    <w:rPr>
      <w:sz w:val="24"/>
      <w:szCs w:val="24"/>
      <w:lang w:eastAsia="ar-SA"/>
    </w:rPr>
  </w:style>
  <w:style w:type="paragraph" w:customStyle="1" w:styleId="110">
    <w:name w:val="ФЦПРО_раздел11"/>
    <w:basedOn w:val="a"/>
    <w:next w:val="a"/>
    <w:rsid w:val="00350156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tyle2">
    <w:name w:val="Style2"/>
    <w:basedOn w:val="a"/>
    <w:rsid w:val="00350156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350156"/>
    <w:pPr>
      <w:widowControl w:val="0"/>
      <w:autoSpaceDE w:val="0"/>
      <w:autoSpaceDN w:val="0"/>
      <w:adjustRightInd w:val="0"/>
      <w:spacing w:after="0" w:line="226" w:lineRule="exact"/>
      <w:jc w:val="center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rsid w:val="00350156"/>
    <w:rPr>
      <w:rFonts w:ascii="Times New Roman" w:hAnsi="Times New Roman"/>
      <w:sz w:val="18"/>
    </w:rPr>
  </w:style>
  <w:style w:type="table" w:styleId="afe">
    <w:name w:val="Table Grid"/>
    <w:basedOn w:val="a1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350156"/>
    <w:rPr>
      <w:rFonts w:cs="Times New Roman"/>
      <w:color w:val="0000FF"/>
      <w:u w:val="single"/>
    </w:rPr>
  </w:style>
  <w:style w:type="character" w:styleId="aff0">
    <w:name w:val="FollowedHyperlink"/>
    <w:uiPriority w:val="99"/>
    <w:rsid w:val="00350156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350156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nt6">
    <w:name w:val="font6"/>
    <w:basedOn w:val="a"/>
    <w:rsid w:val="00350156"/>
    <w:pPr>
      <w:spacing w:before="100" w:beforeAutospacing="1" w:after="100" w:afterAutospacing="1" w:line="240" w:lineRule="auto"/>
    </w:pPr>
    <w:rPr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lang w:eastAsia="ru-RU"/>
    </w:rPr>
  </w:style>
  <w:style w:type="paragraph" w:customStyle="1" w:styleId="xl80">
    <w:name w:val="xl8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1">
    <w:name w:val="xl8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2">
    <w:name w:val="xl8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3">
    <w:name w:val="xl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4">
    <w:name w:val="xl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85">
    <w:name w:val="xl8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6">
    <w:name w:val="xl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7">
    <w:name w:val="xl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8">
    <w:name w:val="xl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9">
    <w:name w:val="xl8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0">
    <w:name w:val="xl9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1">
    <w:name w:val="xl9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2">
    <w:name w:val="xl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3">
    <w:name w:val="xl9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4">
    <w:name w:val="xl9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5">
    <w:name w:val="xl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6">
    <w:name w:val="xl9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7">
    <w:name w:val="xl9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8">
    <w:name w:val="xl9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9">
    <w:name w:val="xl9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2">
    <w:name w:val="xl112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118">
    <w:name w:val="xl11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2">
    <w:name w:val="xl1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4">
    <w:name w:val="xl1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27">
    <w:name w:val="xl12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1">
    <w:name w:val="xl131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3">
    <w:name w:val="xl13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4">
    <w:name w:val="xl1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6">
    <w:name w:val="xl136"/>
    <w:basedOn w:val="a"/>
    <w:rsid w:val="0035015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1">
    <w:name w:val="xl14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2">
    <w:name w:val="xl14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3">
    <w:name w:val="xl14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44">
    <w:name w:val="xl14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9">
    <w:name w:val="xl1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50">
    <w:name w:val="xl150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1">
    <w:name w:val="xl151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2">
    <w:name w:val="xl15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50156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7">
    <w:name w:val="xl15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0">
    <w:name w:val="xl170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71">
    <w:name w:val="xl17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3">
    <w:name w:val="xl17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350156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350156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0">
    <w:name w:val="xl19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1">
    <w:name w:val="xl19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6">
    <w:name w:val="xl19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98">
    <w:name w:val="xl19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99">
    <w:name w:val="xl19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202">
    <w:name w:val="xl20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03">
    <w:name w:val="xl20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5">
    <w:name w:val="xl225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0">
    <w:name w:val="xl23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1">
    <w:name w:val="xl23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2">
    <w:name w:val="xl232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3">
    <w:name w:val="xl23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4">
    <w:name w:val="xl2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6">
    <w:name w:val="xl236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0">
    <w:name w:val="xl240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1">
    <w:name w:val="xl24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42">
    <w:name w:val="xl24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3">
    <w:name w:val="xl24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5">
    <w:name w:val="xl245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6">
    <w:name w:val="xl2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47">
    <w:name w:val="xl24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8">
    <w:name w:val="xl24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49">
    <w:name w:val="xl2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0">
    <w:name w:val="xl250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51">
    <w:name w:val="xl25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3">
    <w:name w:val="xl253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4">
    <w:name w:val="xl254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5">
    <w:name w:val="xl255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6">
    <w:name w:val="xl25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7">
    <w:name w:val="xl257"/>
    <w:basedOn w:val="a"/>
    <w:rsid w:val="0035015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8">
    <w:name w:val="xl258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9">
    <w:name w:val="xl259"/>
    <w:basedOn w:val="a"/>
    <w:rsid w:val="0035015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0">
    <w:name w:val="xl260"/>
    <w:basedOn w:val="a"/>
    <w:rsid w:val="003501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1">
    <w:name w:val="xl261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62">
    <w:name w:val="xl262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3">
    <w:name w:val="xl263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4">
    <w:name w:val="xl26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8">
    <w:name w:val="xl268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2">
    <w:name w:val="xl27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3">
    <w:name w:val="xl273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4">
    <w:name w:val="xl274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5">
    <w:name w:val="xl27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6">
    <w:name w:val="xl27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80">
    <w:name w:val="xl280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1">
    <w:name w:val="xl281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2">
    <w:name w:val="xl28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83">
    <w:name w:val="xl2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5">
    <w:name w:val="xl28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6">
    <w:name w:val="xl28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7">
    <w:name w:val="xl287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350156"/>
    <w:pP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93">
    <w:name w:val="xl293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94">
    <w:name w:val="xl29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96">
    <w:name w:val="xl296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0">
    <w:name w:val="xl300"/>
    <w:basedOn w:val="a"/>
    <w:rsid w:val="0035015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1">
    <w:name w:val="xl30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03">
    <w:name w:val="xl303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4">
    <w:name w:val="xl304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5">
    <w:name w:val="xl305"/>
    <w:basedOn w:val="a"/>
    <w:rsid w:val="00350156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6">
    <w:name w:val="xl30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5015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350156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35015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1">
    <w:name w:val="xl31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3">
    <w:name w:val="xl313"/>
    <w:basedOn w:val="a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4">
    <w:name w:val="xl314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5">
    <w:name w:val="xl315"/>
    <w:basedOn w:val="a"/>
    <w:rsid w:val="0035015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6">
    <w:name w:val="xl316"/>
    <w:basedOn w:val="a"/>
    <w:rsid w:val="00350156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7">
    <w:name w:val="xl3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3">
    <w:name w:val="xl3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4">
    <w:name w:val="xl324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5">
    <w:name w:val="xl325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6">
    <w:name w:val="xl32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328">
    <w:name w:val="xl3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329">
    <w:name w:val="xl32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18">
    <w:name w:val="Без интервала1"/>
    <w:rsid w:val="00350156"/>
    <w:rPr>
      <w:rFonts w:ascii="Calibri" w:hAnsi="Calibri"/>
      <w:sz w:val="22"/>
      <w:szCs w:val="22"/>
      <w:lang w:eastAsia="en-US"/>
    </w:rPr>
  </w:style>
  <w:style w:type="paragraph" w:customStyle="1" w:styleId="style40">
    <w:name w:val="style4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2">
    <w:name w:val="style12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24">
    <w:name w:val="List Bullet 2"/>
    <w:basedOn w:val="a"/>
    <w:autoRedefine/>
    <w:uiPriority w:val="99"/>
    <w:rsid w:val="00350156"/>
    <w:pPr>
      <w:tabs>
        <w:tab w:val="num" w:pos="0"/>
        <w:tab w:val="num" w:pos="643"/>
        <w:tab w:val="num" w:pos="720"/>
      </w:tabs>
      <w:spacing w:after="0" w:line="240" w:lineRule="auto"/>
      <w:ind w:left="375" w:firstLine="355"/>
      <w:jc w:val="both"/>
    </w:pPr>
    <w:rPr>
      <w:sz w:val="28"/>
      <w:szCs w:val="28"/>
      <w:lang w:eastAsia="ru-RU"/>
    </w:rPr>
  </w:style>
  <w:style w:type="character" w:customStyle="1" w:styleId="19">
    <w:name w:val="Название Знак1"/>
    <w:rsid w:val="00350156"/>
    <w:rPr>
      <w:rFonts w:ascii="Cambria" w:hAnsi="Cambria"/>
      <w:b/>
      <w:kern w:val="28"/>
      <w:sz w:val="32"/>
    </w:rPr>
  </w:style>
  <w:style w:type="character" w:customStyle="1" w:styleId="1a">
    <w:name w:val="Подзаголовок Знак1"/>
    <w:rsid w:val="00350156"/>
    <w:rPr>
      <w:rFonts w:ascii="Cambria" w:hAnsi="Cambria"/>
      <w:sz w:val="24"/>
    </w:rPr>
  </w:style>
  <w:style w:type="character" w:customStyle="1" w:styleId="25">
    <w:name w:val="Основной текст 2 Знак"/>
    <w:link w:val="26"/>
    <w:locked/>
    <w:rsid w:val="00350156"/>
    <w:rPr>
      <w:sz w:val="28"/>
    </w:rPr>
  </w:style>
  <w:style w:type="paragraph" w:styleId="26">
    <w:name w:val="Body Text 2"/>
    <w:basedOn w:val="a"/>
    <w:link w:val="25"/>
    <w:uiPriority w:val="99"/>
    <w:rsid w:val="00350156"/>
    <w:pPr>
      <w:spacing w:after="0" w:line="240" w:lineRule="auto"/>
    </w:pPr>
    <w:rPr>
      <w:sz w:val="28"/>
      <w:szCs w:val="28"/>
      <w:lang w:eastAsia="ru-RU"/>
    </w:rPr>
  </w:style>
  <w:style w:type="character" w:customStyle="1" w:styleId="213">
    <w:name w:val="Основной текст 2 Знак1"/>
    <w:uiPriority w:val="99"/>
    <w:semiHidden/>
    <w:rPr>
      <w:sz w:val="22"/>
      <w:szCs w:val="22"/>
      <w:lang w:eastAsia="en-US"/>
    </w:rPr>
  </w:style>
  <w:style w:type="character" w:customStyle="1" w:styleId="21110">
    <w:name w:val="Основной текст 2 Знак1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9">
    <w:name w:val="Основной текст 2 Знак110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8">
    <w:name w:val="Основной текст 2 Знак110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7">
    <w:name w:val="Основной текст 2 Знак110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6">
    <w:name w:val="Основной текст 2 Знак110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5">
    <w:name w:val="Основной текст 2 Знак110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4">
    <w:name w:val="Основной текст 2 Знак110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3">
    <w:name w:val="Основной текст 2 Знак110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2">
    <w:name w:val="Основной текст 2 Знак110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1">
    <w:name w:val="Основной текст 2 Знак110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0">
    <w:name w:val="Основной текст 2 Знак110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9">
    <w:name w:val="Основной текст 2 Знак19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8">
    <w:name w:val="Основной текст 2 Знак19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7">
    <w:name w:val="Основной текст 2 Знак19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6">
    <w:name w:val="Основной текст 2 Знак19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5">
    <w:name w:val="Основной текст 2 Знак19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4">
    <w:name w:val="Основной текст 2 Знак19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3">
    <w:name w:val="Основной текст 2 Знак19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2">
    <w:name w:val="Основной текст 2 Знак19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1">
    <w:name w:val="Основной текст 2 Знак19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0">
    <w:name w:val="Основной текст 2 Знак19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9">
    <w:name w:val="Основной текст 2 Знак18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8">
    <w:name w:val="Основной текст 2 Знак18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7">
    <w:name w:val="Основной текст 2 Знак18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6">
    <w:name w:val="Основной текст 2 Знак18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5">
    <w:name w:val="Основной текст 2 Знак18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4">
    <w:name w:val="Основной текст 2 Знак18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3">
    <w:name w:val="Основной текст 2 Знак18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2">
    <w:name w:val="Основной текст 2 Знак18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1">
    <w:name w:val="Основной текст 2 Знак18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0">
    <w:name w:val="Основной текст 2 Знак18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9">
    <w:name w:val="Основной текст 2 Знак17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8">
    <w:name w:val="Основной текст 2 Знак17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7">
    <w:name w:val="Основной текст 2 Знак17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6">
    <w:name w:val="Основной текст 2 Знак17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5">
    <w:name w:val="Основной текст 2 Знак17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4">
    <w:name w:val="Основной текст 2 Знак17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3">
    <w:name w:val="Основной текст 2 Знак17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2">
    <w:name w:val="Основной текст 2 Знак17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1">
    <w:name w:val="Основной текст 2 Знак17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0">
    <w:name w:val="Основной текст 2 Знак17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9">
    <w:name w:val="Основной текст 2 Знак16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8">
    <w:name w:val="Основной текст 2 Знак16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7">
    <w:name w:val="Основной текст 2 Знак16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6">
    <w:name w:val="Основной текст 2 Знак16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5">
    <w:name w:val="Основной текст 2 Знак16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4">
    <w:name w:val="Основной текст 2 Знак16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3">
    <w:name w:val="Основной текст 2 Знак16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2">
    <w:name w:val="Основной текст 2 Знак16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1">
    <w:name w:val="Основной текст 2 Знак16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0">
    <w:name w:val="Основной текст 2 Знак16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9">
    <w:name w:val="Основной текст 2 Знак15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8">
    <w:name w:val="Основной текст 2 Знак15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7">
    <w:name w:val="Основной текст 2 Знак15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6">
    <w:name w:val="Основной текст 2 Знак15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5">
    <w:name w:val="Основной текст 2 Знак15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4">
    <w:name w:val="Основной текст 2 Знак15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3">
    <w:name w:val="Основной текст 2 Знак15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2">
    <w:name w:val="Основной текст 2 Знак15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1">
    <w:name w:val="Основной текст 2 Знак15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0">
    <w:name w:val="Основной текст 2 Знак15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9">
    <w:name w:val="Основной текст 2 Знак14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8">
    <w:name w:val="Основной текст 2 Знак14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7">
    <w:name w:val="Основной текст 2 Знак14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6">
    <w:name w:val="Основной текст 2 Знак14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5">
    <w:name w:val="Основной текст 2 Знак14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4">
    <w:name w:val="Основной текст 2 Знак14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3">
    <w:name w:val="Основной текст 2 Знак14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2">
    <w:name w:val="Основной текст 2 Знак14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1">
    <w:name w:val="Основной текст 2 Знак14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0">
    <w:name w:val="Основной текст 2 Знак14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9">
    <w:name w:val="Основной текст 2 Знак13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8">
    <w:name w:val="Основной текст 2 Знак13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7">
    <w:name w:val="Основной текст 2 Знак13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6">
    <w:name w:val="Основной текст 2 Знак13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5">
    <w:name w:val="Основной текст 2 Знак13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4">
    <w:name w:val="Основной текст 2 Знак13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3">
    <w:name w:val="Основной текст 2 Знак13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2">
    <w:name w:val="Основной текст 2 Знак13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1">
    <w:name w:val="Основной текст 2 Знак13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0">
    <w:name w:val="Основной текст 2 Знак13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9">
    <w:name w:val="Основной текст 2 Знак12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8">
    <w:name w:val="Основной текст 2 Знак12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7">
    <w:name w:val="Основной текст 2 Знак12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6">
    <w:name w:val="Основной текст 2 Знак12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5">
    <w:name w:val="Основной текст 2 Знак12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4">
    <w:name w:val="Основной текст 2 Знак12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3">
    <w:name w:val="Основной текст 2 Знак12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2">
    <w:name w:val="Основной текст 2 Знак12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1">
    <w:name w:val="Основной текст 2 Знак12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0">
    <w:name w:val="Основной текст 2 Знак12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9">
    <w:name w:val="Основной текст 2 Знак1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8">
    <w:name w:val="Основной текст 2 Знак11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7">
    <w:name w:val="Основной текст 2 Знак1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6">
    <w:name w:val="Основной текст 2 Знак1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5">
    <w:name w:val="Основной текст 2 Знак1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4">
    <w:name w:val="Основной текст 2 Знак1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3">
    <w:name w:val="Основной текст 2 Знак1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2">
    <w:name w:val="Основной текст 2 Знак1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1">
    <w:name w:val="Основной текст 2 Знак11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">
    <w:name w:val="Основной текст 2 Знак18"/>
    <w:rPr>
      <w:rFonts w:cs="Times New Roman"/>
      <w:sz w:val="22"/>
      <w:szCs w:val="22"/>
      <w:lang w:val="x-none" w:eastAsia="en-US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a">
    <w:name w:val="Основной текст 2 Знак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a">
    <w:name w:val="Основной текст 2 Знак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a">
    <w:name w:val="Основной текст 2 Знак11"/>
    <w:rsid w:val="00350156"/>
    <w:rPr>
      <w:rFonts w:cs="Times New Roman"/>
    </w:rPr>
  </w:style>
  <w:style w:type="character" w:customStyle="1" w:styleId="32">
    <w:name w:val="Основной текст 3 Знак"/>
    <w:link w:val="33"/>
    <w:locked/>
    <w:rsid w:val="00350156"/>
    <w:rPr>
      <w:b/>
      <w:sz w:val="24"/>
    </w:rPr>
  </w:style>
  <w:style w:type="paragraph" w:styleId="33">
    <w:name w:val="Body Text 3"/>
    <w:basedOn w:val="a"/>
    <w:link w:val="32"/>
    <w:uiPriority w:val="99"/>
    <w:rsid w:val="00350156"/>
    <w:pPr>
      <w:spacing w:after="0" w:line="360" w:lineRule="auto"/>
      <w:jc w:val="both"/>
    </w:pPr>
    <w:rPr>
      <w:b/>
      <w:bCs/>
      <w:sz w:val="24"/>
      <w:szCs w:val="24"/>
      <w:lang w:eastAsia="ru-RU"/>
    </w:rPr>
  </w:style>
  <w:style w:type="character" w:customStyle="1" w:styleId="311">
    <w:name w:val="Основной текст 3 Знак1"/>
    <w:uiPriority w:val="99"/>
    <w:semiHidden/>
    <w:rPr>
      <w:sz w:val="16"/>
      <w:szCs w:val="16"/>
      <w:lang w:eastAsia="en-US"/>
    </w:rPr>
  </w:style>
  <w:style w:type="character" w:customStyle="1" w:styleId="31110">
    <w:name w:val="Основной текст 3 Знак1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9">
    <w:name w:val="Основной текст 3 Знак110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8">
    <w:name w:val="Основной текст 3 Знак110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7">
    <w:name w:val="Основной текст 3 Знак110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6">
    <w:name w:val="Основной текст 3 Знак110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5">
    <w:name w:val="Основной текст 3 Знак110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4">
    <w:name w:val="Основной текст 3 Знак110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3">
    <w:name w:val="Основной текст 3 Знак110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2">
    <w:name w:val="Основной текст 3 Знак110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1">
    <w:name w:val="Основной текст 3 Знак110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0">
    <w:name w:val="Основной текст 3 Знак110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9">
    <w:name w:val="Основной текст 3 Знак19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8">
    <w:name w:val="Основной текст 3 Знак19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7">
    <w:name w:val="Основной текст 3 Знак19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6">
    <w:name w:val="Основной текст 3 Знак19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5">
    <w:name w:val="Основной текст 3 Знак19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4">
    <w:name w:val="Основной текст 3 Знак19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3">
    <w:name w:val="Основной текст 3 Знак19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2">
    <w:name w:val="Основной текст 3 Знак19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1">
    <w:name w:val="Основной текст 3 Знак19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0">
    <w:name w:val="Основной текст 3 Знак19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9">
    <w:name w:val="Основной текст 3 Знак18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8">
    <w:name w:val="Основной текст 3 Знак18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7">
    <w:name w:val="Основной текст 3 Знак18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6">
    <w:name w:val="Основной текст 3 Знак18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5">
    <w:name w:val="Основной текст 3 Знак18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4">
    <w:name w:val="Основной текст 3 Знак18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3">
    <w:name w:val="Основной текст 3 Знак18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2">
    <w:name w:val="Основной текст 3 Знак18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1">
    <w:name w:val="Основной текст 3 Знак18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0">
    <w:name w:val="Основной текст 3 Знак18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9">
    <w:name w:val="Основной текст 3 Знак17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8">
    <w:name w:val="Основной текст 3 Знак17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7">
    <w:name w:val="Основной текст 3 Знак17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6">
    <w:name w:val="Основной текст 3 Знак17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5">
    <w:name w:val="Основной текст 3 Знак17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4">
    <w:name w:val="Основной текст 3 Знак17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3">
    <w:name w:val="Основной текст 3 Знак17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2">
    <w:name w:val="Основной текст 3 Знак17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1">
    <w:name w:val="Основной текст 3 Знак17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0">
    <w:name w:val="Основной текст 3 Знак17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9">
    <w:name w:val="Основной текст 3 Знак16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8">
    <w:name w:val="Основной текст 3 Знак16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7">
    <w:name w:val="Основной текст 3 Знак16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6">
    <w:name w:val="Основной текст 3 Знак16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5">
    <w:name w:val="Основной текст 3 Знак16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4">
    <w:name w:val="Основной текст 3 Знак16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3">
    <w:name w:val="Основной текст 3 Знак16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2">
    <w:name w:val="Основной текст 3 Знак16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1">
    <w:name w:val="Основной текст 3 Знак16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0">
    <w:name w:val="Основной текст 3 Знак16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9">
    <w:name w:val="Основной текст 3 Знак15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8">
    <w:name w:val="Основной текст 3 Знак15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7">
    <w:name w:val="Основной текст 3 Знак15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6">
    <w:name w:val="Основной текст 3 Знак15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5">
    <w:name w:val="Основной текст 3 Знак15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4">
    <w:name w:val="Основной текст 3 Знак15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3">
    <w:name w:val="Основной текст 3 Знак15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2">
    <w:name w:val="Основной текст 3 Знак15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1">
    <w:name w:val="Основной текст 3 Знак15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0">
    <w:name w:val="Основной текст 3 Знак15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9">
    <w:name w:val="Основной текст 3 Знак14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8">
    <w:name w:val="Основной текст 3 Знак14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7">
    <w:name w:val="Основной текст 3 Знак14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6">
    <w:name w:val="Основной текст 3 Знак14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5">
    <w:name w:val="Основной текст 3 Знак14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4">
    <w:name w:val="Основной текст 3 Знак14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3">
    <w:name w:val="Основной текст 3 Знак14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2">
    <w:name w:val="Основной текст 3 Знак14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1">
    <w:name w:val="Основной текст 3 Знак14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0">
    <w:name w:val="Основной текст 3 Знак14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9">
    <w:name w:val="Основной текст 3 Знак13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8">
    <w:name w:val="Основной текст 3 Знак13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7">
    <w:name w:val="Основной текст 3 Знак13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6">
    <w:name w:val="Основной текст 3 Знак13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5">
    <w:name w:val="Основной текст 3 Знак13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4">
    <w:name w:val="Основной текст 3 Знак13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3">
    <w:name w:val="Основной текст 3 Знак13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2">
    <w:name w:val="Основной текст 3 Знак13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1">
    <w:name w:val="Основной текст 3 Знак13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0">
    <w:name w:val="Основной текст 3 Знак13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9">
    <w:name w:val="Основной текст 3 Знак12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8">
    <w:name w:val="Основной текст 3 Знак12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7">
    <w:name w:val="Основной текст 3 Знак12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6">
    <w:name w:val="Основной текст 3 Знак12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5">
    <w:name w:val="Основной текст 3 Знак12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4">
    <w:name w:val="Основной текст 3 Знак12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3">
    <w:name w:val="Основной текст 3 Знак12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2">
    <w:name w:val="Основной текст 3 Знак12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1">
    <w:name w:val="Основной текст 3 Знак12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0">
    <w:name w:val="Основной текст 3 Знак12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9">
    <w:name w:val="Основной текст 3 Знак1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8">
    <w:name w:val="Основной текст 3 Знак11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7">
    <w:name w:val="Основной текст 3 Знак1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6">
    <w:name w:val="Основной текст 3 Знак1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5">
    <w:name w:val="Основной текст 3 Знак1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4">
    <w:name w:val="Основной текст 3 Знак1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3">
    <w:name w:val="Основной текст 3 Знак1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2">
    <w:name w:val="Основной текст 3 Знак1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1">
    <w:name w:val="Основной текст 3 Знак11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">
    <w:name w:val="Основной текст 3 Знак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">
    <w:name w:val="Основной текст 3 Знак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">
    <w:name w:val="Основной текст 3 Знак18"/>
    <w:rPr>
      <w:rFonts w:cs="Times New Roman"/>
      <w:sz w:val="16"/>
      <w:szCs w:val="16"/>
      <w:lang w:val="x-none" w:eastAsia="en-US"/>
    </w:rPr>
  </w:style>
  <w:style w:type="character" w:customStyle="1" w:styleId="317">
    <w:name w:val="Основной текст 3 Знак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">
    <w:name w:val="Основной текст 3 Знак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">
    <w:name w:val="Основной текст 3 Знак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">
    <w:name w:val="Основной текст 3 Знак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">
    <w:name w:val="Основной текст 3 Знак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">
    <w:name w:val="Основной текст 3 Знак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a">
    <w:name w:val="Основной текст 3 Знак11"/>
    <w:rsid w:val="00350156"/>
    <w:rPr>
      <w:sz w:val="16"/>
    </w:rPr>
  </w:style>
  <w:style w:type="character" w:customStyle="1" w:styleId="27">
    <w:name w:val="Основной текст с отступом 2 Знак"/>
    <w:link w:val="28"/>
    <w:locked/>
    <w:rsid w:val="00350156"/>
    <w:rPr>
      <w:sz w:val="28"/>
    </w:rPr>
  </w:style>
  <w:style w:type="paragraph" w:styleId="28">
    <w:name w:val="Body Text Indent 2"/>
    <w:basedOn w:val="a"/>
    <w:link w:val="27"/>
    <w:uiPriority w:val="99"/>
    <w:rsid w:val="00350156"/>
    <w:pPr>
      <w:spacing w:after="0" w:line="24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21a">
    <w:name w:val="Основной текст с отступом 2 Знак1"/>
    <w:uiPriority w:val="99"/>
    <w:semiHidden/>
    <w:rPr>
      <w:sz w:val="22"/>
      <w:szCs w:val="22"/>
      <w:lang w:eastAsia="en-US"/>
    </w:rPr>
  </w:style>
  <w:style w:type="character" w:customStyle="1" w:styleId="211100">
    <w:name w:val="Основной текст с отступом 2 Знак1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90">
    <w:name w:val="Основной текст с отступом 2 Знак110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80">
    <w:name w:val="Основной текст с отступом 2 Знак110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70">
    <w:name w:val="Основной текст с отступом 2 Знак110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60">
    <w:name w:val="Основной текст с отступом 2 Знак110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50">
    <w:name w:val="Основной текст с отступом 2 Знак110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40">
    <w:name w:val="Основной текст с отступом 2 Знак110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30">
    <w:name w:val="Основной текст с отступом 2 Знак110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20">
    <w:name w:val="Основной текст с отступом 2 Знак110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10">
    <w:name w:val="Основной текст с отступом 2 Знак110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00">
    <w:name w:val="Основной текст с отступом 2 Знак110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90">
    <w:name w:val="Основной текст с отступом 2 Знак19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80">
    <w:name w:val="Основной текст с отступом 2 Знак19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70">
    <w:name w:val="Основной текст с отступом 2 Знак19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60">
    <w:name w:val="Основной текст с отступом 2 Знак19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50">
    <w:name w:val="Основной текст с отступом 2 Знак19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40">
    <w:name w:val="Основной текст с отступом 2 Знак19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30">
    <w:name w:val="Основной текст с отступом 2 Знак19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20">
    <w:name w:val="Основной текст с отступом 2 Знак19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10">
    <w:name w:val="Основной текст с отступом 2 Знак19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00">
    <w:name w:val="Основной текст с отступом 2 Знак19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90">
    <w:name w:val="Основной текст с отступом 2 Знак18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80">
    <w:name w:val="Основной текст с отступом 2 Знак18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70">
    <w:name w:val="Основной текст с отступом 2 Знак18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60">
    <w:name w:val="Основной текст с отступом 2 Знак18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50">
    <w:name w:val="Основной текст с отступом 2 Знак18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40">
    <w:name w:val="Основной текст с отступом 2 Знак18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30">
    <w:name w:val="Основной текст с отступом 2 Знак18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20">
    <w:name w:val="Основной текст с отступом 2 Знак18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10">
    <w:name w:val="Основной текст с отступом 2 Знак18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00">
    <w:name w:val="Основной текст с отступом 2 Знак18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90">
    <w:name w:val="Основной текст с отступом 2 Знак17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80">
    <w:name w:val="Основной текст с отступом 2 Знак17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70">
    <w:name w:val="Основной текст с отступом 2 Знак17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60">
    <w:name w:val="Основной текст с отступом 2 Знак17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50">
    <w:name w:val="Основной текст с отступом 2 Знак17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40">
    <w:name w:val="Основной текст с отступом 2 Знак17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30">
    <w:name w:val="Основной текст с отступом 2 Знак17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20">
    <w:name w:val="Основной текст с отступом 2 Знак17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10">
    <w:name w:val="Основной текст с отступом 2 Знак17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00">
    <w:name w:val="Основной текст с отступом 2 Знак17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90">
    <w:name w:val="Основной текст с отступом 2 Знак16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80">
    <w:name w:val="Основной текст с отступом 2 Знак16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70">
    <w:name w:val="Основной текст с отступом 2 Знак16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60">
    <w:name w:val="Основной текст с отступом 2 Знак16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50">
    <w:name w:val="Основной текст с отступом 2 Знак16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40">
    <w:name w:val="Основной текст с отступом 2 Знак16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30">
    <w:name w:val="Основной текст с отступом 2 Знак16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20">
    <w:name w:val="Основной текст с отступом 2 Знак16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10">
    <w:name w:val="Основной текст с отступом 2 Знак16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00">
    <w:name w:val="Основной текст с отступом 2 Знак16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90">
    <w:name w:val="Основной текст с отступом 2 Знак15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80">
    <w:name w:val="Основной текст с отступом 2 Знак15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70">
    <w:name w:val="Основной текст с отступом 2 Знак15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60">
    <w:name w:val="Основной текст с отступом 2 Знак15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50">
    <w:name w:val="Основной текст с отступом 2 Знак15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40">
    <w:name w:val="Основной текст с отступом 2 Знак15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30">
    <w:name w:val="Основной текст с отступом 2 Знак15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20">
    <w:name w:val="Основной текст с отступом 2 Знак15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10">
    <w:name w:val="Основной текст с отступом 2 Знак15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00">
    <w:name w:val="Основной текст с отступом 2 Знак15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90">
    <w:name w:val="Основной текст с отступом 2 Знак14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80">
    <w:name w:val="Основной текст с отступом 2 Знак14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70">
    <w:name w:val="Основной текст с отступом 2 Знак14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60">
    <w:name w:val="Основной текст с отступом 2 Знак14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50">
    <w:name w:val="Основной текст с отступом 2 Знак14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40">
    <w:name w:val="Основной текст с отступом 2 Знак14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30">
    <w:name w:val="Основной текст с отступом 2 Знак14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20">
    <w:name w:val="Основной текст с отступом 2 Знак14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10">
    <w:name w:val="Основной текст с отступом 2 Знак14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00">
    <w:name w:val="Основной текст с отступом 2 Знак14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90">
    <w:name w:val="Основной текст с отступом 2 Знак13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80">
    <w:name w:val="Основной текст с отступом 2 Знак13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70">
    <w:name w:val="Основной текст с отступом 2 Знак13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60">
    <w:name w:val="Основной текст с отступом 2 Знак13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50">
    <w:name w:val="Основной текст с отступом 2 Знак13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40">
    <w:name w:val="Основной текст с отступом 2 Знак13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30">
    <w:name w:val="Основной текст с отступом 2 Знак13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20">
    <w:name w:val="Основной текст с отступом 2 Знак13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10">
    <w:name w:val="Основной текст с отступом 2 Знак13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00">
    <w:name w:val="Основной текст с отступом 2 Знак13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90">
    <w:name w:val="Основной текст с отступом 2 Знак12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80">
    <w:name w:val="Основной текст с отступом 2 Знак12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70">
    <w:name w:val="Основной текст с отступом 2 Знак12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60">
    <w:name w:val="Основной текст с отступом 2 Знак12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50">
    <w:name w:val="Основной текст с отступом 2 Знак12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40">
    <w:name w:val="Основной текст с отступом 2 Знак12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30">
    <w:name w:val="Основной текст с отступом 2 Знак12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20">
    <w:name w:val="Основной текст с отступом 2 Знак12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10">
    <w:name w:val="Основной текст с отступом 2 Знак12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00">
    <w:name w:val="Основной текст с отступом 2 Знак12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90">
    <w:name w:val="Основной текст с отступом 2 Знак1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80">
    <w:name w:val="Основной текст с отступом 2 Знак11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70">
    <w:name w:val="Основной текст с отступом 2 Знак1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60">
    <w:name w:val="Основной текст с отступом 2 Знак1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50">
    <w:name w:val="Основной текст с отступом 2 Знак1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40">
    <w:name w:val="Основной текст с отступом 2 Знак1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30">
    <w:name w:val="Основной текст с отступом 2 Знак1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20">
    <w:name w:val="Основной текст с отступом 2 Знак1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11">
    <w:name w:val="Основной текст с отступом 2 Знак11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a">
    <w:name w:val="Основной текст с отступом 2 Знак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a">
    <w:name w:val="Основной текст с отступом 2 Знак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a">
    <w:name w:val="Основной текст с отступом 2 Знак18"/>
    <w:rPr>
      <w:rFonts w:cs="Times New Roman"/>
      <w:sz w:val="22"/>
      <w:szCs w:val="22"/>
      <w:lang w:val="x-none" w:eastAsia="en-US"/>
    </w:rPr>
  </w:style>
  <w:style w:type="character" w:customStyle="1" w:styleId="217a">
    <w:name w:val="Основной текст с отступом 2 Знак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a">
    <w:name w:val="Основной текст с отступом 2 Знак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a">
    <w:name w:val="Основной текст с отступом 2 Знак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a">
    <w:name w:val="Основной текст с отступом 2 Знак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b">
    <w:name w:val="Основной текст с отступом 2 Знак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b">
    <w:name w:val="Основной текст с отступом 2 Знак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b">
    <w:name w:val="Основной текст с отступом 2 Знак11"/>
    <w:rsid w:val="00350156"/>
    <w:rPr>
      <w:rFonts w:cs="Times New Roman"/>
    </w:rPr>
  </w:style>
  <w:style w:type="character" w:customStyle="1" w:styleId="34">
    <w:name w:val="Основной текст с отступом 3 Знак"/>
    <w:link w:val="35"/>
    <w:locked/>
    <w:rsid w:val="00350156"/>
    <w:rPr>
      <w:sz w:val="28"/>
    </w:rPr>
  </w:style>
  <w:style w:type="paragraph" w:styleId="35">
    <w:name w:val="Body Text Indent 3"/>
    <w:basedOn w:val="a"/>
    <w:link w:val="34"/>
    <w:uiPriority w:val="99"/>
    <w:rsid w:val="00350156"/>
    <w:pPr>
      <w:spacing w:after="0" w:line="360" w:lineRule="auto"/>
      <w:ind w:firstLine="360"/>
      <w:jc w:val="both"/>
    </w:pPr>
    <w:rPr>
      <w:sz w:val="28"/>
      <w:szCs w:val="28"/>
      <w:lang w:eastAsia="ru-RU"/>
    </w:rPr>
  </w:style>
  <w:style w:type="character" w:customStyle="1" w:styleId="31a">
    <w:name w:val="Основной текст с отступом 3 Знак1"/>
    <w:uiPriority w:val="99"/>
    <w:semiHidden/>
    <w:rPr>
      <w:sz w:val="16"/>
      <w:szCs w:val="16"/>
      <w:lang w:eastAsia="en-US"/>
    </w:rPr>
  </w:style>
  <w:style w:type="character" w:customStyle="1" w:styleId="311100">
    <w:name w:val="Основной текст с отступом 3 Знак1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90">
    <w:name w:val="Основной текст с отступом 3 Знак110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80">
    <w:name w:val="Основной текст с отступом 3 Знак110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70">
    <w:name w:val="Основной текст с отступом 3 Знак110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60">
    <w:name w:val="Основной текст с отступом 3 Знак110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50">
    <w:name w:val="Основной текст с отступом 3 Знак110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40">
    <w:name w:val="Основной текст с отступом 3 Знак110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30">
    <w:name w:val="Основной текст с отступом 3 Знак110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20">
    <w:name w:val="Основной текст с отступом 3 Знак110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10">
    <w:name w:val="Основной текст с отступом 3 Знак110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00">
    <w:name w:val="Основной текст с отступом 3 Знак110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90">
    <w:name w:val="Основной текст с отступом 3 Знак19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80">
    <w:name w:val="Основной текст с отступом 3 Знак19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70">
    <w:name w:val="Основной текст с отступом 3 Знак19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60">
    <w:name w:val="Основной текст с отступом 3 Знак19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50">
    <w:name w:val="Основной текст с отступом 3 Знак19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40">
    <w:name w:val="Основной текст с отступом 3 Знак19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30">
    <w:name w:val="Основной текст с отступом 3 Знак19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20">
    <w:name w:val="Основной текст с отступом 3 Знак19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10">
    <w:name w:val="Основной текст с отступом 3 Знак19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00">
    <w:name w:val="Основной текст с отступом 3 Знак19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90">
    <w:name w:val="Основной текст с отступом 3 Знак18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80">
    <w:name w:val="Основной текст с отступом 3 Знак18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70">
    <w:name w:val="Основной текст с отступом 3 Знак18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60">
    <w:name w:val="Основной текст с отступом 3 Знак18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50">
    <w:name w:val="Основной текст с отступом 3 Знак18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40">
    <w:name w:val="Основной текст с отступом 3 Знак18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30">
    <w:name w:val="Основной текст с отступом 3 Знак18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20">
    <w:name w:val="Основной текст с отступом 3 Знак18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10">
    <w:name w:val="Основной текст с отступом 3 Знак18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00">
    <w:name w:val="Основной текст с отступом 3 Знак18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90">
    <w:name w:val="Основной текст с отступом 3 Знак17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80">
    <w:name w:val="Основной текст с отступом 3 Знак17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70">
    <w:name w:val="Основной текст с отступом 3 Знак17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60">
    <w:name w:val="Основной текст с отступом 3 Знак17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50">
    <w:name w:val="Основной текст с отступом 3 Знак17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40">
    <w:name w:val="Основной текст с отступом 3 Знак17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30">
    <w:name w:val="Основной текст с отступом 3 Знак17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20">
    <w:name w:val="Основной текст с отступом 3 Знак17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10">
    <w:name w:val="Основной текст с отступом 3 Знак17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00">
    <w:name w:val="Основной текст с отступом 3 Знак17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90">
    <w:name w:val="Основной текст с отступом 3 Знак16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80">
    <w:name w:val="Основной текст с отступом 3 Знак16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70">
    <w:name w:val="Основной текст с отступом 3 Знак16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60">
    <w:name w:val="Основной текст с отступом 3 Знак16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50">
    <w:name w:val="Основной текст с отступом 3 Знак16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40">
    <w:name w:val="Основной текст с отступом 3 Знак16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30">
    <w:name w:val="Основной текст с отступом 3 Знак16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20">
    <w:name w:val="Основной текст с отступом 3 Знак16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10">
    <w:name w:val="Основной текст с отступом 3 Знак16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00">
    <w:name w:val="Основной текст с отступом 3 Знак16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90">
    <w:name w:val="Основной текст с отступом 3 Знак15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80">
    <w:name w:val="Основной текст с отступом 3 Знак15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70">
    <w:name w:val="Основной текст с отступом 3 Знак15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60">
    <w:name w:val="Основной текст с отступом 3 Знак15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50">
    <w:name w:val="Основной текст с отступом 3 Знак15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40">
    <w:name w:val="Основной текст с отступом 3 Знак15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30">
    <w:name w:val="Основной текст с отступом 3 Знак15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20">
    <w:name w:val="Основной текст с отступом 3 Знак15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10">
    <w:name w:val="Основной текст с отступом 3 Знак15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00">
    <w:name w:val="Основной текст с отступом 3 Знак15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90">
    <w:name w:val="Основной текст с отступом 3 Знак14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80">
    <w:name w:val="Основной текст с отступом 3 Знак14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70">
    <w:name w:val="Основной текст с отступом 3 Знак14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60">
    <w:name w:val="Основной текст с отступом 3 Знак14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50">
    <w:name w:val="Основной текст с отступом 3 Знак14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40">
    <w:name w:val="Основной текст с отступом 3 Знак14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30">
    <w:name w:val="Основной текст с отступом 3 Знак14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20">
    <w:name w:val="Основной текст с отступом 3 Знак14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10">
    <w:name w:val="Основной текст с отступом 3 Знак14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00">
    <w:name w:val="Основной текст с отступом 3 Знак14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90">
    <w:name w:val="Основной текст с отступом 3 Знак13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80">
    <w:name w:val="Основной текст с отступом 3 Знак13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70">
    <w:name w:val="Основной текст с отступом 3 Знак13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60">
    <w:name w:val="Основной текст с отступом 3 Знак13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50">
    <w:name w:val="Основной текст с отступом 3 Знак13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40">
    <w:name w:val="Основной текст с отступом 3 Знак13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30">
    <w:name w:val="Основной текст с отступом 3 Знак13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20">
    <w:name w:val="Основной текст с отступом 3 Знак13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10">
    <w:name w:val="Основной текст с отступом 3 Знак13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00">
    <w:name w:val="Основной текст с отступом 3 Знак13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90">
    <w:name w:val="Основной текст с отступом 3 Знак12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80">
    <w:name w:val="Основной текст с отступом 3 Знак12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70">
    <w:name w:val="Основной текст с отступом 3 Знак12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60">
    <w:name w:val="Основной текст с отступом 3 Знак12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50">
    <w:name w:val="Основной текст с отступом 3 Знак12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40">
    <w:name w:val="Основной текст с отступом 3 Знак12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30">
    <w:name w:val="Основной текст с отступом 3 Знак12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20">
    <w:name w:val="Основной текст с отступом 3 Знак12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10">
    <w:name w:val="Основной текст с отступом 3 Знак12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00">
    <w:name w:val="Основной текст с отступом 3 Знак12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90">
    <w:name w:val="Основной текст с отступом 3 Знак1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80">
    <w:name w:val="Основной текст с отступом 3 Знак11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70">
    <w:name w:val="Основной текст с отступом 3 Знак1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60">
    <w:name w:val="Основной текст с отступом 3 Знак1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50">
    <w:name w:val="Основной текст с отступом 3 Знак1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40">
    <w:name w:val="Основной текст с отступом 3 Знак1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30">
    <w:name w:val="Основной текст с отступом 3 Знак1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20">
    <w:name w:val="Основной текст с отступом 3 Знак1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11">
    <w:name w:val="Основной текст с отступом 3 Знак11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a">
    <w:name w:val="Основной текст с отступом 3 Знак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a">
    <w:name w:val="Основной текст с отступом 3 Знак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a">
    <w:name w:val="Основной текст с отступом 3 Знак18"/>
    <w:rPr>
      <w:rFonts w:cs="Times New Roman"/>
      <w:sz w:val="16"/>
      <w:szCs w:val="16"/>
      <w:lang w:val="x-none" w:eastAsia="en-US"/>
    </w:rPr>
  </w:style>
  <w:style w:type="character" w:customStyle="1" w:styleId="317a">
    <w:name w:val="Основной текст с отступом 3 Знак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a">
    <w:name w:val="Основной текст с отступом 3 Знак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a">
    <w:name w:val="Основной текст с отступом 3 Знак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a">
    <w:name w:val="Основной текст с отступом 3 Знак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a">
    <w:name w:val="Основной текст с отступом 3 Знак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a">
    <w:name w:val="Основной текст с отступом 3 Знак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b">
    <w:name w:val="Основной текст с отступом 3 Знак11"/>
    <w:rsid w:val="00350156"/>
    <w:rPr>
      <w:sz w:val="16"/>
    </w:rPr>
  </w:style>
  <w:style w:type="character" w:customStyle="1" w:styleId="aff1">
    <w:name w:val="Схема документа Знак"/>
    <w:link w:val="aff2"/>
    <w:locked/>
    <w:rsid w:val="00350156"/>
    <w:rPr>
      <w:rFonts w:ascii="Tahoma" w:hAnsi="Tahoma"/>
      <w:shd w:val="clear" w:color="auto" w:fill="000080"/>
    </w:rPr>
  </w:style>
  <w:style w:type="paragraph" w:styleId="aff2">
    <w:name w:val="Document Map"/>
    <w:basedOn w:val="a"/>
    <w:link w:val="aff1"/>
    <w:uiPriority w:val="99"/>
    <w:rsid w:val="00350156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1b">
    <w:name w:val="Схема документа Знак1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1110">
    <w:name w:val="Схема документа Знак111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9">
    <w:name w:val="Схема документа Знак110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8">
    <w:name w:val="Схема документа Знак110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7">
    <w:name w:val="Схема документа Знак110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6">
    <w:name w:val="Схема документа Знак1106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105">
    <w:name w:val="Схема документа Знак1105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104">
    <w:name w:val="Схема документа Знак110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3">
    <w:name w:val="Схема документа Знак110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2">
    <w:name w:val="Схема документа Знак110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1">
    <w:name w:val="Схема документа Знак110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0">
    <w:name w:val="Схема документа Знак110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9">
    <w:name w:val="Схема документа Знак19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8">
    <w:name w:val="Схема документа Знак19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7">
    <w:name w:val="Схема документа Знак19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6">
    <w:name w:val="Схема документа Знак19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5">
    <w:name w:val="Схема документа Знак19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4">
    <w:name w:val="Схема документа Знак194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93">
    <w:name w:val="Схема документа Знак19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2">
    <w:name w:val="Схема документа Знак19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1">
    <w:name w:val="Схема документа Знак19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0">
    <w:name w:val="Схема документа Знак190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89">
    <w:name w:val="Схема документа Знак18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8">
    <w:name w:val="Схема документа Знак18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7">
    <w:name w:val="Схема документа Знак18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6">
    <w:name w:val="Схема документа Знак18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5">
    <w:name w:val="Схема документа Знак18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4">
    <w:name w:val="Схема документа Знак18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3">
    <w:name w:val="Схема документа Знак18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2">
    <w:name w:val="Схема документа Знак18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1">
    <w:name w:val="Схема документа Знак18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0">
    <w:name w:val="Схема документа Знак18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9">
    <w:name w:val="Схема документа Знак17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8">
    <w:name w:val="Схема документа Знак17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7">
    <w:name w:val="Схема документа Знак17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6">
    <w:name w:val="Схема документа Знак17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5">
    <w:name w:val="Схема документа Знак17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4">
    <w:name w:val="Схема документа Знак17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3">
    <w:name w:val="Схема документа Знак17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2">
    <w:name w:val="Схема документа Знак17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1">
    <w:name w:val="Схема документа Знак17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0">
    <w:name w:val="Схема документа Знак17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9">
    <w:name w:val="Схема документа Знак16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8">
    <w:name w:val="Схема документа Знак16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7">
    <w:name w:val="Схема документа Знак16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6">
    <w:name w:val="Схема документа Знак16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5">
    <w:name w:val="Схема документа Знак16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4">
    <w:name w:val="Схема документа Знак16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3">
    <w:name w:val="Схема документа Знак16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2">
    <w:name w:val="Схема документа Знак16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1">
    <w:name w:val="Схема документа Знак16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0">
    <w:name w:val="Схема документа Знак16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9">
    <w:name w:val="Схема документа Знак15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8">
    <w:name w:val="Схема документа Знак15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7">
    <w:name w:val="Схема документа Знак15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6">
    <w:name w:val="Схема документа Знак15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5">
    <w:name w:val="Схема документа Знак15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4">
    <w:name w:val="Схема документа Знак15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3">
    <w:name w:val="Схема документа Знак15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2">
    <w:name w:val="Схема документа Знак15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1">
    <w:name w:val="Схема документа Знак15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0">
    <w:name w:val="Схема документа Знак15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9">
    <w:name w:val="Схема документа Знак14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8">
    <w:name w:val="Схема документа Знак14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7">
    <w:name w:val="Схема документа Знак14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6">
    <w:name w:val="Схема документа Знак14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5">
    <w:name w:val="Схема документа Знак14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4">
    <w:name w:val="Схема документа Знак14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3">
    <w:name w:val="Схема документа Знак14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2">
    <w:name w:val="Схема документа Знак14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1">
    <w:name w:val="Схема документа Знак14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0">
    <w:name w:val="Схема документа Знак14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9">
    <w:name w:val="Схема документа Знак13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8">
    <w:name w:val="Схема документа Знак13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7">
    <w:name w:val="Схема документа Знак13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6">
    <w:name w:val="Схема документа Знак13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5">
    <w:name w:val="Схема документа Знак13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4">
    <w:name w:val="Схема документа Знак13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3">
    <w:name w:val="Схема документа Знак13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2">
    <w:name w:val="Схема документа Знак13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1">
    <w:name w:val="Схема документа Знак13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0">
    <w:name w:val="Схема документа Знак13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9">
    <w:name w:val="Схема документа Знак12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8">
    <w:name w:val="Схема документа Знак12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7">
    <w:name w:val="Схема документа Знак12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6">
    <w:name w:val="Схема документа Знак12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5">
    <w:name w:val="Схема документа Знак12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4">
    <w:name w:val="Схема документа Знак12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3">
    <w:name w:val="Схема документа Знак12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2">
    <w:name w:val="Схема документа Знак12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1">
    <w:name w:val="Схема документа Знак12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0">
    <w:name w:val="Схема документа Знак12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9">
    <w:name w:val="Схема документа Знак11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8">
    <w:name w:val="Схема документа Знак11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7">
    <w:name w:val="Схема документа Знак11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6">
    <w:name w:val="Схема документа Знак11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5">
    <w:name w:val="Схема документа Знак11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4">
    <w:name w:val="Схема документа Знак11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3">
    <w:name w:val="Схема документа Знак11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2">
    <w:name w:val="Схема документа Знак11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1">
    <w:name w:val="Схема документа Знак11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a">
    <w:name w:val="Схема документа Знак11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a">
    <w:name w:val="Схема документа Знак1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a">
    <w:name w:val="Схема документа Знак18"/>
    <w:rPr>
      <w:rFonts w:ascii="Tahoma" w:hAnsi="Tahoma" w:cs="Tahoma"/>
      <w:sz w:val="16"/>
      <w:szCs w:val="16"/>
      <w:lang w:val="x-none" w:eastAsia="en-US"/>
    </w:rPr>
  </w:style>
  <w:style w:type="character" w:customStyle="1" w:styleId="17a">
    <w:name w:val="Схема документа Знак1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a">
    <w:name w:val="Схема документа Знак1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a">
    <w:name w:val="Схема документа Знак1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a">
    <w:name w:val="Схема документа Знак1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a">
    <w:name w:val="Схема документа Знак1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a">
    <w:name w:val="Схема документа Знак1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a">
    <w:name w:val="Схема документа Знак11"/>
    <w:rsid w:val="00350156"/>
    <w:rPr>
      <w:rFonts w:ascii="Tahoma" w:hAnsi="Tahoma"/>
      <w:sz w:val="16"/>
    </w:rPr>
  </w:style>
  <w:style w:type="character" w:customStyle="1" w:styleId="1c">
    <w:name w:val="Текст выноски Знак1"/>
    <w:rsid w:val="00350156"/>
    <w:rPr>
      <w:rFonts w:ascii="Tahoma" w:hAnsi="Tahoma"/>
      <w:sz w:val="16"/>
    </w:rPr>
  </w:style>
  <w:style w:type="paragraph" w:customStyle="1" w:styleId="aff3">
    <w:name w:val="Внимание: Криминал!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Внимание: недобросовестность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5">
    <w:name w:val="Основное меню (преемственное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7">
    <w:name w:val="Интерактивный заголовок"/>
    <w:basedOn w:val="12"/>
    <w:next w:val="a"/>
    <w:rsid w:val="0035015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cs="Arial"/>
      <w:sz w:val="24"/>
      <w:szCs w:val="24"/>
      <w:u w:val="single"/>
      <w:lang w:eastAsia="ru-RU"/>
    </w:rPr>
  </w:style>
  <w:style w:type="paragraph" w:customStyle="1" w:styleId="aff8">
    <w:name w:val="Интерфейс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F0F0F0"/>
      <w:lang w:eastAsia="ru-RU"/>
    </w:rPr>
  </w:style>
  <w:style w:type="paragraph" w:customStyle="1" w:styleId="aff9">
    <w:name w:val="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rsid w:val="00350156"/>
    <w:pPr>
      <w:ind w:left="0"/>
    </w:pPr>
  </w:style>
  <w:style w:type="paragraph" w:customStyle="1" w:styleId="affb">
    <w:name w:val="Текст (ле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c">
    <w:name w:val="Колонтитул (левый)"/>
    <w:basedOn w:val="affb"/>
    <w:next w:val="a"/>
    <w:rsid w:val="00350156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e">
    <w:name w:val="Колонтитул (правый)"/>
    <w:basedOn w:val="affd"/>
    <w:next w:val="a"/>
    <w:rsid w:val="00350156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rsid w:val="00350156"/>
    <w:pPr>
      <w:ind w:left="0"/>
      <w:jc w:val="left"/>
    </w:pPr>
    <w:rPr>
      <w:i w:val="0"/>
      <w:iCs w:val="0"/>
      <w:color w:val="000080"/>
    </w:rPr>
  </w:style>
  <w:style w:type="paragraph" w:customStyle="1" w:styleId="afff0">
    <w:name w:val="Куда обратиться?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Моноширинны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2">
    <w:name w:val="Необходимые документы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4">
    <w:name w:val="Объект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rsid w:val="00350156"/>
    <w:pPr>
      <w:ind w:left="140"/>
    </w:pPr>
    <w:rPr>
      <w:rFonts w:ascii="Arial" w:hAnsi="Arial" w:cs="Arial"/>
    </w:rPr>
  </w:style>
  <w:style w:type="paragraph" w:customStyle="1" w:styleId="afff7">
    <w:name w:val="Переменная часть"/>
    <w:basedOn w:val="aff5"/>
    <w:next w:val="a"/>
    <w:rsid w:val="00350156"/>
    <w:rPr>
      <w:rFonts w:ascii="Arial" w:hAnsi="Arial" w:cs="Arial"/>
      <w:sz w:val="20"/>
      <w:szCs w:val="20"/>
    </w:rPr>
  </w:style>
  <w:style w:type="paragraph" w:customStyle="1" w:styleId="afff8">
    <w:name w:val="Постоянная часть"/>
    <w:basedOn w:val="aff5"/>
    <w:next w:val="a"/>
    <w:rsid w:val="00350156"/>
    <w:rPr>
      <w:rFonts w:ascii="Arial" w:hAnsi="Arial" w:cs="Arial"/>
      <w:sz w:val="22"/>
      <w:szCs w:val="22"/>
    </w:rPr>
  </w:style>
  <w:style w:type="paragraph" w:customStyle="1" w:styleId="afff9">
    <w:name w:val="Прижатый влево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a">
    <w:name w:val="Пример.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b">
    <w:name w:val="Примечание."/>
    <w:basedOn w:val="aff9"/>
    <w:next w:val="a"/>
    <w:rsid w:val="00350156"/>
    <w:pPr>
      <w:ind w:left="0"/>
    </w:pPr>
    <w:rPr>
      <w:i w:val="0"/>
      <w:iCs w:val="0"/>
      <w:color w:val="auto"/>
    </w:rPr>
  </w:style>
  <w:style w:type="paragraph" w:customStyle="1" w:styleId="afffc">
    <w:name w:val="Словарная статья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d">
    <w:name w:val="Текст (справк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e">
    <w:name w:val="Текст в таблице"/>
    <w:basedOn w:val="afff3"/>
    <w:next w:val="a"/>
    <w:rsid w:val="00350156"/>
    <w:pPr>
      <w:ind w:firstLine="500"/>
    </w:pPr>
  </w:style>
  <w:style w:type="paragraph" w:customStyle="1" w:styleId="affff">
    <w:name w:val="Технический 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3"/>
    <w:next w:val="a"/>
    <w:rsid w:val="00350156"/>
    <w:pPr>
      <w:jc w:val="center"/>
    </w:pPr>
  </w:style>
  <w:style w:type="paragraph" w:customStyle="1" w:styleId="Style1">
    <w:name w:val="Style1"/>
    <w:basedOn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50156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affff1">
    <w:name w:val="Цветовое выделение"/>
    <w:rsid w:val="00350156"/>
    <w:rPr>
      <w:b/>
      <w:color w:val="000080"/>
    </w:rPr>
  </w:style>
  <w:style w:type="character" w:customStyle="1" w:styleId="affff2">
    <w:name w:val="Гипертекстовая ссылка"/>
    <w:rsid w:val="00350156"/>
    <w:rPr>
      <w:color w:val="008000"/>
    </w:rPr>
  </w:style>
  <w:style w:type="character" w:customStyle="1" w:styleId="affff3">
    <w:name w:val="Активная гипертекстовая ссылка"/>
    <w:rsid w:val="00350156"/>
    <w:rPr>
      <w:b/>
      <w:color w:val="008000"/>
      <w:u w:val="single"/>
    </w:rPr>
  </w:style>
  <w:style w:type="character" w:customStyle="1" w:styleId="affff4">
    <w:name w:val="Заголовок своего сообщения"/>
    <w:rsid w:val="00350156"/>
    <w:rPr>
      <w:color w:val="000080"/>
    </w:rPr>
  </w:style>
  <w:style w:type="character" w:customStyle="1" w:styleId="affff5">
    <w:name w:val="Заголовок чужого сообщения"/>
    <w:rsid w:val="00350156"/>
    <w:rPr>
      <w:color w:val="FF0000"/>
    </w:rPr>
  </w:style>
  <w:style w:type="character" w:customStyle="1" w:styleId="affff6">
    <w:name w:val="Найденные слова"/>
    <w:rsid w:val="00350156"/>
    <w:rPr>
      <w:color w:val="000080"/>
    </w:rPr>
  </w:style>
  <w:style w:type="character" w:customStyle="1" w:styleId="affff7">
    <w:name w:val="Не вступил в силу"/>
    <w:rsid w:val="00350156"/>
    <w:rPr>
      <w:color w:val="008080"/>
    </w:rPr>
  </w:style>
  <w:style w:type="character" w:customStyle="1" w:styleId="affff8">
    <w:name w:val="Опечатки"/>
    <w:rsid w:val="00350156"/>
    <w:rPr>
      <w:color w:val="FF0000"/>
    </w:rPr>
  </w:style>
  <w:style w:type="character" w:customStyle="1" w:styleId="affff9">
    <w:name w:val="Продолжение ссылки"/>
    <w:rsid w:val="00350156"/>
    <w:rPr>
      <w:b/>
      <w:color w:val="008000"/>
    </w:rPr>
  </w:style>
  <w:style w:type="character" w:customStyle="1" w:styleId="affffa">
    <w:name w:val="Сравнение редакций"/>
    <w:rsid w:val="00350156"/>
    <w:rPr>
      <w:color w:val="000080"/>
    </w:rPr>
  </w:style>
  <w:style w:type="character" w:customStyle="1" w:styleId="affffb">
    <w:name w:val="Сравнение редакций. Добавленный фрагмент"/>
    <w:rsid w:val="00350156"/>
    <w:rPr>
      <w:color w:val="0000FF"/>
    </w:rPr>
  </w:style>
  <w:style w:type="character" w:customStyle="1" w:styleId="affffc">
    <w:name w:val="Сравнение редакций. Удаленный фрагмент"/>
    <w:rsid w:val="00350156"/>
    <w:rPr>
      <w:strike/>
      <w:color w:val="808000"/>
    </w:rPr>
  </w:style>
  <w:style w:type="character" w:customStyle="1" w:styleId="affffd">
    <w:name w:val="Утратил силу"/>
    <w:rsid w:val="00350156"/>
    <w:rPr>
      <w:strike/>
      <w:color w:val="808000"/>
    </w:rPr>
  </w:style>
  <w:style w:type="character" w:customStyle="1" w:styleId="FontStyle11">
    <w:name w:val="Font Style11"/>
    <w:rsid w:val="00350156"/>
    <w:rPr>
      <w:rFonts w:ascii="Times New Roman" w:hAnsi="Times New Roman"/>
      <w:sz w:val="26"/>
    </w:rPr>
  </w:style>
  <w:style w:type="paragraph" w:customStyle="1" w:styleId="msonormalcxspmiddle">
    <w:name w:val="msonormalcxspmiddle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0">
    <w:name w:val="consplusnormal"/>
    <w:basedOn w:val="a"/>
    <w:rsid w:val="00350156"/>
    <w:pPr>
      <w:spacing w:before="33" w:after="33" w:line="240" w:lineRule="auto"/>
    </w:pPr>
    <w:rPr>
      <w:sz w:val="24"/>
      <w:szCs w:val="24"/>
      <w:lang w:eastAsia="ru-RU"/>
    </w:rPr>
  </w:style>
  <w:style w:type="table" w:customStyle="1" w:styleId="1d">
    <w:name w:val="Сетка таблицы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350156"/>
    <w:rPr>
      <w:rFonts w:ascii="Times New Roman" w:hAnsi="Times New Roman"/>
      <w:sz w:val="26"/>
    </w:rPr>
  </w:style>
  <w:style w:type="paragraph" w:styleId="affffe">
    <w:name w:val="List Paragraph"/>
    <w:basedOn w:val="a"/>
    <w:uiPriority w:val="34"/>
    <w:qFormat/>
    <w:rsid w:val="0035015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  <w:style w:type="paragraph" w:customStyle="1" w:styleId="Style24">
    <w:name w:val="Style24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jc w:val="both"/>
    </w:pPr>
    <w:rPr>
      <w:sz w:val="24"/>
      <w:szCs w:val="24"/>
      <w:lang w:eastAsia="ru-RU"/>
    </w:rPr>
  </w:style>
  <w:style w:type="character" w:customStyle="1" w:styleId="FontStyle162">
    <w:name w:val="Font Style162"/>
    <w:uiPriority w:val="99"/>
    <w:rsid w:val="00350156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sz w:val="24"/>
      <w:szCs w:val="24"/>
      <w:lang w:eastAsia="ru-RU"/>
    </w:rPr>
  </w:style>
  <w:style w:type="paragraph" w:customStyle="1" w:styleId="1e">
    <w:name w:val="Абзац списка1"/>
    <w:basedOn w:val="a"/>
    <w:rsid w:val="00350156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Style79">
    <w:name w:val="Style7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350156"/>
    <w:rPr>
      <w:rFonts w:ascii="Times New Roman" w:hAnsi="Times New Roman"/>
      <w:sz w:val="22"/>
    </w:rPr>
  </w:style>
  <w:style w:type="paragraph" w:customStyle="1" w:styleId="s1">
    <w:name w:val="s_1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customStyle="1" w:styleId="29">
    <w:name w:val="Сетка таблицы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Сетка таблицы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b">
    <w:name w:val="Сетка таблицы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b">
    <w:name w:val="Сетка таблицы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b">
    <w:name w:val="Сетка таблицы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">
    <w:name w:val="annotation reference"/>
    <w:uiPriority w:val="99"/>
    <w:semiHidden/>
    <w:unhideWhenUsed/>
    <w:rsid w:val="00350156"/>
    <w:rPr>
      <w:rFonts w:cs="Times New Roman"/>
      <w:sz w:val="16"/>
    </w:rPr>
  </w:style>
  <w:style w:type="paragraph" w:styleId="afffff0">
    <w:name w:val="annotation text"/>
    <w:basedOn w:val="a"/>
    <w:link w:val="afffff1"/>
    <w:uiPriority w:val="99"/>
    <w:semiHidden/>
    <w:unhideWhenUsed/>
    <w:rsid w:val="0035015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fff1">
    <w:name w:val="Текст примечания Знак"/>
    <w:link w:val="afffff0"/>
    <w:uiPriority w:val="99"/>
    <w:semiHidden/>
    <w:locked/>
    <w:rsid w:val="00350156"/>
    <w:rPr>
      <w:rFonts w:ascii="Calibri" w:hAnsi="Calibri" w:cs="Times New Roman"/>
      <w:sz w:val="20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350156"/>
    <w:rPr>
      <w:b/>
      <w:bCs/>
    </w:rPr>
  </w:style>
  <w:style w:type="character" w:customStyle="1" w:styleId="afffff3">
    <w:name w:val="Тема примечания Знак"/>
    <w:link w:val="afffff2"/>
    <w:uiPriority w:val="99"/>
    <w:semiHidden/>
    <w:locked/>
    <w:rsid w:val="00350156"/>
    <w:rPr>
      <w:rFonts w:ascii="Calibri" w:hAnsi="Calibri" w:cs="Times New Roman"/>
      <w:b/>
      <w:sz w:val="20"/>
    </w:rPr>
  </w:style>
  <w:style w:type="table" w:customStyle="1" w:styleId="51">
    <w:name w:val="Сетка таблицы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b">
    <w:name w:val="Сетка таблицы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b">
    <w:name w:val="Сетка таблицы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c">
    <w:name w:val="Сетка таблицы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b">
    <w:name w:val="Сетка таблицы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c">
    <w:name w:val="Сетка таблицы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c">
    <w:name w:val="Сетка таблицы3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b">
    <w:name w:val="Сетка таблицы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c">
    <w:name w:val="Сетка таблицы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b">
    <w:name w:val="Сетка таблицы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b">
    <w:name w:val="Сетка таблицы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b">
    <w:name w:val="Сетка таблицы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b">
    <w:name w:val="Сетка таблицы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b">
    <w:name w:val="Сетка таблицы3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b">
    <w:name w:val="Сетка таблицы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b">
    <w:name w:val="Сетка таблицы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b">
    <w:name w:val="Сетка таблицы3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b">
    <w:name w:val="Сетка таблицы110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b">
    <w:name w:val="Сетка таблицы21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b">
    <w:name w:val="Сетка таблицы3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9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FFA7-FF61-4CC8-BCB6-10ED316A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11989</Words>
  <Characters>68338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2023-11-23T11:41:00Z</cp:lastPrinted>
  <dcterms:created xsi:type="dcterms:W3CDTF">2023-12-01T08:15:00Z</dcterms:created>
  <dcterms:modified xsi:type="dcterms:W3CDTF">2023-12-01T08:15:00Z</dcterms:modified>
</cp:coreProperties>
</file>