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document.xml" ContentType="application/vnd.openxmlformats-officedocument.wordprocessingml.document.main+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firstLine="851"/>
        <w:jc w:val="center"/>
        <w:rPr/>
      </w:pPr>
      <w:r>
        <w:rPr>
          <w:b/>
          <w:sz w:val="28"/>
          <w:szCs w:val="28"/>
        </w:rPr>
        <w:t xml:space="preserve">ПРОТОКОЛ </w:t>
      </w:r>
    </w:p>
    <w:p>
      <w:pPr>
        <w:pStyle w:val="Normal"/>
        <w:ind w:firstLine="709"/>
        <w:jc w:val="center"/>
        <w:rPr/>
      </w:pPr>
      <w:r>
        <w:rPr>
          <w:b/>
          <w:sz w:val="28"/>
          <w:szCs w:val="28"/>
        </w:rPr>
        <w:t xml:space="preserve">заседания межведомственной </w:t>
      </w:r>
    </w:p>
    <w:p>
      <w:pPr>
        <w:pStyle w:val="Normal"/>
        <w:ind w:firstLine="709"/>
        <w:jc w:val="center"/>
        <w:rPr/>
      </w:pPr>
      <w:r>
        <w:rPr>
          <w:b/>
          <w:sz w:val="28"/>
          <w:szCs w:val="28"/>
        </w:rPr>
        <w:t>рабочей группы по выявлению и уничтожению дикорастущих наркосодержащих растений на территории Красносулинского района</w:t>
      </w:r>
    </w:p>
    <w:p>
      <w:pPr>
        <w:pStyle w:val="Normal"/>
        <w:ind w:firstLine="709"/>
        <w:jc w:val="center"/>
        <w:rPr>
          <w:b/>
          <w:b/>
          <w:sz w:val="28"/>
          <w:szCs w:val="28"/>
        </w:rPr>
      </w:pPr>
      <w:r>
        <w:rPr>
          <w:b/>
          <w:sz w:val="28"/>
          <w:szCs w:val="28"/>
        </w:rPr>
      </w:r>
    </w:p>
    <w:tbl>
      <w:tblPr>
        <w:tblW w:w="9859" w:type="dxa"/>
        <w:jc w:val="left"/>
        <w:tblInd w:w="0" w:type="dxa"/>
        <w:tblCellMar>
          <w:top w:w="0" w:type="dxa"/>
          <w:left w:w="108" w:type="dxa"/>
          <w:bottom w:w="0" w:type="dxa"/>
          <w:right w:w="108" w:type="dxa"/>
        </w:tblCellMar>
        <w:tblLook w:val="0000"/>
      </w:tblPr>
      <w:tblGrid>
        <w:gridCol w:w="4783"/>
        <w:gridCol w:w="5075"/>
      </w:tblGrid>
      <w:tr>
        <w:trPr/>
        <w:tc>
          <w:tcPr>
            <w:tcW w:w="4783" w:type="dxa"/>
            <w:tcBorders/>
          </w:tcPr>
          <w:p>
            <w:pPr>
              <w:pStyle w:val="Normal"/>
              <w:rPr/>
            </w:pPr>
            <w:r>
              <w:rPr>
                <w:sz w:val="28"/>
                <w:szCs w:val="28"/>
              </w:rPr>
              <w:t>21.0</w:t>
            </w:r>
            <w:r>
              <w:rPr>
                <w:rFonts w:eastAsia="Times New Roman" w:cs="Times New Roman"/>
                <w:color w:val="auto"/>
                <w:kern w:val="0"/>
                <w:sz w:val="28"/>
                <w:szCs w:val="28"/>
                <w:lang w:val="ru-RU" w:eastAsia="ru-RU" w:bidi="ar-SA"/>
              </w:rPr>
              <w:t>6</w:t>
            </w:r>
            <w:r>
              <w:rPr>
                <w:sz w:val="28"/>
                <w:szCs w:val="28"/>
              </w:rPr>
              <w:t>.2024</w:t>
            </w:r>
          </w:p>
          <w:p>
            <w:pPr>
              <w:pStyle w:val="Normal"/>
              <w:rPr>
                <w:sz w:val="12"/>
                <w:szCs w:val="12"/>
              </w:rPr>
            </w:pPr>
            <w:r>
              <w:rPr>
                <w:sz w:val="12"/>
                <w:szCs w:val="12"/>
              </w:rPr>
            </w:r>
          </w:p>
        </w:tc>
        <w:tc>
          <w:tcPr>
            <w:tcW w:w="5075" w:type="dxa"/>
            <w:tcBorders/>
          </w:tcPr>
          <w:p>
            <w:pPr>
              <w:pStyle w:val="Normal"/>
              <w:jc w:val="right"/>
              <w:rPr/>
            </w:pPr>
            <w:r>
              <w:rPr>
                <w:sz w:val="28"/>
                <w:szCs w:val="28"/>
              </w:rPr>
              <w:t xml:space="preserve"> № </w:t>
            </w:r>
            <w:r>
              <w:rPr>
                <w:sz w:val="28"/>
                <w:szCs w:val="28"/>
              </w:rPr>
              <w:t>1</w:t>
            </w:r>
          </w:p>
        </w:tc>
      </w:tr>
    </w:tbl>
    <w:p>
      <w:pPr>
        <w:pStyle w:val="Normal"/>
        <w:rPr>
          <w:sz w:val="28"/>
          <w:szCs w:val="28"/>
        </w:rPr>
      </w:pPr>
      <w:r>
        <w:rPr>
          <w:sz w:val="28"/>
          <w:szCs w:val="28"/>
        </w:rPr>
      </w:r>
    </w:p>
    <w:tbl>
      <w:tblPr>
        <w:tblW w:w="9859" w:type="dxa"/>
        <w:jc w:val="left"/>
        <w:tblInd w:w="0" w:type="dxa"/>
        <w:tblCellMar>
          <w:top w:w="0" w:type="dxa"/>
          <w:left w:w="108" w:type="dxa"/>
          <w:bottom w:w="0" w:type="dxa"/>
          <w:right w:w="108" w:type="dxa"/>
        </w:tblCellMar>
        <w:tblLook w:val="0000"/>
      </w:tblPr>
      <w:tblGrid>
        <w:gridCol w:w="2313"/>
        <w:gridCol w:w="7545"/>
      </w:tblGrid>
      <w:tr>
        <w:trPr/>
        <w:tc>
          <w:tcPr>
            <w:tcW w:w="2313" w:type="dxa"/>
            <w:tcBorders/>
          </w:tcPr>
          <w:p>
            <w:pPr>
              <w:pStyle w:val="Normal"/>
              <w:rPr/>
            </w:pPr>
            <w:r>
              <w:rPr>
                <w:sz w:val="28"/>
                <w:szCs w:val="28"/>
              </w:rPr>
              <w:t>Председатель</w:t>
            </w:r>
          </w:p>
        </w:tc>
        <w:tc>
          <w:tcPr>
            <w:tcW w:w="7545" w:type="dxa"/>
            <w:tcBorders/>
            <w:vAlign w:val="center"/>
          </w:tcPr>
          <w:p>
            <w:pPr>
              <w:pStyle w:val="Normal"/>
              <w:jc w:val="both"/>
              <w:rPr/>
            </w:pPr>
            <w:r>
              <w:rPr>
                <w:sz w:val="28"/>
                <w:szCs w:val="28"/>
              </w:rPr>
              <w:t>Сухин А.Н. –Заместитель главы Администрации Красносулинского района – начальник отдела сельского хозяйства и охраны окружающей среды</w:t>
            </w:r>
          </w:p>
        </w:tc>
      </w:tr>
      <w:tr>
        <w:trPr/>
        <w:tc>
          <w:tcPr>
            <w:tcW w:w="2313" w:type="dxa"/>
            <w:tcBorders/>
          </w:tcPr>
          <w:p>
            <w:pPr>
              <w:pStyle w:val="Normal"/>
              <w:rPr/>
            </w:pPr>
            <w:r>
              <w:rPr>
                <w:sz w:val="28"/>
                <w:szCs w:val="28"/>
              </w:rPr>
              <w:t>Секретарь</w:t>
            </w:r>
          </w:p>
        </w:tc>
        <w:tc>
          <w:tcPr>
            <w:tcW w:w="7545" w:type="dxa"/>
            <w:tcBorders/>
            <w:vAlign w:val="center"/>
          </w:tcPr>
          <w:p>
            <w:pPr>
              <w:pStyle w:val="Normal"/>
              <w:jc w:val="both"/>
              <w:rPr/>
            </w:pPr>
            <w:r>
              <w:rPr>
                <w:rFonts w:eastAsia="Times New Roman" w:cs="Times New Roman"/>
                <w:color w:val="auto"/>
                <w:kern w:val="0"/>
                <w:sz w:val="28"/>
                <w:szCs w:val="28"/>
                <w:lang w:val="ru-RU" w:eastAsia="ru-RU" w:bidi="ar-SA"/>
              </w:rPr>
              <w:t>Мирошкина</w:t>
            </w:r>
            <w:r>
              <w:rPr>
                <w:sz w:val="28"/>
                <w:szCs w:val="28"/>
              </w:rPr>
              <w:t xml:space="preserve"> К.В. – Главный специалист отдела сельского хозяйства и охраны окружающей среды Администрации Красносулинского района</w:t>
            </w:r>
          </w:p>
        </w:tc>
      </w:tr>
      <w:tr>
        <w:trPr/>
        <w:tc>
          <w:tcPr>
            <w:tcW w:w="2313" w:type="dxa"/>
            <w:tcBorders/>
          </w:tcPr>
          <w:p>
            <w:pPr>
              <w:pStyle w:val="Normal"/>
              <w:rPr/>
            </w:pPr>
            <w:r>
              <w:rPr>
                <w:sz w:val="28"/>
                <w:szCs w:val="28"/>
                <w:lang w:eastAsia="en-US"/>
              </w:rPr>
              <w:t>Присутствовали:</w:t>
            </w:r>
          </w:p>
        </w:tc>
        <w:tc>
          <w:tcPr>
            <w:tcW w:w="7545" w:type="dxa"/>
            <w:tcBorders/>
            <w:vAlign w:val="center"/>
          </w:tcPr>
          <w:p>
            <w:pPr>
              <w:pStyle w:val="Normal"/>
              <w:jc w:val="both"/>
              <w:rPr/>
            </w:pPr>
            <w:r>
              <w:rPr>
                <w:rFonts w:eastAsia="Times New Roman" w:cs="Times New Roman"/>
                <w:color w:val="000000"/>
                <w:kern w:val="0"/>
                <w:sz w:val="28"/>
                <w:szCs w:val="28"/>
                <w:lang w:val="ru-RU" w:eastAsia="ru-RU" w:bidi="ar-SA"/>
              </w:rPr>
              <w:t>7</w:t>
            </w:r>
            <w:r>
              <w:rPr>
                <w:sz w:val="28"/>
                <w:szCs w:val="28"/>
              </w:rPr>
              <w:t xml:space="preserve"> человек (список прилагается).</w:t>
            </w:r>
          </w:p>
        </w:tc>
      </w:tr>
    </w:tbl>
    <w:p>
      <w:pPr>
        <w:pStyle w:val="Normal"/>
        <w:rPr>
          <w:sz w:val="28"/>
          <w:szCs w:val="28"/>
        </w:rPr>
      </w:pPr>
      <w:r>
        <w:rPr>
          <w:sz w:val="28"/>
          <w:szCs w:val="28"/>
        </w:rPr>
      </w:r>
    </w:p>
    <w:p>
      <w:pPr>
        <w:pStyle w:val="Normal"/>
        <w:jc w:val="center"/>
        <w:rPr/>
      </w:pPr>
      <w:r>
        <w:rPr>
          <w:sz w:val="28"/>
          <w:szCs w:val="28"/>
        </w:rPr>
        <w:t>ПОВЕСТКА ДНЯ:</w:t>
      </w:r>
    </w:p>
    <w:p>
      <w:pPr>
        <w:pStyle w:val="ListParagraph"/>
        <w:ind w:left="0" w:firstLine="709"/>
        <w:jc w:val="both"/>
        <w:rPr/>
      </w:pPr>
      <w:r>
        <w:rPr>
          <w:rFonts w:eastAsia="Times New Roman" w:ascii="Times New Roman" w:hAnsi="Times New Roman"/>
          <w:color w:val="000000"/>
          <w:sz w:val="28"/>
          <w:szCs w:val="28"/>
        </w:rPr>
        <w:t>1.</w:t>
      </w:r>
      <w:r>
        <w:rPr>
          <w:rFonts w:eastAsia="Times New Roman" w:ascii="Times New Roman" w:hAnsi="Times New Roman"/>
          <w:color w:val="000000"/>
          <w:sz w:val="28"/>
          <w:szCs w:val="28"/>
          <w:lang w:eastAsia="ru-RU"/>
        </w:rPr>
        <w:t xml:space="preserve">О мерах по выявлению очагов произрастания дикорастущих наркосодержащих растений и проведение мониторинга засоренности сельскохозяйственных угодий дикорастущей коноплей и эффективности деятельности по ее уничтожению.   </w:t>
      </w:r>
    </w:p>
    <w:tbl>
      <w:tblPr>
        <w:tblW w:w="9923" w:type="dxa"/>
        <w:jc w:val="left"/>
        <w:tblInd w:w="-34" w:type="dxa"/>
        <w:tblCellMar>
          <w:top w:w="0" w:type="dxa"/>
          <w:left w:w="108" w:type="dxa"/>
          <w:bottom w:w="0" w:type="dxa"/>
          <w:right w:w="108" w:type="dxa"/>
        </w:tblCellMar>
        <w:tblLook w:val="0000"/>
      </w:tblPr>
      <w:tblGrid>
        <w:gridCol w:w="1984"/>
        <w:gridCol w:w="7938"/>
      </w:tblGrid>
      <w:tr>
        <w:trPr/>
        <w:tc>
          <w:tcPr>
            <w:tcW w:w="1984" w:type="dxa"/>
            <w:tcBorders/>
          </w:tcPr>
          <w:p>
            <w:pPr>
              <w:pStyle w:val="Normal"/>
              <w:rPr/>
            </w:pPr>
            <w:r>
              <w:rPr>
                <w:sz w:val="28"/>
                <w:szCs w:val="28"/>
              </w:rPr>
              <w:t>Информация</w:t>
            </w:r>
          </w:p>
        </w:tc>
        <w:tc>
          <w:tcPr>
            <w:tcW w:w="7938" w:type="dxa"/>
            <w:tcBorders/>
            <w:vAlign w:val="center"/>
          </w:tcPr>
          <w:p>
            <w:pPr>
              <w:pStyle w:val="Normal"/>
              <w:rPr/>
            </w:pPr>
            <w:r>
              <w:rPr>
                <w:color w:val="000000"/>
                <w:sz w:val="28"/>
                <w:szCs w:val="28"/>
              </w:rPr>
              <w:t>Заместителя главы Администрации Красносулинского района – начальник отдела сельского хозяйства и охраны окружающей среды Сухина А.Н.</w:t>
            </w:r>
          </w:p>
        </w:tc>
      </w:tr>
    </w:tbl>
    <w:p>
      <w:pPr>
        <w:pStyle w:val="ListParagraph"/>
        <w:ind w:left="0" w:firstLine="709"/>
        <w:jc w:val="both"/>
        <w:rPr/>
      </w:pPr>
      <w:r>
        <w:rPr>
          <w:rFonts w:eastAsia="Times New Roman" w:ascii="Times New Roman" w:hAnsi="Times New Roman"/>
          <w:color w:val="000000"/>
          <w:sz w:val="28"/>
          <w:szCs w:val="28"/>
          <w:lang w:eastAsia="ru-RU"/>
        </w:rPr>
        <w:t>2. О проводимой работе с землевладельцами и землепользователями по уничтожению дикорастущих растений, содержащих наркотические средства или психотропные вещества либо их прекурсоры.</w:t>
      </w:r>
    </w:p>
    <w:tbl>
      <w:tblPr>
        <w:tblW w:w="9923" w:type="dxa"/>
        <w:jc w:val="left"/>
        <w:tblInd w:w="-34" w:type="dxa"/>
        <w:tblCellMar>
          <w:top w:w="0" w:type="dxa"/>
          <w:left w:w="108" w:type="dxa"/>
          <w:bottom w:w="0" w:type="dxa"/>
          <w:right w:w="108" w:type="dxa"/>
        </w:tblCellMar>
        <w:tblLook w:val="0000"/>
      </w:tblPr>
      <w:tblGrid>
        <w:gridCol w:w="1984"/>
        <w:gridCol w:w="7938"/>
      </w:tblGrid>
      <w:tr>
        <w:trPr/>
        <w:tc>
          <w:tcPr>
            <w:tcW w:w="1984" w:type="dxa"/>
            <w:tcBorders/>
          </w:tcPr>
          <w:p>
            <w:pPr>
              <w:pStyle w:val="Normal"/>
              <w:jc w:val="both"/>
              <w:rPr/>
            </w:pPr>
            <w:r>
              <w:rPr>
                <w:sz w:val="28"/>
                <w:szCs w:val="28"/>
                <w:lang w:eastAsia="en-US"/>
              </w:rPr>
              <w:t>Информация</w:t>
            </w:r>
          </w:p>
        </w:tc>
        <w:tc>
          <w:tcPr>
            <w:tcW w:w="7938" w:type="dxa"/>
            <w:tcBorders/>
            <w:vAlign w:val="center"/>
          </w:tcPr>
          <w:p>
            <w:pPr>
              <w:pStyle w:val="Normal"/>
              <w:ind w:right="-108" w:hanging="0"/>
              <w:jc w:val="both"/>
              <w:rPr/>
            </w:pPr>
            <w:r>
              <w:rPr>
                <w:sz w:val="28"/>
                <w:szCs w:val="28"/>
                <w:lang w:eastAsia="en-US"/>
              </w:rPr>
              <w:t xml:space="preserve">Начальника отделения по контролю за оборотом наркотиков  МО МВД России «Красносулинский», заместителя председателя рабочей группы </w:t>
            </w:r>
            <w:r>
              <w:rPr>
                <w:rFonts w:eastAsia="Times New Roman" w:cs="Times New Roman"/>
                <w:color w:val="auto"/>
                <w:kern w:val="0"/>
                <w:sz w:val="28"/>
                <w:szCs w:val="28"/>
                <w:lang w:val="ru-RU" w:eastAsia="en-US" w:bidi="ar-SA"/>
              </w:rPr>
              <w:t>Корнев</w:t>
            </w:r>
            <w:r>
              <w:rPr>
                <w:sz w:val="28"/>
                <w:szCs w:val="28"/>
                <w:lang w:eastAsia="en-US"/>
              </w:rPr>
              <w:t xml:space="preserve"> А.В.</w:t>
            </w:r>
          </w:p>
        </w:tc>
      </w:tr>
    </w:tbl>
    <w:p>
      <w:pPr>
        <w:pStyle w:val="ListParagraph"/>
        <w:ind w:left="0" w:firstLine="709"/>
        <w:jc w:val="both"/>
        <w:rPr/>
      </w:pPr>
      <w:r>
        <w:rPr>
          <w:rFonts w:eastAsia="Times New Roman" w:ascii="Times New Roman" w:hAnsi="Times New Roman"/>
          <w:sz w:val="28"/>
          <w:szCs w:val="28"/>
        </w:rPr>
        <w:t xml:space="preserve">3. </w:t>
      </w:r>
      <w:r>
        <w:rPr>
          <w:rFonts w:eastAsia="Times New Roman" w:ascii="Times New Roman" w:hAnsi="Times New Roman"/>
          <w:color w:val="000000"/>
          <w:sz w:val="28"/>
          <w:szCs w:val="28"/>
          <w:lang w:eastAsia="ru-RU"/>
        </w:rPr>
        <w:t>О взаимодействии членов антинаркотической комиссии Красносулинского района с войсковым казачьим обществом «Всевеликое войско Донское» в рамках организации и проведения акции «Единый день борьбы с дикорастущей коноплей».</w:t>
      </w:r>
    </w:p>
    <w:tbl>
      <w:tblPr>
        <w:tblW w:w="9923" w:type="dxa"/>
        <w:jc w:val="left"/>
        <w:tblInd w:w="-34" w:type="dxa"/>
        <w:tblCellMar>
          <w:top w:w="0" w:type="dxa"/>
          <w:left w:w="108" w:type="dxa"/>
          <w:bottom w:w="0" w:type="dxa"/>
          <w:right w:w="108" w:type="dxa"/>
        </w:tblCellMar>
        <w:tblLook w:val="0000"/>
      </w:tblPr>
      <w:tblGrid>
        <w:gridCol w:w="1984"/>
        <w:gridCol w:w="7938"/>
      </w:tblGrid>
      <w:tr>
        <w:trPr/>
        <w:tc>
          <w:tcPr>
            <w:tcW w:w="1984" w:type="dxa"/>
            <w:tcBorders/>
          </w:tcPr>
          <w:p>
            <w:pPr>
              <w:pStyle w:val="Normal"/>
              <w:rPr/>
            </w:pPr>
            <w:r>
              <w:rPr>
                <w:sz w:val="28"/>
                <w:szCs w:val="28"/>
              </w:rPr>
              <w:t>Информация</w:t>
            </w:r>
          </w:p>
        </w:tc>
        <w:tc>
          <w:tcPr>
            <w:tcW w:w="7938" w:type="dxa"/>
            <w:tcBorders/>
            <w:vAlign w:val="center"/>
          </w:tcPr>
          <w:p>
            <w:pPr>
              <w:pStyle w:val="Normal"/>
              <w:ind w:right="-108" w:hanging="0"/>
              <w:jc w:val="both"/>
              <w:rPr/>
            </w:pPr>
            <w:r>
              <w:rPr>
                <w:sz w:val="28"/>
                <w:szCs w:val="28"/>
              </w:rPr>
              <w:t>Командира Казачьей дружины Красносулинского района Чернухина И.Ф.</w:t>
            </w:r>
          </w:p>
        </w:tc>
      </w:tr>
    </w:tbl>
    <w:p>
      <w:pPr>
        <w:pStyle w:val="ListParagraph"/>
        <w:ind w:left="0" w:firstLine="709"/>
        <w:jc w:val="both"/>
        <w:rPr>
          <w:rFonts w:ascii="Times New Roman" w:hAnsi="Times New Roman" w:eastAsia="Times New Roman"/>
          <w:sz w:val="28"/>
          <w:szCs w:val="28"/>
        </w:rPr>
      </w:pPr>
      <w:r>
        <w:rPr>
          <w:rFonts w:eastAsia="Times New Roman" w:ascii="Times New Roman" w:hAnsi="Times New Roman"/>
          <w:sz w:val="28"/>
          <w:szCs w:val="28"/>
        </w:rPr>
      </w:r>
    </w:p>
    <w:p>
      <w:pPr>
        <w:pStyle w:val="NoSpacing"/>
        <w:spacing w:before="0" w:after="0"/>
        <w:contextualSpacing/>
        <w:jc w:val="center"/>
        <w:rPr/>
      </w:pPr>
      <w:r>
        <w:rPr>
          <w:rFonts w:ascii="Times New Roman" w:hAnsi="Times New Roman"/>
          <w:color w:val="000000"/>
          <w:sz w:val="28"/>
          <w:szCs w:val="28"/>
        </w:rPr>
        <w:t>1.</w:t>
      </w:r>
    </w:p>
    <w:p>
      <w:pPr>
        <w:pStyle w:val="ListParagraph"/>
        <w:ind w:left="0" w:firstLine="709"/>
        <w:jc w:val="both"/>
        <w:rPr/>
      </w:pPr>
      <w:r>
        <w:rPr>
          <w:rFonts w:ascii="Times New Roman" w:hAnsi="Times New Roman"/>
          <w:color w:val="000000"/>
          <w:sz w:val="28"/>
          <w:szCs w:val="28"/>
        </w:rPr>
        <w:t xml:space="preserve">СЛУШАЛИ: </w:t>
      </w:r>
      <w:r>
        <w:rPr>
          <w:rFonts w:eastAsia="Times New Roman" w:ascii="Times New Roman" w:hAnsi="Times New Roman"/>
          <w:color w:val="000000"/>
          <w:sz w:val="28"/>
          <w:szCs w:val="28"/>
          <w:lang w:eastAsia="ru-RU"/>
        </w:rPr>
        <w:t xml:space="preserve">О мерах по выявлению очагов произрастания дикорастущих наркосодержащих растений и проведение мониторинга засоренности сельскохозяйственных угодий дикорастущей коноплей и эффективности деятельности по ее уничтожению. </w:t>
      </w:r>
    </w:p>
    <w:p>
      <w:pPr>
        <w:pStyle w:val="ListParagraph"/>
        <w:ind w:left="0" w:firstLine="709"/>
        <w:jc w:val="both"/>
        <w:rPr>
          <w:rFonts w:ascii="Times New Roman" w:hAnsi="Times New Roman"/>
          <w:sz w:val="28"/>
          <w:szCs w:val="28"/>
        </w:rPr>
      </w:pPr>
      <w:r>
        <w:rPr>
          <w:rFonts w:ascii="Times New Roman" w:hAnsi="Times New Roman"/>
          <w:sz w:val="28"/>
          <w:szCs w:val="28"/>
        </w:rPr>
      </w:r>
    </w:p>
    <w:p>
      <w:pPr>
        <w:pStyle w:val="Normal"/>
        <w:widowControl w:val="false"/>
        <w:ind w:firstLine="709"/>
        <w:rPr/>
      </w:pPr>
      <w:r>
        <w:rPr>
          <w:sz w:val="28"/>
          <w:szCs w:val="28"/>
        </w:rPr>
        <w:t>ВЫСТУПИЛ:</w:t>
      </w:r>
    </w:p>
    <w:p>
      <w:pPr>
        <w:pStyle w:val="ListParagraph"/>
        <w:ind w:left="0" w:firstLine="709"/>
        <w:jc w:val="both"/>
        <w:rPr/>
      </w:pPr>
      <w:r>
        <w:rPr>
          <w:rFonts w:eastAsia="Times New Roman" w:ascii="Times New Roman" w:hAnsi="Times New Roman"/>
          <w:color w:val="000000"/>
          <w:sz w:val="28"/>
          <w:szCs w:val="28"/>
        </w:rPr>
        <w:t xml:space="preserve">Сухин А.Н. – </w:t>
      </w:r>
      <w:r>
        <w:rPr>
          <w:rFonts w:eastAsia="Times New Roman" w:ascii="Times New Roman" w:hAnsi="Times New Roman"/>
          <w:color w:val="000000"/>
          <w:sz w:val="28"/>
          <w:szCs w:val="28"/>
          <w:lang w:eastAsia="ru-RU"/>
        </w:rPr>
        <w:t>заместитель главы Администрации Красносулинского района – начальник отдела сельского хозяйства и охраны окружающей среды.</w:t>
      </w:r>
    </w:p>
    <w:p>
      <w:pPr>
        <w:pStyle w:val="ListParagraph"/>
        <w:ind w:left="0" w:firstLine="709"/>
        <w:jc w:val="both"/>
        <w:rPr>
          <w:rFonts w:ascii="Times New Roman" w:hAnsi="Times New Roman"/>
          <w:sz w:val="28"/>
          <w:szCs w:val="28"/>
        </w:rPr>
      </w:pPr>
      <w:r>
        <w:rPr>
          <w:rFonts w:ascii="Times New Roman" w:hAnsi="Times New Roman"/>
          <w:sz w:val="28"/>
          <w:szCs w:val="28"/>
        </w:rPr>
      </w:r>
    </w:p>
    <w:p>
      <w:pPr>
        <w:pStyle w:val="Normal"/>
        <w:ind w:firstLine="709"/>
        <w:rPr/>
      </w:pPr>
      <w:r>
        <w:rPr>
          <w:rFonts w:eastAsia="Calibri"/>
          <w:sz w:val="28"/>
          <w:szCs w:val="28"/>
          <w:lang w:eastAsia="en-US"/>
        </w:rPr>
        <w:t>КОМИССИЯ ОТМЕЧАЕТ:</w:t>
      </w:r>
    </w:p>
    <w:p>
      <w:pPr>
        <w:pStyle w:val="Normal"/>
        <w:ind w:firstLine="709"/>
        <w:jc w:val="both"/>
        <w:rPr/>
      </w:pPr>
      <w:r>
        <w:rPr>
          <w:sz w:val="28"/>
          <w:szCs w:val="28"/>
        </w:rPr>
        <w:t>В целях организации и обеспечения мероприятий по выявлению и уничтожению сырьевой базы для производства наркотиков из наркосодержащих растений администрациями поселений провод</w:t>
      </w:r>
      <w:r>
        <w:rPr>
          <w:sz w:val="28"/>
          <w:szCs w:val="28"/>
          <w:lang w:eastAsia="zh-CN"/>
        </w:rPr>
        <w:t>и</w:t>
      </w:r>
      <w:r>
        <w:rPr>
          <w:sz w:val="28"/>
          <w:szCs w:val="28"/>
        </w:rPr>
        <w:t xml:space="preserve">тся </w:t>
      </w:r>
      <w:r>
        <w:rPr>
          <w:sz w:val="28"/>
          <w:szCs w:val="28"/>
          <w:lang w:eastAsia="zh-CN"/>
        </w:rPr>
        <w:t>следующая работа</w:t>
      </w:r>
      <w:r>
        <w:rPr>
          <w:sz w:val="28"/>
          <w:szCs w:val="28"/>
        </w:rPr>
        <w:t>:</w:t>
      </w:r>
    </w:p>
    <w:p>
      <w:pPr>
        <w:pStyle w:val="Normal"/>
        <w:ind w:firstLine="709"/>
        <w:jc w:val="both"/>
        <w:rPr/>
      </w:pPr>
      <w:r>
        <w:rPr>
          <w:sz w:val="28"/>
          <w:szCs w:val="28"/>
        </w:rPr>
        <w:t>- на сходах граждан специалистами Администраций поселений  регулярно ведутся разъяснительные беседы с гражданами об ответственности за распространение и употребление психоактивных веществ, ведётся разъяснительная работа о необходимости уничтожения дикорастущей конопли на придворовых территориях, а также о необходимости информирования Администраций поселения  об</w:t>
      </w:r>
      <w:r>
        <w:rPr>
          <w:color w:val="000000"/>
          <w:sz w:val="28"/>
          <w:szCs w:val="28"/>
        </w:rPr>
        <w:t xml:space="preserve"> обнаружении земель, засорённых дикорастущей коноплей</w:t>
      </w:r>
      <w:r>
        <w:rPr>
          <w:sz w:val="28"/>
          <w:szCs w:val="28"/>
        </w:rPr>
        <w:t>;</w:t>
      </w:r>
    </w:p>
    <w:p>
      <w:pPr>
        <w:pStyle w:val="Normal"/>
        <w:ind w:firstLine="709"/>
        <w:jc w:val="both"/>
        <w:rPr/>
      </w:pPr>
      <w:r>
        <w:rPr>
          <w:sz w:val="28"/>
          <w:szCs w:val="28"/>
        </w:rPr>
        <w:t>- на официальных сайтах и на информационных стендах поселений  регулярно размещается информация по профилактике наркомании, алкоголизма и правонарушений, об ответственности за распространение и употребление психоактивных веществ;</w:t>
      </w:r>
    </w:p>
    <w:p>
      <w:pPr>
        <w:pStyle w:val="Normal"/>
        <w:ind w:firstLine="709"/>
        <w:jc w:val="both"/>
        <w:rPr/>
      </w:pPr>
      <w:r>
        <w:rPr>
          <w:sz w:val="28"/>
          <w:szCs w:val="28"/>
        </w:rPr>
        <w:t>- направляются информационные письма землевладельцам и землепользователям о необходимости проведения мероприятий по своевременному уничтожению очагов произрастания дикорастущей конопли;</w:t>
      </w:r>
    </w:p>
    <w:p>
      <w:pPr>
        <w:pStyle w:val="Normal"/>
        <w:ind w:firstLine="709"/>
        <w:jc w:val="both"/>
        <w:rPr/>
      </w:pPr>
      <w:r>
        <w:rPr>
          <w:sz w:val="28"/>
          <w:szCs w:val="28"/>
        </w:rPr>
        <w:t>- проводятся обследования земель с целью выявления очагов произрастания дикорастущей конопли; при наличии признаков незаконного культивирования указанных растений, незамедлительно информируются правоохранительные органы.  По</w:t>
      </w:r>
      <w:r>
        <w:rPr>
          <w:spacing w:val="-6"/>
          <w:sz w:val="28"/>
          <w:szCs w:val="28"/>
          <w:lang w:eastAsia="zh-CN"/>
        </w:rPr>
        <w:t xml:space="preserve"> итогам  2023 года, с учётом выездов рабочих групп, на территории Красносулинского района, выявлено и уничтожено произрастание наркосодержащих растений на площади  3156 кв. м. весом 3530,1 кг.</w:t>
      </w:r>
    </w:p>
    <w:p>
      <w:pPr>
        <w:pStyle w:val="Normal"/>
        <w:ind w:firstLine="709"/>
        <w:jc w:val="both"/>
        <w:rPr/>
      </w:pPr>
      <w:r>
        <w:rPr>
          <w:spacing w:val="-6"/>
          <w:sz w:val="28"/>
          <w:szCs w:val="28"/>
          <w:lang w:eastAsia="zh-CN"/>
        </w:rPr>
        <w:t xml:space="preserve">Кроме того, с целью </w:t>
      </w:r>
      <w:r>
        <w:rPr>
          <w:color w:val="000000"/>
          <w:spacing w:val="-6"/>
          <w:sz w:val="28"/>
          <w:szCs w:val="28"/>
        </w:rPr>
        <w:t xml:space="preserve">проведения мониторинга засоренности земель дикорастущей коноплей, </w:t>
      </w:r>
      <w:r>
        <w:rPr>
          <w:rStyle w:val="Style17"/>
          <w:color w:val="000000"/>
          <w:sz w:val="28"/>
          <w:szCs w:val="28"/>
          <w:u w:val="none"/>
          <w:lang w:bidi="ru-RU"/>
        </w:rPr>
        <w:t>сформирован перечень очагов произрастания дикорастущей конопли с учетом выявленных в 2021–2022 годах очагов произрастания указанного растения. В данном перечне указаны адреса (ориентиры) земельных участков, засоренные дикорастущей коноплей и площадь ее произрастания.  По данному перечню специалистами поселений проводятся обследования земель.</w:t>
      </w:r>
    </w:p>
    <w:p>
      <w:pPr>
        <w:pStyle w:val="Normal"/>
        <w:ind w:firstLine="709"/>
        <w:jc w:val="both"/>
        <w:rPr>
          <w:spacing w:val="-6"/>
          <w:sz w:val="26"/>
          <w:szCs w:val="26"/>
          <w:lang w:eastAsia="zh-CN"/>
        </w:rPr>
      </w:pPr>
      <w:r>
        <w:rPr>
          <w:spacing w:val="-6"/>
          <w:sz w:val="26"/>
          <w:szCs w:val="26"/>
          <w:lang w:eastAsia="zh-CN"/>
        </w:rPr>
      </w:r>
    </w:p>
    <w:p>
      <w:pPr>
        <w:pStyle w:val="Normal"/>
        <w:ind w:firstLine="709"/>
        <w:jc w:val="both"/>
        <w:rPr/>
      </w:pPr>
      <w:r>
        <w:rPr>
          <w:color w:val="000000"/>
          <w:sz w:val="28"/>
          <w:szCs w:val="28"/>
        </w:rPr>
        <w:t>РЕШИЛИ:</w:t>
      </w:r>
    </w:p>
    <w:p>
      <w:pPr>
        <w:pStyle w:val="Normal"/>
        <w:ind w:firstLine="709"/>
        <w:jc w:val="both"/>
        <w:rPr/>
      </w:pPr>
      <w:r>
        <w:rPr>
          <w:color w:val="000000"/>
          <w:sz w:val="28"/>
          <w:szCs w:val="28"/>
        </w:rPr>
        <w:t xml:space="preserve">1. Информацию докладчика принять к сведению. </w:t>
      </w:r>
    </w:p>
    <w:p>
      <w:pPr>
        <w:pStyle w:val="Normal"/>
        <w:ind w:firstLine="709"/>
        <w:jc w:val="both"/>
        <w:rPr/>
      </w:pPr>
      <w:r>
        <w:rPr>
          <w:color w:val="000000"/>
          <w:sz w:val="28"/>
          <w:szCs w:val="28"/>
        </w:rPr>
        <w:t>2. Главам Администраций поселений Красносулинского района:</w:t>
      </w:r>
    </w:p>
    <w:p>
      <w:pPr>
        <w:pStyle w:val="Normal"/>
        <w:ind w:firstLine="709"/>
        <w:jc w:val="both"/>
        <w:rPr/>
      </w:pPr>
      <w:r>
        <w:rPr>
          <w:sz w:val="28"/>
          <w:szCs w:val="28"/>
        </w:rPr>
        <w:t xml:space="preserve">2.1. продолжить  обследование земель </w:t>
      </w:r>
      <w:r>
        <w:rPr>
          <w:rStyle w:val="Style17"/>
          <w:color w:val="000000"/>
          <w:sz w:val="28"/>
          <w:szCs w:val="28"/>
          <w:u w:val="none"/>
          <w:lang w:bidi="ru-RU"/>
        </w:rPr>
        <w:t xml:space="preserve">муниципальных образований </w:t>
      </w:r>
      <w:r>
        <w:rPr>
          <w:color w:val="000000"/>
          <w:sz w:val="28"/>
          <w:szCs w:val="28"/>
        </w:rPr>
        <w:t xml:space="preserve">в рамках своих полномочий </w:t>
      </w:r>
      <w:r>
        <w:rPr>
          <w:color w:val="000000"/>
          <w:spacing w:val="-6"/>
          <w:sz w:val="28"/>
          <w:szCs w:val="28"/>
        </w:rPr>
        <w:t>с целью выявления очагов произрастания дикорастущей конопли</w:t>
      </w:r>
      <w:r>
        <w:rPr>
          <w:color w:val="000000"/>
          <w:sz w:val="28"/>
          <w:szCs w:val="28"/>
        </w:rPr>
        <w:t>.</w:t>
      </w:r>
    </w:p>
    <w:p>
      <w:pPr>
        <w:pStyle w:val="Normal"/>
        <w:ind w:firstLine="709"/>
        <w:jc w:val="both"/>
        <w:rPr/>
      </w:pPr>
      <w:r>
        <w:rPr>
          <w:color w:val="000000"/>
          <w:sz w:val="28"/>
          <w:szCs w:val="28"/>
        </w:rPr>
        <w:t xml:space="preserve">2.2. </w:t>
      </w:r>
      <w:r>
        <w:rPr>
          <w:b/>
          <w:color w:val="000000"/>
          <w:sz w:val="28"/>
          <w:szCs w:val="28"/>
        </w:rPr>
        <w:t>ежемесячно, не позднее 20-го числа,</w:t>
      </w:r>
      <w:r>
        <w:rPr>
          <w:color w:val="000000"/>
          <w:sz w:val="28"/>
          <w:szCs w:val="28"/>
        </w:rPr>
        <w:t xml:space="preserve"> предоставлять данные по выявлению и уничтожению дикорастущей конопли в отдел сельского хозяйства и охраны окружающей среды Администрации Красносулинского района. </w:t>
      </w:r>
    </w:p>
    <w:p>
      <w:pPr>
        <w:pStyle w:val="Normal"/>
        <w:ind w:firstLine="709"/>
        <w:jc w:val="both"/>
        <w:rPr>
          <w:rStyle w:val="Style17"/>
          <w:color w:val="000000"/>
          <w:sz w:val="28"/>
          <w:szCs w:val="28"/>
          <w:u w:val="none"/>
          <w:lang w:bidi="ru-RU"/>
        </w:rPr>
      </w:pPr>
      <w:r>
        <w:rPr>
          <w:color w:val="000000"/>
          <w:sz w:val="28"/>
          <w:szCs w:val="28"/>
          <w:u w:val="none"/>
          <w:lang w:bidi="ru-RU"/>
        </w:rPr>
      </w:r>
    </w:p>
    <w:p>
      <w:pPr>
        <w:pStyle w:val="Normal"/>
        <w:jc w:val="both"/>
        <w:rPr/>
      </w:pPr>
      <w:r>
        <w:rPr>
          <w:color w:val="000000"/>
          <w:sz w:val="28"/>
          <w:szCs w:val="28"/>
        </w:rPr>
        <w:t> </w:t>
      </w:r>
    </w:p>
    <w:p>
      <w:pPr>
        <w:pStyle w:val="Normal"/>
        <w:jc w:val="both"/>
        <w:rPr>
          <w:color w:val="000000"/>
          <w:sz w:val="28"/>
          <w:szCs w:val="28"/>
        </w:rPr>
      </w:pPr>
      <w:r>
        <w:rPr>
          <w:color w:val="000000"/>
          <w:sz w:val="28"/>
          <w:szCs w:val="28"/>
        </w:rPr>
      </w:r>
    </w:p>
    <w:p>
      <w:pPr>
        <w:pStyle w:val="NoSpacing"/>
        <w:spacing w:before="0" w:after="0"/>
        <w:contextualSpacing/>
        <w:jc w:val="center"/>
        <w:rPr/>
      </w:pPr>
      <w:r>
        <w:rPr>
          <w:rFonts w:ascii="Times New Roman" w:hAnsi="Times New Roman"/>
          <w:color w:val="000000"/>
          <w:sz w:val="28"/>
          <w:szCs w:val="28"/>
        </w:rPr>
        <w:t>2.</w:t>
      </w:r>
    </w:p>
    <w:p>
      <w:pPr>
        <w:pStyle w:val="ListParagraph"/>
        <w:ind w:left="0" w:firstLine="709"/>
        <w:jc w:val="both"/>
        <w:rPr/>
      </w:pPr>
      <w:r>
        <w:rPr>
          <w:rFonts w:ascii="Times New Roman" w:hAnsi="Times New Roman"/>
          <w:color w:val="000000"/>
          <w:sz w:val="28"/>
          <w:szCs w:val="28"/>
        </w:rPr>
        <w:t xml:space="preserve">СЛУШАЛИ: </w:t>
      </w:r>
      <w:r>
        <w:rPr>
          <w:rFonts w:eastAsia="Times New Roman" w:ascii="Times New Roman" w:hAnsi="Times New Roman"/>
          <w:color w:val="000000"/>
          <w:sz w:val="28"/>
          <w:szCs w:val="28"/>
          <w:lang w:eastAsia="ru-RU"/>
        </w:rPr>
        <w:t>О проводимой работе с землевладельцами и землепользователями по уничтожению дикорастущих растений, содержащих наркотические средства или психотропные вещества либо их прекурсоры.</w:t>
      </w:r>
    </w:p>
    <w:p>
      <w:pPr>
        <w:pStyle w:val="ListParagraph"/>
        <w:ind w:left="0" w:firstLine="709"/>
        <w:jc w:val="both"/>
        <w:rPr>
          <w:rFonts w:ascii="Times New Roman" w:hAnsi="Times New Roman" w:eastAsia="Times New Roman"/>
          <w:color w:val="000000"/>
          <w:sz w:val="28"/>
          <w:szCs w:val="28"/>
        </w:rPr>
      </w:pPr>
      <w:r>
        <w:rPr>
          <w:rFonts w:eastAsia="Times New Roman" w:ascii="Times New Roman" w:hAnsi="Times New Roman"/>
          <w:color w:val="000000"/>
          <w:sz w:val="28"/>
          <w:szCs w:val="28"/>
        </w:rPr>
      </w:r>
    </w:p>
    <w:p>
      <w:pPr>
        <w:pStyle w:val="Normal"/>
        <w:widowControl w:val="false"/>
        <w:ind w:firstLine="709"/>
        <w:rPr/>
      </w:pPr>
      <w:r>
        <w:rPr>
          <w:sz w:val="28"/>
          <w:szCs w:val="28"/>
        </w:rPr>
        <w:t>ВЫСТУПИЛ:</w:t>
      </w:r>
    </w:p>
    <w:p>
      <w:pPr>
        <w:pStyle w:val="Normal"/>
        <w:ind w:right="-113" w:firstLine="680"/>
        <w:jc w:val="both"/>
        <w:rPr/>
      </w:pPr>
      <w:r>
        <w:rPr>
          <w:rFonts w:eastAsia="Times New Roman" w:cs="Times New Roman"/>
          <w:color w:val="auto"/>
          <w:kern w:val="0"/>
          <w:sz w:val="28"/>
          <w:szCs w:val="28"/>
          <w:lang w:val="ru-RU" w:eastAsia="en-US" w:bidi="ar-SA"/>
        </w:rPr>
        <w:t>Корнев</w:t>
      </w:r>
      <w:r>
        <w:rPr>
          <w:sz w:val="28"/>
          <w:szCs w:val="28"/>
          <w:lang w:eastAsia="en-US"/>
        </w:rPr>
        <w:t xml:space="preserve"> А.В. - Начальник отделения по контролю за оборотом наркотиков МО МВД России «Красносулинский». </w:t>
      </w:r>
    </w:p>
    <w:p>
      <w:pPr>
        <w:pStyle w:val="Normal"/>
        <w:ind w:firstLine="709"/>
        <w:rPr>
          <w:rFonts w:eastAsia="Calibri"/>
          <w:sz w:val="28"/>
          <w:szCs w:val="28"/>
          <w:lang w:eastAsia="en-US"/>
        </w:rPr>
      </w:pPr>
      <w:r>
        <w:rPr>
          <w:rFonts w:eastAsia="Calibri"/>
          <w:sz w:val="28"/>
          <w:szCs w:val="28"/>
          <w:lang w:eastAsia="en-US"/>
        </w:rPr>
      </w:r>
    </w:p>
    <w:p>
      <w:pPr>
        <w:pStyle w:val="Normal"/>
        <w:ind w:firstLine="709"/>
        <w:rPr/>
      </w:pPr>
      <w:r>
        <w:rPr>
          <w:rFonts w:eastAsia="Calibri"/>
          <w:sz w:val="28"/>
          <w:szCs w:val="28"/>
          <w:lang w:eastAsia="en-US"/>
        </w:rPr>
        <w:t>КОМИССИЯ ОТМЕЧАЕТ:</w:t>
      </w:r>
    </w:p>
    <w:p>
      <w:pPr>
        <w:pStyle w:val="Style19"/>
        <w:spacing w:before="0" w:after="0"/>
        <w:ind w:firstLine="709"/>
        <w:jc w:val="both"/>
        <w:rPr/>
      </w:pPr>
      <w:r>
        <w:rPr>
          <w:sz w:val="28"/>
          <w:szCs w:val="28"/>
        </w:rPr>
        <w:t>Одним из факторов, негативно влияющих на наркоситуацию, является произрастание наркосодержащих растений на приусадебных участках граждан, а также на территории хозяйствующих субъектов.</w:t>
      </w:r>
    </w:p>
    <w:p>
      <w:pPr>
        <w:pStyle w:val="Style19"/>
        <w:spacing w:before="0" w:after="0"/>
        <w:ind w:firstLine="709"/>
        <w:jc w:val="both"/>
        <w:rPr/>
      </w:pPr>
      <w:r>
        <w:rPr>
          <w:sz w:val="28"/>
          <w:szCs w:val="28"/>
        </w:rPr>
        <w:t xml:space="preserve">Согласно Постановлению Правительства РФ от 27.11.2010 №934                      «Об утверждении перечня растений, содержащих наркотические средства или психотропные вещества либо их прекурсоры и подлежащих контролю в РФ»,                    в перечень растений, категорически запрещенных к выращиванию в Российской Федерации, включена конопля (растение рода Cannabis) и мак снотворный, а также другие виды мака рода Papaver, содержащие наркотические вещества. Выращивание и посев этих растений влечет за собой ответственность, предусмотренную законодательством Российской Федерации. </w:t>
      </w:r>
    </w:p>
    <w:p>
      <w:pPr>
        <w:pStyle w:val="Style19"/>
        <w:spacing w:before="0" w:after="0"/>
        <w:ind w:firstLine="709"/>
        <w:jc w:val="both"/>
        <w:rPr/>
      </w:pPr>
      <w:r>
        <w:rPr>
          <w:sz w:val="28"/>
          <w:szCs w:val="28"/>
        </w:rPr>
        <w:t xml:space="preserve">В соответствии ст. 231 Уголовного Кодекса РФ за данное деяние предусмотрено наказание штрафом в размере до 300 тыс. рублей или в размере заработной платы или иного дохода осужденного за период до двух лет, либо обязательными работами на срок до 480 часов, либо ограничением свободы на срок до двух лет, либо лишением свободы на тот же срок». Те же деяния,  совершенные: группой лиц по предварительному сговору или организованной группой, а также  в особо крупном размере - наказываются лишением свободы на срок до 8 лет с ограничением свободы на срок до двух лет либо без такового. </w:t>
      </w:r>
    </w:p>
    <w:p>
      <w:pPr>
        <w:pStyle w:val="Style19"/>
        <w:spacing w:before="0" w:after="0"/>
        <w:ind w:firstLine="709"/>
        <w:jc w:val="both"/>
        <w:rPr/>
      </w:pPr>
      <w:r>
        <w:rPr>
          <w:sz w:val="28"/>
          <w:szCs w:val="28"/>
        </w:rPr>
        <w:t xml:space="preserve">Под культивированием наркосодержащих растений понимается - деятельность, связанная с созданием специальных условий для посева и выращивания наркосодержащих растений, а также их посев и выращивание, совершенствование технологии выращивания, выведение новых сортов, повышение урожайности и устойчивости к неблагоприятным метеорологическим условиям. </w:t>
      </w:r>
    </w:p>
    <w:p>
      <w:pPr>
        <w:pStyle w:val="Style19"/>
        <w:spacing w:before="0" w:after="0"/>
        <w:ind w:firstLine="709"/>
        <w:jc w:val="both"/>
        <w:rPr/>
      </w:pPr>
      <w:r>
        <w:rPr>
          <w:sz w:val="28"/>
          <w:szCs w:val="28"/>
        </w:rPr>
        <w:t xml:space="preserve">Ст.10.5 Кодекса РФ об административных правонарушениях предусмотрено, что 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влечет наложение административного штрафа на граждан в размере от </w:t>
      </w:r>
      <w:r>
        <w:rPr>
          <w:sz w:val="28"/>
          <w:szCs w:val="28"/>
        </w:rPr>
        <w:t>3</w:t>
      </w:r>
      <w:r>
        <w:rPr>
          <w:sz w:val="28"/>
          <w:szCs w:val="28"/>
        </w:rPr>
        <w:t xml:space="preserve"> тыс. рублей до </w:t>
      </w:r>
      <w:r>
        <w:rPr>
          <w:sz w:val="28"/>
          <w:szCs w:val="28"/>
        </w:rPr>
        <w:t>4</w:t>
      </w:r>
      <w:r>
        <w:rPr>
          <w:sz w:val="28"/>
          <w:szCs w:val="28"/>
        </w:rPr>
        <w:t xml:space="preserve"> тыс. рублей; на должностных лиц - от </w:t>
      </w:r>
      <w:r>
        <w:rPr>
          <w:sz w:val="28"/>
          <w:szCs w:val="28"/>
        </w:rPr>
        <w:t>5</w:t>
      </w:r>
      <w:r>
        <w:rPr>
          <w:sz w:val="28"/>
          <w:szCs w:val="28"/>
        </w:rPr>
        <w:t xml:space="preserve"> тыс. рублей до </w:t>
      </w:r>
      <w:r>
        <w:rPr>
          <w:sz w:val="28"/>
          <w:szCs w:val="28"/>
        </w:rPr>
        <w:t>10</w:t>
      </w:r>
      <w:r>
        <w:rPr>
          <w:sz w:val="28"/>
          <w:szCs w:val="28"/>
        </w:rPr>
        <w:t xml:space="preserve"> тыс. рублей; на юридических лиц - от </w:t>
      </w:r>
      <w:r>
        <w:rPr>
          <w:sz w:val="28"/>
          <w:szCs w:val="28"/>
        </w:rPr>
        <w:t>5</w:t>
      </w:r>
      <w:r>
        <w:rPr>
          <w:sz w:val="28"/>
          <w:szCs w:val="28"/>
        </w:rPr>
        <w:t xml:space="preserve">0 тыс. рублей  до </w:t>
      </w:r>
      <w:r>
        <w:rPr>
          <w:sz w:val="28"/>
          <w:szCs w:val="28"/>
        </w:rPr>
        <w:t>10</w:t>
      </w:r>
      <w:r>
        <w:rPr>
          <w:sz w:val="28"/>
          <w:szCs w:val="28"/>
        </w:rPr>
        <w:t xml:space="preserve">0 тыс. рублей. </w:t>
      </w:r>
    </w:p>
    <w:p>
      <w:pPr>
        <w:pStyle w:val="Style19"/>
        <w:spacing w:before="0" w:after="0"/>
        <w:ind w:firstLine="709"/>
        <w:jc w:val="both"/>
        <w:rPr/>
      </w:pPr>
      <w:r>
        <w:rPr>
          <w:sz w:val="28"/>
          <w:szCs w:val="28"/>
        </w:rPr>
        <w:t xml:space="preserve">Ст. 10.5.1 Кодекса РФ об административных правонарушениях предусматривает ответственность за 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наложение административного штрафа на граждан в размере от </w:t>
      </w:r>
      <w:r>
        <w:rPr>
          <w:sz w:val="28"/>
          <w:szCs w:val="28"/>
        </w:rPr>
        <w:t>3</w:t>
      </w:r>
      <w:r>
        <w:rPr>
          <w:sz w:val="28"/>
          <w:szCs w:val="28"/>
        </w:rPr>
        <w:t xml:space="preserve"> тыс. рублей до </w:t>
      </w:r>
      <w:r>
        <w:rPr>
          <w:sz w:val="28"/>
          <w:szCs w:val="28"/>
        </w:rPr>
        <w:t>5</w:t>
      </w:r>
      <w:r>
        <w:rPr>
          <w:sz w:val="28"/>
          <w:szCs w:val="28"/>
        </w:rPr>
        <w:t xml:space="preserve"> тыс. рублей или административный арест на срок до 15 суток; на юридических лиц - от 100 тыс. рублей до 300 тыс. рублей.</w:t>
      </w:r>
    </w:p>
    <w:p>
      <w:pPr>
        <w:pStyle w:val="Style19"/>
        <w:spacing w:before="0" w:after="0"/>
        <w:ind w:firstLine="709"/>
        <w:jc w:val="both"/>
        <w:rPr/>
      </w:pPr>
      <w:r>
        <w:rPr>
          <w:sz w:val="28"/>
          <w:szCs w:val="28"/>
        </w:rPr>
        <w:t>На постоянной основе проводится информационно-разъяснительная работа с населением Красносулинского района по средствам местных СМИ и размещению сведений на информационных стендах, а также озвучивается на сходах граждан.</w:t>
      </w:r>
    </w:p>
    <w:p>
      <w:pPr>
        <w:pStyle w:val="Normal"/>
        <w:ind w:firstLine="709"/>
        <w:jc w:val="both"/>
        <w:rPr>
          <w:color w:val="000000"/>
          <w:sz w:val="28"/>
          <w:szCs w:val="28"/>
        </w:rPr>
      </w:pPr>
      <w:r>
        <w:rPr>
          <w:color w:val="000000"/>
          <w:sz w:val="28"/>
          <w:szCs w:val="28"/>
        </w:rPr>
      </w:r>
    </w:p>
    <w:p>
      <w:pPr>
        <w:pStyle w:val="Normal"/>
        <w:ind w:firstLine="709"/>
        <w:jc w:val="both"/>
        <w:rPr/>
      </w:pPr>
      <w:r>
        <w:rPr>
          <w:color w:val="000000"/>
          <w:sz w:val="28"/>
          <w:szCs w:val="28"/>
        </w:rPr>
        <w:t>РЕШИЛИ:</w:t>
      </w:r>
    </w:p>
    <w:p>
      <w:pPr>
        <w:pStyle w:val="Normal"/>
        <w:ind w:firstLine="709"/>
        <w:jc w:val="both"/>
        <w:rPr/>
      </w:pPr>
      <w:r>
        <w:rPr>
          <w:color w:val="000000"/>
          <w:sz w:val="28"/>
          <w:szCs w:val="28"/>
        </w:rPr>
        <w:t>1. Информацию докладчика принять к сведению.</w:t>
      </w:r>
    </w:p>
    <w:p>
      <w:pPr>
        <w:pStyle w:val="ListParagraph"/>
        <w:ind w:left="0" w:firstLine="709"/>
        <w:jc w:val="both"/>
        <w:rPr/>
      </w:pPr>
      <w:r>
        <w:rPr>
          <w:rFonts w:ascii="Times New Roman" w:hAnsi="Times New Roman"/>
          <w:color w:val="000000"/>
          <w:sz w:val="28"/>
          <w:szCs w:val="28"/>
        </w:rPr>
        <w:t xml:space="preserve">2. </w:t>
      </w:r>
      <w:r>
        <w:rPr>
          <w:rFonts w:eastAsia="Times New Roman" w:ascii="Times New Roman" w:hAnsi="Times New Roman"/>
          <w:color w:val="000000"/>
          <w:sz w:val="28"/>
          <w:szCs w:val="28"/>
        </w:rPr>
        <w:t xml:space="preserve">Начальнику отделения по контролю за оборотом наркотиков МО МВД России «Красносулинский» (Корневу А.В.) взять на контроль работу по </w:t>
      </w:r>
      <w:r>
        <w:rPr>
          <w:rFonts w:eastAsia="Times New Roman" w:ascii="Times New Roman" w:hAnsi="Times New Roman"/>
          <w:color w:val="000000"/>
          <w:sz w:val="28"/>
          <w:szCs w:val="28"/>
          <w:lang w:eastAsia="ru-RU"/>
        </w:rPr>
        <w:t>направлению землевладельцам и землепользователям предписания о принятии мер по уничтожению дикорастущих растений, содержащих наркотические средства.</w:t>
      </w:r>
    </w:p>
    <w:p>
      <w:pPr>
        <w:pStyle w:val="ListParagraph"/>
        <w:ind w:left="0" w:firstLine="709"/>
        <w:jc w:val="both"/>
        <w:rPr/>
      </w:pPr>
      <w:r>
        <w:rPr>
          <w:rFonts w:eastAsia="Times New Roman" w:ascii="Times New Roman" w:hAnsi="Times New Roman"/>
          <w:color w:val="000000"/>
          <w:sz w:val="28"/>
          <w:szCs w:val="28"/>
        </w:rPr>
        <w:t xml:space="preserve">3. </w:t>
      </w:r>
      <w:r>
        <w:rPr>
          <w:rFonts w:eastAsia="Times New Roman" w:ascii="Times New Roman" w:hAnsi="Times New Roman"/>
          <w:color w:val="000000"/>
          <w:sz w:val="28"/>
          <w:szCs w:val="28"/>
          <w:lang w:eastAsia="ru-RU"/>
        </w:rPr>
        <w:t xml:space="preserve">Главам Администрации поселений Красносулинского района при выявлении земельных участков, на которых произрастают культивируемые наркосодержащие растения, незамедлительно сообщать в отдел </w:t>
      </w:r>
      <w:r>
        <w:rPr>
          <w:rFonts w:eastAsia="Times New Roman" w:ascii="Times New Roman" w:hAnsi="Times New Roman"/>
          <w:color w:val="000000"/>
          <w:sz w:val="28"/>
          <w:szCs w:val="28"/>
        </w:rPr>
        <w:t>по контролю за оборотом наркотиков МО МВД России «Красносулинский».</w:t>
      </w:r>
    </w:p>
    <w:p>
      <w:pPr>
        <w:pStyle w:val="Normal"/>
        <w:spacing w:before="0" w:after="0"/>
        <w:contextualSpacing/>
        <w:jc w:val="both"/>
        <w:rPr>
          <w:color w:val="000000"/>
          <w:sz w:val="28"/>
          <w:szCs w:val="28"/>
        </w:rPr>
      </w:pPr>
      <w:r>
        <w:rPr>
          <w:color w:val="000000"/>
          <w:sz w:val="28"/>
          <w:szCs w:val="28"/>
        </w:rPr>
      </w:r>
    </w:p>
    <w:p>
      <w:pPr>
        <w:pStyle w:val="NoSpacing"/>
        <w:spacing w:before="0" w:after="0"/>
        <w:contextualSpacing/>
        <w:jc w:val="center"/>
        <w:rPr/>
      </w:pPr>
      <w:r>
        <w:rPr>
          <w:rFonts w:ascii="Times New Roman" w:hAnsi="Times New Roman"/>
          <w:color w:val="000000"/>
          <w:sz w:val="28"/>
          <w:szCs w:val="28"/>
        </w:rPr>
        <w:t>3.</w:t>
      </w:r>
    </w:p>
    <w:p>
      <w:pPr>
        <w:pStyle w:val="ListParagraph"/>
        <w:ind w:left="0" w:firstLine="709"/>
        <w:jc w:val="both"/>
        <w:rPr/>
      </w:pPr>
      <w:r>
        <w:rPr>
          <w:rFonts w:ascii="Times New Roman" w:hAnsi="Times New Roman"/>
          <w:color w:val="000000"/>
          <w:sz w:val="28"/>
          <w:szCs w:val="28"/>
        </w:rPr>
        <w:t xml:space="preserve">СЛУШАЛИ: </w:t>
      </w:r>
      <w:r>
        <w:rPr>
          <w:rFonts w:eastAsia="Times New Roman" w:ascii="Times New Roman" w:hAnsi="Times New Roman"/>
          <w:color w:val="000000"/>
          <w:sz w:val="28"/>
          <w:szCs w:val="28"/>
          <w:lang w:eastAsia="ru-RU"/>
        </w:rPr>
        <w:t>О взаимодействии членов антинаркотической комиссии Красносулинского района с войсковым казачьим обществом «Всевеликое войско Донское» в рамках организации и проведения акции «Единый день борьбы с дикорастущей коноплей».</w:t>
      </w:r>
    </w:p>
    <w:p>
      <w:pPr>
        <w:pStyle w:val="ListParagraph"/>
        <w:ind w:left="0" w:firstLine="709"/>
        <w:jc w:val="both"/>
        <w:rPr>
          <w:rFonts w:ascii="Times New Roman" w:hAnsi="Times New Roman" w:eastAsia="Times New Roman"/>
          <w:color w:val="000000"/>
          <w:sz w:val="28"/>
          <w:szCs w:val="28"/>
        </w:rPr>
      </w:pPr>
      <w:r>
        <w:rPr>
          <w:rFonts w:eastAsia="Times New Roman" w:ascii="Times New Roman" w:hAnsi="Times New Roman"/>
          <w:color w:val="000000"/>
          <w:sz w:val="28"/>
          <w:szCs w:val="28"/>
        </w:rPr>
      </w:r>
    </w:p>
    <w:p>
      <w:pPr>
        <w:pStyle w:val="Normal"/>
        <w:widowControl w:val="false"/>
        <w:ind w:firstLine="709"/>
        <w:rPr/>
      </w:pPr>
      <w:r>
        <w:rPr>
          <w:sz w:val="28"/>
          <w:szCs w:val="28"/>
        </w:rPr>
        <w:t>ВЫСТУПИЛ:</w:t>
      </w:r>
    </w:p>
    <w:p>
      <w:pPr>
        <w:pStyle w:val="ListParagraph"/>
        <w:ind w:left="0" w:firstLine="709"/>
        <w:jc w:val="both"/>
        <w:rPr/>
      </w:pPr>
      <w:r>
        <w:rPr>
          <w:rFonts w:ascii="Times New Roman" w:hAnsi="Times New Roman"/>
          <w:color w:val="000000"/>
          <w:sz w:val="28"/>
          <w:szCs w:val="28"/>
        </w:rPr>
        <w:t>Чернухин И.Ф.</w:t>
      </w:r>
      <w:r>
        <w:rPr>
          <w:rFonts w:ascii="Times New Roman" w:hAnsi="Times New Roman"/>
          <w:sz w:val="28"/>
          <w:szCs w:val="28"/>
        </w:rPr>
        <w:t>- Командир Казачьей дружины Красносулинского района.</w:t>
      </w:r>
    </w:p>
    <w:p>
      <w:pPr>
        <w:pStyle w:val="ListParagraph"/>
        <w:ind w:left="0" w:firstLine="709"/>
        <w:jc w:val="both"/>
        <w:rPr>
          <w:rFonts w:ascii="Times New Roman" w:hAnsi="Times New Roman"/>
          <w:sz w:val="28"/>
          <w:szCs w:val="28"/>
        </w:rPr>
      </w:pPr>
      <w:r>
        <w:rPr>
          <w:rFonts w:ascii="Times New Roman" w:hAnsi="Times New Roman"/>
          <w:sz w:val="28"/>
          <w:szCs w:val="28"/>
        </w:rPr>
      </w:r>
    </w:p>
    <w:p>
      <w:pPr>
        <w:pStyle w:val="Normal"/>
        <w:ind w:firstLine="709"/>
        <w:rPr/>
      </w:pPr>
      <w:r>
        <w:rPr>
          <w:rFonts w:eastAsia="Calibri"/>
          <w:sz w:val="28"/>
          <w:szCs w:val="28"/>
          <w:lang w:eastAsia="en-US"/>
        </w:rPr>
        <w:t>КОМИССИЯ ОТМЕЧАЕТ:</w:t>
      </w:r>
    </w:p>
    <w:p>
      <w:pPr>
        <w:pStyle w:val="Normal"/>
        <w:ind w:firstLine="709"/>
        <w:jc w:val="both"/>
        <w:rPr/>
      </w:pPr>
      <w:r>
        <w:rPr>
          <w:rFonts w:eastAsia="Calibri"/>
          <w:sz w:val="28"/>
          <w:szCs w:val="28"/>
          <w:lang w:eastAsia="en-US"/>
        </w:rPr>
        <w:t xml:space="preserve">Антинаркотической комиссией Администрации Красносулинского района совместно с сотрудниками Отделения по контролю за оборотом наркотиков МО МВД России «Красносулинский», казачьими дружинниками Красносулинского района, специалистами Россельхознадзора по Ростовской области </w:t>
      </w:r>
      <w:r>
        <w:rPr>
          <w:rFonts w:eastAsia="Calibri"/>
          <w:color w:val="000000"/>
          <w:sz w:val="28"/>
          <w:szCs w:val="28"/>
          <w:lang w:eastAsia="en-US"/>
        </w:rPr>
        <w:t>проводятся</w:t>
      </w:r>
      <w:r>
        <w:rPr>
          <w:rFonts w:eastAsia="Calibri"/>
          <w:sz w:val="28"/>
          <w:szCs w:val="28"/>
          <w:lang w:eastAsia="en-US"/>
        </w:rPr>
        <w:t xml:space="preserve"> рейды с целью выявления очагов произрастания наркосодежащей растительности.</w:t>
      </w:r>
    </w:p>
    <w:p>
      <w:pPr>
        <w:pStyle w:val="Normal"/>
        <w:ind w:firstLine="709"/>
        <w:jc w:val="both"/>
        <w:rPr/>
      </w:pPr>
      <w:r>
        <w:rPr>
          <w:rFonts w:eastAsia="Calibri"/>
          <w:bCs/>
          <w:color w:val="000000"/>
          <w:sz w:val="28"/>
          <w:szCs w:val="28"/>
          <w:lang w:eastAsia="en-US"/>
        </w:rPr>
        <w:t>За 2023 год в рамках а</w:t>
      </w:r>
      <w:r>
        <w:rPr>
          <w:rFonts w:eastAsia="Calibri"/>
          <w:bCs/>
          <w:color w:val="000000"/>
          <w:spacing w:val="-6"/>
          <w:sz w:val="28"/>
          <w:szCs w:val="28"/>
          <w:lang w:eastAsia="en-US"/>
        </w:rPr>
        <w:t>кции «Единый день борьбы с дикорастущей коноплей»</w:t>
      </w:r>
      <w:r>
        <w:rPr>
          <w:rFonts w:eastAsia="Calibri"/>
          <w:bCs/>
          <w:color w:val="000000"/>
          <w:sz w:val="28"/>
          <w:szCs w:val="28"/>
          <w:lang w:eastAsia="en-US"/>
        </w:rPr>
        <w:t xml:space="preserve"> было осуществлено 4 выезда рабочей группы по выявлению посевов незаконнокультивируемых наркосодержащих растений и очагов дикорастущей конопли на территории Красносулинского района. </w:t>
      </w:r>
    </w:p>
    <w:p>
      <w:pPr>
        <w:pStyle w:val="Normal"/>
        <w:ind w:firstLine="709"/>
        <w:jc w:val="both"/>
        <w:rPr/>
      </w:pPr>
      <w:r>
        <w:rPr>
          <w:rFonts w:eastAsia="Times New Roman" w:cs="Times New Roman"/>
          <w:bCs/>
          <w:color w:val="auto"/>
          <w:spacing w:val="-6"/>
          <w:sz w:val="28"/>
          <w:szCs w:val="28"/>
          <w:lang w:val="ru-RU" w:eastAsia="zh-CN" w:bidi="ar-SA"/>
        </w:rPr>
        <w:t>В итоге за период май - октябрь 2023 года по Красносулинскому району, с учётом выездов рабочих групп, выявлено и уничтожено произрастание наркосодержащих растений  на площади  1261,5 кв. м, весом 1183,5 кг.</w:t>
      </w:r>
    </w:p>
    <w:p>
      <w:pPr>
        <w:pStyle w:val="Normal"/>
        <w:ind w:firstLine="709"/>
        <w:jc w:val="both"/>
        <w:rPr/>
      </w:pPr>
      <w:r>
        <w:rPr>
          <w:rFonts w:eastAsia="Calibri"/>
          <w:bCs/>
          <w:color w:val="000000"/>
          <w:sz w:val="28"/>
          <w:szCs w:val="28"/>
          <w:lang w:eastAsia="en-US"/>
        </w:rPr>
        <w:t>Также на 2024 год запланировано 3 выезда данной рабочей группы в рамках а</w:t>
      </w:r>
      <w:r>
        <w:rPr>
          <w:rFonts w:eastAsia="Calibri"/>
          <w:bCs/>
          <w:color w:val="000000"/>
          <w:spacing w:val="-6"/>
          <w:sz w:val="28"/>
          <w:szCs w:val="28"/>
          <w:lang w:eastAsia="en-US"/>
        </w:rPr>
        <w:t>кции «Единый день борьбы с дикорастущей коноплей».</w:t>
      </w:r>
    </w:p>
    <w:p>
      <w:pPr>
        <w:pStyle w:val="Normal"/>
        <w:ind w:firstLine="709"/>
        <w:jc w:val="both"/>
        <w:rPr>
          <w:rFonts w:eastAsia="Calibri"/>
          <w:sz w:val="28"/>
          <w:szCs w:val="28"/>
          <w:lang w:eastAsia="en-US"/>
        </w:rPr>
      </w:pPr>
      <w:r>
        <w:rPr>
          <w:rFonts w:eastAsia="Calibri"/>
          <w:sz w:val="28"/>
          <w:szCs w:val="28"/>
          <w:lang w:eastAsia="en-US"/>
        </w:rPr>
      </w:r>
    </w:p>
    <w:p>
      <w:pPr>
        <w:pStyle w:val="Normal"/>
        <w:ind w:firstLine="709"/>
        <w:jc w:val="both"/>
        <w:rPr/>
      </w:pPr>
      <w:r>
        <w:rPr>
          <w:color w:val="000000"/>
          <w:sz w:val="28"/>
          <w:szCs w:val="28"/>
        </w:rPr>
        <w:t>РЕШИЛИ:</w:t>
      </w:r>
    </w:p>
    <w:p>
      <w:pPr>
        <w:pStyle w:val="Normal"/>
        <w:spacing w:before="0" w:after="0"/>
        <w:ind w:firstLine="709"/>
        <w:contextualSpacing/>
        <w:jc w:val="both"/>
        <w:rPr/>
      </w:pPr>
      <w:r>
        <w:rPr>
          <w:color w:val="000000"/>
          <w:sz w:val="28"/>
          <w:szCs w:val="28"/>
        </w:rPr>
        <w:t>1. Информацию докладчика принять к сведению.</w:t>
      </w:r>
    </w:p>
    <w:p>
      <w:pPr>
        <w:pStyle w:val="ListParagraph"/>
        <w:ind w:left="0" w:firstLine="709"/>
        <w:jc w:val="both"/>
        <w:rPr/>
      </w:pPr>
      <w:r>
        <w:rPr>
          <w:rFonts w:ascii="Times New Roman" w:hAnsi="Times New Roman"/>
          <w:color w:val="000000"/>
          <w:sz w:val="28"/>
          <w:szCs w:val="28"/>
        </w:rPr>
        <w:t>2.Секретарю антинаркотической комиссии муниципального образования «Красносулинский район» (</w:t>
      </w:r>
      <w:r>
        <w:rPr>
          <w:rFonts w:eastAsia="Calibri" w:cs="Times New Roman" w:ascii="Times New Roman" w:hAnsi="Times New Roman"/>
          <w:color w:val="000000"/>
          <w:kern w:val="0"/>
          <w:sz w:val="28"/>
          <w:szCs w:val="28"/>
          <w:lang w:val="ru-RU" w:eastAsia="en-US" w:bidi="ar-SA"/>
        </w:rPr>
        <w:t>Мякинченко</w:t>
      </w:r>
      <w:r>
        <w:rPr>
          <w:rFonts w:ascii="Times New Roman" w:hAnsi="Times New Roman"/>
          <w:color w:val="000000"/>
          <w:sz w:val="28"/>
          <w:szCs w:val="28"/>
        </w:rPr>
        <w:t xml:space="preserve"> Е.А.) совместно с Заместителем </w:t>
      </w:r>
      <w:r>
        <w:rPr>
          <w:rFonts w:eastAsia="Times New Roman" w:ascii="Times New Roman" w:hAnsi="Times New Roman"/>
          <w:color w:val="000000"/>
          <w:sz w:val="28"/>
          <w:szCs w:val="28"/>
          <w:lang w:eastAsia="ru-RU"/>
        </w:rPr>
        <w:t xml:space="preserve">главы Администрации Красносулинского района – начальником отдела сельского хозяйства и охраны окружающей среды </w:t>
      </w:r>
      <w:r>
        <w:rPr>
          <w:rFonts w:ascii="Times New Roman" w:hAnsi="Times New Roman"/>
          <w:color w:val="000000"/>
          <w:sz w:val="28"/>
          <w:szCs w:val="28"/>
        </w:rPr>
        <w:t xml:space="preserve">(СухинА.Н.) </w:t>
      </w:r>
      <w:r>
        <w:rPr>
          <w:rFonts w:eastAsia="Times New Roman" w:ascii="Times New Roman" w:hAnsi="Times New Roman"/>
          <w:color w:val="000000"/>
          <w:sz w:val="28"/>
          <w:szCs w:val="28"/>
          <w:lang w:eastAsia="ru-RU"/>
        </w:rPr>
        <w:t>оказать содействие войсковому казачьему обществу «Всевеликое войско Донское» в организации и проведении акции «Единый день борьбы с дикорастущей коноплей».</w:t>
      </w:r>
    </w:p>
    <w:p>
      <w:pPr>
        <w:pStyle w:val="ListParagraph"/>
        <w:ind w:left="0" w:hanging="0"/>
        <w:jc w:val="both"/>
        <w:rPr>
          <w:rFonts w:ascii="Times New Roman" w:hAnsi="Times New Roman" w:eastAsia="Times New Roman"/>
          <w:color w:val="000000"/>
          <w:sz w:val="28"/>
          <w:szCs w:val="28"/>
          <w:lang w:eastAsia="ru-RU"/>
        </w:rPr>
      </w:pPr>
      <w:r>
        <w:rPr>
          <w:rFonts w:eastAsia="Times New Roman" w:ascii="Times New Roman" w:hAnsi="Times New Roman"/>
          <w:color w:val="000000"/>
          <w:sz w:val="28"/>
          <w:szCs w:val="28"/>
          <w:lang w:eastAsia="ru-RU"/>
        </w:rPr>
      </w:r>
    </w:p>
    <w:p>
      <w:pPr>
        <w:pStyle w:val="Normal"/>
        <w:spacing w:before="0" w:after="0"/>
        <w:ind w:firstLine="709"/>
        <w:contextualSpacing/>
        <w:jc w:val="both"/>
        <w:rPr>
          <w:color w:val="000000"/>
          <w:sz w:val="28"/>
          <w:szCs w:val="28"/>
        </w:rPr>
      </w:pPr>
      <w:r>
        <w:rPr>
          <w:color w:val="000000"/>
          <w:sz w:val="28"/>
          <w:szCs w:val="28"/>
        </w:rPr>
      </w:r>
    </w:p>
    <w:p>
      <w:pPr>
        <w:pStyle w:val="Normal"/>
        <w:spacing w:before="0" w:after="0"/>
        <w:ind w:firstLine="709"/>
        <w:contextualSpacing/>
        <w:jc w:val="both"/>
        <w:rPr>
          <w:color w:val="000000"/>
          <w:sz w:val="28"/>
          <w:szCs w:val="28"/>
        </w:rPr>
      </w:pPr>
      <w:r>
        <w:rPr>
          <w:color w:val="000000"/>
          <w:sz w:val="28"/>
          <w:szCs w:val="28"/>
        </w:rPr>
      </w:r>
    </w:p>
    <w:p>
      <w:pPr>
        <w:pStyle w:val="Normal"/>
        <w:ind w:firstLine="709"/>
        <w:jc w:val="both"/>
        <w:rPr>
          <w:color w:val="000000"/>
          <w:sz w:val="28"/>
          <w:szCs w:val="28"/>
        </w:rPr>
      </w:pPr>
      <w:r>
        <w:rPr>
          <w:color w:val="000000"/>
          <w:sz w:val="28"/>
          <w:szCs w:val="28"/>
        </w:rPr>
      </w:r>
    </w:p>
    <w:tbl>
      <w:tblPr>
        <w:tblW w:w="9571" w:type="dxa"/>
        <w:jc w:val="left"/>
        <w:tblInd w:w="0" w:type="dxa"/>
        <w:tblCellMar>
          <w:top w:w="0" w:type="dxa"/>
          <w:left w:w="108" w:type="dxa"/>
          <w:bottom w:w="0" w:type="dxa"/>
          <w:right w:w="108" w:type="dxa"/>
        </w:tblCellMar>
        <w:tblLook w:val="0000"/>
      </w:tblPr>
      <w:tblGrid>
        <w:gridCol w:w="4018"/>
        <w:gridCol w:w="2362"/>
        <w:gridCol w:w="3191"/>
      </w:tblGrid>
      <w:tr>
        <w:trPr/>
        <w:tc>
          <w:tcPr>
            <w:tcW w:w="4018" w:type="dxa"/>
            <w:tcBorders/>
            <w:vAlign w:val="bottom"/>
          </w:tcPr>
          <w:p>
            <w:pPr>
              <w:pStyle w:val="Normal"/>
              <w:numPr>
                <w:ilvl w:val="0"/>
                <w:numId w:val="0"/>
              </w:numPr>
              <w:ind w:left="0" w:hanging="0"/>
              <w:jc w:val="center"/>
              <w:outlineLvl w:val="0"/>
              <w:rPr/>
            </w:pPr>
            <w:r>
              <w:rPr>
                <w:sz w:val="28"/>
                <w:szCs w:val="28"/>
              </w:rPr>
              <w:t>Председатель рабочей группы</w:t>
            </w:r>
          </w:p>
        </w:tc>
        <w:tc>
          <w:tcPr>
            <w:tcW w:w="2362" w:type="dxa"/>
            <w:tcBorders>
              <w:bottom w:val="single" w:sz="4" w:space="0" w:color="000000"/>
            </w:tcBorders>
            <w:vAlign w:val="bottom"/>
          </w:tcPr>
          <w:p>
            <w:pPr>
              <w:pStyle w:val="Normal"/>
              <w:numPr>
                <w:ilvl w:val="0"/>
                <w:numId w:val="0"/>
              </w:numPr>
              <w:ind w:left="0" w:hanging="0"/>
              <w:jc w:val="center"/>
              <w:outlineLvl w:val="0"/>
              <w:rPr>
                <w:rFonts w:eastAsia="Calibri"/>
                <w:sz w:val="28"/>
                <w:szCs w:val="28"/>
                <w:lang w:eastAsia="en-US"/>
              </w:rPr>
            </w:pPr>
            <w:r>
              <w:rPr>
                <w:rFonts w:eastAsia="Calibri"/>
                <w:sz w:val="28"/>
                <w:szCs w:val="28"/>
                <w:lang w:eastAsia="en-US"/>
              </w:rPr>
            </w:r>
          </w:p>
        </w:tc>
        <w:tc>
          <w:tcPr>
            <w:tcW w:w="3191" w:type="dxa"/>
            <w:tcBorders/>
            <w:vAlign w:val="bottom"/>
          </w:tcPr>
          <w:p>
            <w:pPr>
              <w:pStyle w:val="Normal"/>
              <w:numPr>
                <w:ilvl w:val="0"/>
                <w:numId w:val="0"/>
              </w:numPr>
              <w:ind w:left="0" w:hanging="0"/>
              <w:jc w:val="center"/>
              <w:outlineLvl w:val="0"/>
              <w:rPr>
                <w:sz w:val="28"/>
                <w:szCs w:val="28"/>
              </w:rPr>
            </w:pPr>
            <w:r>
              <w:rPr>
                <w:sz w:val="28"/>
                <w:szCs w:val="28"/>
              </w:rPr>
            </w:r>
          </w:p>
          <w:p>
            <w:pPr>
              <w:pStyle w:val="Normal"/>
              <w:numPr>
                <w:ilvl w:val="0"/>
                <w:numId w:val="0"/>
              </w:numPr>
              <w:ind w:left="0" w:hanging="0"/>
              <w:jc w:val="center"/>
              <w:outlineLvl w:val="0"/>
              <w:rPr/>
            </w:pPr>
            <w:r>
              <w:rPr>
                <w:sz w:val="28"/>
                <w:szCs w:val="28"/>
              </w:rPr>
              <w:t>А.Н. Сухин</w:t>
            </w:r>
          </w:p>
        </w:tc>
      </w:tr>
      <w:tr>
        <w:trPr/>
        <w:tc>
          <w:tcPr>
            <w:tcW w:w="4018" w:type="dxa"/>
            <w:tcBorders/>
            <w:vAlign w:val="bottom"/>
          </w:tcPr>
          <w:p>
            <w:pPr>
              <w:pStyle w:val="Normal"/>
              <w:numPr>
                <w:ilvl w:val="0"/>
                <w:numId w:val="0"/>
              </w:numPr>
              <w:ind w:left="0" w:hanging="0"/>
              <w:jc w:val="center"/>
              <w:outlineLvl w:val="0"/>
              <w:rPr/>
            </w:pPr>
            <w:r>
              <w:rPr>
                <w:sz w:val="28"/>
                <w:szCs w:val="28"/>
              </w:rPr>
              <w:t>Секретарь рабочей группы</w:t>
            </w:r>
          </w:p>
        </w:tc>
        <w:tc>
          <w:tcPr>
            <w:tcW w:w="2362" w:type="dxa"/>
            <w:tcBorders>
              <w:top w:val="single" w:sz="4" w:space="0" w:color="000000"/>
              <w:bottom w:val="single" w:sz="4" w:space="0" w:color="000000"/>
            </w:tcBorders>
            <w:vAlign w:val="bottom"/>
          </w:tcPr>
          <w:p>
            <w:pPr>
              <w:pStyle w:val="Normal"/>
              <w:numPr>
                <w:ilvl w:val="0"/>
                <w:numId w:val="0"/>
              </w:numPr>
              <w:ind w:left="0" w:hanging="0"/>
              <w:jc w:val="center"/>
              <w:outlineLvl w:val="0"/>
              <w:rPr>
                <w:rFonts w:eastAsia="Calibri"/>
                <w:sz w:val="28"/>
                <w:szCs w:val="28"/>
                <w:lang w:eastAsia="en-US"/>
              </w:rPr>
            </w:pPr>
            <w:r>
              <w:rPr>
                <w:rFonts w:eastAsia="Calibri"/>
                <w:sz w:val="28"/>
                <w:szCs w:val="28"/>
                <w:lang w:eastAsia="en-US"/>
              </w:rPr>
            </w:r>
          </w:p>
        </w:tc>
        <w:tc>
          <w:tcPr>
            <w:tcW w:w="3191" w:type="dxa"/>
            <w:tcBorders/>
            <w:vAlign w:val="bottom"/>
          </w:tcPr>
          <w:p>
            <w:pPr>
              <w:pStyle w:val="Normal"/>
              <w:numPr>
                <w:ilvl w:val="0"/>
                <w:numId w:val="0"/>
              </w:numPr>
              <w:ind w:left="0" w:hanging="0"/>
              <w:jc w:val="center"/>
              <w:outlineLvl w:val="0"/>
              <w:rPr>
                <w:sz w:val="28"/>
                <w:szCs w:val="28"/>
              </w:rPr>
            </w:pPr>
            <w:r>
              <w:rPr>
                <w:sz w:val="28"/>
                <w:szCs w:val="28"/>
              </w:rPr>
            </w:r>
          </w:p>
          <w:p>
            <w:pPr>
              <w:pStyle w:val="Normal"/>
              <w:numPr>
                <w:ilvl w:val="0"/>
                <w:numId w:val="0"/>
              </w:numPr>
              <w:ind w:left="0" w:hanging="0"/>
              <w:jc w:val="center"/>
              <w:outlineLvl w:val="0"/>
              <w:rPr/>
            </w:pPr>
            <w:r>
              <w:rPr>
                <w:sz w:val="28"/>
                <w:szCs w:val="28"/>
              </w:rPr>
              <w:t xml:space="preserve">К.В. </w:t>
            </w:r>
            <w:r>
              <w:rPr>
                <w:rFonts w:eastAsia="Times New Roman" w:cs="Times New Roman"/>
                <w:color w:val="auto"/>
                <w:kern w:val="0"/>
                <w:sz w:val="28"/>
                <w:szCs w:val="28"/>
                <w:lang w:val="ru-RU" w:eastAsia="ru-RU" w:bidi="ar-SA"/>
              </w:rPr>
              <w:t>Мирошкина</w:t>
            </w:r>
          </w:p>
        </w:tc>
      </w:tr>
    </w:tbl>
    <w:p>
      <w:pPr>
        <w:pStyle w:val="NoSpacing"/>
        <w:jc w:val="both"/>
        <w:rPr>
          <w:rFonts w:ascii="Times New Roman" w:hAnsi="Times New Roman"/>
          <w:sz w:val="28"/>
          <w:szCs w:val="28"/>
        </w:rPr>
      </w:pPr>
      <w:r>
        <w:rPr>
          <w:rFonts w:ascii="Times New Roman" w:hAnsi="Times New Roman"/>
          <w:sz w:val="28"/>
          <w:szCs w:val="28"/>
        </w:rPr>
      </w:r>
    </w:p>
    <w:p>
      <w:pPr>
        <w:pStyle w:val="NoSpacing"/>
        <w:ind w:firstLine="709"/>
        <w:jc w:val="both"/>
        <w:rPr>
          <w:rFonts w:ascii="Times New Roman" w:hAnsi="Times New Roman"/>
          <w:sz w:val="28"/>
          <w:szCs w:val="28"/>
        </w:rPr>
      </w:pPr>
      <w:r>
        <w:rPr>
          <w:rFonts w:ascii="Times New Roman" w:hAnsi="Times New Roman"/>
          <w:sz w:val="28"/>
          <w:szCs w:val="28"/>
        </w:rPr>
      </w:r>
    </w:p>
    <w:p>
      <w:pPr>
        <w:pStyle w:val="NoSpacing"/>
        <w:jc w:val="both"/>
        <w:rPr>
          <w:rFonts w:ascii="Times New Roman" w:hAnsi="Times New Roman"/>
          <w:sz w:val="28"/>
          <w:szCs w:val="28"/>
        </w:rPr>
      </w:pPr>
      <w:r>
        <w:rPr>
          <w:rFonts w:ascii="Times New Roman" w:hAnsi="Times New Roman"/>
          <w:sz w:val="28"/>
          <w:szCs w:val="28"/>
        </w:rPr>
      </w:r>
    </w:p>
    <w:p>
      <w:pPr>
        <w:pStyle w:val="NoSpacing"/>
        <w:jc w:val="center"/>
        <w:rPr>
          <w:rFonts w:ascii="Times New Roman" w:hAnsi="Times New Roman"/>
          <w:sz w:val="28"/>
          <w:szCs w:val="28"/>
        </w:rPr>
      </w:pPr>
      <w:r>
        <w:rPr>
          <w:rFonts w:ascii="Times New Roman" w:hAnsi="Times New Roman"/>
          <w:sz w:val="28"/>
          <w:szCs w:val="28"/>
        </w:rPr>
      </w:r>
    </w:p>
    <w:p>
      <w:pPr>
        <w:pStyle w:val="NoSpacing"/>
        <w:jc w:val="center"/>
        <w:rPr/>
      </w:pPr>
      <w:r>
        <w:rPr/>
      </w:r>
    </w:p>
    <w:p>
      <w:pPr>
        <w:pStyle w:val="NoSpacing"/>
        <w:jc w:val="center"/>
        <w:rPr/>
      </w:pPr>
      <w:r>
        <w:rPr/>
      </w:r>
    </w:p>
    <w:p>
      <w:pPr>
        <w:pStyle w:val="NoSpacing"/>
        <w:jc w:val="center"/>
        <w:rPr/>
      </w:pPr>
      <w:r>
        <w:rPr/>
      </w:r>
    </w:p>
    <w:p>
      <w:pPr>
        <w:pStyle w:val="NoSpacing"/>
        <w:jc w:val="center"/>
        <w:rPr/>
      </w:pPr>
      <w:r>
        <w:rPr/>
      </w:r>
    </w:p>
    <w:p>
      <w:pPr>
        <w:pStyle w:val="NoSpacing"/>
        <w:jc w:val="center"/>
        <w:rPr/>
      </w:pPr>
      <w:r>
        <w:rPr/>
      </w:r>
    </w:p>
    <w:p>
      <w:pPr>
        <w:pStyle w:val="NoSpacing"/>
        <w:jc w:val="center"/>
        <w:rPr/>
      </w:pPr>
      <w:r>
        <w:rPr/>
      </w:r>
    </w:p>
    <w:p>
      <w:pPr>
        <w:pStyle w:val="NoSpacing"/>
        <w:jc w:val="center"/>
        <w:rPr/>
      </w:pPr>
      <w:r>
        <w:rPr/>
      </w:r>
    </w:p>
    <w:p>
      <w:pPr>
        <w:pStyle w:val="NoSpacing"/>
        <w:jc w:val="center"/>
        <w:rPr/>
      </w:pPr>
      <w:r>
        <w:rPr/>
      </w:r>
    </w:p>
    <w:p>
      <w:pPr>
        <w:pStyle w:val="NoSpacing"/>
        <w:jc w:val="center"/>
        <w:rPr/>
      </w:pPr>
      <w:r>
        <w:rPr/>
      </w:r>
    </w:p>
    <w:p>
      <w:pPr>
        <w:pStyle w:val="NoSpacing"/>
        <w:jc w:val="center"/>
        <w:rPr/>
      </w:pPr>
      <w:r>
        <w:rPr/>
      </w:r>
    </w:p>
    <w:p>
      <w:pPr>
        <w:pStyle w:val="NoSpacing"/>
        <w:jc w:val="center"/>
        <w:rPr/>
      </w:pPr>
      <w:r>
        <w:rPr/>
      </w:r>
    </w:p>
    <w:p>
      <w:pPr>
        <w:pStyle w:val="NoSpacing"/>
        <w:jc w:val="center"/>
        <w:rPr/>
      </w:pPr>
      <w:r>
        <w:rPr/>
      </w:r>
    </w:p>
    <w:p>
      <w:pPr>
        <w:pStyle w:val="NoSpacing"/>
        <w:jc w:val="center"/>
        <w:rPr/>
      </w:pPr>
      <w:r>
        <w:rPr/>
      </w:r>
    </w:p>
    <w:p>
      <w:pPr>
        <w:pStyle w:val="NoSpacing"/>
        <w:jc w:val="center"/>
        <w:rPr/>
      </w:pPr>
      <w:r>
        <w:rPr/>
      </w:r>
    </w:p>
    <w:p>
      <w:pPr>
        <w:pStyle w:val="NoSpacing"/>
        <w:jc w:val="center"/>
        <w:rPr/>
      </w:pPr>
      <w:r>
        <w:rPr/>
      </w:r>
    </w:p>
    <w:p>
      <w:pPr>
        <w:pStyle w:val="NoSpacing"/>
        <w:jc w:val="center"/>
        <w:rPr/>
      </w:pPr>
      <w:r>
        <w:rPr/>
      </w:r>
    </w:p>
    <w:p>
      <w:pPr>
        <w:pStyle w:val="NoSpacing"/>
        <w:jc w:val="center"/>
        <w:rPr/>
      </w:pPr>
      <w:r>
        <w:rPr/>
      </w:r>
    </w:p>
    <w:p>
      <w:pPr>
        <w:pStyle w:val="NoSpacing"/>
        <w:jc w:val="center"/>
        <w:rPr/>
      </w:pPr>
      <w:r>
        <w:rPr/>
      </w:r>
    </w:p>
    <w:p>
      <w:pPr>
        <w:pStyle w:val="NoSpacing"/>
        <w:jc w:val="center"/>
        <w:rPr/>
      </w:pPr>
      <w:r>
        <w:rPr/>
      </w:r>
    </w:p>
    <w:p>
      <w:pPr>
        <w:pStyle w:val="NoSpacing"/>
        <w:jc w:val="center"/>
        <w:rPr/>
      </w:pPr>
      <w:r>
        <w:rPr/>
      </w:r>
    </w:p>
    <w:p>
      <w:pPr>
        <w:pStyle w:val="NoSpacing"/>
        <w:jc w:val="center"/>
        <w:rPr/>
      </w:pPr>
      <w:r>
        <w:rPr/>
      </w:r>
    </w:p>
    <w:p>
      <w:pPr>
        <w:pStyle w:val="NoSpacing"/>
        <w:jc w:val="center"/>
        <w:rPr/>
      </w:pPr>
      <w:r>
        <w:rPr/>
      </w:r>
    </w:p>
    <w:p>
      <w:pPr>
        <w:pStyle w:val="NoSpacing"/>
        <w:jc w:val="center"/>
        <w:rPr/>
      </w:pPr>
      <w:r>
        <w:rPr/>
      </w:r>
    </w:p>
    <w:p>
      <w:pPr>
        <w:pStyle w:val="NoSpacing"/>
        <w:jc w:val="center"/>
        <w:rPr/>
      </w:pPr>
      <w:r>
        <w:rPr/>
      </w:r>
    </w:p>
    <w:p>
      <w:pPr>
        <w:pStyle w:val="NoSpacing"/>
        <w:jc w:val="center"/>
        <w:rPr/>
      </w:pPr>
      <w:r>
        <w:rPr/>
      </w:r>
    </w:p>
    <w:p>
      <w:pPr>
        <w:pStyle w:val="NoSpacing"/>
        <w:jc w:val="center"/>
        <w:rPr/>
      </w:pPr>
      <w:r>
        <w:rPr/>
      </w:r>
    </w:p>
    <w:p>
      <w:pPr>
        <w:pStyle w:val="NoSpacing"/>
        <w:jc w:val="center"/>
        <w:rPr/>
      </w:pPr>
      <w:r>
        <w:rPr/>
      </w:r>
    </w:p>
    <w:p>
      <w:pPr>
        <w:pStyle w:val="NoSpacing"/>
        <w:jc w:val="center"/>
        <w:rPr/>
      </w:pPr>
      <w:r>
        <w:rPr/>
      </w:r>
    </w:p>
    <w:p>
      <w:pPr>
        <w:pStyle w:val="NoSpacing"/>
        <w:jc w:val="center"/>
        <w:rPr/>
      </w:pPr>
      <w:r>
        <w:rPr/>
      </w:r>
    </w:p>
    <w:p>
      <w:pPr>
        <w:pStyle w:val="NoSpacing"/>
        <w:jc w:val="center"/>
        <w:rPr/>
      </w:pPr>
      <w:r>
        <w:rPr/>
      </w:r>
    </w:p>
    <w:p>
      <w:pPr>
        <w:pStyle w:val="NoSpacing"/>
        <w:jc w:val="center"/>
        <w:rPr/>
      </w:pPr>
      <w:r>
        <w:rPr/>
      </w:r>
    </w:p>
    <w:p>
      <w:pPr>
        <w:pStyle w:val="NoSpacing"/>
        <w:jc w:val="center"/>
        <w:rPr/>
      </w:pPr>
      <w:r>
        <w:rPr/>
        <w:t xml:space="preserve"> </w:t>
      </w:r>
    </w:p>
    <w:sectPr>
      <w:type w:val="nextPage"/>
      <w:pgSz w:w="11906" w:h="16838"/>
      <w:pgMar w:left="1701" w:right="567" w:header="0" w:top="851" w:footer="0" w:bottom="851"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roman"/>
    <w:pitch w:val="default"/>
  </w:font>
  <w:font w:name="PT Astra Serif">
    <w:charset w:val="01"/>
    <w:family w:val="roman"/>
    <w:pitch w:val="default"/>
  </w:font>
</w:fonts>
</file>

<file path=word/settings.xml><?xml version="1.0" encoding="utf-8"?>
<w:settings xmlns:w="http://schemas.openxmlformats.org/wordprocessingml/2006/main">
  <w:zoom w:percent="110"/>
  <w:defaultTabStop w:val="708"/>
  <w:autoHyphenation w:val="true"/>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94b10"/>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character" w:styleId="DefaultParagraphFont" w:default="1">
    <w:name w:val="Default Paragraph Font"/>
    <w:uiPriority w:val="1"/>
    <w:semiHidden/>
    <w:unhideWhenUsed/>
    <w:qFormat/>
    <w:rPr/>
  </w:style>
  <w:style w:type="character" w:styleId="Style14" w:customStyle="1">
    <w:name w:val="Без интервала Знак"/>
    <w:qFormat/>
    <w:rsid w:val="00894b10"/>
    <w:rPr>
      <w:rFonts w:ascii="Calibri" w:hAnsi="Calibri" w:eastAsia="Times New Roman" w:cs="Times New Roman"/>
    </w:rPr>
  </w:style>
  <w:style w:type="character" w:styleId="FontStyle18" w:customStyle="1">
    <w:name w:val="Font Style18"/>
    <w:qFormat/>
    <w:rsid w:val="00894b10"/>
    <w:rPr>
      <w:rFonts w:ascii="Times New Roman" w:hAnsi="Times New Roman" w:cs="Times New Roman"/>
      <w:sz w:val="26"/>
      <w:szCs w:val="26"/>
    </w:rPr>
  </w:style>
  <w:style w:type="character" w:styleId="Appleconvertedspace" w:customStyle="1">
    <w:name w:val="apple-converted-space"/>
    <w:basedOn w:val="DefaultParagraphFont"/>
    <w:qFormat/>
    <w:rsid w:val="00894b10"/>
    <w:rPr/>
  </w:style>
  <w:style w:type="character" w:styleId="2" w:customStyle="1">
    <w:name w:val="Заголовок №2_"/>
    <w:basedOn w:val="DefaultParagraphFont"/>
    <w:qFormat/>
    <w:rsid w:val="00894b10"/>
    <w:rPr>
      <w:rFonts w:ascii="Times New Roman" w:hAnsi="Times New Roman"/>
      <w:b/>
      <w:bCs/>
      <w:sz w:val="25"/>
      <w:szCs w:val="25"/>
      <w:highlight w:val="white"/>
    </w:rPr>
  </w:style>
  <w:style w:type="character" w:styleId="3" w:customStyle="1">
    <w:name w:val="Основной текст 3 Знак"/>
    <w:basedOn w:val="DefaultParagraphFont"/>
    <w:qFormat/>
    <w:rsid w:val="00894b10"/>
    <w:rPr>
      <w:rFonts w:ascii="Times New Roman" w:hAnsi="Times New Roman" w:eastAsia="Times New Roman" w:cs="Times New Roman"/>
      <w:sz w:val="16"/>
      <w:szCs w:val="16"/>
      <w:lang w:eastAsia="ru-RU"/>
    </w:rPr>
  </w:style>
  <w:style w:type="character" w:styleId="Style15" w:customStyle="1">
    <w:name w:val="Текст выноски Знак"/>
    <w:basedOn w:val="DefaultParagraphFont"/>
    <w:qFormat/>
    <w:rsid w:val="00894b10"/>
    <w:rPr>
      <w:rFonts w:ascii="Tahoma" w:hAnsi="Tahoma" w:eastAsia="Times New Roman" w:cs="Tahoma"/>
      <w:sz w:val="16"/>
      <w:szCs w:val="16"/>
      <w:lang w:eastAsia="ru-RU"/>
    </w:rPr>
  </w:style>
  <w:style w:type="character" w:styleId="Style16" w:customStyle="1">
    <w:name w:val="Основной текст Знак"/>
    <w:basedOn w:val="DefaultParagraphFont"/>
    <w:qFormat/>
    <w:rsid w:val="00894b10"/>
    <w:rPr>
      <w:rFonts w:ascii="Times New Roman" w:hAnsi="Times New Roman" w:eastAsia="Times New Roman" w:cs="Times New Roman"/>
      <w:sz w:val="20"/>
      <w:szCs w:val="20"/>
      <w:lang w:eastAsia="ru-RU"/>
    </w:rPr>
  </w:style>
  <w:style w:type="character" w:styleId="Style17" w:customStyle="1">
    <w:name w:val="Интернет-ссылка"/>
    <w:basedOn w:val="DefaultParagraphFont"/>
    <w:rsid w:val="00894b10"/>
    <w:rPr>
      <w:color w:val="0000FF"/>
      <w:u w:val="single"/>
    </w:rPr>
  </w:style>
  <w:style w:type="paragraph" w:styleId="Style18" w:customStyle="1">
    <w:name w:val="Заголовок"/>
    <w:basedOn w:val="Normal"/>
    <w:next w:val="Style19"/>
    <w:qFormat/>
    <w:rsid w:val="00894b10"/>
    <w:pPr>
      <w:keepNext w:val="true"/>
      <w:spacing w:before="240" w:after="120"/>
    </w:pPr>
    <w:rPr>
      <w:rFonts w:ascii="PT Astra Serif" w:hAnsi="PT Astra Serif" w:eastAsia="Tahoma" w:cs="Noto Sans Devanagari"/>
      <w:sz w:val="28"/>
      <w:szCs w:val="28"/>
    </w:rPr>
  </w:style>
  <w:style w:type="paragraph" w:styleId="Style19">
    <w:name w:val="Body Text"/>
    <w:basedOn w:val="Normal"/>
    <w:rsid w:val="00894b10"/>
    <w:pPr>
      <w:spacing w:before="0" w:after="120"/>
    </w:pPr>
    <w:rPr/>
  </w:style>
  <w:style w:type="paragraph" w:styleId="Style20">
    <w:name w:val="List"/>
    <w:basedOn w:val="Style19"/>
    <w:rsid w:val="00894b10"/>
    <w:pPr/>
    <w:rPr>
      <w:rFonts w:ascii="PT Astra Serif" w:hAnsi="PT Astra Serif" w:cs="Noto Sans Devanagari"/>
    </w:rPr>
  </w:style>
  <w:style w:type="paragraph" w:styleId="Style21" w:customStyle="1">
    <w:name w:val="Caption"/>
    <w:basedOn w:val="Normal"/>
    <w:qFormat/>
    <w:rsid w:val="00894b10"/>
    <w:pPr>
      <w:suppressLineNumbers/>
      <w:spacing w:before="120" w:after="120"/>
    </w:pPr>
    <w:rPr>
      <w:rFonts w:ascii="PT Astra Serif" w:hAnsi="PT Astra Serif" w:cs="Noto Sans Devanagari"/>
      <w:i/>
      <w:iCs/>
      <w:sz w:val="24"/>
      <w:szCs w:val="24"/>
    </w:rPr>
  </w:style>
  <w:style w:type="paragraph" w:styleId="Style22">
    <w:name w:val="Указатель"/>
    <w:basedOn w:val="Normal"/>
    <w:qFormat/>
    <w:pPr>
      <w:suppressLineNumbers/>
    </w:pPr>
    <w:rPr>
      <w:rFonts w:ascii="PT Astra Serif" w:hAnsi="PT Astra Serif" w:cs="Noto Sans Devanagari"/>
    </w:rPr>
  </w:style>
  <w:style w:type="paragraph" w:styleId="Indexheading">
    <w:name w:val="index heading"/>
    <w:basedOn w:val="Normal"/>
    <w:qFormat/>
    <w:rsid w:val="00894b10"/>
    <w:pPr>
      <w:suppressLineNumbers/>
    </w:pPr>
    <w:rPr>
      <w:rFonts w:ascii="PT Astra Serif" w:hAnsi="PT Astra Serif" w:cs="Noto Sans Devanagari"/>
    </w:rPr>
  </w:style>
  <w:style w:type="paragraph" w:styleId="NoSpacing">
    <w:name w:val="No Spacing"/>
    <w:qFormat/>
    <w:rsid w:val="00894b10"/>
    <w:pPr>
      <w:widowControl/>
      <w:suppressAutoHyphens w:val="true"/>
      <w:bidi w:val="0"/>
      <w:spacing w:before="0" w:after="0"/>
      <w:jc w:val="left"/>
    </w:pPr>
    <w:rPr>
      <w:rFonts w:ascii="Calibri" w:hAnsi="Calibri" w:eastAsia="Times New Roman" w:cs="Times New Roman"/>
      <w:color w:val="auto"/>
      <w:kern w:val="0"/>
      <w:sz w:val="20"/>
      <w:szCs w:val="22"/>
      <w:lang w:val="ru-RU" w:eastAsia="en-US" w:bidi="ar-SA"/>
    </w:rPr>
  </w:style>
  <w:style w:type="paragraph" w:styleId="ListParagraph">
    <w:name w:val="List Paragraph"/>
    <w:basedOn w:val="Normal"/>
    <w:qFormat/>
    <w:rsid w:val="00894b10"/>
    <w:pPr>
      <w:spacing w:before="0" w:after="0"/>
      <w:ind w:left="720" w:firstLine="709"/>
      <w:contextualSpacing/>
    </w:pPr>
    <w:rPr>
      <w:rFonts w:ascii="Calibri" w:hAnsi="Calibri" w:eastAsia="Calibri"/>
      <w:sz w:val="22"/>
      <w:szCs w:val="22"/>
      <w:lang w:eastAsia="en-US"/>
    </w:rPr>
  </w:style>
  <w:style w:type="paragraph" w:styleId="21" w:customStyle="1">
    <w:name w:val="Заголовок №21"/>
    <w:basedOn w:val="Normal"/>
    <w:qFormat/>
    <w:rsid w:val="00894b10"/>
    <w:pPr>
      <w:shd w:val="clear" w:color="auto" w:fill="FFFFFF"/>
      <w:spacing w:lineRule="atLeast" w:line="240" w:before="780" w:after="360"/>
      <w:outlineLvl w:val="1"/>
    </w:pPr>
    <w:rPr>
      <w:rFonts w:eastAsia="Calibri" w:cs="Tahoma"/>
      <w:b/>
      <w:bCs/>
      <w:sz w:val="25"/>
      <w:szCs w:val="25"/>
      <w:lang w:eastAsia="en-US"/>
    </w:rPr>
  </w:style>
  <w:style w:type="paragraph" w:styleId="BodyText3">
    <w:name w:val="Body Text 3"/>
    <w:basedOn w:val="Normal"/>
    <w:qFormat/>
    <w:rsid w:val="00894b10"/>
    <w:pPr>
      <w:spacing w:before="0" w:after="120"/>
    </w:pPr>
    <w:rPr>
      <w:sz w:val="16"/>
      <w:szCs w:val="16"/>
    </w:rPr>
  </w:style>
  <w:style w:type="paragraph" w:styleId="NormalWeb">
    <w:name w:val="Normal (Web)"/>
    <w:basedOn w:val="Normal"/>
    <w:qFormat/>
    <w:rsid w:val="00894b10"/>
    <w:pPr>
      <w:spacing w:before="280" w:after="280"/>
    </w:pPr>
    <w:rPr>
      <w:sz w:val="24"/>
      <w:szCs w:val="24"/>
    </w:rPr>
  </w:style>
  <w:style w:type="paragraph" w:styleId="BalloonText">
    <w:name w:val="Balloon Text"/>
    <w:basedOn w:val="Normal"/>
    <w:qFormat/>
    <w:rsid w:val="00894b10"/>
    <w:pPr/>
    <w:rPr>
      <w:rFonts w:ascii="Tahoma" w:hAnsi="Tahoma" w:cs="Tahoma"/>
      <w:sz w:val="16"/>
      <w:szCs w:val="16"/>
    </w:rPr>
  </w:style>
  <w:style w:type="paragraph" w:styleId="Style23" w:customStyle="1">
    <w:name w:val="Цветовое выделение"/>
    <w:qFormat/>
    <w:rsid w:val="00894b10"/>
    <w:pPr>
      <w:widowControl/>
      <w:suppressAutoHyphens w:val="true"/>
      <w:bidi w:val="0"/>
      <w:spacing w:before="0" w:after="0"/>
      <w:jc w:val="left"/>
    </w:pPr>
    <w:rPr>
      <w:rFonts w:ascii="Calibri" w:hAnsi="Calibri" w:eastAsia="Times New Roman" w:cs="Times New Roman"/>
      <w:b/>
      <w:color w:val="000080"/>
      <w:kern w:val="0"/>
      <w:sz w:val="20"/>
      <w:szCs w:val="20"/>
      <w:lang w:val="ru-RU" w:eastAsia="ru-RU" w:bidi="ar-SA"/>
    </w:rPr>
  </w:style>
  <w:style w:type="paragraph" w:styleId="1" w:customStyle="1">
    <w:name w:val="Абзац списка1"/>
    <w:basedOn w:val="Normal"/>
    <w:qFormat/>
    <w:rsid w:val="00894b10"/>
    <w:pPr>
      <w:spacing w:before="0" w:after="200"/>
      <w:ind w:left="720" w:hanging="0"/>
      <w:contextualSpacing/>
    </w:pPr>
    <w:rPr>
      <w:lang w:eastAsia="zh-CN"/>
    </w:rPr>
  </w:style>
  <w:style w:type="paragraph" w:styleId="Style24" w:customStyle="1">
    <w:name w:val="Содержимое таблицы"/>
    <w:basedOn w:val="Normal"/>
    <w:qFormat/>
    <w:rsid w:val="00894b10"/>
    <w:pPr>
      <w:suppressLineNumbers/>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2484</TotalTime>
  <Application>LibreOffice/6.4.6.2$Linux_X86_64 LibreOffice_project/40$Build-2</Application>
  <Pages>5</Pages>
  <Words>1187</Words>
  <Characters>8639</Characters>
  <CharactersWithSpaces>9835</CharactersWithSpaces>
  <Paragraphs>71</Paragraphs>
  <Company>DNS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2020-03-24T09:04:00Z</dcterms:created>
  <dc:creator>Наталья</dc:creator>
  <dc:description/>
  <dc:language>ru-RU</dc:language>
  <cp:lastModifiedBy/>
  <cp:lastPrinted>2024-06-27T10:44:03Z</cp:lastPrinted>
  <dcterms:modified xsi:type="dcterms:W3CDTF">2024-06-27T11:23:04Z</dcterms:modified>
  <cp:revision>281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DNS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