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11D" w:rsidRPr="00E8311D" w:rsidRDefault="00E8311D" w:rsidP="00E8311D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Информация о работе в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системе</w:t>
      </w:r>
      <w:r w:rsidR="00263838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Платформа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обратной связи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ПОС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) </w:t>
      </w:r>
      <w:r w:rsidR="001515C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на 01.08.2023</w:t>
      </w:r>
      <w:r w:rsidRPr="00E8311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год</w:t>
      </w:r>
      <w:r w:rsidR="00C92E30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а</w:t>
      </w:r>
    </w:p>
    <w:p w:rsidR="00436285" w:rsidRPr="00263838" w:rsidRDefault="00436285" w:rsidP="00B27B59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</w:p>
    <w:p w:rsidR="00B27B59" w:rsidRDefault="00D17635" w:rsidP="00B27B59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связи с п</w:t>
      </w:r>
      <w:r w:rsidR="00B27B59" w:rsidRPr="002638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остановлением Правительства Ростовской области от</w:t>
      </w:r>
      <w:r w:rsidR="005570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B27B59" w:rsidRPr="002638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03.08.2020 № 703 утверждено создание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центров управления регионов       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(</w:t>
      </w:r>
      <w:proofErr w:type="gramEnd"/>
      <w:r w:rsidR="00B27B59" w:rsidRPr="002638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ЦУР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B27B59" w:rsidRPr="002638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Ростовской  области.  </w:t>
      </w:r>
      <w:proofErr w:type="gramStart"/>
      <w:r w:rsidR="00B27B59" w:rsidRPr="002638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 рамках</w:t>
      </w:r>
      <w:proofErr w:type="gramEnd"/>
      <w:r w:rsidR="00B27B59" w:rsidRPr="002638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деятельности  ЦУР Министерством  цифрового  развития,  связи  и  массовых  коммуникаций  Российской Федера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ции  </w:t>
      </w:r>
      <w:r w:rsidR="00E8311D" w:rsidRPr="002638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 регионах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разработана  </w:t>
      </w:r>
      <w:r w:rsidR="00B27B59" w:rsidRPr="002638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Платформа  обратной  связи, предназначенная  для  возможности  подачи  обращений  гр</w:t>
      </w:r>
      <w:r w:rsidR="004B33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ажданами  через  единые окна</w:t>
      </w:r>
      <w:r w:rsidR="00B27B59" w:rsidRPr="002638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подачи  обращений  –  электронные  формы,  размещенные  на  официальных сайтах  органов  государственной  власти  и  на  Едином  портале  государственных  и муниципальных услуг.</w:t>
      </w:r>
    </w:p>
    <w:p w:rsidR="00F25BCC" w:rsidRPr="00F25BCC" w:rsidRDefault="001515C3" w:rsidP="00F25BCC">
      <w:pPr>
        <w:pStyle w:val="rtejustify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>
        <w:rPr>
          <w:rStyle w:val="a8"/>
          <w:i w:val="0"/>
          <w:sz w:val="28"/>
          <w:szCs w:val="28"/>
        </w:rPr>
        <w:t xml:space="preserve">На сегодняшний момент </w:t>
      </w:r>
      <w:r w:rsidR="00F25BCC" w:rsidRPr="00F25BCC">
        <w:rPr>
          <w:rStyle w:val="a8"/>
          <w:i w:val="0"/>
          <w:sz w:val="28"/>
          <w:szCs w:val="28"/>
        </w:rPr>
        <w:t xml:space="preserve">были размещены </w:t>
      </w:r>
      <w:proofErr w:type="spellStart"/>
      <w:r w:rsidR="00F25BCC" w:rsidRPr="00F25BCC">
        <w:rPr>
          <w:rStyle w:val="a8"/>
          <w:i w:val="0"/>
          <w:sz w:val="28"/>
          <w:szCs w:val="28"/>
        </w:rPr>
        <w:t>виджеты</w:t>
      </w:r>
      <w:proofErr w:type="spellEnd"/>
      <w:r w:rsidR="00F25BCC" w:rsidRPr="00F25BCC">
        <w:rPr>
          <w:rStyle w:val="a8"/>
          <w:i w:val="0"/>
          <w:sz w:val="28"/>
          <w:szCs w:val="28"/>
        </w:rPr>
        <w:t xml:space="preserve"> платформы обратной связи на главных страницах официальных </w:t>
      </w:r>
      <w:proofErr w:type="gramStart"/>
      <w:r w:rsidR="00F25BCC" w:rsidRPr="00F25BCC">
        <w:rPr>
          <w:rStyle w:val="a8"/>
          <w:i w:val="0"/>
          <w:sz w:val="28"/>
          <w:szCs w:val="28"/>
        </w:rPr>
        <w:t>сайтов </w:t>
      </w:r>
      <w:r w:rsidR="00F25BCC" w:rsidRPr="00F25BCC">
        <w:rPr>
          <w:rStyle w:val="a8"/>
          <w:b/>
          <w:sz w:val="28"/>
          <w:szCs w:val="28"/>
        </w:rPr>
        <w:t> </w:t>
      </w:r>
      <w:r w:rsidR="00F25BCC" w:rsidRPr="00F25BCC">
        <w:rPr>
          <w:rStyle w:val="a8"/>
          <w:i w:val="0"/>
          <w:sz w:val="28"/>
          <w:szCs w:val="28"/>
        </w:rPr>
        <w:t>органов</w:t>
      </w:r>
      <w:proofErr w:type="gramEnd"/>
      <w:r w:rsidR="004B3398">
        <w:rPr>
          <w:rStyle w:val="a8"/>
          <w:i w:val="0"/>
          <w:sz w:val="28"/>
          <w:szCs w:val="28"/>
        </w:rPr>
        <w:t xml:space="preserve"> местного самоуправления, учреждений </w:t>
      </w:r>
      <w:r w:rsidR="00F25BCC" w:rsidRPr="00F25BCC">
        <w:rPr>
          <w:rStyle w:val="a8"/>
          <w:i w:val="0"/>
          <w:sz w:val="28"/>
          <w:szCs w:val="28"/>
        </w:rPr>
        <w:t>и организаций Красносулинского района.</w:t>
      </w:r>
      <w:r w:rsidR="004B3398">
        <w:rPr>
          <w:rStyle w:val="a8"/>
          <w:i w:val="0"/>
          <w:sz w:val="28"/>
          <w:szCs w:val="28"/>
        </w:rPr>
        <w:t xml:space="preserve"> В настоящее время все размещенные </w:t>
      </w:r>
      <w:proofErr w:type="spellStart"/>
      <w:r w:rsidR="004B3398">
        <w:rPr>
          <w:rStyle w:val="a8"/>
          <w:i w:val="0"/>
          <w:sz w:val="28"/>
          <w:szCs w:val="28"/>
        </w:rPr>
        <w:t>виджеты</w:t>
      </w:r>
      <w:proofErr w:type="spellEnd"/>
      <w:r w:rsidR="004B3398">
        <w:rPr>
          <w:rStyle w:val="a8"/>
          <w:i w:val="0"/>
          <w:sz w:val="28"/>
          <w:szCs w:val="28"/>
        </w:rPr>
        <w:t xml:space="preserve"> соответствуют требованием и методическим рекомендациям Правительства Ростовской области.</w:t>
      </w:r>
    </w:p>
    <w:p w:rsidR="00F25BCC" w:rsidRPr="00F25BCC" w:rsidRDefault="00F25BCC" w:rsidP="00F25BCC">
      <w:pPr>
        <w:pStyle w:val="rtejustify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F25BCC">
        <w:rPr>
          <w:rStyle w:val="a8"/>
          <w:i w:val="0"/>
          <w:sz w:val="28"/>
          <w:szCs w:val="28"/>
        </w:rPr>
        <w:t>Каждый человек, имеющий регистрацию на портале государственных услуг, может в несколько кликов направить свое сообщение напрямую в выбранную организацию.</w:t>
      </w:r>
    </w:p>
    <w:p w:rsidR="00F25BCC" w:rsidRDefault="00F25BCC" w:rsidP="00F25BCC">
      <w:pPr>
        <w:pStyle w:val="rtejustify"/>
        <w:spacing w:before="0" w:beforeAutospacing="0" w:after="0" w:afterAutospacing="0"/>
        <w:ind w:firstLine="709"/>
        <w:jc w:val="both"/>
        <w:rPr>
          <w:rStyle w:val="a8"/>
          <w:rFonts w:ascii="Arial" w:hAnsi="Arial" w:cs="Arial"/>
        </w:rPr>
      </w:pPr>
      <w:r w:rsidRPr="00F25BCC">
        <w:rPr>
          <w:rStyle w:val="a8"/>
          <w:i w:val="0"/>
          <w:sz w:val="28"/>
          <w:szCs w:val="28"/>
        </w:rPr>
        <w:t>Сообщения и вопросы, поступающие через платформу обратной связи, не попадают под действие федерального закона, регулирующего работу с обращениями граждан, что позволяет существенно ускорить процесс их рассмотрения</w:t>
      </w:r>
      <w:r w:rsidRPr="00F25BCC">
        <w:rPr>
          <w:rStyle w:val="a8"/>
          <w:rFonts w:ascii="Arial" w:hAnsi="Arial" w:cs="Arial"/>
        </w:rPr>
        <w:t>.</w:t>
      </w:r>
    </w:p>
    <w:p w:rsidR="001620E2" w:rsidRDefault="004B3398" w:rsidP="001620E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Красносулинском районе подключено к Платформе обратн</w:t>
      </w:r>
      <w:r w:rsidR="001620E2">
        <w:rPr>
          <w:rFonts w:ascii="Times New Roman" w:hAnsi="Times New Roman" w:cs="Times New Roman"/>
          <w:sz w:val="28"/>
          <w:szCs w:val="28"/>
        </w:rPr>
        <w:t xml:space="preserve">ой связи 93 </w:t>
      </w:r>
      <w:proofErr w:type="spellStart"/>
      <w:r w:rsidR="001620E2">
        <w:rPr>
          <w:rFonts w:ascii="Times New Roman" w:hAnsi="Times New Roman" w:cs="Times New Roman"/>
          <w:sz w:val="28"/>
          <w:szCs w:val="28"/>
        </w:rPr>
        <w:t>ЛКО</w:t>
      </w:r>
      <w:proofErr w:type="spellEnd"/>
      <w:r w:rsidR="001620E2">
        <w:rPr>
          <w:rFonts w:ascii="Times New Roman" w:hAnsi="Times New Roman" w:cs="Times New Roman"/>
          <w:sz w:val="28"/>
          <w:szCs w:val="28"/>
        </w:rPr>
        <w:t xml:space="preserve"> (администрации муниципальных образова</w:t>
      </w:r>
      <w:r w:rsidR="00E125B3">
        <w:rPr>
          <w:rFonts w:ascii="Times New Roman" w:hAnsi="Times New Roman" w:cs="Times New Roman"/>
          <w:sz w:val="28"/>
          <w:szCs w:val="28"/>
        </w:rPr>
        <w:t xml:space="preserve">ний, организации и учреждения </w:t>
      </w:r>
      <w:r w:rsidR="00765219">
        <w:rPr>
          <w:rFonts w:ascii="Times New Roman" w:hAnsi="Times New Roman" w:cs="Times New Roman"/>
          <w:sz w:val="28"/>
          <w:szCs w:val="28"/>
        </w:rPr>
        <w:t>района)</w:t>
      </w:r>
      <w:r w:rsidR="00E125B3">
        <w:rPr>
          <w:rFonts w:ascii="Times New Roman" w:hAnsi="Times New Roman" w:cs="Times New Roman"/>
          <w:sz w:val="28"/>
          <w:szCs w:val="28"/>
        </w:rPr>
        <w:t>, н</w:t>
      </w:r>
      <w:r w:rsidR="000505D3">
        <w:rPr>
          <w:rFonts w:ascii="Times New Roman" w:hAnsi="Times New Roman" w:cs="Times New Roman"/>
          <w:sz w:val="28"/>
          <w:szCs w:val="28"/>
        </w:rPr>
        <w:t>а</w:t>
      </w:r>
      <w:r w:rsidR="00E125B3">
        <w:rPr>
          <w:rFonts w:ascii="Times New Roman" w:hAnsi="Times New Roman" w:cs="Times New Roman"/>
          <w:sz w:val="28"/>
          <w:szCs w:val="28"/>
        </w:rPr>
        <w:t xml:space="preserve"> </w:t>
      </w:r>
      <w:r w:rsidR="000505D3">
        <w:rPr>
          <w:rFonts w:ascii="Times New Roman" w:hAnsi="Times New Roman" w:cs="Times New Roman"/>
          <w:sz w:val="28"/>
          <w:szCs w:val="28"/>
        </w:rPr>
        <w:t xml:space="preserve">официальных </w:t>
      </w:r>
      <w:proofErr w:type="gramStart"/>
      <w:r w:rsidR="000505D3">
        <w:rPr>
          <w:rFonts w:ascii="Times New Roman" w:hAnsi="Times New Roman" w:cs="Times New Roman"/>
          <w:sz w:val="28"/>
          <w:szCs w:val="28"/>
        </w:rPr>
        <w:t xml:space="preserve">сайтах </w:t>
      </w:r>
      <w:r w:rsidR="00E125B3">
        <w:rPr>
          <w:rFonts w:ascii="Times New Roman" w:hAnsi="Times New Roman" w:cs="Times New Roman"/>
          <w:sz w:val="28"/>
          <w:szCs w:val="28"/>
        </w:rPr>
        <w:t xml:space="preserve"> которых</w:t>
      </w:r>
      <w:proofErr w:type="gramEnd"/>
      <w:r w:rsidR="000505D3">
        <w:rPr>
          <w:rFonts w:ascii="Times New Roman" w:hAnsi="Times New Roman" w:cs="Times New Roman"/>
          <w:sz w:val="28"/>
          <w:szCs w:val="28"/>
        </w:rPr>
        <w:t xml:space="preserve"> </w:t>
      </w:r>
      <w:r w:rsidR="00E125B3">
        <w:rPr>
          <w:rFonts w:ascii="Times New Roman" w:hAnsi="Times New Roman" w:cs="Times New Roman"/>
          <w:sz w:val="28"/>
          <w:szCs w:val="28"/>
        </w:rPr>
        <w:t xml:space="preserve">размещены </w:t>
      </w:r>
      <w:proofErr w:type="spellStart"/>
      <w:r w:rsidR="000505D3">
        <w:rPr>
          <w:rFonts w:ascii="Times New Roman" w:hAnsi="Times New Roman" w:cs="Times New Roman"/>
          <w:sz w:val="28"/>
          <w:szCs w:val="28"/>
        </w:rPr>
        <w:t>виджеты</w:t>
      </w:r>
      <w:proofErr w:type="spellEnd"/>
      <w:r w:rsidR="000505D3">
        <w:rPr>
          <w:rFonts w:ascii="Times New Roman" w:hAnsi="Times New Roman" w:cs="Times New Roman"/>
          <w:sz w:val="28"/>
          <w:szCs w:val="28"/>
        </w:rPr>
        <w:t xml:space="preserve"> согласно рекомендациям Министерства связи и технологии Ростовской области.</w:t>
      </w:r>
    </w:p>
    <w:p w:rsidR="00D30135" w:rsidRDefault="001620E2" w:rsidP="001620E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0135" w:rsidRPr="00D30135">
        <w:rPr>
          <w:rFonts w:ascii="Times New Roman" w:hAnsi="Times New Roman" w:cs="Times New Roman"/>
          <w:sz w:val="28"/>
          <w:szCs w:val="28"/>
        </w:rPr>
        <w:t xml:space="preserve">В настоящий момент </w:t>
      </w:r>
      <w:r w:rsidR="00D30135">
        <w:rPr>
          <w:rFonts w:ascii="Times New Roman" w:hAnsi="Times New Roman" w:cs="Times New Roman"/>
          <w:sz w:val="28"/>
          <w:szCs w:val="28"/>
        </w:rPr>
        <w:t xml:space="preserve">завершена (100 %) регистрация организаций и пользователей, заведенных в </w:t>
      </w:r>
      <w:proofErr w:type="spellStart"/>
      <w:r w:rsidR="00D30135">
        <w:rPr>
          <w:rFonts w:ascii="Times New Roman" w:hAnsi="Times New Roman" w:cs="Times New Roman"/>
          <w:sz w:val="28"/>
          <w:szCs w:val="28"/>
        </w:rPr>
        <w:t>ПОС</w:t>
      </w:r>
      <w:proofErr w:type="spellEnd"/>
      <w:r w:rsidR="00D30135">
        <w:rPr>
          <w:rFonts w:ascii="Times New Roman" w:hAnsi="Times New Roman" w:cs="Times New Roman"/>
          <w:sz w:val="28"/>
          <w:szCs w:val="28"/>
        </w:rPr>
        <w:t>, в том числе проставление чек-боксов о прохожд</w:t>
      </w:r>
      <w:r w:rsidR="00765219">
        <w:rPr>
          <w:rFonts w:ascii="Times New Roman" w:hAnsi="Times New Roman" w:cs="Times New Roman"/>
          <w:sz w:val="28"/>
          <w:szCs w:val="28"/>
        </w:rPr>
        <w:t xml:space="preserve">ении обучения и готовности </w:t>
      </w:r>
      <w:proofErr w:type="spellStart"/>
      <w:r w:rsidR="00765219">
        <w:rPr>
          <w:rFonts w:ascii="Times New Roman" w:hAnsi="Times New Roman" w:cs="Times New Roman"/>
          <w:sz w:val="28"/>
          <w:szCs w:val="28"/>
        </w:rPr>
        <w:t>ЛКО</w:t>
      </w:r>
      <w:proofErr w:type="spellEnd"/>
      <w:r w:rsidR="00765219">
        <w:rPr>
          <w:rFonts w:ascii="Times New Roman" w:hAnsi="Times New Roman" w:cs="Times New Roman"/>
          <w:sz w:val="28"/>
          <w:szCs w:val="28"/>
        </w:rPr>
        <w:t xml:space="preserve"> (34 пользователей органов </w:t>
      </w:r>
      <w:proofErr w:type="spellStart"/>
      <w:r w:rsidR="00765219">
        <w:rPr>
          <w:rFonts w:ascii="Times New Roman" w:hAnsi="Times New Roman" w:cs="Times New Roman"/>
          <w:sz w:val="28"/>
          <w:szCs w:val="28"/>
        </w:rPr>
        <w:t>МСУ</w:t>
      </w:r>
      <w:proofErr w:type="spellEnd"/>
      <w:r w:rsidR="00765219">
        <w:rPr>
          <w:rFonts w:ascii="Times New Roman" w:hAnsi="Times New Roman" w:cs="Times New Roman"/>
          <w:sz w:val="28"/>
          <w:szCs w:val="28"/>
        </w:rPr>
        <w:t>, 107 сотрудники организации школьных и дошкольных учреждений).</w:t>
      </w:r>
    </w:p>
    <w:p w:rsidR="00391CD8" w:rsidRDefault="001515C3" w:rsidP="00DC07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01.08.2023</w:t>
      </w:r>
      <w:r w:rsidR="00D301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</w:t>
      </w:r>
      <w:r w:rsidR="0076521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176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Администрацией Красно</w:t>
      </w:r>
      <w:r w:rsidR="00E95D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сулинского района </w:t>
      </w:r>
      <w:r w:rsidR="00A96282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</w:t>
      </w:r>
      <w:r w:rsidR="00D301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в </w:t>
      </w:r>
      <w:proofErr w:type="gramStart"/>
      <w:r w:rsidR="00D301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работу </w:t>
      </w:r>
      <w:r w:rsidR="00A962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proofErr w:type="gramEnd"/>
      <w:r w:rsidR="00A962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перенаправлено в</w:t>
      </w:r>
      <w:r w:rsidR="00044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подведомственные учреждения 215 сообщений</w:t>
      </w:r>
      <w:r w:rsidR="0060792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96282" w:rsidRDefault="00A96282" w:rsidP="00DC07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6285" w:rsidRDefault="00436285" w:rsidP="00DC07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4"/>
        <w:gridCol w:w="1291"/>
        <w:gridCol w:w="1721"/>
        <w:gridCol w:w="1291"/>
        <w:gridCol w:w="877"/>
        <w:gridCol w:w="714"/>
        <w:gridCol w:w="993"/>
      </w:tblGrid>
      <w:tr w:rsidR="00BE7504" w:rsidRPr="00D044B7" w:rsidTr="00492760">
        <w:trPr>
          <w:trHeight w:val="516"/>
        </w:trPr>
        <w:tc>
          <w:tcPr>
            <w:tcW w:w="4040" w:type="dxa"/>
            <w:noWrap/>
            <w:hideMark/>
          </w:tcPr>
          <w:p w:rsidR="00492760" w:rsidRPr="00BE7504" w:rsidRDefault="00492760" w:rsidP="00D044B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75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сообщений</w:t>
            </w:r>
          </w:p>
        </w:tc>
        <w:tc>
          <w:tcPr>
            <w:tcW w:w="1492" w:type="dxa"/>
            <w:hideMark/>
          </w:tcPr>
          <w:p w:rsidR="00492760" w:rsidRPr="00BE7504" w:rsidRDefault="00492760" w:rsidP="00D044B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75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Полностью не удовлетворены</w:t>
            </w:r>
          </w:p>
        </w:tc>
        <w:tc>
          <w:tcPr>
            <w:tcW w:w="2088" w:type="dxa"/>
            <w:hideMark/>
          </w:tcPr>
          <w:p w:rsidR="00492760" w:rsidRPr="00BE7504" w:rsidRDefault="00492760" w:rsidP="00D044B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75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Высокая неудовлетворенность</w:t>
            </w:r>
          </w:p>
        </w:tc>
        <w:tc>
          <w:tcPr>
            <w:tcW w:w="1492" w:type="dxa"/>
            <w:hideMark/>
          </w:tcPr>
          <w:p w:rsidR="00492760" w:rsidRPr="00BE7504" w:rsidRDefault="00492760" w:rsidP="00D044B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75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Полностью удовлетворены</w:t>
            </w:r>
          </w:p>
        </w:tc>
        <w:tc>
          <w:tcPr>
            <w:tcW w:w="1240" w:type="dxa"/>
            <w:noWrap/>
            <w:hideMark/>
          </w:tcPr>
          <w:p w:rsidR="00492760" w:rsidRPr="00BE7504" w:rsidRDefault="00492760" w:rsidP="00D044B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75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Нет оценки</w:t>
            </w:r>
          </w:p>
        </w:tc>
        <w:tc>
          <w:tcPr>
            <w:tcW w:w="960" w:type="dxa"/>
            <w:noWrap/>
            <w:hideMark/>
          </w:tcPr>
          <w:p w:rsidR="00492760" w:rsidRPr="00BE7504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E75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</w:t>
            </w:r>
            <w:r w:rsidR="00D044B7" w:rsidRPr="00BE75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</w:t>
            </w:r>
            <w:r w:rsidRPr="00BE75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ого</w:t>
            </w:r>
            <w:proofErr w:type="spellEnd"/>
          </w:p>
        </w:tc>
        <w:tc>
          <w:tcPr>
            <w:tcW w:w="1420" w:type="dxa"/>
            <w:noWrap/>
            <w:hideMark/>
          </w:tcPr>
          <w:p w:rsidR="00492760" w:rsidRPr="00BE7504" w:rsidRDefault="00492760" w:rsidP="00D044B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75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% </w:t>
            </w:r>
            <w:proofErr w:type="spellStart"/>
            <w:r w:rsidRPr="00BE75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удовлетв</w:t>
            </w:r>
            <w:proofErr w:type="spellEnd"/>
            <w:r w:rsidRPr="00BE75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492760" w:rsidRPr="00D044B7" w:rsidTr="00492760">
        <w:trPr>
          <w:trHeight w:val="288"/>
        </w:trPr>
        <w:tc>
          <w:tcPr>
            <w:tcW w:w="404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4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</w:t>
            </w:r>
            <w:proofErr w:type="spellEnd"/>
            <w:r w:rsidRPr="00D04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4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ТАБУНЩИКОВСКОГО</w:t>
            </w:r>
            <w:proofErr w:type="spellEnd"/>
            <w:r w:rsidRPr="00D04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4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492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8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2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492760" w:rsidRPr="00D044B7" w:rsidTr="00492760">
        <w:trPr>
          <w:trHeight w:val="288"/>
        </w:trPr>
        <w:tc>
          <w:tcPr>
            <w:tcW w:w="404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4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spellEnd"/>
            <w:r w:rsidRPr="00D04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4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СОШ</w:t>
            </w:r>
            <w:proofErr w:type="spellEnd"/>
            <w:r w:rsidRPr="00D04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 8</w:t>
            </w:r>
          </w:p>
        </w:tc>
        <w:tc>
          <w:tcPr>
            <w:tcW w:w="1492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8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2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492760" w:rsidRPr="00D044B7" w:rsidTr="00492760">
        <w:trPr>
          <w:trHeight w:val="288"/>
        </w:trPr>
        <w:tc>
          <w:tcPr>
            <w:tcW w:w="404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4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</w:t>
            </w:r>
            <w:proofErr w:type="spellEnd"/>
            <w:r w:rsidRPr="00D04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4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БОЖКОВСКОГО</w:t>
            </w:r>
            <w:proofErr w:type="spellEnd"/>
            <w:r w:rsidRPr="00D04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4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492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8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2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92760" w:rsidRPr="00D044B7" w:rsidTr="00492760">
        <w:trPr>
          <w:trHeight w:val="288"/>
        </w:trPr>
        <w:tc>
          <w:tcPr>
            <w:tcW w:w="404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4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</w:t>
            </w:r>
            <w:proofErr w:type="spellEnd"/>
            <w:r w:rsidRPr="00D04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КИСЕЛЕВСКОГО </w:t>
            </w:r>
            <w:proofErr w:type="spellStart"/>
            <w:r w:rsidRPr="00D04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492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8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2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92760" w:rsidRPr="00D044B7" w:rsidTr="00492760">
        <w:trPr>
          <w:trHeight w:val="288"/>
        </w:trPr>
        <w:tc>
          <w:tcPr>
            <w:tcW w:w="404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4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УО</w:t>
            </w:r>
            <w:proofErr w:type="spellEnd"/>
            <w:r w:rsidRPr="00D04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КРАСНОСУЛИНСКОГО РАЙОНА</w:t>
            </w:r>
          </w:p>
        </w:tc>
        <w:tc>
          <w:tcPr>
            <w:tcW w:w="1492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8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2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92760" w:rsidRPr="00D044B7" w:rsidTr="00492760">
        <w:trPr>
          <w:trHeight w:val="288"/>
        </w:trPr>
        <w:tc>
          <w:tcPr>
            <w:tcW w:w="404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4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</w:t>
            </w:r>
            <w:proofErr w:type="spellEnd"/>
            <w:r w:rsidRPr="00D04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4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ВЛАДИМИРОВСКОГО</w:t>
            </w:r>
            <w:proofErr w:type="spellEnd"/>
            <w:r w:rsidRPr="00D04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4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492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8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2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492760" w:rsidRPr="00D044B7" w:rsidTr="00492760">
        <w:trPr>
          <w:trHeight w:val="288"/>
        </w:trPr>
        <w:tc>
          <w:tcPr>
            <w:tcW w:w="404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4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</w:t>
            </w:r>
            <w:proofErr w:type="spellEnd"/>
            <w:r w:rsidRPr="00D04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ГУКОВО-</w:t>
            </w:r>
            <w:proofErr w:type="spellStart"/>
            <w:r w:rsidRPr="00D04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ГНИЛУШЕВСКОГО</w:t>
            </w:r>
            <w:proofErr w:type="spellEnd"/>
            <w:r w:rsidRPr="00D04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4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492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8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2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492760" w:rsidRPr="00D044B7" w:rsidTr="00492760">
        <w:trPr>
          <w:trHeight w:val="288"/>
        </w:trPr>
        <w:tc>
          <w:tcPr>
            <w:tcW w:w="404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4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</w:t>
            </w:r>
            <w:proofErr w:type="spellEnd"/>
            <w:r w:rsidRPr="00D04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4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САДКОВСКОГО</w:t>
            </w:r>
            <w:proofErr w:type="spellEnd"/>
            <w:r w:rsidRPr="00D04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4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492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8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2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492760" w:rsidRPr="00D044B7" w:rsidTr="00492760">
        <w:trPr>
          <w:trHeight w:val="288"/>
        </w:trPr>
        <w:tc>
          <w:tcPr>
            <w:tcW w:w="404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4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</w:t>
            </w:r>
            <w:proofErr w:type="spellEnd"/>
            <w:r w:rsidRPr="00D04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"ДЕТСКИЙ САД № 18 "</w:t>
            </w:r>
            <w:proofErr w:type="spellStart"/>
            <w:r w:rsidRPr="00D04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ИВУШКА</w:t>
            </w:r>
            <w:proofErr w:type="spellEnd"/>
            <w:r w:rsidRPr="00D04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492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8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2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4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492760" w:rsidRPr="00D044B7" w:rsidTr="00492760">
        <w:trPr>
          <w:trHeight w:val="288"/>
        </w:trPr>
        <w:tc>
          <w:tcPr>
            <w:tcW w:w="404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4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</w:t>
            </w:r>
            <w:proofErr w:type="spellEnd"/>
            <w:r w:rsidRPr="00D04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ДОЛОТИНСКОГО </w:t>
            </w:r>
            <w:proofErr w:type="spellStart"/>
            <w:r w:rsidRPr="00D04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492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8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2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2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492760" w:rsidRPr="00D044B7" w:rsidTr="00492760">
        <w:trPr>
          <w:trHeight w:val="288"/>
        </w:trPr>
        <w:tc>
          <w:tcPr>
            <w:tcW w:w="404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4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</w:t>
            </w:r>
            <w:proofErr w:type="spellEnd"/>
            <w:r w:rsidRPr="00D04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МИХАЙЛОВСКОГО </w:t>
            </w:r>
            <w:proofErr w:type="spellStart"/>
            <w:r w:rsidRPr="00D04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492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8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2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2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492760" w:rsidRPr="00D044B7" w:rsidTr="00492760">
        <w:trPr>
          <w:trHeight w:val="288"/>
        </w:trPr>
        <w:tc>
          <w:tcPr>
            <w:tcW w:w="404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4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</w:t>
            </w:r>
            <w:proofErr w:type="spellEnd"/>
            <w:r w:rsidRPr="00D04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УДАРНИКОВСКОГО </w:t>
            </w:r>
            <w:proofErr w:type="spellStart"/>
            <w:r w:rsidRPr="00D04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492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8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2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2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492760" w:rsidRPr="00D044B7" w:rsidTr="00492760">
        <w:trPr>
          <w:trHeight w:val="288"/>
        </w:trPr>
        <w:tc>
          <w:tcPr>
            <w:tcW w:w="404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4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УСЗН</w:t>
            </w:r>
            <w:proofErr w:type="spellEnd"/>
          </w:p>
        </w:tc>
        <w:tc>
          <w:tcPr>
            <w:tcW w:w="1492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8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2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2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-100%</w:t>
            </w:r>
          </w:p>
        </w:tc>
      </w:tr>
      <w:tr w:rsidR="00492760" w:rsidRPr="00D044B7" w:rsidTr="00492760">
        <w:trPr>
          <w:trHeight w:val="288"/>
        </w:trPr>
        <w:tc>
          <w:tcPr>
            <w:tcW w:w="404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4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</w:t>
            </w:r>
            <w:proofErr w:type="spellEnd"/>
            <w:r w:rsidRPr="00D04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ПРОЛЕТАРСКОГО </w:t>
            </w:r>
            <w:proofErr w:type="spellStart"/>
            <w:r w:rsidRPr="00D04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492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8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2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2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492760" w:rsidRPr="00D044B7" w:rsidTr="00492760">
        <w:trPr>
          <w:trHeight w:val="288"/>
        </w:trPr>
        <w:tc>
          <w:tcPr>
            <w:tcW w:w="404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04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АДМ</w:t>
            </w:r>
            <w:proofErr w:type="spellEnd"/>
            <w:r w:rsidRPr="00D04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4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УГЛЕРОДОВСКОГО</w:t>
            </w:r>
            <w:proofErr w:type="spellEnd"/>
            <w:r w:rsidRPr="00D04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4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гп</w:t>
            </w:r>
            <w:proofErr w:type="spellEnd"/>
          </w:p>
        </w:tc>
        <w:tc>
          <w:tcPr>
            <w:tcW w:w="1492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8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2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4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2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83,30%</w:t>
            </w:r>
          </w:p>
        </w:tc>
      </w:tr>
      <w:tr w:rsidR="00492760" w:rsidRPr="00D044B7" w:rsidTr="00492760">
        <w:trPr>
          <w:trHeight w:val="288"/>
        </w:trPr>
        <w:tc>
          <w:tcPr>
            <w:tcW w:w="404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4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</w:t>
            </w:r>
            <w:proofErr w:type="spellEnd"/>
            <w:r w:rsidRPr="00D04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4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КОМИССАРОВСКОГО</w:t>
            </w:r>
            <w:proofErr w:type="spellEnd"/>
            <w:r w:rsidR="00D04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4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492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8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2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6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2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492760" w:rsidRPr="00D044B7" w:rsidTr="00492760">
        <w:trPr>
          <w:trHeight w:val="288"/>
        </w:trPr>
        <w:tc>
          <w:tcPr>
            <w:tcW w:w="404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4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</w:t>
            </w:r>
            <w:proofErr w:type="spellEnd"/>
            <w:r w:rsidRPr="00D04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4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ГОРНЕНСКОГО</w:t>
            </w:r>
            <w:proofErr w:type="spellEnd"/>
            <w:r w:rsidRPr="00D04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4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гп</w:t>
            </w:r>
            <w:proofErr w:type="spellEnd"/>
          </w:p>
        </w:tc>
        <w:tc>
          <w:tcPr>
            <w:tcW w:w="1492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8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2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4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2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87,50%</w:t>
            </w:r>
          </w:p>
        </w:tc>
      </w:tr>
      <w:tr w:rsidR="00492760" w:rsidRPr="00D044B7" w:rsidTr="00492760">
        <w:trPr>
          <w:trHeight w:val="288"/>
        </w:trPr>
        <w:tc>
          <w:tcPr>
            <w:tcW w:w="4040" w:type="dxa"/>
            <w:noWrap/>
            <w:hideMark/>
          </w:tcPr>
          <w:p w:rsidR="00492760" w:rsidRPr="00D044B7" w:rsidRDefault="00D044B7" w:rsidP="00D044B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04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АДМ</w:t>
            </w:r>
            <w:proofErr w:type="spellEnd"/>
            <w:r w:rsidR="00492760" w:rsidRPr="00D04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КОВАЛЕВСКОГО </w:t>
            </w:r>
            <w:proofErr w:type="spellStart"/>
            <w:r w:rsidR="00492760" w:rsidRPr="00D04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492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8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2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4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6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80%</w:t>
            </w:r>
          </w:p>
        </w:tc>
      </w:tr>
      <w:tr w:rsidR="00492760" w:rsidRPr="00D044B7" w:rsidTr="00492760">
        <w:trPr>
          <w:trHeight w:val="288"/>
        </w:trPr>
        <w:tc>
          <w:tcPr>
            <w:tcW w:w="404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4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АДМИНИСТРАЦИЯ РАЙОНА </w:t>
            </w:r>
          </w:p>
        </w:tc>
        <w:tc>
          <w:tcPr>
            <w:tcW w:w="1492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8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2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4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2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83,30%</w:t>
            </w:r>
          </w:p>
        </w:tc>
      </w:tr>
      <w:tr w:rsidR="00492760" w:rsidRPr="00D044B7" w:rsidTr="00492760">
        <w:trPr>
          <w:trHeight w:val="288"/>
        </w:trPr>
        <w:tc>
          <w:tcPr>
            <w:tcW w:w="404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left="-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04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АДМ</w:t>
            </w:r>
            <w:proofErr w:type="spellEnd"/>
            <w:r w:rsidRPr="00D04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КРАСНОСУЛИНСКОГО </w:t>
            </w:r>
            <w:proofErr w:type="spellStart"/>
            <w:r w:rsidRPr="00D04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гп</w:t>
            </w:r>
            <w:proofErr w:type="spellEnd"/>
          </w:p>
        </w:tc>
        <w:tc>
          <w:tcPr>
            <w:tcW w:w="1492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88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492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4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96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42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76,50%</w:t>
            </w:r>
          </w:p>
        </w:tc>
      </w:tr>
      <w:tr w:rsidR="00492760" w:rsidRPr="00D044B7" w:rsidTr="00492760">
        <w:trPr>
          <w:trHeight w:val="360"/>
        </w:trPr>
        <w:tc>
          <w:tcPr>
            <w:tcW w:w="404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92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088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92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124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121</w:t>
            </w:r>
          </w:p>
        </w:tc>
        <w:tc>
          <w:tcPr>
            <w:tcW w:w="96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420" w:type="dxa"/>
            <w:noWrap/>
            <w:hideMark/>
          </w:tcPr>
          <w:p w:rsidR="00492760" w:rsidRPr="00D044B7" w:rsidRDefault="00492760" w:rsidP="00D044B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81,90%</w:t>
            </w:r>
          </w:p>
        </w:tc>
      </w:tr>
    </w:tbl>
    <w:p w:rsidR="00492760" w:rsidRDefault="00492760" w:rsidP="00D04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2760" w:rsidRDefault="00492760" w:rsidP="00DC07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6285" w:rsidRDefault="00436285" w:rsidP="00DC07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Статус рассмотрения сообщений граждан отображается в личном кабинете заинтерисованного гражданина на Едином портале госуслуг. Так же система дает </w:t>
      </w:r>
      <w:r w:rsidR="008D5A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заявителю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возможность оценить качество диалога с госорганами.</w:t>
      </w:r>
    </w:p>
    <w:p w:rsidR="003D046B" w:rsidRPr="003D046B" w:rsidRDefault="003D046B" w:rsidP="003D046B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46B">
        <w:rPr>
          <w:rFonts w:ascii="Times New Roman" w:hAnsi="Times New Roman" w:cs="Times New Roman"/>
          <w:color w:val="020B22"/>
          <w:sz w:val="28"/>
          <w:szCs w:val="28"/>
        </w:rPr>
        <w:t xml:space="preserve">Для удобства жителей в организациях, а также на их официальных сайтах размещены </w:t>
      </w:r>
      <w:proofErr w:type="spellStart"/>
      <w:r w:rsidRPr="003D046B">
        <w:rPr>
          <w:rFonts w:ascii="Times New Roman" w:hAnsi="Times New Roman" w:cs="Times New Roman"/>
          <w:color w:val="020B22"/>
          <w:sz w:val="28"/>
          <w:szCs w:val="28"/>
        </w:rPr>
        <w:t>QR</w:t>
      </w:r>
      <w:proofErr w:type="spellEnd"/>
      <w:r w:rsidRPr="003D046B">
        <w:rPr>
          <w:rFonts w:ascii="Times New Roman" w:hAnsi="Times New Roman" w:cs="Times New Roman"/>
          <w:color w:val="020B22"/>
          <w:sz w:val="28"/>
          <w:szCs w:val="28"/>
        </w:rPr>
        <w:t xml:space="preserve">-коды, благодаря которым отправлять сообщения или обращения через </w:t>
      </w:r>
      <w:proofErr w:type="spellStart"/>
      <w:r w:rsidRPr="003D046B">
        <w:rPr>
          <w:rFonts w:ascii="Times New Roman" w:hAnsi="Times New Roman" w:cs="Times New Roman"/>
          <w:color w:val="020B22"/>
          <w:sz w:val="28"/>
          <w:szCs w:val="28"/>
        </w:rPr>
        <w:t>ПОС</w:t>
      </w:r>
      <w:proofErr w:type="spellEnd"/>
      <w:r w:rsidRPr="003D046B">
        <w:rPr>
          <w:rFonts w:ascii="Times New Roman" w:hAnsi="Times New Roman" w:cs="Times New Roman"/>
          <w:color w:val="020B22"/>
          <w:sz w:val="28"/>
          <w:szCs w:val="28"/>
        </w:rPr>
        <w:t xml:space="preserve"> стало еще удобней.</w:t>
      </w:r>
    </w:p>
    <w:p w:rsidR="003D046B" w:rsidRDefault="003D046B" w:rsidP="00DC07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A96282" w:rsidRDefault="00A96282" w:rsidP="00DC07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проведенного рейтинга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ОМСУ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Ростовской области по</w:t>
      </w:r>
      <w:r w:rsidR="00D04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работе с сообщениями граждан на отчетную дату 2023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 w:rsidR="001E460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Красносулинском районе уровень удовлетворенности граждан ответами соста</w:t>
      </w:r>
      <w:r w:rsidR="00D044B7">
        <w:rPr>
          <w:rFonts w:ascii="Times New Roman" w:eastAsia="Times New Roman" w:hAnsi="Times New Roman" w:cs="Times New Roman"/>
          <w:color w:val="000000"/>
          <w:sz w:val="28"/>
          <w:szCs w:val="28"/>
        </w:rPr>
        <w:t>вляет 81,90</w:t>
      </w:r>
      <w:r w:rsidR="00E1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% от общего количества проставленных оценок.</w:t>
      </w:r>
    </w:p>
    <w:p w:rsidR="009625EE" w:rsidRDefault="009625EE" w:rsidP="00DC07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72BCD" w:rsidRDefault="00492760" w:rsidP="000804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отчетный период 2023</w:t>
      </w:r>
      <w:r w:rsidR="000A6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доля </w:t>
      </w:r>
      <w:proofErr w:type="gramStart"/>
      <w:r w:rsidR="000A6112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повторных сообщений</w:t>
      </w:r>
      <w:proofErr w:type="gramEnd"/>
      <w:r w:rsidR="000A6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поступивших в Красносулинский район </w:t>
      </w:r>
      <w:r w:rsidR="00D044B7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составила 6</w:t>
      </w:r>
      <w:r w:rsidR="000A6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% - </w:t>
      </w:r>
      <w:r w:rsidR="00D044B7"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 w:rsidR="000240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сообщения</w:t>
      </w:r>
      <w:r w:rsidR="000804A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804AA" w:rsidRDefault="000804AA" w:rsidP="000A6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04AA" w:rsidRDefault="000804AA" w:rsidP="000A6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04AA" w:rsidRPr="00112010" w:rsidRDefault="000804AA" w:rsidP="000804AA">
      <w:pPr>
        <w:spacing w:after="0"/>
        <w:jc w:val="center"/>
        <w:rPr>
          <w:rFonts w:ascii="Times New Roman" w:hAnsi="Times New Roman"/>
          <w:b/>
          <w:sz w:val="28"/>
        </w:rPr>
      </w:pPr>
      <w:r w:rsidRPr="00112010">
        <w:rPr>
          <w:rFonts w:ascii="Times New Roman" w:hAnsi="Times New Roman"/>
          <w:b/>
          <w:sz w:val="28"/>
        </w:rPr>
        <w:lastRenderedPageBreak/>
        <w:t xml:space="preserve">Распределение повторных обращений </w:t>
      </w:r>
    </w:p>
    <w:p w:rsidR="000804AA" w:rsidRPr="00112010" w:rsidRDefault="000804AA" w:rsidP="000804AA">
      <w:pPr>
        <w:spacing w:after="0"/>
        <w:jc w:val="center"/>
        <w:rPr>
          <w:rFonts w:ascii="Times New Roman" w:hAnsi="Times New Roman"/>
          <w:b/>
          <w:sz w:val="28"/>
        </w:rPr>
      </w:pPr>
      <w:r w:rsidRPr="00112010">
        <w:rPr>
          <w:rFonts w:ascii="Times New Roman" w:hAnsi="Times New Roman"/>
          <w:b/>
          <w:sz w:val="28"/>
        </w:rPr>
        <w:t xml:space="preserve">по территориям Красносулинского района </w:t>
      </w:r>
      <w:r w:rsidR="00D044B7">
        <w:rPr>
          <w:rFonts w:ascii="Times New Roman" w:hAnsi="Times New Roman"/>
          <w:b/>
          <w:sz w:val="28"/>
        </w:rPr>
        <w:t>на 01.08.2023</w:t>
      </w:r>
      <w:r w:rsidRPr="00112010">
        <w:rPr>
          <w:rFonts w:ascii="Times New Roman" w:hAnsi="Times New Roman"/>
          <w:b/>
          <w:sz w:val="28"/>
        </w:rPr>
        <w:t xml:space="preserve"> год</w:t>
      </w:r>
      <w:r w:rsidR="001E4607">
        <w:rPr>
          <w:rFonts w:ascii="Times New Roman" w:hAnsi="Times New Roman"/>
          <w:b/>
          <w:sz w:val="28"/>
        </w:rPr>
        <w:t>а</w:t>
      </w:r>
    </w:p>
    <w:p w:rsidR="000804AA" w:rsidRDefault="000804AA" w:rsidP="000804AA">
      <w:pPr>
        <w:spacing w:after="0"/>
        <w:jc w:val="center"/>
        <w:rPr>
          <w:rFonts w:ascii="Times New Roman" w:hAnsi="Times New Roman"/>
          <w:sz w:val="28"/>
        </w:rPr>
      </w:pPr>
    </w:p>
    <w:p w:rsidR="000A6112" w:rsidRDefault="000A6112" w:rsidP="000A6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1759" w:rsidRDefault="00131759" w:rsidP="00D04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495"/>
        <w:gridCol w:w="2977"/>
      </w:tblGrid>
      <w:tr w:rsidR="00D044B7" w:rsidRPr="00D044B7" w:rsidTr="005E6AE0">
        <w:trPr>
          <w:trHeight w:val="288"/>
        </w:trPr>
        <w:tc>
          <w:tcPr>
            <w:tcW w:w="5495" w:type="dxa"/>
            <w:noWrap/>
            <w:hideMark/>
          </w:tcPr>
          <w:p w:rsidR="00D044B7" w:rsidRPr="00D044B7" w:rsidRDefault="00D044B7" w:rsidP="005533C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4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УСЗН</w:t>
            </w:r>
            <w:proofErr w:type="spellEnd"/>
          </w:p>
        </w:tc>
        <w:tc>
          <w:tcPr>
            <w:tcW w:w="2977" w:type="dxa"/>
            <w:noWrap/>
            <w:hideMark/>
          </w:tcPr>
          <w:p w:rsidR="00D044B7" w:rsidRPr="00D044B7" w:rsidRDefault="00D044B7" w:rsidP="005533C6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44B7" w:rsidRPr="00D044B7" w:rsidTr="005E6AE0">
        <w:trPr>
          <w:trHeight w:val="288"/>
        </w:trPr>
        <w:tc>
          <w:tcPr>
            <w:tcW w:w="5495" w:type="dxa"/>
            <w:noWrap/>
            <w:hideMark/>
          </w:tcPr>
          <w:p w:rsidR="00D044B7" w:rsidRPr="00D044B7" w:rsidRDefault="00D044B7" w:rsidP="005533C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4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АДМ</w:t>
            </w:r>
            <w:proofErr w:type="spellEnd"/>
            <w:r w:rsidRPr="00D04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4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УГЛЕРОДОВСКОГО</w:t>
            </w:r>
            <w:proofErr w:type="spellEnd"/>
            <w:r w:rsidRPr="00D04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4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гп</w:t>
            </w:r>
            <w:proofErr w:type="spellEnd"/>
          </w:p>
        </w:tc>
        <w:tc>
          <w:tcPr>
            <w:tcW w:w="2977" w:type="dxa"/>
            <w:noWrap/>
            <w:hideMark/>
          </w:tcPr>
          <w:p w:rsidR="00D044B7" w:rsidRPr="00D044B7" w:rsidRDefault="00D044B7" w:rsidP="005533C6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044B7" w:rsidRPr="00D044B7" w:rsidTr="005E6AE0">
        <w:trPr>
          <w:trHeight w:val="288"/>
        </w:trPr>
        <w:tc>
          <w:tcPr>
            <w:tcW w:w="5495" w:type="dxa"/>
            <w:noWrap/>
            <w:hideMark/>
          </w:tcPr>
          <w:p w:rsidR="00D044B7" w:rsidRPr="00D044B7" w:rsidRDefault="00D044B7" w:rsidP="005533C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4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АДМ</w:t>
            </w:r>
            <w:proofErr w:type="spellEnd"/>
            <w:r w:rsidRPr="00D04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КОВАЛЕВСКОГО </w:t>
            </w:r>
            <w:proofErr w:type="spellStart"/>
            <w:r w:rsidRPr="00D04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2977" w:type="dxa"/>
            <w:noWrap/>
            <w:hideMark/>
          </w:tcPr>
          <w:p w:rsidR="00D044B7" w:rsidRPr="00D044B7" w:rsidRDefault="00D044B7" w:rsidP="005533C6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044B7" w:rsidRPr="00D044B7" w:rsidTr="005E6AE0">
        <w:trPr>
          <w:trHeight w:val="288"/>
        </w:trPr>
        <w:tc>
          <w:tcPr>
            <w:tcW w:w="5495" w:type="dxa"/>
            <w:noWrap/>
            <w:hideMark/>
          </w:tcPr>
          <w:p w:rsidR="00D044B7" w:rsidRPr="00D044B7" w:rsidRDefault="00D044B7" w:rsidP="005533C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4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АДМИНИСТРАЦИЯ РАЙОНА </w:t>
            </w:r>
          </w:p>
        </w:tc>
        <w:tc>
          <w:tcPr>
            <w:tcW w:w="2977" w:type="dxa"/>
            <w:noWrap/>
            <w:hideMark/>
          </w:tcPr>
          <w:p w:rsidR="00D044B7" w:rsidRPr="00D044B7" w:rsidRDefault="00D044B7" w:rsidP="005533C6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44B7" w:rsidRPr="00D044B7" w:rsidTr="005E6AE0">
        <w:trPr>
          <w:trHeight w:val="288"/>
        </w:trPr>
        <w:tc>
          <w:tcPr>
            <w:tcW w:w="5495" w:type="dxa"/>
            <w:noWrap/>
            <w:hideMark/>
          </w:tcPr>
          <w:p w:rsidR="00D044B7" w:rsidRPr="00D044B7" w:rsidRDefault="00D044B7" w:rsidP="005533C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4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АДМ</w:t>
            </w:r>
            <w:proofErr w:type="spellEnd"/>
            <w:r w:rsidRPr="00D04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КРАСНОСУЛИНСКОГО </w:t>
            </w:r>
            <w:proofErr w:type="spellStart"/>
            <w:r w:rsidRPr="00D04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гп</w:t>
            </w:r>
            <w:proofErr w:type="spellEnd"/>
          </w:p>
        </w:tc>
        <w:tc>
          <w:tcPr>
            <w:tcW w:w="2977" w:type="dxa"/>
            <w:noWrap/>
            <w:hideMark/>
          </w:tcPr>
          <w:p w:rsidR="00D044B7" w:rsidRPr="00D044B7" w:rsidRDefault="00D044B7" w:rsidP="005533C6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D044B7" w:rsidRPr="00D044B7" w:rsidTr="005E6AE0">
        <w:trPr>
          <w:trHeight w:val="288"/>
        </w:trPr>
        <w:tc>
          <w:tcPr>
            <w:tcW w:w="5495" w:type="dxa"/>
            <w:noWrap/>
            <w:hideMark/>
          </w:tcPr>
          <w:p w:rsidR="00D044B7" w:rsidRPr="00D044B7" w:rsidRDefault="00D044B7" w:rsidP="00D044B7">
            <w:pPr>
              <w:shd w:val="clear" w:color="auto" w:fill="FFFFFF"/>
              <w:ind w:left="-142" w:hanging="5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                    Итого</w:t>
            </w:r>
          </w:p>
        </w:tc>
        <w:tc>
          <w:tcPr>
            <w:tcW w:w="2977" w:type="dxa"/>
            <w:noWrap/>
            <w:hideMark/>
          </w:tcPr>
          <w:p w:rsidR="00D044B7" w:rsidRPr="00D044B7" w:rsidRDefault="00D044B7" w:rsidP="005533C6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4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</w:tr>
    </w:tbl>
    <w:p w:rsidR="00D044B7" w:rsidRDefault="00D044B7" w:rsidP="00BE7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7576" w:rsidRDefault="007A37D2" w:rsidP="007B75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5F63">
        <w:rPr>
          <w:sz w:val="28"/>
          <w:szCs w:val="28"/>
        </w:rPr>
        <w:t xml:space="preserve">Платформа обратной связи позволяет гражданам через форму на Едином портале </w:t>
      </w:r>
      <w:proofErr w:type="spellStart"/>
      <w:r w:rsidRPr="00D45F63">
        <w:rPr>
          <w:sz w:val="28"/>
          <w:szCs w:val="28"/>
        </w:rPr>
        <w:t>госуслуг</w:t>
      </w:r>
      <w:proofErr w:type="spellEnd"/>
      <w:r w:rsidRPr="00D45F63">
        <w:rPr>
          <w:sz w:val="28"/>
          <w:szCs w:val="28"/>
        </w:rPr>
        <w:t>, мобильное приложение «</w:t>
      </w:r>
      <w:proofErr w:type="spellStart"/>
      <w:r w:rsidRPr="00D45F63">
        <w:rPr>
          <w:sz w:val="28"/>
          <w:szCs w:val="28"/>
        </w:rPr>
        <w:t>Гос</w:t>
      </w:r>
      <w:r>
        <w:rPr>
          <w:sz w:val="28"/>
          <w:szCs w:val="28"/>
        </w:rPr>
        <w:t>услуги</w:t>
      </w:r>
      <w:proofErr w:type="spellEnd"/>
      <w:r>
        <w:rPr>
          <w:sz w:val="28"/>
          <w:szCs w:val="28"/>
        </w:rPr>
        <w:t xml:space="preserve">. Жалобы», а также </w:t>
      </w:r>
      <w:proofErr w:type="spellStart"/>
      <w:r>
        <w:rPr>
          <w:sz w:val="28"/>
          <w:szCs w:val="28"/>
        </w:rPr>
        <w:t>виджет</w:t>
      </w:r>
      <w:proofErr w:type="spellEnd"/>
      <w:r>
        <w:rPr>
          <w:sz w:val="28"/>
          <w:szCs w:val="28"/>
        </w:rPr>
        <w:t xml:space="preserve"> на сайте</w:t>
      </w:r>
      <w:r w:rsidRPr="00D45F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Красносулинского района </w:t>
      </w:r>
      <w:r w:rsidRPr="00D45F63">
        <w:rPr>
          <w:sz w:val="28"/>
          <w:szCs w:val="28"/>
        </w:rPr>
        <w:t>участвовать в опросах, голосованиях и общественных обсуждениях.</w:t>
      </w:r>
    </w:p>
    <w:p w:rsidR="00FC1200" w:rsidRDefault="00FC1200" w:rsidP="00FC1200">
      <w:pPr>
        <w:pStyle w:val="a5"/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C1200">
        <w:rPr>
          <w:rFonts w:ascii="Times New Roman" w:hAnsi="Times New Roman" w:cs="Times New Roman"/>
          <w:sz w:val="28"/>
          <w:szCs w:val="28"/>
        </w:rPr>
        <w:t xml:space="preserve">По итогам работы </w:t>
      </w:r>
      <w:r w:rsidR="005E6AE0">
        <w:rPr>
          <w:rFonts w:ascii="Times New Roman" w:hAnsi="Times New Roman" w:cs="Times New Roman"/>
          <w:sz w:val="28"/>
          <w:szCs w:val="28"/>
        </w:rPr>
        <w:t>на 01.08.2023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7B7576">
        <w:rPr>
          <w:rFonts w:ascii="Times New Roman" w:hAnsi="Times New Roman" w:cs="Times New Roman"/>
          <w:sz w:val="28"/>
          <w:szCs w:val="28"/>
        </w:rPr>
        <w:t>а</w:t>
      </w:r>
      <w:r w:rsidRPr="00FC1200">
        <w:rPr>
          <w:rFonts w:ascii="Times New Roman" w:hAnsi="Times New Roman" w:cs="Times New Roman"/>
          <w:sz w:val="28"/>
          <w:szCs w:val="28"/>
        </w:rPr>
        <w:t xml:space="preserve"> Администрац</w:t>
      </w:r>
      <w:r w:rsidR="009625EE">
        <w:rPr>
          <w:rFonts w:ascii="Times New Roman" w:hAnsi="Times New Roman" w:cs="Times New Roman"/>
          <w:sz w:val="28"/>
          <w:szCs w:val="28"/>
        </w:rPr>
        <w:t>ией Красносулинского района было</w:t>
      </w:r>
      <w:r w:rsidRPr="00FC1200">
        <w:rPr>
          <w:rFonts w:ascii="Times New Roman" w:hAnsi="Times New Roman" w:cs="Times New Roman"/>
          <w:sz w:val="28"/>
          <w:szCs w:val="28"/>
        </w:rPr>
        <w:t xml:space="preserve"> </w:t>
      </w:r>
      <w:r w:rsidR="009625EE">
        <w:rPr>
          <w:rFonts w:ascii="Times New Roman" w:hAnsi="Times New Roman" w:cs="Times New Roman"/>
          <w:sz w:val="28"/>
          <w:szCs w:val="28"/>
        </w:rPr>
        <w:t>проведено</w:t>
      </w:r>
      <w:r w:rsidR="00463B0F">
        <w:rPr>
          <w:rFonts w:ascii="Times New Roman" w:hAnsi="Times New Roman" w:cs="Times New Roman"/>
          <w:sz w:val="28"/>
          <w:szCs w:val="28"/>
        </w:rPr>
        <w:t xml:space="preserve"> </w:t>
      </w:r>
      <w:r w:rsidR="00463B0F" w:rsidRPr="00463B0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463B0F" w:rsidRPr="00463B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олосование за выбор объекта благоустройства на территории Красносулинского района</w:t>
      </w:r>
      <w:r w:rsidR="00463B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463B0F" w:rsidRDefault="00463B0F" w:rsidP="00FC1200">
      <w:pPr>
        <w:pStyle w:val="a5"/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63B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Голосование за объекты благоустройства проводились в рамках федерального проекта «Формирование комфортной городской среды». В голосовании участвовали три территории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463B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которые нуждаются в комплексном благоустройстве. </w:t>
      </w:r>
    </w:p>
    <w:p w:rsidR="00463B0F" w:rsidRPr="00463B0F" w:rsidRDefault="00463B0F" w:rsidP="00FC1200">
      <w:pPr>
        <w:pStyle w:val="a5"/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данном голосовании приняли участие 6978 жителей города Красный Сулин.</w:t>
      </w:r>
    </w:p>
    <w:p w:rsidR="000804AA" w:rsidRDefault="000804AA" w:rsidP="000804AA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Все анализы и итоги </w:t>
      </w:r>
      <w:r w:rsidR="00463B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проведены 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размещены на официальном сайте Администрации Красносулинского района.</w:t>
      </w:r>
    </w:p>
    <w:sectPr w:rsidR="000804AA" w:rsidSect="00B11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«" style="width:22.8pt;height:17.4pt;visibility:visible;mso-wrap-style:square" o:bullet="t">
        <v:imagedata r:id="rId1" o:title="«"/>
      </v:shape>
    </w:pict>
  </w:numPicBullet>
  <w:abstractNum w:abstractNumId="0" w15:restartNumberingAfterBreak="0">
    <w:nsid w:val="03657891"/>
    <w:multiLevelType w:val="multilevel"/>
    <w:tmpl w:val="C3C62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CB6FBE"/>
    <w:multiLevelType w:val="hybridMultilevel"/>
    <w:tmpl w:val="5C164B34"/>
    <w:lvl w:ilvl="0" w:tplc="A0B85DE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F63C4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B4CAC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547BB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F6A1A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A0C45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9809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A2C0F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8CE1C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86B94"/>
    <w:multiLevelType w:val="hybridMultilevel"/>
    <w:tmpl w:val="D8C6D938"/>
    <w:lvl w:ilvl="0" w:tplc="EC8074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9254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B46A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D6D3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FC78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C42C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DAEB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94C6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B6E3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49162A6"/>
    <w:multiLevelType w:val="hybridMultilevel"/>
    <w:tmpl w:val="E18429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F63C4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B4CAC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547BB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F6A1A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A0C45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9809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A2C0F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8CE1C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27B59"/>
    <w:rsid w:val="0002400B"/>
    <w:rsid w:val="000373C7"/>
    <w:rsid w:val="00044C56"/>
    <w:rsid w:val="000505D3"/>
    <w:rsid w:val="000804AA"/>
    <w:rsid w:val="000A6112"/>
    <w:rsid w:val="000B53AF"/>
    <w:rsid w:val="000B6933"/>
    <w:rsid w:val="000C12E8"/>
    <w:rsid w:val="00106245"/>
    <w:rsid w:val="00131759"/>
    <w:rsid w:val="001515C3"/>
    <w:rsid w:val="001620E2"/>
    <w:rsid w:val="001A387B"/>
    <w:rsid w:val="001E4607"/>
    <w:rsid w:val="00200A5D"/>
    <w:rsid w:val="00212B93"/>
    <w:rsid w:val="002477CF"/>
    <w:rsid w:val="00263838"/>
    <w:rsid w:val="002B3782"/>
    <w:rsid w:val="002C64BA"/>
    <w:rsid w:val="00321E89"/>
    <w:rsid w:val="00366B3C"/>
    <w:rsid w:val="00391CD8"/>
    <w:rsid w:val="003D046B"/>
    <w:rsid w:val="00436285"/>
    <w:rsid w:val="00463B0F"/>
    <w:rsid w:val="00492760"/>
    <w:rsid w:val="004A310B"/>
    <w:rsid w:val="004B3398"/>
    <w:rsid w:val="005570D6"/>
    <w:rsid w:val="00561DEF"/>
    <w:rsid w:val="005D16C5"/>
    <w:rsid w:val="005E6AE0"/>
    <w:rsid w:val="005F3FFE"/>
    <w:rsid w:val="00607929"/>
    <w:rsid w:val="0062404C"/>
    <w:rsid w:val="00672BCD"/>
    <w:rsid w:val="006B19B4"/>
    <w:rsid w:val="00765219"/>
    <w:rsid w:val="007A37D2"/>
    <w:rsid w:val="007B7576"/>
    <w:rsid w:val="008511FC"/>
    <w:rsid w:val="008D5AD6"/>
    <w:rsid w:val="008E3775"/>
    <w:rsid w:val="009625EE"/>
    <w:rsid w:val="009E062A"/>
    <w:rsid w:val="00A4284A"/>
    <w:rsid w:val="00A96282"/>
    <w:rsid w:val="00B11D78"/>
    <w:rsid w:val="00B27B59"/>
    <w:rsid w:val="00B3241D"/>
    <w:rsid w:val="00BE7504"/>
    <w:rsid w:val="00C342ED"/>
    <w:rsid w:val="00C569EC"/>
    <w:rsid w:val="00C92E30"/>
    <w:rsid w:val="00CB3D91"/>
    <w:rsid w:val="00D044B7"/>
    <w:rsid w:val="00D17635"/>
    <w:rsid w:val="00D30135"/>
    <w:rsid w:val="00DC0730"/>
    <w:rsid w:val="00E125B3"/>
    <w:rsid w:val="00E8311D"/>
    <w:rsid w:val="00E95DAB"/>
    <w:rsid w:val="00F25BCC"/>
    <w:rsid w:val="00F510CB"/>
    <w:rsid w:val="00F8049D"/>
    <w:rsid w:val="00FC1200"/>
    <w:rsid w:val="00FD06B6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D9767"/>
  <w15:docId w15:val="{19E7C29D-4E5A-4BC6-BD66-20046D8C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D78"/>
  </w:style>
  <w:style w:type="paragraph" w:styleId="2">
    <w:name w:val="heading 2"/>
    <w:basedOn w:val="a"/>
    <w:link w:val="20"/>
    <w:uiPriority w:val="9"/>
    <w:qFormat/>
    <w:rsid w:val="00B27B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7B5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headline">
    <w:name w:val="mw-headline"/>
    <w:basedOn w:val="a0"/>
    <w:rsid w:val="00B27B59"/>
  </w:style>
  <w:style w:type="paragraph" w:styleId="a3">
    <w:name w:val="Normal (Web)"/>
    <w:basedOn w:val="a"/>
    <w:uiPriority w:val="99"/>
    <w:unhideWhenUsed/>
    <w:rsid w:val="00B27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27B59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B27B59"/>
    <w:rPr>
      <w:i/>
      <w:iCs/>
    </w:rPr>
  </w:style>
  <w:style w:type="paragraph" w:styleId="a5">
    <w:name w:val="List Paragraph"/>
    <w:basedOn w:val="a"/>
    <w:uiPriority w:val="34"/>
    <w:qFormat/>
    <w:rsid w:val="004A310B"/>
    <w:pPr>
      <w:ind w:left="720"/>
      <w:contextualSpacing/>
    </w:pPr>
  </w:style>
  <w:style w:type="character" w:customStyle="1" w:styleId="copyright-span">
    <w:name w:val="copyright-span"/>
    <w:basedOn w:val="a0"/>
    <w:rsid w:val="00131759"/>
  </w:style>
  <w:style w:type="paragraph" w:styleId="a6">
    <w:name w:val="Balloon Text"/>
    <w:basedOn w:val="a"/>
    <w:link w:val="a7"/>
    <w:uiPriority w:val="99"/>
    <w:semiHidden/>
    <w:unhideWhenUsed/>
    <w:rsid w:val="00624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404C"/>
    <w:rPr>
      <w:rFonts w:ascii="Segoe UI" w:hAnsi="Segoe UI" w:cs="Segoe UI"/>
      <w:sz w:val="18"/>
      <w:szCs w:val="18"/>
    </w:rPr>
  </w:style>
  <w:style w:type="paragraph" w:customStyle="1" w:styleId="rtejustify">
    <w:name w:val="rtejustify"/>
    <w:basedOn w:val="a"/>
    <w:rsid w:val="00F25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F25BCC"/>
    <w:rPr>
      <w:i/>
      <w:iCs/>
    </w:rPr>
  </w:style>
  <w:style w:type="character" w:styleId="a9">
    <w:name w:val="Strong"/>
    <w:basedOn w:val="a0"/>
    <w:uiPriority w:val="22"/>
    <w:qFormat/>
    <w:rsid w:val="00F25BCC"/>
    <w:rPr>
      <w:b/>
      <w:bCs/>
    </w:rPr>
  </w:style>
  <w:style w:type="table" w:styleId="aa">
    <w:name w:val="Table Grid"/>
    <w:basedOn w:val="a1"/>
    <w:uiPriority w:val="59"/>
    <w:rsid w:val="00492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43345">
          <w:marLeft w:val="0"/>
          <w:marRight w:val="0"/>
          <w:marTop w:val="0"/>
          <w:marBottom w:val="12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2" w:space="0" w:color="auto"/>
          </w:divBdr>
          <w:divsChild>
            <w:div w:id="1011033564">
              <w:marLeft w:val="-21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2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478259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5880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3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Рясная Е.В.</dc:creator>
  <cp:keywords/>
  <dc:description/>
  <cp:lastModifiedBy>Рясная Е.В.</cp:lastModifiedBy>
  <cp:revision>36</cp:revision>
  <cp:lastPrinted>2022-02-16T08:34:00Z</cp:lastPrinted>
  <dcterms:created xsi:type="dcterms:W3CDTF">2020-12-08T13:27:00Z</dcterms:created>
  <dcterms:modified xsi:type="dcterms:W3CDTF">2023-09-05T08:02:00Z</dcterms:modified>
</cp:coreProperties>
</file>