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98" w:rsidRDefault="00097E98" w:rsidP="00097E98">
      <w:pPr>
        <w:ind w:firstLine="567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Вниманию субъектов малого и среднего предпринимательства Красносулинского района!</w:t>
      </w:r>
    </w:p>
    <w:p w:rsidR="00097E98" w:rsidRDefault="00097E98" w:rsidP="008E3A6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E3A65" w:rsidRPr="00364592" w:rsidRDefault="008E3A65" w:rsidP="008E3A6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64592">
        <w:rPr>
          <w:sz w:val="28"/>
          <w:szCs w:val="28"/>
        </w:rPr>
        <w:t>УВЕДОМЛЕНИЕ</w:t>
      </w:r>
    </w:p>
    <w:p w:rsidR="008E3A65" w:rsidRPr="006B7A4B" w:rsidRDefault="008E3A65" w:rsidP="006B7A4B">
      <w:pPr>
        <w:tabs>
          <w:tab w:val="left" w:pos="9638"/>
        </w:tabs>
        <w:ind w:right="-1"/>
        <w:jc w:val="center"/>
        <w:rPr>
          <w:sz w:val="28"/>
          <w:szCs w:val="28"/>
        </w:rPr>
      </w:pPr>
      <w:proofErr w:type="gramStart"/>
      <w:r w:rsidRPr="00364592">
        <w:rPr>
          <w:sz w:val="28"/>
          <w:szCs w:val="28"/>
        </w:rPr>
        <w:t xml:space="preserve">о подготовке проекта </w:t>
      </w:r>
      <w:r w:rsidR="00795CA8">
        <w:rPr>
          <w:sz w:val="28"/>
          <w:szCs w:val="28"/>
        </w:rPr>
        <w:t xml:space="preserve">постановления Администрации </w:t>
      </w:r>
      <w:r w:rsidR="006B7A4B">
        <w:rPr>
          <w:sz w:val="28"/>
          <w:szCs w:val="28"/>
        </w:rPr>
        <w:t xml:space="preserve">Красносулинского района </w:t>
      </w:r>
      <w:r w:rsidR="006B7A4B" w:rsidRPr="006B7A4B">
        <w:rPr>
          <w:sz w:val="28"/>
          <w:szCs w:val="28"/>
        </w:rPr>
        <w:t>«Об особенностях размещения нестационарных торговых объектов, нестационарных торговых объектов для оказания услуг общественного питания, бытовых услуг на землях и земельных участках, находящихся в муниципальной собственности, а также на земельных участках, государственная собственность на которые не разграничена и расположенных на территории сельских поселений Красносулинского района»</w:t>
      </w:r>
      <w:proofErr w:type="gramEnd"/>
    </w:p>
    <w:p w:rsidR="008E3A65" w:rsidRPr="00364592" w:rsidRDefault="008E3A65" w:rsidP="008E3A65">
      <w:pPr>
        <w:autoSpaceDE w:val="0"/>
        <w:autoSpaceDN w:val="0"/>
        <w:adjustRightInd w:val="0"/>
        <w:ind w:firstLine="851"/>
        <w:jc w:val="center"/>
        <w:outlineLvl w:val="1"/>
        <w:rPr>
          <w:sz w:val="28"/>
          <w:szCs w:val="28"/>
        </w:rPr>
      </w:pPr>
    </w:p>
    <w:p w:rsidR="008E3A65" w:rsidRPr="00364592" w:rsidRDefault="008E3A65" w:rsidP="008E3A6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Настоящим, </w:t>
      </w:r>
      <w:r w:rsidR="006B7A4B">
        <w:rPr>
          <w:sz w:val="28"/>
          <w:szCs w:val="28"/>
        </w:rPr>
        <w:t>Управление земельно-имущественных отношений и муниципального заказа Красносулинского района</w:t>
      </w:r>
      <w:r w:rsidR="00795CA8">
        <w:rPr>
          <w:sz w:val="28"/>
          <w:szCs w:val="28"/>
        </w:rPr>
        <w:t xml:space="preserve"> </w:t>
      </w:r>
      <w:r w:rsidR="00775588">
        <w:rPr>
          <w:sz w:val="28"/>
          <w:szCs w:val="28"/>
        </w:rPr>
        <w:t xml:space="preserve">уведомляет </w:t>
      </w:r>
      <w:r w:rsidRPr="00364592">
        <w:rPr>
          <w:sz w:val="28"/>
          <w:szCs w:val="28"/>
        </w:rPr>
        <w:t xml:space="preserve">о начале подготовки </w:t>
      </w:r>
      <w:r w:rsidR="00795CA8" w:rsidRPr="00795CA8">
        <w:rPr>
          <w:sz w:val="28"/>
          <w:szCs w:val="28"/>
        </w:rPr>
        <w:t xml:space="preserve">проекта постановления </w:t>
      </w:r>
      <w:r w:rsidR="006B7A4B" w:rsidRPr="006B7A4B">
        <w:rPr>
          <w:sz w:val="28"/>
          <w:szCs w:val="28"/>
        </w:rPr>
        <w:t>Администрации Красносулинского района «Об особенностях размещения нестационарных торговых объектов, нестационарных торговых объектов для оказания услуг общественного питания, бытовых услуг на землях и земельных участках, находящихся в муниципальной собственности, а также на земельных участках, государственная собственность на которые не разграничена и расположенных на территории сельских поселений</w:t>
      </w:r>
      <w:proofErr w:type="gramEnd"/>
      <w:r w:rsidR="006B7A4B" w:rsidRPr="006B7A4B">
        <w:rPr>
          <w:sz w:val="28"/>
          <w:szCs w:val="28"/>
        </w:rPr>
        <w:t xml:space="preserve"> Красносулинского района»</w:t>
      </w:r>
      <w:r w:rsidR="006B7A4B">
        <w:rPr>
          <w:sz w:val="28"/>
          <w:szCs w:val="28"/>
        </w:rPr>
        <w:t xml:space="preserve"> </w:t>
      </w:r>
      <w:r w:rsidRPr="00364592">
        <w:rPr>
          <w:sz w:val="28"/>
          <w:szCs w:val="28"/>
        </w:rPr>
        <w:t xml:space="preserve">и </w:t>
      </w:r>
      <w:proofErr w:type="gramStart"/>
      <w:r w:rsidRPr="00364592">
        <w:rPr>
          <w:sz w:val="28"/>
          <w:szCs w:val="28"/>
        </w:rPr>
        <w:t>сборе</w:t>
      </w:r>
      <w:proofErr w:type="gramEnd"/>
      <w:r w:rsidRPr="00364592">
        <w:rPr>
          <w:sz w:val="28"/>
          <w:szCs w:val="28"/>
        </w:rPr>
        <w:t xml:space="preserve"> предложений заинтересованных лиц.</w:t>
      </w:r>
    </w:p>
    <w:p w:rsidR="00775588" w:rsidRDefault="00775588" w:rsidP="008E3A65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Сведения о разработчике проекта НПА – </w:t>
      </w:r>
      <w:r w:rsidR="006B7A4B">
        <w:rPr>
          <w:sz w:val="28"/>
          <w:szCs w:val="28"/>
        </w:rPr>
        <w:t>Управление земельно-имущественных отношений и муниципального заказа Красносулинского района</w:t>
      </w:r>
      <w:r>
        <w:rPr>
          <w:sz w:val="28"/>
          <w:szCs w:val="28"/>
        </w:rPr>
        <w:t>.</w:t>
      </w:r>
    </w:p>
    <w:p w:rsidR="008E3A65" w:rsidRPr="00364592" w:rsidRDefault="008E3A65" w:rsidP="006B7A4B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795CA8">
        <w:rPr>
          <w:sz w:val="28"/>
          <w:szCs w:val="28"/>
        </w:rPr>
        <w:t xml:space="preserve">Предложения принимаются по адресу: </w:t>
      </w:r>
      <w:r w:rsidR="006B7A4B" w:rsidRPr="006B7A4B">
        <w:rPr>
          <w:sz w:val="28"/>
          <w:szCs w:val="28"/>
        </w:rPr>
        <w:t>346350  Ростовская область</w:t>
      </w:r>
      <w:r w:rsidR="006B7A4B">
        <w:rPr>
          <w:sz w:val="28"/>
          <w:szCs w:val="28"/>
        </w:rPr>
        <w:t xml:space="preserve">, </w:t>
      </w:r>
      <w:r w:rsidR="006B7A4B" w:rsidRPr="006B7A4B">
        <w:rPr>
          <w:sz w:val="28"/>
          <w:szCs w:val="28"/>
        </w:rPr>
        <w:t>г.</w:t>
      </w:r>
      <w:r w:rsidR="006B7A4B">
        <w:rPr>
          <w:sz w:val="28"/>
          <w:szCs w:val="28"/>
        </w:rPr>
        <w:t> </w:t>
      </w:r>
      <w:r w:rsidR="006B7A4B" w:rsidRPr="006B7A4B">
        <w:rPr>
          <w:sz w:val="28"/>
          <w:szCs w:val="28"/>
        </w:rPr>
        <w:t>Красный Сулин, ул. Победы, 4</w:t>
      </w:r>
      <w:r w:rsidRPr="00795CA8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6B7A4B" w:rsidRPr="006B7A4B">
        <w:rPr>
          <w:sz w:val="28"/>
          <w:szCs w:val="28"/>
          <w:lang w:val="en-US"/>
        </w:rPr>
        <w:t>uzioimzks</w:t>
      </w:r>
      <w:proofErr w:type="spellEnd"/>
      <w:r w:rsidR="006B7A4B" w:rsidRPr="006B7A4B">
        <w:rPr>
          <w:sz w:val="28"/>
          <w:szCs w:val="28"/>
        </w:rPr>
        <w:t>@</w:t>
      </w:r>
      <w:proofErr w:type="spellStart"/>
      <w:r w:rsidR="006B7A4B" w:rsidRPr="006B7A4B">
        <w:rPr>
          <w:sz w:val="28"/>
          <w:szCs w:val="28"/>
          <w:lang w:val="en-US"/>
        </w:rPr>
        <w:t>yandex</w:t>
      </w:r>
      <w:proofErr w:type="spellEnd"/>
      <w:r w:rsidR="006B7A4B" w:rsidRPr="006B7A4B">
        <w:rPr>
          <w:sz w:val="28"/>
          <w:szCs w:val="28"/>
        </w:rPr>
        <w:t>.</w:t>
      </w:r>
      <w:proofErr w:type="spellStart"/>
      <w:r w:rsidR="006B7A4B" w:rsidRPr="006B7A4B">
        <w:rPr>
          <w:sz w:val="28"/>
          <w:szCs w:val="28"/>
          <w:lang w:val="en-US"/>
        </w:rPr>
        <w:t>ru</w:t>
      </w:r>
      <w:proofErr w:type="spellEnd"/>
      <w:r w:rsidRPr="00795CA8">
        <w:rPr>
          <w:sz w:val="28"/>
          <w:szCs w:val="28"/>
        </w:rPr>
        <w:t>,</w:t>
      </w:r>
      <w:r w:rsidRPr="00364592">
        <w:rPr>
          <w:sz w:val="28"/>
          <w:szCs w:val="28"/>
        </w:rPr>
        <w:t xml:space="preserve"> в теме сообщения указать «Предложения </w:t>
      </w:r>
      <w:r w:rsidR="006B7A4B">
        <w:rPr>
          <w:sz w:val="28"/>
          <w:szCs w:val="28"/>
        </w:rPr>
        <w:t>к</w:t>
      </w:r>
      <w:r w:rsidRPr="00364592">
        <w:rPr>
          <w:sz w:val="28"/>
          <w:szCs w:val="28"/>
        </w:rPr>
        <w:t xml:space="preserve"> проект</w:t>
      </w:r>
      <w:r w:rsidR="006B7A4B">
        <w:rPr>
          <w:sz w:val="28"/>
          <w:szCs w:val="28"/>
        </w:rPr>
        <w:t>у</w:t>
      </w:r>
      <w:r w:rsidR="00795CA8">
        <w:rPr>
          <w:sz w:val="28"/>
          <w:szCs w:val="28"/>
        </w:rPr>
        <w:t xml:space="preserve"> </w:t>
      </w:r>
      <w:r w:rsidR="00795CA8" w:rsidRPr="00795CA8">
        <w:rPr>
          <w:sz w:val="28"/>
          <w:szCs w:val="28"/>
        </w:rPr>
        <w:t xml:space="preserve">постановления </w:t>
      </w:r>
      <w:r w:rsidR="006B7A4B">
        <w:rPr>
          <w:sz w:val="28"/>
          <w:szCs w:val="28"/>
        </w:rPr>
        <w:t>НТО</w:t>
      </w:r>
      <w:r w:rsidR="00795CA8" w:rsidRPr="00795CA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E3A65" w:rsidRPr="00364592" w:rsidRDefault="008E3A65" w:rsidP="008E3A65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364592">
        <w:rPr>
          <w:sz w:val="28"/>
          <w:szCs w:val="28"/>
        </w:rPr>
        <w:t xml:space="preserve">Сроки приёма предложений: </w:t>
      </w:r>
      <w:r w:rsidR="00CC631B">
        <w:rPr>
          <w:sz w:val="28"/>
          <w:szCs w:val="28"/>
        </w:rPr>
        <w:t>с</w:t>
      </w:r>
      <w:r w:rsidR="00795CA8">
        <w:rPr>
          <w:sz w:val="28"/>
          <w:szCs w:val="28"/>
        </w:rPr>
        <w:t xml:space="preserve"> </w:t>
      </w:r>
      <w:r w:rsidR="00A87E6A">
        <w:rPr>
          <w:sz w:val="28"/>
          <w:szCs w:val="28"/>
        </w:rPr>
        <w:t>24</w:t>
      </w:r>
      <w:r w:rsidR="00795CA8">
        <w:rPr>
          <w:sz w:val="28"/>
          <w:szCs w:val="28"/>
        </w:rPr>
        <w:t>.</w:t>
      </w:r>
      <w:r w:rsidR="00A87E6A">
        <w:rPr>
          <w:sz w:val="28"/>
          <w:szCs w:val="28"/>
        </w:rPr>
        <w:t>12</w:t>
      </w:r>
      <w:bookmarkStart w:id="0" w:name="_GoBack"/>
      <w:bookmarkEnd w:id="0"/>
      <w:r w:rsidR="00795CA8">
        <w:rPr>
          <w:sz w:val="28"/>
          <w:szCs w:val="28"/>
        </w:rPr>
        <w:t>.202</w:t>
      </w:r>
      <w:r w:rsidR="00046196">
        <w:rPr>
          <w:sz w:val="28"/>
          <w:szCs w:val="28"/>
        </w:rPr>
        <w:t>5</w:t>
      </w:r>
      <w:r w:rsidR="00795C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A87E6A">
        <w:rPr>
          <w:sz w:val="28"/>
          <w:szCs w:val="28"/>
        </w:rPr>
        <w:t>30</w:t>
      </w:r>
      <w:r w:rsidR="00795CA8">
        <w:rPr>
          <w:sz w:val="28"/>
          <w:szCs w:val="28"/>
        </w:rPr>
        <w:t>.</w:t>
      </w:r>
      <w:r w:rsidR="00A87E6A">
        <w:rPr>
          <w:sz w:val="28"/>
          <w:szCs w:val="28"/>
        </w:rPr>
        <w:t>12</w:t>
      </w:r>
      <w:r w:rsidR="00795CA8">
        <w:rPr>
          <w:sz w:val="28"/>
          <w:szCs w:val="28"/>
        </w:rPr>
        <w:t>.202</w:t>
      </w:r>
      <w:r w:rsidR="00046196">
        <w:rPr>
          <w:sz w:val="28"/>
          <w:szCs w:val="28"/>
        </w:rPr>
        <w:t>5</w:t>
      </w:r>
      <w:r w:rsidR="00795CA8">
        <w:rPr>
          <w:sz w:val="28"/>
          <w:szCs w:val="28"/>
        </w:rPr>
        <w:t>г.г.</w:t>
      </w:r>
    </w:p>
    <w:p w:rsidR="00E97B2A" w:rsidRPr="001613DB" w:rsidRDefault="008E3A65" w:rsidP="0016007C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C30BDE">
        <w:rPr>
          <w:sz w:val="28"/>
          <w:szCs w:val="28"/>
        </w:rPr>
        <w:t xml:space="preserve">Место размещения уведомления о подготовке проекта постановления в сети Интернет: официальный сайт </w:t>
      </w:r>
      <w:r w:rsidR="00AF18E6" w:rsidRPr="00C30BDE">
        <w:rPr>
          <w:sz w:val="28"/>
          <w:szCs w:val="28"/>
        </w:rPr>
        <w:t>Красносулинского района</w:t>
      </w:r>
      <w:r w:rsidRPr="00C30BDE">
        <w:rPr>
          <w:sz w:val="28"/>
          <w:szCs w:val="28"/>
        </w:rPr>
        <w:t xml:space="preserve"> в разделе</w:t>
      </w:r>
      <w:r w:rsidR="00E97B2A" w:rsidRPr="00C30BDE">
        <w:rPr>
          <w:sz w:val="28"/>
          <w:szCs w:val="28"/>
        </w:rPr>
        <w:t xml:space="preserve"> </w:t>
      </w:r>
      <w:r w:rsidR="0016007C" w:rsidRPr="00C30BDE">
        <w:rPr>
          <w:sz w:val="28"/>
          <w:szCs w:val="28"/>
        </w:rPr>
        <w:t>/Деятельность/</w:t>
      </w:r>
      <w:r w:rsidR="00AF18E6" w:rsidRPr="00C30BDE">
        <w:rPr>
          <w:sz w:val="28"/>
          <w:szCs w:val="28"/>
        </w:rPr>
        <w:t>Малый бизнес</w:t>
      </w:r>
      <w:r w:rsidR="0016007C" w:rsidRPr="00C30BDE">
        <w:rPr>
          <w:sz w:val="28"/>
          <w:szCs w:val="28"/>
        </w:rPr>
        <w:t>/</w:t>
      </w:r>
      <w:r w:rsidR="00AF18E6" w:rsidRPr="00C30BDE">
        <w:rPr>
          <w:sz w:val="28"/>
          <w:szCs w:val="28"/>
        </w:rPr>
        <w:t>Оценка регулирующего воздействия и экспертиза НПА</w:t>
      </w:r>
      <w:r w:rsidR="00E97B2A" w:rsidRPr="00C30BDE">
        <w:rPr>
          <w:sz w:val="28"/>
          <w:szCs w:val="28"/>
        </w:rPr>
        <w:t>.</w:t>
      </w:r>
      <w:r w:rsidR="006B7A4B">
        <w:rPr>
          <w:sz w:val="28"/>
          <w:szCs w:val="28"/>
        </w:rPr>
        <w:t xml:space="preserve"> </w:t>
      </w:r>
    </w:p>
    <w:p w:rsidR="008E3A65" w:rsidRDefault="00E97B2A" w:rsidP="008E3A65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</w:t>
      </w:r>
      <w:r w:rsidR="008E3A65" w:rsidRPr="00364592">
        <w:rPr>
          <w:sz w:val="28"/>
          <w:szCs w:val="28"/>
        </w:rPr>
        <w:t xml:space="preserve">онтактное лицо от разработчика </w:t>
      </w:r>
      <w:r w:rsidR="008E3A65">
        <w:rPr>
          <w:sz w:val="28"/>
          <w:szCs w:val="28"/>
        </w:rPr>
        <w:t>проекта</w:t>
      </w:r>
      <w:r w:rsidR="008E3A65" w:rsidRPr="00364592">
        <w:rPr>
          <w:sz w:val="28"/>
          <w:szCs w:val="28"/>
        </w:rPr>
        <w:t xml:space="preserve">: </w:t>
      </w:r>
      <w:r w:rsidR="006B7A4B">
        <w:rPr>
          <w:sz w:val="28"/>
          <w:szCs w:val="28"/>
        </w:rPr>
        <w:t xml:space="preserve">начальник </w:t>
      </w:r>
      <w:r w:rsidR="006B7A4B" w:rsidRPr="006B7A4B">
        <w:rPr>
          <w:sz w:val="28"/>
          <w:szCs w:val="28"/>
        </w:rPr>
        <w:t>Управление земельно-имущественных отношений и муниципального заказа Красносулинского района</w:t>
      </w:r>
      <w:r w:rsidR="006B7A4B">
        <w:rPr>
          <w:sz w:val="28"/>
          <w:szCs w:val="28"/>
        </w:rPr>
        <w:t xml:space="preserve"> </w:t>
      </w:r>
      <w:proofErr w:type="spellStart"/>
      <w:r w:rsidR="006B7A4B">
        <w:rPr>
          <w:sz w:val="28"/>
          <w:szCs w:val="28"/>
        </w:rPr>
        <w:t>Каравайцева</w:t>
      </w:r>
      <w:proofErr w:type="spellEnd"/>
      <w:r w:rsidR="006B7A4B">
        <w:rPr>
          <w:sz w:val="28"/>
          <w:szCs w:val="28"/>
        </w:rPr>
        <w:t xml:space="preserve"> Елена Александровна</w:t>
      </w:r>
      <w:r w:rsidR="008E4860">
        <w:rPr>
          <w:sz w:val="28"/>
          <w:szCs w:val="28"/>
        </w:rPr>
        <w:t>, тел.:8(8636</w:t>
      </w:r>
      <w:r w:rsidR="006B7A4B">
        <w:rPr>
          <w:sz w:val="28"/>
          <w:szCs w:val="28"/>
        </w:rPr>
        <w:t>7</w:t>
      </w:r>
      <w:r w:rsidR="008E4860">
        <w:rPr>
          <w:sz w:val="28"/>
          <w:szCs w:val="28"/>
        </w:rPr>
        <w:t>)</w:t>
      </w:r>
      <w:r w:rsidR="006B7A4B">
        <w:rPr>
          <w:sz w:val="28"/>
          <w:szCs w:val="28"/>
        </w:rPr>
        <w:t xml:space="preserve"> </w:t>
      </w:r>
      <w:r w:rsidR="006B7A4B" w:rsidRPr="006B7A4B">
        <w:rPr>
          <w:sz w:val="28"/>
          <w:szCs w:val="28"/>
        </w:rPr>
        <w:t>5-23-06</w:t>
      </w:r>
      <w:r w:rsidR="008E3A65" w:rsidRPr="00364592">
        <w:rPr>
          <w:sz w:val="28"/>
          <w:szCs w:val="28"/>
        </w:rPr>
        <w:t>.</w:t>
      </w:r>
    </w:p>
    <w:p w:rsidR="00C958A5" w:rsidRPr="00C958A5" w:rsidRDefault="00775588" w:rsidP="00C958A5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proofErr w:type="gramStart"/>
      <w:r w:rsidRPr="00081728">
        <w:rPr>
          <w:sz w:val="28"/>
          <w:szCs w:val="28"/>
        </w:rPr>
        <w:t>Обоснование</w:t>
      </w:r>
      <w:r>
        <w:rPr>
          <w:sz w:val="28"/>
          <w:szCs w:val="28"/>
        </w:rPr>
        <w:t xml:space="preserve"> проблемы, на решение которой </w:t>
      </w:r>
      <w:r w:rsidR="0033181F">
        <w:rPr>
          <w:sz w:val="28"/>
          <w:szCs w:val="28"/>
        </w:rPr>
        <w:t>направлен</w:t>
      </w:r>
      <w:r w:rsidR="000C5064">
        <w:rPr>
          <w:sz w:val="28"/>
          <w:szCs w:val="28"/>
        </w:rPr>
        <w:t xml:space="preserve"> предлагаемый</w:t>
      </w:r>
      <w:r>
        <w:rPr>
          <w:sz w:val="28"/>
          <w:szCs w:val="28"/>
        </w:rPr>
        <w:t xml:space="preserve"> способ регулирования </w:t>
      </w:r>
      <w:r w:rsidR="0008172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73EFF">
        <w:rPr>
          <w:sz w:val="28"/>
          <w:szCs w:val="28"/>
        </w:rPr>
        <w:t xml:space="preserve">приведение </w:t>
      </w:r>
      <w:r w:rsidR="00C30DA5">
        <w:rPr>
          <w:sz w:val="28"/>
          <w:szCs w:val="28"/>
        </w:rPr>
        <w:t>положения</w:t>
      </w:r>
      <w:r w:rsidR="006B7A4B">
        <w:rPr>
          <w:sz w:val="28"/>
          <w:szCs w:val="28"/>
        </w:rPr>
        <w:t xml:space="preserve"> </w:t>
      </w:r>
      <w:r w:rsidR="006B7A4B" w:rsidRPr="006B7A4B">
        <w:rPr>
          <w:sz w:val="28"/>
          <w:szCs w:val="28"/>
        </w:rPr>
        <w:t>размещения нестационарных торговых объектов, нестационарных торговых объектов</w:t>
      </w:r>
      <w:r w:rsidR="006B7A4B">
        <w:rPr>
          <w:sz w:val="28"/>
          <w:szCs w:val="28"/>
        </w:rPr>
        <w:t xml:space="preserve"> </w:t>
      </w:r>
      <w:r w:rsidR="006B7A4B" w:rsidRPr="006B7A4B">
        <w:rPr>
          <w:sz w:val="28"/>
          <w:szCs w:val="28"/>
        </w:rPr>
        <w:t xml:space="preserve">для оказания услуг общественного питания, бытовых услуг </w:t>
      </w:r>
      <w:r w:rsidR="00E73EFF">
        <w:rPr>
          <w:sz w:val="28"/>
          <w:szCs w:val="28"/>
        </w:rPr>
        <w:t xml:space="preserve">в соответствии с постановлением Правительства РО от </w:t>
      </w:r>
      <w:r w:rsidR="00C958A5">
        <w:rPr>
          <w:sz w:val="28"/>
          <w:szCs w:val="28"/>
        </w:rPr>
        <w:t>25</w:t>
      </w:r>
      <w:r w:rsidR="00E73EFF">
        <w:rPr>
          <w:sz w:val="28"/>
          <w:szCs w:val="28"/>
        </w:rPr>
        <w:t>.0</w:t>
      </w:r>
      <w:r w:rsidR="00C958A5">
        <w:rPr>
          <w:sz w:val="28"/>
          <w:szCs w:val="28"/>
        </w:rPr>
        <w:t>8</w:t>
      </w:r>
      <w:r w:rsidR="00E73EFF">
        <w:rPr>
          <w:sz w:val="28"/>
          <w:szCs w:val="28"/>
        </w:rPr>
        <w:t>.2025 №</w:t>
      </w:r>
      <w:r w:rsidR="00C958A5">
        <w:rPr>
          <w:sz w:val="28"/>
          <w:szCs w:val="28"/>
        </w:rPr>
        <w:t>622</w:t>
      </w:r>
      <w:r w:rsidR="00E73EFF">
        <w:rPr>
          <w:sz w:val="28"/>
          <w:szCs w:val="28"/>
        </w:rPr>
        <w:t>, в части</w:t>
      </w:r>
      <w:r w:rsidR="00C958A5">
        <w:rPr>
          <w:sz w:val="28"/>
          <w:szCs w:val="28"/>
        </w:rPr>
        <w:t xml:space="preserve"> п</w:t>
      </w:r>
      <w:r w:rsidR="00C958A5" w:rsidRPr="00C958A5">
        <w:rPr>
          <w:sz w:val="28"/>
          <w:szCs w:val="28"/>
        </w:rPr>
        <w:t>редоставления муниципальной преференции в соответствии с муниципальной программой (подпрограммой), содержащей мероприятия, направленные на развитие малого и среднего предпринимательства, муниципальных преференций в виде предоставления мест</w:t>
      </w:r>
      <w:proofErr w:type="gramEnd"/>
      <w:r w:rsidR="00C958A5" w:rsidRPr="00C958A5">
        <w:rPr>
          <w:sz w:val="28"/>
          <w:szCs w:val="28"/>
        </w:rPr>
        <w:t xml:space="preserve"> для размещения нестационарных торговых объектов без проведения торгов </w:t>
      </w:r>
      <w:r w:rsidR="00C958A5" w:rsidRPr="00C958A5">
        <w:rPr>
          <w:sz w:val="28"/>
          <w:szCs w:val="28"/>
        </w:rPr>
        <w:lastRenderedPageBreak/>
        <w:t>(конкурсов, аукционов), субъекту малого и среднего предпринимательства, относящемуся к одной из следующих категорий:</w:t>
      </w:r>
    </w:p>
    <w:p w:rsidR="00C958A5" w:rsidRPr="00C958A5" w:rsidRDefault="00C958A5" w:rsidP="00C958A5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C958A5">
        <w:rPr>
          <w:sz w:val="28"/>
          <w:szCs w:val="28"/>
        </w:rPr>
        <w:t>-сельскохозяйственные товаропроизводители;</w:t>
      </w:r>
    </w:p>
    <w:p w:rsidR="00C958A5" w:rsidRPr="00C958A5" w:rsidRDefault="00C958A5" w:rsidP="00C958A5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C958A5">
        <w:rPr>
          <w:sz w:val="28"/>
          <w:szCs w:val="28"/>
        </w:rPr>
        <w:t>-организации потребительской кооперации;</w:t>
      </w:r>
    </w:p>
    <w:p w:rsidR="00E71E6D" w:rsidRDefault="00C958A5" w:rsidP="00C958A5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C958A5">
        <w:rPr>
          <w:sz w:val="28"/>
          <w:szCs w:val="28"/>
        </w:rPr>
        <w:t>-производители продовольственных товаров.</w:t>
      </w:r>
    </w:p>
    <w:p w:rsidR="00347F48" w:rsidRDefault="00347F48" w:rsidP="00C958A5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У</w:t>
      </w:r>
      <w:r w:rsidRPr="00347F48">
        <w:rPr>
          <w:sz w:val="28"/>
          <w:szCs w:val="28"/>
        </w:rPr>
        <w:t>стан</w:t>
      </w:r>
      <w:r>
        <w:rPr>
          <w:sz w:val="28"/>
          <w:szCs w:val="28"/>
        </w:rPr>
        <w:t>о</w:t>
      </w:r>
      <w:r w:rsidRPr="00347F48">
        <w:rPr>
          <w:sz w:val="28"/>
          <w:szCs w:val="28"/>
        </w:rPr>
        <w:t>вл</w:t>
      </w:r>
      <w:r>
        <w:rPr>
          <w:sz w:val="28"/>
          <w:szCs w:val="28"/>
        </w:rPr>
        <w:t>ение</w:t>
      </w:r>
      <w:r w:rsidRPr="00347F48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347F48">
        <w:rPr>
          <w:sz w:val="28"/>
          <w:szCs w:val="28"/>
        </w:rPr>
        <w:t>оэффициент</w:t>
      </w:r>
      <w:r>
        <w:rPr>
          <w:sz w:val="28"/>
          <w:szCs w:val="28"/>
        </w:rPr>
        <w:t>а</w:t>
      </w:r>
      <w:r w:rsidRPr="00347F48">
        <w:rPr>
          <w:sz w:val="28"/>
          <w:szCs w:val="28"/>
        </w:rPr>
        <w:t xml:space="preserve"> специализации с учетом социальной значимости соответствующей специализации, а также уровня обеспеченности населения отдельными товарами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который</w:t>
      </w:r>
      <w:proofErr w:type="gramEnd"/>
      <w:r>
        <w:rPr>
          <w:sz w:val="28"/>
          <w:szCs w:val="28"/>
        </w:rPr>
        <w:t xml:space="preserve"> </w:t>
      </w:r>
      <w:r w:rsidRPr="00347F48">
        <w:rPr>
          <w:sz w:val="28"/>
          <w:szCs w:val="28"/>
        </w:rPr>
        <w:t>составляет 0,6</w:t>
      </w:r>
    </w:p>
    <w:p w:rsidR="00E71E6D" w:rsidRDefault="0033181F" w:rsidP="0076103B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НПА и поручения, в связи с которыми подготовлен проект НПА </w:t>
      </w:r>
      <w:r w:rsidR="00E73EFF">
        <w:rPr>
          <w:sz w:val="28"/>
          <w:szCs w:val="28"/>
        </w:rPr>
        <w:t xml:space="preserve">– Постановление Правительства Ростовской области от </w:t>
      </w:r>
      <w:r w:rsidR="00C958A5">
        <w:rPr>
          <w:sz w:val="28"/>
          <w:szCs w:val="28"/>
        </w:rPr>
        <w:t>25</w:t>
      </w:r>
      <w:r w:rsidR="00E73EFF">
        <w:rPr>
          <w:sz w:val="28"/>
          <w:szCs w:val="28"/>
        </w:rPr>
        <w:t>.0</w:t>
      </w:r>
      <w:r w:rsidR="00C958A5">
        <w:rPr>
          <w:sz w:val="28"/>
          <w:szCs w:val="28"/>
        </w:rPr>
        <w:t>8</w:t>
      </w:r>
      <w:r w:rsidR="00E73EFF">
        <w:rPr>
          <w:sz w:val="28"/>
          <w:szCs w:val="28"/>
        </w:rPr>
        <w:t>.2025 №</w:t>
      </w:r>
      <w:r w:rsidR="00C958A5">
        <w:rPr>
          <w:sz w:val="28"/>
          <w:szCs w:val="28"/>
        </w:rPr>
        <w:t>622</w:t>
      </w:r>
      <w:r w:rsidR="00E73EFF">
        <w:rPr>
          <w:sz w:val="28"/>
          <w:szCs w:val="28"/>
        </w:rPr>
        <w:t xml:space="preserve"> «О внесении изменений в постановление Правительства Ростовской области от 18.09.2015 №583».</w:t>
      </w:r>
    </w:p>
    <w:p w:rsidR="00627A8A" w:rsidRDefault="0033181F" w:rsidP="00627A8A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6A164A">
        <w:rPr>
          <w:sz w:val="28"/>
          <w:szCs w:val="28"/>
        </w:rPr>
        <w:t xml:space="preserve">Краткое изложение цели регулирования и общая характеристика соответствующих общественных отношений </w:t>
      </w:r>
      <w:r w:rsidR="000C5064" w:rsidRPr="006A164A">
        <w:rPr>
          <w:sz w:val="28"/>
          <w:szCs w:val="28"/>
        </w:rPr>
        <w:t>–</w:t>
      </w:r>
      <w:r w:rsidRPr="006A164A">
        <w:rPr>
          <w:sz w:val="28"/>
          <w:szCs w:val="28"/>
        </w:rPr>
        <w:t xml:space="preserve"> </w:t>
      </w:r>
      <w:r w:rsidR="00627A8A" w:rsidRPr="006A164A">
        <w:rPr>
          <w:sz w:val="28"/>
          <w:szCs w:val="28"/>
        </w:rPr>
        <w:t xml:space="preserve">приведение </w:t>
      </w:r>
      <w:r w:rsidR="003C487D">
        <w:rPr>
          <w:sz w:val="28"/>
          <w:szCs w:val="28"/>
        </w:rPr>
        <w:t>положения</w:t>
      </w:r>
      <w:r w:rsidR="006B7A4B">
        <w:rPr>
          <w:sz w:val="28"/>
          <w:szCs w:val="28"/>
        </w:rPr>
        <w:t xml:space="preserve"> </w:t>
      </w:r>
      <w:r w:rsidR="006B7A4B" w:rsidRPr="006B7A4B">
        <w:rPr>
          <w:sz w:val="28"/>
          <w:szCs w:val="28"/>
        </w:rPr>
        <w:t>размещения нестационарных торговых объектов, нестационарных торговых объектов</w:t>
      </w:r>
      <w:r w:rsidR="006B7A4B">
        <w:rPr>
          <w:sz w:val="28"/>
          <w:szCs w:val="28"/>
        </w:rPr>
        <w:t xml:space="preserve"> </w:t>
      </w:r>
      <w:r w:rsidR="006B7A4B" w:rsidRPr="006B7A4B">
        <w:rPr>
          <w:sz w:val="28"/>
          <w:szCs w:val="28"/>
        </w:rPr>
        <w:t>для оказания услуг общественного питания, бытовых услуг</w:t>
      </w:r>
      <w:r w:rsidR="008E4860">
        <w:rPr>
          <w:sz w:val="28"/>
          <w:szCs w:val="28"/>
        </w:rPr>
        <w:t xml:space="preserve"> к действующему законодательству </w:t>
      </w:r>
      <w:r w:rsidR="00C958A5">
        <w:rPr>
          <w:sz w:val="28"/>
          <w:szCs w:val="28"/>
        </w:rPr>
        <w:t>Ростовской области</w:t>
      </w:r>
      <w:r w:rsidR="00627A8A">
        <w:rPr>
          <w:sz w:val="28"/>
          <w:szCs w:val="28"/>
        </w:rPr>
        <w:t>.</w:t>
      </w:r>
    </w:p>
    <w:p w:rsidR="006A164A" w:rsidRDefault="0033181F" w:rsidP="0033181F">
      <w:pPr>
        <w:pStyle w:val="ConsPlusNormal"/>
        <w:ind w:firstLine="851"/>
        <w:jc w:val="both"/>
      </w:pPr>
      <w:r>
        <w:t xml:space="preserve">Описание предполагаемого способа регулирования и иных способов решения проблемы с указанием круга лиц, на которых будет распространено их действие – </w:t>
      </w:r>
      <w:r w:rsidR="000C5064">
        <w:t>регулирование отдельных вопросов, связанных с размещением нестационарных торговых объектов</w:t>
      </w:r>
      <w:r w:rsidR="006A164A">
        <w:t xml:space="preserve"> на территории </w:t>
      </w:r>
      <w:r w:rsidR="006B7A4B">
        <w:t>Красносулинского района</w:t>
      </w:r>
      <w:r w:rsidR="006A164A">
        <w:t>.</w:t>
      </w:r>
    </w:p>
    <w:p w:rsidR="0033181F" w:rsidRDefault="0033181F" w:rsidP="0033181F">
      <w:pPr>
        <w:pStyle w:val="ConsPlusNormal"/>
        <w:ind w:firstLine="851"/>
        <w:jc w:val="both"/>
      </w:pPr>
      <w:proofErr w:type="gramStart"/>
      <w:r>
        <w:t>Вид –</w:t>
      </w:r>
      <w:r w:rsidR="008E4860" w:rsidRPr="008E4860">
        <w:t xml:space="preserve"> </w:t>
      </w:r>
      <w:r w:rsidR="008E4860">
        <w:t>постановление</w:t>
      </w:r>
      <w:r w:rsidR="008E4860" w:rsidRPr="00795CA8">
        <w:t xml:space="preserve"> </w:t>
      </w:r>
      <w:r w:rsidR="006B7A4B">
        <w:t xml:space="preserve">Администрации </w:t>
      </w:r>
      <w:r w:rsidR="006B7A4B" w:rsidRPr="006B7A4B">
        <w:t>Красносулинского района «Об особенностях размещения нестационарных торговых объектов, нестационарных торговых объектов для оказания услуг общественного питания, бытовых услуг на землях и земельных участках, находящихся в муниципальной собственности, а также на земельных участках, государственная собственность на которые не разграничена и расположенных на территории сельских поселений Красносулинского района»</w:t>
      </w:r>
      <w:r>
        <w:t xml:space="preserve">, планируемый срок вступления в силу проекта – </w:t>
      </w:r>
      <w:r w:rsidR="006B7A4B">
        <w:t>декабрь</w:t>
      </w:r>
      <w:r w:rsidR="00C958A5">
        <w:t xml:space="preserve"> </w:t>
      </w:r>
      <w:r w:rsidRPr="008E4860">
        <w:t>202</w:t>
      </w:r>
      <w:r w:rsidR="00E73EFF">
        <w:t>5</w:t>
      </w:r>
      <w:r w:rsidR="006A164A" w:rsidRPr="008E4860">
        <w:t>.</w:t>
      </w:r>
      <w:proofErr w:type="gramEnd"/>
    </w:p>
    <w:p w:rsidR="008E3A65" w:rsidRPr="00E57815" w:rsidRDefault="008E3A65" w:rsidP="0033181F">
      <w:pPr>
        <w:pStyle w:val="ConsPlusNormal"/>
        <w:ind w:firstLine="851"/>
        <w:jc w:val="both"/>
      </w:pPr>
      <w:r w:rsidRPr="00E57815">
        <w:t>Сведения о необходимости или отсутствии необходимости установления переходного</w:t>
      </w:r>
      <w:r>
        <w:t xml:space="preserve"> периода </w:t>
      </w:r>
      <w:r w:rsidR="00E73EFF">
        <w:t>–</w:t>
      </w:r>
      <w:r w:rsidR="00C958A5">
        <w:t xml:space="preserve"> </w:t>
      </w:r>
      <w:r w:rsidR="004E1BD3">
        <w:t>отсутствует</w:t>
      </w:r>
      <w:r>
        <w:t>.</w:t>
      </w:r>
    </w:p>
    <w:p w:rsidR="008E3A65" w:rsidRPr="00627A8A" w:rsidRDefault="008E3A65" w:rsidP="00081728">
      <w:pPr>
        <w:pStyle w:val="ConsPlusNormal"/>
        <w:ind w:firstLine="851"/>
        <w:jc w:val="both"/>
      </w:pPr>
      <w:r w:rsidRPr="00627A8A">
        <w:t>Иная информация по решению разработчика, относящаяся к сведениям о подготовке проекта нормативного правового акта –</w:t>
      </w:r>
      <w:r w:rsidR="00627A8A" w:rsidRPr="00627A8A">
        <w:t xml:space="preserve"> отсутствует</w:t>
      </w:r>
      <w:r w:rsidR="00081728" w:rsidRPr="00627A8A">
        <w:t xml:space="preserve">.  </w:t>
      </w:r>
    </w:p>
    <w:p w:rsidR="008E3A65" w:rsidRDefault="008E3A65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sectPr w:rsidR="00BE7998" w:rsidSect="004A1386">
      <w:pgSz w:w="11906" w:h="16838"/>
      <w:pgMar w:top="1134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D4901"/>
    <w:multiLevelType w:val="hybridMultilevel"/>
    <w:tmpl w:val="BA9EDF6C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C95607"/>
    <w:multiLevelType w:val="hybridMultilevel"/>
    <w:tmpl w:val="43F8DA18"/>
    <w:lvl w:ilvl="0" w:tplc="7CCC1D38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86"/>
    <w:rsid w:val="00015339"/>
    <w:rsid w:val="00046196"/>
    <w:rsid w:val="00055DA3"/>
    <w:rsid w:val="00076DD7"/>
    <w:rsid w:val="00081728"/>
    <w:rsid w:val="0008684D"/>
    <w:rsid w:val="00097E98"/>
    <w:rsid w:val="000C2B38"/>
    <w:rsid w:val="000C5064"/>
    <w:rsid w:val="00121D8F"/>
    <w:rsid w:val="0016007C"/>
    <w:rsid w:val="001613DB"/>
    <w:rsid w:val="001751A2"/>
    <w:rsid w:val="00194C20"/>
    <w:rsid w:val="001C4D86"/>
    <w:rsid w:val="001E1D2F"/>
    <w:rsid w:val="002A1CC6"/>
    <w:rsid w:val="002B02E3"/>
    <w:rsid w:val="002D17D3"/>
    <w:rsid w:val="0032174D"/>
    <w:rsid w:val="0033181F"/>
    <w:rsid w:val="00347F48"/>
    <w:rsid w:val="003C487D"/>
    <w:rsid w:val="004212BD"/>
    <w:rsid w:val="004301A5"/>
    <w:rsid w:val="00454079"/>
    <w:rsid w:val="00455C7C"/>
    <w:rsid w:val="004632FF"/>
    <w:rsid w:val="004A1386"/>
    <w:rsid w:val="004D1AE9"/>
    <w:rsid w:val="004E1BD3"/>
    <w:rsid w:val="004E6DCB"/>
    <w:rsid w:val="00523563"/>
    <w:rsid w:val="00533334"/>
    <w:rsid w:val="005350D5"/>
    <w:rsid w:val="00563F0C"/>
    <w:rsid w:val="005C1F03"/>
    <w:rsid w:val="006042E1"/>
    <w:rsid w:val="0060493B"/>
    <w:rsid w:val="00627A8A"/>
    <w:rsid w:val="00642E9E"/>
    <w:rsid w:val="0069271C"/>
    <w:rsid w:val="006A164A"/>
    <w:rsid w:val="006B7A4B"/>
    <w:rsid w:val="006F0DFE"/>
    <w:rsid w:val="006F74FA"/>
    <w:rsid w:val="006F7AE3"/>
    <w:rsid w:val="00733807"/>
    <w:rsid w:val="007447A3"/>
    <w:rsid w:val="0076103B"/>
    <w:rsid w:val="00775588"/>
    <w:rsid w:val="00795CA8"/>
    <w:rsid w:val="007D6B19"/>
    <w:rsid w:val="008605DF"/>
    <w:rsid w:val="00861ECD"/>
    <w:rsid w:val="00874550"/>
    <w:rsid w:val="008A7F5C"/>
    <w:rsid w:val="008B2EE6"/>
    <w:rsid w:val="008E3A65"/>
    <w:rsid w:val="008E4860"/>
    <w:rsid w:val="00913946"/>
    <w:rsid w:val="009255D6"/>
    <w:rsid w:val="00931EBA"/>
    <w:rsid w:val="00934460"/>
    <w:rsid w:val="009437E1"/>
    <w:rsid w:val="00A1129E"/>
    <w:rsid w:val="00A2584F"/>
    <w:rsid w:val="00A260A9"/>
    <w:rsid w:val="00A87E6A"/>
    <w:rsid w:val="00AB543D"/>
    <w:rsid w:val="00AF18E6"/>
    <w:rsid w:val="00AF197C"/>
    <w:rsid w:val="00AF428A"/>
    <w:rsid w:val="00B31AA3"/>
    <w:rsid w:val="00B53DFB"/>
    <w:rsid w:val="00B55648"/>
    <w:rsid w:val="00B835DD"/>
    <w:rsid w:val="00B93C91"/>
    <w:rsid w:val="00BC64CF"/>
    <w:rsid w:val="00BD15EF"/>
    <w:rsid w:val="00BE7998"/>
    <w:rsid w:val="00BF59DB"/>
    <w:rsid w:val="00C30BDE"/>
    <w:rsid w:val="00C30DA5"/>
    <w:rsid w:val="00C35C87"/>
    <w:rsid w:val="00C547B1"/>
    <w:rsid w:val="00C5738E"/>
    <w:rsid w:val="00C73B4A"/>
    <w:rsid w:val="00C958A5"/>
    <w:rsid w:val="00CC631B"/>
    <w:rsid w:val="00CC6A33"/>
    <w:rsid w:val="00CE5414"/>
    <w:rsid w:val="00D10911"/>
    <w:rsid w:val="00D54EFE"/>
    <w:rsid w:val="00D55073"/>
    <w:rsid w:val="00D64094"/>
    <w:rsid w:val="00DC1266"/>
    <w:rsid w:val="00E015C3"/>
    <w:rsid w:val="00E45B4B"/>
    <w:rsid w:val="00E71E6D"/>
    <w:rsid w:val="00E73EFF"/>
    <w:rsid w:val="00E925AE"/>
    <w:rsid w:val="00E97B2A"/>
    <w:rsid w:val="00EA0E5D"/>
    <w:rsid w:val="00ED3843"/>
    <w:rsid w:val="00F0305D"/>
    <w:rsid w:val="00F0452D"/>
    <w:rsid w:val="00F12E86"/>
    <w:rsid w:val="00F14825"/>
    <w:rsid w:val="00F60AC4"/>
    <w:rsid w:val="00F76667"/>
    <w:rsid w:val="00F94F4F"/>
    <w:rsid w:val="00FA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2E86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character" w:styleId="a5">
    <w:name w:val="Hyperlink"/>
    <w:rsid w:val="006042E1"/>
    <w:rPr>
      <w:color w:val="0000FF"/>
      <w:u w:val="single"/>
    </w:rPr>
  </w:style>
  <w:style w:type="character" w:styleId="a6">
    <w:name w:val="Strong"/>
    <w:uiPriority w:val="22"/>
    <w:qFormat/>
    <w:rsid w:val="006F74FA"/>
    <w:rPr>
      <w:b/>
      <w:bCs/>
    </w:rPr>
  </w:style>
  <w:style w:type="paragraph" w:styleId="a7">
    <w:name w:val="Normal (Web)"/>
    <w:basedOn w:val="a"/>
    <w:uiPriority w:val="99"/>
    <w:unhideWhenUsed/>
    <w:rsid w:val="002A1CC6"/>
    <w:pPr>
      <w:spacing w:before="100" w:beforeAutospacing="1" w:after="100" w:afterAutospacing="1"/>
    </w:pPr>
    <w:rPr>
      <w:sz w:val="24"/>
      <w:szCs w:val="24"/>
    </w:rPr>
  </w:style>
  <w:style w:type="character" w:customStyle="1" w:styleId="text-danger">
    <w:name w:val="text-danger"/>
    <w:rsid w:val="002A1CC6"/>
  </w:style>
  <w:style w:type="paragraph" w:customStyle="1" w:styleId="ConsPlusNormal">
    <w:name w:val="ConsPlusNormal"/>
    <w:rsid w:val="008E3A6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Основной текст Знак"/>
    <w:link w:val="a3"/>
    <w:locked/>
    <w:rsid w:val="00BE7998"/>
    <w:rPr>
      <w:b/>
      <w:spacing w:val="40"/>
      <w:kern w:val="28"/>
      <w:sz w:val="36"/>
    </w:rPr>
  </w:style>
  <w:style w:type="paragraph" w:styleId="a8">
    <w:name w:val="No Spacing"/>
    <w:uiPriority w:val="1"/>
    <w:qFormat/>
    <w:rsid w:val="00BE7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2E86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character" w:styleId="a5">
    <w:name w:val="Hyperlink"/>
    <w:rsid w:val="006042E1"/>
    <w:rPr>
      <w:color w:val="0000FF"/>
      <w:u w:val="single"/>
    </w:rPr>
  </w:style>
  <w:style w:type="character" w:styleId="a6">
    <w:name w:val="Strong"/>
    <w:uiPriority w:val="22"/>
    <w:qFormat/>
    <w:rsid w:val="006F74FA"/>
    <w:rPr>
      <w:b/>
      <w:bCs/>
    </w:rPr>
  </w:style>
  <w:style w:type="paragraph" w:styleId="a7">
    <w:name w:val="Normal (Web)"/>
    <w:basedOn w:val="a"/>
    <w:uiPriority w:val="99"/>
    <w:unhideWhenUsed/>
    <w:rsid w:val="002A1CC6"/>
    <w:pPr>
      <w:spacing w:before="100" w:beforeAutospacing="1" w:after="100" w:afterAutospacing="1"/>
    </w:pPr>
    <w:rPr>
      <w:sz w:val="24"/>
      <w:szCs w:val="24"/>
    </w:rPr>
  </w:style>
  <w:style w:type="character" w:customStyle="1" w:styleId="text-danger">
    <w:name w:val="text-danger"/>
    <w:rsid w:val="002A1CC6"/>
  </w:style>
  <w:style w:type="paragraph" w:customStyle="1" w:styleId="ConsPlusNormal">
    <w:name w:val="ConsPlusNormal"/>
    <w:rsid w:val="008E3A6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Основной текст Знак"/>
    <w:link w:val="a3"/>
    <w:locked/>
    <w:rsid w:val="00BE7998"/>
    <w:rPr>
      <w:b/>
      <w:spacing w:val="40"/>
      <w:kern w:val="28"/>
      <w:sz w:val="36"/>
    </w:rPr>
  </w:style>
  <w:style w:type="paragraph" w:styleId="a8">
    <w:name w:val="No Spacing"/>
    <w:uiPriority w:val="1"/>
    <w:qFormat/>
    <w:rsid w:val="00BE7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457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4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76037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84579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4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5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7336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5009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50994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0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69985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2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888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5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385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5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80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7595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89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73451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6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12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9638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2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06918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0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85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76422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5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27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88035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2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25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5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5EF93-A1F3-4774-88F5-9FD4B2F46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RePack by SPecialiST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unda</dc:creator>
  <cp:lastModifiedBy>DESKTOP-JSM3E8R</cp:lastModifiedBy>
  <cp:revision>11</cp:revision>
  <cp:lastPrinted>2020-04-13T09:09:00Z</cp:lastPrinted>
  <dcterms:created xsi:type="dcterms:W3CDTF">2025-12-09T06:35:00Z</dcterms:created>
  <dcterms:modified xsi:type="dcterms:W3CDTF">2025-12-24T06:18:00Z</dcterms:modified>
</cp:coreProperties>
</file>