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A6" w:rsidRDefault="007559A6">
      <w:pPr>
        <w:spacing w:after="0"/>
        <w:jc w:val="right"/>
        <w:rPr>
          <w:rFonts w:ascii="Liberation Serif" w:hAnsi="Liberation Serif"/>
        </w:rPr>
      </w:pPr>
      <w:bookmarkStart w:id="0" w:name="_GoBack"/>
      <w:bookmarkEnd w:id="0"/>
    </w:p>
    <w:p w:rsidR="007559A6" w:rsidRDefault="000703BB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795020" cy="819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672" t="-1613" r="-1672" b="-1613"/>
                    <a:stretch/>
                  </pic:blipFill>
                  <pic:spPr>
                    <a:xfrm>
                      <a:off x="0" y="0"/>
                      <a:ext cx="7950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9A6" w:rsidRDefault="000703BB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СОБРАНИЕ ДЕПУТАТОВ</w:t>
      </w:r>
    </w:p>
    <w:p w:rsidR="007559A6" w:rsidRDefault="000703BB">
      <w:pPr>
        <w:spacing w:after="0"/>
        <w:jc w:val="center"/>
        <w:rPr>
          <w:b/>
          <w:sz w:val="26"/>
        </w:rPr>
      </w:pPr>
      <w:r>
        <w:rPr>
          <w:b/>
          <w:sz w:val="26"/>
        </w:rPr>
        <w:t>КРАСНОСУЛИНСКОГО РАЙОНА</w:t>
      </w:r>
    </w:p>
    <w:p w:rsidR="007559A6" w:rsidRDefault="000703BB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РОСТОВСКОЙ ОБЛАСТИ</w:t>
      </w:r>
    </w:p>
    <w:p w:rsidR="007559A6" w:rsidRDefault="007559A6">
      <w:pPr>
        <w:spacing w:after="0"/>
        <w:ind w:right="261"/>
        <w:jc w:val="center"/>
        <w:rPr>
          <w:b/>
          <w:sz w:val="26"/>
        </w:rPr>
      </w:pPr>
    </w:p>
    <w:p w:rsidR="007559A6" w:rsidRDefault="000703BB">
      <w:pPr>
        <w:spacing w:after="0"/>
        <w:ind w:right="261"/>
        <w:jc w:val="center"/>
        <w:rPr>
          <w:b/>
          <w:sz w:val="26"/>
        </w:rPr>
      </w:pPr>
      <w:r>
        <w:rPr>
          <w:b/>
          <w:sz w:val="26"/>
        </w:rPr>
        <w:t>РЕШЕНИЕ</w:t>
      </w:r>
    </w:p>
    <w:p w:rsidR="007559A6" w:rsidRDefault="007559A6">
      <w:pPr>
        <w:spacing w:after="0"/>
        <w:ind w:right="261"/>
        <w:jc w:val="center"/>
        <w:rPr>
          <w:sz w:val="26"/>
        </w:rPr>
      </w:pPr>
    </w:p>
    <w:p w:rsidR="007559A6" w:rsidRDefault="00F15120">
      <w:pPr>
        <w:spacing w:after="0"/>
        <w:rPr>
          <w:sz w:val="26"/>
        </w:rPr>
      </w:pPr>
      <w:r>
        <w:rPr>
          <w:sz w:val="26"/>
        </w:rPr>
        <w:t>21.04.</w:t>
      </w:r>
      <w:r w:rsidR="000703BB">
        <w:rPr>
          <w:sz w:val="26"/>
        </w:rPr>
        <w:t xml:space="preserve">2026                      </w:t>
      </w:r>
      <w:r>
        <w:rPr>
          <w:sz w:val="26"/>
        </w:rPr>
        <w:t xml:space="preserve">             </w:t>
      </w:r>
      <w:r w:rsidR="000703BB">
        <w:rPr>
          <w:sz w:val="26"/>
        </w:rPr>
        <w:t xml:space="preserve">      №</w:t>
      </w:r>
      <w:r>
        <w:rPr>
          <w:sz w:val="26"/>
        </w:rPr>
        <w:t xml:space="preserve"> 492</w:t>
      </w:r>
      <w:r w:rsidR="000703BB">
        <w:rPr>
          <w:sz w:val="26"/>
        </w:rPr>
        <w:tab/>
      </w:r>
      <w:r w:rsidR="000703BB">
        <w:rPr>
          <w:sz w:val="26"/>
        </w:rPr>
        <w:tab/>
        <w:t xml:space="preserve">                   г. Красный Сулин</w:t>
      </w:r>
    </w:p>
    <w:p w:rsidR="007559A6" w:rsidRDefault="007559A6">
      <w:pPr>
        <w:spacing w:after="0"/>
        <w:contextualSpacing/>
        <w:rPr>
          <w:color w:val="333333"/>
          <w:sz w:val="26"/>
        </w:rPr>
      </w:pPr>
    </w:p>
    <w:p w:rsidR="007559A6" w:rsidRDefault="000703BB" w:rsidP="008B6C4A">
      <w:pPr>
        <w:spacing w:after="0"/>
        <w:ind w:right="4819"/>
        <w:rPr>
          <w:sz w:val="26"/>
        </w:rPr>
      </w:pPr>
      <w:r>
        <w:rPr>
          <w:sz w:val="26"/>
        </w:rPr>
        <w:t>О внесении изменений в решение Собрания депутатов Красносулинского района от 23.12.2019 № 449 «Об утверждении правил землепользования и застройки Садковского сельского поселения»</w:t>
      </w:r>
    </w:p>
    <w:p w:rsidR="007559A6" w:rsidRDefault="007559A6">
      <w:pPr>
        <w:spacing w:after="0"/>
        <w:ind w:firstLine="567"/>
        <w:contextualSpacing/>
        <w:rPr>
          <w:sz w:val="26"/>
        </w:rPr>
      </w:pPr>
    </w:p>
    <w:p w:rsidR="007559A6" w:rsidRDefault="000703BB">
      <w:pPr>
        <w:spacing w:after="0"/>
        <w:ind w:firstLine="567"/>
        <w:contextualSpacing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целях приведения муниципального правого акта в соответствие с законодательством Российской Федерации</w:t>
      </w:r>
      <w:r>
        <w:rPr>
          <w:rFonts w:ascii="PT Astra Serif" w:hAnsi="PT Astra Serif"/>
          <w:color w:val="333333"/>
          <w:sz w:val="26"/>
        </w:rPr>
        <w:t xml:space="preserve">, </w:t>
      </w:r>
      <w:r>
        <w:rPr>
          <w:rFonts w:ascii="PT Astra Serif" w:hAnsi="PT Astra Serif"/>
          <w:sz w:val="26"/>
        </w:rPr>
        <w:t>руководствуясь Федеральным законом от 31.07.2025 N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статьей 26 Устава муниципального образования «Красносулинский район» -</w:t>
      </w:r>
    </w:p>
    <w:p w:rsidR="008B6C4A" w:rsidRDefault="008B6C4A">
      <w:pPr>
        <w:spacing w:after="0"/>
        <w:ind w:firstLine="567"/>
        <w:contextualSpacing/>
        <w:rPr>
          <w:rFonts w:ascii="PT Astra Serif" w:hAnsi="PT Astra Serif"/>
          <w:sz w:val="26"/>
        </w:rPr>
      </w:pPr>
    </w:p>
    <w:p w:rsidR="007559A6" w:rsidRDefault="000703BB">
      <w:pPr>
        <w:spacing w:after="0"/>
        <w:ind w:firstLine="567"/>
        <w:contextualSpacing/>
        <w:jc w:val="center"/>
        <w:rPr>
          <w:rFonts w:ascii="PT Astra Serif" w:hAnsi="PT Astra Serif"/>
          <w:b/>
          <w:sz w:val="26"/>
        </w:rPr>
      </w:pPr>
      <w:r>
        <w:rPr>
          <w:rFonts w:ascii="PT Astra Serif" w:hAnsi="PT Astra Serif"/>
          <w:sz w:val="26"/>
        </w:rPr>
        <w:t>СОБРАНИЕ ДЕПУТАТОВ РЕШИЛО</w:t>
      </w:r>
      <w:r>
        <w:rPr>
          <w:rFonts w:ascii="PT Astra Serif" w:hAnsi="PT Astra Serif"/>
          <w:b/>
          <w:sz w:val="26"/>
        </w:rPr>
        <w:t>:</w:t>
      </w:r>
    </w:p>
    <w:p w:rsidR="007559A6" w:rsidRDefault="007559A6">
      <w:pPr>
        <w:spacing w:after="0"/>
        <w:ind w:firstLine="567"/>
        <w:contextualSpacing/>
        <w:jc w:val="center"/>
        <w:rPr>
          <w:rFonts w:ascii="PT Astra Serif" w:hAnsi="PT Astra Serif"/>
          <w:sz w:val="26"/>
        </w:rPr>
      </w:pPr>
    </w:p>
    <w:p w:rsidR="007559A6" w:rsidRDefault="000703BB">
      <w:pPr>
        <w:pStyle w:val="a7"/>
        <w:widowControl w:val="0"/>
        <w:spacing w:after="0"/>
        <w:ind w:left="0" w:firstLine="567"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 Внести изменения в приложение к решению Собрания депутатов Красносулинского района от 23.12.2019 № 449 «Об утверждении правил землепользования и застройки Садковского сельского поселения»:</w:t>
      </w:r>
    </w:p>
    <w:p w:rsidR="007559A6" w:rsidRDefault="000703BB">
      <w:pPr>
        <w:widowControl w:val="0"/>
        <w:spacing w:after="0"/>
        <w:ind w:firstLine="567"/>
        <w:contextualSpacing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1.1. По тексту слова «Глава Администрации Красносулинского района» изменить на «Глава Красносулинского района».</w:t>
      </w:r>
    </w:p>
    <w:p w:rsidR="007559A6" w:rsidRDefault="000703BB">
      <w:pPr>
        <w:widowControl w:val="0"/>
        <w:spacing w:after="0"/>
        <w:ind w:firstLine="567"/>
        <w:contextualSpacing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1.2. В текстовой части правил землепользования и застройки Садковского  сельского поселения:</w:t>
      </w:r>
    </w:p>
    <w:p w:rsidR="000703BB" w:rsidRDefault="000703BB">
      <w:pPr>
        <w:widowControl w:val="0"/>
        <w:spacing w:after="0"/>
        <w:ind w:firstLine="567"/>
        <w:contextualSpacing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1) наименование Раздела 2 изложить в следующей редакции: </w:t>
      </w:r>
    </w:p>
    <w:p w:rsidR="007559A6" w:rsidRDefault="000703BB">
      <w:pPr>
        <w:widowControl w:val="0"/>
        <w:spacing w:after="0"/>
        <w:ind w:firstLine="567"/>
        <w:contextualSpacing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«2. Порядок предоставления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7559A6" w:rsidRDefault="000703BB">
      <w:pPr>
        <w:widowControl w:val="0"/>
        <w:spacing w:after="0"/>
        <w:ind w:firstLine="567"/>
        <w:contextualSpacing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 статью 10 «Порядок изменения видов разрешенного использования земельных участков и объектов капитального строительства» признать утратившей</w:t>
      </w:r>
      <w:r w:rsidR="008B6C4A"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силу с 01.03.2026 г;</w:t>
      </w:r>
    </w:p>
    <w:p w:rsidR="007559A6" w:rsidRDefault="000703BB">
      <w:pPr>
        <w:pStyle w:val="1a"/>
        <w:widowControl w:val="0"/>
        <w:tabs>
          <w:tab w:val="left" w:pos="994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3) в пункте 5 статьи 15 текстовой части правил землепользования и </w:t>
      </w:r>
      <w:proofErr w:type="gramStart"/>
      <w:r>
        <w:rPr>
          <w:rFonts w:ascii="PT Astra Serif" w:hAnsi="PT Astra Serif"/>
          <w:sz w:val="26"/>
        </w:rPr>
        <w:t>застройки  Садковского</w:t>
      </w:r>
      <w:proofErr w:type="gramEnd"/>
      <w:r>
        <w:rPr>
          <w:rFonts w:ascii="PT Astra Serif" w:hAnsi="PT Astra Serif"/>
          <w:sz w:val="26"/>
        </w:rPr>
        <w:t xml:space="preserve"> сельского поселения слова «тридцати дней» заменить на слова</w:t>
      </w:r>
      <w:r w:rsidR="008B6C4A"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«двадцати пяти дней».</w:t>
      </w:r>
    </w:p>
    <w:p w:rsidR="00F15120" w:rsidRDefault="00F15120">
      <w:pPr>
        <w:pStyle w:val="1a"/>
        <w:widowControl w:val="0"/>
        <w:tabs>
          <w:tab w:val="left" w:pos="994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sz w:val="26"/>
        </w:rPr>
      </w:pPr>
    </w:p>
    <w:p w:rsidR="00F15120" w:rsidRDefault="00F15120">
      <w:pPr>
        <w:pStyle w:val="1a"/>
        <w:widowControl w:val="0"/>
        <w:tabs>
          <w:tab w:val="left" w:pos="994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sz w:val="26"/>
        </w:rPr>
      </w:pPr>
    </w:p>
    <w:p w:rsidR="00F15120" w:rsidRDefault="00F15120">
      <w:pPr>
        <w:pStyle w:val="1a"/>
        <w:widowControl w:val="0"/>
        <w:tabs>
          <w:tab w:val="left" w:pos="994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sz w:val="26"/>
        </w:rPr>
      </w:pPr>
    </w:p>
    <w:p w:rsidR="00F15120" w:rsidRDefault="00F15120">
      <w:pPr>
        <w:pStyle w:val="1a"/>
        <w:widowControl w:val="0"/>
        <w:tabs>
          <w:tab w:val="left" w:pos="994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sz w:val="26"/>
        </w:rPr>
      </w:pPr>
    </w:p>
    <w:p w:rsidR="007559A6" w:rsidRDefault="000703BB">
      <w:pPr>
        <w:pStyle w:val="1a"/>
        <w:widowControl w:val="0"/>
        <w:tabs>
          <w:tab w:val="left" w:pos="994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 Настоящее решение вступает в силу с момента его опубликования в средствах массовой информации и подлежит размещению на официальных сайтах Администрации Красносулинского района, Администрации Садковского сельского поселения в информационно-телекоммуникационной сети «Интернет».</w:t>
      </w:r>
    </w:p>
    <w:p w:rsidR="007559A6" w:rsidRDefault="000703BB">
      <w:pPr>
        <w:tabs>
          <w:tab w:val="left" w:pos="4253"/>
        </w:tabs>
        <w:spacing w:after="0"/>
        <w:ind w:firstLine="567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Контроль за исполнением настоящего решения возложить на заместителя главы Администрации Красносулинского района - главного архитектора </w:t>
      </w:r>
      <w:r>
        <w:rPr>
          <w:rFonts w:ascii="PT Astra Serif" w:hAnsi="PT Astra Serif"/>
          <w:sz w:val="26"/>
        </w:rPr>
        <w:br/>
        <w:t>Бисаинова А.Р.</w:t>
      </w:r>
    </w:p>
    <w:p w:rsidR="007559A6" w:rsidRDefault="007559A6">
      <w:pPr>
        <w:spacing w:after="0"/>
        <w:ind w:firstLine="709"/>
        <w:contextualSpacing/>
        <w:rPr>
          <w:rFonts w:ascii="PT Astra Serif" w:hAnsi="PT Astra Serif"/>
          <w:sz w:val="26"/>
        </w:rPr>
      </w:pPr>
    </w:p>
    <w:p w:rsidR="007559A6" w:rsidRDefault="007559A6">
      <w:pPr>
        <w:spacing w:after="0"/>
        <w:contextualSpacing/>
        <w:rPr>
          <w:rFonts w:ascii="PT Astra Serif" w:hAnsi="PT Astra Serif"/>
          <w:sz w:val="26"/>
        </w:rPr>
      </w:pPr>
    </w:p>
    <w:p w:rsidR="00F15120" w:rsidRDefault="00F15120" w:rsidP="00F15120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F15120" w:rsidRDefault="00F15120" w:rsidP="00F15120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Красносулинского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В.Б. Шаповалов</w:t>
      </w:r>
    </w:p>
    <w:p w:rsidR="007559A6" w:rsidRDefault="007559A6">
      <w:pPr>
        <w:spacing w:after="0"/>
        <w:contextualSpacing/>
        <w:rPr>
          <w:rFonts w:ascii="PT Astra Serif" w:hAnsi="PT Astra Serif"/>
          <w:sz w:val="26"/>
        </w:rPr>
      </w:pPr>
    </w:p>
    <w:sectPr w:rsidR="007559A6" w:rsidSect="008B6C4A">
      <w:pgSz w:w="11906" w:h="16838"/>
      <w:pgMar w:top="1134" w:right="99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A6"/>
    <w:rsid w:val="000703BB"/>
    <w:rsid w:val="007559A6"/>
    <w:rsid w:val="008B6C4A"/>
    <w:rsid w:val="00C5191C"/>
    <w:rsid w:val="00F1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8ED88-B1F4-4DE7-BF0F-6EE9E9E3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caption"/>
    <w:basedOn w:val="a"/>
    <w:link w:val="a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PT Astra Serif" w:hAnsi="PT Astra Serif"/>
      <w:i/>
      <w:sz w:val="24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14">
    <w:name w:val="Основной шрифт абзаца1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8"/>
    </w:rPr>
  </w:style>
  <w:style w:type="paragraph" w:customStyle="1" w:styleId="a9">
    <w:name w:val="Заголовок"/>
    <w:basedOn w:val="a"/>
    <w:next w:val="aa"/>
    <w:link w:val="ab"/>
    <w:pPr>
      <w:keepNext/>
      <w:spacing w:before="240" w:after="120"/>
    </w:pPr>
    <w:rPr>
      <w:rFonts w:ascii="PT Astra Serif" w:hAnsi="PT Astra Serif"/>
    </w:rPr>
  </w:style>
  <w:style w:type="character" w:customStyle="1" w:styleId="ab">
    <w:name w:val="Заголовок"/>
    <w:basedOn w:val="1"/>
    <w:link w:val="a9"/>
    <w:rPr>
      <w:rFonts w:ascii="PT Astra Serif" w:hAnsi="PT Astra Serif"/>
      <w:sz w:val="28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23">
    <w:name w:val="Указатель2"/>
    <w:basedOn w:val="a"/>
    <w:link w:val="24"/>
    <w:rPr>
      <w:rFonts w:ascii="PT Astra Serif" w:hAnsi="PT Astra Serif"/>
    </w:rPr>
  </w:style>
  <w:style w:type="character" w:customStyle="1" w:styleId="24">
    <w:name w:val="Указатель2"/>
    <w:basedOn w:val="1"/>
    <w:link w:val="23"/>
    <w:rPr>
      <w:rFonts w:ascii="PT Astra Serif" w:hAnsi="PT Astra Serif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25">
    <w:name w:val="Гиперссылка2"/>
    <w:link w:val="ac"/>
    <w:rPr>
      <w:color w:val="0000FF"/>
      <w:u w:val="single"/>
    </w:rPr>
  </w:style>
  <w:style w:type="character" w:styleId="ac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ad">
    <w:name w:val="Заголовок таблицы"/>
    <w:basedOn w:val="a3"/>
    <w:link w:val="ae"/>
    <w:pPr>
      <w:jc w:val="center"/>
    </w:pPr>
    <w:rPr>
      <w:b/>
    </w:rPr>
  </w:style>
  <w:style w:type="character" w:customStyle="1" w:styleId="ae">
    <w:name w:val="Заголовок таблицы"/>
    <w:basedOn w:val="a4"/>
    <w:link w:val="ad"/>
    <w:rPr>
      <w:b/>
      <w:sz w:val="28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Balloon Text"/>
    <w:basedOn w:val="a"/>
    <w:link w:val="19"/>
    <w:pPr>
      <w:spacing w:after="0"/>
    </w:pPr>
    <w:rPr>
      <w:rFonts w:ascii="Tahoma" w:hAnsi="Tahoma"/>
      <w:sz w:val="16"/>
    </w:rPr>
  </w:style>
  <w:style w:type="character" w:customStyle="1" w:styleId="19">
    <w:name w:val="Текст выноски Знак1"/>
    <w:basedOn w:val="1"/>
    <w:link w:val="af"/>
    <w:rPr>
      <w:rFonts w:ascii="Tahoma" w:hAnsi="Tahoma"/>
      <w:sz w:val="16"/>
    </w:rPr>
  </w:style>
  <w:style w:type="paragraph" w:customStyle="1" w:styleId="1a">
    <w:name w:val="Абзац списка1"/>
    <w:basedOn w:val="a"/>
    <w:link w:val="1b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1b">
    <w:name w:val="Абзац списка1"/>
    <w:basedOn w:val="1"/>
    <w:link w:val="1a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1c">
    <w:name w:val="Указатель1"/>
    <w:basedOn w:val="a"/>
    <w:link w:val="1d"/>
    <w:rPr>
      <w:rFonts w:ascii="PT Astra Serif" w:hAnsi="PT Astra Serif"/>
    </w:rPr>
  </w:style>
  <w:style w:type="character" w:customStyle="1" w:styleId="1d">
    <w:name w:val="Указатель1"/>
    <w:basedOn w:val="1"/>
    <w:link w:val="1c"/>
    <w:rPr>
      <w:rFonts w:ascii="PT Astra Serif" w:hAnsi="PT Astra Serif"/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apple-converted-space">
    <w:name w:val="apple-converted-space"/>
    <w:basedOn w:val="1e"/>
    <w:link w:val="apple-converted-space0"/>
  </w:style>
  <w:style w:type="character" w:customStyle="1" w:styleId="apple-converted-space0">
    <w:name w:val="apple-converted-space"/>
    <w:basedOn w:val="1f"/>
    <w:link w:val="apple-converted-space"/>
  </w:style>
  <w:style w:type="paragraph" w:styleId="aa">
    <w:name w:val="Body Text"/>
    <w:basedOn w:val="a"/>
    <w:link w:val="af0"/>
    <w:pPr>
      <w:spacing w:after="140" w:line="276" w:lineRule="auto"/>
    </w:pPr>
  </w:style>
  <w:style w:type="character" w:customStyle="1" w:styleId="af0">
    <w:name w:val="Основной текст Знак"/>
    <w:basedOn w:val="1"/>
    <w:link w:val="aa"/>
    <w:rPr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paragraph" w:styleId="af5">
    <w:name w:val="List"/>
    <w:basedOn w:val="aa"/>
    <w:link w:val="af6"/>
    <w:rPr>
      <w:rFonts w:ascii="PT Astra Serif" w:hAnsi="PT Astra Serif"/>
    </w:rPr>
  </w:style>
  <w:style w:type="character" w:customStyle="1" w:styleId="af6">
    <w:name w:val="Список Знак"/>
    <w:basedOn w:val="af0"/>
    <w:link w:val="af5"/>
    <w:rPr>
      <w:rFonts w:ascii="PT Astra Serif" w:hAnsi="PT Astra Serif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0">
    <w:name w:val="Название объекта1"/>
    <w:basedOn w:val="a"/>
    <w:link w:val="1f1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1">
    <w:name w:val="Название объекта1"/>
    <w:basedOn w:val="1"/>
    <w:link w:val="1f0"/>
    <w:rPr>
      <w:rFonts w:ascii="PT Astra Serif" w:hAnsi="PT Astra Serif"/>
      <w:i/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7">
    <w:name w:val="Текст выноски Знак"/>
    <w:link w:val="af8"/>
    <w:rPr>
      <w:rFonts w:ascii="Tahoma" w:hAnsi="Tahoma"/>
      <w:sz w:val="16"/>
    </w:rPr>
  </w:style>
  <w:style w:type="character" w:customStyle="1" w:styleId="af8">
    <w:name w:val="Текст выноски Знак"/>
    <w:link w:val="af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7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2026-04-20T07:42:00Z</cp:lastPrinted>
  <dcterms:created xsi:type="dcterms:W3CDTF">2026-04-22T13:28:00Z</dcterms:created>
  <dcterms:modified xsi:type="dcterms:W3CDTF">2026-04-22T13:28:00Z</dcterms:modified>
</cp:coreProperties>
</file>