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42" w:rsidRPr="00AD2912" w:rsidRDefault="00456C10" w:rsidP="00D5654C">
      <w:pPr>
        <w:spacing w:after="0" w:line="240" w:lineRule="auto"/>
        <w:ind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47.25pt;visibility:visible" filled="t">
            <v:imagedata r:id="rId8" o:title=""/>
          </v:shape>
        </w:pict>
      </w:r>
    </w:p>
    <w:p w:rsidR="00E0489B" w:rsidRPr="009C204C" w:rsidRDefault="00E0489B" w:rsidP="00D5654C">
      <w:pPr>
        <w:spacing w:after="0" w:line="240" w:lineRule="auto"/>
        <w:ind w:firstLine="709"/>
        <w:jc w:val="center"/>
        <w:rPr>
          <w:b/>
          <w:noProof/>
          <w:sz w:val="26"/>
          <w:szCs w:val="26"/>
        </w:rPr>
      </w:pPr>
    </w:p>
    <w:p w:rsidR="00D5654C" w:rsidRPr="009C204C" w:rsidRDefault="00D5654C" w:rsidP="00D565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C204C">
        <w:rPr>
          <w:rFonts w:ascii="Times New Roman" w:hAnsi="Times New Roman"/>
          <w:b/>
          <w:sz w:val="26"/>
          <w:szCs w:val="26"/>
        </w:rPr>
        <w:t>СОБРАНИЕ  ДЕПУТАТОВ</w:t>
      </w:r>
    </w:p>
    <w:p w:rsidR="00D5654C" w:rsidRPr="009C204C" w:rsidRDefault="00D5654C" w:rsidP="00D565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C204C">
        <w:rPr>
          <w:rFonts w:ascii="Times New Roman" w:hAnsi="Times New Roman"/>
          <w:b/>
          <w:sz w:val="26"/>
          <w:szCs w:val="26"/>
        </w:rPr>
        <w:t>КРАСНОСУЛИНСКОГО РАЙОНА</w:t>
      </w:r>
    </w:p>
    <w:p w:rsidR="00D5654C" w:rsidRPr="009C204C" w:rsidRDefault="00D5654C" w:rsidP="00D565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C204C">
        <w:rPr>
          <w:rFonts w:ascii="Times New Roman" w:hAnsi="Times New Roman"/>
          <w:b/>
          <w:sz w:val="26"/>
          <w:szCs w:val="26"/>
        </w:rPr>
        <w:t>РОСТОВСКОЙ ОБЛАСТИ</w:t>
      </w:r>
    </w:p>
    <w:p w:rsidR="00D5654C" w:rsidRPr="009C204C" w:rsidRDefault="00D5654C" w:rsidP="00D565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C204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:rsidR="00E0489B" w:rsidRPr="009C204C" w:rsidRDefault="00E0489B" w:rsidP="00E0489B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9C204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CA2D20" w:rsidRPr="009C204C">
        <w:rPr>
          <w:rFonts w:ascii="Times New Roman" w:hAnsi="Times New Roman"/>
          <w:b/>
          <w:sz w:val="26"/>
          <w:szCs w:val="26"/>
        </w:rPr>
        <w:t xml:space="preserve"> </w:t>
      </w:r>
      <w:r w:rsidR="00D5654C" w:rsidRPr="009C204C">
        <w:rPr>
          <w:rFonts w:ascii="Times New Roman" w:hAnsi="Times New Roman"/>
          <w:b/>
          <w:sz w:val="26"/>
          <w:szCs w:val="26"/>
        </w:rPr>
        <w:t>РЕШЕНИЕ</w:t>
      </w:r>
      <w:r w:rsidR="00CA2D20" w:rsidRPr="009C204C">
        <w:rPr>
          <w:rFonts w:ascii="Times New Roman" w:hAnsi="Times New Roman"/>
          <w:b/>
          <w:sz w:val="26"/>
          <w:szCs w:val="26"/>
        </w:rPr>
        <w:t xml:space="preserve">     </w:t>
      </w:r>
    </w:p>
    <w:p w:rsidR="00D5654C" w:rsidRPr="009C204C" w:rsidRDefault="00CA2D20" w:rsidP="00E0489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C204C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D5654C" w:rsidRPr="009C204C" w:rsidRDefault="00456C10" w:rsidP="00D5654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</w:t>
      </w:r>
      <w:r w:rsidR="00A33616">
        <w:rPr>
          <w:rFonts w:ascii="Times New Roman" w:hAnsi="Times New Roman"/>
          <w:sz w:val="26"/>
          <w:szCs w:val="26"/>
        </w:rPr>
        <w:t>03.</w:t>
      </w:r>
      <w:r w:rsidR="0083678F">
        <w:rPr>
          <w:rFonts w:ascii="Times New Roman" w:hAnsi="Times New Roman"/>
          <w:sz w:val="26"/>
          <w:szCs w:val="26"/>
        </w:rPr>
        <w:t>202</w:t>
      </w:r>
      <w:r w:rsidR="00001F9A">
        <w:rPr>
          <w:rFonts w:ascii="Times New Roman" w:hAnsi="Times New Roman"/>
          <w:sz w:val="26"/>
          <w:szCs w:val="26"/>
        </w:rPr>
        <w:t>4</w:t>
      </w:r>
      <w:r w:rsidR="00D5654C" w:rsidRPr="009C204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83678F">
        <w:rPr>
          <w:rFonts w:ascii="Times New Roman" w:hAnsi="Times New Roman"/>
          <w:sz w:val="26"/>
          <w:szCs w:val="26"/>
        </w:rPr>
        <w:t xml:space="preserve">     </w:t>
      </w:r>
      <w:r w:rsidR="00D5654C" w:rsidRPr="009C204C">
        <w:rPr>
          <w:rFonts w:ascii="Times New Roman" w:hAnsi="Times New Roman"/>
          <w:sz w:val="26"/>
          <w:szCs w:val="26"/>
        </w:rPr>
        <w:t xml:space="preserve">      № </w:t>
      </w:r>
      <w:r>
        <w:rPr>
          <w:rFonts w:ascii="Times New Roman" w:hAnsi="Times New Roman"/>
          <w:sz w:val="26"/>
          <w:szCs w:val="26"/>
        </w:rPr>
        <w:t>245</w:t>
      </w:r>
      <w:r w:rsidR="00D5654C" w:rsidRPr="009C204C">
        <w:rPr>
          <w:rFonts w:ascii="Times New Roman" w:hAnsi="Times New Roman"/>
          <w:sz w:val="26"/>
          <w:szCs w:val="26"/>
        </w:rPr>
        <w:t xml:space="preserve">             </w:t>
      </w:r>
      <w:r w:rsidR="00EB28C7" w:rsidRPr="009C204C">
        <w:rPr>
          <w:rFonts w:ascii="Times New Roman" w:hAnsi="Times New Roman"/>
          <w:sz w:val="26"/>
          <w:szCs w:val="26"/>
        </w:rPr>
        <w:t xml:space="preserve"> </w:t>
      </w:r>
      <w:r w:rsidR="00D5654C" w:rsidRPr="009C204C">
        <w:rPr>
          <w:rFonts w:ascii="Times New Roman" w:hAnsi="Times New Roman"/>
          <w:sz w:val="26"/>
          <w:szCs w:val="26"/>
        </w:rPr>
        <w:t xml:space="preserve">                   г. Красный Сулин</w:t>
      </w:r>
    </w:p>
    <w:p w:rsidR="00D5654C" w:rsidRPr="009C204C" w:rsidRDefault="00D5654C" w:rsidP="00D56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5654C" w:rsidRPr="009C204C" w:rsidRDefault="00EB28C7" w:rsidP="00EB28C7">
      <w:pPr>
        <w:spacing w:after="0" w:line="240" w:lineRule="auto"/>
        <w:ind w:right="4781"/>
        <w:jc w:val="both"/>
        <w:rPr>
          <w:rFonts w:ascii="Times New Roman" w:hAnsi="Times New Roman"/>
          <w:sz w:val="26"/>
          <w:szCs w:val="26"/>
        </w:rPr>
      </w:pPr>
      <w:r w:rsidRPr="009C204C">
        <w:rPr>
          <w:rFonts w:ascii="Times New Roman" w:hAnsi="Times New Roman"/>
          <w:sz w:val="26"/>
          <w:szCs w:val="26"/>
        </w:rPr>
        <w:t>О внесении изменений в приложение к решению Собрания депутатов Красносулинского района от 28.02.2022 № 47 «Об утверждении Положения о Контрольно-счетной палате Красносулинского района»</w:t>
      </w:r>
    </w:p>
    <w:p w:rsidR="00D5654C" w:rsidRPr="009C204C" w:rsidRDefault="00D5654C" w:rsidP="00D565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5654C" w:rsidRPr="009C204C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04C">
        <w:rPr>
          <w:rFonts w:ascii="Times New Roman" w:hAnsi="Times New Roman" w:cs="Times New Roman"/>
          <w:sz w:val="26"/>
          <w:szCs w:val="26"/>
        </w:rPr>
        <w:t xml:space="preserve">В </w:t>
      </w:r>
      <w:r w:rsidR="00251724" w:rsidRPr="009C204C">
        <w:rPr>
          <w:rFonts w:ascii="Times New Roman" w:hAnsi="Times New Roman" w:cs="Times New Roman"/>
          <w:sz w:val="26"/>
          <w:szCs w:val="26"/>
        </w:rPr>
        <w:t xml:space="preserve">соответствии с федеральными законами от 07.02.2011 </w:t>
      </w:r>
      <w:r w:rsidRPr="009C204C">
        <w:rPr>
          <w:rFonts w:ascii="Times New Roman" w:hAnsi="Times New Roman" w:cs="Times New Roman"/>
          <w:sz w:val="26"/>
          <w:szCs w:val="26"/>
        </w:rPr>
        <w:t>№</w:t>
      </w:r>
      <w:r w:rsidR="00032614" w:rsidRPr="009C204C">
        <w:rPr>
          <w:rFonts w:ascii="Times New Roman" w:hAnsi="Times New Roman" w:cs="Times New Roman"/>
          <w:sz w:val="26"/>
          <w:szCs w:val="26"/>
        </w:rPr>
        <w:t xml:space="preserve"> </w:t>
      </w:r>
      <w:r w:rsidRPr="009C204C">
        <w:rPr>
          <w:rFonts w:ascii="Times New Roman" w:hAnsi="Times New Roman" w:cs="Times New Roman"/>
          <w:sz w:val="26"/>
          <w:szCs w:val="26"/>
        </w:rPr>
        <w:t xml:space="preserve">6-ФЗ «Об общих принципах организации и деятельности контрольно-счетных органов субъектов Российской </w:t>
      </w:r>
      <w:r w:rsidRPr="00E918AC">
        <w:rPr>
          <w:rFonts w:ascii="Times New Roman" w:hAnsi="Times New Roman" w:cs="Times New Roman"/>
          <w:sz w:val="26"/>
          <w:szCs w:val="26"/>
        </w:rPr>
        <w:t>Федерации</w:t>
      </w:r>
      <w:r w:rsidR="002C1FA0" w:rsidRPr="007C7553">
        <w:rPr>
          <w:rFonts w:ascii="Times New Roman" w:hAnsi="Times New Roman" w:cs="Times New Roman"/>
          <w:sz w:val="26"/>
          <w:szCs w:val="26"/>
        </w:rPr>
        <w:t>, федеральных территорий</w:t>
      </w:r>
      <w:r w:rsidRPr="00E918AC">
        <w:rPr>
          <w:rFonts w:ascii="Times New Roman" w:hAnsi="Times New Roman" w:cs="Times New Roman"/>
          <w:sz w:val="26"/>
          <w:szCs w:val="26"/>
        </w:rPr>
        <w:t xml:space="preserve"> и муниципальных</w:t>
      </w:r>
      <w:r w:rsidRPr="009C204C">
        <w:rPr>
          <w:rFonts w:ascii="Times New Roman" w:hAnsi="Times New Roman" w:cs="Times New Roman"/>
          <w:sz w:val="26"/>
          <w:szCs w:val="26"/>
        </w:rPr>
        <w:t xml:space="preserve"> образований», </w:t>
      </w:r>
      <w:r w:rsidR="00251724" w:rsidRPr="009C204C">
        <w:rPr>
          <w:rFonts w:ascii="Times New Roman" w:hAnsi="Times New Roman" w:cs="Times New Roman"/>
          <w:sz w:val="26"/>
          <w:szCs w:val="26"/>
        </w:rPr>
        <w:t xml:space="preserve">от </w:t>
      </w:r>
      <w:r w:rsidR="002C1FA0">
        <w:rPr>
          <w:rFonts w:ascii="Times New Roman" w:hAnsi="Times New Roman" w:cs="Times New Roman"/>
          <w:sz w:val="26"/>
          <w:szCs w:val="26"/>
        </w:rPr>
        <w:t>10.07.2023 №286-ФЗ и 10</w:t>
      </w:r>
      <w:r w:rsidR="00251724" w:rsidRPr="009C204C">
        <w:rPr>
          <w:rFonts w:ascii="Times New Roman" w:hAnsi="Times New Roman" w:cs="Times New Roman"/>
          <w:sz w:val="26"/>
          <w:szCs w:val="26"/>
        </w:rPr>
        <w:t>.07.202</w:t>
      </w:r>
      <w:r w:rsidR="002C1FA0">
        <w:rPr>
          <w:rFonts w:ascii="Times New Roman" w:hAnsi="Times New Roman" w:cs="Times New Roman"/>
          <w:sz w:val="26"/>
          <w:szCs w:val="26"/>
        </w:rPr>
        <w:t>3</w:t>
      </w:r>
      <w:r w:rsidR="00251724" w:rsidRPr="009C204C">
        <w:rPr>
          <w:rFonts w:ascii="Times New Roman" w:hAnsi="Times New Roman" w:cs="Times New Roman"/>
          <w:sz w:val="26"/>
          <w:szCs w:val="26"/>
        </w:rPr>
        <w:t xml:space="preserve"> №</w:t>
      </w:r>
      <w:r w:rsidR="00032614" w:rsidRPr="009C204C">
        <w:rPr>
          <w:rFonts w:ascii="Times New Roman" w:hAnsi="Times New Roman" w:cs="Times New Roman"/>
          <w:sz w:val="26"/>
          <w:szCs w:val="26"/>
        </w:rPr>
        <w:t xml:space="preserve"> </w:t>
      </w:r>
      <w:r w:rsidR="00251724" w:rsidRPr="009C204C">
        <w:rPr>
          <w:rFonts w:ascii="Times New Roman" w:hAnsi="Times New Roman" w:cs="Times New Roman"/>
          <w:sz w:val="26"/>
          <w:szCs w:val="26"/>
        </w:rPr>
        <w:t>2</w:t>
      </w:r>
      <w:r w:rsidR="002C1FA0">
        <w:rPr>
          <w:rFonts w:ascii="Times New Roman" w:hAnsi="Times New Roman" w:cs="Times New Roman"/>
          <w:sz w:val="26"/>
          <w:szCs w:val="26"/>
        </w:rPr>
        <w:t>87</w:t>
      </w:r>
      <w:r w:rsidR="00251724" w:rsidRPr="009C204C">
        <w:rPr>
          <w:rFonts w:ascii="Times New Roman" w:hAnsi="Times New Roman" w:cs="Times New Roman"/>
          <w:sz w:val="26"/>
          <w:szCs w:val="26"/>
        </w:rPr>
        <w:t xml:space="preserve">-ФЗ «О внесении изменений в </w:t>
      </w:r>
      <w:r w:rsidR="002C1FA0">
        <w:rPr>
          <w:rFonts w:ascii="Times New Roman" w:hAnsi="Times New Roman" w:cs="Times New Roman"/>
          <w:sz w:val="26"/>
          <w:szCs w:val="26"/>
        </w:rPr>
        <w:t>отдельные законодательные акты Российской Федерации</w:t>
      </w:r>
      <w:r w:rsidR="00251724" w:rsidRPr="009C204C">
        <w:rPr>
          <w:rFonts w:ascii="Times New Roman" w:hAnsi="Times New Roman" w:cs="Times New Roman"/>
          <w:sz w:val="26"/>
          <w:szCs w:val="26"/>
        </w:rPr>
        <w:t xml:space="preserve">», руководствуясь </w:t>
      </w:r>
      <w:hyperlink r:id="rId9" w:history="1">
        <w:r w:rsidRPr="009C204C">
          <w:rPr>
            <w:rFonts w:ascii="Times New Roman" w:hAnsi="Times New Roman" w:cs="Times New Roman"/>
            <w:color w:val="000000"/>
            <w:sz w:val="26"/>
            <w:szCs w:val="26"/>
          </w:rPr>
          <w:t xml:space="preserve">статьями </w:t>
        </w:r>
        <w:r w:rsidR="00994A08">
          <w:rPr>
            <w:rFonts w:ascii="Times New Roman" w:hAnsi="Times New Roman" w:cs="Times New Roman"/>
            <w:color w:val="000000"/>
            <w:sz w:val="26"/>
            <w:szCs w:val="26"/>
          </w:rPr>
          <w:t>26</w:t>
        </w:r>
        <w:r w:rsidRPr="009C204C">
          <w:rPr>
            <w:rFonts w:ascii="Times New Roman" w:hAnsi="Times New Roman" w:cs="Times New Roman"/>
            <w:color w:val="000000"/>
            <w:sz w:val="26"/>
            <w:szCs w:val="26"/>
          </w:rPr>
          <w:t>,</w:t>
        </w:r>
        <w:r w:rsidRPr="009C204C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="00994A08">
        <w:rPr>
          <w:rFonts w:ascii="Times New Roman" w:hAnsi="Times New Roman" w:cs="Times New Roman"/>
          <w:sz w:val="26"/>
          <w:szCs w:val="26"/>
        </w:rPr>
        <w:t>40</w:t>
      </w:r>
      <w:r w:rsidRPr="009C204C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</w:t>
      </w:r>
      <w:r w:rsidR="00EB28C7" w:rsidRPr="009C204C">
        <w:rPr>
          <w:rFonts w:ascii="Times New Roman" w:hAnsi="Times New Roman" w:cs="Times New Roman"/>
          <w:sz w:val="26"/>
          <w:szCs w:val="26"/>
        </w:rPr>
        <w:t>«</w:t>
      </w:r>
      <w:r w:rsidRPr="009C204C">
        <w:rPr>
          <w:rFonts w:ascii="Times New Roman" w:hAnsi="Times New Roman" w:cs="Times New Roman"/>
          <w:sz w:val="26"/>
          <w:szCs w:val="26"/>
        </w:rPr>
        <w:t>Красносулинский район</w:t>
      </w:r>
      <w:r w:rsidR="00EB28C7" w:rsidRPr="009C204C">
        <w:rPr>
          <w:rFonts w:ascii="Times New Roman" w:hAnsi="Times New Roman" w:cs="Times New Roman"/>
          <w:sz w:val="26"/>
          <w:szCs w:val="26"/>
        </w:rPr>
        <w:t>»</w:t>
      </w:r>
      <w:r w:rsidRPr="009C204C">
        <w:rPr>
          <w:rFonts w:ascii="Times New Roman" w:hAnsi="Times New Roman" w:cs="Times New Roman"/>
          <w:sz w:val="26"/>
          <w:szCs w:val="26"/>
        </w:rPr>
        <w:t>, -</w:t>
      </w:r>
    </w:p>
    <w:p w:rsidR="00D5654C" w:rsidRPr="009C204C" w:rsidRDefault="00D5654C" w:rsidP="00D5654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5654C" w:rsidRPr="009C204C" w:rsidRDefault="00D5654C" w:rsidP="00D5654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56C10">
        <w:rPr>
          <w:rFonts w:ascii="Times New Roman" w:hAnsi="Times New Roman" w:cs="Times New Roman"/>
          <w:b/>
          <w:sz w:val="26"/>
          <w:szCs w:val="26"/>
        </w:rPr>
        <w:t>СОБРАНИЕ  ДЕПУТАТОВ  РЕШИЛО</w:t>
      </w:r>
      <w:r w:rsidRPr="009C204C">
        <w:rPr>
          <w:rFonts w:ascii="Times New Roman" w:hAnsi="Times New Roman" w:cs="Times New Roman"/>
          <w:sz w:val="26"/>
          <w:szCs w:val="26"/>
        </w:rPr>
        <w:t>:</w:t>
      </w:r>
    </w:p>
    <w:p w:rsidR="00D5654C" w:rsidRPr="009C204C" w:rsidRDefault="00D5654C" w:rsidP="00D5654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B28C7" w:rsidRPr="009C204C" w:rsidRDefault="00EB28C7" w:rsidP="00EB28C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C204C">
        <w:rPr>
          <w:rFonts w:ascii="Times New Roman" w:hAnsi="Times New Roman"/>
          <w:sz w:val="26"/>
          <w:szCs w:val="26"/>
        </w:rPr>
        <w:t xml:space="preserve">Внести </w:t>
      </w:r>
      <w:r w:rsidR="00A60817" w:rsidRPr="009C204C">
        <w:rPr>
          <w:rFonts w:ascii="Times New Roman" w:hAnsi="Times New Roman"/>
          <w:sz w:val="26"/>
          <w:szCs w:val="26"/>
        </w:rPr>
        <w:t xml:space="preserve">изменение </w:t>
      </w:r>
      <w:r w:rsidRPr="009C204C">
        <w:rPr>
          <w:rFonts w:ascii="Times New Roman" w:hAnsi="Times New Roman"/>
          <w:sz w:val="26"/>
          <w:szCs w:val="26"/>
        </w:rPr>
        <w:t xml:space="preserve">в приложение к решению Собрания депутатов Красносулинского района от 28.02.2022 № 47 «Об утверждении </w:t>
      </w:r>
      <w:hyperlink r:id="rId10" w:anchor="P33" w:history="1">
        <w:r w:rsidRPr="009C204C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Положени</w:t>
        </w:r>
      </w:hyperlink>
      <w:r w:rsidRPr="009C204C">
        <w:rPr>
          <w:rStyle w:val="a7"/>
          <w:rFonts w:ascii="Times New Roman" w:hAnsi="Times New Roman"/>
          <w:color w:val="000000"/>
          <w:sz w:val="26"/>
          <w:szCs w:val="26"/>
          <w:u w:val="none"/>
        </w:rPr>
        <w:t>я</w:t>
      </w:r>
      <w:r w:rsidRPr="009C204C">
        <w:rPr>
          <w:rFonts w:ascii="Times New Roman" w:hAnsi="Times New Roman"/>
          <w:sz w:val="26"/>
          <w:szCs w:val="26"/>
        </w:rPr>
        <w:t xml:space="preserve"> о Контрольно-счетной палате Красносулинского района»</w:t>
      </w:r>
      <w:r w:rsidR="00A60817" w:rsidRPr="009C204C">
        <w:rPr>
          <w:rFonts w:ascii="Times New Roman" w:hAnsi="Times New Roman"/>
          <w:sz w:val="26"/>
          <w:szCs w:val="26"/>
        </w:rPr>
        <w:t xml:space="preserve">, изложив </w:t>
      </w:r>
      <w:r w:rsidR="005C0975" w:rsidRPr="009C204C">
        <w:rPr>
          <w:rFonts w:ascii="Times New Roman" w:hAnsi="Times New Roman"/>
          <w:sz w:val="26"/>
          <w:szCs w:val="26"/>
        </w:rPr>
        <w:t>его</w:t>
      </w:r>
      <w:r w:rsidR="00A60817" w:rsidRPr="009C204C">
        <w:rPr>
          <w:rFonts w:ascii="Times New Roman" w:hAnsi="Times New Roman"/>
          <w:sz w:val="26"/>
          <w:szCs w:val="26"/>
        </w:rPr>
        <w:t xml:space="preserve"> в редакции согласно приложению к настоящему решению</w:t>
      </w:r>
      <w:r w:rsidRPr="009C204C">
        <w:rPr>
          <w:rFonts w:ascii="Times New Roman" w:hAnsi="Times New Roman"/>
          <w:sz w:val="26"/>
          <w:szCs w:val="26"/>
        </w:rPr>
        <w:t>.</w:t>
      </w:r>
    </w:p>
    <w:p w:rsidR="00A60817" w:rsidRPr="00113970" w:rsidRDefault="00A60817" w:rsidP="00EB28C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13970">
        <w:rPr>
          <w:rFonts w:ascii="Times New Roman" w:hAnsi="Times New Roman"/>
          <w:color w:val="000000"/>
          <w:sz w:val="26"/>
          <w:szCs w:val="26"/>
        </w:rPr>
        <w:t xml:space="preserve"> Признать утратившим</w:t>
      </w:r>
      <w:r w:rsidR="004B1878" w:rsidRPr="00113970">
        <w:rPr>
          <w:rFonts w:ascii="Times New Roman" w:hAnsi="Times New Roman"/>
          <w:color w:val="000000"/>
          <w:sz w:val="26"/>
          <w:szCs w:val="26"/>
        </w:rPr>
        <w:t>и</w:t>
      </w:r>
      <w:r w:rsidRPr="00113970">
        <w:rPr>
          <w:rFonts w:ascii="Times New Roman" w:hAnsi="Times New Roman"/>
          <w:color w:val="000000"/>
          <w:sz w:val="26"/>
          <w:szCs w:val="26"/>
        </w:rPr>
        <w:t xml:space="preserve"> силу решени</w:t>
      </w:r>
      <w:r w:rsidR="004B1878" w:rsidRPr="00113970">
        <w:rPr>
          <w:rFonts w:ascii="Times New Roman" w:hAnsi="Times New Roman"/>
          <w:color w:val="000000"/>
          <w:sz w:val="26"/>
          <w:szCs w:val="26"/>
        </w:rPr>
        <w:t>я</w:t>
      </w:r>
      <w:r w:rsidRPr="00113970">
        <w:rPr>
          <w:rFonts w:ascii="Times New Roman" w:hAnsi="Times New Roman"/>
          <w:color w:val="000000"/>
          <w:sz w:val="26"/>
          <w:szCs w:val="26"/>
        </w:rPr>
        <w:t xml:space="preserve"> Собрания депутатов Красносулинского района от </w:t>
      </w:r>
      <w:r w:rsidR="002C1FA0" w:rsidRPr="00113970">
        <w:rPr>
          <w:rFonts w:ascii="Times New Roman" w:hAnsi="Times New Roman"/>
          <w:color w:val="000000"/>
          <w:sz w:val="26"/>
          <w:szCs w:val="26"/>
        </w:rPr>
        <w:t>01.08</w:t>
      </w:r>
      <w:r w:rsidRPr="00113970">
        <w:rPr>
          <w:rFonts w:ascii="Times New Roman" w:hAnsi="Times New Roman"/>
          <w:color w:val="000000"/>
          <w:sz w:val="26"/>
          <w:szCs w:val="26"/>
        </w:rPr>
        <w:t xml:space="preserve">.2022 № </w:t>
      </w:r>
      <w:r w:rsidR="002C1FA0" w:rsidRPr="00113970">
        <w:rPr>
          <w:rFonts w:ascii="Times New Roman" w:hAnsi="Times New Roman"/>
          <w:color w:val="000000"/>
          <w:sz w:val="26"/>
          <w:szCs w:val="26"/>
        </w:rPr>
        <w:t>95</w:t>
      </w:r>
      <w:r w:rsidR="004B1878" w:rsidRPr="00113970">
        <w:rPr>
          <w:rFonts w:ascii="Times New Roman" w:hAnsi="Times New Roman"/>
          <w:color w:val="000000"/>
          <w:sz w:val="26"/>
          <w:szCs w:val="26"/>
        </w:rPr>
        <w:t>, от 13.12.2022 №125</w:t>
      </w:r>
      <w:r w:rsidRPr="00113970">
        <w:rPr>
          <w:rFonts w:ascii="Times New Roman" w:hAnsi="Times New Roman"/>
          <w:color w:val="000000"/>
          <w:sz w:val="26"/>
          <w:szCs w:val="26"/>
        </w:rPr>
        <w:t>.</w:t>
      </w:r>
    </w:p>
    <w:p w:rsidR="00EB28C7" w:rsidRPr="009C204C" w:rsidRDefault="00EB28C7" w:rsidP="00EB28C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13970">
        <w:rPr>
          <w:rFonts w:ascii="Times New Roman" w:hAnsi="Times New Roman"/>
          <w:color w:val="000000"/>
          <w:sz w:val="26"/>
          <w:szCs w:val="26"/>
        </w:rPr>
        <w:t>Настоящее решение вступает в силу со дня его официального</w:t>
      </w:r>
      <w:r w:rsidRPr="009C204C">
        <w:rPr>
          <w:rFonts w:ascii="Times New Roman" w:hAnsi="Times New Roman"/>
          <w:sz w:val="26"/>
          <w:szCs w:val="26"/>
        </w:rPr>
        <w:t xml:space="preserve"> опубликования.</w:t>
      </w:r>
    </w:p>
    <w:p w:rsidR="00EB28C7" w:rsidRPr="009C204C" w:rsidRDefault="00EB28C7" w:rsidP="00EB28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654C" w:rsidRPr="009C204C" w:rsidRDefault="00D5654C" w:rsidP="00D565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A76CD" w:rsidRPr="009C204C" w:rsidRDefault="008A76CD" w:rsidP="00D565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5654C" w:rsidRPr="009C204C" w:rsidRDefault="00D5654C" w:rsidP="00D5654C">
      <w:pPr>
        <w:pStyle w:val="a3"/>
        <w:rPr>
          <w:rFonts w:ascii="Times New Roman" w:hAnsi="Times New Roman"/>
          <w:sz w:val="26"/>
          <w:szCs w:val="26"/>
        </w:rPr>
      </w:pPr>
      <w:r w:rsidRPr="009C204C">
        <w:rPr>
          <w:rFonts w:ascii="Times New Roman" w:hAnsi="Times New Roman"/>
          <w:sz w:val="26"/>
          <w:szCs w:val="26"/>
        </w:rPr>
        <w:t xml:space="preserve">     Председатель Собрания депутатов- </w:t>
      </w:r>
    </w:p>
    <w:p w:rsidR="00D5654C" w:rsidRPr="009C204C" w:rsidRDefault="00D5654C" w:rsidP="00D5654C">
      <w:pPr>
        <w:pStyle w:val="a3"/>
        <w:rPr>
          <w:rFonts w:ascii="Times New Roman" w:hAnsi="Times New Roman"/>
          <w:b/>
          <w:sz w:val="26"/>
          <w:szCs w:val="26"/>
        </w:rPr>
      </w:pPr>
      <w:r w:rsidRPr="009C204C">
        <w:rPr>
          <w:rFonts w:ascii="Times New Roman" w:hAnsi="Times New Roman"/>
          <w:sz w:val="26"/>
          <w:szCs w:val="26"/>
        </w:rPr>
        <w:t xml:space="preserve">     глава Красносулинского района                                                             Г.И. Тоткалова</w:t>
      </w:r>
    </w:p>
    <w:p w:rsidR="00D5654C" w:rsidRPr="009C204C" w:rsidRDefault="00D5654C" w:rsidP="00D565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5654C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3678F" w:rsidRDefault="0083678F" w:rsidP="00D565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1FA0" w:rsidRDefault="00C66167" w:rsidP="00C66167">
      <w:pPr>
        <w:pStyle w:val="ConsPlusNormal"/>
        <w:tabs>
          <w:tab w:val="left" w:pos="583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66167" w:rsidRDefault="00C66167" w:rsidP="00C66167">
      <w:pPr>
        <w:pStyle w:val="ConsPlusNormal"/>
        <w:tabs>
          <w:tab w:val="left" w:pos="583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6167" w:rsidRDefault="00C66167" w:rsidP="00C66167">
      <w:pPr>
        <w:pStyle w:val="ConsPlusNormal"/>
        <w:tabs>
          <w:tab w:val="left" w:pos="583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1FA0" w:rsidRDefault="002C1FA0" w:rsidP="00D565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6C10" w:rsidRPr="009C204C" w:rsidRDefault="00456C10" w:rsidP="00D565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0975" w:rsidRPr="009C204C" w:rsidRDefault="005C0975" w:rsidP="00D565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5954"/>
        <w:rPr>
          <w:rFonts w:ascii="Times New Roman" w:hAnsi="Times New Roman"/>
          <w:color w:val="000000"/>
          <w:sz w:val="24"/>
          <w:szCs w:val="24"/>
        </w:rPr>
      </w:pPr>
    </w:p>
    <w:p w:rsidR="00D5654C" w:rsidRPr="00456C10" w:rsidRDefault="00D5654C" w:rsidP="00D5654C">
      <w:pPr>
        <w:spacing w:after="0" w:line="240" w:lineRule="auto"/>
        <w:ind w:firstLine="5954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</w:p>
    <w:p w:rsidR="00D5654C" w:rsidRPr="00456C10" w:rsidRDefault="00D5654C" w:rsidP="00D5654C">
      <w:pPr>
        <w:spacing w:after="0" w:line="240" w:lineRule="auto"/>
        <w:ind w:firstLine="5954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 xml:space="preserve">к решению Собрания депутатов </w:t>
      </w:r>
    </w:p>
    <w:p w:rsidR="00D5654C" w:rsidRPr="00456C10" w:rsidRDefault="00D5654C" w:rsidP="00D5654C">
      <w:pPr>
        <w:spacing w:after="0" w:line="240" w:lineRule="auto"/>
        <w:ind w:firstLine="5954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>Красносулинского района</w:t>
      </w:r>
    </w:p>
    <w:p w:rsidR="00D5654C" w:rsidRPr="00456C10" w:rsidRDefault="00D5654C" w:rsidP="00D5654C">
      <w:pPr>
        <w:spacing w:after="0" w:line="240" w:lineRule="auto"/>
        <w:ind w:firstLine="5954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56C10" w:rsidRPr="00456C10">
        <w:rPr>
          <w:rFonts w:ascii="Times New Roman" w:hAnsi="Times New Roman"/>
          <w:color w:val="000000"/>
          <w:sz w:val="26"/>
          <w:szCs w:val="26"/>
        </w:rPr>
        <w:t>26.03</w:t>
      </w:r>
      <w:r w:rsidR="0083678F" w:rsidRPr="00456C10">
        <w:rPr>
          <w:rFonts w:ascii="Times New Roman" w:hAnsi="Times New Roman"/>
          <w:color w:val="000000"/>
          <w:sz w:val="26"/>
          <w:szCs w:val="26"/>
        </w:rPr>
        <w:t>.202</w:t>
      </w:r>
      <w:r w:rsidR="002C1FA0" w:rsidRPr="00456C10">
        <w:rPr>
          <w:rFonts w:ascii="Times New Roman" w:hAnsi="Times New Roman"/>
          <w:color w:val="000000"/>
          <w:sz w:val="26"/>
          <w:szCs w:val="26"/>
        </w:rPr>
        <w:t>4</w:t>
      </w:r>
      <w:r w:rsidR="00251724" w:rsidRPr="00456C10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456C10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56C10" w:rsidRPr="00456C10">
        <w:rPr>
          <w:rFonts w:ascii="Times New Roman" w:hAnsi="Times New Roman"/>
          <w:color w:val="000000"/>
          <w:sz w:val="26"/>
          <w:szCs w:val="26"/>
        </w:rPr>
        <w:t>245</w:t>
      </w:r>
      <w:r w:rsidR="00251724" w:rsidRPr="00456C1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bookmarkStart w:id="0" w:name="P33"/>
      <w:bookmarkEnd w:id="0"/>
      <w:r w:rsidRPr="00456C10">
        <w:rPr>
          <w:rFonts w:ascii="Times New Roman" w:hAnsi="Times New Roman" w:cs="Times New Roman"/>
          <w:b w:val="0"/>
          <w:color w:val="000000"/>
          <w:sz w:val="26"/>
          <w:szCs w:val="26"/>
        </w:rPr>
        <w:t>ПОЛОЖЕНИЕ</w:t>
      </w:r>
    </w:p>
    <w:p w:rsidR="00D5654C" w:rsidRPr="00456C10" w:rsidRDefault="00D5654C" w:rsidP="00D5654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b w:val="0"/>
          <w:color w:val="000000"/>
          <w:sz w:val="26"/>
          <w:szCs w:val="26"/>
        </w:rPr>
        <w:t>О КОНТРОЛЬНО-СЧЕТНОЙ ПАЛАТЕ КРАСНОСУЛИНСКОГО РАЙОНА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1. Статус Контрольно-счетной палаты Красносулинского района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Контрольно-счетная палата Красносулинского района (далее – Контрольно-счетная палата) является постоянно действующим органом внешнего муниципального финансового контроля, входящим в структуру органов местного самоуправления и образуемым Собранием депутатов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Деятельность Контрольно-счетной палаты не может быть приостановлена, в том числе в связи с досрочным прекращением полномочий Собрания депутатов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Контрольно-счетная палата подотчетна Собранию депутатов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5. Контрольно-счетная палата является органом местного самоуправления и входит в структуру органов местного самоуправления Красносулинского района, обладает правами юридического лица, имеет гербовую печать и бланки со своим наименованием и с изображением герба </w:t>
      </w:r>
      <w:r w:rsidR="00E17B12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6. Контрольно-счетная палата может учреждать ведомственные награды и знаки отличия, утверждать положения об этих наградах и знаках, их описания и рисунки, порядок награждения.</w:t>
      </w:r>
    </w:p>
    <w:p w:rsidR="00D5654C" w:rsidRPr="00456C10" w:rsidRDefault="007F7B13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D5654C" w:rsidRPr="00456C10">
        <w:rPr>
          <w:rFonts w:ascii="Times New Roman" w:hAnsi="Times New Roman" w:cs="Times New Roman"/>
          <w:color w:val="000000"/>
          <w:sz w:val="26"/>
          <w:szCs w:val="26"/>
        </w:rPr>
        <w:t>. Местонахождение Контрольно-счетной палаты: Ростовская область, город Красный Сулин.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Почтовый адрес Контрольно-счетной палаты: 346350, </w:t>
      </w:r>
      <w:r w:rsidRPr="00456C10">
        <w:rPr>
          <w:rFonts w:ascii="Times New Roman" w:hAnsi="Times New Roman"/>
          <w:color w:val="000000"/>
          <w:sz w:val="26"/>
          <w:szCs w:val="26"/>
        </w:rPr>
        <w:t xml:space="preserve">ул. Ленина, д. </w:t>
      </w:r>
      <w:smartTag w:uri="urn:schemas-microsoft-com:office:smarttags" w:element="metricconverter">
        <w:smartTagPr>
          <w:attr w:name="ProductID" w:val="11, г"/>
        </w:smartTagPr>
        <w:r w:rsidRPr="00456C10">
          <w:rPr>
            <w:rFonts w:ascii="Times New Roman" w:hAnsi="Times New Roman"/>
            <w:color w:val="000000"/>
            <w:sz w:val="26"/>
            <w:szCs w:val="26"/>
          </w:rPr>
          <w:t>11, г</w:t>
        </w:r>
      </w:smartTag>
      <w:r w:rsidRPr="00456C10">
        <w:rPr>
          <w:rFonts w:ascii="Times New Roman" w:hAnsi="Times New Roman"/>
          <w:color w:val="000000"/>
          <w:sz w:val="26"/>
          <w:szCs w:val="26"/>
        </w:rPr>
        <w:t>. Красный Сулин, Ростовская область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C6F55" w:rsidRPr="00456C10" w:rsidRDefault="00BC6F55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8. Сокращенное наименование: КСП Красносулинского района.</w:t>
      </w:r>
    </w:p>
    <w:p w:rsidR="00F85389" w:rsidRPr="00456C10" w:rsidRDefault="00F85389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2. Принципы деятельности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 гласности.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3. Состав и структура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088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Контрольно-счетная палата образуется в составе председателя Контрольно-счетной палаты и аппарата Контрольно-счетной палаты</w:t>
      </w:r>
      <w:r w:rsidR="00AF0883" w:rsidRPr="00456C1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F7B13" w:rsidRPr="00456C10" w:rsidRDefault="005D6168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F7B13" w:rsidRPr="00456C10">
        <w:rPr>
          <w:rFonts w:ascii="Times New Roman" w:hAnsi="Times New Roman" w:cs="Times New Roman"/>
          <w:color w:val="000000"/>
          <w:sz w:val="26"/>
          <w:szCs w:val="26"/>
        </w:rPr>
        <w:t>В состав аппарата Контрольно-счетной палаты входят инспекторы и иные штатные работники. На инспекторов возлагаются обязанности по организации и 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целях организационного и материально-технического обеспечения деятельности Контрольно-счетной палаты в состав аппарата Контрольно-счетной палаты могут включаться должности, не относящиеся к должностям муниципальной службы.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Председатель Контрольно-счетной палаты замещает муниципальную должность, инспекторы Контрольно-счетной палаты замещают должности муниципальной службы.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Срок полномочий председателя Контрольно-счетной палаты составляет 5</w:t>
      </w:r>
      <w:r w:rsidR="00BC6F55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лет.</w:t>
      </w:r>
    </w:p>
    <w:p w:rsidR="00AF0883" w:rsidRPr="00456C10" w:rsidRDefault="007F7B13" w:rsidP="00AF08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Структура и штатная численность Контрольно-счетной палаты устанавливаются Собранием депутатов Красносулинского района по представлению председателя Контрольно-счетной палаты в пределах средств, предусмотренных решением о бюджете Красносулинского района на содержание Контрольно-счетной палаты.</w:t>
      </w:r>
      <w:r w:rsidR="00AF0883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к Положению о Контрольно-счетной палате Красносулинского района).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Права, обязанности и ответственность работников аппарата Контрольно-счетной палаты определяются Федеральным законом от 07.02.2011 № 6-ФЗ «Об общих принципах организации и деятельности контрольно-счетных органов субъектов Российской Федерации</w:t>
      </w:r>
      <w:r w:rsidR="002C1FA0" w:rsidRPr="00456C10">
        <w:rPr>
          <w:rFonts w:ascii="Times New Roman" w:hAnsi="Times New Roman" w:cs="Times New Roman"/>
          <w:color w:val="000000"/>
          <w:sz w:val="26"/>
          <w:szCs w:val="26"/>
        </w:rPr>
        <w:t>, федеральных территорий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4. Порядок назначения на должность председателя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Председатель Контрольно-счетной палаты назначается на должность Собранием депутатов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Предложения о кандидатурах для назначения на должность председателя Контрольно-счетной палаты вносятся на рассмотрение в Собрание депутатов Красносулинского района председателем Собрания депутатов – главой Красносулинского района, депутатами Собрания депутатов Красносулинского района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softHyphen/>
        <w:t>– не менее одной трети от установленного числа депутатов в письменной форме не позднее чем за три месяца до истечения срока полномочий действующего председателя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В случае досрочного освобождения от должности председателя Контрольно-счетной палаты предложения о кандидатурах на эту должность вносятся в течение 15 рабочих дней со дня принятия Собранием депутатов Красносулинского района решения о досрочном освобождении от должности.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Порядок рассмотрения кандидатур на должность председателя Контрольно-счетной палаты определяется Регламентом Собрания депутатов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5. Собрание депутатов Красносулинского района вправе обратиться в </w:t>
      </w:r>
      <w:r w:rsidR="002C1FA0" w:rsidRPr="00456C10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онтрольно-счетную палату Ростовской области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законом от 07.02.2011 № 6-ФЗ «Об общих принципах организации и деятельности контрольно-счетных органов субъектов Российской Федерации</w:t>
      </w:r>
      <w:r w:rsidR="003F4D51" w:rsidRPr="00456C10">
        <w:rPr>
          <w:rFonts w:ascii="Times New Roman" w:hAnsi="Times New Roman" w:cs="Times New Roman"/>
          <w:color w:val="000000"/>
          <w:sz w:val="26"/>
          <w:szCs w:val="26"/>
        </w:rPr>
        <w:t>, федеральных территорий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и муниципальных образований».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Статья 5. Полномочия председателя Контрольно-счетной палаты 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Председатель Контрольно-счетной палаты: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1) осуществляет руководство деятельностью Контрольно-счетной палаты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 организует ее работу; 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представляет Контрольно-счетную палату в отношениях с органами государственной власти и органами местного самоуправления, их должностными лицами, организациями, гражданами;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выдает доверенности на представление интересов Контрольно-счетной палаты в органах государственной власти, органах местного самоуправления, судах и организациях;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осуществляет полномочия представителя нанимателя (работодателя) в отношении муниципальных служащих, проходящих муниципальную службу в аппарате Контрольно-счетной палаты;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5) ежеквартально представляет Собранию депутатов Красносулинского района и председателю Собрания депутатов - главе Красносулинского района информацию о ходе исполнения бюджета Красносулинского района, результатах проведенных контрольных и экспертно-аналитических мероприятий;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6) представляет Собранию депутатов Красносулинского района ежегодный отчет о деятельности Контрольно-счетной палаты;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7) представляет Собранию депутатов Красносулинского района и направляет главе Администрации Красносулинского района заключение на годовой отчет об исполнении бюджета района;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8) заключает договоры, необходимые для осуществления деятельности Контрольно-счетной палаты;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9) распоряжается финансовыми средствами, предусмотренными в бюджете Красносулинского района на содержание Контрольно-счетной палаты;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10) издает распоряжения и приказы по вопросам организации деятельности Контрольно-счетной палаты;</w:t>
      </w:r>
    </w:p>
    <w:p w:rsidR="007F759F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11) 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может являться руководителем контрольных и экспертно-аналитических мероприятий и непосредственно участвовать в данных мероприятиях;</w:t>
      </w: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12) </w:t>
      </w:r>
      <w:r w:rsidR="007F7B13" w:rsidRPr="00456C10">
        <w:rPr>
          <w:rFonts w:ascii="Times New Roman" w:hAnsi="Times New Roman" w:cs="Times New Roman"/>
          <w:color w:val="000000"/>
          <w:sz w:val="26"/>
          <w:szCs w:val="26"/>
        </w:rPr>
        <w:t>подписывает представления, предписания, заключения, отчеты;</w:t>
      </w:r>
    </w:p>
    <w:p w:rsidR="007F759F" w:rsidRPr="00456C10" w:rsidRDefault="007F7B13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утверждает планы работы Контрольно-счетной палаты и изменения к ним;</w:t>
      </w: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14) утверждает Регламент Контрольно-счетной палаты, стандарты организации деятельности и внешнего муниципального финансового контроля;</w:t>
      </w:r>
    </w:p>
    <w:p w:rsidR="007F7B13" w:rsidRPr="00456C10" w:rsidRDefault="007F759F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15) </w:t>
      </w:r>
      <w:r w:rsidR="007F7B13" w:rsidRPr="00456C10">
        <w:rPr>
          <w:rFonts w:ascii="Times New Roman" w:hAnsi="Times New Roman" w:cs="Times New Roman"/>
          <w:color w:val="000000"/>
          <w:sz w:val="26"/>
          <w:szCs w:val="26"/>
        </w:rPr>
        <w:t>утверждает штатное расписание Контрольно-счетной палаты, должностные инструкции;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) осуществляет иные полномочия в соответствии с федеральными и областными законами, настоящим Положением, Регламентом Контрольно-счетной палаты и нормативными правовыми актами Собрания депутатов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Председатель Контрольно-счетной палаты имеет право принимать участие в заседаниях Собрания депутатов Красносулинского района, его комиссий и рабочих групп при рассмотрении вопросов, входящих в компетенцию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На председателя Контрольно-счетной палаты распространяются ограничения и запреты, установленные действующим законодательством.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Статья 6. Требования к кандидатам на должность председателя Контрольно-счетной палаты 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На должность председателя Контрольно-счетной палаты назначаются граждане Российской Федерации, соответствующие следующим квалификационным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требованиям: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наличие высшего образования;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Ростовской области, областных законов и иных нормативных правовых актов Ростовской области, Устава </w:t>
      </w:r>
      <w:r w:rsidR="00E17B12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и иных муниципальных правовых актов применительно к исполнению должностных обязанностей, а также общих требований к стандартам внешнего муниципального аудита (контроля) для проведения контрольных и экспертно-аналитических мероприятий контрольно-счетными органами муниципальных образований, утвержденных Счетной палатой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Порядок проведения проверки соответствия кандидатур на должность председателя Контрольно-счетной палаты квалификационным требованиям, указанным в пункте 1 настоящей статьи, в случае, предусмотренном пунктом 5 статьи 4 настоящего Положения, устанавливается Контрольно-счетной палатой Ростовской области.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Гражданин Российской Федерации не может быть назначен на должность председателя Контрольно-счетной палаты в случае: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наличия у него неснятой или непогашенной судимости;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признания его недееспособным или ограниченно дееспособным решением суда, вступившим в законную силу;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5) наличия основания, предусмотренного пунктом 4 настоящей статьи.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депутатов – главой Красносулинского района, главой Администрации Красносулинского района, руководителями судебных и правоохранительных органов, расположенных на территории Красносулинского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6. Председатель Контрольно-счетной палаты, а также лица, претендующие на замещение указанной должности, обязаны представлять сведения о своих доходах, об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Ростовской области, муниципальными нормативными правовыми актами.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Статья 7. Гарантии статуса должностных лиц Контрольно-счетной палаты 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Председатель и инспекторы Контрольно-счетной палаты являются ее должностными лицами.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Ростовской области.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 государственной защите судей, должностных лиц правоохранительных и контролирующих органов и иными нормативными правовыми актами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Должностные лица Контрольно-счетной палаты обладают гарантиями профессиональной независимости.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Председатель Контрольно-счетной палаты досрочно освобождается от замещаемой должности на основании решения Собрания депутатов Красносулинского района в случае: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вступления в законную силу обвинительного приговора суда в отношении его;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признания его недееспособным или ограниченно дееспособным вступившим в законную силу решением суда;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подачи письменного заявления об отставке;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Собрания депутатов Красносулинского района;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6) достижения установленного нормативным правовым актом Собрания депутатов Красносулинского района в соответствии с федеральным законом предельного возраста пребывания в должности;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7) выявления обстоятельств, предусмотренных пунктами 3, 4 статьи 6 настоящего Положения;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8) несоблюдения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792450" w:rsidRPr="00456C10" w:rsidRDefault="004B1878" w:rsidP="007C7553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 xml:space="preserve">        6. </w:t>
      </w:r>
      <w:r w:rsidR="00792450" w:rsidRPr="00456C10">
        <w:rPr>
          <w:rFonts w:ascii="Times New Roman" w:hAnsi="Times New Roman"/>
          <w:color w:val="000000"/>
          <w:sz w:val="26"/>
          <w:szCs w:val="26"/>
        </w:rPr>
        <w:t xml:space="preserve">Должностное лицо Контрольно-счетной палаты,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1">
        <w:r w:rsidR="00792450" w:rsidRPr="00456C10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="00792450" w:rsidRPr="00456C10">
        <w:rPr>
          <w:rFonts w:ascii="Times New Roman" w:hAnsi="Times New Roman"/>
          <w:color w:val="000000"/>
          <w:sz w:val="26"/>
          <w:szCs w:val="26"/>
        </w:rPr>
        <w:t xml:space="preserve"> от 07.02.2011 N 6-ФЗ "Об общих принципах организации и деятельности контрольно-счетных органов субъектов Российской Федерации</w:t>
      </w:r>
      <w:r w:rsidR="0094343C" w:rsidRPr="00456C10">
        <w:rPr>
          <w:rFonts w:ascii="Times New Roman" w:hAnsi="Times New Roman"/>
          <w:color w:val="000000"/>
          <w:sz w:val="26"/>
          <w:szCs w:val="26"/>
        </w:rPr>
        <w:t>, федеральных территорий</w:t>
      </w:r>
      <w:r w:rsidR="00792450" w:rsidRPr="00456C10">
        <w:rPr>
          <w:rFonts w:ascii="Times New Roman" w:hAnsi="Times New Roman"/>
          <w:color w:val="000000"/>
          <w:sz w:val="26"/>
          <w:szCs w:val="26"/>
        </w:rPr>
        <w:t xml:space="preserve"> и муниципальных образований"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2">
        <w:r w:rsidR="00792450" w:rsidRPr="00456C10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частями 3</w:t>
        </w:r>
      </w:hyperlink>
      <w:r w:rsidR="00792450" w:rsidRPr="00456C10">
        <w:rPr>
          <w:rFonts w:ascii="Times New Roman" w:hAnsi="Times New Roman"/>
          <w:sz w:val="26"/>
          <w:szCs w:val="26"/>
        </w:rPr>
        <w:t xml:space="preserve"> - </w:t>
      </w:r>
      <w:hyperlink r:id="rId13">
        <w:r w:rsidR="00792450" w:rsidRPr="00456C10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6 статьи 13</w:t>
        </w:r>
      </w:hyperlink>
      <w:r w:rsidR="00792450" w:rsidRPr="00456C10">
        <w:rPr>
          <w:rFonts w:ascii="Times New Roman" w:hAnsi="Times New Roman"/>
          <w:color w:val="000000"/>
          <w:sz w:val="26"/>
          <w:szCs w:val="26"/>
        </w:rPr>
        <w:t xml:space="preserve"> Федерального закона от 25 декабря 2008 года N 273-ФЗ "О противодействии коррупции".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8. Полномочия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Контрольно-счетная палата осуществляет следующие полномочия: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организация и осуществление контроля за законностью и эффективностью использования средств бюджета Красносулинского района, а также иных средств в случаях, предусмотренных законодательством Российской Федерации;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экспертиза проектов бюджета Красносулинского района, проверка и анализ обоснованности его показателей;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внешняя проверка годового отчета об исполнении бюджета Красносулинского района;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проведение аудита в сфере закупок товаров, работ и услуг в соответствии с 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6) оценка эффективности предоставления налоговых и иных льгот и преимуществ, бюджетных кредитов за счет средств бюджета Красносулинского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 Красносулинского района и имущества, находящегося в муниципальной собственности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7) экспертиза проектов муниципальных правовых актов в части, касающейся расходных обязательств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экспертиза проектов муниципальных правовых актов, приводящих к изменению доходов бюджета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а также муниципальных программ (проектов муниципальных программ);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8) анализ и мониторинг бюджетного процесса 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районе, в том числе подготовка предложений по устранению выявленных отклонений в бюджетном процессе и совершенствованию бюджетного законодательства Российской Федерации;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9) проведение оперативного анализа исполнения и контроля за организацией исполнения бюджета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в текущем финансовом году, ежеквартальное представление информации о ходе исполнения бюджета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Красносулинского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района, о результатах проведенных контрольных и экспертно-аналитических мероприятий в Собрание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и председателю Собрания депутатов – главе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10) осуществление контроля за состоянием муниципального внутреннего и внешнего долга;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11) оценка реализуемости, рисков и результатов достижения целей социально-экономического развития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предусмотренных документами стратегического планирования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в пределах компетенции Контрольно-счетной палаты;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12) участие в пределах полномочий в мероприятиях, направленных на противодействие коррупции;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13) иные полномочия в сфере внешнего муниципального финансового контроля, установленные федеральными и областными законами, Уставом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и решениями Собрания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Контрольно-счетная палата, помимо полномочий, предусмотренных пунктом 1 настоящей статьи, осуществляет контроль за законностью и эффективностью использования средств бюджета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поступивших в бюджеты поселений, входящих в состав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Контрольно-счетная палата также осуществляют бюджетные полномочия, предусмотренные пунктом 2 статьи 157 Бюджетного кодекса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Внешний муниципальный финансовый контроль осуществляется Контрольно-счетной палатой: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а также иных организаций, если они используют имущество, находящееся в муниципальной собственности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9. Формы осуществления Контрольно-счетной палатой внешнего муниципального финансового контроля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7F7B13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При проведении экспертно-аналитического мероприятия Контрольно-счетной палатой составляются отчет или заключение.</w:t>
      </w:r>
    </w:p>
    <w:p w:rsidR="00456C10" w:rsidRPr="00456C10" w:rsidRDefault="00456C10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Статья 10. Планирование деятельности Контрольно-счетной палаты 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Контрольно-счетная палата осуществляет свою деятельность на основе годовых, квартальных и (или) месячных планов с учетом всех видов и направлений деятельности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Планирование деятельности Контрольно-счетной палаты, изменения в утвержденный годовой план осуществляется с учетом результатов контрольных и экспертно-аналитических мероприятий, а также на основании поручений Собрания депутатов </w:t>
      </w:r>
      <w:r w:rsidR="00E17B12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предложений председателя Собрания депутатов – главы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Годовой план работы Контрольно-счетной палаты, изменения в утвержденный годовой план утверждаются председателем Контрольно-счетной палаты. Утвержденный план направляется в Собрание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в срок до 30 декабря года, предшествующего планируемому. Изменения в утвержденный годовой план направляются в Собрание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в течение 10 дней со дня внесения.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3. Обязательному включению в годовой план работы Контрольно-счетной палаты подлежат поручения Собрания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предложения председателя Собрания депутатов – главы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направленные в Контрольно-счетную палату до 1 декабря года, предшествующего планируемому.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4. Поручения Собрания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предложения председателя Собрания депутатов – главы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представляются в Контрольно-счетную палату в письменной форме в тридцатидневный срок, предшествующий планируемому периоду, и рассматриваются в Контрольно-счетной палате в 10-дневный срок со дня поступления. В случае не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включения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в план направляется мотивированный отказ.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5. Внеплановые контрольные мероприятия проводятся по решению председателя Контрольно-счетной палаты на основании поручений Собрания депутатов </w:t>
      </w:r>
      <w:r w:rsidR="00C678D7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предложений председателя Собрания депутатов – главы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11. Обязательность исполнения требований должностных лиц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 и Ростовской области, муниципальными нормативными правовыми актами, являются обязательными для исполнения органами местного самоуправления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и муниципальными органами и организациями, в отношении которых осуществляется внешний муниципальный финансовый контроль (далее – проверяемые органы и организации).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федеральным и областным законодательством.</w:t>
      </w:r>
    </w:p>
    <w:p w:rsidR="007F7B13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56C10" w:rsidRDefault="00456C10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56C10" w:rsidRPr="00456C10" w:rsidRDefault="00456C10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Статья 12. Права, обязанности и ответственность должностных лиц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ar2"/>
      <w:bookmarkEnd w:id="1"/>
      <w:r w:rsidRPr="00456C10">
        <w:rPr>
          <w:rFonts w:ascii="Times New Roman" w:hAnsi="Times New Roman" w:cs="Times New Roman"/>
          <w:color w:val="000000"/>
          <w:sz w:val="26"/>
          <w:szCs w:val="26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 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Ростовской области, органов местного самоуправления и муниципальных органов, организаций;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 установленном порядке с информацией, содержащей государственную, служебную, коммерческую и иную охраняемую законом тайну;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8) знакомиться с технической документацией к электронным базам данных;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подпунктом 2 пункта 1 настоящей статьи, должны незамедлительно (в течение 24 часов) уведомить об этом председателя Контрольно-счетной палаты в порядке и по форме, установленной соответствующим областным законом.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3. Руководители проверяемых органов и организаций обязаны обеспечивать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Должностные лица Контрольно-счетной палаты не вправе вмешиваться в оперативно-хозяйственную деятельность проверяемых органов и организаций, а 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 экспертно-аналитические мероприятия объективно и достоверно отражать их результаты в соответствующих актах, отчетах и заключениях.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 иметь счета (вклады), хранить наличные денежные средства и ценности в 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7. Должностные лица Контрольно-счетной палаты несут ответственность в соответствии с законодательством Российской Федерации за достоверность и 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13. Представление информации Контрольно-счетной палате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Органы и организации, их должностные лица,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Порядок направления Контрольно-счетной палатой запросов, указанных в пункте 1 настоящей статьи, определяется Регламентом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4.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ответственность, установленную федеральным и областным законодательством.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14. Представления и предписания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Контрольно-счетная палата по результатам проведения контрольных мероприятий вправе вносить в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</w:t>
      </w:r>
      <w:r w:rsidR="00E17B12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Красносулинскому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Представление Контрольно-счетной палаты подписывается председателем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Проверяемые органы и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Срок выполнения представления может быть продлен по решению контрольно-счетного органа, но не более одного раза.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проверяемые органы и организации и их должностным лицам предписание.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6. Предписание Контрольно-счетной палаты подписывается председателем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7. Предписание Контрольно-счетной палаты должно быть исполнено в 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9. В случае если при проведении контрольных мероприятий выявлены факты незаконного использования средств бюджета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в которых усматриваются признаки преступления или коррупционного правонарушения, Контрольно-счетная палата незамедлительно в установленном порядке передает материалы контрольных мероприятий в правоохранительные органы.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Статья 15. Гарантии прав проверяемых органов и организаций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5 рабочих дней со дня получения акта, прилагаются к актам и в дальнейшем являются их неотъемлемой частью.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Проверяемые органы и организации и их должностные лица вправе обратиться с жалобой на действия (бездействие) Контрольно-счетной палаты в Собрание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16. Взаимодействие Контрольно-счетной палаты с органами государственной власти и органами местного самоуправления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Контрольно-счетная палата при осуществлении своей деятельности вправе взаимодействовать с Контрольно-счетной палатой Ростовской области и контрольно-счетными органами иных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Ростовской области и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 Контрольно-счетная палата вправе заключать с ними соглашения о сотрудничестве и взаимодействии.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Ростовской области.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В целях координации своей деятельности Контрольно-счетная палата и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Контрольно-счетная палата по письменному обращению Контрольно-счетной палаты Ростовской области и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6. Контрольно-счетная палата или органы местного самоуправления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вправе обратиться в Счетную палату Российской Федерации за заключением о</w:t>
      </w:r>
      <w:r w:rsidRPr="00456C1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7F7B13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6C10" w:rsidRDefault="00456C10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6C10" w:rsidRDefault="00456C10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6C10" w:rsidRPr="00456C10" w:rsidRDefault="00456C10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Статья 17. Обеспечение доступа к информации о деятельности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Контрольно-счетная палата в целях обеспечения доступа к информации о своей деятельности размещает на своем официальном сайте в сети Интернет,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Контрольно-счетная палата ежегодно подготавливает отчет о своей деятельности, который направляется на рассмотрение в Собрание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 Указанный отчет опубликовывается в средствах массовой информации и размещается в сети Интернет только после его рассмотрения Собрание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3. Опубликование в средствах массовой информации или размещение в сети Интернет информации о Контрольно-счетной палате осуществляется в соответствии с законодательством Российской Федерации, настоящим Положением, нормативными правовыми актами Собрание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и Регламентом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18. Регламент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Внутренние вопросы деятельности Контрольно-счетной палаты, распределение обязанностей между должностными лицами Контрольно-счетной палаты, компетенция, функции Контрольно-счетной палаты, порядок ведения делопроизводства, подготовки и проведения мероприятий Контрольно-счетной палаты регулируются Регламентом Контрольно-счетной палаты. Регламент Контрольно-счетной палаты утверждается председателем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59F" w:rsidRPr="00456C10" w:rsidRDefault="007F7B13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19.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Стандарты внешнего муниципального финансового контроля</w:t>
      </w: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Ростовской области, нормативными правовыми актами Красносулинского района, а также стандартами внешнего муниципального финансового контроля. </w:t>
      </w: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7F759F" w:rsidRPr="00456C10" w:rsidRDefault="007F759F" w:rsidP="007F75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Ростовской области.</w:t>
      </w:r>
    </w:p>
    <w:p w:rsidR="007F759F" w:rsidRPr="00456C10" w:rsidRDefault="007F759F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59F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20.</w:t>
      </w:r>
      <w:r w:rsidR="007F7B13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Финансовое обеспечение деятельности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Финансовое обеспечение деятельности Контрольно-счетной палаты предусматривается за счет средств местного бюджета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в объеме, позволяющем обеспечить осуществление возложенных на нее полномочий.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Расходы на обеспечение деятельности Контрольно-счетной палаты предусматриваются в местном бюджете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отдельной строкой в соответствии с классификацией расходов бюджетов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3. Контроль за использованием Контрольно-счетной палатой бюджетных средств и муниципального имущества осуществляется на основании решений Собрания депутатов </w:t>
      </w:r>
      <w:r w:rsidR="00E17B12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Денежное содержание председателя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Председателю Контрольно-счетной палаты, гарантируется право на своевременное и в полном объеме получение денежного содержания в размере не менее установленного для муниципальных служащих, замещающих высшие должности муниципальной службы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Денежное содержание председателя Контрольно-счетной палаты состоит из должностного оклада и ежемесячного денежного поощрения в соответствии с замещаемой им муниципальной должностью, а также из дополнительных выплат.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К дополнительным выплатам относятся: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премии за выполнение особо важных и сложных заданий;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единовременная выплата при предоставлении ежегодного оплачиваемого отпуска;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материальная помощь.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4. Размеры должностного оклада и ежемесячного денежного поощрения председателя Контрольно-счетной палаты устанавливаются нормативным правовым актом Собрания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в соответствии с законодательством Российской Федерации и Ростовской области.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Размер должностного оклада председателя Контрольно-счетной палаты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должностного оклада председателя Контрольно-счетной палаты его размеры подлежат округлению до целого рубля в сторону увеличения.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6. 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7. Премирование председателя Контрольно-счетной палаты производится в пределах установленного в Контрольно-счетной палате фонда оплаты труда в порядке, установленном нормативным правовым актом Собрания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8. Единовременная выплата при предоставлении ежегодного оплачиваемого отпуска выплачивается председателю Контрольно-счетной палаты один раз в календарном году, материальная помощь – один раз в квартал. Указанные выплаты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осуществляются в порядке и размерах, установленных нормативным правовым актом Собрания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Право на отдых председателя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Председателю Контрольно-счетной палаты гарантируется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Ежегодный оплачиваемый отпуск председателя Контрольно-счетной палаты состоит из основного оплачиваемого отпуска продолжительностью 30 календарных дней и дополнительных оплачиваемых отпусков.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Ежегодные дополнительные оплачиваемые отпуска предоставляются председателю Контрольно-счетной палаты за выслугу лет, ненормированный рабочий день, а также в других случаях, предусмотренных федеральными законами.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Председателю Контрольно-счетной палаты предоставляется ежегодный дополнительный оплачиваемый отпуск за выслугу лет продолжительностью 10 календарных дней.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5. В случае, если председателю Контрольно-счетной палаты установлен ненормированный рабочий день, ему предоставляется ежегодный дополнительный оплачиваемый отпуск за ненормированный рабочий день продолжительностью 3 календарных дня.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Социальные гарантии председателя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Уровень социальных гарантий для председателя Контрольно-счетной палаты не может быть ниже уровня социальных гарантий, установленных для муниципальных служащих, замещающих высшие должности муниципальной службы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Красносулинского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Председателю Контрольно-счетной палаты гарантируются: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прекращения, но наступивших в связи с исполнением им должностных обязанностей;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возмещение расходов в связи со служебными командировками;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пенсионное обеспечение за выслугу лет и в связи с инвалидностью, а также пенсионное обеспечение членов семьи председателя Контрольно-счетной палаты в случае его смерти, наступившей в связи с исполнением им должностных обязанностей.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3. Период осуществления полномочий председателем Контрольно-счетной палаты засчитывается в стаж, исчисляемый для предоставления льгот и гарантий в соответствии с законодательством Российской Федерации и Ростовской области о муниципальной службе.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Председателю Контрольно-счетной палаты также гарантируются: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медицинское обслуживание председателя Контрольно-счетной палаты и членов его семьи, в том числе после выхода председателя Контрольно-счетной палаты на пенсию;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2) страхование на случай причинения вреда здоровью и имуществу председателя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Контрольно-счетной палаты в связи с исполнением им должностных полномочий;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право на выплату: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а) один раз в квартал компенсации на лечение;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б) доплаты за ученую степень;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право на профессиональное развитие, в том числе на дополнительное профессиональное образование;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5) право на возмещение расходов, связанных с санаторно-курортным обслуживанием его и одного из членов его семьи (супруг (супруга), родители или дети председателя Контрольно-счетной палаты), в порядке и размере, установленных нормативным правовым актом Собрания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но не более 50 процентов стоимости санаторно-курортной путевки.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Предоставление председателю Контрольно-счетной палаты служебного помещения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Председателю Контрольно-счетной палаты предоставляется служебное помещение, оборудованное мебелью, оргтехникой и средствами связи.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Использование председателем Контрольно-счетной палаты средств связи и право на пользование транспортом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Председатель Контрольно-счетной палаты по вопросам, связанным с осуществлением своих полномочий, имеет право пользоваться по предъявлении удостоверения всеми видами связи, которой располагают органы местного самоуправления и организации всех форм собственности, расположенные на территории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 Расходы, связанные с предоставлением председателю Контрольно-счетной палаты, услуг связи, возмещаются за счет средств, предусмотренных бюджетной сметой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Телефонные переговоры из гостиниц и с домашних телефонов оплачиваются председателем Контрольно-счетной палаты.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3. Председатель Контрольно-счетной палаты, а если он является инвалидом первой группы, также гражданин, который его сопровождает, пользуются на территории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правом бесплатного проезда на всех видах муниципального транспорта общего пользования, а также правом внеочередного приобретения проездных документов. Бесплатный проезд председателя Контрольно-счетной палаты осуществляется по предъявлении удостоверения.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В случае, если в соответствии с Уставом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указанные ниже гарантии предоставляются председателю Собрания депутатов – главе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4. Председателю Контрольно-счетной палаты в случае, если исполнение должностных обязанностей требует регулярных выездов, в порядке, установленном муниципальными правовыми актами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предоставляется право на транспортное обслуживание.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5. В случае использования председателем Контрольно-счетной палаты личного транспорта в служебных целях ему предоставляется компенсация и возмещение расходов, связанных с использованием личного транспорта, за счет средств бюджета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Красносулинского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Поощрение председателя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1. За добросовестное выполнение председателем Контрольно-счетной палаты обязанностей по замещаемой должности предусматриваются следующие виды поощрений: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1) объявление благодарности;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2) выплата единовременного денежного вознаграждения;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3) объявление благодарности с выплатой единовременного денежного вознаграждения;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4) награждение ценным подарком;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5) награждение почетной грамотой органа местного самоуправления;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6) награждение почетной грамотой органа местного самоуправления с выплатой единовременного денежного вознаграждения;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7) другие поощрения в соответствии с федеральными законами.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Решение о поощрении председателя Контрольно-счетной палаты принимается в порядке, установленном нормативным правовым актом Собрания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Право на получение и распространение информации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При обращении председателя Контрольно-счетной палаты в органы местного самоуправления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их должностные лица обязаны обеспечить его консультациями специалистов по вопросам, связанным с осуществлением его полномочий, предоставить необходимую информацию, а также возможность использования множительной и вычислительной техники для осуществления его полномочий.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2. Председатель Контрольно-счетной палаты имеет право направить свое выступление по вопросам, связанным с осуществлением своих полномочий, в учрежденное органами местного самоуправления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средство массовой информации. В случае опубликования выступления редактирование предоставленных материалов без согласия председателя Контрольно-счетной палаты не допускается.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Право на обращение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1. Председатель Контрольно-счетной палаты вправе обратиться по вопросам, связанным с осуществлением своих полномочий, в органы местного самоуправления, к должностным лицам органов местного самоуправления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а также должностным лицам организаций, расположенных на территории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по вопросам, отнесенным к их ведению.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2. Органы местного самоуправления, должностные лица органов местного самоуправления, а также должностные лица организаций, к которым обратился председатель Контрольно-счетной палаты</w:t>
      </w:r>
      <w:r w:rsidR="005D6168" w:rsidRPr="00456C1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обязаны дать письменный ответ на обращение не позднее 30 дней со дня его получения.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3. Председатель Контрольно-счетной палаты имеет право принимать непосредственное участие в рассмотрении поставленных им в обращении вопросов, в том числе на закрытых заседаниях выборных органов местного самоуправления. О дне рассмотрения обращения на заседании выборного органа местного самоуправления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председатель Контрольно-счетной палаты должен быть извещен заблаговременно, но не позднее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чем за два календарных дня.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4. Вмешательство председателя Контрольно-счетной палаты в деятельность государственных, правоохранительных и судебных органов не допускается.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2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Право на безотлагательный прием должностными лицами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По вопросам, связанным с осуществлением своих полномочий, председатель Контрольно-счетной палаты пользуется на территории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 правом безотлагательного приема должностными лицами местного самоуправления, руководителями муниципальных органов.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Статья 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Материальное и социальное обеспечение инспекторов и иных штатных работников аппарата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Инспекторам и иным работникам, замещающим должности муниципальной службы в аппарате Контрольно-счетной палаты, предоставляются основные и</w:t>
      </w:r>
      <w:r w:rsidR="00933B64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дополнительные гарантии, установленные Федеральным законом от 02.03.2007 № 25-ФЗ «О муниципальной службе в Российской Федерации», Областным законом от 09.10.2007 № 786-ЗС «О муниципальной службе в Ростовской области», нормативными правовыми актами Собрания депутатов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района, регулирующими вопросы прохождения муниципальной службы.</w:t>
      </w:r>
    </w:p>
    <w:p w:rsidR="005D6168" w:rsidRPr="00456C10" w:rsidRDefault="005D6168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Статья 3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>. Финансирование расходов, связанных с предоставлением гарантий должностным лицам и иным штатным работникам аппарата Контрольно-счетной палаты</w:t>
      </w:r>
    </w:p>
    <w:p w:rsidR="007F7B13" w:rsidRPr="00456C10" w:rsidRDefault="007F7B13" w:rsidP="007F7B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Расходы, связанные с предоставлением гарантий должностным лицам и иным штатным работникам аппарата Контрольно-счетной палаты</w:t>
      </w:r>
      <w:r w:rsidR="007F759F" w:rsidRPr="00456C1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финансируются за счет средств бюджета </w:t>
      </w:r>
      <w:r w:rsidR="00CB19F0" w:rsidRPr="00456C10">
        <w:rPr>
          <w:rFonts w:ascii="Times New Roman" w:hAnsi="Times New Roman" w:cs="Times New Roman"/>
          <w:color w:val="000000"/>
          <w:sz w:val="26"/>
          <w:szCs w:val="26"/>
        </w:rPr>
        <w:t>Красносулинского</w:t>
      </w:r>
      <w:r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D5654C" w:rsidRPr="00456C1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933B64" w:rsidRPr="00456C10" w:rsidRDefault="00933B64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933B64" w:rsidRDefault="00933B64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456C10" w:rsidRPr="00456C10" w:rsidRDefault="00456C10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</w:p>
    <w:p w:rsidR="00933B64" w:rsidRPr="00456C10" w:rsidRDefault="00933B64" w:rsidP="00D5654C">
      <w:pPr>
        <w:spacing w:after="0" w:line="240" w:lineRule="auto"/>
        <w:ind w:firstLine="6521"/>
        <w:rPr>
          <w:rFonts w:ascii="Times New Roman" w:hAnsi="Times New Roman"/>
          <w:color w:val="FF0000"/>
          <w:sz w:val="26"/>
          <w:szCs w:val="26"/>
        </w:rPr>
      </w:pPr>
    </w:p>
    <w:p w:rsidR="00D5654C" w:rsidRPr="00456C10" w:rsidRDefault="00D5654C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:rsidR="00D5654C" w:rsidRPr="00456C10" w:rsidRDefault="00D5654C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>к Положению</w:t>
      </w:r>
    </w:p>
    <w:p w:rsidR="00D5654C" w:rsidRPr="00456C10" w:rsidRDefault="00D5654C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>о Контрольно-счетной палате</w:t>
      </w:r>
    </w:p>
    <w:p w:rsidR="00D5654C" w:rsidRPr="00456C10" w:rsidRDefault="00D5654C" w:rsidP="00D5654C">
      <w:pPr>
        <w:spacing w:after="0" w:line="240" w:lineRule="auto"/>
        <w:ind w:firstLine="6521"/>
        <w:rPr>
          <w:rFonts w:ascii="Times New Roman" w:hAnsi="Times New Roman"/>
          <w:color w:val="000000"/>
          <w:sz w:val="26"/>
          <w:szCs w:val="26"/>
        </w:rPr>
      </w:pPr>
      <w:r w:rsidRPr="00456C10">
        <w:rPr>
          <w:rFonts w:ascii="Times New Roman" w:hAnsi="Times New Roman"/>
          <w:color w:val="000000"/>
          <w:sz w:val="26"/>
          <w:szCs w:val="26"/>
        </w:rPr>
        <w:t>Красносулинского района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261"/>
      <w:bookmarkEnd w:id="2"/>
    </w:p>
    <w:p w:rsidR="00D5654C" w:rsidRPr="00456C10" w:rsidRDefault="00D5654C" w:rsidP="00D5654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СТРУКТУРА И ШТАТНАЯ ЧИСЛЕННОСТЬ</w:t>
      </w:r>
    </w:p>
    <w:p w:rsidR="00D5654C" w:rsidRPr="00456C10" w:rsidRDefault="00D5654C" w:rsidP="00D5654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color w:val="000000"/>
          <w:sz w:val="26"/>
          <w:szCs w:val="26"/>
        </w:rPr>
        <w:t>КОНТРОЛЬНО-СЧЕТНОЙ ПАЛАТЫ КРАСНОСУЛИНСКОГО РАЙОНА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456C10" w:rsidP="00D5654C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26" style="position:absolute;left:0;text-align:left;margin-left:121.95pt;margin-top:0;width:207pt;height:71.25pt;z-index:251654656">
            <v:textbox>
              <w:txbxContent>
                <w:p w:rsidR="00D5654C" w:rsidRPr="00182EB7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EB7">
                    <w:rPr>
                      <w:rFonts w:ascii="Times New Roman" w:hAnsi="Times New Roman"/>
                      <w:sz w:val="24"/>
                      <w:szCs w:val="24"/>
                    </w:rPr>
                    <w:t>Председатель</w:t>
                  </w:r>
                </w:p>
                <w:p w:rsidR="00D5654C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EB7">
                    <w:rPr>
                      <w:rFonts w:ascii="Times New Roman" w:hAnsi="Times New Roman"/>
                      <w:sz w:val="24"/>
                      <w:szCs w:val="24"/>
                    </w:rPr>
                    <w:t>Контрольно-счетной палаты Красносулинского района</w:t>
                  </w:r>
                </w:p>
                <w:p w:rsidR="00D5654C" w:rsidRPr="00182EB7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654C" w:rsidRDefault="00D5654C" w:rsidP="00D5654C"/>
              </w:txbxContent>
            </v:textbox>
          </v:rect>
        </w:pict>
      </w:r>
      <w:r w:rsidR="00D5654C" w:rsidRPr="00456C10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456C10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0.7pt;margin-top:2.25pt;width:141.75pt;height:38.25pt;flip:x;z-index:251658752" o:connectortype="straight">
            <v:stroke endarrow="block"/>
          </v:shape>
        </w:pict>
      </w: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31" type="#_x0000_t32" style="position:absolute;left:0;text-align:left;margin-left:222.45pt;margin-top:2.25pt;width:0;height:42.75pt;z-index:251659776" o:connectortype="straight">
            <v:stroke endarrow="block"/>
          </v:shape>
        </w:pict>
      </w: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32" type="#_x0000_t32" style="position:absolute;left:0;text-align:left;margin-left:222.45pt;margin-top:2.25pt;width:136.5pt;height:38.25pt;z-index:251660800" o:connectortype="straight">
            <v:stroke endarrow="block"/>
          </v:shape>
        </w:pict>
      </w:r>
    </w:p>
    <w:p w:rsidR="00D5654C" w:rsidRPr="00456C10" w:rsidRDefault="00D5654C" w:rsidP="00D565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456C10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29" style="position:absolute;left:0;text-align:left;margin-left:314.7pt;margin-top:3.6pt;width:143.25pt;height:48pt;z-index:251657728">
            <v:textbox>
              <w:txbxContent>
                <w:p w:rsidR="00D5654C" w:rsidRPr="00F07F1B" w:rsidRDefault="00933B64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Инспекто</w:t>
                  </w:r>
                  <w:r w:rsidR="00D5654C" w:rsidRPr="00F07F1B">
                    <w:rPr>
                      <w:rFonts w:ascii="Times New Roman" w:hAnsi="Times New Roman"/>
                      <w:sz w:val="24"/>
                      <w:szCs w:val="24"/>
                    </w:rPr>
                    <w:t xml:space="preserve">р </w:t>
                  </w:r>
                </w:p>
                <w:p w:rsidR="00D5654C" w:rsidRPr="00F07F1B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27" style="position:absolute;left:0;text-align:left;margin-left:8.7pt;margin-top:3.6pt;width:136.5pt;height:48pt;z-index:251655680">
            <v:textbox>
              <w:txbxContent>
                <w:p w:rsidR="00D5654C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F1B">
                    <w:rPr>
                      <w:rFonts w:ascii="Times New Roman" w:hAnsi="Times New Roman"/>
                      <w:sz w:val="24"/>
                      <w:szCs w:val="24"/>
                    </w:rPr>
                    <w:t>Специалист</w:t>
                  </w:r>
                </w:p>
                <w:p w:rsidR="00D5654C" w:rsidRPr="00F07F1B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первой категории</w:t>
                  </w:r>
                </w:p>
              </w:txbxContent>
            </v:textbox>
          </v:rect>
        </w:pict>
      </w:r>
      <w:r w:rsidRPr="00456C10"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28" style="position:absolute;left:0;text-align:left;margin-left:154.95pt;margin-top:3.6pt;width:148.5pt;height:48pt;z-index:251656704">
            <v:textbox>
              <w:txbxContent>
                <w:p w:rsidR="00D5654C" w:rsidRPr="00F07F1B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F1B">
                    <w:rPr>
                      <w:rFonts w:ascii="Times New Roman" w:hAnsi="Times New Roman"/>
                      <w:sz w:val="24"/>
                      <w:szCs w:val="24"/>
                    </w:rPr>
                    <w:t>Инспектор</w:t>
                  </w:r>
                </w:p>
                <w:p w:rsidR="00D5654C" w:rsidRPr="00F07F1B" w:rsidRDefault="00D5654C" w:rsidP="00D5654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5654C" w:rsidRPr="00456C1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456C1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D5654C" w:rsidRPr="0011397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5654C" w:rsidRPr="00113970" w:rsidRDefault="00D5654C" w:rsidP="00D5654C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5654C" w:rsidRPr="00113970" w:rsidRDefault="005D6168" w:rsidP="005D616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13970">
        <w:rPr>
          <w:rFonts w:ascii="Times New Roman" w:hAnsi="Times New Roman" w:cs="Times New Roman"/>
          <w:color w:val="000000"/>
          <w:sz w:val="24"/>
          <w:szCs w:val="24"/>
        </w:rPr>
        <w:t>Муниципальная должность – 1 ед.</w:t>
      </w:r>
    </w:p>
    <w:p w:rsidR="00D5654C" w:rsidRPr="00113970" w:rsidRDefault="005D6168" w:rsidP="005D616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  <w:r w:rsidRPr="0011397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Муниципальные служащие – </w:t>
      </w:r>
      <w:r w:rsidR="00113970" w:rsidRPr="0011397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654C" w:rsidRPr="00113970">
        <w:rPr>
          <w:rFonts w:ascii="Times New Roman" w:hAnsi="Times New Roman" w:cs="Times New Roman"/>
          <w:color w:val="000000"/>
          <w:sz w:val="24"/>
          <w:szCs w:val="24"/>
        </w:rPr>
        <w:t xml:space="preserve"> ед.</w:t>
      </w:r>
    </w:p>
    <w:p w:rsidR="00D5654C" w:rsidRPr="00113970" w:rsidRDefault="00D5654C" w:rsidP="005D616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13970">
        <w:rPr>
          <w:rFonts w:ascii="Times New Roman" w:hAnsi="Times New Roman" w:cs="Times New Roman"/>
          <w:color w:val="000000"/>
          <w:sz w:val="24"/>
          <w:szCs w:val="24"/>
        </w:rPr>
        <w:t>Технические работники – 0,5 ед.</w:t>
      </w:r>
    </w:p>
    <w:p w:rsidR="00D5654C" w:rsidRPr="00113970" w:rsidRDefault="00D5654C" w:rsidP="005D616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13970">
        <w:rPr>
          <w:rFonts w:ascii="Times New Roman" w:hAnsi="Times New Roman" w:cs="Times New Roman"/>
          <w:color w:val="000000"/>
          <w:sz w:val="24"/>
          <w:szCs w:val="24"/>
        </w:rPr>
        <w:t xml:space="preserve">ИТОГО: </w:t>
      </w:r>
      <w:r w:rsidR="00113970" w:rsidRPr="001139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13970">
        <w:rPr>
          <w:rFonts w:ascii="Times New Roman" w:hAnsi="Times New Roman" w:cs="Times New Roman"/>
          <w:color w:val="000000"/>
          <w:sz w:val="24"/>
          <w:szCs w:val="24"/>
        </w:rPr>
        <w:t>,5 ед.</w:t>
      </w:r>
    </w:p>
    <w:p w:rsidR="004B1878" w:rsidRPr="00113970" w:rsidRDefault="004B1878" w:rsidP="005D616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B1878" w:rsidRDefault="004B1878" w:rsidP="005D6168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B1878" w:rsidSect="005D6168">
      <w:footerReference w:type="default" r:id="rId14"/>
      <w:pgSz w:w="11906" w:h="16838"/>
      <w:pgMar w:top="719" w:right="74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3" w:rsidRDefault="002B1EB3">
      <w:pPr>
        <w:spacing w:after="0" w:line="240" w:lineRule="auto"/>
      </w:pPr>
      <w:r>
        <w:separator/>
      </w:r>
    </w:p>
  </w:endnote>
  <w:endnote w:type="continuationSeparator" w:id="0">
    <w:p w:rsidR="002B1EB3" w:rsidRDefault="002B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EE" w:rsidRDefault="00583EE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6C10">
      <w:rPr>
        <w:noProof/>
      </w:rPr>
      <w:t>20</w:t>
    </w:r>
    <w:r>
      <w:fldChar w:fldCharType="end"/>
    </w:r>
  </w:p>
  <w:p w:rsidR="00583EEE" w:rsidRDefault="00583E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3" w:rsidRDefault="002B1EB3">
      <w:pPr>
        <w:spacing w:after="0" w:line="240" w:lineRule="auto"/>
      </w:pPr>
      <w:r>
        <w:separator/>
      </w:r>
    </w:p>
  </w:footnote>
  <w:footnote w:type="continuationSeparator" w:id="0">
    <w:p w:rsidR="002B1EB3" w:rsidRDefault="002B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5206"/>
    <w:multiLevelType w:val="hybridMultilevel"/>
    <w:tmpl w:val="DA848140"/>
    <w:lvl w:ilvl="0" w:tplc="14A2D73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EB87689"/>
    <w:multiLevelType w:val="multilevel"/>
    <w:tmpl w:val="5C2C9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54C"/>
    <w:rsid w:val="00001F9A"/>
    <w:rsid w:val="00027DCF"/>
    <w:rsid w:val="00032614"/>
    <w:rsid w:val="00113970"/>
    <w:rsid w:val="001A32FD"/>
    <w:rsid w:val="00251724"/>
    <w:rsid w:val="002B1EB3"/>
    <w:rsid w:val="002C1FA0"/>
    <w:rsid w:val="002E7EBF"/>
    <w:rsid w:val="00301CB7"/>
    <w:rsid w:val="00335957"/>
    <w:rsid w:val="00352A20"/>
    <w:rsid w:val="00382AAB"/>
    <w:rsid w:val="00384D5C"/>
    <w:rsid w:val="003C63AA"/>
    <w:rsid w:val="003E09F4"/>
    <w:rsid w:val="003F4D51"/>
    <w:rsid w:val="00437DA4"/>
    <w:rsid w:val="00456C10"/>
    <w:rsid w:val="004743B4"/>
    <w:rsid w:val="004B1688"/>
    <w:rsid w:val="004B1878"/>
    <w:rsid w:val="004E78E8"/>
    <w:rsid w:val="005022FD"/>
    <w:rsid w:val="00524ACA"/>
    <w:rsid w:val="00565129"/>
    <w:rsid w:val="00583EEE"/>
    <w:rsid w:val="005C0975"/>
    <w:rsid w:val="005D6168"/>
    <w:rsid w:val="00616105"/>
    <w:rsid w:val="00694F3B"/>
    <w:rsid w:val="006C7F19"/>
    <w:rsid w:val="006F7F52"/>
    <w:rsid w:val="00786111"/>
    <w:rsid w:val="00792450"/>
    <w:rsid w:val="007A4097"/>
    <w:rsid w:val="007B14A9"/>
    <w:rsid w:val="007C7553"/>
    <w:rsid w:val="007F759F"/>
    <w:rsid w:val="007F7B13"/>
    <w:rsid w:val="0083678F"/>
    <w:rsid w:val="00857534"/>
    <w:rsid w:val="008A76CD"/>
    <w:rsid w:val="008B2ADF"/>
    <w:rsid w:val="008C570C"/>
    <w:rsid w:val="008D4B4A"/>
    <w:rsid w:val="00914A07"/>
    <w:rsid w:val="00933B64"/>
    <w:rsid w:val="0094343C"/>
    <w:rsid w:val="00957442"/>
    <w:rsid w:val="00965B53"/>
    <w:rsid w:val="00976501"/>
    <w:rsid w:val="00994A08"/>
    <w:rsid w:val="009B1F55"/>
    <w:rsid w:val="009C204C"/>
    <w:rsid w:val="00A33616"/>
    <w:rsid w:val="00A60817"/>
    <w:rsid w:val="00A66A92"/>
    <w:rsid w:val="00A96BE8"/>
    <w:rsid w:val="00AA709A"/>
    <w:rsid w:val="00AA7C62"/>
    <w:rsid w:val="00AD2912"/>
    <w:rsid w:val="00AF0883"/>
    <w:rsid w:val="00B3783C"/>
    <w:rsid w:val="00B5311A"/>
    <w:rsid w:val="00B65C15"/>
    <w:rsid w:val="00BB0E0B"/>
    <w:rsid w:val="00BC6F55"/>
    <w:rsid w:val="00BE785F"/>
    <w:rsid w:val="00C07809"/>
    <w:rsid w:val="00C42D34"/>
    <w:rsid w:val="00C44E8D"/>
    <w:rsid w:val="00C66167"/>
    <w:rsid w:val="00C678D7"/>
    <w:rsid w:val="00C72614"/>
    <w:rsid w:val="00C90C2D"/>
    <w:rsid w:val="00CA2D20"/>
    <w:rsid w:val="00CB19F0"/>
    <w:rsid w:val="00D5654C"/>
    <w:rsid w:val="00D669AF"/>
    <w:rsid w:val="00D94E73"/>
    <w:rsid w:val="00DC2384"/>
    <w:rsid w:val="00E0489B"/>
    <w:rsid w:val="00E17B12"/>
    <w:rsid w:val="00E918AC"/>
    <w:rsid w:val="00EB28C7"/>
    <w:rsid w:val="00EC796C"/>
    <w:rsid w:val="00F85389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5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D565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5654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D5654C"/>
    <w:rPr>
      <w:rFonts w:eastAsia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D5654C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en-US"/>
    </w:rPr>
  </w:style>
  <w:style w:type="character" w:customStyle="1" w:styleId="a5">
    <w:name w:val="Нижний колонтитул Знак"/>
    <w:link w:val="a4"/>
    <w:uiPriority w:val="99"/>
    <w:rsid w:val="00D5654C"/>
    <w:rPr>
      <w:rFonts w:ascii="Calibri" w:eastAsia="Calibri" w:hAnsi="Calibri" w:cs="Times New Roman"/>
      <w:lang w:val="x-none" w:eastAsia="en-US"/>
    </w:rPr>
  </w:style>
  <w:style w:type="character" w:customStyle="1" w:styleId="a6">
    <w:name w:val="Основной текст_"/>
    <w:link w:val="2"/>
    <w:rsid w:val="00F8538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F85389"/>
    <w:pPr>
      <w:widowControl w:val="0"/>
      <w:shd w:val="clear" w:color="auto" w:fill="FFFFFF"/>
      <w:spacing w:after="0" w:line="310" w:lineRule="exact"/>
      <w:ind w:hanging="160"/>
      <w:jc w:val="center"/>
    </w:pPr>
    <w:rPr>
      <w:rFonts w:ascii="Times New Roman" w:hAnsi="Times New Roman"/>
      <w:sz w:val="26"/>
      <w:szCs w:val="26"/>
      <w:lang w:val="x-none" w:eastAsia="x-none"/>
    </w:rPr>
  </w:style>
  <w:style w:type="character" w:styleId="a7">
    <w:name w:val="Hyperlink"/>
    <w:uiPriority w:val="99"/>
    <w:unhideWhenUsed/>
    <w:rsid w:val="00EB28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F759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D2912"/>
    <w:pPr>
      <w:spacing w:after="0" w:line="240" w:lineRule="auto"/>
    </w:pPr>
    <w:rPr>
      <w:rFonts w:ascii="Arial" w:hAnsi="Arial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D2912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4894&amp;dst=3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894&amp;dst=3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3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&#1058;&#1088;&#1072;&#1085;&#1079;&#1080;&#1090;\&#1057;&#1086;&#1073;&#1088;&#1072;&#1085;&#1080;&#1077;%20&#1076;&#1077;&#1087;%202021%20-%202026%20&#1075;&#1075;%204%20&#1089;&#1086;&#1079;&#1099;&#1074;\&#1057;&#1054;&#1041;&#1056;&#1040;&#1053;&#1048;&#1045;%20&#1044;&#1045;&#1055;&#1059;&#1058;&#1040;&#1058;&#1054;&#1042;%202022\&#1055;&#1088;&#1086;&#1090;&#1086;&#1082;&#1086;&#1083;%20&#8470;%206%20&#1086;&#1090;%2028.02.2022\&#1088;&#1077;&#1096;%20&#8470;%2047%20&#1087;&#1086;&#1083;&#1086;&#1078;&#1077;&#1085;&#1080;&#1077;%20&#1050;&#1057;&#1055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66C8183FCA1E10C6857DF1115F3CDDE2641D744BD5BC362910529A51E6716A888E2634463F13BC5E6FAU3WF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7842</Words>
  <Characters>44700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52438</CharactersWithSpaces>
  <SharedDoc>false</SharedDoc>
  <HLinks>
    <vt:vector size="18" baseType="variant">
      <vt:variant>
        <vt:i4>5505030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https://docs.cntd.ru/document/902135263</vt:lpwstr>
      </vt:variant>
      <vt:variant>
        <vt:lpwstr>7EE0KI</vt:lpwstr>
      </vt:variant>
      <vt:variant>
        <vt:i4>2425885</vt:i4>
      </vt:variant>
      <vt:variant>
        <vt:i4>3</vt:i4>
      </vt:variant>
      <vt:variant>
        <vt:i4>0</vt:i4>
      </vt:variant>
      <vt:variant>
        <vt:i4>5</vt:i4>
      </vt:variant>
      <vt:variant>
        <vt:lpwstr>D:\Транзит\Собрание деп 2021 - 2026 гг 4 созыв\СОБРАНИЕ ДЕПУТАТОВ 2022\Протокол № 6 от 28.02.2022\реш № 47 положение КСП.doc</vt:lpwstr>
      </vt:variant>
      <vt:variant>
        <vt:lpwstr>P33</vt:lpwstr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consultantplus://offline/ref=7F466C8183FCA1E10C6857DF1115F3CDDE2641D744BD5BC362910529A51E6716A888E2634463F13BC5E6FAU3WFM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3</cp:revision>
  <cp:lastPrinted>2024-03-13T11:11:00Z</cp:lastPrinted>
  <dcterms:created xsi:type="dcterms:W3CDTF">2024-03-13T11:12:00Z</dcterms:created>
  <dcterms:modified xsi:type="dcterms:W3CDTF">2024-03-22T08:34:00Z</dcterms:modified>
</cp:coreProperties>
</file>