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98" w:rsidRDefault="00097E98" w:rsidP="00097E98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Вниманию субъектов малого и среднего предпринимательства Красносулинского района!</w:t>
      </w:r>
    </w:p>
    <w:p w:rsidR="00097E98" w:rsidRDefault="00097E98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:rsidR="008E3A65" w:rsidRPr="006B7A4B" w:rsidRDefault="008E3A65" w:rsidP="0092254A">
      <w:pPr>
        <w:ind w:left="1701" w:right="1701"/>
        <w:jc w:val="center"/>
        <w:rPr>
          <w:sz w:val="28"/>
          <w:szCs w:val="28"/>
        </w:rPr>
      </w:pPr>
      <w:r w:rsidRPr="00364592">
        <w:rPr>
          <w:sz w:val="28"/>
          <w:szCs w:val="28"/>
        </w:rPr>
        <w:t xml:space="preserve">о подготовке проекта </w:t>
      </w:r>
      <w:r w:rsidR="00795CA8">
        <w:rPr>
          <w:sz w:val="28"/>
          <w:szCs w:val="28"/>
        </w:rPr>
        <w:t xml:space="preserve">постановления Администрации </w:t>
      </w:r>
      <w:r w:rsidR="006B7A4B">
        <w:rPr>
          <w:sz w:val="28"/>
          <w:szCs w:val="28"/>
        </w:rPr>
        <w:t xml:space="preserve">Красносулинского района </w:t>
      </w:r>
      <w:r w:rsidR="006B7A4B" w:rsidRPr="006B7A4B">
        <w:rPr>
          <w:sz w:val="28"/>
          <w:szCs w:val="28"/>
        </w:rPr>
        <w:t>«</w:t>
      </w:r>
      <w:r w:rsidR="0092254A" w:rsidRPr="0092254A">
        <w:rPr>
          <w:sz w:val="28"/>
          <w:szCs w:val="28"/>
        </w:rPr>
        <w:t>Об утверждении Порядка предоставления субсидии</w:t>
      </w:r>
      <w:r w:rsidR="0092254A">
        <w:rPr>
          <w:b/>
          <w:sz w:val="28"/>
          <w:szCs w:val="28"/>
        </w:rPr>
        <w:t xml:space="preserve"> </w:t>
      </w:r>
      <w:r w:rsidR="0092254A" w:rsidRPr="0092254A">
        <w:rPr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="006C7516" w:rsidRPr="006C7516">
        <w:rPr>
          <w:sz w:val="28"/>
          <w:szCs w:val="28"/>
        </w:rPr>
        <w:t>»</w:t>
      </w: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Настоящим, </w:t>
      </w:r>
      <w:r w:rsidR="0092254A">
        <w:rPr>
          <w:sz w:val="28"/>
          <w:szCs w:val="28"/>
        </w:rPr>
        <w:t>отдел сельского хозяйства и охраны окружающей среды Администрации</w:t>
      </w:r>
      <w:r w:rsidR="0092254A" w:rsidRPr="00163BB2">
        <w:rPr>
          <w:sz w:val="28"/>
          <w:szCs w:val="28"/>
        </w:rPr>
        <w:t xml:space="preserve"> Красносулинского района</w:t>
      </w:r>
      <w:r w:rsidR="0092254A">
        <w:rPr>
          <w:sz w:val="28"/>
          <w:szCs w:val="28"/>
        </w:rPr>
        <w:t xml:space="preserve"> </w:t>
      </w:r>
      <w:r w:rsidR="00775588">
        <w:rPr>
          <w:sz w:val="28"/>
          <w:szCs w:val="28"/>
        </w:rPr>
        <w:t xml:space="preserve">уведомляет </w:t>
      </w:r>
      <w:r w:rsidRPr="00364592">
        <w:rPr>
          <w:sz w:val="28"/>
          <w:szCs w:val="28"/>
        </w:rPr>
        <w:t xml:space="preserve">о начале подготовки </w:t>
      </w:r>
      <w:r w:rsidR="00795CA8" w:rsidRPr="00795CA8">
        <w:rPr>
          <w:sz w:val="28"/>
          <w:szCs w:val="28"/>
        </w:rPr>
        <w:t xml:space="preserve">проекта постановления </w:t>
      </w:r>
      <w:r w:rsidR="006B7A4B" w:rsidRPr="006B7A4B">
        <w:rPr>
          <w:sz w:val="28"/>
          <w:szCs w:val="28"/>
        </w:rPr>
        <w:t>Администрации Красносулинского района «</w:t>
      </w:r>
      <w:r w:rsidR="0092254A" w:rsidRPr="0092254A">
        <w:rPr>
          <w:sz w:val="28"/>
          <w:szCs w:val="28"/>
        </w:rPr>
        <w:t>Об утверждении Порядка предоставления субсидии</w:t>
      </w:r>
      <w:r w:rsidR="0092254A">
        <w:rPr>
          <w:b/>
          <w:sz w:val="28"/>
          <w:szCs w:val="28"/>
        </w:rPr>
        <w:t xml:space="preserve"> </w:t>
      </w:r>
      <w:r w:rsidR="0092254A" w:rsidRPr="0092254A">
        <w:rPr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="0092254A">
        <w:rPr>
          <w:sz w:val="28"/>
          <w:szCs w:val="28"/>
        </w:rPr>
        <w:t>»</w:t>
      </w:r>
      <w:r w:rsidR="0092254A" w:rsidRPr="00364592">
        <w:rPr>
          <w:sz w:val="28"/>
          <w:szCs w:val="28"/>
        </w:rPr>
        <w:t xml:space="preserve"> </w:t>
      </w:r>
      <w:r w:rsidRPr="00364592">
        <w:rPr>
          <w:sz w:val="28"/>
          <w:szCs w:val="28"/>
        </w:rPr>
        <w:t>и сборе предложений заинтересованных лиц.</w:t>
      </w:r>
    </w:p>
    <w:p w:rsidR="00775588" w:rsidRDefault="00775588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 разработчике проекта НПА – </w:t>
      </w:r>
      <w:r w:rsidR="0092254A">
        <w:rPr>
          <w:sz w:val="28"/>
          <w:szCs w:val="28"/>
        </w:rPr>
        <w:t>отдел сельского хозяйства и охраны окружающей среды Администрации</w:t>
      </w:r>
      <w:r w:rsidR="0092254A" w:rsidRPr="00163BB2">
        <w:rPr>
          <w:sz w:val="28"/>
          <w:szCs w:val="28"/>
        </w:rPr>
        <w:t xml:space="preserve"> Красносулинского района</w:t>
      </w:r>
      <w:r>
        <w:rPr>
          <w:sz w:val="28"/>
          <w:szCs w:val="28"/>
        </w:rPr>
        <w:t>.</w:t>
      </w:r>
    </w:p>
    <w:p w:rsidR="008E3A65" w:rsidRPr="00364592" w:rsidRDefault="008E3A65" w:rsidP="006B7A4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95CA8">
        <w:rPr>
          <w:sz w:val="28"/>
          <w:szCs w:val="28"/>
        </w:rPr>
        <w:t xml:space="preserve">Предложения принимаются по адресу: </w:t>
      </w:r>
      <w:proofErr w:type="gramStart"/>
      <w:r w:rsidR="006B7A4B" w:rsidRPr="006B7A4B">
        <w:rPr>
          <w:sz w:val="28"/>
          <w:szCs w:val="28"/>
        </w:rPr>
        <w:t>346350  Ростовская</w:t>
      </w:r>
      <w:proofErr w:type="gramEnd"/>
      <w:r w:rsidR="006B7A4B" w:rsidRPr="006B7A4B">
        <w:rPr>
          <w:sz w:val="28"/>
          <w:szCs w:val="28"/>
        </w:rPr>
        <w:t xml:space="preserve"> область</w:t>
      </w:r>
      <w:r w:rsidR="006B7A4B">
        <w:rPr>
          <w:sz w:val="28"/>
          <w:szCs w:val="28"/>
        </w:rPr>
        <w:t xml:space="preserve">, </w:t>
      </w:r>
      <w:r w:rsidR="006B7A4B" w:rsidRPr="006B7A4B">
        <w:rPr>
          <w:sz w:val="28"/>
          <w:szCs w:val="28"/>
        </w:rPr>
        <w:t>г.</w:t>
      </w:r>
      <w:r w:rsidR="006B7A4B">
        <w:rPr>
          <w:sz w:val="28"/>
          <w:szCs w:val="28"/>
        </w:rPr>
        <w:t> </w:t>
      </w:r>
      <w:r w:rsidR="006B7A4B" w:rsidRPr="006B7A4B">
        <w:rPr>
          <w:sz w:val="28"/>
          <w:szCs w:val="28"/>
        </w:rPr>
        <w:t xml:space="preserve">Красный Сулин, ул. </w:t>
      </w:r>
      <w:r w:rsidR="0092254A">
        <w:rPr>
          <w:sz w:val="28"/>
          <w:szCs w:val="28"/>
        </w:rPr>
        <w:t>Первомайская, 2</w:t>
      </w:r>
      <w:r w:rsidRPr="00795CA8">
        <w:rPr>
          <w:sz w:val="28"/>
          <w:szCs w:val="28"/>
        </w:rPr>
        <w:t xml:space="preserve">, а также по адресу электронной почты: </w:t>
      </w:r>
      <w:r w:rsidR="0092254A" w:rsidRPr="005128BC">
        <w:rPr>
          <w:sz w:val="28"/>
          <w:szCs w:val="28"/>
        </w:rPr>
        <w:t>almaz@donland.ru</w:t>
      </w:r>
      <w:r w:rsidRPr="00795CA8">
        <w:rPr>
          <w:sz w:val="28"/>
          <w:szCs w:val="28"/>
        </w:rPr>
        <w:t>,</w:t>
      </w:r>
      <w:r w:rsidRPr="00364592">
        <w:rPr>
          <w:sz w:val="28"/>
          <w:szCs w:val="28"/>
        </w:rPr>
        <w:t xml:space="preserve"> в теме сообщения указать «Предложения </w:t>
      </w:r>
      <w:r w:rsidR="006B7A4B">
        <w:rPr>
          <w:sz w:val="28"/>
          <w:szCs w:val="28"/>
        </w:rPr>
        <w:t>к</w:t>
      </w:r>
      <w:r w:rsidRPr="00364592">
        <w:rPr>
          <w:sz w:val="28"/>
          <w:szCs w:val="28"/>
        </w:rPr>
        <w:t xml:space="preserve"> проект</w:t>
      </w:r>
      <w:r w:rsidR="006B7A4B">
        <w:rPr>
          <w:sz w:val="28"/>
          <w:szCs w:val="28"/>
        </w:rPr>
        <w:t>у</w:t>
      </w:r>
      <w:r w:rsidR="0092254A">
        <w:rPr>
          <w:sz w:val="28"/>
          <w:szCs w:val="28"/>
        </w:rPr>
        <w:t xml:space="preserve"> постановления</w:t>
      </w:r>
      <w:r w:rsidR="00795CA8" w:rsidRPr="00795C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 xml:space="preserve">Сроки приёма предложений: </w:t>
      </w:r>
      <w:r w:rsidR="00CC631B">
        <w:rPr>
          <w:sz w:val="28"/>
          <w:szCs w:val="28"/>
        </w:rPr>
        <w:t>с</w:t>
      </w:r>
      <w:r w:rsidR="0092254A">
        <w:rPr>
          <w:sz w:val="28"/>
          <w:szCs w:val="28"/>
        </w:rPr>
        <w:t xml:space="preserve"> 13</w:t>
      </w:r>
      <w:r w:rsidR="006C7516" w:rsidRPr="00E11A08">
        <w:rPr>
          <w:sz w:val="28"/>
          <w:szCs w:val="28"/>
        </w:rPr>
        <w:t>.0</w:t>
      </w:r>
      <w:r w:rsidR="00C148F2">
        <w:rPr>
          <w:sz w:val="28"/>
          <w:szCs w:val="28"/>
        </w:rPr>
        <w:t>3</w:t>
      </w:r>
      <w:bookmarkStart w:id="0" w:name="_GoBack"/>
      <w:bookmarkEnd w:id="0"/>
      <w:r w:rsidR="006C7516" w:rsidRPr="00E11A08">
        <w:rPr>
          <w:sz w:val="28"/>
          <w:szCs w:val="28"/>
        </w:rPr>
        <w:t>.2026</w:t>
      </w:r>
      <w:r w:rsidR="0092254A">
        <w:rPr>
          <w:sz w:val="28"/>
          <w:szCs w:val="28"/>
        </w:rPr>
        <w:t xml:space="preserve"> </w:t>
      </w:r>
      <w:r w:rsidRPr="00E11A08">
        <w:rPr>
          <w:sz w:val="28"/>
          <w:szCs w:val="28"/>
        </w:rPr>
        <w:t xml:space="preserve">по </w:t>
      </w:r>
      <w:r w:rsidR="006C7516" w:rsidRPr="00E11A08">
        <w:rPr>
          <w:sz w:val="28"/>
          <w:szCs w:val="28"/>
        </w:rPr>
        <w:t>1</w:t>
      </w:r>
      <w:r w:rsidR="0092254A">
        <w:rPr>
          <w:sz w:val="28"/>
          <w:szCs w:val="28"/>
        </w:rPr>
        <w:t>9.03</w:t>
      </w:r>
      <w:r w:rsidR="006C7516" w:rsidRPr="00E11A08">
        <w:rPr>
          <w:sz w:val="28"/>
          <w:szCs w:val="28"/>
        </w:rPr>
        <w:t>.2025</w:t>
      </w:r>
      <w:r w:rsidR="00E11A08" w:rsidRPr="00E11A08">
        <w:rPr>
          <w:sz w:val="28"/>
          <w:szCs w:val="28"/>
        </w:rPr>
        <w:t>.</w:t>
      </w:r>
    </w:p>
    <w:p w:rsidR="00E97B2A" w:rsidRPr="001613DB" w:rsidRDefault="008E3A65" w:rsidP="0016007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30BDE">
        <w:rPr>
          <w:sz w:val="28"/>
          <w:szCs w:val="28"/>
        </w:rPr>
        <w:t xml:space="preserve">Место размещения уведомления о подготовке проекта постановления в сети Интернет: официальный сайт </w:t>
      </w:r>
      <w:r w:rsidR="00AF18E6" w:rsidRPr="00C30BDE">
        <w:rPr>
          <w:sz w:val="28"/>
          <w:szCs w:val="28"/>
        </w:rPr>
        <w:t>Красносулинского района</w:t>
      </w:r>
      <w:r w:rsidRPr="00C30BDE">
        <w:rPr>
          <w:sz w:val="28"/>
          <w:szCs w:val="28"/>
        </w:rPr>
        <w:t xml:space="preserve"> в разделе</w:t>
      </w:r>
      <w:r w:rsidR="0016007C" w:rsidRPr="006D22D3">
        <w:rPr>
          <w:sz w:val="28"/>
          <w:szCs w:val="28"/>
        </w:rPr>
        <w:t>/Деятельность/</w:t>
      </w:r>
      <w:r w:rsidR="00AF18E6" w:rsidRPr="006D22D3">
        <w:rPr>
          <w:sz w:val="28"/>
          <w:szCs w:val="28"/>
        </w:rPr>
        <w:t>Малый бизнес</w:t>
      </w:r>
      <w:r w:rsidR="0016007C" w:rsidRPr="006D22D3">
        <w:rPr>
          <w:sz w:val="28"/>
          <w:szCs w:val="28"/>
        </w:rPr>
        <w:t>/</w:t>
      </w:r>
      <w:r w:rsidR="00AF18E6" w:rsidRPr="006D22D3">
        <w:rPr>
          <w:sz w:val="28"/>
          <w:szCs w:val="28"/>
        </w:rPr>
        <w:t>Оценка регулирующего воздействия и экспертиза НПА</w:t>
      </w:r>
      <w:r w:rsidR="00E97B2A" w:rsidRPr="006D22D3">
        <w:rPr>
          <w:sz w:val="28"/>
          <w:szCs w:val="28"/>
        </w:rPr>
        <w:t>.</w:t>
      </w:r>
    </w:p>
    <w:p w:rsidR="008E3A65" w:rsidRDefault="00E97B2A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8E3A65" w:rsidRPr="00364592">
        <w:rPr>
          <w:sz w:val="28"/>
          <w:szCs w:val="28"/>
        </w:rPr>
        <w:t xml:space="preserve">онтактное лицо от разработчика </w:t>
      </w:r>
      <w:r w:rsidR="008E3A65">
        <w:rPr>
          <w:sz w:val="28"/>
          <w:szCs w:val="28"/>
        </w:rPr>
        <w:t>проекта</w:t>
      </w:r>
      <w:r w:rsidR="008E3A65" w:rsidRPr="00364592">
        <w:rPr>
          <w:sz w:val="28"/>
          <w:szCs w:val="28"/>
        </w:rPr>
        <w:t xml:space="preserve">: </w:t>
      </w:r>
      <w:r w:rsidR="0092254A">
        <w:rPr>
          <w:sz w:val="28"/>
          <w:szCs w:val="28"/>
        </w:rPr>
        <w:t>Заместитель главы Администрации Красносулинского района – начальник отдел сельского хозяйства и охраны окружающей среды</w:t>
      </w:r>
      <w:r w:rsidR="00476352">
        <w:rPr>
          <w:sz w:val="28"/>
          <w:szCs w:val="28"/>
        </w:rPr>
        <w:t xml:space="preserve"> А.Н. </w:t>
      </w:r>
      <w:proofErr w:type="spellStart"/>
      <w:r w:rsidR="00476352">
        <w:rPr>
          <w:sz w:val="28"/>
          <w:szCs w:val="28"/>
        </w:rPr>
        <w:t>Сухин</w:t>
      </w:r>
      <w:proofErr w:type="spellEnd"/>
      <w:r w:rsidR="008E4860">
        <w:rPr>
          <w:sz w:val="28"/>
          <w:szCs w:val="28"/>
        </w:rPr>
        <w:t>, тел.:8</w:t>
      </w:r>
      <w:r w:rsidR="0092254A">
        <w:rPr>
          <w:sz w:val="28"/>
          <w:szCs w:val="28"/>
        </w:rPr>
        <w:t xml:space="preserve"> </w:t>
      </w:r>
      <w:r w:rsidR="008E4860">
        <w:rPr>
          <w:sz w:val="28"/>
          <w:szCs w:val="28"/>
        </w:rPr>
        <w:t>(8636</w:t>
      </w:r>
      <w:r w:rsidR="006B7A4B">
        <w:rPr>
          <w:sz w:val="28"/>
          <w:szCs w:val="28"/>
        </w:rPr>
        <w:t>7</w:t>
      </w:r>
      <w:r w:rsidR="008E4860">
        <w:rPr>
          <w:sz w:val="28"/>
          <w:szCs w:val="28"/>
        </w:rPr>
        <w:t>)</w:t>
      </w:r>
      <w:r w:rsidR="0092254A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5-</w:t>
      </w:r>
      <w:r w:rsidR="006D22D3">
        <w:rPr>
          <w:sz w:val="28"/>
          <w:szCs w:val="28"/>
        </w:rPr>
        <w:t>2</w:t>
      </w:r>
      <w:r w:rsidR="0092254A">
        <w:rPr>
          <w:sz w:val="28"/>
          <w:szCs w:val="28"/>
        </w:rPr>
        <w:t>8</w:t>
      </w:r>
      <w:r w:rsidR="006D22D3">
        <w:rPr>
          <w:sz w:val="28"/>
          <w:szCs w:val="28"/>
        </w:rPr>
        <w:t>-</w:t>
      </w:r>
      <w:r w:rsidR="0092254A">
        <w:rPr>
          <w:sz w:val="28"/>
          <w:szCs w:val="28"/>
        </w:rPr>
        <w:t>55</w:t>
      </w:r>
      <w:r w:rsidR="008E3A65" w:rsidRPr="00364592">
        <w:rPr>
          <w:sz w:val="28"/>
          <w:szCs w:val="28"/>
        </w:rPr>
        <w:t>.</w:t>
      </w:r>
    </w:p>
    <w:p w:rsidR="00E71E6D" w:rsidRDefault="00775588" w:rsidP="006D22D3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081728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проблемы, на решение которой </w:t>
      </w:r>
      <w:r w:rsidR="0033181F">
        <w:rPr>
          <w:sz w:val="28"/>
          <w:szCs w:val="28"/>
        </w:rPr>
        <w:t>направлен</w:t>
      </w:r>
      <w:r w:rsidR="000C5064">
        <w:rPr>
          <w:sz w:val="28"/>
          <w:szCs w:val="28"/>
        </w:rPr>
        <w:t xml:space="preserve"> предлагаемый</w:t>
      </w:r>
      <w:r>
        <w:rPr>
          <w:sz w:val="28"/>
          <w:szCs w:val="28"/>
        </w:rPr>
        <w:t xml:space="preserve"> способ регулирования </w:t>
      </w:r>
      <w:r w:rsidR="00081728">
        <w:rPr>
          <w:sz w:val="28"/>
          <w:szCs w:val="28"/>
        </w:rPr>
        <w:t>–</w:t>
      </w:r>
      <w:r w:rsidR="0092254A">
        <w:rPr>
          <w:sz w:val="28"/>
          <w:szCs w:val="28"/>
        </w:rPr>
        <w:t xml:space="preserve"> утверждение </w:t>
      </w:r>
      <w:r w:rsidR="0092254A" w:rsidRPr="0092254A">
        <w:rPr>
          <w:sz w:val="28"/>
          <w:szCs w:val="28"/>
        </w:rPr>
        <w:t>Порядка предоставления субсидии</w:t>
      </w:r>
      <w:r w:rsidR="0092254A">
        <w:rPr>
          <w:b/>
          <w:sz w:val="28"/>
          <w:szCs w:val="28"/>
        </w:rPr>
        <w:t xml:space="preserve"> </w:t>
      </w:r>
      <w:r w:rsidR="0092254A" w:rsidRPr="0092254A">
        <w:rPr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="006D22D3">
        <w:rPr>
          <w:sz w:val="28"/>
          <w:szCs w:val="28"/>
        </w:rPr>
        <w:t>.</w:t>
      </w:r>
    </w:p>
    <w:p w:rsidR="004B0001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НПА и поручения, в связи с которыми подготовлен проект НПА </w:t>
      </w:r>
      <w:r w:rsidR="00E73EFF">
        <w:rPr>
          <w:sz w:val="28"/>
          <w:szCs w:val="28"/>
        </w:rPr>
        <w:t xml:space="preserve">– </w:t>
      </w:r>
      <w:r w:rsidR="003A03E6">
        <w:rPr>
          <w:sz w:val="28"/>
          <w:szCs w:val="28"/>
        </w:rPr>
        <w:t xml:space="preserve">В соответствии со статьей 78 Бюджетного кодекса Российской Федерации, Областным законом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 05.05.2025 № 341 «О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Красносулинского района от 06.12.2018 № 1359 </w:t>
      </w:r>
      <w:r w:rsidR="003A03E6">
        <w:rPr>
          <w:sz w:val="28"/>
          <w:szCs w:val="28"/>
        </w:rPr>
        <w:lastRenderedPageBreak/>
        <w:t>«</w:t>
      </w:r>
      <w:r w:rsidR="003A03E6">
        <w:rPr>
          <w:color w:val="1A1A1A"/>
          <w:sz w:val="28"/>
          <w:szCs w:val="28"/>
        </w:rPr>
        <w:t>Об утверждении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</w:t>
      </w:r>
      <w:r w:rsidR="004B0001">
        <w:rPr>
          <w:sz w:val="28"/>
          <w:szCs w:val="28"/>
        </w:rPr>
        <w:t>.</w:t>
      </w:r>
    </w:p>
    <w:p w:rsidR="00627A8A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A164A">
        <w:rPr>
          <w:sz w:val="28"/>
          <w:szCs w:val="28"/>
        </w:rPr>
        <w:t>Краткое изложение цели регулирования</w:t>
      </w:r>
      <w:r w:rsidR="00F86F13">
        <w:rPr>
          <w:sz w:val="28"/>
          <w:szCs w:val="28"/>
        </w:rPr>
        <w:t xml:space="preserve"> </w:t>
      </w:r>
      <w:r w:rsidR="000C5064" w:rsidRPr="006A164A">
        <w:rPr>
          <w:sz w:val="28"/>
          <w:szCs w:val="28"/>
        </w:rPr>
        <w:t>–</w:t>
      </w:r>
      <w:r w:rsidR="003A03E6">
        <w:rPr>
          <w:sz w:val="28"/>
          <w:szCs w:val="28"/>
        </w:rPr>
        <w:t xml:space="preserve"> финансовая поддержка сельскохозяйственных товаропроизводителей на финансовое обеспечение части затрат, произведенных ими в текущем финансовом году, на приобретенные и высеянные элитные семена в году предоставления субсидии на условиях казначейского сопровождения в соответствии с бюджетным законодательством Российской Федерации</w:t>
      </w:r>
      <w:r w:rsidR="00627A8A">
        <w:rPr>
          <w:sz w:val="28"/>
          <w:szCs w:val="28"/>
        </w:rPr>
        <w:t>.</w:t>
      </w:r>
    </w:p>
    <w:p w:rsidR="006A164A" w:rsidRDefault="0033181F" w:rsidP="0033181F">
      <w:pPr>
        <w:pStyle w:val="ConsPlusNormal"/>
        <w:ind w:firstLine="851"/>
        <w:jc w:val="both"/>
      </w:pPr>
      <w:r>
        <w:t xml:space="preserve">Описание предполагаемого способа регулирования и иных способов решения проблемы с указанием круга лиц, на которых будет распространено их действие – </w:t>
      </w:r>
      <w:r w:rsidR="003A03E6">
        <w:t xml:space="preserve">утверждение </w:t>
      </w:r>
      <w:r w:rsidR="003A03E6" w:rsidRPr="0092254A">
        <w:t>Порядка предоставления субсидии</w:t>
      </w:r>
      <w:r w:rsidR="003A03E6">
        <w:rPr>
          <w:b/>
        </w:rPr>
        <w:t xml:space="preserve"> </w:t>
      </w:r>
      <w:r w:rsidR="003A03E6" w:rsidRPr="0092254A"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="003A03E6">
        <w:t xml:space="preserve"> сельскохозяйственным товаропроизводителям</w:t>
      </w:r>
      <w:r w:rsidR="006A164A">
        <w:t>.</w:t>
      </w:r>
    </w:p>
    <w:p w:rsidR="0033181F" w:rsidRDefault="0033181F" w:rsidP="0033181F">
      <w:pPr>
        <w:pStyle w:val="ConsPlusNormal"/>
        <w:ind w:firstLine="851"/>
        <w:jc w:val="both"/>
      </w:pPr>
      <w:r>
        <w:t>Вид –</w:t>
      </w:r>
      <w:r w:rsidR="003A03E6">
        <w:t xml:space="preserve"> </w:t>
      </w:r>
      <w:r w:rsidR="008E4860">
        <w:t>постановление</w:t>
      </w:r>
      <w:r w:rsidR="003A03E6">
        <w:t xml:space="preserve"> </w:t>
      </w:r>
      <w:r w:rsidR="006B7A4B">
        <w:t xml:space="preserve">Администрации </w:t>
      </w:r>
      <w:r w:rsidR="006B7A4B" w:rsidRPr="006B7A4B">
        <w:t xml:space="preserve">Красносулинского района </w:t>
      </w:r>
      <w:r w:rsidR="003A03E6" w:rsidRPr="006B7A4B">
        <w:t>«</w:t>
      </w:r>
      <w:r w:rsidR="003A03E6" w:rsidRPr="0092254A">
        <w:t>Об утверждении Порядка предоставления субсидии</w:t>
      </w:r>
      <w:r w:rsidR="003A03E6">
        <w:rPr>
          <w:b/>
        </w:rPr>
        <w:t xml:space="preserve"> </w:t>
      </w:r>
      <w:r w:rsidR="003A03E6" w:rsidRPr="0092254A"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="003A03E6">
        <w:t>»</w:t>
      </w:r>
      <w:r>
        <w:t xml:space="preserve">, планируемый срок вступления в силу проекта – </w:t>
      </w:r>
      <w:r w:rsidR="006C7516">
        <w:t>март</w:t>
      </w:r>
      <w:r w:rsidR="003A03E6">
        <w:t xml:space="preserve"> – апрель </w:t>
      </w:r>
      <w:r w:rsidRPr="008E4860">
        <w:t>202</w:t>
      </w:r>
      <w:r w:rsidR="00BA5432">
        <w:t>6</w:t>
      </w:r>
      <w:r w:rsidR="003A03E6">
        <w:t xml:space="preserve"> года</w:t>
      </w:r>
      <w:r w:rsidR="006A164A" w:rsidRPr="008E4860">
        <w:t>.</w:t>
      </w:r>
    </w:p>
    <w:p w:rsidR="008E3A65" w:rsidRPr="00E57815" w:rsidRDefault="008E3A65" w:rsidP="0033181F">
      <w:pPr>
        <w:pStyle w:val="ConsPlusNormal"/>
        <w:ind w:firstLine="851"/>
        <w:jc w:val="both"/>
      </w:pPr>
      <w:r w:rsidRPr="00E57815">
        <w:t>Сведения о необходимости или отсутствии необходимости установления переходного</w:t>
      </w:r>
      <w:r>
        <w:t xml:space="preserve"> периода </w:t>
      </w:r>
      <w:r w:rsidR="00E73EFF">
        <w:t>–</w:t>
      </w:r>
      <w:r w:rsidR="003A03E6">
        <w:t xml:space="preserve"> </w:t>
      </w:r>
      <w:r w:rsidR="004E1BD3">
        <w:t>отсутствует</w:t>
      </w:r>
      <w:r>
        <w:t>.</w:t>
      </w:r>
    </w:p>
    <w:p w:rsidR="008E3A65" w:rsidRPr="00627A8A" w:rsidRDefault="008E3A65" w:rsidP="00081728">
      <w:pPr>
        <w:pStyle w:val="ConsPlusNormal"/>
        <w:ind w:firstLine="851"/>
        <w:jc w:val="both"/>
      </w:pPr>
      <w:r w:rsidRPr="00627A8A">
        <w:t>Иная информация по решению разработчика, относящаяся к сведениям о подготовке проекта нормативного правового акта –</w:t>
      </w:r>
      <w:r w:rsidR="00627A8A" w:rsidRPr="00627A8A">
        <w:t xml:space="preserve"> отсутствует</w:t>
      </w:r>
      <w:r w:rsidR="00081728" w:rsidRPr="00627A8A">
        <w:t xml:space="preserve">.  </w:t>
      </w:r>
    </w:p>
    <w:p w:rsidR="008E3A65" w:rsidRDefault="008E3A65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sectPr w:rsidR="00BE7998" w:rsidSect="004A1386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2E86"/>
    <w:rsid w:val="00015339"/>
    <w:rsid w:val="00046196"/>
    <w:rsid w:val="00055DA3"/>
    <w:rsid w:val="00076DD7"/>
    <w:rsid w:val="00081728"/>
    <w:rsid w:val="0008684D"/>
    <w:rsid w:val="00097E98"/>
    <w:rsid w:val="000C2B38"/>
    <w:rsid w:val="000C5064"/>
    <w:rsid w:val="00121D8F"/>
    <w:rsid w:val="0016007C"/>
    <w:rsid w:val="001613DB"/>
    <w:rsid w:val="001751A2"/>
    <w:rsid w:val="00194C20"/>
    <w:rsid w:val="001C4D86"/>
    <w:rsid w:val="001E1D2F"/>
    <w:rsid w:val="002A1CC6"/>
    <w:rsid w:val="002B02E3"/>
    <w:rsid w:val="002D17D3"/>
    <w:rsid w:val="0032174D"/>
    <w:rsid w:val="0033181F"/>
    <w:rsid w:val="00347F48"/>
    <w:rsid w:val="003A03E6"/>
    <w:rsid w:val="003B2132"/>
    <w:rsid w:val="003C487D"/>
    <w:rsid w:val="004212BD"/>
    <w:rsid w:val="004301A5"/>
    <w:rsid w:val="00454079"/>
    <w:rsid w:val="00455C7C"/>
    <w:rsid w:val="004632FF"/>
    <w:rsid w:val="00476352"/>
    <w:rsid w:val="004A1386"/>
    <w:rsid w:val="004A3D52"/>
    <w:rsid w:val="004B0001"/>
    <w:rsid w:val="004D1AE9"/>
    <w:rsid w:val="004E1BD3"/>
    <w:rsid w:val="004E6DCB"/>
    <w:rsid w:val="00523563"/>
    <w:rsid w:val="00533334"/>
    <w:rsid w:val="005350D5"/>
    <w:rsid w:val="00555C45"/>
    <w:rsid w:val="00563F0C"/>
    <w:rsid w:val="005C1F03"/>
    <w:rsid w:val="006042E1"/>
    <w:rsid w:val="0060493B"/>
    <w:rsid w:val="00627A8A"/>
    <w:rsid w:val="00642E9E"/>
    <w:rsid w:val="0069271C"/>
    <w:rsid w:val="006A164A"/>
    <w:rsid w:val="006B7A4B"/>
    <w:rsid w:val="006C7516"/>
    <w:rsid w:val="006D22D3"/>
    <w:rsid w:val="006F0DFE"/>
    <w:rsid w:val="006F74FA"/>
    <w:rsid w:val="006F7AE3"/>
    <w:rsid w:val="00733807"/>
    <w:rsid w:val="007447A3"/>
    <w:rsid w:val="0076103B"/>
    <w:rsid w:val="00775588"/>
    <w:rsid w:val="00795CA8"/>
    <w:rsid w:val="007D6B19"/>
    <w:rsid w:val="008605DF"/>
    <w:rsid w:val="00861ECD"/>
    <w:rsid w:val="00874550"/>
    <w:rsid w:val="008A7F5C"/>
    <w:rsid w:val="008B2EE6"/>
    <w:rsid w:val="008E3A65"/>
    <w:rsid w:val="008E4860"/>
    <w:rsid w:val="00913946"/>
    <w:rsid w:val="0092254A"/>
    <w:rsid w:val="009255D6"/>
    <w:rsid w:val="00931EBA"/>
    <w:rsid w:val="00934460"/>
    <w:rsid w:val="009437E1"/>
    <w:rsid w:val="00A1129E"/>
    <w:rsid w:val="00A2584F"/>
    <w:rsid w:val="00A260A9"/>
    <w:rsid w:val="00A87E6A"/>
    <w:rsid w:val="00AB543D"/>
    <w:rsid w:val="00AF18E6"/>
    <w:rsid w:val="00AF197C"/>
    <w:rsid w:val="00AF428A"/>
    <w:rsid w:val="00B31AA3"/>
    <w:rsid w:val="00B53DFB"/>
    <w:rsid w:val="00B55648"/>
    <w:rsid w:val="00B835DD"/>
    <w:rsid w:val="00B93C91"/>
    <w:rsid w:val="00BA5432"/>
    <w:rsid w:val="00BC64CF"/>
    <w:rsid w:val="00BD15EF"/>
    <w:rsid w:val="00BE7998"/>
    <w:rsid w:val="00BF59DB"/>
    <w:rsid w:val="00C148F2"/>
    <w:rsid w:val="00C30BDE"/>
    <w:rsid w:val="00C30DA5"/>
    <w:rsid w:val="00C35C87"/>
    <w:rsid w:val="00C547B1"/>
    <w:rsid w:val="00C5738E"/>
    <w:rsid w:val="00C73B4A"/>
    <w:rsid w:val="00C958A5"/>
    <w:rsid w:val="00CC631B"/>
    <w:rsid w:val="00CC6A33"/>
    <w:rsid w:val="00CE5414"/>
    <w:rsid w:val="00D10911"/>
    <w:rsid w:val="00D54EFE"/>
    <w:rsid w:val="00D55073"/>
    <w:rsid w:val="00D64094"/>
    <w:rsid w:val="00DC1266"/>
    <w:rsid w:val="00E015C3"/>
    <w:rsid w:val="00E11A08"/>
    <w:rsid w:val="00E45B4B"/>
    <w:rsid w:val="00E71E6D"/>
    <w:rsid w:val="00E73EFF"/>
    <w:rsid w:val="00E925AE"/>
    <w:rsid w:val="00E97B2A"/>
    <w:rsid w:val="00EA0E5D"/>
    <w:rsid w:val="00ED3843"/>
    <w:rsid w:val="00F0008D"/>
    <w:rsid w:val="00F0305D"/>
    <w:rsid w:val="00F0452D"/>
    <w:rsid w:val="00F12E86"/>
    <w:rsid w:val="00F14825"/>
    <w:rsid w:val="00F60AC4"/>
    <w:rsid w:val="00F76667"/>
    <w:rsid w:val="00F86F13"/>
    <w:rsid w:val="00F94F4F"/>
    <w:rsid w:val="00FA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53288F-34D9-42AC-96C8-EA25F4CB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paragraph" w:styleId="a9">
    <w:name w:val="Balloon Text"/>
    <w:basedOn w:val="a"/>
    <w:link w:val="aa"/>
    <w:rsid w:val="006C75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75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225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78B6-7DBD-49EA-8FB3-4A3011D5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Stranik</cp:lastModifiedBy>
  <cp:revision>5</cp:revision>
  <cp:lastPrinted>2026-02-05T10:10:00Z</cp:lastPrinted>
  <dcterms:created xsi:type="dcterms:W3CDTF">2026-03-12T11:29:00Z</dcterms:created>
  <dcterms:modified xsi:type="dcterms:W3CDTF">2026-03-13T08:41:00Z</dcterms:modified>
</cp:coreProperties>
</file>