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093" w:rsidRPr="00BB7D0D" w:rsidRDefault="00921093" w:rsidP="00921093">
      <w:pPr>
        <w:jc w:val="center"/>
      </w:pPr>
      <w:bookmarkStart w:id="0" w:name="_GoBack"/>
      <w:bookmarkEnd w:id="0"/>
    </w:p>
    <w:p w:rsidR="00921093" w:rsidRPr="00AF2B7B" w:rsidRDefault="00397FAB" w:rsidP="00921093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876300" cy="771525"/>
            <wp:effectExtent l="0" t="0" r="0" b="9525"/>
            <wp:docPr id="1" name="Рисунок 1" descr="G:\..\2024 год\slava.KSADM\Мои документы\Мои рисунки\g_sul_g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..\2024 год\slava.KSADM\Мои документы\Мои рисунки\g_sul_g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8CE" w:rsidRPr="00AF73D6" w:rsidRDefault="00063386" w:rsidP="00921093">
      <w:pPr>
        <w:jc w:val="center"/>
        <w:rPr>
          <w:b/>
          <w:sz w:val="26"/>
          <w:szCs w:val="26"/>
        </w:rPr>
      </w:pPr>
      <w:r w:rsidRPr="00AF73D6">
        <w:rPr>
          <w:b/>
          <w:sz w:val="26"/>
          <w:szCs w:val="26"/>
        </w:rPr>
        <w:t>СОБРАНИЕ ДЕПУТАТОВ</w:t>
      </w:r>
    </w:p>
    <w:p w:rsidR="0068075C" w:rsidRPr="00AF73D6" w:rsidRDefault="00063386" w:rsidP="0068075C">
      <w:pPr>
        <w:jc w:val="center"/>
        <w:rPr>
          <w:b/>
          <w:sz w:val="26"/>
          <w:szCs w:val="26"/>
        </w:rPr>
      </w:pPr>
      <w:r w:rsidRPr="00AF73D6">
        <w:rPr>
          <w:b/>
          <w:sz w:val="26"/>
          <w:szCs w:val="26"/>
        </w:rPr>
        <w:t>КРАСНОСУЛИНСКОГО РАЙОНА</w:t>
      </w:r>
    </w:p>
    <w:p w:rsidR="0068075C" w:rsidRPr="00AF73D6" w:rsidRDefault="00063386" w:rsidP="0013446C">
      <w:pPr>
        <w:jc w:val="center"/>
        <w:rPr>
          <w:b/>
          <w:sz w:val="26"/>
          <w:szCs w:val="26"/>
        </w:rPr>
      </w:pPr>
      <w:r w:rsidRPr="00AF73D6">
        <w:rPr>
          <w:b/>
          <w:sz w:val="26"/>
          <w:szCs w:val="26"/>
        </w:rPr>
        <w:t>РОСТОВСКОЙ ОБЛАСТИ</w:t>
      </w:r>
    </w:p>
    <w:p w:rsidR="00440332" w:rsidRPr="00AF73D6" w:rsidRDefault="00440332" w:rsidP="0068075C">
      <w:pPr>
        <w:jc w:val="center"/>
        <w:rPr>
          <w:sz w:val="26"/>
          <w:szCs w:val="26"/>
        </w:rPr>
      </w:pPr>
    </w:p>
    <w:p w:rsidR="0068075C" w:rsidRPr="00873FD5" w:rsidRDefault="000A4D4D" w:rsidP="0068075C">
      <w:pPr>
        <w:jc w:val="center"/>
        <w:rPr>
          <w:b/>
          <w:sz w:val="26"/>
          <w:szCs w:val="26"/>
        </w:rPr>
      </w:pPr>
      <w:r w:rsidRPr="00873FD5">
        <w:rPr>
          <w:b/>
          <w:sz w:val="26"/>
          <w:szCs w:val="26"/>
        </w:rPr>
        <w:t>РЕШЕНИЕ</w:t>
      </w:r>
    </w:p>
    <w:p w:rsidR="0068075C" w:rsidRPr="00AF73D6" w:rsidRDefault="0068075C" w:rsidP="0068075C">
      <w:pPr>
        <w:jc w:val="center"/>
        <w:rPr>
          <w:sz w:val="26"/>
          <w:szCs w:val="26"/>
        </w:rPr>
      </w:pPr>
    </w:p>
    <w:p w:rsidR="0068075C" w:rsidRPr="00AF73D6" w:rsidRDefault="0098666C" w:rsidP="00AF2B7B">
      <w:pPr>
        <w:rPr>
          <w:sz w:val="26"/>
          <w:szCs w:val="26"/>
        </w:rPr>
      </w:pPr>
      <w:r>
        <w:rPr>
          <w:sz w:val="26"/>
          <w:szCs w:val="26"/>
        </w:rPr>
        <w:t>21.04.</w:t>
      </w:r>
      <w:r w:rsidR="00AF2B7B" w:rsidRPr="00AF73D6">
        <w:rPr>
          <w:sz w:val="26"/>
          <w:szCs w:val="26"/>
        </w:rPr>
        <w:t>20</w:t>
      </w:r>
      <w:r w:rsidR="006B51F1" w:rsidRPr="00AF73D6">
        <w:rPr>
          <w:sz w:val="26"/>
          <w:szCs w:val="26"/>
        </w:rPr>
        <w:t>2</w:t>
      </w:r>
      <w:r w:rsidR="00F9498D" w:rsidRPr="00AF73D6">
        <w:rPr>
          <w:sz w:val="26"/>
          <w:szCs w:val="26"/>
        </w:rPr>
        <w:t>6</w:t>
      </w:r>
      <w:r w:rsidR="0068075C" w:rsidRPr="00AF73D6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        </w:t>
      </w:r>
      <w:r w:rsidR="0068075C" w:rsidRPr="00AF73D6">
        <w:rPr>
          <w:sz w:val="26"/>
          <w:szCs w:val="26"/>
        </w:rPr>
        <w:t xml:space="preserve">    </w:t>
      </w:r>
      <w:r w:rsidR="002A3A4F" w:rsidRPr="00AF73D6">
        <w:rPr>
          <w:sz w:val="26"/>
          <w:szCs w:val="26"/>
        </w:rPr>
        <w:t xml:space="preserve">  </w:t>
      </w:r>
      <w:r w:rsidR="00AF2B7B" w:rsidRPr="00AF73D6">
        <w:rPr>
          <w:sz w:val="26"/>
          <w:szCs w:val="26"/>
        </w:rPr>
        <w:t xml:space="preserve">                   </w:t>
      </w:r>
      <w:r w:rsidR="00440332" w:rsidRPr="00AF73D6">
        <w:rPr>
          <w:sz w:val="26"/>
          <w:szCs w:val="26"/>
        </w:rPr>
        <w:t xml:space="preserve"> </w:t>
      </w:r>
      <w:r w:rsidR="00921093" w:rsidRPr="00AF73D6">
        <w:rPr>
          <w:sz w:val="26"/>
          <w:szCs w:val="26"/>
        </w:rPr>
        <w:t xml:space="preserve">№  </w:t>
      </w:r>
      <w:r>
        <w:rPr>
          <w:sz w:val="26"/>
          <w:szCs w:val="26"/>
        </w:rPr>
        <w:t xml:space="preserve"> 498</w:t>
      </w:r>
      <w:r w:rsidR="00921093" w:rsidRPr="00AF73D6">
        <w:rPr>
          <w:sz w:val="26"/>
          <w:szCs w:val="26"/>
        </w:rPr>
        <w:t xml:space="preserve"> </w:t>
      </w:r>
      <w:r w:rsidR="00AF2B7B" w:rsidRPr="00AF73D6">
        <w:rPr>
          <w:sz w:val="26"/>
          <w:szCs w:val="26"/>
        </w:rPr>
        <w:t xml:space="preserve">                    </w:t>
      </w:r>
      <w:r w:rsidR="00921093" w:rsidRPr="00AF73D6">
        <w:rPr>
          <w:sz w:val="26"/>
          <w:szCs w:val="26"/>
        </w:rPr>
        <w:t xml:space="preserve">        </w:t>
      </w:r>
      <w:r w:rsidR="0068075C" w:rsidRPr="00AF73D6">
        <w:rPr>
          <w:sz w:val="26"/>
          <w:szCs w:val="26"/>
        </w:rPr>
        <w:t>г. Красный</w:t>
      </w:r>
      <w:r w:rsidR="00921093" w:rsidRPr="00AF73D6">
        <w:rPr>
          <w:sz w:val="26"/>
          <w:szCs w:val="26"/>
        </w:rPr>
        <w:t xml:space="preserve"> </w:t>
      </w:r>
      <w:r w:rsidR="0068075C" w:rsidRPr="00AF73D6">
        <w:rPr>
          <w:sz w:val="26"/>
          <w:szCs w:val="26"/>
        </w:rPr>
        <w:t>Сулин</w:t>
      </w:r>
    </w:p>
    <w:p w:rsidR="0068075C" w:rsidRPr="00AF73D6" w:rsidRDefault="0068075C" w:rsidP="0068075C">
      <w:pPr>
        <w:rPr>
          <w:sz w:val="26"/>
          <w:szCs w:val="26"/>
        </w:rPr>
      </w:pPr>
    </w:p>
    <w:p w:rsidR="00D95A3C" w:rsidRPr="00AF73D6" w:rsidRDefault="00D95A3C" w:rsidP="00873FD5">
      <w:pPr>
        <w:ind w:right="4392"/>
        <w:jc w:val="both"/>
        <w:rPr>
          <w:sz w:val="26"/>
          <w:szCs w:val="26"/>
        </w:rPr>
      </w:pPr>
      <w:r w:rsidRPr="00AF73D6">
        <w:rPr>
          <w:sz w:val="26"/>
          <w:szCs w:val="26"/>
        </w:rPr>
        <w:t>О внесении изменений в приложение к решению</w:t>
      </w:r>
    </w:p>
    <w:p w:rsidR="00D95A3C" w:rsidRPr="00AF73D6" w:rsidRDefault="00D95A3C" w:rsidP="00873FD5">
      <w:pPr>
        <w:ind w:right="4392"/>
        <w:jc w:val="both"/>
        <w:rPr>
          <w:sz w:val="26"/>
          <w:szCs w:val="26"/>
        </w:rPr>
      </w:pPr>
      <w:r w:rsidRPr="00AF73D6">
        <w:rPr>
          <w:sz w:val="26"/>
          <w:szCs w:val="26"/>
        </w:rPr>
        <w:t xml:space="preserve">Собрания депутатов Красносулинского района </w:t>
      </w:r>
    </w:p>
    <w:p w:rsidR="009749E5" w:rsidRPr="00AF73D6" w:rsidRDefault="00D95A3C" w:rsidP="00873FD5">
      <w:pPr>
        <w:ind w:right="4392"/>
        <w:jc w:val="both"/>
        <w:rPr>
          <w:sz w:val="26"/>
          <w:szCs w:val="26"/>
        </w:rPr>
      </w:pPr>
      <w:r w:rsidRPr="00AF73D6">
        <w:rPr>
          <w:sz w:val="26"/>
          <w:szCs w:val="26"/>
        </w:rPr>
        <w:t>от 2</w:t>
      </w:r>
      <w:r w:rsidR="00F9498D" w:rsidRPr="00AF73D6">
        <w:rPr>
          <w:sz w:val="26"/>
          <w:szCs w:val="26"/>
        </w:rPr>
        <w:t>3</w:t>
      </w:r>
      <w:r w:rsidRPr="00AF73D6">
        <w:rPr>
          <w:sz w:val="26"/>
          <w:szCs w:val="26"/>
        </w:rPr>
        <w:t>.12.202</w:t>
      </w:r>
      <w:r w:rsidR="00F9498D" w:rsidRPr="00AF73D6">
        <w:rPr>
          <w:sz w:val="26"/>
          <w:szCs w:val="26"/>
        </w:rPr>
        <w:t>5</w:t>
      </w:r>
      <w:r w:rsidRPr="00AF73D6">
        <w:rPr>
          <w:sz w:val="26"/>
          <w:szCs w:val="26"/>
        </w:rPr>
        <w:t xml:space="preserve"> №</w:t>
      </w:r>
      <w:r w:rsidR="00F9498D" w:rsidRPr="00AF73D6">
        <w:rPr>
          <w:sz w:val="26"/>
          <w:szCs w:val="26"/>
        </w:rPr>
        <w:t xml:space="preserve"> 445</w:t>
      </w:r>
      <w:r w:rsidRPr="00AF73D6">
        <w:rPr>
          <w:sz w:val="26"/>
          <w:szCs w:val="26"/>
        </w:rPr>
        <w:t xml:space="preserve"> «</w:t>
      </w:r>
      <w:r w:rsidR="00DC171D" w:rsidRPr="00AF73D6">
        <w:rPr>
          <w:sz w:val="26"/>
          <w:szCs w:val="26"/>
        </w:rPr>
        <w:t>Об</w:t>
      </w:r>
      <w:r w:rsidR="006D55C0" w:rsidRPr="00AF73D6">
        <w:rPr>
          <w:sz w:val="26"/>
          <w:szCs w:val="26"/>
        </w:rPr>
        <w:t xml:space="preserve"> </w:t>
      </w:r>
      <w:r w:rsidR="00DC171D" w:rsidRPr="00AF73D6">
        <w:rPr>
          <w:sz w:val="26"/>
          <w:szCs w:val="26"/>
        </w:rPr>
        <w:t>утверждении</w:t>
      </w:r>
      <w:r w:rsidR="009749E5" w:rsidRPr="00AF73D6">
        <w:rPr>
          <w:sz w:val="26"/>
          <w:szCs w:val="26"/>
        </w:rPr>
        <w:t xml:space="preserve"> Прогнозного плана (программы) приватизации муниципального имущества</w:t>
      </w:r>
      <w:r w:rsidR="00873FD5">
        <w:rPr>
          <w:sz w:val="26"/>
          <w:szCs w:val="26"/>
        </w:rPr>
        <w:t xml:space="preserve"> </w:t>
      </w:r>
      <w:r w:rsidR="009749E5" w:rsidRPr="00AF73D6">
        <w:rPr>
          <w:sz w:val="26"/>
          <w:szCs w:val="26"/>
        </w:rPr>
        <w:t>муниципального образования «Красносулинский район»</w:t>
      </w:r>
    </w:p>
    <w:p w:rsidR="00A67591" w:rsidRPr="00AF73D6" w:rsidRDefault="009749E5" w:rsidP="00873FD5">
      <w:pPr>
        <w:ind w:right="4392"/>
        <w:jc w:val="both"/>
        <w:rPr>
          <w:sz w:val="26"/>
          <w:szCs w:val="26"/>
        </w:rPr>
      </w:pPr>
      <w:r w:rsidRPr="00AF73D6">
        <w:rPr>
          <w:sz w:val="26"/>
          <w:szCs w:val="26"/>
        </w:rPr>
        <w:t xml:space="preserve">на </w:t>
      </w:r>
      <w:r w:rsidR="008C419A" w:rsidRPr="00AF73D6">
        <w:rPr>
          <w:sz w:val="26"/>
          <w:szCs w:val="26"/>
        </w:rPr>
        <w:t>плановый период</w:t>
      </w:r>
      <w:r w:rsidR="00441F62" w:rsidRPr="00AF73D6">
        <w:rPr>
          <w:sz w:val="26"/>
          <w:szCs w:val="26"/>
        </w:rPr>
        <w:t xml:space="preserve"> 202</w:t>
      </w:r>
      <w:r w:rsidR="00F9498D" w:rsidRPr="00AF73D6">
        <w:rPr>
          <w:sz w:val="26"/>
          <w:szCs w:val="26"/>
        </w:rPr>
        <w:t>6</w:t>
      </w:r>
      <w:r w:rsidR="00FB4246" w:rsidRPr="00AF73D6">
        <w:rPr>
          <w:sz w:val="26"/>
          <w:szCs w:val="26"/>
        </w:rPr>
        <w:t xml:space="preserve"> </w:t>
      </w:r>
      <w:r w:rsidR="00F67362" w:rsidRPr="00AF73D6">
        <w:rPr>
          <w:sz w:val="26"/>
          <w:szCs w:val="26"/>
        </w:rPr>
        <w:t>-</w:t>
      </w:r>
      <w:r w:rsidR="00FB4246" w:rsidRPr="00AF73D6">
        <w:rPr>
          <w:sz w:val="26"/>
          <w:szCs w:val="26"/>
        </w:rPr>
        <w:t xml:space="preserve"> </w:t>
      </w:r>
      <w:r w:rsidR="00441F62" w:rsidRPr="00AF73D6">
        <w:rPr>
          <w:sz w:val="26"/>
          <w:szCs w:val="26"/>
        </w:rPr>
        <w:t>202</w:t>
      </w:r>
      <w:r w:rsidR="00F9498D" w:rsidRPr="00AF73D6">
        <w:rPr>
          <w:sz w:val="26"/>
          <w:szCs w:val="26"/>
        </w:rPr>
        <w:t>8</w:t>
      </w:r>
      <w:r w:rsidR="00441F62" w:rsidRPr="00AF73D6">
        <w:rPr>
          <w:sz w:val="26"/>
          <w:szCs w:val="26"/>
        </w:rPr>
        <w:t xml:space="preserve"> годов</w:t>
      </w:r>
      <w:r w:rsidR="00D95A3C" w:rsidRPr="00AF73D6">
        <w:rPr>
          <w:sz w:val="26"/>
          <w:szCs w:val="26"/>
        </w:rPr>
        <w:t>»</w:t>
      </w:r>
    </w:p>
    <w:p w:rsidR="00440332" w:rsidRPr="00AF73D6" w:rsidRDefault="00440332" w:rsidP="00873FD5">
      <w:pPr>
        <w:ind w:right="4392"/>
        <w:jc w:val="both"/>
        <w:rPr>
          <w:sz w:val="26"/>
          <w:szCs w:val="26"/>
        </w:rPr>
      </w:pPr>
    </w:p>
    <w:p w:rsidR="00063386" w:rsidRPr="00AF73D6" w:rsidRDefault="00440332" w:rsidP="00E52897">
      <w:pPr>
        <w:jc w:val="both"/>
        <w:rPr>
          <w:sz w:val="26"/>
          <w:szCs w:val="26"/>
        </w:rPr>
      </w:pPr>
      <w:r w:rsidRPr="00AF73D6">
        <w:rPr>
          <w:sz w:val="26"/>
          <w:szCs w:val="26"/>
        </w:rPr>
        <w:tab/>
      </w:r>
      <w:r w:rsidR="00A023A3" w:rsidRPr="00AF73D6">
        <w:rPr>
          <w:sz w:val="26"/>
          <w:szCs w:val="26"/>
        </w:rPr>
        <w:t>В со</w:t>
      </w:r>
      <w:r w:rsidR="00921093" w:rsidRPr="00AF73D6">
        <w:rPr>
          <w:sz w:val="26"/>
          <w:szCs w:val="26"/>
        </w:rPr>
        <w:t xml:space="preserve">ответствии </w:t>
      </w:r>
      <w:r w:rsidR="00C25776" w:rsidRPr="00AF73D6">
        <w:rPr>
          <w:sz w:val="26"/>
          <w:szCs w:val="26"/>
        </w:rPr>
        <w:t>с федеральными законами от 21.12.2001 № 178-ФЗ «О приватизации государственного и муниципального имущества», от 06.10.2003</w:t>
      </w:r>
      <w:r w:rsidR="00CA1D09" w:rsidRPr="00AF73D6">
        <w:rPr>
          <w:sz w:val="26"/>
          <w:szCs w:val="26"/>
        </w:rPr>
        <w:t xml:space="preserve"> №</w:t>
      </w:r>
      <w:r w:rsidR="00C25776" w:rsidRPr="00AF73D6">
        <w:rPr>
          <w:sz w:val="26"/>
          <w:szCs w:val="26"/>
        </w:rPr>
        <w:t xml:space="preserve"> 131-ФЗ «Об общих принципах организации местного самоуправления в Российской Федерации»</w:t>
      </w:r>
      <w:r w:rsidR="00A67591" w:rsidRPr="00AF73D6">
        <w:rPr>
          <w:sz w:val="26"/>
          <w:szCs w:val="26"/>
        </w:rPr>
        <w:t>,</w:t>
      </w:r>
      <w:r w:rsidR="00C25776" w:rsidRPr="00AF73D6">
        <w:rPr>
          <w:sz w:val="26"/>
          <w:szCs w:val="26"/>
        </w:rPr>
        <w:t xml:space="preserve"> с целью эффективного использования муниципального имущества,</w:t>
      </w:r>
      <w:r w:rsidR="00A67591" w:rsidRPr="00AF73D6">
        <w:rPr>
          <w:sz w:val="26"/>
          <w:szCs w:val="26"/>
        </w:rPr>
        <w:t xml:space="preserve"> </w:t>
      </w:r>
      <w:r w:rsidR="005A75F1" w:rsidRPr="00AF73D6">
        <w:rPr>
          <w:sz w:val="26"/>
          <w:szCs w:val="26"/>
        </w:rPr>
        <w:t>руководствуясь статьей 2</w:t>
      </w:r>
      <w:r w:rsidR="00B8182F" w:rsidRPr="00AF73D6">
        <w:rPr>
          <w:sz w:val="26"/>
          <w:szCs w:val="26"/>
        </w:rPr>
        <w:t>6</w:t>
      </w:r>
      <w:r w:rsidR="005A75F1" w:rsidRPr="00AF73D6">
        <w:rPr>
          <w:sz w:val="26"/>
          <w:szCs w:val="26"/>
        </w:rPr>
        <w:t xml:space="preserve"> </w:t>
      </w:r>
      <w:r w:rsidRPr="00AF73D6">
        <w:rPr>
          <w:sz w:val="26"/>
          <w:szCs w:val="26"/>
        </w:rPr>
        <w:t>Устава муниципального обра</w:t>
      </w:r>
      <w:r w:rsidR="00D95B58" w:rsidRPr="00AF73D6">
        <w:rPr>
          <w:sz w:val="26"/>
          <w:szCs w:val="26"/>
        </w:rPr>
        <w:t>зования «Красносулинский район»</w:t>
      </w:r>
      <w:r w:rsidRPr="00AF73D6">
        <w:rPr>
          <w:sz w:val="26"/>
          <w:szCs w:val="26"/>
        </w:rPr>
        <w:t xml:space="preserve">, - </w:t>
      </w:r>
    </w:p>
    <w:p w:rsidR="0068075C" w:rsidRPr="00AF73D6" w:rsidRDefault="00063386" w:rsidP="003D6DF7">
      <w:pPr>
        <w:jc w:val="center"/>
        <w:rPr>
          <w:sz w:val="26"/>
          <w:szCs w:val="26"/>
        </w:rPr>
      </w:pPr>
      <w:r w:rsidRPr="00AF73D6">
        <w:rPr>
          <w:b/>
          <w:sz w:val="26"/>
          <w:szCs w:val="26"/>
        </w:rPr>
        <w:t>СОБРАНИЕ  ДЕПУТАТОВ  РЕШИЛО</w:t>
      </w:r>
      <w:r w:rsidRPr="00AF73D6">
        <w:rPr>
          <w:sz w:val="26"/>
          <w:szCs w:val="26"/>
        </w:rPr>
        <w:t>:</w:t>
      </w:r>
    </w:p>
    <w:p w:rsidR="0068075C" w:rsidRPr="00AF73D6" w:rsidRDefault="0068075C" w:rsidP="0054697B">
      <w:pPr>
        <w:rPr>
          <w:sz w:val="26"/>
          <w:szCs w:val="26"/>
        </w:rPr>
      </w:pPr>
    </w:p>
    <w:p w:rsidR="00F97464" w:rsidRPr="00AF73D6" w:rsidRDefault="004667BB" w:rsidP="004667BB">
      <w:pPr>
        <w:ind w:firstLine="709"/>
        <w:jc w:val="both"/>
        <w:rPr>
          <w:sz w:val="26"/>
          <w:szCs w:val="26"/>
        </w:rPr>
      </w:pPr>
      <w:r w:rsidRPr="00AF73D6">
        <w:rPr>
          <w:sz w:val="26"/>
          <w:szCs w:val="26"/>
        </w:rPr>
        <w:t xml:space="preserve">1. </w:t>
      </w:r>
      <w:r w:rsidR="00D95A3C" w:rsidRPr="00AF73D6">
        <w:rPr>
          <w:sz w:val="26"/>
          <w:szCs w:val="26"/>
        </w:rPr>
        <w:t>Внести в приложение к решению Собрания депутатов Красносулинского района от 2</w:t>
      </w:r>
      <w:r w:rsidR="00F9498D" w:rsidRPr="00AF73D6">
        <w:rPr>
          <w:sz w:val="26"/>
          <w:szCs w:val="26"/>
        </w:rPr>
        <w:t>3</w:t>
      </w:r>
      <w:r w:rsidR="00D95A3C" w:rsidRPr="00AF73D6">
        <w:rPr>
          <w:sz w:val="26"/>
          <w:szCs w:val="26"/>
        </w:rPr>
        <w:t>.12.202</w:t>
      </w:r>
      <w:r w:rsidR="00F9498D" w:rsidRPr="00AF73D6">
        <w:rPr>
          <w:sz w:val="26"/>
          <w:szCs w:val="26"/>
        </w:rPr>
        <w:t>6</w:t>
      </w:r>
      <w:r w:rsidR="00D95A3C" w:rsidRPr="00AF73D6">
        <w:rPr>
          <w:sz w:val="26"/>
          <w:szCs w:val="26"/>
        </w:rPr>
        <w:t xml:space="preserve"> №</w:t>
      </w:r>
      <w:r w:rsidR="00F9498D" w:rsidRPr="00AF73D6">
        <w:rPr>
          <w:sz w:val="26"/>
          <w:szCs w:val="26"/>
        </w:rPr>
        <w:t xml:space="preserve"> 445</w:t>
      </w:r>
      <w:r w:rsidR="00D95A3C" w:rsidRPr="00AF73D6">
        <w:rPr>
          <w:sz w:val="26"/>
          <w:szCs w:val="26"/>
        </w:rPr>
        <w:t xml:space="preserve"> «Об утверждении</w:t>
      </w:r>
      <w:r w:rsidR="00DC171D" w:rsidRPr="00AF73D6">
        <w:rPr>
          <w:sz w:val="26"/>
          <w:szCs w:val="26"/>
        </w:rPr>
        <w:t xml:space="preserve"> </w:t>
      </w:r>
      <w:r w:rsidR="00F97464" w:rsidRPr="00AF73D6">
        <w:rPr>
          <w:sz w:val="26"/>
          <w:szCs w:val="26"/>
        </w:rPr>
        <w:t>Прогнозн</w:t>
      </w:r>
      <w:r w:rsidR="00D95A3C" w:rsidRPr="00AF73D6">
        <w:rPr>
          <w:sz w:val="26"/>
          <w:szCs w:val="26"/>
        </w:rPr>
        <w:t>ого</w:t>
      </w:r>
      <w:r w:rsidR="00F97464" w:rsidRPr="00AF73D6">
        <w:rPr>
          <w:sz w:val="26"/>
          <w:szCs w:val="26"/>
        </w:rPr>
        <w:t xml:space="preserve"> план</w:t>
      </w:r>
      <w:r w:rsidR="00D95A3C" w:rsidRPr="00AF73D6">
        <w:rPr>
          <w:sz w:val="26"/>
          <w:szCs w:val="26"/>
        </w:rPr>
        <w:t>а</w:t>
      </w:r>
      <w:r w:rsidR="00F97464" w:rsidRPr="00AF73D6">
        <w:rPr>
          <w:sz w:val="26"/>
          <w:szCs w:val="26"/>
        </w:rPr>
        <w:t xml:space="preserve"> (программ</w:t>
      </w:r>
      <w:r w:rsidR="00D95A3C" w:rsidRPr="00AF73D6">
        <w:rPr>
          <w:sz w:val="26"/>
          <w:szCs w:val="26"/>
        </w:rPr>
        <w:t>ы</w:t>
      </w:r>
      <w:r w:rsidR="00F97464" w:rsidRPr="00AF73D6">
        <w:rPr>
          <w:sz w:val="26"/>
          <w:szCs w:val="26"/>
        </w:rPr>
        <w:t xml:space="preserve">) приватизации муниципального имущества муниципального образования «Красносулинский район» </w:t>
      </w:r>
      <w:r w:rsidR="008C419A" w:rsidRPr="00AF73D6">
        <w:rPr>
          <w:sz w:val="26"/>
          <w:szCs w:val="26"/>
        </w:rPr>
        <w:t xml:space="preserve">на плановый период </w:t>
      </w:r>
      <w:r w:rsidR="00F67362" w:rsidRPr="00AF73D6">
        <w:rPr>
          <w:sz w:val="26"/>
          <w:szCs w:val="26"/>
        </w:rPr>
        <w:t>202</w:t>
      </w:r>
      <w:r w:rsidR="00F9498D" w:rsidRPr="00AF73D6">
        <w:rPr>
          <w:sz w:val="26"/>
          <w:szCs w:val="26"/>
        </w:rPr>
        <w:t>6</w:t>
      </w:r>
      <w:r w:rsidR="00F67362" w:rsidRPr="00AF73D6">
        <w:rPr>
          <w:sz w:val="26"/>
          <w:szCs w:val="26"/>
        </w:rPr>
        <w:t xml:space="preserve"> - 202</w:t>
      </w:r>
      <w:r w:rsidR="00F9498D" w:rsidRPr="00AF73D6">
        <w:rPr>
          <w:sz w:val="26"/>
          <w:szCs w:val="26"/>
        </w:rPr>
        <w:t>8</w:t>
      </w:r>
      <w:r w:rsidR="00A65F89" w:rsidRPr="00AF73D6">
        <w:rPr>
          <w:sz w:val="26"/>
          <w:szCs w:val="26"/>
        </w:rPr>
        <w:t xml:space="preserve"> годов</w:t>
      </w:r>
      <w:r w:rsidR="00873FD5">
        <w:rPr>
          <w:sz w:val="26"/>
          <w:szCs w:val="26"/>
        </w:rPr>
        <w:t>» изменения</w:t>
      </w:r>
      <w:r w:rsidR="00A65F89" w:rsidRPr="00AF73D6">
        <w:rPr>
          <w:sz w:val="26"/>
          <w:szCs w:val="26"/>
        </w:rPr>
        <w:t xml:space="preserve"> </w:t>
      </w:r>
      <w:r w:rsidR="00F27FCF" w:rsidRPr="00AF73D6">
        <w:rPr>
          <w:sz w:val="26"/>
          <w:szCs w:val="26"/>
        </w:rPr>
        <w:t>согласно приложению к настоящему решению</w:t>
      </w:r>
      <w:r w:rsidR="00F97464" w:rsidRPr="00AF73D6">
        <w:rPr>
          <w:sz w:val="26"/>
          <w:szCs w:val="26"/>
        </w:rPr>
        <w:t>.</w:t>
      </w:r>
    </w:p>
    <w:p w:rsidR="002D64C7" w:rsidRPr="00AF73D6" w:rsidRDefault="004667BB" w:rsidP="004667BB">
      <w:pPr>
        <w:ind w:firstLine="709"/>
        <w:jc w:val="both"/>
        <w:rPr>
          <w:sz w:val="26"/>
          <w:szCs w:val="26"/>
        </w:rPr>
      </w:pPr>
      <w:r w:rsidRPr="00AF73D6">
        <w:rPr>
          <w:sz w:val="26"/>
          <w:szCs w:val="26"/>
        </w:rPr>
        <w:t xml:space="preserve">2. </w:t>
      </w:r>
      <w:r w:rsidR="009749E5" w:rsidRPr="00AF73D6">
        <w:rPr>
          <w:sz w:val="26"/>
          <w:szCs w:val="26"/>
        </w:rPr>
        <w:t>Опубликовать настоящее решение в средствах массовой информации.</w:t>
      </w:r>
    </w:p>
    <w:p w:rsidR="00063386" w:rsidRPr="00AF73D6" w:rsidRDefault="004667BB" w:rsidP="004667BB">
      <w:pPr>
        <w:ind w:firstLine="709"/>
        <w:jc w:val="both"/>
        <w:rPr>
          <w:sz w:val="26"/>
          <w:szCs w:val="26"/>
        </w:rPr>
      </w:pPr>
      <w:r w:rsidRPr="00AF73D6">
        <w:rPr>
          <w:sz w:val="26"/>
          <w:szCs w:val="26"/>
        </w:rPr>
        <w:t xml:space="preserve">3. </w:t>
      </w:r>
      <w:r w:rsidR="004D2B07" w:rsidRPr="00AF73D6">
        <w:rPr>
          <w:sz w:val="26"/>
          <w:szCs w:val="26"/>
        </w:rPr>
        <w:t xml:space="preserve">Контроль </w:t>
      </w:r>
      <w:r w:rsidR="009B3B28" w:rsidRPr="00AF73D6">
        <w:rPr>
          <w:sz w:val="26"/>
          <w:szCs w:val="26"/>
        </w:rPr>
        <w:t xml:space="preserve"> </w:t>
      </w:r>
      <w:r w:rsidR="004D2B07" w:rsidRPr="00AF73D6">
        <w:rPr>
          <w:sz w:val="26"/>
          <w:szCs w:val="26"/>
        </w:rPr>
        <w:t xml:space="preserve">за </w:t>
      </w:r>
      <w:r w:rsidR="009B3B28" w:rsidRPr="00AF73D6">
        <w:rPr>
          <w:sz w:val="26"/>
          <w:szCs w:val="26"/>
        </w:rPr>
        <w:t xml:space="preserve"> </w:t>
      </w:r>
      <w:r w:rsidR="004D2B07" w:rsidRPr="00AF73D6">
        <w:rPr>
          <w:sz w:val="26"/>
          <w:szCs w:val="26"/>
        </w:rPr>
        <w:t>исполнением</w:t>
      </w:r>
      <w:r w:rsidR="009B3B28" w:rsidRPr="00AF73D6">
        <w:rPr>
          <w:sz w:val="26"/>
          <w:szCs w:val="26"/>
        </w:rPr>
        <w:t xml:space="preserve"> </w:t>
      </w:r>
      <w:r w:rsidR="004D2B07" w:rsidRPr="00AF73D6">
        <w:rPr>
          <w:sz w:val="26"/>
          <w:szCs w:val="26"/>
        </w:rPr>
        <w:t xml:space="preserve"> настоящего</w:t>
      </w:r>
      <w:r w:rsidR="009B3B28" w:rsidRPr="00AF73D6">
        <w:rPr>
          <w:sz w:val="26"/>
          <w:szCs w:val="26"/>
        </w:rPr>
        <w:t xml:space="preserve"> </w:t>
      </w:r>
      <w:r w:rsidR="004D2B07" w:rsidRPr="00AF73D6">
        <w:rPr>
          <w:sz w:val="26"/>
          <w:szCs w:val="26"/>
        </w:rPr>
        <w:t xml:space="preserve"> решения</w:t>
      </w:r>
      <w:r w:rsidR="009B3B28" w:rsidRPr="00AF73D6">
        <w:rPr>
          <w:sz w:val="26"/>
          <w:szCs w:val="26"/>
        </w:rPr>
        <w:t xml:space="preserve"> </w:t>
      </w:r>
      <w:r w:rsidR="004D2B07" w:rsidRPr="00AF73D6">
        <w:rPr>
          <w:sz w:val="26"/>
          <w:szCs w:val="26"/>
        </w:rPr>
        <w:t xml:space="preserve"> возложить</w:t>
      </w:r>
      <w:r w:rsidR="009B3B28" w:rsidRPr="00AF73D6">
        <w:rPr>
          <w:sz w:val="26"/>
          <w:szCs w:val="26"/>
        </w:rPr>
        <w:t xml:space="preserve"> </w:t>
      </w:r>
      <w:r w:rsidR="00AF2B7B" w:rsidRPr="00AF73D6">
        <w:rPr>
          <w:sz w:val="26"/>
          <w:szCs w:val="26"/>
        </w:rPr>
        <w:t xml:space="preserve"> на </w:t>
      </w:r>
      <w:r w:rsidR="002D0E15" w:rsidRPr="00AF73D6">
        <w:rPr>
          <w:sz w:val="26"/>
          <w:szCs w:val="26"/>
        </w:rPr>
        <w:t>Управлени</w:t>
      </w:r>
      <w:r w:rsidR="0010775D" w:rsidRPr="00AF73D6">
        <w:rPr>
          <w:sz w:val="26"/>
          <w:szCs w:val="26"/>
        </w:rPr>
        <w:t>е</w:t>
      </w:r>
      <w:r w:rsidR="002D0E15" w:rsidRPr="00AF73D6">
        <w:rPr>
          <w:sz w:val="26"/>
          <w:szCs w:val="26"/>
        </w:rPr>
        <w:t xml:space="preserve"> земельно-имущественных отношений и муниципального заказа </w:t>
      </w:r>
      <w:r w:rsidR="00AF2B7B" w:rsidRPr="00AF73D6">
        <w:rPr>
          <w:sz w:val="26"/>
          <w:szCs w:val="26"/>
        </w:rPr>
        <w:t>К</w:t>
      </w:r>
      <w:r w:rsidR="005A75F1" w:rsidRPr="00AF73D6">
        <w:rPr>
          <w:sz w:val="26"/>
          <w:szCs w:val="26"/>
        </w:rPr>
        <w:t xml:space="preserve">расносулинского </w:t>
      </w:r>
      <w:r w:rsidR="004D2B07" w:rsidRPr="00AF73D6">
        <w:rPr>
          <w:sz w:val="26"/>
          <w:szCs w:val="26"/>
        </w:rPr>
        <w:t>района</w:t>
      </w:r>
      <w:r w:rsidR="002D0E15" w:rsidRPr="00AF73D6">
        <w:rPr>
          <w:sz w:val="26"/>
          <w:szCs w:val="26"/>
        </w:rPr>
        <w:t xml:space="preserve"> </w:t>
      </w:r>
      <w:r w:rsidR="0075646E" w:rsidRPr="00AF73D6">
        <w:rPr>
          <w:sz w:val="26"/>
          <w:szCs w:val="26"/>
        </w:rPr>
        <w:t xml:space="preserve">и </w:t>
      </w:r>
      <w:r w:rsidR="00374DD3" w:rsidRPr="00AF73D6">
        <w:rPr>
          <w:sz w:val="26"/>
          <w:szCs w:val="26"/>
        </w:rPr>
        <w:t>постоянную комиссию по</w:t>
      </w:r>
      <w:r w:rsidR="00AF2B7B" w:rsidRPr="00AF73D6">
        <w:rPr>
          <w:sz w:val="26"/>
          <w:szCs w:val="26"/>
        </w:rPr>
        <w:t xml:space="preserve"> </w:t>
      </w:r>
      <w:r w:rsidR="00374DD3" w:rsidRPr="00AF73D6">
        <w:rPr>
          <w:sz w:val="26"/>
          <w:szCs w:val="26"/>
        </w:rPr>
        <w:t>экономическ</w:t>
      </w:r>
      <w:r w:rsidR="00CE1A8C" w:rsidRPr="00AF73D6">
        <w:rPr>
          <w:sz w:val="26"/>
          <w:szCs w:val="26"/>
        </w:rPr>
        <w:t xml:space="preserve">им реформам, </w:t>
      </w:r>
      <w:r w:rsidR="005A75F1" w:rsidRPr="00AF73D6">
        <w:rPr>
          <w:sz w:val="26"/>
          <w:szCs w:val="26"/>
        </w:rPr>
        <w:t>бюджету, налогам и</w:t>
      </w:r>
      <w:r w:rsidR="0075646E" w:rsidRPr="00AF73D6">
        <w:rPr>
          <w:sz w:val="26"/>
          <w:szCs w:val="26"/>
        </w:rPr>
        <w:t xml:space="preserve">  </w:t>
      </w:r>
      <w:r w:rsidR="00374DD3" w:rsidRPr="00AF73D6">
        <w:rPr>
          <w:sz w:val="26"/>
          <w:szCs w:val="26"/>
        </w:rPr>
        <w:t xml:space="preserve">муниципальной </w:t>
      </w:r>
      <w:r w:rsidR="00AF2B7B" w:rsidRPr="00AF73D6">
        <w:rPr>
          <w:sz w:val="26"/>
          <w:szCs w:val="26"/>
        </w:rPr>
        <w:t>с</w:t>
      </w:r>
      <w:r w:rsidR="0075646E" w:rsidRPr="00AF73D6">
        <w:rPr>
          <w:sz w:val="26"/>
          <w:szCs w:val="26"/>
        </w:rPr>
        <w:t>обственности</w:t>
      </w:r>
      <w:r w:rsidR="00CE02AB" w:rsidRPr="00AF73D6">
        <w:rPr>
          <w:sz w:val="26"/>
          <w:szCs w:val="26"/>
        </w:rPr>
        <w:t>.</w:t>
      </w:r>
      <w:r w:rsidR="00CE1A8C" w:rsidRPr="00AF73D6">
        <w:rPr>
          <w:sz w:val="26"/>
          <w:szCs w:val="26"/>
        </w:rPr>
        <w:t xml:space="preserve">        </w:t>
      </w:r>
      <w:r w:rsidR="00063386" w:rsidRPr="00AF73D6">
        <w:rPr>
          <w:sz w:val="26"/>
          <w:szCs w:val="26"/>
        </w:rPr>
        <w:t xml:space="preserve"> </w:t>
      </w:r>
    </w:p>
    <w:p w:rsidR="002D0E15" w:rsidRPr="00AF73D6" w:rsidRDefault="002D0E15" w:rsidP="0013446C">
      <w:pPr>
        <w:ind w:left="360"/>
        <w:jc w:val="both"/>
        <w:rPr>
          <w:sz w:val="26"/>
          <w:szCs w:val="26"/>
        </w:rPr>
      </w:pPr>
    </w:p>
    <w:p w:rsidR="00A65F89" w:rsidRPr="00AF73D6" w:rsidRDefault="00A65F89" w:rsidP="0013446C">
      <w:pPr>
        <w:ind w:left="360"/>
        <w:jc w:val="both"/>
        <w:rPr>
          <w:sz w:val="26"/>
          <w:szCs w:val="26"/>
        </w:rPr>
      </w:pPr>
    </w:p>
    <w:p w:rsidR="0098666C" w:rsidRPr="0098666C" w:rsidRDefault="0098666C" w:rsidP="0098666C">
      <w:pPr>
        <w:ind w:left="360"/>
        <w:jc w:val="both"/>
        <w:rPr>
          <w:sz w:val="26"/>
          <w:szCs w:val="26"/>
        </w:rPr>
      </w:pPr>
      <w:r w:rsidRPr="0098666C">
        <w:rPr>
          <w:sz w:val="26"/>
          <w:szCs w:val="26"/>
        </w:rPr>
        <w:t>Заместитель главы Администрации</w:t>
      </w:r>
    </w:p>
    <w:p w:rsidR="0098666C" w:rsidRPr="0098666C" w:rsidRDefault="0098666C" w:rsidP="0098666C">
      <w:pPr>
        <w:ind w:left="360"/>
        <w:jc w:val="both"/>
        <w:rPr>
          <w:sz w:val="26"/>
          <w:szCs w:val="26"/>
        </w:rPr>
      </w:pPr>
      <w:r w:rsidRPr="0098666C">
        <w:rPr>
          <w:sz w:val="26"/>
          <w:szCs w:val="26"/>
        </w:rPr>
        <w:t>Красносулинского района</w:t>
      </w:r>
      <w:r w:rsidRPr="0098666C">
        <w:rPr>
          <w:sz w:val="26"/>
          <w:szCs w:val="26"/>
        </w:rPr>
        <w:tab/>
      </w:r>
      <w:r w:rsidRPr="0098666C">
        <w:rPr>
          <w:sz w:val="26"/>
          <w:szCs w:val="26"/>
        </w:rPr>
        <w:tab/>
      </w:r>
      <w:r w:rsidRPr="0098666C">
        <w:rPr>
          <w:sz w:val="26"/>
          <w:szCs w:val="26"/>
        </w:rPr>
        <w:tab/>
      </w:r>
      <w:r w:rsidRPr="0098666C">
        <w:rPr>
          <w:sz w:val="26"/>
          <w:szCs w:val="26"/>
        </w:rPr>
        <w:tab/>
      </w:r>
      <w:r w:rsidRPr="0098666C">
        <w:rPr>
          <w:sz w:val="26"/>
          <w:szCs w:val="26"/>
        </w:rPr>
        <w:tab/>
        <w:t xml:space="preserve">             В.Б. Шаповалов</w:t>
      </w:r>
    </w:p>
    <w:p w:rsidR="001511C7" w:rsidRDefault="0098666C" w:rsidP="001511C7">
      <w:pPr>
        <w:ind w:firstLine="6120"/>
        <w:jc w:val="right"/>
      </w:pPr>
      <w:r w:rsidRPr="0098666C">
        <w:rPr>
          <w:sz w:val="26"/>
          <w:szCs w:val="26"/>
        </w:rPr>
        <w:br w:type="page"/>
      </w:r>
      <w:r w:rsidR="001511C7">
        <w:lastRenderedPageBreak/>
        <w:t>Приложение</w:t>
      </w:r>
    </w:p>
    <w:p w:rsidR="001511C7" w:rsidRDefault="001511C7" w:rsidP="001511C7">
      <w:pPr>
        <w:ind w:firstLine="6120"/>
        <w:jc w:val="right"/>
      </w:pPr>
      <w:r>
        <w:t>к решению Собрания депутатов</w:t>
      </w:r>
    </w:p>
    <w:p w:rsidR="001511C7" w:rsidRDefault="001511C7" w:rsidP="001511C7">
      <w:pPr>
        <w:ind w:firstLine="6120"/>
        <w:jc w:val="right"/>
      </w:pPr>
      <w:r>
        <w:t>Красносулинского района</w:t>
      </w:r>
    </w:p>
    <w:p w:rsidR="001511C7" w:rsidRDefault="001511C7" w:rsidP="001511C7">
      <w:pPr>
        <w:ind w:firstLine="6120"/>
        <w:jc w:val="right"/>
      </w:pPr>
      <w:r>
        <w:t>от 21.04. 2026 № 498</w:t>
      </w:r>
    </w:p>
    <w:p w:rsidR="001511C7" w:rsidRDefault="001511C7" w:rsidP="001511C7">
      <w:pPr>
        <w:ind w:left="360" w:firstLine="6804"/>
        <w:jc w:val="center"/>
      </w:pPr>
    </w:p>
    <w:p w:rsidR="001511C7" w:rsidRDefault="001511C7" w:rsidP="001511C7">
      <w:pPr>
        <w:jc w:val="center"/>
      </w:pPr>
      <w:r>
        <w:t>ПРОГНОЗНЫЙ ПЛАН (ПРОГРАММА)</w:t>
      </w:r>
    </w:p>
    <w:p w:rsidR="001511C7" w:rsidRDefault="001511C7" w:rsidP="001511C7">
      <w:pPr>
        <w:jc w:val="center"/>
      </w:pPr>
      <w:r>
        <w:t>ПРИВАТИЗАЦИИ МУНИЦИПАЛЬНОГО ИМУЩЕСТВА</w:t>
      </w:r>
    </w:p>
    <w:p w:rsidR="001511C7" w:rsidRDefault="001511C7" w:rsidP="001511C7">
      <w:pPr>
        <w:jc w:val="center"/>
      </w:pPr>
      <w:r>
        <w:t xml:space="preserve">МУНИЦИПАЛЬНОГО ОБРАЗОВАНИЯ «КРАСНОСУЛИНСКИЙ РАЙОН» </w:t>
      </w:r>
    </w:p>
    <w:p w:rsidR="001511C7" w:rsidRDefault="001511C7" w:rsidP="001511C7">
      <w:pPr>
        <w:jc w:val="center"/>
      </w:pPr>
      <w:r>
        <w:t xml:space="preserve">НА ПЛАНОВЫЙ ПЕРИОД 2026 - 2028 ГОДОВ </w:t>
      </w:r>
    </w:p>
    <w:p w:rsidR="001511C7" w:rsidRDefault="001511C7" w:rsidP="001511C7"/>
    <w:p w:rsidR="001511C7" w:rsidRDefault="001511C7" w:rsidP="001511C7">
      <w:pPr>
        <w:jc w:val="both"/>
      </w:pPr>
      <w:r>
        <w:tab/>
        <w:t>Прогнозный план (программа) приватизации муниципального имущества муниципального образования «Красносулинский район» на плановый период 2026 - 2028 годов разработан в соответствии с Федеральным законом РФ от 21 декабря 2001 года № 178-ФЗ "О приватизации государственного и муниципального имущества", Федеральным законом РФ от   6 октября 2003 года № 131-ФЗ "Об общих принципах организации местного самоуправления в Российской Федерации", решением Собрания депутатов Красносулинского района от 06.05.2019 № 397 «Об утверждении Положения о порядке управления и распоряжения имуществом, находящимся в муниципальной собственности Красносулинского района», Уставом  муниципального образования «Красносулинский район».</w:t>
      </w:r>
    </w:p>
    <w:p w:rsidR="001511C7" w:rsidRDefault="001511C7" w:rsidP="001511C7">
      <w:pPr>
        <w:jc w:val="both"/>
      </w:pPr>
      <w:r>
        <w:rPr>
          <w:color w:val="000000"/>
        </w:rPr>
        <w:tab/>
        <w:t>Программа приватизации не распространяется на объекты, особый порядок приватизации которых установлен действующим законодательством, нормативными правовыми актами Красносулинского района  (муниципальный жилой фонд, отчуждение из муниципальной собственности недвижимого имущества арендуемого субъектами малого и среднего предпринимательства, в соответствии с Федеральным законом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федерации»).</w:t>
      </w:r>
    </w:p>
    <w:p w:rsidR="001511C7" w:rsidRDefault="001511C7" w:rsidP="001511C7">
      <w:pPr>
        <w:jc w:val="both"/>
      </w:pPr>
      <w:r>
        <w:tab/>
        <w:t>Целью реализации Прогнозного плана (программы) приватизации муниципального имущества на плановый период 2026 - 2028 годов является повышение эффективности управления муниципальной собственностью.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Главными целями и задачами  приватизации в </w:t>
      </w:r>
      <w:r>
        <w:t xml:space="preserve">плановом периоде 2026 - 2028 годов </w:t>
      </w:r>
      <w:r>
        <w:rPr>
          <w:color w:val="000000"/>
        </w:rPr>
        <w:t xml:space="preserve">являются: 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- обеспечение поступления неналоговых доходов в бюджет района от приватизации муниципального имущества;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- сокращение расходов из бюджета района на содержание неиспользуемого  имущества; 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- развитие предпринимательства на территории Красносулинского района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Основные принципы формирования Программы приватизации: 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- соблюдение действующего законодательства в сфере приватизации муниципального имущества;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>- включение в программу приватизации объектов, которые не используются для решения вопросов местного значения Красносулинского района и осуществления отдельных государственных полномочий;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</w:pPr>
      <w:r>
        <w:t xml:space="preserve">- социально-экономическая целесообразность отчуждения и выбор способа приватизации с учетом специфики объектов. </w:t>
      </w:r>
    </w:p>
    <w:p w:rsidR="001511C7" w:rsidRDefault="001511C7" w:rsidP="001511C7">
      <w:pPr>
        <w:jc w:val="both"/>
      </w:pPr>
      <w:r>
        <w:tab/>
        <w:t>Основными принципами формирования программы приватизации являются:</w:t>
      </w:r>
    </w:p>
    <w:p w:rsidR="001511C7" w:rsidRDefault="001511C7" w:rsidP="001511C7">
      <w:pPr>
        <w:jc w:val="both"/>
      </w:pPr>
      <w:r>
        <w:t>1) ориентация на привлечение инвестиций в реальный сектор экономики;</w:t>
      </w:r>
    </w:p>
    <w:p w:rsidR="001511C7" w:rsidRDefault="001511C7" w:rsidP="001511C7">
      <w:pPr>
        <w:jc w:val="both"/>
      </w:pPr>
      <w:r>
        <w:t>2) обеспечение максимальной бюджетной эффективности приватизации каждого объекта муниципального имущества.</w:t>
      </w:r>
    </w:p>
    <w:p w:rsidR="001511C7" w:rsidRDefault="001511C7" w:rsidP="001511C7">
      <w:pPr>
        <w:ind w:firstLine="567"/>
        <w:jc w:val="both"/>
      </w:pPr>
      <w:r>
        <w:t>Приватизация муниципального имущества муниципального образования «Красносулинский район» в плановом периоде 2026 - 2028 годов будет проводиться в соответствии со следующими приоритетами:</w:t>
      </w:r>
    </w:p>
    <w:p w:rsidR="001511C7" w:rsidRDefault="001511C7" w:rsidP="001511C7">
      <w:pPr>
        <w:jc w:val="both"/>
      </w:pPr>
      <w:r>
        <w:t>- повышение эффективности управления муниципальной собственностью;</w:t>
      </w:r>
    </w:p>
    <w:p w:rsidR="001511C7" w:rsidRDefault="001511C7" w:rsidP="001511C7">
      <w:pPr>
        <w:jc w:val="both"/>
      </w:pPr>
      <w:r>
        <w:t>-оптимизация структуры муниципальной собственности муниципального образования «Красносулинский район» путем приватизации части муниципального сектора экономики;</w:t>
      </w:r>
    </w:p>
    <w:p w:rsidR="001511C7" w:rsidRDefault="001511C7" w:rsidP="001511C7">
      <w:pPr>
        <w:jc w:val="both"/>
      </w:pPr>
      <w:r>
        <w:t>- приватизация нежилых помещений, а также зданий, строений и сооружений, признанных самостоятельными объектами недвижимости;</w:t>
      </w:r>
    </w:p>
    <w:p w:rsidR="001511C7" w:rsidRDefault="001511C7" w:rsidP="001511C7">
      <w:pPr>
        <w:jc w:val="both"/>
      </w:pPr>
      <w:r>
        <w:lastRenderedPageBreak/>
        <w:t>- получение дополнительных доходов в бюджет района за счет продажи ликвидного имущества способами, обеспечивающими максимальные денежные поступления.</w:t>
      </w:r>
    </w:p>
    <w:p w:rsidR="001511C7" w:rsidRDefault="001511C7" w:rsidP="001511C7">
      <w:pPr>
        <w:jc w:val="both"/>
      </w:pPr>
      <w:r>
        <w:tab/>
        <w:t>Реализация указанных приоритетов будет достигаться за счет принятия индивидуальных решений о способе, сроке и начальной цене продажи приватизируемого муниципального имущества муниципального образования «Красносулинский район» на основании анализа складывающейся экономической ситуации, проведения полной инвентаризации имущества, определения рыночной стоимости объектов нежилого муниципального фонда, выставляемых на торги.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  <w:rPr>
          <w:color w:val="000000"/>
        </w:rPr>
      </w:pPr>
      <w:r>
        <w:tab/>
      </w:r>
      <w:r>
        <w:rPr>
          <w:color w:val="000000"/>
        </w:rPr>
        <w:t>Способы и порядок приватизации муниципального имущества  муниципального образования «Красносулинский район» определяется в соответствии с действующим законодательством Российской Федерации.</w:t>
      </w:r>
    </w:p>
    <w:p w:rsidR="001511C7" w:rsidRDefault="001511C7" w:rsidP="001511C7">
      <w:pPr>
        <w:pStyle w:val="a5"/>
        <w:spacing w:before="0" w:beforeAutospacing="0" w:after="0" w:afterAutospacing="0"/>
        <w:ind w:firstLine="567"/>
        <w:jc w:val="both"/>
      </w:pPr>
      <w:r>
        <w:rPr>
          <w:color w:val="000000"/>
        </w:rPr>
        <w:t xml:space="preserve">Начальная цена продажи объектов приватизации устанавливается на основании рыночной стоимости, определенной в соответствии с требованиями Федерального закона «Об оценочной деятельности в Российской Федерации». </w:t>
      </w:r>
    </w:p>
    <w:p w:rsidR="001511C7" w:rsidRDefault="001511C7" w:rsidP="001511C7">
      <w:pPr>
        <w:jc w:val="both"/>
      </w:pPr>
      <w:r>
        <w:tab/>
        <w:t>В соответствии с настоящим планом (программой) в плановом периоде 2026 - 2028 годов планируется приватизировать муниципальное имущество муниципального образования «Красносулинский район»:</w:t>
      </w:r>
    </w:p>
    <w:p w:rsidR="001511C7" w:rsidRDefault="001511C7" w:rsidP="001511C7">
      <w:pPr>
        <w:jc w:val="both"/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"/>
        <w:gridCol w:w="3778"/>
        <w:gridCol w:w="2410"/>
        <w:gridCol w:w="1373"/>
        <w:gridCol w:w="1819"/>
      </w:tblGrid>
      <w:tr w:rsidR="001511C7" w:rsidTr="001511C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>№ п/п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 xml:space="preserve">Наименование  </w:t>
            </w:r>
          </w:p>
          <w:p w:rsidR="001511C7" w:rsidRDefault="001511C7">
            <w:pPr>
              <w:jc w:val="center"/>
            </w:pPr>
            <w:r>
              <w:t xml:space="preserve">муниципального имущества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 xml:space="preserve">Адрес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>Общая площадь  (кв.м), количество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 xml:space="preserve">Срок исполнения прогнозного плана (программы) приватизации </w:t>
            </w:r>
          </w:p>
        </w:tc>
      </w:tr>
      <w:tr w:rsidR="001511C7" w:rsidTr="001511C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r>
              <w:t>котел отопительный водогрейный «Вулкан» - 324504520270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 xml:space="preserve">1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>2026 год</w:t>
            </w:r>
          </w:p>
        </w:tc>
      </w:tr>
      <w:tr w:rsidR="001511C7" w:rsidTr="001511C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r>
              <w:t>котел отопительный водогрейный «Вулкан» - 324604530271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>2026 год</w:t>
            </w:r>
          </w:p>
        </w:tc>
      </w:tr>
      <w:tr w:rsidR="001511C7" w:rsidTr="001511C7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r>
              <w:rPr>
                <w:rFonts w:ascii="Tinos" w:hAnsi="Tinos" w:cs="Tinos"/>
              </w:rPr>
              <w:t>автобус ПАЗ 3206-110-70, 2008 год выпуска, идентификационный номер (VIN) Х1М3206СХ80007299, цвет желтый, модель, № двигателя 523400   81017537, шасси отсутствует, кузов номер Х1М3206СХ80007299, цвет кузова желтый, мощность двигателя, л. с. (кВт) 130 (96), рабочий объем двигателя, куб. см 4670, тип двигателя бензиновый, экологический класс третий/3, технически допустимая максимальная масса, кг. 6720, государственный регистрационный знак Р407ОА761, ПТС 61 РУ 935292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ind w:firstLine="567"/>
              <w:jc w:val="center"/>
            </w:pPr>
            <w: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1C7" w:rsidRDefault="001511C7">
            <w:pPr>
              <w:jc w:val="center"/>
            </w:pPr>
            <w:r>
              <w:t>2026 год</w:t>
            </w:r>
          </w:p>
        </w:tc>
      </w:tr>
    </w:tbl>
    <w:p w:rsidR="001511C7" w:rsidRDefault="001511C7" w:rsidP="001511C7">
      <w:pPr>
        <w:ind w:left="360"/>
      </w:pPr>
    </w:p>
    <w:p w:rsidR="00DC171D" w:rsidRDefault="00DC171D" w:rsidP="0098666C">
      <w:pPr>
        <w:ind w:left="360"/>
        <w:jc w:val="both"/>
        <w:rPr>
          <w:b/>
          <w:sz w:val="22"/>
          <w:szCs w:val="22"/>
        </w:rPr>
      </w:pPr>
    </w:p>
    <w:sectPr w:rsidR="00DC171D" w:rsidSect="00D6332B">
      <w:pgSz w:w="11906" w:h="16838"/>
      <w:pgMar w:top="36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5016B"/>
    <w:multiLevelType w:val="hybridMultilevel"/>
    <w:tmpl w:val="4094EE4C"/>
    <w:lvl w:ilvl="0" w:tplc="DE8AE218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08304BC"/>
    <w:multiLevelType w:val="hybridMultilevel"/>
    <w:tmpl w:val="DD746DA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D6EC0"/>
    <w:multiLevelType w:val="hybridMultilevel"/>
    <w:tmpl w:val="3A58A384"/>
    <w:lvl w:ilvl="0" w:tplc="95E6FD3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DF71616"/>
    <w:multiLevelType w:val="hybridMultilevel"/>
    <w:tmpl w:val="482E7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9442EB"/>
    <w:multiLevelType w:val="hybridMultilevel"/>
    <w:tmpl w:val="063800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F17971"/>
    <w:multiLevelType w:val="hybridMultilevel"/>
    <w:tmpl w:val="B6C2D110"/>
    <w:lvl w:ilvl="0" w:tplc="B412BC98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5B150773"/>
    <w:multiLevelType w:val="multilevel"/>
    <w:tmpl w:val="EF4860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7">
    <w:nsid w:val="7FAA72DC"/>
    <w:multiLevelType w:val="hybridMultilevel"/>
    <w:tmpl w:val="55D439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75C"/>
    <w:rsid w:val="00063386"/>
    <w:rsid w:val="0009619F"/>
    <w:rsid w:val="000A4D4D"/>
    <w:rsid w:val="000C6F3F"/>
    <w:rsid w:val="000D01A1"/>
    <w:rsid w:val="000E33ED"/>
    <w:rsid w:val="000F4434"/>
    <w:rsid w:val="000F5BDD"/>
    <w:rsid w:val="0010775D"/>
    <w:rsid w:val="0011795F"/>
    <w:rsid w:val="0013446C"/>
    <w:rsid w:val="001508CB"/>
    <w:rsid w:val="001511C7"/>
    <w:rsid w:val="0015472B"/>
    <w:rsid w:val="00160016"/>
    <w:rsid w:val="00163FD3"/>
    <w:rsid w:val="00171D7E"/>
    <w:rsid w:val="00196C0C"/>
    <w:rsid w:val="001F27A8"/>
    <w:rsid w:val="001F7244"/>
    <w:rsid w:val="00212050"/>
    <w:rsid w:val="00215713"/>
    <w:rsid w:val="002438D3"/>
    <w:rsid w:val="00263DE1"/>
    <w:rsid w:val="00264FC2"/>
    <w:rsid w:val="002751A6"/>
    <w:rsid w:val="00276D21"/>
    <w:rsid w:val="00276E1E"/>
    <w:rsid w:val="002A16D2"/>
    <w:rsid w:val="002A3A4F"/>
    <w:rsid w:val="002B114B"/>
    <w:rsid w:val="002C7B2A"/>
    <w:rsid w:val="002D0E15"/>
    <w:rsid w:val="002D588A"/>
    <w:rsid w:val="002D64C7"/>
    <w:rsid w:val="002E10DB"/>
    <w:rsid w:val="002E5323"/>
    <w:rsid w:val="002F4189"/>
    <w:rsid w:val="00321E92"/>
    <w:rsid w:val="00341B07"/>
    <w:rsid w:val="003421B8"/>
    <w:rsid w:val="00350627"/>
    <w:rsid w:val="00354C02"/>
    <w:rsid w:val="003628BC"/>
    <w:rsid w:val="00374DD3"/>
    <w:rsid w:val="00377EBE"/>
    <w:rsid w:val="00397FAB"/>
    <w:rsid w:val="003B662D"/>
    <w:rsid w:val="003C25F8"/>
    <w:rsid w:val="003C3788"/>
    <w:rsid w:val="003D0A87"/>
    <w:rsid w:val="003D6DF7"/>
    <w:rsid w:val="0040016E"/>
    <w:rsid w:val="0040610D"/>
    <w:rsid w:val="00413E65"/>
    <w:rsid w:val="00440332"/>
    <w:rsid w:val="00441F62"/>
    <w:rsid w:val="00447A0E"/>
    <w:rsid w:val="00452468"/>
    <w:rsid w:val="004667BB"/>
    <w:rsid w:val="00466F52"/>
    <w:rsid w:val="00473464"/>
    <w:rsid w:val="00497DF7"/>
    <w:rsid w:val="004A48F1"/>
    <w:rsid w:val="004D2B07"/>
    <w:rsid w:val="005037E5"/>
    <w:rsid w:val="00517660"/>
    <w:rsid w:val="0054472E"/>
    <w:rsid w:val="0054697B"/>
    <w:rsid w:val="00547F63"/>
    <w:rsid w:val="00566187"/>
    <w:rsid w:val="005715E7"/>
    <w:rsid w:val="00576F20"/>
    <w:rsid w:val="005948D9"/>
    <w:rsid w:val="005960FC"/>
    <w:rsid w:val="005A75F1"/>
    <w:rsid w:val="005B501E"/>
    <w:rsid w:val="005C0B99"/>
    <w:rsid w:val="006117FD"/>
    <w:rsid w:val="00626355"/>
    <w:rsid w:val="00633284"/>
    <w:rsid w:val="006644FC"/>
    <w:rsid w:val="006710EA"/>
    <w:rsid w:val="006733B6"/>
    <w:rsid w:val="0068075C"/>
    <w:rsid w:val="00690A0D"/>
    <w:rsid w:val="006A2625"/>
    <w:rsid w:val="006A4824"/>
    <w:rsid w:val="006B51F1"/>
    <w:rsid w:val="006D4860"/>
    <w:rsid w:val="006D55C0"/>
    <w:rsid w:val="006D7DE0"/>
    <w:rsid w:val="006F7E26"/>
    <w:rsid w:val="00733DDC"/>
    <w:rsid w:val="007379E1"/>
    <w:rsid w:val="00741AAA"/>
    <w:rsid w:val="00755D6B"/>
    <w:rsid w:val="0075646E"/>
    <w:rsid w:val="00763928"/>
    <w:rsid w:val="00766CE2"/>
    <w:rsid w:val="00783ED4"/>
    <w:rsid w:val="00790FC3"/>
    <w:rsid w:val="007978F9"/>
    <w:rsid w:val="007C1A84"/>
    <w:rsid w:val="007D0B15"/>
    <w:rsid w:val="007D6D1B"/>
    <w:rsid w:val="007D7212"/>
    <w:rsid w:val="0080593F"/>
    <w:rsid w:val="0083059A"/>
    <w:rsid w:val="00842EB1"/>
    <w:rsid w:val="00845F08"/>
    <w:rsid w:val="00846D4F"/>
    <w:rsid w:val="0085485A"/>
    <w:rsid w:val="008557A2"/>
    <w:rsid w:val="008578CE"/>
    <w:rsid w:val="00873FD5"/>
    <w:rsid w:val="008A25A6"/>
    <w:rsid w:val="008B676F"/>
    <w:rsid w:val="008C23A1"/>
    <w:rsid w:val="008C419A"/>
    <w:rsid w:val="008D414A"/>
    <w:rsid w:val="008D7DC7"/>
    <w:rsid w:val="008E2733"/>
    <w:rsid w:val="00903913"/>
    <w:rsid w:val="00921093"/>
    <w:rsid w:val="009235DB"/>
    <w:rsid w:val="0093588B"/>
    <w:rsid w:val="009468A1"/>
    <w:rsid w:val="009749E5"/>
    <w:rsid w:val="009832EC"/>
    <w:rsid w:val="0098666C"/>
    <w:rsid w:val="009A2CED"/>
    <w:rsid w:val="009A3E3F"/>
    <w:rsid w:val="009B3B28"/>
    <w:rsid w:val="009B7A5A"/>
    <w:rsid w:val="009C226B"/>
    <w:rsid w:val="009C2953"/>
    <w:rsid w:val="009C3C02"/>
    <w:rsid w:val="009C64D6"/>
    <w:rsid w:val="009C72F4"/>
    <w:rsid w:val="00A017DA"/>
    <w:rsid w:val="00A023A3"/>
    <w:rsid w:val="00A039BF"/>
    <w:rsid w:val="00A1051D"/>
    <w:rsid w:val="00A261A7"/>
    <w:rsid w:val="00A27C22"/>
    <w:rsid w:val="00A6064B"/>
    <w:rsid w:val="00A61F95"/>
    <w:rsid w:val="00A630CE"/>
    <w:rsid w:val="00A6480E"/>
    <w:rsid w:val="00A65F89"/>
    <w:rsid w:val="00A67591"/>
    <w:rsid w:val="00A7255D"/>
    <w:rsid w:val="00A73A2D"/>
    <w:rsid w:val="00A748B0"/>
    <w:rsid w:val="00A9749B"/>
    <w:rsid w:val="00AC3547"/>
    <w:rsid w:val="00AC7D46"/>
    <w:rsid w:val="00AD112E"/>
    <w:rsid w:val="00AE2C5B"/>
    <w:rsid w:val="00AF2B7B"/>
    <w:rsid w:val="00AF35D7"/>
    <w:rsid w:val="00AF73D6"/>
    <w:rsid w:val="00B120E6"/>
    <w:rsid w:val="00B155B5"/>
    <w:rsid w:val="00B61276"/>
    <w:rsid w:val="00B8182F"/>
    <w:rsid w:val="00B87214"/>
    <w:rsid w:val="00BB7D0D"/>
    <w:rsid w:val="00BC1F36"/>
    <w:rsid w:val="00C05FB3"/>
    <w:rsid w:val="00C11D36"/>
    <w:rsid w:val="00C25776"/>
    <w:rsid w:val="00C27C6A"/>
    <w:rsid w:val="00C37F4F"/>
    <w:rsid w:val="00C92848"/>
    <w:rsid w:val="00CA1D09"/>
    <w:rsid w:val="00CA1EA3"/>
    <w:rsid w:val="00CA5D2B"/>
    <w:rsid w:val="00CB0012"/>
    <w:rsid w:val="00CC1463"/>
    <w:rsid w:val="00CE02AB"/>
    <w:rsid w:val="00CE1A8C"/>
    <w:rsid w:val="00CF0E58"/>
    <w:rsid w:val="00CF19D7"/>
    <w:rsid w:val="00CF2B32"/>
    <w:rsid w:val="00CF668D"/>
    <w:rsid w:val="00D06931"/>
    <w:rsid w:val="00D15663"/>
    <w:rsid w:val="00D3143D"/>
    <w:rsid w:val="00D510A4"/>
    <w:rsid w:val="00D6332B"/>
    <w:rsid w:val="00D65DAD"/>
    <w:rsid w:val="00D75744"/>
    <w:rsid w:val="00D93D14"/>
    <w:rsid w:val="00D95A3C"/>
    <w:rsid w:val="00D95B58"/>
    <w:rsid w:val="00DB1E27"/>
    <w:rsid w:val="00DB2558"/>
    <w:rsid w:val="00DC171D"/>
    <w:rsid w:val="00DC593A"/>
    <w:rsid w:val="00DD1C3B"/>
    <w:rsid w:val="00E11779"/>
    <w:rsid w:val="00E20307"/>
    <w:rsid w:val="00E378E0"/>
    <w:rsid w:val="00E458F8"/>
    <w:rsid w:val="00E52897"/>
    <w:rsid w:val="00E746F6"/>
    <w:rsid w:val="00E833F9"/>
    <w:rsid w:val="00EA5ACB"/>
    <w:rsid w:val="00EA66DA"/>
    <w:rsid w:val="00EC66BC"/>
    <w:rsid w:val="00ED7EA9"/>
    <w:rsid w:val="00F15435"/>
    <w:rsid w:val="00F174B2"/>
    <w:rsid w:val="00F27FCF"/>
    <w:rsid w:val="00F36C23"/>
    <w:rsid w:val="00F43A60"/>
    <w:rsid w:val="00F63726"/>
    <w:rsid w:val="00F6655E"/>
    <w:rsid w:val="00F67362"/>
    <w:rsid w:val="00F743D6"/>
    <w:rsid w:val="00F7637F"/>
    <w:rsid w:val="00F840E0"/>
    <w:rsid w:val="00F9447B"/>
    <w:rsid w:val="00F9498D"/>
    <w:rsid w:val="00F97464"/>
    <w:rsid w:val="00FB3FB4"/>
    <w:rsid w:val="00FB4246"/>
    <w:rsid w:val="00FE52DC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E6A8B4-0AEE-48C3-8484-43FD7AADD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261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85485A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74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3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 депутатов</vt:lpstr>
    </vt:vector>
  </TitlesOfParts>
  <Company>***</Company>
  <LinksUpToDate>false</LinksUpToDate>
  <CharactersWithSpaces>6987</CharactersWithSpaces>
  <SharedDoc>false</SharedDoc>
  <HLinks>
    <vt:vector size="6" baseType="variant">
      <vt:variant>
        <vt:i4>69338150</vt:i4>
      </vt:variant>
      <vt:variant>
        <vt:i4>2264</vt:i4>
      </vt:variant>
      <vt:variant>
        <vt:i4>1025</vt:i4>
      </vt:variant>
      <vt:variant>
        <vt:i4>1</vt:i4>
      </vt:variant>
      <vt:variant>
        <vt:lpwstr>../../../../../slava.KSADM/Мои%20документы/Мои%20рисунки/g_sul_gr.gif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 депутатов</dc:title>
  <dc:creator>User</dc:creator>
  <cp:lastModifiedBy>Stranik</cp:lastModifiedBy>
  <cp:revision>2</cp:revision>
  <cp:lastPrinted>2026-04-20T08:11:00Z</cp:lastPrinted>
  <dcterms:created xsi:type="dcterms:W3CDTF">2026-04-22T13:31:00Z</dcterms:created>
  <dcterms:modified xsi:type="dcterms:W3CDTF">2026-04-22T13:31:00Z</dcterms:modified>
</cp:coreProperties>
</file>