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A650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A6504B">
        <w:rPr>
          <w:rFonts w:ascii="Times New Roman" w:hAnsi="Times New Roman"/>
          <w:sz w:val="28"/>
          <w:szCs w:val="28"/>
          <w:lang w:eastAsia="ar-SA"/>
        </w:rPr>
        <w:t>29</w:t>
      </w:r>
    </w:p>
    <w:p w:rsidR="00084485" w:rsidRDefault="00084485" w:rsidP="00A650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A6504B" w:rsidRPr="00A6504B" w:rsidRDefault="00A6504B" w:rsidP="00A6504B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50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Красносулинского района от 30.05.2024 № 545</w:t>
      </w: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В соответствии с частью 8 статьи 4 Федерального закона от 01.04.2020 № 69-ФЗ «О защите и поощрении капиталовложений в Российской Федерации»,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1. Внести в постановление Администрации Красносулинского района от 30.05.2024 № 545 «Об утверждении Порядка и условий заключения соглашений о защите и поощрении капиталовложений со стороны муниципального образования «Красносулинский район» следующие изменения:</w:t>
      </w: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1.1. Приложение к постановлению дополнить разделом 5 следующего содержания:</w:t>
      </w:r>
    </w:p>
    <w:p w:rsidR="00A6504B" w:rsidRPr="00A6504B" w:rsidRDefault="00A6504B" w:rsidP="00A650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«5. Порядок возмещения затрат, предусмотренных частью 1 статьи 15 Федерального закона, понесенных организацией, реализующей проект, в рамках осуществления инвестиционного проекта</w:t>
      </w:r>
    </w:p>
    <w:p w:rsidR="00A6504B" w:rsidRPr="00A6504B" w:rsidRDefault="00A6504B" w:rsidP="00A650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 xml:space="preserve">5.1. Возмещение затрат, понесенных организацией, реализующей инвестиционный проект на территории Красносулинского района, осуществляется посредством оказания содействия при реализации региональных мер поддержки, установленных постановлением Правительства Ростовской области от 02.05.2023 № 324 «Об утверждении Порядка возмещения затрат, указанных в части 1 статьи 15 Федерального закона </w:t>
      </w:r>
      <w:r w:rsidRPr="00A6504B">
        <w:rPr>
          <w:rFonts w:ascii="Times New Roman" w:hAnsi="Times New Roman" w:cs="Times New Roman"/>
          <w:sz w:val="28"/>
          <w:szCs w:val="28"/>
        </w:rPr>
        <w:br/>
        <w:t xml:space="preserve">«О защите и поощрении капиталовложений в Российской Федерации», </w:t>
      </w:r>
      <w:r w:rsidRPr="00A6504B">
        <w:rPr>
          <w:rFonts w:ascii="Times New Roman" w:hAnsi="Times New Roman" w:cs="Times New Roman"/>
          <w:sz w:val="28"/>
          <w:szCs w:val="28"/>
        </w:rPr>
        <w:lastRenderedPageBreak/>
        <w:t>понесенных организацией, реализующей проект в рамках осуществления инвестиционного проекта в отношении которого заключено соглашение о защите и поощрении капиталовложений.».</w:t>
      </w: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1.2. 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504B">
        <w:rPr>
          <w:rFonts w:ascii="Times New Roman" w:hAnsi="Times New Roman" w:cs="Times New Roman"/>
          <w:sz w:val="28"/>
          <w:szCs w:val="28"/>
        </w:rPr>
        <w:t>Раздел 5. Заключительные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504B">
        <w:rPr>
          <w:rFonts w:ascii="Times New Roman" w:hAnsi="Times New Roman" w:cs="Times New Roman"/>
          <w:sz w:val="28"/>
          <w:szCs w:val="28"/>
        </w:rPr>
        <w:t xml:space="preserve"> считать разделом 6.</w:t>
      </w:r>
    </w:p>
    <w:p w:rsidR="00A6504B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2. Настоящее постановление подлежит опубликованию в средствах массовой информации.</w:t>
      </w:r>
    </w:p>
    <w:p w:rsidR="0055190C" w:rsidRPr="00A6504B" w:rsidRDefault="00A6504B" w:rsidP="00A65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5190C" w:rsidRPr="00A6504B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5770AB" w:rsidRPr="00A6504B" w:rsidRDefault="005770AB" w:rsidP="00A6504B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A6504B" w:rsidRDefault="003A02C9" w:rsidP="00A6504B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Г</w:t>
      </w:r>
      <w:r w:rsidR="002529B5" w:rsidRPr="00A6504B">
        <w:rPr>
          <w:rFonts w:ascii="Times New Roman" w:hAnsi="Times New Roman" w:cs="Times New Roman"/>
          <w:sz w:val="28"/>
          <w:szCs w:val="28"/>
        </w:rPr>
        <w:t>лав</w:t>
      </w:r>
      <w:r w:rsidR="007F0E56" w:rsidRPr="00A6504B">
        <w:rPr>
          <w:rFonts w:ascii="Times New Roman" w:hAnsi="Times New Roman" w:cs="Times New Roman"/>
          <w:sz w:val="28"/>
          <w:szCs w:val="28"/>
        </w:rPr>
        <w:t>а</w:t>
      </w:r>
      <w:r w:rsidRPr="00A6504B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A6504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A6504B">
        <w:rPr>
          <w:rFonts w:ascii="Times New Roman" w:hAnsi="Times New Roman" w:cs="Times New Roman"/>
          <w:sz w:val="28"/>
          <w:szCs w:val="28"/>
        </w:rPr>
        <w:tab/>
      </w:r>
      <w:r w:rsidR="00A86CB5" w:rsidRPr="00A6504B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A65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A6504B" w:rsidRDefault="00BC1A25" w:rsidP="00A65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A65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A6504B" w:rsidRDefault="00EE7CBD" w:rsidP="00A6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A6504B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5190C" w:rsidRPr="00A6504B" w:rsidRDefault="0055190C" w:rsidP="00A6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5C439C" w:rsidRPr="00A6504B" w:rsidRDefault="0055190C" w:rsidP="00A6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sectPr w:rsidR="005C439C" w:rsidRPr="00A6504B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4B" w:rsidRDefault="00A6504B" w:rsidP="00084485">
      <w:r>
        <w:separator/>
      </w:r>
    </w:p>
  </w:endnote>
  <w:endnote w:type="continuationSeparator" w:id="0">
    <w:p w:rsidR="00A6504B" w:rsidRDefault="00A6504B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4B" w:rsidRDefault="00A6504B" w:rsidP="00084485">
      <w:r>
        <w:separator/>
      </w:r>
    </w:p>
  </w:footnote>
  <w:footnote w:type="continuationSeparator" w:id="0">
    <w:p w:rsidR="00A6504B" w:rsidRDefault="00A6504B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A6504B" w:rsidRPr="00CD42C4" w:rsidRDefault="00A6504B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B34F83">
          <w:rPr>
            <w:noProof/>
            <w:szCs w:val="28"/>
          </w:rPr>
          <w:t>2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2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25"/>
  </w:num>
  <w:num w:numId="6">
    <w:abstractNumId w:val="6"/>
  </w:num>
  <w:num w:numId="7">
    <w:abstractNumId w:val="5"/>
  </w:num>
  <w:num w:numId="8">
    <w:abstractNumId w:val="24"/>
  </w:num>
  <w:num w:numId="9">
    <w:abstractNumId w:val="14"/>
  </w:num>
  <w:num w:numId="10">
    <w:abstractNumId w:val="19"/>
  </w:num>
  <w:num w:numId="11">
    <w:abstractNumId w:val="26"/>
  </w:num>
  <w:num w:numId="12">
    <w:abstractNumId w:val="10"/>
  </w:num>
  <w:num w:numId="13">
    <w:abstractNumId w:val="8"/>
  </w:num>
  <w:num w:numId="14">
    <w:abstractNumId w:val="7"/>
  </w:num>
  <w:num w:numId="15">
    <w:abstractNumId w:val="22"/>
  </w:num>
  <w:num w:numId="16">
    <w:abstractNumId w:val="9"/>
  </w:num>
  <w:num w:numId="17">
    <w:abstractNumId w:val="12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621DD"/>
    <w:rsid w:val="00564607"/>
    <w:rsid w:val="00570504"/>
    <w:rsid w:val="005770AB"/>
    <w:rsid w:val="005905B9"/>
    <w:rsid w:val="005954E9"/>
    <w:rsid w:val="00595C20"/>
    <w:rsid w:val="005A7FCE"/>
    <w:rsid w:val="005B0A7A"/>
    <w:rsid w:val="005B34AA"/>
    <w:rsid w:val="005C439C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4417"/>
    <w:rsid w:val="007B7995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C01F6-60CF-42E8-A453-0536E823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2025-08-15T11:16:00Z</cp:lastPrinted>
  <dcterms:created xsi:type="dcterms:W3CDTF">2025-08-15T11:16:00Z</dcterms:created>
  <dcterms:modified xsi:type="dcterms:W3CDTF">2025-08-15T11:16:00Z</dcterms:modified>
</cp:coreProperties>
</file>