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FC" w:rsidRPr="00EF3CBA" w:rsidRDefault="001A1A37">
      <w:pPr>
        <w:pStyle w:val="ConsPlusNonformat"/>
        <w:jc w:val="center"/>
        <w:rPr>
          <w:rFonts w:ascii="Times New Roman" w:hAnsi="Times New Roman"/>
          <w:sz w:val="28"/>
        </w:rPr>
      </w:pPr>
      <w:r w:rsidRPr="00EF3CBA">
        <w:rPr>
          <w:rFonts w:ascii="Times New Roman" w:hAnsi="Times New Roman"/>
          <w:sz w:val="28"/>
        </w:rPr>
        <w:t>Пояснительная информация</w:t>
      </w:r>
    </w:p>
    <w:p w:rsidR="001453FC" w:rsidRPr="00EF3CBA" w:rsidRDefault="001A1A37">
      <w:pPr>
        <w:pStyle w:val="ConsPlusNonformat"/>
        <w:jc w:val="center"/>
        <w:rPr>
          <w:rFonts w:ascii="Times New Roman" w:hAnsi="Times New Roman"/>
          <w:sz w:val="28"/>
        </w:rPr>
      </w:pPr>
      <w:r w:rsidRPr="00EF3CBA">
        <w:rPr>
          <w:rFonts w:ascii="Times New Roman" w:hAnsi="Times New Roman"/>
          <w:sz w:val="28"/>
        </w:rPr>
        <w:t xml:space="preserve">к отчету об исполнении плана реализации муниципальной программы: «Молодежная политика и социальная активность» </w:t>
      </w:r>
    </w:p>
    <w:p w:rsidR="001453FC" w:rsidRDefault="001A1A37">
      <w:pPr>
        <w:pStyle w:val="ConsPlusNonformat"/>
        <w:jc w:val="center"/>
        <w:rPr>
          <w:rFonts w:ascii="Times New Roman" w:hAnsi="Times New Roman"/>
          <w:b/>
          <w:sz w:val="28"/>
        </w:rPr>
      </w:pPr>
      <w:r w:rsidRPr="00EF3CBA">
        <w:rPr>
          <w:rFonts w:ascii="Times New Roman" w:hAnsi="Times New Roman"/>
          <w:sz w:val="28"/>
        </w:rPr>
        <w:t>отчетный период 6 месяцев 2024 года</w:t>
      </w:r>
    </w:p>
    <w:p w:rsidR="001453FC" w:rsidRDefault="001453FC">
      <w:pPr>
        <w:ind w:firstLine="0"/>
        <w:jc w:val="center"/>
        <w:rPr>
          <w:b/>
          <w:sz w:val="24"/>
        </w:rPr>
      </w:pPr>
    </w:p>
    <w:p w:rsidR="001A1A37" w:rsidRDefault="001A1A37" w:rsidP="001A1A37">
      <w:pPr>
        <w:ind w:firstLine="709"/>
        <w:contextualSpacing/>
      </w:pPr>
      <w:r>
        <w:t xml:space="preserve">Муниципальная программа Красносулинского района </w:t>
      </w:r>
      <w:r>
        <w:rPr>
          <w:b/>
        </w:rPr>
        <w:t>«</w:t>
      </w:r>
      <w:r>
        <w:t>Молодежная политика и социальная активность</w:t>
      </w:r>
      <w:r>
        <w:rPr>
          <w:b/>
        </w:rPr>
        <w:t xml:space="preserve">» </w:t>
      </w:r>
      <w:r>
        <w:t xml:space="preserve">(далее </w:t>
      </w:r>
      <w:r w:rsidR="0009352D">
        <w:t>–</w:t>
      </w:r>
      <w:r>
        <w:t xml:space="preserve"> муниципальная программа)</w:t>
      </w:r>
      <w:r>
        <w:rPr>
          <w:b/>
        </w:rPr>
        <w:t xml:space="preserve"> </w:t>
      </w:r>
      <w:r>
        <w:t>утверждена постановлением Администрации Красносулинского района от 06.12.2018 № 1349.</w:t>
      </w:r>
    </w:p>
    <w:p w:rsidR="001A1A37" w:rsidRDefault="001A1A37" w:rsidP="001A1A37">
      <w:pPr>
        <w:ind w:firstLine="709"/>
        <w:contextualSpacing/>
      </w:pPr>
      <w:r>
        <w:t>На реализацию муниципальной программы в 2024 году предусмотрены бюджетные ассигнования в сумме 691,6 тыс. рублей, в том числе за счет средств областного бюджета – 365,7 тыс. рублей, средств бюджета района – 325,9 тыс. рублей. Сводной бюджетной росписью предусмотрено 691,6 тыс. рублей. Расхождений нет.</w:t>
      </w:r>
    </w:p>
    <w:p w:rsidR="001A1A37" w:rsidRDefault="001A1A37" w:rsidP="001A1A37">
      <w:pPr>
        <w:ind w:firstLine="709"/>
        <w:contextualSpacing/>
      </w:pPr>
      <w:r>
        <w:t>Фактическое освоение средств бюджета района по итогам 6 месяцев 2024 года составило 117,0 тыс. рублей или 16,92 % от плановых значений.</w:t>
      </w:r>
    </w:p>
    <w:p w:rsidR="001A1A37" w:rsidRDefault="001A1A37" w:rsidP="001A1A37">
      <w:pPr>
        <w:ind w:firstLine="709"/>
        <w:contextualSpacing/>
      </w:pPr>
      <w:r>
        <w:t>В соответствии с постановлением Администрации Красносулинского района от 09.02.2018 № 134, распоряжением Администрации Красносулинского района от 15.12.2023 № 325, утвержден план реализации муниципальной программы  на 2024 год.</w:t>
      </w:r>
    </w:p>
    <w:p w:rsidR="001A1A37" w:rsidRDefault="001A1A37" w:rsidP="001A1A37">
      <w:pPr>
        <w:ind w:firstLine="709"/>
        <w:contextualSpacing/>
      </w:pPr>
      <w:r>
        <w:t>Муниципальная программа включает в себя 4 подпрограммы.</w:t>
      </w:r>
    </w:p>
    <w:p w:rsidR="001453FC" w:rsidRDefault="001A1A37" w:rsidP="001A1A37">
      <w:pPr>
        <w:ind w:firstLine="709"/>
        <w:contextualSpacing/>
      </w:pPr>
      <w:r>
        <w:t>На реализацию мероприятий подпрограммы «Поддержка молодежных инициатив» (далее – подпрограмма 1) на 2024 год предусмотрено                        400,0 тыс. рублей, в том числе за счет средств областного бюджета – 93,4 тыс. рублей, за счет средств бюджета района – 306,6 тыс. рублей. За 6 месяцев 2024 года фактическое освоение средств составило 99,0 тыс. рублей.</w:t>
      </w:r>
    </w:p>
    <w:p w:rsidR="001A1A37" w:rsidRDefault="001A1A37" w:rsidP="001A1A37">
      <w:pPr>
        <w:ind w:firstLine="709"/>
        <w:contextualSpacing/>
      </w:pPr>
      <w:r>
        <w:t>В настоящее время в рамках подпрограммы заключены и оплачены контракты:</w:t>
      </w:r>
    </w:p>
    <w:p w:rsidR="001A1A37" w:rsidRDefault="001A1A37" w:rsidP="001A1A37">
      <w:pPr>
        <w:ind w:firstLine="709"/>
        <w:contextualSpacing/>
      </w:pPr>
      <w:r>
        <w:t xml:space="preserve">от 09.02.2024 № 9 на оказание транспортных услуг для участия делегаций молодежи муниципального образования «Красносулинский район» в областных и районных мероприятиях  на сумму 15,0 тыс. рублей; </w:t>
      </w:r>
    </w:p>
    <w:p w:rsidR="001A1A37" w:rsidRDefault="001A1A37" w:rsidP="001A1A37">
      <w:pPr>
        <w:ind w:firstLine="709"/>
        <w:contextualSpacing/>
      </w:pPr>
      <w:r>
        <w:t>от 03.05.2024 № 22 на оказание транспортных услуг для участия делегаций молодежи муниципального образования «Красносулинский район» в областных и районных мероприятиях  на сумму 56,0 тыс. рублей;</w:t>
      </w:r>
    </w:p>
    <w:p w:rsidR="001A1A37" w:rsidRDefault="001A1A37" w:rsidP="001A1A37">
      <w:pPr>
        <w:ind w:firstLine="709"/>
        <w:contextualSpacing/>
      </w:pPr>
      <w:r>
        <w:t>от 16.05.2024 № 25 на оказание транспортных услуг для участия делегаций молодежи муниципального образования «Красносулинский район» в областных и районных мероприятиях  на сумму 28,0 тыс. рублей.</w:t>
      </w:r>
    </w:p>
    <w:p w:rsidR="001A1A37" w:rsidRDefault="001A1A37" w:rsidP="001A1A37">
      <w:pPr>
        <w:ind w:firstLine="709"/>
        <w:contextualSpacing/>
      </w:pPr>
      <w:r>
        <w:t>По состоянию на 01.07.2024 срок исполнения 2 основных мероприятий подпрограммы 1 не наступил.</w:t>
      </w:r>
    </w:p>
    <w:p w:rsidR="001A1A37" w:rsidRDefault="001A1A37" w:rsidP="001A1A37">
      <w:pPr>
        <w:ind w:firstLine="709"/>
        <w:contextualSpacing/>
      </w:pPr>
      <w:r>
        <w:t>По итогам реализации основных мероприятий подпрограммы 1 достигнуты следующие промежуточные результаты:</w:t>
      </w:r>
    </w:p>
    <w:p w:rsidR="001A1A37" w:rsidRDefault="001A1A37" w:rsidP="001A1A37">
      <w:pPr>
        <w:ind w:firstLine="709"/>
        <w:contextualSpacing/>
      </w:pPr>
      <w:r>
        <w:rPr>
          <w:rFonts w:ascii="XO Thames" w:hAnsi="XO Thames"/>
        </w:rPr>
        <w:t>обеспечено участие молодежи Красносулинского района в молодежном форуме «Молодая волна»;</w:t>
      </w:r>
    </w:p>
    <w:p w:rsidR="001A1A37" w:rsidRDefault="001A1A37" w:rsidP="001A1A37">
      <w:pPr>
        <w:ind w:firstLine="709"/>
        <w:contextualSpacing/>
      </w:pPr>
      <w:r>
        <w:rPr>
          <w:rFonts w:ascii="XO Thames" w:hAnsi="XO Thames"/>
        </w:rPr>
        <w:t xml:space="preserve">проведены мероприятия по популяризации здорового образа жизни,  молодежного туризма и культуры безопасности, профилактике </w:t>
      </w:r>
      <w:r>
        <w:rPr>
          <w:rFonts w:ascii="XO Thames" w:hAnsi="XO Thames"/>
        </w:rPr>
        <w:lastRenderedPageBreak/>
        <w:t xml:space="preserve">злоупотребления </w:t>
      </w:r>
      <w:proofErr w:type="spellStart"/>
      <w:r>
        <w:rPr>
          <w:rFonts w:ascii="XO Thames" w:hAnsi="XO Thames"/>
        </w:rPr>
        <w:t>психоактивными</w:t>
      </w:r>
      <w:proofErr w:type="spellEnd"/>
      <w:r>
        <w:rPr>
          <w:rFonts w:ascii="XO Thames" w:hAnsi="XO Thames"/>
        </w:rPr>
        <w:t xml:space="preserve"> веществами в молодежной среде: акция по уничтожению рекламы наркотических средств «Очистим наши улицы»;</w:t>
      </w:r>
    </w:p>
    <w:p w:rsidR="001A1A37" w:rsidRDefault="001A1A37" w:rsidP="001A1A37">
      <w:pPr>
        <w:ind w:firstLine="709"/>
        <w:contextualSpacing/>
      </w:pPr>
      <w:r>
        <w:rPr>
          <w:rFonts w:ascii="XO Thames" w:hAnsi="XO Thames"/>
        </w:rPr>
        <w:t xml:space="preserve">мероприятия, приуроченные </w:t>
      </w:r>
      <w:proofErr w:type="gramStart"/>
      <w:r>
        <w:rPr>
          <w:rFonts w:ascii="XO Thames" w:hAnsi="XO Thames"/>
        </w:rPr>
        <w:t>ко</w:t>
      </w:r>
      <w:proofErr w:type="gramEnd"/>
      <w:r>
        <w:rPr>
          <w:rFonts w:ascii="XO Thames" w:hAnsi="XO Thames"/>
        </w:rPr>
        <w:t xml:space="preserve"> Всемирному Дню здоровья; </w:t>
      </w:r>
    </w:p>
    <w:p w:rsidR="001A1A37" w:rsidRDefault="001A1A37" w:rsidP="001A1A37">
      <w:pPr>
        <w:ind w:firstLine="709"/>
        <w:contextualSpacing/>
      </w:pPr>
      <w:r>
        <w:rPr>
          <w:rFonts w:ascii="XO Thames" w:hAnsi="XO Thames"/>
        </w:rPr>
        <w:t>мероприятия в рамках месячника антинаркотической направленности и популяризации здорового образа жизни «</w:t>
      </w:r>
      <w:proofErr w:type="spellStart"/>
      <w:r>
        <w:rPr>
          <w:rFonts w:ascii="XO Thames" w:hAnsi="XO Thames"/>
        </w:rPr>
        <w:t>Не</w:t>
      </w:r>
      <w:proofErr w:type="gramStart"/>
      <w:r>
        <w:rPr>
          <w:rFonts w:ascii="XO Thames" w:hAnsi="XO Thames"/>
        </w:rPr>
        <w:t>Z</w:t>
      </w:r>
      <w:proofErr w:type="gramEnd"/>
      <w:r>
        <w:rPr>
          <w:rFonts w:ascii="XO Thames" w:hAnsi="XO Thames"/>
        </w:rPr>
        <w:t>ависимая</w:t>
      </w:r>
      <w:proofErr w:type="spellEnd"/>
      <w:r>
        <w:rPr>
          <w:rFonts w:ascii="XO Thames" w:hAnsi="XO Thames"/>
        </w:rPr>
        <w:t xml:space="preserve"> территория»;</w:t>
      </w:r>
    </w:p>
    <w:p w:rsidR="001A1A37" w:rsidRDefault="001A1A37" w:rsidP="001A1A37">
      <w:pPr>
        <w:ind w:firstLine="709"/>
        <w:contextualSpacing/>
      </w:pPr>
      <w:r>
        <w:rPr>
          <w:rFonts w:ascii="XO Thames" w:hAnsi="XO Thames"/>
        </w:rPr>
        <w:t>проведены мероприятия по формированию среди молодежи семейных ценностей; акция «Вам, Любимые»;</w:t>
      </w:r>
    </w:p>
    <w:p w:rsidR="001A1A37" w:rsidRDefault="001A1A37" w:rsidP="001A1A37">
      <w:pPr>
        <w:ind w:firstLine="709"/>
        <w:contextualSpacing/>
      </w:pPr>
      <w:r>
        <w:rPr>
          <w:rFonts w:ascii="XO Thames" w:hAnsi="XO Thames"/>
        </w:rPr>
        <w:t xml:space="preserve">мероприятия, приуроченные к празднованию Международного дня защиты детей </w:t>
      </w:r>
      <w:r>
        <w:t>(</w:t>
      </w:r>
      <w:r>
        <w:rPr>
          <w:highlight w:val="white"/>
        </w:rPr>
        <w:t xml:space="preserve">конкурс детских костюмов «Сказка рядом», литературная акция «Детство </w:t>
      </w:r>
      <w:r w:rsidR="0009352D">
        <w:t>–</w:t>
      </w:r>
      <w:r>
        <w:rPr>
          <w:highlight w:val="white"/>
        </w:rPr>
        <w:t xml:space="preserve"> чудная пора!», фестиваль «Зеленый», </w:t>
      </w:r>
      <w:proofErr w:type="spellStart"/>
      <w:r>
        <w:rPr>
          <w:highlight w:val="white"/>
        </w:rPr>
        <w:t>конкурсно</w:t>
      </w:r>
      <w:proofErr w:type="spellEnd"/>
      <w:r>
        <w:rPr>
          <w:highlight w:val="white"/>
        </w:rPr>
        <w:t>-развлекательное мероприятие «Устами младенца», фото-</w:t>
      </w:r>
      <w:proofErr w:type="spellStart"/>
      <w:r>
        <w:rPr>
          <w:highlight w:val="white"/>
        </w:rPr>
        <w:t>челлендж</w:t>
      </w:r>
      <w:proofErr w:type="spellEnd"/>
      <w:r>
        <w:rPr>
          <w:highlight w:val="white"/>
        </w:rPr>
        <w:t xml:space="preserve"> «Главный в семье…», </w:t>
      </w:r>
      <w:r>
        <w:t>конкурс рисунков на асфальте, праздничная дискотека ко Дню защиты детей и др.</w:t>
      </w:r>
      <w:r>
        <w:rPr>
          <w:highlight w:val="white"/>
        </w:rPr>
        <w:t>) – период проведения 26.05.2024</w:t>
      </w:r>
      <w:r w:rsidR="0009352D">
        <w:t xml:space="preserve"> – </w:t>
      </w:r>
      <w:r>
        <w:rPr>
          <w:highlight w:val="white"/>
        </w:rPr>
        <w:t>04.06.2024;</w:t>
      </w:r>
    </w:p>
    <w:p w:rsidR="001A1A37" w:rsidRDefault="001A1A37" w:rsidP="001A1A37">
      <w:pPr>
        <w:ind w:firstLine="709"/>
        <w:contextualSpacing/>
      </w:pPr>
      <w:r>
        <w:t>районный конкурс «Папа, мама, я – спортивная семья» (21.06.2024).</w:t>
      </w:r>
    </w:p>
    <w:p w:rsidR="001A1A37" w:rsidRDefault="001A1A37" w:rsidP="001A1A37">
      <w:pPr>
        <w:ind w:firstLine="709"/>
        <w:contextualSpacing/>
      </w:pPr>
      <w:r>
        <w:t xml:space="preserve">В результате проведения вышеперечисленных мероприятий увеличилась численность талантливых молодых людей, лидеров, увеличилось число   молодежи, принимающей участие в мероприятиях по вовлечению в социальную практику и </w:t>
      </w:r>
      <w:r>
        <w:rPr>
          <w:spacing w:val="-20"/>
        </w:rPr>
        <w:t>информированию</w:t>
      </w:r>
      <w:r>
        <w:t xml:space="preserve"> о потенциальных возможностях собственного развития.</w:t>
      </w:r>
    </w:p>
    <w:p w:rsidR="001A1A37" w:rsidRDefault="001A1A37" w:rsidP="001A1A37">
      <w:pPr>
        <w:ind w:firstLine="709"/>
        <w:contextualSpacing/>
      </w:pPr>
      <w:r>
        <w:t xml:space="preserve">На реализацию мероприятий подпрограммы «Формирование патриотизма, гражданственности и профилактики деструктивных проявлений  в молодежной среде» (далее </w:t>
      </w:r>
      <w:r w:rsidR="0009352D">
        <w:t>–</w:t>
      </w:r>
      <w:r>
        <w:t xml:space="preserve"> подпрограмма 2) на 2024 год бюджетных ассигнован</w:t>
      </w:r>
      <w:r w:rsidR="0009352D">
        <w:t>ий предусмотрено 100,0 тыс. рублей</w:t>
      </w:r>
      <w:r>
        <w:t>, их них за счет средств об</w:t>
      </w:r>
      <w:r w:rsidR="0009352D">
        <w:t>ластного бюджета 93,4 тыс. рублей</w:t>
      </w:r>
      <w:r>
        <w:t>, за счет средств бюджета района – 6,6 тыс. рублей.</w:t>
      </w:r>
    </w:p>
    <w:p w:rsidR="001A1A37" w:rsidRDefault="001A1A37" w:rsidP="001A1A37">
      <w:pPr>
        <w:ind w:firstLine="709"/>
        <w:contextualSpacing/>
      </w:pPr>
      <w:r>
        <w:t>В настоящее время в рамках подпрограммы заключен и оплачен контракт:</w:t>
      </w:r>
    </w:p>
    <w:p w:rsidR="001A1A37" w:rsidRDefault="001A1A37" w:rsidP="001A1A37">
      <w:pPr>
        <w:ind w:firstLine="709"/>
        <w:contextualSpacing/>
      </w:pPr>
      <w:r>
        <w:t>от 23.05.2024 № 26 на оказание транспортных услуг для участия делегаций молодежи муниципального образования «Красносулинский район» в областных и районных патриотических мероприятиях на сумму 18,0 тыс. рублей.</w:t>
      </w:r>
    </w:p>
    <w:p w:rsidR="001A1A37" w:rsidRDefault="001A1A37" w:rsidP="001A1A37">
      <w:pPr>
        <w:ind w:firstLine="709"/>
        <w:contextualSpacing/>
      </w:pPr>
      <w:r>
        <w:t>По состоянию на 01.07.2024 срок исполнения 2 основных мероприятий подпрограммы 2 не наступил.</w:t>
      </w:r>
    </w:p>
    <w:p w:rsidR="001A1A37" w:rsidRDefault="001A1A37" w:rsidP="001A1A37">
      <w:pPr>
        <w:ind w:firstLine="709"/>
        <w:contextualSpacing/>
      </w:pPr>
      <w:r>
        <w:t>По итогам реализации основных мероприятий подпрограммы 2 достигнуты следующие промежуточные результаты:</w:t>
      </w:r>
    </w:p>
    <w:p w:rsidR="001A1A37" w:rsidRDefault="0009352D" w:rsidP="001A1A37">
      <w:pPr>
        <w:ind w:firstLine="709"/>
        <w:contextualSpacing/>
        <w:rPr>
          <w:rFonts w:ascii="XO Thames" w:hAnsi="XO Thames"/>
        </w:rPr>
      </w:pPr>
      <w:r>
        <w:rPr>
          <w:rFonts w:ascii="XO Thames" w:hAnsi="XO Thames"/>
        </w:rPr>
        <w:t>ц</w:t>
      </w:r>
      <w:r w:rsidR="001A1A37">
        <w:rPr>
          <w:rFonts w:ascii="XO Thames" w:hAnsi="XO Thames"/>
        </w:rPr>
        <w:t>икл мероприятий в рамках акции «Блокадный хлеб» (20.01.2024</w:t>
      </w:r>
      <w:r>
        <w:rPr>
          <w:rFonts w:ascii="XO Thames" w:hAnsi="XO Thames"/>
        </w:rPr>
        <w:t xml:space="preserve"> </w:t>
      </w:r>
      <w:r>
        <w:t>–</w:t>
      </w:r>
      <w:r w:rsidR="001A1A37">
        <w:rPr>
          <w:rFonts w:ascii="XO Thames" w:hAnsi="XO Thames"/>
        </w:rPr>
        <w:t>27.01.2024);</w:t>
      </w:r>
    </w:p>
    <w:p w:rsidR="001A1A37" w:rsidRDefault="0009352D" w:rsidP="001A1A37">
      <w:pPr>
        <w:ind w:firstLine="709"/>
        <w:contextualSpacing/>
        <w:rPr>
          <w:rFonts w:ascii="XO Thames" w:hAnsi="XO Thames"/>
        </w:rPr>
      </w:pPr>
      <w:r>
        <w:rPr>
          <w:rFonts w:ascii="XO Thames" w:hAnsi="XO Thames"/>
          <w:highlight w:val="white"/>
        </w:rPr>
        <w:t>м</w:t>
      </w:r>
      <w:r w:rsidR="001A1A37">
        <w:rPr>
          <w:rFonts w:ascii="XO Thames" w:hAnsi="XO Thames"/>
          <w:highlight w:val="white"/>
        </w:rPr>
        <w:t>есячник оборонно</w:t>
      </w:r>
      <w:r>
        <w:rPr>
          <w:rFonts w:ascii="XO Thames" w:hAnsi="XO Thames"/>
          <w:highlight w:val="white"/>
        </w:rPr>
        <w:t>-</w:t>
      </w:r>
      <w:r w:rsidR="001A1A37">
        <w:rPr>
          <w:rFonts w:ascii="XO Thames" w:hAnsi="XO Thames"/>
          <w:highlight w:val="white"/>
        </w:rPr>
        <w:t>массовой и военно-патриотической работы</w:t>
      </w:r>
      <w:r w:rsidR="001A1A37">
        <w:rPr>
          <w:rFonts w:ascii="XO Thames" w:hAnsi="XO Thames"/>
        </w:rPr>
        <w:t>;</w:t>
      </w:r>
    </w:p>
    <w:p w:rsidR="001A1A37" w:rsidRDefault="0009352D" w:rsidP="001A1A37">
      <w:pPr>
        <w:ind w:firstLine="709"/>
        <w:contextualSpacing/>
        <w:rPr>
          <w:rFonts w:ascii="XO Thames" w:hAnsi="XO Thames"/>
        </w:rPr>
      </w:pPr>
      <w:r>
        <w:rPr>
          <w:rFonts w:ascii="XO Thames" w:hAnsi="XO Thames"/>
        </w:rPr>
        <w:t>м</w:t>
      </w:r>
      <w:r w:rsidR="001A1A37">
        <w:rPr>
          <w:rFonts w:ascii="XO Thames" w:hAnsi="XO Thames"/>
        </w:rPr>
        <w:t>ероприятия, посвященные памяти о геноциде русского казачества</w:t>
      </w:r>
      <w:r>
        <w:rPr>
          <w:rFonts w:ascii="XO Thames" w:hAnsi="XO Thames"/>
        </w:rPr>
        <w:t>;</w:t>
      </w:r>
    </w:p>
    <w:p w:rsidR="001A1A37" w:rsidRDefault="0009352D" w:rsidP="001A1A37">
      <w:pPr>
        <w:ind w:firstLine="709"/>
        <w:contextualSpacing/>
        <w:rPr>
          <w:rFonts w:ascii="XO Thames" w:hAnsi="XO Thames"/>
        </w:rPr>
      </w:pPr>
      <w:r>
        <w:rPr>
          <w:rFonts w:ascii="XO Thames" w:hAnsi="XO Thames"/>
        </w:rPr>
        <w:t>к</w:t>
      </w:r>
      <w:r w:rsidR="001A1A37">
        <w:rPr>
          <w:rFonts w:ascii="XO Thames" w:hAnsi="XO Thames"/>
        </w:rPr>
        <w:t xml:space="preserve">инолекторий в преддверии </w:t>
      </w:r>
      <w:r w:rsidR="001A1A37">
        <w:rPr>
          <w:rFonts w:ascii="XO Thames" w:hAnsi="XO Thames"/>
          <w:highlight w:val="white"/>
        </w:rPr>
        <w:t>дня разгрома советскими войсками немецко-фашистских вой</w:t>
      </w:r>
      <w:proofErr w:type="gramStart"/>
      <w:r w:rsidR="001A1A37">
        <w:rPr>
          <w:rFonts w:ascii="XO Thames" w:hAnsi="XO Thames"/>
          <w:highlight w:val="white"/>
        </w:rPr>
        <w:t>ск в Ст</w:t>
      </w:r>
      <w:proofErr w:type="gramEnd"/>
      <w:r w:rsidR="001A1A37">
        <w:rPr>
          <w:rFonts w:ascii="XO Thames" w:hAnsi="XO Thames"/>
          <w:highlight w:val="white"/>
        </w:rPr>
        <w:t>алинградской битве</w:t>
      </w:r>
      <w:r w:rsidR="001A1A37">
        <w:rPr>
          <w:rFonts w:ascii="XO Thames" w:hAnsi="XO Thames"/>
        </w:rPr>
        <w:t>;</w:t>
      </w:r>
    </w:p>
    <w:p w:rsidR="001A1A37" w:rsidRDefault="0009352D" w:rsidP="001A1A37">
      <w:pPr>
        <w:ind w:firstLine="709"/>
        <w:contextualSpacing/>
        <w:rPr>
          <w:rFonts w:ascii="XO Thames" w:hAnsi="XO Thames"/>
        </w:rPr>
      </w:pPr>
      <w:r>
        <w:rPr>
          <w:rFonts w:ascii="XO Thames" w:hAnsi="XO Thames"/>
        </w:rPr>
        <w:t>ц</w:t>
      </w:r>
      <w:r w:rsidR="001A1A37">
        <w:rPr>
          <w:rFonts w:ascii="XO Thames" w:hAnsi="XO Thames"/>
        </w:rPr>
        <w:t>икл мероприятий к 23 февраля;</w:t>
      </w:r>
    </w:p>
    <w:p w:rsidR="001A1A37" w:rsidRDefault="0009352D" w:rsidP="001A1A37">
      <w:pPr>
        <w:ind w:firstLine="709"/>
        <w:contextualSpacing/>
        <w:rPr>
          <w:rFonts w:ascii="XO Thames" w:hAnsi="XO Thames"/>
        </w:rPr>
      </w:pPr>
      <w:r>
        <w:rPr>
          <w:rFonts w:ascii="XO Thames" w:hAnsi="XO Thames"/>
          <w:highlight w:val="white"/>
        </w:rPr>
        <w:t>и</w:t>
      </w:r>
      <w:r w:rsidR="001A1A37">
        <w:rPr>
          <w:rFonts w:ascii="XO Thames" w:hAnsi="XO Thames"/>
          <w:highlight w:val="white"/>
        </w:rPr>
        <w:t>нтерактивная выставка, посвященная 81-й годовщине со дня освобождения Красносулинского района</w:t>
      </w:r>
      <w:r w:rsidR="001A1A37">
        <w:rPr>
          <w:rFonts w:ascii="XO Thames" w:hAnsi="XO Thames"/>
        </w:rPr>
        <w:t>;</w:t>
      </w:r>
    </w:p>
    <w:p w:rsidR="001A1A37" w:rsidRDefault="0009352D" w:rsidP="001A1A37">
      <w:pPr>
        <w:ind w:firstLine="709"/>
        <w:contextualSpacing/>
        <w:rPr>
          <w:rFonts w:ascii="XO Thames" w:hAnsi="XO Thames"/>
        </w:rPr>
      </w:pPr>
      <w:r>
        <w:rPr>
          <w:rFonts w:ascii="XO Thames" w:hAnsi="XO Thames"/>
        </w:rPr>
        <w:t>п</w:t>
      </w:r>
      <w:r w:rsidR="001A1A37">
        <w:rPr>
          <w:rFonts w:ascii="XO Thames" w:hAnsi="XO Thames"/>
        </w:rPr>
        <w:t>атриотическая акция «Красный тюльпан»;</w:t>
      </w:r>
    </w:p>
    <w:p w:rsidR="001A1A37" w:rsidRDefault="0009352D" w:rsidP="001A1A37">
      <w:pPr>
        <w:ind w:firstLine="709"/>
        <w:contextualSpacing/>
      </w:pPr>
      <w:r>
        <w:lastRenderedPageBreak/>
        <w:t>н</w:t>
      </w:r>
      <w:r w:rsidR="001A1A37">
        <w:t>ародный кинопоказ «Перерыв на кино» (15.02.2024-27.02.2024);</w:t>
      </w:r>
    </w:p>
    <w:p w:rsidR="001A1A37" w:rsidRDefault="001A1A37" w:rsidP="001A1A37">
      <w:pPr>
        <w:ind w:firstLine="709"/>
        <w:contextualSpacing/>
      </w:pPr>
      <w:r>
        <w:rPr>
          <w:highlight w:val="white"/>
        </w:rPr>
        <w:t>Всероссийская акция «Сад Памяти» (10.04.2024-04.05.2024);</w:t>
      </w:r>
    </w:p>
    <w:p w:rsidR="001A1A37" w:rsidRDefault="001A1A37" w:rsidP="001A1A37">
      <w:pPr>
        <w:ind w:firstLine="709"/>
        <w:contextualSpacing/>
      </w:pPr>
      <w:r>
        <w:t>районная акция «Нет забытых могил» (15.04.2024-09.05.2024);</w:t>
      </w:r>
    </w:p>
    <w:p w:rsidR="001A1A37" w:rsidRDefault="001A1A37" w:rsidP="001A1A37">
      <w:pPr>
        <w:ind w:firstLine="709"/>
        <w:contextualSpacing/>
      </w:pPr>
      <w:r>
        <w:t>митинг, посвящённый 78-й годовщине со Дня Победы (09.05.2024);</w:t>
      </w:r>
    </w:p>
    <w:p w:rsidR="001A1A37" w:rsidRDefault="001A1A37" w:rsidP="001A1A37">
      <w:pPr>
        <w:ind w:firstLine="709"/>
        <w:contextualSpacing/>
      </w:pPr>
      <w:r>
        <w:t>региональный этап Всероссийской акции «Георгиевская ленточка» (27.04.2024-09.05.2024);</w:t>
      </w:r>
    </w:p>
    <w:p w:rsidR="001A1A37" w:rsidRDefault="001A1A37" w:rsidP="001A1A37">
      <w:pPr>
        <w:ind w:firstLine="709"/>
        <w:contextualSpacing/>
      </w:pPr>
      <w:r>
        <w:t>адресные поздравления Ветеранов (01.05.2024-09.05.2024);</w:t>
      </w:r>
    </w:p>
    <w:p w:rsidR="001A1A37" w:rsidRDefault="001A1A37" w:rsidP="001A1A37">
      <w:pPr>
        <w:ind w:firstLine="709"/>
        <w:contextualSpacing/>
      </w:pPr>
      <w:r>
        <w:t>Всероссийская акция «Окна Победы» (01.05.2024-09.05.2024);</w:t>
      </w:r>
    </w:p>
    <w:p w:rsidR="001A1A37" w:rsidRDefault="001A1A37" w:rsidP="001A1A37">
      <w:pPr>
        <w:ind w:firstLine="709"/>
        <w:contextualSpacing/>
      </w:pPr>
      <w:r>
        <w:t>Всероссийская акция «Письмо Победы» (01.05.2024-09.05.2024);</w:t>
      </w:r>
    </w:p>
    <w:p w:rsidR="001A1A37" w:rsidRDefault="001A1A37" w:rsidP="001A1A37">
      <w:pPr>
        <w:ind w:firstLine="709"/>
        <w:contextualSpacing/>
      </w:pPr>
      <w:r>
        <w:t>акция «Флаги России. 12 июня» (07.06.2024-12.06.2024);</w:t>
      </w:r>
    </w:p>
    <w:p w:rsidR="001A1A37" w:rsidRDefault="001A1A37" w:rsidP="001A1A37">
      <w:pPr>
        <w:ind w:firstLine="709"/>
        <w:contextualSpacing/>
      </w:pPr>
      <w:r>
        <w:t>муниципальный этап региональной акции «Мы – граждане России!», вручение паспортов школьникам, достигшим 14-летнего возраста (12.06.2024)</w:t>
      </w:r>
      <w:r w:rsidR="0009352D">
        <w:t>;</w:t>
      </w:r>
    </w:p>
    <w:p w:rsidR="001A1A37" w:rsidRDefault="001A1A37" w:rsidP="001A1A37">
      <w:pPr>
        <w:ind w:firstLine="709"/>
        <w:contextualSpacing/>
      </w:pPr>
      <w:r>
        <w:t>региональная  акция «Российская ленточка» (10.06.2024-12.06.2024);</w:t>
      </w:r>
    </w:p>
    <w:p w:rsidR="001A1A37" w:rsidRDefault="001A1A37" w:rsidP="001A1A37">
      <w:pPr>
        <w:ind w:firstLine="709"/>
        <w:contextualSpacing/>
      </w:pPr>
      <w:r>
        <w:t>мероприятия, приуроченные ко Дню памяти и скорби («Огненные картины», «Свеча памяти», «Возложение цветов», «Красная гвоздика») – период проведения 20.06.2024</w:t>
      </w:r>
      <w:r w:rsidR="0009352D">
        <w:t xml:space="preserve"> – </w:t>
      </w:r>
      <w:r>
        <w:t>22.06.2024.</w:t>
      </w:r>
    </w:p>
    <w:p w:rsidR="001A1A37" w:rsidRDefault="001A1A37" w:rsidP="001A1A37">
      <w:pPr>
        <w:ind w:firstLine="709"/>
        <w:contextualSpacing/>
      </w:pPr>
      <w:r>
        <w:t xml:space="preserve">Ряд мероприятий прошли как в очном, так и дистанционном форматах: </w:t>
      </w:r>
    </w:p>
    <w:p w:rsidR="001A1A37" w:rsidRDefault="001A1A37" w:rsidP="001A1A37">
      <w:pPr>
        <w:ind w:firstLine="709"/>
        <w:contextualSpacing/>
      </w:pPr>
      <w:r>
        <w:t xml:space="preserve">мероприятий и акций, посвященных празднованию  79-летней годовщины Победы в Великой Отечественной войне (районная онлайн-акция «Споём все вместе </w:t>
      </w:r>
      <w:r w:rsidR="0009352D">
        <w:t>–</w:t>
      </w:r>
      <w:r>
        <w:t xml:space="preserve"> День Победы», онлайн-акция «Свеча памяти», Всероссийская акция «Поем Двором», «Георгиевская</w:t>
      </w:r>
      <w:r>
        <w:rPr>
          <w:spacing w:val="-3"/>
        </w:rPr>
        <w:t xml:space="preserve"> </w:t>
      </w:r>
      <w:r>
        <w:t>ленточка», Всероссийский</w:t>
      </w:r>
      <w:r>
        <w:rPr>
          <w:spacing w:val="-2"/>
        </w:rPr>
        <w:t xml:space="preserve"> </w:t>
      </w:r>
      <w:proofErr w:type="spellStart"/>
      <w:r>
        <w:t>флешмоб</w:t>
      </w:r>
      <w:proofErr w:type="spellEnd"/>
      <w:r>
        <w:rPr>
          <w:spacing w:val="-3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миру», Международный</w:t>
      </w:r>
      <w:r>
        <w:rPr>
          <w:spacing w:val="-3"/>
        </w:rPr>
        <w:t xml:space="preserve"> </w:t>
      </w:r>
      <w:r>
        <w:t>субботник, уроки</w:t>
      </w:r>
      <w:r>
        <w:rPr>
          <w:spacing w:val="-3"/>
        </w:rPr>
        <w:t xml:space="preserve"> </w:t>
      </w:r>
      <w:r>
        <w:t>мужества,</w:t>
      </w:r>
      <w:r>
        <w:rPr>
          <w:spacing w:val="-3"/>
        </w:rPr>
        <w:t xml:space="preserve"> </w:t>
      </w:r>
      <w:r>
        <w:t>посвященный</w:t>
      </w:r>
      <w:r>
        <w:rPr>
          <w:spacing w:val="-3"/>
        </w:rPr>
        <w:t xml:space="preserve"> </w:t>
      </w:r>
      <w:r>
        <w:t>77-й</w:t>
      </w:r>
      <w:r>
        <w:rPr>
          <w:spacing w:val="-2"/>
        </w:rPr>
        <w:t xml:space="preserve"> </w:t>
      </w:r>
      <w:r>
        <w:t>годовщине</w:t>
      </w:r>
      <w:r>
        <w:rPr>
          <w:spacing w:val="-4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Победы) – период проведения 01.05.2024</w:t>
      </w:r>
      <w:r w:rsidR="0009352D">
        <w:t xml:space="preserve"> – </w:t>
      </w:r>
      <w:r>
        <w:t>09.05.2024;</w:t>
      </w:r>
    </w:p>
    <w:p w:rsidR="001A1A37" w:rsidRDefault="001A1A37" w:rsidP="001A1A37">
      <w:pPr>
        <w:ind w:firstLine="709"/>
        <w:contextualSpacing/>
      </w:pPr>
      <w:r>
        <w:rPr>
          <w:highlight w:val="white"/>
        </w:rPr>
        <w:t>м</w:t>
      </w:r>
      <w:r>
        <w:t xml:space="preserve">ероприятий в рамках празднования Дня России (акция «Окна России», конкурс рисунков на асфальте «Люблю Россию», вокальный </w:t>
      </w:r>
      <w:proofErr w:type="spellStart"/>
      <w:r>
        <w:t>челлендж</w:t>
      </w:r>
      <w:proofErr w:type="spellEnd"/>
      <w:r>
        <w:t xml:space="preserve"> «Гимн России») – период проведения 10.06.2024</w:t>
      </w:r>
      <w:r w:rsidR="0009352D">
        <w:t xml:space="preserve"> – </w:t>
      </w:r>
      <w:r>
        <w:t>12.06.2024.</w:t>
      </w:r>
    </w:p>
    <w:p w:rsidR="001A1A37" w:rsidRDefault="001A1A37" w:rsidP="001A1A37">
      <w:pPr>
        <w:ind w:firstLine="709"/>
        <w:contextualSpacing/>
      </w:pPr>
      <w:r>
        <w:t>Проведение данных мероприятий способствовало формированию у молодежи Красносулинского района чувства патриотизма и гражданской                        активности, привитие гражданских ценностей, формирование у молодежи                     «российской идентичности».</w:t>
      </w:r>
    </w:p>
    <w:p w:rsidR="001A1A37" w:rsidRDefault="001A1A37" w:rsidP="001A1A37">
      <w:pPr>
        <w:ind w:firstLine="709"/>
        <w:contextualSpacing/>
      </w:pPr>
      <w:r>
        <w:t xml:space="preserve">На реализацию мероприятий подпрограммы «Формирование эффективной системы поддержки добровольческой деятельности» (далее </w:t>
      </w:r>
      <w:r w:rsidR="0009352D">
        <w:t>–</w:t>
      </w:r>
      <w:r>
        <w:t xml:space="preserve"> подпрограмма 3) на 2024 год бюджетных ассигнований предусмотрено 50,0 тыс. руб., их них за счет средств областного бюджета 46,7 тыс. руб</w:t>
      </w:r>
      <w:r w:rsidR="0009352D">
        <w:t>лей</w:t>
      </w:r>
      <w:r>
        <w:t>, за счет средств бюджета района – 3,3 тыс. рублей.</w:t>
      </w:r>
    </w:p>
    <w:p w:rsidR="001A1A37" w:rsidRDefault="001A1A37" w:rsidP="001A1A37">
      <w:pPr>
        <w:ind w:firstLine="709"/>
        <w:contextualSpacing/>
      </w:pPr>
      <w:r>
        <w:t>По состоянию на 01.07.2024 срок исполнения 2 основных мероприятий подпрограммы 3 не наступил.</w:t>
      </w:r>
    </w:p>
    <w:p w:rsidR="001A1A37" w:rsidRDefault="001A1A37" w:rsidP="001A1A37">
      <w:pPr>
        <w:ind w:firstLine="709"/>
        <w:contextualSpacing/>
      </w:pPr>
      <w:r>
        <w:t>По итогам реализации основных мероприятий подпрограммы 3 достигнуты следующие промежуточные результаты:</w:t>
      </w:r>
    </w:p>
    <w:p w:rsidR="001A1A37" w:rsidRDefault="001A1A37" w:rsidP="001A1A37">
      <w:pPr>
        <w:ind w:firstLine="709"/>
        <w:contextualSpacing/>
      </w:pPr>
      <w:r>
        <w:t>месячник волонтерского движения в преддверии Дня Победы (27.04.2024</w:t>
      </w:r>
      <w:r w:rsidR="0009352D">
        <w:t xml:space="preserve"> – </w:t>
      </w:r>
      <w:r>
        <w:t>27.05.2024);</w:t>
      </w:r>
    </w:p>
    <w:p w:rsidR="001A1A37" w:rsidRDefault="001A1A37" w:rsidP="001A1A37">
      <w:pPr>
        <w:ind w:firstLine="709"/>
        <w:contextualSpacing/>
      </w:pPr>
      <w:r>
        <w:t>районная добровольческая акция «Радость  в мелочах» (24.05.2024 – по настоящее время);</w:t>
      </w:r>
    </w:p>
    <w:p w:rsidR="001A1A37" w:rsidRDefault="001A1A37" w:rsidP="001A1A37">
      <w:pPr>
        <w:ind w:firstLine="709"/>
        <w:contextualSpacing/>
      </w:pPr>
      <w:r>
        <w:rPr>
          <w:highlight w:val="white"/>
        </w:rPr>
        <w:t>с</w:t>
      </w:r>
      <w:r>
        <w:rPr>
          <w:color w:val="020B22"/>
        </w:rPr>
        <w:t xml:space="preserve"> целью поддержки людей старше 65 лет была реализована </w:t>
      </w:r>
      <w:r>
        <w:t>Всероссийская акция взаимопомощи «#</w:t>
      </w:r>
      <w:proofErr w:type="spellStart"/>
      <w:r>
        <w:t>МыВместе</w:t>
      </w:r>
      <w:proofErr w:type="spellEnd"/>
      <w:r>
        <w:t xml:space="preserve">». </w:t>
      </w:r>
      <w:hyperlink r:id="rId6" w:history="1">
        <w:r>
          <w:rPr>
            <w:rStyle w:val="18"/>
            <w:color w:val="000000"/>
            <w:sz w:val="28"/>
            <w:highlight w:val="white"/>
            <w:u w:val="none"/>
          </w:rPr>
          <w:t>Волонтерами</w:t>
        </w:r>
      </w:hyperlink>
      <w:r>
        <w:t xml:space="preserve"> м</w:t>
      </w:r>
      <w:r>
        <w:rPr>
          <w:highlight w:val="white"/>
        </w:rPr>
        <w:t xml:space="preserve">естного </w:t>
      </w:r>
      <w:r>
        <w:rPr>
          <w:highlight w:val="white"/>
        </w:rPr>
        <w:lastRenderedPageBreak/>
        <w:t xml:space="preserve">волонтерского штаба помощи одиноким пожилым и маломобильным гражданам   оказана помощь по покупке продуктов первой необходимости и лекарств; покупке лекарств и получению медикаментов по льготным рецептам в аптеке; оплате услуг ЖКХ; помощи юридического и психологического характера. </w:t>
      </w:r>
    </w:p>
    <w:p w:rsidR="001A1A37" w:rsidRDefault="001A1A37" w:rsidP="001A1A37">
      <w:pPr>
        <w:ind w:firstLine="709"/>
        <w:contextualSpacing/>
      </w:pPr>
      <w:r>
        <w:t>В 2022 году была возобновлена работа муниципального штаба #МЫВМЕСТЕ. Приоритетными направлениями работы волонтеров  муниципального штаба являются:</w:t>
      </w:r>
    </w:p>
    <w:p w:rsidR="001A1A37" w:rsidRDefault="001A1A37" w:rsidP="001A1A37">
      <w:pPr>
        <w:ind w:firstLine="709"/>
        <w:contextualSpacing/>
      </w:pPr>
      <w:r>
        <w:t xml:space="preserve">помощь военнослужащим и мобилизованным гражданам, </w:t>
      </w:r>
      <w:r>
        <w:br/>
        <w:t>а также их семьям;</w:t>
      </w:r>
    </w:p>
    <w:p w:rsidR="001A1A37" w:rsidRDefault="001A1A37" w:rsidP="001A1A37">
      <w:pPr>
        <w:ind w:firstLine="709"/>
        <w:contextualSpacing/>
      </w:pPr>
      <w:r w:rsidRPr="001A1A37">
        <w:t>помощь гражданам, испытывающим тревогу;</w:t>
      </w:r>
    </w:p>
    <w:p w:rsidR="001A1A37" w:rsidRDefault="001A1A37" w:rsidP="001A1A37">
      <w:pPr>
        <w:ind w:firstLine="709"/>
        <w:contextualSpacing/>
      </w:pPr>
      <w:r w:rsidRPr="001A1A37">
        <w:t>организация пр</w:t>
      </w:r>
      <w:r>
        <w:t>оцесса проводов военнослужащих.</w:t>
      </w:r>
    </w:p>
    <w:p w:rsidR="001A1A37" w:rsidRDefault="001A1A37" w:rsidP="001A1A37">
      <w:pPr>
        <w:ind w:firstLine="709"/>
        <w:contextualSpacing/>
      </w:pPr>
      <w:r>
        <w:t xml:space="preserve">Штаб #МЫВМЕСТЕ выполняет следующие функции: оказывать адресную помощь семьям военнослужащих, оказывать психологические и юридические консультации гражданам, помогать в сопровождении домашних питомцев военнослужащих и т.д. </w:t>
      </w:r>
    </w:p>
    <w:p w:rsidR="001A1A37" w:rsidRDefault="001A1A37" w:rsidP="001A1A37">
      <w:pPr>
        <w:ind w:firstLine="709"/>
        <w:contextualSpacing/>
      </w:pPr>
      <w:r>
        <w:t>Результатом проведения данных мероприятий стало увеличение                            численности молодежи, вступившей в добровольческую (волонтерскую) деятельность.</w:t>
      </w:r>
    </w:p>
    <w:p w:rsidR="001A1A37" w:rsidRDefault="001A1A37" w:rsidP="001A1A37">
      <w:pPr>
        <w:ind w:firstLine="709"/>
        <w:contextualSpacing/>
      </w:pPr>
      <w:r>
        <w:t xml:space="preserve">На реализацию мероприятий подпрограммы «Развитие инфраструктуры молодежной политики» (далее </w:t>
      </w:r>
      <w:r w:rsidR="0009352D">
        <w:t>–</w:t>
      </w:r>
      <w:r>
        <w:t xml:space="preserve"> подпрограмма 4) на 2024 год предусмотрено 141,6 тыс. рублей, из них за счет средств областного бюджета – 132,2 тыс. рублей, за счет средств бюджета района – 9,4 тыс. рублей. За 6 месяцев 2024 года фактическое освоение средств составило 0,0 тыс. рублей.</w:t>
      </w:r>
    </w:p>
    <w:p w:rsidR="001A1A37" w:rsidRDefault="001A1A37" w:rsidP="001A1A37">
      <w:pPr>
        <w:ind w:firstLine="709"/>
        <w:contextualSpacing/>
      </w:pPr>
      <w:r>
        <w:t>По состоянию на 01.07.2024 срок исполнения 2 основных мероприятий подпрограммы 4 не наступил.</w:t>
      </w:r>
    </w:p>
    <w:p w:rsidR="001A1A37" w:rsidRDefault="001A1A37" w:rsidP="001A1A37">
      <w:pPr>
        <w:ind w:firstLine="709"/>
        <w:contextualSpacing/>
      </w:pPr>
      <w:r>
        <w:t>По итогам реализации основных мероприятий подпрограммы 4 достигнуты следующие промежуточные результаты:</w:t>
      </w:r>
    </w:p>
    <w:p w:rsidR="001453FC" w:rsidRPr="001A1A37" w:rsidRDefault="001A1A37" w:rsidP="001A1A37">
      <w:pPr>
        <w:ind w:firstLine="709"/>
        <w:contextualSpacing/>
      </w:pPr>
      <w:r>
        <w:rPr>
          <w:highlight w:val="white"/>
        </w:rPr>
        <w:t xml:space="preserve">все мероприятия по реализации молодежной политики на территории Красносулинского района организуются и проводятся методистами Многофункционального молодежного центра совместно с отделом социальной политики Администрацией Красносулинского района. </w:t>
      </w:r>
    </w:p>
    <w:p w:rsidR="001453FC" w:rsidRDefault="001A1A37">
      <w:pPr>
        <w:pStyle w:val="ConsPlusCell"/>
        <w:ind w:firstLine="6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об исполнении плана реализации муниципальной программы Красносулинского района «Молодежная полит</w:t>
      </w:r>
      <w:r w:rsidR="0009352D">
        <w:rPr>
          <w:rFonts w:ascii="Times New Roman" w:hAnsi="Times New Roman"/>
          <w:sz w:val="28"/>
        </w:rPr>
        <w:t xml:space="preserve">ика и социальная активность» на </w:t>
      </w:r>
      <w:r>
        <w:rPr>
          <w:rFonts w:ascii="Times New Roman" w:hAnsi="Times New Roman"/>
          <w:sz w:val="28"/>
        </w:rPr>
        <w:t>2024 год по итогам 6 месяцев 2024 года представлен в приложении к пояснительной информации.</w:t>
      </w:r>
    </w:p>
    <w:p w:rsidR="001453FC" w:rsidRDefault="001453FC">
      <w:pPr>
        <w:pStyle w:val="ConsPlusCell"/>
        <w:ind w:firstLine="678"/>
        <w:jc w:val="both"/>
        <w:rPr>
          <w:rFonts w:ascii="Times New Roman" w:hAnsi="Times New Roman"/>
          <w:sz w:val="28"/>
        </w:rPr>
      </w:pPr>
    </w:p>
    <w:p w:rsidR="001453FC" w:rsidRDefault="001453FC">
      <w:pPr>
        <w:pStyle w:val="ConsPlusCell"/>
        <w:ind w:firstLine="678"/>
        <w:jc w:val="both"/>
        <w:rPr>
          <w:rFonts w:ascii="Times New Roman" w:hAnsi="Times New Roman"/>
          <w:sz w:val="28"/>
        </w:rPr>
      </w:pPr>
    </w:p>
    <w:p w:rsidR="001453FC" w:rsidRDefault="001A1A37">
      <w:pPr>
        <w:ind w:firstLine="0"/>
      </w:pPr>
      <w:r>
        <w:t xml:space="preserve">Заместитель главы Администрации </w:t>
      </w:r>
    </w:p>
    <w:p w:rsidR="001453FC" w:rsidRDefault="001A1A37">
      <w:pPr>
        <w:ind w:firstLine="0"/>
        <w:jc w:val="left"/>
      </w:pPr>
      <w:r>
        <w:t xml:space="preserve">Красносулинского района </w:t>
      </w:r>
    </w:p>
    <w:p w:rsidR="001453FC" w:rsidRDefault="001A1A37">
      <w:pPr>
        <w:ind w:firstLine="0"/>
        <w:jc w:val="left"/>
      </w:pPr>
      <w:r>
        <w:t>По вопросам социального развития                                         Л.С. Матвиенко</w:t>
      </w:r>
    </w:p>
    <w:p w:rsidR="001453FC" w:rsidRDefault="001453FC">
      <w:pPr>
        <w:pStyle w:val="ConsPlusCell"/>
        <w:jc w:val="both"/>
        <w:rPr>
          <w:rFonts w:ascii="Times New Roman" w:hAnsi="Times New Roman"/>
          <w:sz w:val="28"/>
        </w:rPr>
      </w:pPr>
    </w:p>
    <w:p w:rsidR="001453FC" w:rsidRDefault="001A1A37">
      <w:pPr>
        <w:ind w:firstLine="0"/>
      </w:pPr>
      <w:r>
        <w:t xml:space="preserve">Главный специалист отдела </w:t>
      </w:r>
    </w:p>
    <w:p w:rsidR="001453FC" w:rsidRDefault="001A1A37">
      <w:pPr>
        <w:ind w:firstLine="0"/>
      </w:pPr>
      <w:r>
        <w:t xml:space="preserve">социальной политики Администрации </w:t>
      </w:r>
    </w:p>
    <w:p w:rsidR="001453FC" w:rsidRDefault="001A1A37">
      <w:pPr>
        <w:ind w:firstLine="0"/>
      </w:pPr>
      <w:r>
        <w:t>Красносулинского района                                                        Д.А. Коваленко</w:t>
      </w:r>
    </w:p>
    <w:p w:rsidR="001453FC" w:rsidRDefault="001453FC">
      <w:pPr>
        <w:sectPr w:rsidR="001453FC">
          <w:pgSz w:w="11906" w:h="16838"/>
          <w:pgMar w:top="1134" w:right="567" w:bottom="1134" w:left="1701" w:header="709" w:footer="709" w:gutter="0"/>
          <w:cols w:space="720"/>
        </w:sectPr>
      </w:pPr>
    </w:p>
    <w:p w:rsidR="001453FC" w:rsidRDefault="001453FC">
      <w:pPr>
        <w:pStyle w:val="ConsPlusNonformat"/>
        <w:jc w:val="center"/>
        <w:rPr>
          <w:rFonts w:ascii="Times New Roman" w:hAnsi="Times New Roman"/>
          <w:sz w:val="28"/>
        </w:rPr>
      </w:pPr>
    </w:p>
    <w:p w:rsidR="001453FC" w:rsidRDefault="001A1A37">
      <w:pPr>
        <w:pStyle w:val="ConsPlusNonforma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1453FC" w:rsidRDefault="0039016F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Отчет об исполнении плана </w:t>
      </w:r>
      <w:r w:rsidR="001A1A37">
        <w:rPr>
          <w:rFonts w:ascii="Times New Roman" w:hAnsi="Times New Roman"/>
          <w:sz w:val="28"/>
        </w:rPr>
        <w:t xml:space="preserve">реализации </w:t>
      </w:r>
    </w:p>
    <w:p w:rsidR="001453FC" w:rsidRDefault="001A1A37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  <w:r w:rsidR="0039016F">
        <w:rPr>
          <w:rFonts w:ascii="Times New Roman" w:hAnsi="Times New Roman"/>
          <w:sz w:val="28"/>
        </w:rPr>
        <w:t xml:space="preserve"> Красносулинского района </w:t>
      </w:r>
      <w:r>
        <w:rPr>
          <w:rFonts w:ascii="Times New Roman" w:hAnsi="Times New Roman"/>
          <w:sz w:val="28"/>
        </w:rPr>
        <w:t xml:space="preserve">«Молодежная политика и социальная активность» </w:t>
      </w:r>
    </w:p>
    <w:p w:rsidR="001453FC" w:rsidRDefault="001A1A37">
      <w:pPr>
        <w:pStyle w:val="ConsPlusNonformat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отчетный период 6 месяцев 2024 года</w:t>
      </w:r>
    </w:p>
    <w:p w:rsidR="001453FC" w:rsidRDefault="001453FC"/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4252"/>
        <w:gridCol w:w="3544"/>
        <w:gridCol w:w="3402"/>
        <w:gridCol w:w="1559"/>
        <w:gridCol w:w="1559"/>
        <w:gridCol w:w="1560"/>
        <w:gridCol w:w="1559"/>
        <w:gridCol w:w="1559"/>
        <w:gridCol w:w="2051"/>
      </w:tblGrid>
      <w:tr w:rsidR="00EF3CBA" w:rsidRPr="00443606" w:rsidTr="00EF3CBA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4360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4360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соисполнитель, участник, </w:t>
            </w:r>
          </w:p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(должность / ФИО)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Результат реализации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Фактическая дата начала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Расходы бюджета района на реализацию муниципальной программы, тыс. руб.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Объемы неосвоенных средств (тыс. рублей)  и причины их </w:t>
            </w:r>
            <w:proofErr w:type="spellStart"/>
            <w:r w:rsidRPr="00443606">
              <w:rPr>
                <w:rFonts w:ascii="Times New Roman" w:hAnsi="Times New Roman"/>
                <w:sz w:val="24"/>
                <w:szCs w:val="24"/>
              </w:rPr>
              <w:t>неосвоения</w:t>
            </w:r>
            <w:proofErr w:type="spellEnd"/>
          </w:p>
        </w:tc>
      </w:tr>
      <w:tr w:rsidR="00EF3CBA" w:rsidRPr="00443606" w:rsidTr="00EF3CBA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453F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453F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453F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453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453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453F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EF3CB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предусмотрено </w:t>
            </w:r>
            <w:r w:rsidR="001A1A37" w:rsidRPr="00443606">
              <w:rPr>
                <w:rFonts w:ascii="Times New Roman" w:hAnsi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453FC">
            <w:pPr>
              <w:rPr>
                <w:sz w:val="24"/>
                <w:szCs w:val="24"/>
              </w:rPr>
            </w:pPr>
          </w:p>
        </w:tc>
      </w:tr>
    </w:tbl>
    <w:p w:rsidR="001453FC" w:rsidRPr="00EF3CBA" w:rsidRDefault="001453FC">
      <w:pPr>
        <w:rPr>
          <w:sz w:val="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4252"/>
        <w:gridCol w:w="3544"/>
        <w:gridCol w:w="3402"/>
        <w:gridCol w:w="1559"/>
        <w:gridCol w:w="1559"/>
        <w:gridCol w:w="1560"/>
        <w:gridCol w:w="1559"/>
        <w:gridCol w:w="1559"/>
        <w:gridCol w:w="2051"/>
      </w:tblGrid>
      <w:tr w:rsidR="00EF3CBA" w:rsidRPr="00443606" w:rsidTr="00EF3CBA">
        <w:trPr>
          <w:tblHeader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2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2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2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2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2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2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2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2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2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10</w:t>
            </w:r>
          </w:p>
        </w:tc>
      </w:tr>
      <w:tr w:rsidR="00EF3CBA" w:rsidRPr="00443606" w:rsidTr="00EF3CBA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Подпрограмма 1 «Поддержка молодежных инициатив»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301,0</w:t>
            </w:r>
          </w:p>
        </w:tc>
      </w:tr>
      <w:tr w:rsidR="00EF3CBA" w:rsidRPr="00443606" w:rsidTr="00EF3CBA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Основное мероприятие 1.1: «Обеспечение проведения мероприятий по формированию целостной системы поддержки обладающей лидерскими навыками инициативной и талантливой молодежи»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Увеличение численности талантливых молодых людей и лидеров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201,0</w:t>
            </w:r>
          </w:p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Освоение средств запланировано  во втором полугодии 2024 года</w:t>
            </w:r>
          </w:p>
          <w:p w:rsidR="001453FC" w:rsidRPr="00443606" w:rsidRDefault="001453FC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BA" w:rsidRPr="00443606" w:rsidTr="00EF3CBA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 xml:space="preserve">Основное мероприятие 1.1.1: транспортные услуги для участия делегаций молодежи муниципального образования «Красносулинский район» в областных и районных мероприятиях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Увеличение численности талантливых молодых людей и лидеров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pStyle w:val="ConsPlusCell"/>
              <w:spacing w:line="276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115,0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115,0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16,0</w:t>
            </w:r>
          </w:p>
          <w:p w:rsidR="001453FC" w:rsidRPr="00443606" w:rsidRDefault="001A1A37" w:rsidP="00EF3CB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Освоение средств запланировано  во втором полугодии 2024 года</w:t>
            </w:r>
          </w:p>
        </w:tc>
      </w:tr>
      <w:tr w:rsidR="00EF3CBA" w:rsidRPr="00443606" w:rsidTr="00EF3CBA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Основное мероприятие 1.1.2: приобретение наградной и подарочной и продукции для поощрения победителей и наиболее активных участников мероприятий по работе с молодежью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Увеличение численности талантливых молодых людей и лидеров </w:t>
            </w:r>
          </w:p>
          <w:p w:rsidR="001453FC" w:rsidRPr="00443606" w:rsidRDefault="001453F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185,0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185,0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185,0</w:t>
            </w:r>
          </w:p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Освоение средств запланировано  во втором полугодии 2024 года</w:t>
            </w:r>
          </w:p>
          <w:p w:rsidR="001453FC" w:rsidRPr="00443606" w:rsidRDefault="001453FC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BA" w:rsidRPr="00443606" w:rsidTr="00EF3CBA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 xml:space="preserve">Контрольное событие </w:t>
            </w:r>
            <w:proofErr w:type="gramStart"/>
            <w:r w:rsidRPr="00443606">
              <w:rPr>
                <w:sz w:val="24"/>
                <w:szCs w:val="24"/>
              </w:rPr>
              <w:t>муниципальной</w:t>
            </w:r>
            <w:proofErr w:type="gramEnd"/>
            <w:r w:rsidRPr="00443606">
              <w:rPr>
                <w:sz w:val="24"/>
                <w:szCs w:val="24"/>
              </w:rPr>
              <w:t xml:space="preserve"> </w:t>
            </w:r>
          </w:p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программы 1.1.1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Делегация Красносулинского района приняла участие в</w:t>
            </w:r>
            <w:r w:rsidR="00443606" w:rsidRPr="0044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3606">
              <w:rPr>
                <w:rFonts w:ascii="Times New Roman" w:hAnsi="Times New Roman"/>
                <w:sz w:val="24"/>
                <w:szCs w:val="24"/>
              </w:rPr>
              <w:t xml:space="preserve">6 областных мероприятиях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3CBA" w:rsidRPr="00443606" w:rsidTr="00EF3CBA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 xml:space="preserve">Контрольное событие </w:t>
            </w:r>
            <w:proofErr w:type="gramStart"/>
            <w:r w:rsidRPr="00443606">
              <w:rPr>
                <w:sz w:val="24"/>
                <w:szCs w:val="24"/>
              </w:rPr>
              <w:t>муниципальной</w:t>
            </w:r>
            <w:proofErr w:type="gramEnd"/>
          </w:p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программы 1.1.2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left="-33" w:right="-49" w:firstLine="33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44360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  <w:r w:rsidR="001A1A37" w:rsidRPr="0044360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gramStart"/>
            <w:r w:rsidR="001A1A37" w:rsidRPr="00443606">
              <w:rPr>
                <w:rFonts w:ascii="Times New Roman" w:hAnsi="Times New Roman"/>
                <w:sz w:val="24"/>
                <w:szCs w:val="24"/>
              </w:rPr>
              <w:t>районных</w:t>
            </w:r>
            <w:proofErr w:type="gramEnd"/>
            <w:r w:rsidR="001A1A37" w:rsidRPr="00443606">
              <w:rPr>
                <w:rFonts w:ascii="Times New Roman" w:hAnsi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3CBA" w:rsidRPr="00443606" w:rsidTr="00EF3CBA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 xml:space="preserve">Основное мероприятие 1.2: «Обеспечение проведения мероприятий по вовлечению молодежи в социальную практику и информированию ее о потенциальных </w:t>
            </w:r>
            <w:r w:rsidRPr="00443606">
              <w:rPr>
                <w:sz w:val="24"/>
                <w:szCs w:val="24"/>
              </w:rPr>
              <w:lastRenderedPageBreak/>
              <w:t>возможностях собственного развития»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lastRenderedPageBreak/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</w:p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численности молодых людей, принимающих участие в мероприятиях по вовлечению в социальную практику и </w:t>
            </w:r>
            <w:r w:rsidRPr="00443606"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информированию о потенциальных возможностях собственного развития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lastRenderedPageBreak/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Освоение средств запланировано  во втором полугодии 2024 года</w:t>
            </w:r>
          </w:p>
          <w:p w:rsidR="001453FC" w:rsidRPr="00443606" w:rsidRDefault="001453F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BA" w:rsidRPr="00443606" w:rsidTr="00EF3CBA">
        <w:trPr>
          <w:trHeight w:val="155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Основное мероприятие 1.2.1: приобретение наградной и подарочной и продукции для поощрения победителей и наиболее активных участников мероприятий по работе с молодежью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Увеличение численности талантливых молодых людей и лидеров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453FC" w:rsidRPr="00443606" w:rsidRDefault="001A1A37" w:rsidP="0039016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Освоение средств запланировано  во втором полугодии 2024 года</w:t>
            </w:r>
          </w:p>
        </w:tc>
      </w:tr>
      <w:tr w:rsidR="00EF3CBA" w:rsidRPr="00443606" w:rsidTr="0039016F">
        <w:trPr>
          <w:trHeight w:val="128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 xml:space="preserve">Контрольное событие </w:t>
            </w:r>
            <w:proofErr w:type="gramStart"/>
            <w:r w:rsidRPr="00443606">
              <w:rPr>
                <w:sz w:val="24"/>
                <w:szCs w:val="24"/>
              </w:rPr>
              <w:t>муниципальной</w:t>
            </w:r>
            <w:proofErr w:type="gramEnd"/>
            <w:r w:rsidRPr="00443606">
              <w:rPr>
                <w:sz w:val="24"/>
                <w:szCs w:val="24"/>
              </w:rPr>
              <w:t xml:space="preserve"> </w:t>
            </w:r>
          </w:p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 xml:space="preserve">программы 1.2.1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Проведено 2 </w:t>
            </w:r>
            <w:proofErr w:type="gramStart"/>
            <w:r w:rsidRPr="00443606">
              <w:rPr>
                <w:rFonts w:ascii="Times New Roman" w:hAnsi="Times New Roman"/>
                <w:sz w:val="24"/>
                <w:szCs w:val="24"/>
              </w:rPr>
              <w:t>районных</w:t>
            </w:r>
            <w:proofErr w:type="gramEnd"/>
            <w:r w:rsidRPr="00443606">
              <w:rPr>
                <w:rFonts w:ascii="Times New Roman" w:hAnsi="Times New Roman"/>
                <w:sz w:val="24"/>
                <w:szCs w:val="24"/>
              </w:rPr>
              <w:t xml:space="preserve"> конкурса</w:t>
            </w:r>
            <w:r w:rsidR="0039016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4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606">
              <w:rPr>
                <w:rFonts w:ascii="Times New Roman" w:hAnsi="Times New Roman"/>
                <w:sz w:val="24"/>
                <w:szCs w:val="24"/>
              </w:rPr>
              <w:t>1 фестиваль</w:t>
            </w:r>
            <w:r w:rsidR="003901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53FC" w:rsidRPr="00443606" w:rsidRDefault="0039016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П</w:t>
            </w:r>
            <w:r w:rsidR="001A1A37" w:rsidRPr="00443606">
              <w:rPr>
                <w:rFonts w:ascii="Times New Roman" w:hAnsi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606">
              <w:rPr>
                <w:rFonts w:ascii="Times New Roman" w:hAnsi="Times New Roman"/>
                <w:sz w:val="24"/>
                <w:szCs w:val="24"/>
              </w:rPr>
              <w:t xml:space="preserve">образовательных форумов </w:t>
            </w:r>
            <w:r w:rsidR="001A1A37" w:rsidRPr="00443606">
              <w:rPr>
                <w:rFonts w:ascii="Times New Roman" w:hAnsi="Times New Roman"/>
                <w:sz w:val="24"/>
                <w:szCs w:val="24"/>
              </w:rPr>
              <w:t>запланировано на II полугодие 2024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3CBA" w:rsidRPr="00443606" w:rsidTr="00EF3CBA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right="-2"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Подпрограмма 2 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443606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443606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443606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443606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1453FC" w:rsidRPr="00443606" w:rsidRDefault="001453F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BA" w:rsidRPr="00443606" w:rsidTr="0039016F">
        <w:trPr>
          <w:trHeight w:val="164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Основное мероприятие 2.1.</w:t>
            </w:r>
          </w:p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«Обеспечение проведения мероприятий по содействию гражданско-патриотическому воспитанию молодых людей  Красносулинского района»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Формирование у молодежи чувства патриотизма и гражданской активности,</w:t>
            </w:r>
            <w:r w:rsidR="00443606" w:rsidRPr="00443606">
              <w:rPr>
                <w:rFonts w:ascii="Times New Roman" w:hAnsi="Times New Roman"/>
                <w:sz w:val="24"/>
                <w:szCs w:val="24"/>
              </w:rPr>
              <w:t xml:space="preserve"> привитие гражданских ценностей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443606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443606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Освоение средств запланировано  во втором полугодии 2024 года</w:t>
            </w:r>
          </w:p>
          <w:p w:rsidR="001453FC" w:rsidRPr="00443606" w:rsidRDefault="001453F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BA" w:rsidRPr="00443606" w:rsidTr="0039016F">
        <w:trPr>
          <w:trHeight w:val="143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Основное мероприятие 2.1.1: транспортные услуги для участия делегаций молодежи муниципального образования «Красносулинский район» в областных и районных патриотических мероприятиях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Увеличение численности молодых людей, вовлеченных в патриотическое воспитание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443606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443606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Освоение средств запланировано  во втором полугодии 2024 года</w:t>
            </w:r>
          </w:p>
          <w:p w:rsidR="001453FC" w:rsidRPr="00443606" w:rsidRDefault="001453F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BA" w:rsidRPr="00443606" w:rsidTr="00EF3CBA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Основное мероприятие 2.1.2: приобретение наградной и подарочной продукции для поощрения  победителей патриотических мероприятий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Увеличение численности </w:t>
            </w:r>
          </w:p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молодых людей, принимающих участие в мероприятиях по формированию «российской идентичности»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F3CBA" w:rsidRPr="00443606" w:rsidTr="00EF3CBA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Контрольное событие муниципальной программы 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</w:t>
            </w:r>
            <w:r w:rsidR="00443606" w:rsidRPr="00443606">
              <w:rPr>
                <w:sz w:val="24"/>
                <w:szCs w:val="24"/>
              </w:rPr>
              <w:t xml:space="preserve">ации Красносулинского района по </w:t>
            </w:r>
            <w:r w:rsidRPr="00443606">
              <w:rPr>
                <w:sz w:val="24"/>
                <w:szCs w:val="24"/>
              </w:rPr>
              <w:t>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 xml:space="preserve">Матвиенко Л.С.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Проведено 5 акций, Обеспечено участие  делегации Красносулинского района  в 3 областных мероприятиях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3CBA" w:rsidRPr="00443606" w:rsidTr="00EF3CBA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3CBA" w:rsidRPr="00443606" w:rsidRDefault="00EF3CB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3CBA" w:rsidRPr="00443606" w:rsidRDefault="00EF3CBA" w:rsidP="00EF3CBA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Основное мероприятие 2.2.</w:t>
            </w:r>
          </w:p>
          <w:p w:rsidR="00EF3CBA" w:rsidRPr="00443606" w:rsidRDefault="00EF3CBA" w:rsidP="00EF3CBA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 xml:space="preserve">«Обеспечение проведения мероприятий по формированию у молодежи Красносулинского района «российской </w:t>
            </w:r>
          </w:p>
          <w:p w:rsidR="00EF3CBA" w:rsidRPr="00443606" w:rsidRDefault="00EF3CBA" w:rsidP="00EF3CBA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идентичности»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3CBA" w:rsidRPr="00443606" w:rsidRDefault="00EF3CBA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3CBA" w:rsidRPr="00443606" w:rsidRDefault="00EF3CBA" w:rsidP="00EF3CB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Увеличение численности молодых людей, принимающих участие в мероприятиях по формированию «российской идентичности» и реализации мероприятий по профилактике асоциального поведения, этнического и </w:t>
            </w:r>
          </w:p>
          <w:p w:rsidR="00EF3CBA" w:rsidRPr="00443606" w:rsidRDefault="00EF3CBA" w:rsidP="00EF3CB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религиозно-политического экстремизма в </w:t>
            </w:r>
            <w:proofErr w:type="gramStart"/>
            <w:r w:rsidRPr="00443606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proofErr w:type="gramEnd"/>
            <w:r w:rsidRPr="0044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3CBA" w:rsidRPr="00443606" w:rsidRDefault="00EF3CBA" w:rsidP="00EF3CB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среде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3CBA" w:rsidRPr="00443606" w:rsidRDefault="00EF3CB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3CBA" w:rsidRPr="00443606" w:rsidRDefault="00EF3CB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3CBA" w:rsidRPr="00443606" w:rsidRDefault="00EF3CB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3CBA" w:rsidRPr="00443606" w:rsidRDefault="00EF3CB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3CBA" w:rsidRPr="00443606" w:rsidRDefault="00EF3CB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3CBA" w:rsidRPr="00443606" w:rsidRDefault="00EF3CB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F3CBA" w:rsidRPr="00443606" w:rsidTr="00EF3CBA">
        <w:trPr>
          <w:trHeight w:val="135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widowControl w:val="0"/>
              <w:ind w:firstLine="0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Контрольное событие муниципальной программы 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Проведено 3 акции, охват участников мероприя</w:t>
            </w:r>
            <w:r w:rsidR="00443606" w:rsidRPr="00443606">
              <w:rPr>
                <w:rFonts w:ascii="Times New Roman" w:hAnsi="Times New Roman"/>
                <w:sz w:val="24"/>
                <w:szCs w:val="24"/>
              </w:rPr>
              <w:t>тия составил более 1000 человек</w:t>
            </w:r>
          </w:p>
          <w:p w:rsidR="001453FC" w:rsidRPr="00443606" w:rsidRDefault="001453FC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3CBA" w:rsidRPr="00443606" w:rsidTr="00EF3CBA">
        <w:trPr>
          <w:trHeight w:val="122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Подпрограмма 3. «Формирование эффективной системы поддержки добровольческой деятельности»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453FC" w:rsidRPr="00443606" w:rsidRDefault="001453F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3FC" w:rsidRPr="00443606" w:rsidRDefault="001453F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3FC" w:rsidRPr="00443606" w:rsidRDefault="001453F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BA" w:rsidRPr="00443606" w:rsidTr="00EF3CBA">
        <w:trPr>
          <w:trHeight w:val="28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Основное мероприятие 3.1:</w:t>
            </w:r>
          </w:p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обеспечение проведения мероприятий по вовлечению граждан в добровольческую (волонтерскую) деятельность, поддержке добровольческих инициатив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widowControl w:val="0"/>
              <w:ind w:left="-33" w:right="-49" w:firstLine="33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1453FC" w:rsidRPr="00443606" w:rsidRDefault="001A1A37" w:rsidP="00443606">
            <w:pPr>
              <w:widowControl w:val="0"/>
              <w:ind w:left="-33" w:right="-49" w:firstLine="33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Предоставление гражданам Красносулинского района возможностей участия в добровольческой (волонтерской)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Освоение средств запланировано  во втором полугодии 2024 года</w:t>
            </w:r>
          </w:p>
          <w:p w:rsidR="001453FC" w:rsidRPr="00443606" w:rsidRDefault="001453F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BA" w:rsidRPr="00443606" w:rsidTr="0039016F">
        <w:trPr>
          <w:trHeight w:val="173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Основное мероприятие 3.1.1: приобретение наградной и подарочной продукции для поощрения  победителей и наиболее активных участников мероприятий по добровольчеству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Повышение эффективности реализуемых добровольческих (волонтерских) программ, расширение участия добровольцев (волонтеров) в оказании населению услуг в социальной сфере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Освоение средств запланировано  во втором полугодии 2024 года</w:t>
            </w:r>
          </w:p>
          <w:p w:rsidR="001453FC" w:rsidRPr="00443606" w:rsidRDefault="001453F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BA" w:rsidRPr="00443606" w:rsidTr="0039016F">
        <w:trPr>
          <w:trHeight w:val="122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Проведено 10 волонтерских акций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3CBA" w:rsidRPr="00443606" w:rsidTr="00EF3CBA">
        <w:trPr>
          <w:trHeight w:val="193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Основное мероприятие 3.2. «Проведение районных конкурсов в сфере добровольческой деятельности»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Реализация практик, подтвердивших свою эффективность и / или способствующих росту числа граждан, вовлеченных в добровольческую (волонтерскую</w:t>
            </w:r>
            <w:r w:rsidR="00EF3CBA">
              <w:rPr>
                <w:rFonts w:ascii="Times New Roman" w:hAnsi="Times New Roman"/>
                <w:sz w:val="24"/>
                <w:szCs w:val="24"/>
              </w:rPr>
              <w:t>)</w:t>
            </w:r>
            <w:r w:rsidRPr="00443606">
              <w:rPr>
                <w:rFonts w:ascii="Times New Roman" w:hAnsi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0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F3CBA" w:rsidRPr="00443606" w:rsidTr="00EF3CBA">
        <w:trPr>
          <w:trHeight w:val="126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</w:p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районного конкурса запланировано на II полугодие 2024 года</w:t>
            </w:r>
          </w:p>
          <w:p w:rsidR="001453FC" w:rsidRPr="00443606" w:rsidRDefault="001453FC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3CBA" w:rsidRPr="00443606" w:rsidTr="00EF3CBA">
        <w:trPr>
          <w:trHeight w:val="113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Подпрограмма 4. «Совершенствование инфраструктуры муниципальных учреждений по работе с молодежью»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141,6</w:t>
            </w:r>
          </w:p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3CBA" w:rsidRPr="00443606" w:rsidTr="00EF3CBA">
        <w:trPr>
          <w:trHeight w:val="27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Основное мероприятие 4.1:</w:t>
            </w:r>
          </w:p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создание и обеспечение деятельности многофункциональных молодежных центров (поддержки молодежных </w:t>
            </w:r>
            <w:r w:rsidRPr="00443606">
              <w:rPr>
                <w:rFonts w:ascii="Times New Roman" w:hAnsi="Times New Roman"/>
                <w:sz w:val="24"/>
                <w:szCs w:val="24"/>
              </w:rPr>
              <w:lastRenderedPageBreak/>
              <w:t>инициатив, гражданско-патриотического воспитания, развития добровольчества)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lastRenderedPageBreak/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lastRenderedPageBreak/>
              <w:t>Матв</w:t>
            </w:r>
            <w:r w:rsidR="00443606" w:rsidRPr="00443606">
              <w:rPr>
                <w:sz w:val="24"/>
                <w:szCs w:val="24"/>
              </w:rPr>
              <w:t>иенко Л.С.;</w:t>
            </w:r>
          </w:p>
          <w:p w:rsidR="00443606" w:rsidRPr="00443606" w:rsidRDefault="00443606" w:rsidP="00443606">
            <w:pPr>
              <w:widowControl w:val="0"/>
              <w:ind w:left="-33" w:right="-49" w:firstLine="33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Начальник управления</w:t>
            </w:r>
          </w:p>
          <w:p w:rsidR="00443606" w:rsidRPr="00443606" w:rsidRDefault="00443606" w:rsidP="00443606">
            <w:pPr>
              <w:widowControl w:val="0"/>
              <w:ind w:left="-33" w:right="-49" w:firstLine="33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образования</w:t>
            </w:r>
          </w:p>
          <w:p w:rsidR="001453FC" w:rsidRPr="00443606" w:rsidRDefault="00443606" w:rsidP="00443606">
            <w:pPr>
              <w:widowControl w:val="0"/>
              <w:ind w:left="-33" w:right="-49" w:firstLine="33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 xml:space="preserve">Красносулинского района </w:t>
            </w:r>
            <w:proofErr w:type="spellStart"/>
            <w:r w:rsidRPr="00443606">
              <w:rPr>
                <w:sz w:val="24"/>
                <w:szCs w:val="24"/>
              </w:rPr>
              <w:t>Дремина</w:t>
            </w:r>
            <w:proofErr w:type="spellEnd"/>
            <w:r w:rsidRPr="00443606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Увеличение количества молодёжи, привлекаемой к мероприятиям молодежной 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63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141,6</w:t>
            </w:r>
          </w:p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Освоение средств запланировано  во втором полугодии </w:t>
            </w:r>
            <w:r w:rsidRPr="00443606">
              <w:rPr>
                <w:rFonts w:ascii="Times New Roman" w:hAnsi="Times New Roman"/>
                <w:sz w:val="24"/>
                <w:szCs w:val="24"/>
              </w:rPr>
              <w:lastRenderedPageBreak/>
              <w:t>2024 года</w:t>
            </w:r>
          </w:p>
          <w:p w:rsidR="001453FC" w:rsidRPr="00443606" w:rsidRDefault="001453F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BA" w:rsidRPr="00443606" w:rsidTr="00EF3CBA">
        <w:trPr>
          <w:trHeight w:val="220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Основное мероприятие 4.1.1:</w:t>
            </w:r>
          </w:p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оборудование многофункционального молодежного центра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43606" w:rsidRPr="00443606" w:rsidRDefault="001A1A37" w:rsidP="00EF3CBA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  <w:r w:rsidR="00443606" w:rsidRPr="00443606">
              <w:rPr>
                <w:sz w:val="24"/>
                <w:szCs w:val="24"/>
              </w:rPr>
              <w:t>;</w:t>
            </w:r>
          </w:p>
          <w:p w:rsidR="00443606" w:rsidRPr="00443606" w:rsidRDefault="00443606" w:rsidP="00443606">
            <w:pPr>
              <w:widowControl w:val="0"/>
              <w:ind w:left="-33" w:right="-49" w:firstLine="33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 xml:space="preserve">Начальник </w:t>
            </w:r>
            <w:r w:rsidR="001A1A37" w:rsidRPr="00443606">
              <w:rPr>
                <w:sz w:val="24"/>
                <w:szCs w:val="24"/>
              </w:rPr>
              <w:t>управлени</w:t>
            </w:r>
            <w:r w:rsidRPr="00443606">
              <w:rPr>
                <w:sz w:val="24"/>
                <w:szCs w:val="24"/>
              </w:rPr>
              <w:t>я</w:t>
            </w:r>
          </w:p>
          <w:p w:rsidR="00443606" w:rsidRPr="00443606" w:rsidRDefault="00443606" w:rsidP="00443606">
            <w:pPr>
              <w:widowControl w:val="0"/>
              <w:ind w:left="-33" w:right="-49" w:firstLine="33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образования</w:t>
            </w:r>
          </w:p>
          <w:p w:rsidR="001453FC" w:rsidRPr="00443606" w:rsidRDefault="001A1A37" w:rsidP="00443606">
            <w:pPr>
              <w:widowControl w:val="0"/>
              <w:ind w:left="-33" w:right="-49" w:firstLine="33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Красносулинского района</w:t>
            </w:r>
            <w:r w:rsidR="00443606" w:rsidRPr="00443606">
              <w:rPr>
                <w:sz w:val="24"/>
                <w:szCs w:val="24"/>
              </w:rPr>
              <w:t xml:space="preserve"> </w:t>
            </w:r>
            <w:proofErr w:type="spellStart"/>
            <w:r w:rsidR="00443606" w:rsidRPr="00443606">
              <w:rPr>
                <w:sz w:val="24"/>
                <w:szCs w:val="24"/>
              </w:rPr>
              <w:t>Дремина</w:t>
            </w:r>
            <w:proofErr w:type="spellEnd"/>
            <w:r w:rsidR="00443606" w:rsidRPr="00443606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tabs>
                <w:tab w:val="left" w:pos="600"/>
              </w:tabs>
              <w:ind w:left="3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Увеличение количества молодёжи, привлекаемой к мероприятиям молодежной</w:t>
            </w:r>
            <w:r w:rsidRPr="0044360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443606">
              <w:rPr>
                <w:rFonts w:ascii="Times New Roman" w:hAnsi="Times New Roman"/>
                <w:sz w:val="24"/>
                <w:szCs w:val="24"/>
              </w:rPr>
              <w:t>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63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141,6</w:t>
            </w:r>
          </w:p>
          <w:p w:rsidR="001453FC" w:rsidRPr="00443606" w:rsidRDefault="001A1A37" w:rsidP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Освоение средств запланировано  во втором полугодии 2024 года</w:t>
            </w:r>
          </w:p>
          <w:p w:rsidR="001453FC" w:rsidRPr="00443606" w:rsidRDefault="001453F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3FC" w:rsidRPr="00443606" w:rsidRDefault="001453F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BA" w:rsidRPr="00443606" w:rsidTr="00EF3CBA">
        <w:trPr>
          <w:trHeight w:val="128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4.1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Обеспечение деятельности многофункционального молодежного  центра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3CBA" w:rsidRPr="00443606" w:rsidTr="00EF3CBA">
        <w:trPr>
          <w:trHeight w:val="220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Основное мероприятие 4.2: обеспечение проведения мероприятий по вовлечению молодежи  центрами (сообществами, объединениями) поддержки добровольчества (</w:t>
            </w:r>
            <w:proofErr w:type="spellStart"/>
            <w:r w:rsidRPr="00443606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443606">
              <w:rPr>
                <w:rFonts w:ascii="Times New Roman" w:hAnsi="Times New Roman"/>
                <w:sz w:val="24"/>
                <w:szCs w:val="24"/>
              </w:rPr>
              <w:t>) в добровольческую (волонтерскую) деятельность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EF3CBA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3606">
              <w:rPr>
                <w:rFonts w:ascii="Times New Roman" w:hAnsi="Times New Roman"/>
                <w:sz w:val="24"/>
                <w:szCs w:val="24"/>
              </w:rPr>
              <w:t>Увеличение количества  молодых людей, вовл</w:t>
            </w:r>
            <w:r w:rsidR="00EF3CBA">
              <w:rPr>
                <w:rFonts w:ascii="Times New Roman" w:hAnsi="Times New Roman"/>
                <w:sz w:val="24"/>
                <w:szCs w:val="24"/>
              </w:rPr>
              <w:t xml:space="preserve">еченных центрами (сообществами, </w:t>
            </w:r>
            <w:r w:rsidRPr="00443606">
              <w:rPr>
                <w:rFonts w:ascii="Times New Roman" w:hAnsi="Times New Roman"/>
                <w:sz w:val="24"/>
                <w:szCs w:val="24"/>
              </w:rPr>
              <w:t xml:space="preserve">объединениями) </w:t>
            </w:r>
            <w:r w:rsidR="00EF3CBA">
              <w:rPr>
                <w:rFonts w:ascii="Times New Roman" w:hAnsi="Times New Roman"/>
                <w:sz w:val="24"/>
                <w:szCs w:val="24"/>
              </w:rPr>
              <w:t xml:space="preserve">поддержки добровольчества </w:t>
            </w:r>
            <w:r w:rsidRPr="004436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43606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443606">
              <w:rPr>
                <w:rFonts w:ascii="Times New Roman" w:hAnsi="Times New Roman"/>
                <w:sz w:val="24"/>
                <w:szCs w:val="24"/>
              </w:rPr>
              <w:t>), в добровольческую (волонтерскую) деятельность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ind w:firstLine="63"/>
              <w:jc w:val="center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09.01.2024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F3CBA" w:rsidRPr="00443606" w:rsidTr="00EF3CBA">
        <w:trPr>
          <w:trHeight w:val="125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4.2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Участие молодежи Красносулинского района </w:t>
            </w:r>
            <w:proofErr w:type="gramStart"/>
            <w:r w:rsidRPr="0044360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 xml:space="preserve">3 областных </w:t>
            </w:r>
            <w:proofErr w:type="gramStart"/>
            <w:r w:rsidRPr="00443606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44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3CBA" w:rsidRPr="00443606" w:rsidTr="00EF3CBA">
        <w:trPr>
          <w:trHeight w:val="126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 w:rsidP="00443606">
            <w:pPr>
              <w:widowControl w:val="0"/>
              <w:ind w:right="-49" w:firstLine="0"/>
              <w:jc w:val="left"/>
              <w:rPr>
                <w:sz w:val="24"/>
                <w:szCs w:val="24"/>
              </w:rPr>
            </w:pPr>
            <w:r w:rsidRPr="00443606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="00EF3CBA">
              <w:rPr>
                <w:sz w:val="24"/>
                <w:szCs w:val="24"/>
              </w:rPr>
              <w:t xml:space="preserve"> </w:t>
            </w:r>
            <w:r w:rsidRPr="00443606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spacing w:line="276" w:lineRule="auto"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1A1A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691,6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691,6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117,0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53FC" w:rsidRPr="00443606" w:rsidRDefault="0044360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06">
              <w:rPr>
                <w:rFonts w:ascii="Times New Roman" w:hAnsi="Times New Roman"/>
                <w:sz w:val="24"/>
                <w:szCs w:val="24"/>
              </w:rPr>
              <w:t>574,6</w:t>
            </w:r>
          </w:p>
        </w:tc>
      </w:tr>
    </w:tbl>
    <w:p w:rsidR="001453FC" w:rsidRDefault="001453FC"/>
    <w:p w:rsidR="0039016F" w:rsidRDefault="0039016F"/>
    <w:p w:rsidR="0039016F" w:rsidRDefault="0039016F"/>
    <w:p w:rsidR="001453FC" w:rsidRDefault="001A1A37">
      <w:r>
        <w:t xml:space="preserve">Заместитель главы Администрации </w:t>
      </w:r>
    </w:p>
    <w:p w:rsidR="001453FC" w:rsidRDefault="001A1A37">
      <w:r>
        <w:t xml:space="preserve">Красносулинского района </w:t>
      </w:r>
    </w:p>
    <w:p w:rsidR="001453FC" w:rsidRDefault="001A1A37">
      <w:r>
        <w:t>по вопросам социального развития                                                                                                  Л.С. Матвиенко</w:t>
      </w:r>
    </w:p>
    <w:p w:rsidR="001453FC" w:rsidRDefault="001453FC"/>
    <w:p w:rsidR="001453FC" w:rsidRDefault="001A1A37">
      <w:r>
        <w:t xml:space="preserve">Главный специалист </w:t>
      </w:r>
    </w:p>
    <w:p w:rsidR="001453FC" w:rsidRDefault="001A1A37">
      <w:r>
        <w:t xml:space="preserve">отдела социальной политики </w:t>
      </w:r>
    </w:p>
    <w:p w:rsidR="001453FC" w:rsidRDefault="001A1A37">
      <w:r>
        <w:t>Администрации  Красносулинского района                                                                                     Д.А. Коваленко</w:t>
      </w:r>
    </w:p>
    <w:sectPr w:rsidR="001453FC" w:rsidSect="0039016F">
      <w:pgSz w:w="23814" w:h="16839" w:orient="landscape"/>
      <w:pgMar w:top="1135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F4"/>
    <w:multiLevelType w:val="multilevel"/>
    <w:tmpl w:val="A9EEAB3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3A118C8"/>
    <w:multiLevelType w:val="multilevel"/>
    <w:tmpl w:val="B8A05E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6DC5189"/>
    <w:multiLevelType w:val="multilevel"/>
    <w:tmpl w:val="802224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3FC"/>
    <w:rsid w:val="0009352D"/>
    <w:rsid w:val="001453FC"/>
    <w:rsid w:val="001A1A37"/>
    <w:rsid w:val="0039016F"/>
    <w:rsid w:val="00443606"/>
    <w:rsid w:val="00E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ardmaininfocontent2">
    <w:name w:val="cardmaininfo__content2"/>
    <w:basedOn w:val="12"/>
    <w:link w:val="cardmaininfocontent20"/>
  </w:style>
  <w:style w:type="character" w:customStyle="1" w:styleId="cardmaininfocontent20">
    <w:name w:val="cardmaininfo__content2"/>
    <w:basedOn w:val="a0"/>
    <w:link w:val="cardmaininfocontent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5">
    <w:name w:val="Normal (Web)"/>
    <w:basedOn w:val="a"/>
    <w:link w:val="a6"/>
    <w:pPr>
      <w:spacing w:beforeAutospacing="1" w:afterAutospacing="1"/>
      <w:ind w:firstLine="0"/>
      <w:jc w:val="left"/>
    </w:pPr>
    <w:rPr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Строгий1"/>
    <w:link w:val="a7"/>
    <w:rPr>
      <w:b/>
    </w:rPr>
  </w:style>
  <w:style w:type="character" w:styleId="a7">
    <w:name w:val="Strong"/>
    <w:link w:val="13"/>
    <w:rPr>
      <w:b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Гиперссылка1"/>
    <w:link w:val="18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18">
    <w:name w:val="Гиперссылка1"/>
    <w:link w:val="17"/>
    <w:rPr>
      <w:rFonts w:ascii="XO Thames" w:hAnsi="XO Thames"/>
      <w:color w:val="0000FF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nvolont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3233</Words>
  <Characters>18430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Vetrova</cp:lastModifiedBy>
  <cp:revision>3</cp:revision>
  <cp:lastPrinted>2024-08-01T08:33:00Z</cp:lastPrinted>
  <dcterms:created xsi:type="dcterms:W3CDTF">2024-08-01T08:18:00Z</dcterms:created>
  <dcterms:modified xsi:type="dcterms:W3CDTF">2024-08-13T10:43:00Z</dcterms:modified>
</cp:coreProperties>
</file>