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065" w:rsidRPr="00BC7938" w:rsidRDefault="00226065" w:rsidP="00BC7938">
      <w:pPr>
        <w:pStyle w:val="a4"/>
        <w:rPr>
          <w:sz w:val="16"/>
          <w:szCs w:val="16"/>
        </w:rPr>
      </w:pPr>
      <w:bookmarkStart w:id="0" w:name="_GoBack"/>
      <w:bookmarkEnd w:id="0"/>
      <w:r w:rsidRPr="00BC7938">
        <w:rPr>
          <w:sz w:val="16"/>
          <w:szCs w:val="16"/>
        </w:rPr>
        <w:t>ГРАФИЧЕСКОЕ ОПИСАНИЕ</w:t>
      </w:r>
      <w:r w:rsidRPr="00BC7938">
        <w:rPr>
          <w:sz w:val="16"/>
          <w:szCs w:val="16"/>
        </w:rPr>
        <w:br/>
      </w:r>
      <w:r w:rsidRPr="00BC7938">
        <w:rPr>
          <w:b w:val="0"/>
          <w:bCs/>
          <w:sz w:val="16"/>
          <w:szCs w:val="16"/>
        </w:rPr>
        <w:t>местоположения границ населенных пунктов, территориальных зон,</w:t>
      </w:r>
      <w:r w:rsidRPr="00BC7938">
        <w:rPr>
          <w:b w:val="0"/>
          <w:bCs/>
          <w:sz w:val="16"/>
          <w:szCs w:val="16"/>
        </w:rPr>
        <w:br/>
        <w:t>особо охраняемых природных территорий,</w:t>
      </w:r>
      <w:r w:rsidRPr="00BC7938">
        <w:rPr>
          <w:b w:val="0"/>
          <w:bCs/>
          <w:sz w:val="16"/>
          <w:szCs w:val="16"/>
        </w:rPr>
        <w:br/>
        <w:t>зон с особыми условиями использования территории</w:t>
      </w:r>
    </w:p>
    <w:p w:rsidR="00226065" w:rsidRPr="00BC7938" w:rsidRDefault="00226065" w:rsidP="00BC7938">
      <w:pPr>
        <w:pStyle w:val="a4"/>
        <w:rPr>
          <w:b w:val="0"/>
          <w:sz w:val="16"/>
          <w:szCs w:val="16"/>
        </w:rPr>
      </w:pPr>
      <w:r w:rsidRPr="00BC7938">
        <w:rPr>
          <w:b w:val="0"/>
          <w:sz w:val="16"/>
          <w:szCs w:val="16"/>
        </w:rPr>
        <w:t xml:space="preserve">Строительство ЛЭП 6 кВ от опоры № 49 ВЛ 6 </w:t>
      </w:r>
      <w:proofErr w:type="spellStart"/>
      <w:r w:rsidRPr="00BC7938">
        <w:rPr>
          <w:b w:val="0"/>
          <w:sz w:val="16"/>
          <w:szCs w:val="16"/>
        </w:rPr>
        <w:t>кВ</w:t>
      </w:r>
      <w:proofErr w:type="spellEnd"/>
      <w:r w:rsidRPr="00BC7938">
        <w:rPr>
          <w:b w:val="0"/>
          <w:sz w:val="16"/>
          <w:szCs w:val="16"/>
        </w:rPr>
        <w:t xml:space="preserve"> </w:t>
      </w:r>
      <w:proofErr w:type="spellStart"/>
      <w:r w:rsidRPr="00BC7938">
        <w:rPr>
          <w:b w:val="0"/>
          <w:sz w:val="16"/>
          <w:szCs w:val="16"/>
        </w:rPr>
        <w:t>Божковка</w:t>
      </w:r>
      <w:proofErr w:type="spellEnd"/>
      <w:r w:rsidRPr="00BC7938">
        <w:rPr>
          <w:b w:val="0"/>
          <w:sz w:val="16"/>
          <w:szCs w:val="16"/>
        </w:rPr>
        <w:t xml:space="preserve"> ПС 110/6 </w:t>
      </w:r>
      <w:proofErr w:type="spellStart"/>
      <w:r w:rsidRPr="00BC7938">
        <w:rPr>
          <w:b w:val="0"/>
          <w:sz w:val="16"/>
          <w:szCs w:val="16"/>
        </w:rPr>
        <w:t>кВ</w:t>
      </w:r>
      <w:proofErr w:type="spellEnd"/>
      <w:r w:rsidRPr="00BC7938">
        <w:rPr>
          <w:b w:val="0"/>
          <w:sz w:val="16"/>
          <w:szCs w:val="16"/>
        </w:rPr>
        <w:t xml:space="preserve"> Г14 до ТП № 7 с установкой ПКУ для электроснабжения </w:t>
      </w:r>
      <w:proofErr w:type="spellStart"/>
      <w:r w:rsidRPr="00BC7938">
        <w:rPr>
          <w:b w:val="0"/>
          <w:sz w:val="16"/>
          <w:szCs w:val="16"/>
        </w:rPr>
        <w:t>энергопринимающих</w:t>
      </w:r>
      <w:proofErr w:type="spellEnd"/>
      <w:r w:rsidRPr="00BC7938">
        <w:rPr>
          <w:b w:val="0"/>
          <w:sz w:val="16"/>
          <w:szCs w:val="16"/>
        </w:rPr>
        <w:t xml:space="preserve"> устройств автомобильной дороги М-4 "Дон"-от Москвы через Воронеж, Ростов-на-Дону, Краснодар до Новороссийска на участке км 933-км 1024, с последующей эксплуатацией на платной основе, Ростовская область, по адресу: Автомобильная дорога М-4 Дон Москвы - Воронеж - Ростов-на-Дону - Краснодар - Новороссийск, км 946+264, ЗУ:61:18:0000000:36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2"/>
      </w:tblGrid>
      <w:tr w:rsidR="00226065" w:rsidRPr="00BC7938">
        <w:tc>
          <w:tcPr>
            <w:tcW w:w="5000" w:type="pct"/>
            <w:tcBorders>
              <w:bottom w:val="nil"/>
            </w:tcBorders>
            <w:shd w:val="clear" w:color="auto" w:fill="auto"/>
          </w:tcPr>
          <w:p w:rsidR="00226065" w:rsidRPr="00BC7938" w:rsidRDefault="00226065" w:rsidP="00197C7E">
            <w:pPr>
              <w:pStyle w:val="a4"/>
              <w:rPr>
                <w:b w:val="0"/>
                <w:sz w:val="16"/>
                <w:szCs w:val="16"/>
              </w:rPr>
            </w:pPr>
            <w:r w:rsidRPr="00BC7938">
              <w:rPr>
                <w:b w:val="0"/>
                <w:sz w:val="16"/>
                <w:szCs w:val="16"/>
                <w:vertAlign w:val="superscript"/>
              </w:rPr>
              <w:t xml:space="preserve">(наименование объекта, местоположение границ которого описано (далее </w:t>
            </w:r>
            <w:r w:rsidRPr="00BC7938">
              <w:rPr>
                <w:b w:val="0"/>
                <w:sz w:val="16"/>
                <w:szCs w:val="16"/>
                <w:vertAlign w:val="superscript"/>
              </w:rPr>
              <w:noBreakHyphen/>
              <w:t xml:space="preserve"> объект)</w:t>
            </w: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double" w:sz="6" w:space="0" w:color="auto"/>
          <w:bottom w:val="single" w:sz="6" w:space="0" w:color="auto"/>
          <w:right w:val="double" w:sz="6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10274"/>
      </w:tblGrid>
      <w:tr w:rsidR="00226065" w:rsidRPr="00BC7938" w:rsidTr="00393EAD">
        <w:tc>
          <w:tcPr>
            <w:tcW w:w="5000" w:type="pct"/>
            <w:shd w:val="clear" w:color="auto" w:fill="auto"/>
            <w:vAlign w:val="center"/>
          </w:tcPr>
          <w:p w:rsidR="00226065" w:rsidRPr="00BC7938" w:rsidRDefault="00226065" w:rsidP="00393EAD">
            <w:pPr>
              <w:pStyle w:val="a4"/>
              <w:keepNext/>
              <w:rPr>
                <w:sz w:val="16"/>
                <w:szCs w:val="16"/>
                <w:vertAlign w:val="superscript"/>
              </w:rPr>
            </w:pPr>
            <w:r w:rsidRPr="00BC7938">
              <w:rPr>
                <w:sz w:val="16"/>
                <w:szCs w:val="16"/>
              </w:rPr>
              <w:t>Сведения об объекте</w:t>
            </w:r>
          </w:p>
        </w:tc>
      </w:tr>
    </w:tbl>
    <w:p w:rsidR="00226065" w:rsidRPr="00BC7938" w:rsidRDefault="00226065" w:rsidP="00226065">
      <w:pPr>
        <w:pStyle w:val="a5"/>
        <w:keepNext/>
        <w:rPr>
          <w:sz w:val="16"/>
          <w:szCs w:val="16"/>
        </w:rPr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0"/>
        <w:gridCol w:w="3420"/>
        <w:gridCol w:w="6196"/>
      </w:tblGrid>
      <w:tr w:rsidR="00226065" w:rsidRPr="00BC7938">
        <w:trPr>
          <w:cantSplit/>
          <w:tblHeader/>
          <w:jc w:val="center"/>
        </w:trPr>
        <w:tc>
          <w:tcPr>
            <w:tcW w:w="32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459F2">
            <w:pPr>
              <w:pStyle w:val="a6"/>
              <w:rPr>
                <w:sz w:val="16"/>
                <w:szCs w:val="16"/>
              </w:rPr>
            </w:pPr>
            <w:bookmarkStart w:id="1" w:name="Сведения_об_объекте"/>
            <w:bookmarkStart w:id="2" w:name="_Hlk215637658"/>
            <w:bookmarkEnd w:id="1"/>
            <w:r w:rsidRPr="00BC7938">
              <w:rPr>
                <w:sz w:val="16"/>
                <w:szCs w:val="16"/>
              </w:rPr>
              <w:t>№ п/п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459F2">
            <w:pPr>
              <w:pStyle w:val="a6"/>
              <w:rPr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Характеристики объекта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459F2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Описание характеристик</w:t>
            </w:r>
          </w:p>
        </w:tc>
      </w:tr>
      <w:bookmarkEnd w:id="2"/>
    </w:tbl>
    <w:p w:rsidR="00226065" w:rsidRPr="00BC7938" w:rsidRDefault="00226065" w:rsidP="00226065">
      <w:pPr>
        <w:pStyle w:val="a5"/>
        <w:keepNext/>
        <w:rPr>
          <w:sz w:val="16"/>
          <w:szCs w:val="16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0"/>
        <w:gridCol w:w="3420"/>
        <w:gridCol w:w="6196"/>
      </w:tblGrid>
      <w:tr w:rsidR="00226065" w:rsidRPr="00BC7938">
        <w:trPr>
          <w:tblHeader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226065" w:rsidRPr="00BC7938" w:rsidRDefault="00226065" w:rsidP="002D4952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</w:t>
            </w:r>
          </w:p>
        </w:tc>
        <w:tc>
          <w:tcPr>
            <w:tcW w:w="1664" w:type="pct"/>
            <w:shd w:val="clear" w:color="auto" w:fill="auto"/>
            <w:vAlign w:val="center"/>
          </w:tcPr>
          <w:p w:rsidR="00226065" w:rsidRPr="00BC7938" w:rsidRDefault="00226065" w:rsidP="002D4952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</w:t>
            </w:r>
          </w:p>
        </w:tc>
        <w:tc>
          <w:tcPr>
            <w:tcW w:w="3014" w:type="pct"/>
            <w:shd w:val="clear" w:color="auto" w:fill="auto"/>
            <w:vAlign w:val="center"/>
          </w:tcPr>
          <w:p w:rsidR="00226065" w:rsidRPr="00BC7938" w:rsidRDefault="00226065" w:rsidP="002D4952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3</w:t>
            </w:r>
          </w:p>
        </w:tc>
      </w:tr>
      <w:tr w:rsidR="00226065" w:rsidRPr="00BC7938"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226065" w:rsidRPr="00BC7938" w:rsidRDefault="00226065" w:rsidP="00B459F2">
            <w:pPr>
              <w:pStyle w:val="a7"/>
              <w:jc w:val="center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</w:t>
            </w:r>
          </w:p>
        </w:tc>
        <w:tc>
          <w:tcPr>
            <w:tcW w:w="1664" w:type="pct"/>
            <w:shd w:val="clear" w:color="auto" w:fill="auto"/>
            <w:vAlign w:val="center"/>
          </w:tcPr>
          <w:p w:rsidR="00226065" w:rsidRPr="00BC7938" w:rsidRDefault="00226065" w:rsidP="00B459F2">
            <w:pPr>
              <w:pStyle w:val="a7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Местоположение объекта</w:t>
            </w:r>
          </w:p>
        </w:tc>
        <w:tc>
          <w:tcPr>
            <w:tcW w:w="3014" w:type="pct"/>
            <w:shd w:val="clear" w:color="auto" w:fill="auto"/>
            <w:vAlign w:val="center"/>
          </w:tcPr>
          <w:p w:rsidR="00226065" w:rsidRPr="00BC7938" w:rsidRDefault="00226065" w:rsidP="00B459F2">
            <w:pPr>
              <w:pStyle w:val="a7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 xml:space="preserve">Ростовская обл., </w:t>
            </w:r>
            <w:proofErr w:type="spellStart"/>
            <w:r w:rsidRPr="00BC7938">
              <w:rPr>
                <w:sz w:val="16"/>
                <w:szCs w:val="16"/>
              </w:rPr>
              <w:t>м.р</w:t>
            </w:r>
            <w:proofErr w:type="spellEnd"/>
            <w:r w:rsidRPr="00BC7938">
              <w:rPr>
                <w:sz w:val="16"/>
                <w:szCs w:val="16"/>
              </w:rPr>
              <w:t xml:space="preserve">-н </w:t>
            </w:r>
            <w:proofErr w:type="spellStart"/>
            <w:r w:rsidRPr="00BC7938">
              <w:rPr>
                <w:sz w:val="16"/>
                <w:szCs w:val="16"/>
              </w:rPr>
              <w:t>Красносулинский</w:t>
            </w:r>
            <w:proofErr w:type="spellEnd"/>
            <w:r w:rsidRPr="00BC7938">
              <w:rPr>
                <w:sz w:val="16"/>
                <w:szCs w:val="16"/>
              </w:rPr>
              <w:t xml:space="preserve">, </w:t>
            </w:r>
            <w:proofErr w:type="spellStart"/>
            <w:r w:rsidRPr="00BC7938">
              <w:rPr>
                <w:sz w:val="16"/>
                <w:szCs w:val="16"/>
              </w:rPr>
              <w:t>с.п</w:t>
            </w:r>
            <w:proofErr w:type="spellEnd"/>
            <w:r w:rsidRPr="00BC7938">
              <w:rPr>
                <w:sz w:val="16"/>
                <w:szCs w:val="16"/>
              </w:rPr>
              <w:t xml:space="preserve">. </w:t>
            </w:r>
            <w:proofErr w:type="spellStart"/>
            <w:r w:rsidRPr="00BC7938">
              <w:rPr>
                <w:sz w:val="16"/>
                <w:szCs w:val="16"/>
              </w:rPr>
              <w:t>Божковское</w:t>
            </w:r>
            <w:proofErr w:type="spellEnd"/>
          </w:p>
        </w:tc>
      </w:tr>
      <w:tr w:rsidR="00226065" w:rsidRPr="00BC7938">
        <w:trPr>
          <w:jc w:val="center"/>
        </w:trPr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459F2">
            <w:pPr>
              <w:pStyle w:val="a7"/>
              <w:jc w:val="center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459F2">
            <w:pPr>
              <w:pStyle w:val="a7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Площадь объекта ± величина погрешности определения площади</w:t>
            </w:r>
            <w:r w:rsidRPr="00BC7938">
              <w:rPr>
                <w:b/>
                <w:sz w:val="16"/>
                <w:szCs w:val="16"/>
              </w:rPr>
              <w:t xml:space="preserve"> </w:t>
            </w:r>
            <w:r w:rsidRPr="00BC7938">
              <w:rPr>
                <w:sz w:val="16"/>
                <w:szCs w:val="16"/>
              </w:rPr>
              <w:t>(</w:t>
            </w:r>
            <w:r w:rsidRPr="00BC7938">
              <w:rPr>
                <w:b/>
                <w:sz w:val="16"/>
                <w:szCs w:val="16"/>
              </w:rPr>
              <w:t xml:space="preserve">Р </w:t>
            </w:r>
            <w:r w:rsidRPr="00BC7938">
              <w:rPr>
                <w:sz w:val="16"/>
                <w:szCs w:val="16"/>
              </w:rPr>
              <w:t xml:space="preserve">± </w:t>
            </w:r>
            <w:r w:rsidRPr="00BC7938">
              <w:rPr>
                <w:b/>
                <w:sz w:val="16"/>
                <w:szCs w:val="16"/>
              </w:rPr>
              <w:t>ΔР</w:t>
            </w:r>
            <w:r w:rsidRPr="00BC7938">
              <w:rPr>
                <w:sz w:val="16"/>
                <w:szCs w:val="16"/>
              </w:rPr>
              <w:t>)</w:t>
            </w:r>
          </w:p>
        </w:tc>
        <w:tc>
          <w:tcPr>
            <w:tcW w:w="30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8D72EC">
            <w:pPr>
              <w:pStyle w:val="a7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 xml:space="preserve">73731 </w:t>
            </w:r>
            <w:proofErr w:type="spellStart"/>
            <w:r w:rsidRPr="00BC7938">
              <w:rPr>
                <w:sz w:val="16"/>
                <w:szCs w:val="16"/>
              </w:rPr>
              <w:t>кв.м</w:t>
            </w:r>
            <w:proofErr w:type="spellEnd"/>
            <w:r w:rsidRPr="00BC7938">
              <w:rPr>
                <w:sz w:val="16"/>
                <w:szCs w:val="16"/>
              </w:rPr>
              <w:t>.</w:t>
            </w:r>
          </w:p>
        </w:tc>
      </w:tr>
      <w:tr w:rsidR="00226065" w:rsidRPr="00BC7938">
        <w:trPr>
          <w:jc w:val="center"/>
        </w:trPr>
        <w:tc>
          <w:tcPr>
            <w:tcW w:w="321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459F2">
            <w:pPr>
              <w:pStyle w:val="a7"/>
              <w:jc w:val="center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664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459F2">
            <w:pPr>
              <w:pStyle w:val="a7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Иные характеристики объекта</w:t>
            </w:r>
          </w:p>
        </w:tc>
        <w:tc>
          <w:tcPr>
            <w:tcW w:w="3014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459F2">
            <w:pPr>
              <w:pStyle w:val="a7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 xml:space="preserve">Публичный сервитут для размещения линии электропередачи и эксплуатации инженерного сооружения: "Строительство ЛЭП 6 кВ от опоры № 49 ВЛ 6 </w:t>
            </w:r>
            <w:proofErr w:type="spellStart"/>
            <w:r w:rsidRPr="00BC7938">
              <w:rPr>
                <w:sz w:val="16"/>
                <w:szCs w:val="16"/>
              </w:rPr>
              <w:t>кВ</w:t>
            </w:r>
            <w:proofErr w:type="spellEnd"/>
            <w:r w:rsidRPr="00BC7938">
              <w:rPr>
                <w:sz w:val="16"/>
                <w:szCs w:val="16"/>
              </w:rPr>
              <w:t xml:space="preserve"> </w:t>
            </w:r>
            <w:proofErr w:type="spellStart"/>
            <w:r w:rsidRPr="00BC7938">
              <w:rPr>
                <w:sz w:val="16"/>
                <w:szCs w:val="16"/>
              </w:rPr>
              <w:t>Божковка</w:t>
            </w:r>
            <w:proofErr w:type="spellEnd"/>
            <w:r w:rsidRPr="00BC7938">
              <w:rPr>
                <w:sz w:val="16"/>
                <w:szCs w:val="16"/>
              </w:rPr>
              <w:t xml:space="preserve"> ПС 110/6 </w:t>
            </w:r>
            <w:proofErr w:type="spellStart"/>
            <w:r w:rsidRPr="00BC7938">
              <w:rPr>
                <w:sz w:val="16"/>
                <w:szCs w:val="16"/>
              </w:rPr>
              <w:t>кВ</w:t>
            </w:r>
            <w:proofErr w:type="spellEnd"/>
            <w:r w:rsidRPr="00BC7938">
              <w:rPr>
                <w:sz w:val="16"/>
                <w:szCs w:val="16"/>
              </w:rPr>
              <w:t xml:space="preserve"> Г14 до ТП № 7 с установкой ПКУ для электроснабжения </w:t>
            </w:r>
            <w:proofErr w:type="spellStart"/>
            <w:r w:rsidRPr="00BC7938">
              <w:rPr>
                <w:sz w:val="16"/>
                <w:szCs w:val="16"/>
              </w:rPr>
              <w:t>энергопринимающих</w:t>
            </w:r>
            <w:proofErr w:type="spellEnd"/>
            <w:r w:rsidRPr="00BC7938">
              <w:rPr>
                <w:sz w:val="16"/>
                <w:szCs w:val="16"/>
              </w:rPr>
              <w:t xml:space="preserve"> устройств автомобильной дороги М-4 "Дон"-от Москвы через Воронеж, Ростов-на-Дону, Краснодар до Новороссийска на участке км 933-км 1024, с последующей эксплуатацией на платной основе, Ростовская область, по адресу: Автомобильная дорога М-4 Дон Москвы - Воронеж - Ростов-на-Дону - Краснодар - Новороссийск, км 946+264, ЗУ:61:18:0000000:36". Срок публичного сервитута – десять лет. Обладателем публичного сервитута является публичное акционерное общество "Россети Юг". ИНН 6164266561, ОГРН 1076164009096. Почтовый адрес: 344002, Россия, г. Ростов-на-Дону, ул. Большая Садовая, 49/42. Адрес электронной почты: office@rosseti-yug.ru. Телефон: 8(863) 238-54-64</w:t>
            </w: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double" w:sz="6" w:space="0" w:color="auto"/>
          <w:bottom w:val="single" w:sz="6" w:space="0" w:color="auto"/>
          <w:right w:val="double" w:sz="6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10274"/>
      </w:tblGrid>
      <w:tr w:rsidR="00226065" w:rsidRPr="00BC7938" w:rsidTr="002B17FB">
        <w:tc>
          <w:tcPr>
            <w:tcW w:w="5000" w:type="pct"/>
            <w:shd w:val="clear" w:color="auto" w:fill="auto"/>
            <w:vAlign w:val="center"/>
          </w:tcPr>
          <w:p w:rsidR="00226065" w:rsidRPr="00BC7938" w:rsidRDefault="00226065" w:rsidP="002B17FB">
            <w:pPr>
              <w:pStyle w:val="a4"/>
              <w:keepNext/>
              <w:rPr>
                <w:sz w:val="16"/>
                <w:szCs w:val="16"/>
                <w:vertAlign w:val="superscript"/>
              </w:rPr>
            </w:pPr>
            <w:r w:rsidRPr="00BC7938">
              <w:rPr>
                <w:sz w:val="16"/>
                <w:szCs w:val="16"/>
              </w:rPr>
              <w:t>Сведения о местоположении границ объекта</w:t>
            </w:r>
          </w:p>
        </w:tc>
      </w:tr>
    </w:tbl>
    <w:p w:rsidR="00226065" w:rsidRPr="00BC7938" w:rsidRDefault="00226065" w:rsidP="00226065">
      <w:pPr>
        <w:pStyle w:val="a5"/>
        <w:keepNext/>
        <w:rPr>
          <w:sz w:val="16"/>
          <w:szCs w:val="16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83"/>
        <w:gridCol w:w="1537"/>
        <w:gridCol w:w="1430"/>
        <w:gridCol w:w="2318"/>
        <w:gridCol w:w="1562"/>
        <w:gridCol w:w="1646"/>
      </w:tblGrid>
      <w:tr w:rsidR="00226065" w:rsidRPr="00BC7938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C47508">
            <w:pPr>
              <w:pStyle w:val="af3"/>
              <w:spacing w:before="60" w:after="60"/>
              <w:jc w:val="left"/>
              <w:rPr>
                <w:sz w:val="16"/>
                <w:szCs w:val="16"/>
              </w:rPr>
            </w:pPr>
            <w:bookmarkStart w:id="3" w:name="Сведения_местоположении_границ_объекта"/>
            <w:bookmarkEnd w:id="3"/>
            <w:r w:rsidRPr="00BC7938">
              <w:rPr>
                <w:sz w:val="16"/>
                <w:szCs w:val="16"/>
              </w:rPr>
              <w:t xml:space="preserve">1. Система координат </w:t>
            </w:r>
            <w:r w:rsidRPr="00BC7938">
              <w:rPr>
                <w:b w:val="0"/>
                <w:i/>
                <w:sz w:val="16"/>
                <w:szCs w:val="16"/>
              </w:rPr>
              <w:t>МСК-61, зона 2</w:t>
            </w:r>
          </w:p>
        </w:tc>
      </w:tr>
      <w:tr w:rsidR="00226065" w:rsidRPr="00BC7938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C47508">
            <w:pPr>
              <w:pStyle w:val="af3"/>
              <w:spacing w:before="60" w:after="60"/>
              <w:jc w:val="left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2. Сведения о характерных точках границ объекта</w:t>
            </w:r>
          </w:p>
        </w:tc>
      </w:tr>
      <w:tr w:rsidR="00226065" w:rsidRPr="00BC7938" w:rsidTr="00226065">
        <w:trPr>
          <w:cantSplit/>
          <w:tblHeader/>
          <w:jc w:val="center"/>
        </w:trPr>
        <w:tc>
          <w:tcPr>
            <w:tcW w:w="867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058F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Обозначение</w:t>
            </w:r>
            <w:r w:rsidRPr="00BC7938">
              <w:rPr>
                <w:sz w:val="16"/>
                <w:szCs w:val="16"/>
                <w:lang w:val="en-US"/>
              </w:rPr>
              <w:t xml:space="preserve"> </w:t>
            </w:r>
            <w:r w:rsidRPr="00BC7938">
              <w:rPr>
                <w:sz w:val="16"/>
                <w:szCs w:val="16"/>
              </w:rPr>
              <w:t>характерных точек границ</w:t>
            </w:r>
          </w:p>
        </w:tc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6140EA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Координаты, м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6140EA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Метод определения координат характерной точки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6140EA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 xml:space="preserve">Средняя </w:t>
            </w:r>
            <w:proofErr w:type="spellStart"/>
            <w:r w:rsidRPr="00BC7938">
              <w:rPr>
                <w:sz w:val="16"/>
                <w:szCs w:val="16"/>
              </w:rPr>
              <w:t>квадратическая</w:t>
            </w:r>
            <w:proofErr w:type="spellEnd"/>
            <w:r w:rsidRPr="00BC7938">
              <w:rPr>
                <w:sz w:val="16"/>
                <w:szCs w:val="16"/>
              </w:rPr>
              <w:t xml:space="preserve"> погрешность положения характерной точки (М</w:t>
            </w:r>
            <w:r w:rsidRPr="00BC7938">
              <w:rPr>
                <w:sz w:val="16"/>
                <w:szCs w:val="16"/>
                <w:vertAlign w:val="subscript"/>
                <w:lang w:val="en-US"/>
              </w:rPr>
              <w:t>t</w:t>
            </w:r>
            <w:r w:rsidRPr="00BC7938">
              <w:rPr>
                <w:sz w:val="16"/>
                <w:szCs w:val="16"/>
              </w:rPr>
              <w:t>), м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6140EA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Описание обозначения точки на местности (при наличии)</w:t>
            </w:r>
          </w:p>
        </w:tc>
      </w:tr>
      <w:tr w:rsidR="00226065" w:rsidRPr="00BC7938" w:rsidTr="00226065">
        <w:trPr>
          <w:cantSplit/>
          <w:tblHeader/>
          <w:jc w:val="center"/>
        </w:trPr>
        <w:tc>
          <w:tcPr>
            <w:tcW w:w="867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6140EA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6140EA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Х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6140EA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  <w:lang w:val="en-US"/>
              </w:rPr>
              <w:t>Y</w:t>
            </w:r>
          </w:p>
        </w:tc>
        <w:tc>
          <w:tcPr>
            <w:tcW w:w="1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6140EA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6140EA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6140EA">
            <w:pPr>
              <w:pStyle w:val="a6"/>
              <w:rPr>
                <w:sz w:val="16"/>
                <w:szCs w:val="16"/>
              </w:rPr>
            </w:pPr>
          </w:p>
        </w:tc>
      </w:tr>
    </w:tbl>
    <w:p w:rsidR="00226065" w:rsidRPr="00BC7938" w:rsidRDefault="00226065" w:rsidP="00226065">
      <w:pPr>
        <w:pStyle w:val="a5"/>
        <w:keepNext/>
        <w:rPr>
          <w:sz w:val="16"/>
          <w:szCs w:val="16"/>
          <w:lang w:val="en-US"/>
        </w:rPr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78"/>
        <w:gridCol w:w="1519"/>
        <w:gridCol w:w="1418"/>
        <w:gridCol w:w="2351"/>
        <w:gridCol w:w="1560"/>
        <w:gridCol w:w="1650"/>
      </w:tblGrid>
      <w:tr w:rsidR="00226065" w:rsidRPr="00BC7938" w:rsidTr="00226065">
        <w:trPr>
          <w:cantSplit/>
          <w:tblHeader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2D4952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2D4952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2D4952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3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2D4952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8A0D9D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2D4952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6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524920,86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2249085,66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524920,87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2249063,93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524952,88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2249026,93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524986,40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2248988,47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525019,87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2248950,00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525053,29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2248911,48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525088,58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2248870,90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525132,28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2248890,42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525178,58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2248912,02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525209,24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2248926,32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525240,69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2248903,57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525281,89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2248873,55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525323,11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2248843,51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525364,32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2248813,48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525405,54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2248783,45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525446,76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2248753,41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525487,97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2248723,37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525529,20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2248693,34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525570,41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2248663,30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525611,63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2248633,27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525652,85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2248603,23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525694,06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2248573,20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525735,28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2248543,16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525776,50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2248513,13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525809,32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2248489,22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525822,53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2248448,77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525837,86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2248400,18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525853,21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2248351,55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525868,57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2248302,91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525883,92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2248254,28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31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525899,27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2248205,64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32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525914,62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2248157,01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33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525929,97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2248108,37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34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525945,33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2248059,74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35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525960,68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2248011,11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525976,03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2247962,47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37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525991,38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2247913,84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526006,74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2247865,20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39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526022,09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2247816,57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526037,44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2247767,93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41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526052,79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2247719,30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42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526068,15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2247670,66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43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526083,50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2247622,03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44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526098,85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2247573,40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45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526114,20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2247524,76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46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526128,55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2247479,32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47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526145,75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2247441,86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526154,38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2247445,81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49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526185,60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2247377,60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526176,96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2247373,65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526196,53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2247330,92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526218,60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2247282,73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526240,66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2247234,54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526262,72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2247186,35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526284,79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2247138,16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526306,85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2247089,98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526328,92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2247041,79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526350,98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2246993,60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526373,05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2246945,41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60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526395,11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2246897,22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61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526414,66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2246854,48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62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526439,75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2246799,75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63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526460,35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2246754,65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64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526482,17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2246707,08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65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526534,34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2246711,15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66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526586,19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2246715,20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67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526638,03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2246719,24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68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526689,87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2246723,29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69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526741,71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2246727,34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70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526793,56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2246731,38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71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526845,40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2246735,43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72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526897,24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2246739,47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73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526933,20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2246742,28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74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526938,11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2246705,62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75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526941,49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2246677,19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76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526962,34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2246679,68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77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526958,94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2246708,26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78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526951,37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2246764,76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79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526895,61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2246760,41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80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526843,76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2246756,36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81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526791,92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2246752,32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82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526740,08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2246748,27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83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526688,24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2246744,23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84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526636,39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2246740,18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85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526584,55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2246736,13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86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526532,71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2246732,09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87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526495,15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2246729,16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88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526479,45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2246763,39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89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526458,84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2246808,49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90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526433,76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2246863,22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91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526414,20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2246905,96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92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526392,14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2246954,15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93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526370,08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2247002,34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94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526348,01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2247050,53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95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526325,95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2247098,72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96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526303,88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2247146,91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97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526281,82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2247195,10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98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526259,75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2247243,28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99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526237,69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2247291,47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526215,63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2247339,66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526196,06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2247382,39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102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526187,42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2247378,43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526156,21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2247446,63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526164,84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2247450,61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105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526148,18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2247486,89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526134,23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2247531,08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526118,88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2247579,72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108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526103,52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2247628,35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526088,17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2247676,99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526072,82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2247725,62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526057,47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2247774,26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526042,11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2247822,89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lastRenderedPageBreak/>
              <w:t>113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526026,76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2247871,52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526011,41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2247920,16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525996,06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2247968,79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525980,71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2248017,43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525965,35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2248066,06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118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525950,00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2248114,70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119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525934,65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2248163,33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120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525919,30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2248211,96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525903,94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2248260,60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525888,59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2248309,23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525873,24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2248357,87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124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525857,89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2248406,50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525842,52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2248455,19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525827,17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2248502,19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127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525788,87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2248530,10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128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525747,65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2248560,13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525706,43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2248590,17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525665,21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2248620,20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131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525624,00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2248650,24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132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525582,78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2248680,27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133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525541,56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2248710,31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134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525500,34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2248740,34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135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525459,13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2248770,39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525417,91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2248800,42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137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525376,69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2248830,45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138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525335,48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2248860,48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139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525294,25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2248890,52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525253,02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2248920,57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141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525211,54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2248950,56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142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525169,70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2248931,05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143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525123,56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2248909,53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144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525094,22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2248896,42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145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525069,14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2248925,25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146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525035,72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2248963,78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147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525002,23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2249002,27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524968,74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2249040,70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149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524941,87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2249071,76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150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524941,86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2249085,67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  <w:tr w:rsidR="00226065" w:rsidRPr="00BC7938" w:rsidTr="00226065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524920,86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2249085,66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BC7938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</w:tbl>
    <w:p w:rsidR="00226065" w:rsidRPr="00BC7938" w:rsidRDefault="00226065" w:rsidP="00226065">
      <w:pPr>
        <w:pStyle w:val="a5"/>
        <w:spacing w:line="240" w:lineRule="auto"/>
        <w:rPr>
          <w:sz w:val="16"/>
          <w:szCs w:val="16"/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73"/>
        <w:gridCol w:w="1537"/>
        <w:gridCol w:w="1432"/>
        <w:gridCol w:w="1650"/>
        <w:gridCol w:w="1862"/>
        <w:gridCol w:w="2022"/>
      </w:tblGrid>
      <w:tr w:rsidR="00226065" w:rsidRPr="00BC7938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602F47">
            <w:pPr>
              <w:pStyle w:val="af3"/>
              <w:spacing w:before="60" w:after="60"/>
              <w:jc w:val="left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3. Сведения о характерных точках части (частей) границы объекта</w:t>
            </w:r>
          </w:p>
        </w:tc>
      </w:tr>
      <w:tr w:rsidR="00226065" w:rsidRPr="00BC7938">
        <w:trPr>
          <w:cantSplit/>
          <w:tblHeader/>
          <w:jc w:val="center"/>
        </w:trPr>
        <w:tc>
          <w:tcPr>
            <w:tcW w:w="862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E811AD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Обозначение характерных точек части границы</w:t>
            </w:r>
          </w:p>
        </w:tc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E811AD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Координаты, м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E811AD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Метод определения координат характерной точки</w:t>
            </w: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E811AD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 xml:space="preserve">Средняя </w:t>
            </w:r>
            <w:proofErr w:type="spellStart"/>
            <w:r w:rsidRPr="00BC7938">
              <w:rPr>
                <w:sz w:val="16"/>
                <w:szCs w:val="16"/>
              </w:rPr>
              <w:t>квадратическая</w:t>
            </w:r>
            <w:proofErr w:type="spellEnd"/>
            <w:r w:rsidRPr="00BC7938">
              <w:rPr>
                <w:sz w:val="16"/>
                <w:szCs w:val="16"/>
              </w:rPr>
              <w:t xml:space="preserve"> погрешность положения характерной точки (М</w:t>
            </w:r>
            <w:r w:rsidRPr="00BC7938">
              <w:rPr>
                <w:sz w:val="16"/>
                <w:szCs w:val="16"/>
                <w:vertAlign w:val="subscript"/>
                <w:lang w:val="en-US"/>
              </w:rPr>
              <w:t>t</w:t>
            </w:r>
            <w:r w:rsidRPr="00BC7938">
              <w:rPr>
                <w:sz w:val="16"/>
                <w:szCs w:val="16"/>
              </w:rPr>
              <w:t>), м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E811AD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Описание обозначения точки на местности (при наличии)</w:t>
            </w:r>
          </w:p>
        </w:tc>
      </w:tr>
      <w:tr w:rsidR="00226065" w:rsidRPr="00BC7938">
        <w:trPr>
          <w:cantSplit/>
          <w:tblHeader/>
          <w:jc w:val="center"/>
        </w:trPr>
        <w:tc>
          <w:tcPr>
            <w:tcW w:w="862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E811AD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E811AD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E811AD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  <w:lang w:val="en-US"/>
              </w:rPr>
              <w:t>Y</w:t>
            </w: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E811AD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9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E811AD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E811AD">
            <w:pPr>
              <w:pStyle w:val="a6"/>
              <w:rPr>
                <w:sz w:val="16"/>
                <w:szCs w:val="16"/>
              </w:rPr>
            </w:pPr>
          </w:p>
        </w:tc>
      </w:tr>
    </w:tbl>
    <w:p w:rsidR="00226065" w:rsidRPr="00BC7938" w:rsidRDefault="00226065" w:rsidP="00226065">
      <w:pPr>
        <w:pStyle w:val="a5"/>
        <w:keepNext/>
        <w:rPr>
          <w:sz w:val="16"/>
          <w:szCs w:val="16"/>
          <w:lang w:val="en-US"/>
        </w:rPr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85"/>
        <w:gridCol w:w="1529"/>
        <w:gridCol w:w="1430"/>
        <w:gridCol w:w="1650"/>
        <w:gridCol w:w="1870"/>
        <w:gridCol w:w="2012"/>
      </w:tblGrid>
      <w:tr w:rsidR="00226065" w:rsidRPr="00BC7938">
        <w:trPr>
          <w:cantSplit/>
          <w:tblHeader/>
          <w:jc w:val="center"/>
        </w:trPr>
        <w:tc>
          <w:tcPr>
            <w:tcW w:w="8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E811AD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E811AD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E811AD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E811AD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4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8A0D9D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E811AD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6</w:t>
            </w:r>
          </w:p>
        </w:tc>
      </w:tr>
      <w:tr w:rsidR="00226065" w:rsidRPr="00BC7938">
        <w:trPr>
          <w:cantSplit/>
          <w:jc w:val="center"/>
        </w:trPr>
        <w:tc>
          <w:tcPr>
            <w:tcW w:w="3110" w:type="pct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7336A">
            <w:pPr>
              <w:pStyle w:val="a7"/>
              <w:rPr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Часть №</w:t>
            </w:r>
            <w:r w:rsidRPr="00BC7938">
              <w:rPr>
                <w:sz w:val="16"/>
                <w:szCs w:val="16"/>
                <w:lang w:val="en-US"/>
              </w:rPr>
              <w:t xml:space="preserve"> </w:t>
            </w:r>
            <w:r w:rsidRPr="00BC7938">
              <w:rPr>
                <w:sz w:val="16"/>
                <w:szCs w:val="16"/>
              </w:rPr>
              <w:t>—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8A0D9D">
            <w:pPr>
              <w:pStyle w:val="a7"/>
              <w:rPr>
                <w:sz w:val="16"/>
                <w:szCs w:val="16"/>
                <w:lang w:val="en-US"/>
              </w:rPr>
            </w:pPr>
          </w:p>
        </w:tc>
      </w:tr>
      <w:tr w:rsidR="00226065" w:rsidRPr="00BC7938">
        <w:trPr>
          <w:cantSplit/>
          <w:jc w:val="center"/>
        </w:trPr>
        <w:tc>
          <w:tcPr>
            <w:tcW w:w="86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7336A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7336A">
            <w:pPr>
              <w:pStyle w:val="a7"/>
              <w:jc w:val="right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7336A">
            <w:pPr>
              <w:pStyle w:val="a7"/>
              <w:jc w:val="right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7336A">
            <w:pPr>
              <w:pStyle w:val="a7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7336A">
            <w:pPr>
              <w:pStyle w:val="a7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7336A">
            <w:pPr>
              <w:pStyle w:val="a7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double" w:sz="6" w:space="0" w:color="auto"/>
          <w:bottom w:val="single" w:sz="6" w:space="0" w:color="auto"/>
          <w:right w:val="double" w:sz="6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10274"/>
      </w:tblGrid>
      <w:tr w:rsidR="00226065" w:rsidRPr="00BC7938" w:rsidTr="000F63F9">
        <w:tc>
          <w:tcPr>
            <w:tcW w:w="5000" w:type="pct"/>
            <w:shd w:val="clear" w:color="auto" w:fill="auto"/>
            <w:vAlign w:val="center"/>
          </w:tcPr>
          <w:p w:rsidR="00226065" w:rsidRPr="00BC7938" w:rsidRDefault="00226065" w:rsidP="000F63F9">
            <w:pPr>
              <w:pStyle w:val="a4"/>
              <w:keepNext/>
              <w:rPr>
                <w:sz w:val="16"/>
                <w:szCs w:val="16"/>
                <w:vertAlign w:val="superscript"/>
              </w:rPr>
            </w:pPr>
            <w:r w:rsidRPr="00BC7938">
              <w:rPr>
                <w:sz w:val="16"/>
                <w:szCs w:val="16"/>
              </w:rPr>
              <w:t>Сведения о местоположении измененных (уточненных) границ объекта</w:t>
            </w:r>
          </w:p>
        </w:tc>
      </w:tr>
    </w:tbl>
    <w:p w:rsidR="00226065" w:rsidRPr="00BC7938" w:rsidRDefault="00226065" w:rsidP="00226065">
      <w:pPr>
        <w:pStyle w:val="a5"/>
        <w:keepNext/>
        <w:rPr>
          <w:sz w:val="16"/>
          <w:szCs w:val="16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40"/>
        <w:gridCol w:w="1198"/>
        <w:gridCol w:w="993"/>
        <w:gridCol w:w="989"/>
        <w:gridCol w:w="1021"/>
        <w:gridCol w:w="1554"/>
        <w:gridCol w:w="1609"/>
        <w:gridCol w:w="1572"/>
      </w:tblGrid>
      <w:tr w:rsidR="00226065" w:rsidRPr="00BC7938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C47508">
            <w:pPr>
              <w:pStyle w:val="af3"/>
              <w:spacing w:before="60" w:after="60"/>
              <w:jc w:val="left"/>
              <w:rPr>
                <w:sz w:val="16"/>
                <w:szCs w:val="16"/>
              </w:rPr>
            </w:pPr>
            <w:bookmarkStart w:id="4" w:name="Местоположение_измененных_границ_объекта"/>
            <w:bookmarkEnd w:id="4"/>
            <w:r w:rsidRPr="00BC7938">
              <w:rPr>
                <w:sz w:val="16"/>
                <w:szCs w:val="16"/>
              </w:rPr>
              <w:t xml:space="preserve">1. Система координат </w:t>
            </w:r>
            <w:r w:rsidRPr="00BC7938">
              <w:rPr>
                <w:b w:val="0"/>
                <w:i/>
                <w:sz w:val="16"/>
                <w:szCs w:val="16"/>
              </w:rPr>
              <w:t>—</w:t>
            </w:r>
          </w:p>
        </w:tc>
      </w:tr>
      <w:tr w:rsidR="00226065" w:rsidRPr="00BC7938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C47508">
            <w:pPr>
              <w:pStyle w:val="af3"/>
              <w:spacing w:before="60" w:after="60"/>
              <w:jc w:val="left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2. Сведения о характерных точках границ объекта</w:t>
            </w:r>
          </w:p>
        </w:tc>
      </w:tr>
      <w:tr w:rsidR="00226065" w:rsidRPr="00BC7938">
        <w:trPr>
          <w:cantSplit/>
          <w:jc w:val="center"/>
        </w:trPr>
        <w:tc>
          <w:tcPr>
            <w:tcW w:w="652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226065" w:rsidRPr="00BC7938" w:rsidRDefault="00226065" w:rsidP="00F96EF1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Обозна</w:t>
            </w:r>
            <w:r w:rsidRPr="00BC7938">
              <w:rPr>
                <w:sz w:val="16"/>
                <w:szCs w:val="16"/>
              </w:rPr>
              <w:softHyphen/>
              <w:t>чение характер</w:t>
            </w:r>
            <w:r w:rsidRPr="00BC7938">
              <w:rPr>
                <w:sz w:val="16"/>
                <w:szCs w:val="16"/>
              </w:rPr>
              <w:softHyphen/>
              <w:t>ных точек границ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E6F02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Существующие координаты, м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E6F02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Измененные (уточненные)</w:t>
            </w:r>
            <w:r w:rsidRPr="00BC7938">
              <w:rPr>
                <w:sz w:val="16"/>
                <w:szCs w:val="16"/>
                <w:lang w:val="en-US"/>
              </w:rPr>
              <w:t xml:space="preserve"> </w:t>
            </w:r>
            <w:r w:rsidRPr="00BC7938">
              <w:rPr>
                <w:sz w:val="16"/>
                <w:szCs w:val="16"/>
              </w:rPr>
              <w:t>координаты, м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E6F02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Метод определения координат характерной точки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E6F02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 xml:space="preserve">Средняя </w:t>
            </w:r>
            <w:proofErr w:type="spellStart"/>
            <w:r w:rsidRPr="00BC7938">
              <w:rPr>
                <w:sz w:val="16"/>
                <w:szCs w:val="16"/>
              </w:rPr>
              <w:t>квадратическая</w:t>
            </w:r>
            <w:proofErr w:type="spellEnd"/>
            <w:r w:rsidRPr="00BC7938">
              <w:rPr>
                <w:sz w:val="16"/>
                <w:szCs w:val="16"/>
              </w:rPr>
              <w:t xml:space="preserve"> погрешность положения характерной точки (М</w:t>
            </w:r>
            <w:r w:rsidRPr="00BC7938">
              <w:rPr>
                <w:sz w:val="16"/>
                <w:szCs w:val="16"/>
                <w:vertAlign w:val="subscript"/>
                <w:lang w:val="en-US"/>
              </w:rPr>
              <w:t>t</w:t>
            </w:r>
            <w:r w:rsidRPr="00BC7938">
              <w:rPr>
                <w:sz w:val="16"/>
                <w:szCs w:val="16"/>
              </w:rPr>
              <w:t>), м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226065" w:rsidRPr="00BC7938" w:rsidRDefault="00226065" w:rsidP="00F96EF1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Описание обозначения точки на местности (при наличии)</w:t>
            </w:r>
          </w:p>
        </w:tc>
      </w:tr>
      <w:tr w:rsidR="00226065" w:rsidRPr="00BC7938">
        <w:trPr>
          <w:cantSplit/>
          <w:jc w:val="center"/>
        </w:trPr>
        <w:tc>
          <w:tcPr>
            <w:tcW w:w="652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E6F0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E6F02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Х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E6F02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  <w:lang w:val="en-US"/>
              </w:rPr>
              <w:t>Y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E6F02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Х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E6F02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  <w:lang w:val="en-US"/>
              </w:rPr>
              <w:t>Y</w:t>
            </w: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E6F0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E6F0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0E6F02">
            <w:pPr>
              <w:pStyle w:val="a6"/>
              <w:rPr>
                <w:sz w:val="16"/>
                <w:szCs w:val="16"/>
              </w:rPr>
            </w:pPr>
          </w:p>
        </w:tc>
      </w:tr>
    </w:tbl>
    <w:p w:rsidR="00226065" w:rsidRPr="00BC7938" w:rsidRDefault="00226065" w:rsidP="00226065">
      <w:pPr>
        <w:pStyle w:val="a5"/>
        <w:keepNext/>
        <w:rPr>
          <w:sz w:val="16"/>
          <w:szCs w:val="16"/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40"/>
        <w:gridCol w:w="1198"/>
        <w:gridCol w:w="993"/>
        <w:gridCol w:w="989"/>
        <w:gridCol w:w="1032"/>
        <w:gridCol w:w="1543"/>
        <w:gridCol w:w="1607"/>
        <w:gridCol w:w="1574"/>
      </w:tblGrid>
      <w:tr w:rsidR="00226065" w:rsidRPr="00BC7938">
        <w:trPr>
          <w:cantSplit/>
          <w:tblHeader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E6F02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E6F02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E6F02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E6F02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E6F02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E6F02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E6F02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7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0E6F02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8</w:t>
            </w:r>
          </w:p>
        </w:tc>
      </w:tr>
      <w:tr w:rsidR="00226065" w:rsidRPr="00BC7938">
        <w:trPr>
          <w:cantSplit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6065" w:rsidRPr="00BC7938" w:rsidRDefault="00226065" w:rsidP="00F96EF1">
            <w:pPr>
              <w:pStyle w:val="a7"/>
              <w:jc w:val="right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6065" w:rsidRPr="00BC7938" w:rsidRDefault="00226065" w:rsidP="00F96EF1">
            <w:pPr>
              <w:pStyle w:val="a7"/>
              <w:jc w:val="right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right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jc w:val="right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776A1">
            <w:pPr>
              <w:pStyle w:val="a7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B776A1">
            <w:pPr>
              <w:pStyle w:val="a7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357A9A">
            <w:pPr>
              <w:pStyle w:val="a7"/>
              <w:rPr>
                <w:b/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—</w:t>
            </w:r>
          </w:p>
        </w:tc>
      </w:tr>
    </w:tbl>
    <w:p w:rsidR="00226065" w:rsidRPr="00BC7938" w:rsidRDefault="00226065" w:rsidP="00226065">
      <w:pPr>
        <w:pStyle w:val="a5"/>
        <w:spacing w:line="240" w:lineRule="auto"/>
        <w:rPr>
          <w:sz w:val="16"/>
          <w:szCs w:val="16"/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38"/>
        <w:gridCol w:w="1202"/>
        <w:gridCol w:w="991"/>
        <w:gridCol w:w="989"/>
        <w:gridCol w:w="1032"/>
        <w:gridCol w:w="1539"/>
        <w:gridCol w:w="1609"/>
        <w:gridCol w:w="1576"/>
      </w:tblGrid>
      <w:tr w:rsidR="00226065" w:rsidRPr="00BC7938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602F47">
            <w:pPr>
              <w:pStyle w:val="af3"/>
              <w:spacing w:before="60" w:after="60"/>
              <w:jc w:val="left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3. Сведения о характерных точках части (частей) границы объекта</w:t>
            </w:r>
          </w:p>
        </w:tc>
      </w:tr>
      <w:tr w:rsidR="00226065" w:rsidRPr="00BC7938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07336A">
            <w:pPr>
              <w:pStyle w:val="a7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Часть № —</w:t>
            </w:r>
          </w:p>
        </w:tc>
      </w:tr>
      <w:tr w:rsidR="00226065" w:rsidRPr="00BC7938">
        <w:trPr>
          <w:cantSplit/>
          <w:jc w:val="center"/>
        </w:trPr>
        <w:tc>
          <w:tcPr>
            <w:tcW w:w="651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226065" w:rsidRPr="00BC7938" w:rsidRDefault="00226065" w:rsidP="0005133B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Обозна</w:t>
            </w:r>
            <w:r w:rsidRPr="00BC7938">
              <w:rPr>
                <w:sz w:val="16"/>
                <w:szCs w:val="16"/>
              </w:rPr>
              <w:softHyphen/>
              <w:t>чение характер</w:t>
            </w:r>
            <w:r w:rsidRPr="00BC7938">
              <w:rPr>
                <w:sz w:val="16"/>
                <w:szCs w:val="16"/>
              </w:rPr>
              <w:softHyphen/>
              <w:t>ных точек границ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5133B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Существующие координаты, м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5133B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Измененные (уточненные)</w:t>
            </w:r>
            <w:r w:rsidRPr="00BC7938">
              <w:rPr>
                <w:sz w:val="16"/>
                <w:szCs w:val="16"/>
                <w:lang w:val="en-US"/>
              </w:rPr>
              <w:t xml:space="preserve"> </w:t>
            </w:r>
            <w:r w:rsidRPr="00BC7938">
              <w:rPr>
                <w:sz w:val="16"/>
                <w:szCs w:val="16"/>
              </w:rPr>
              <w:t>координаты, м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5133B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Метод определения координат характерной точки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5133B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 xml:space="preserve">Средняя </w:t>
            </w:r>
            <w:proofErr w:type="spellStart"/>
            <w:r w:rsidRPr="00BC7938">
              <w:rPr>
                <w:sz w:val="16"/>
                <w:szCs w:val="16"/>
              </w:rPr>
              <w:t>квадратическая</w:t>
            </w:r>
            <w:proofErr w:type="spellEnd"/>
            <w:r w:rsidRPr="00BC7938">
              <w:rPr>
                <w:sz w:val="16"/>
                <w:szCs w:val="16"/>
              </w:rPr>
              <w:t xml:space="preserve"> погрешность положения характерной точки (М</w:t>
            </w:r>
            <w:r w:rsidRPr="00BC7938">
              <w:rPr>
                <w:sz w:val="16"/>
                <w:szCs w:val="16"/>
                <w:vertAlign w:val="subscript"/>
                <w:lang w:val="en-US"/>
              </w:rPr>
              <w:t>t</w:t>
            </w:r>
            <w:r w:rsidRPr="00BC7938">
              <w:rPr>
                <w:sz w:val="16"/>
                <w:szCs w:val="16"/>
              </w:rPr>
              <w:t>), м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226065" w:rsidRPr="00BC7938" w:rsidRDefault="00226065" w:rsidP="0005133B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Описание обозначения точки на местности (при наличии)</w:t>
            </w:r>
          </w:p>
        </w:tc>
      </w:tr>
      <w:tr w:rsidR="00226065" w:rsidRPr="00BC7938">
        <w:trPr>
          <w:cantSplit/>
          <w:jc w:val="center"/>
        </w:trPr>
        <w:tc>
          <w:tcPr>
            <w:tcW w:w="651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5133B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5133B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Х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5133B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  <w:lang w:val="en-US"/>
              </w:rPr>
              <w:t>Y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5133B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Х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5133B">
            <w:pPr>
              <w:pStyle w:val="a6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  <w:lang w:val="en-US"/>
              </w:rPr>
              <w:t>Y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5133B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5133B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05133B">
            <w:pPr>
              <w:pStyle w:val="a6"/>
              <w:rPr>
                <w:sz w:val="16"/>
                <w:szCs w:val="16"/>
              </w:rPr>
            </w:pPr>
          </w:p>
        </w:tc>
      </w:tr>
    </w:tbl>
    <w:p w:rsidR="00226065" w:rsidRPr="00BC7938" w:rsidRDefault="00226065" w:rsidP="00226065">
      <w:pPr>
        <w:pStyle w:val="a5"/>
        <w:keepNext/>
        <w:rPr>
          <w:sz w:val="16"/>
          <w:szCs w:val="16"/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40"/>
        <w:gridCol w:w="1200"/>
        <w:gridCol w:w="989"/>
        <w:gridCol w:w="991"/>
        <w:gridCol w:w="1046"/>
        <w:gridCol w:w="1525"/>
        <w:gridCol w:w="1611"/>
        <w:gridCol w:w="1574"/>
      </w:tblGrid>
      <w:tr w:rsidR="00226065" w:rsidRPr="00BC7938">
        <w:trPr>
          <w:cantSplit/>
          <w:tblHeader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E1390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E1390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E1390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E1390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E1390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3E1390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773D2B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7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3E1390">
            <w:pPr>
              <w:pStyle w:val="a8"/>
              <w:rPr>
                <w:sz w:val="16"/>
                <w:szCs w:val="16"/>
              </w:rPr>
            </w:pPr>
            <w:r w:rsidRPr="00BC7938">
              <w:rPr>
                <w:sz w:val="16"/>
                <w:szCs w:val="16"/>
              </w:rPr>
              <w:t>8</w:t>
            </w:r>
          </w:p>
        </w:tc>
      </w:tr>
      <w:tr w:rsidR="00226065" w:rsidRPr="00BC7938">
        <w:trPr>
          <w:cantSplit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7336A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b/>
                <w:sz w:val="16"/>
                <w:szCs w:val="16"/>
                <w:lang w:val="en-US"/>
              </w:rPr>
              <w:t>—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7336A">
            <w:pPr>
              <w:pStyle w:val="a7"/>
              <w:jc w:val="right"/>
              <w:rPr>
                <w:b/>
                <w:sz w:val="16"/>
                <w:szCs w:val="16"/>
                <w:lang w:val="en-US"/>
              </w:rPr>
            </w:pPr>
            <w:r w:rsidRPr="00BC7938">
              <w:rPr>
                <w:b/>
                <w:sz w:val="16"/>
                <w:szCs w:val="16"/>
                <w:lang w:val="en-US"/>
              </w:rPr>
              <w:t>—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7336A">
            <w:pPr>
              <w:pStyle w:val="a7"/>
              <w:jc w:val="right"/>
              <w:rPr>
                <w:b/>
                <w:sz w:val="16"/>
                <w:szCs w:val="16"/>
              </w:rPr>
            </w:pPr>
            <w:r w:rsidRPr="00BC7938">
              <w:rPr>
                <w:b/>
                <w:sz w:val="16"/>
                <w:szCs w:val="16"/>
              </w:rPr>
              <w:t>—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6065" w:rsidRPr="00BC7938" w:rsidRDefault="00226065" w:rsidP="0007336A">
            <w:pPr>
              <w:pStyle w:val="a7"/>
              <w:rPr>
                <w:b/>
                <w:sz w:val="16"/>
                <w:szCs w:val="16"/>
              </w:rPr>
            </w:pPr>
            <w:r w:rsidRPr="00BC7938">
              <w:rPr>
                <w:b/>
                <w:sz w:val="16"/>
                <w:szCs w:val="16"/>
              </w:rPr>
              <w:t>—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6065" w:rsidRPr="00BC7938" w:rsidRDefault="00226065" w:rsidP="0007336A">
            <w:pPr>
              <w:pStyle w:val="a7"/>
              <w:rPr>
                <w:b/>
                <w:sz w:val="16"/>
                <w:szCs w:val="16"/>
              </w:rPr>
            </w:pPr>
            <w:r w:rsidRPr="00BC7938">
              <w:rPr>
                <w:b/>
                <w:sz w:val="16"/>
                <w:szCs w:val="16"/>
              </w:rPr>
              <w:t>—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07336A">
            <w:pPr>
              <w:pStyle w:val="a7"/>
              <w:rPr>
                <w:b/>
                <w:sz w:val="16"/>
                <w:szCs w:val="16"/>
              </w:rPr>
            </w:pPr>
            <w:r w:rsidRPr="00BC7938">
              <w:rPr>
                <w:b/>
                <w:sz w:val="16"/>
                <w:szCs w:val="16"/>
              </w:rPr>
              <w:t>—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065" w:rsidRPr="00BC7938" w:rsidRDefault="00226065" w:rsidP="00773D2B">
            <w:pPr>
              <w:pStyle w:val="a7"/>
              <w:rPr>
                <w:b/>
                <w:sz w:val="16"/>
                <w:szCs w:val="16"/>
              </w:rPr>
            </w:pPr>
            <w:r w:rsidRPr="00BC7938">
              <w:rPr>
                <w:b/>
                <w:sz w:val="16"/>
                <w:szCs w:val="16"/>
              </w:rPr>
              <w:t>—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26065" w:rsidRPr="00BC7938" w:rsidRDefault="00226065" w:rsidP="0007336A">
            <w:pPr>
              <w:pStyle w:val="a7"/>
              <w:rPr>
                <w:b/>
                <w:sz w:val="16"/>
                <w:szCs w:val="16"/>
              </w:rPr>
            </w:pPr>
            <w:r w:rsidRPr="00BC7938">
              <w:rPr>
                <w:b/>
                <w:sz w:val="16"/>
                <w:szCs w:val="16"/>
              </w:rPr>
              <w:t>—</w:t>
            </w:r>
          </w:p>
        </w:tc>
      </w:tr>
    </w:tbl>
    <w:p w:rsidR="00226065" w:rsidRPr="00BC7938" w:rsidRDefault="00226065" w:rsidP="00226065">
      <w:pPr>
        <w:pStyle w:val="1"/>
        <w:rPr>
          <w:sz w:val="16"/>
          <w:szCs w:val="16"/>
        </w:rPr>
        <w:sectPr w:rsidR="00226065" w:rsidRPr="00BC7938" w:rsidSect="00BC793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84" w:right="510" w:bottom="142" w:left="1360" w:header="709" w:footer="709" w:gutter="0"/>
          <w:cols w:space="708"/>
          <w:docGrid w:linePitch="360"/>
        </w:sectPr>
      </w:pPr>
    </w:p>
    <w:p w:rsidR="00226065" w:rsidRPr="00BC7938" w:rsidRDefault="00226065" w:rsidP="00226065">
      <w:pPr>
        <w:pStyle w:val="1"/>
        <w:rPr>
          <w:sz w:val="16"/>
          <w:szCs w:val="16"/>
        </w:rPr>
      </w:pPr>
    </w:p>
    <w:sectPr w:rsidR="00226065" w:rsidRPr="00BC7938" w:rsidSect="00226065">
      <w:type w:val="continuous"/>
      <w:pgSz w:w="11906" w:h="16838"/>
      <w:pgMar w:top="709" w:right="510" w:bottom="1135" w:left="13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1DD" w:rsidRDefault="005621DD" w:rsidP="00226065">
      <w:pPr>
        <w:spacing w:line="240" w:lineRule="auto"/>
      </w:pPr>
      <w:r>
        <w:separator/>
      </w:r>
    </w:p>
  </w:endnote>
  <w:endnote w:type="continuationSeparator" w:id="0">
    <w:p w:rsidR="005621DD" w:rsidRDefault="005621DD" w:rsidP="002260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F9" w:rsidRDefault="005621DD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F9" w:rsidRDefault="005621DD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F9" w:rsidRDefault="005621D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1DD" w:rsidRDefault="005621DD" w:rsidP="00226065">
      <w:pPr>
        <w:spacing w:line="240" w:lineRule="auto"/>
      </w:pPr>
      <w:r>
        <w:separator/>
      </w:r>
    </w:p>
  </w:footnote>
  <w:footnote w:type="continuationSeparator" w:id="0">
    <w:p w:rsidR="005621DD" w:rsidRDefault="005621DD" w:rsidP="002260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B7F" w:rsidRDefault="005621DD" w:rsidP="00061142">
    <w:pPr>
      <w:pStyle w:val="ae"/>
      <w:framePr w:wrap="around" w:vAnchor="text" w:hAnchor="margin" w:xAlign="right" w:y="1"/>
      <w:rPr>
        <w:rStyle w:val="af0"/>
      </w:rPr>
    </w:pPr>
  </w:p>
  <w:p w:rsidR="00001B7F" w:rsidRDefault="005621DD" w:rsidP="00B471F5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B7F" w:rsidRPr="00D66FC4" w:rsidRDefault="005621DD" w:rsidP="00D66FC4">
    <w:pPr>
      <w:pStyle w:val="ae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F9" w:rsidRDefault="005621D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065"/>
    <w:rsid w:val="00226065"/>
    <w:rsid w:val="002B5808"/>
    <w:rsid w:val="005621DD"/>
    <w:rsid w:val="00637700"/>
    <w:rsid w:val="00BC7938"/>
    <w:rsid w:val="00DD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Обычный1"/>
    <w:rsid w:val="00226065"/>
    <w:rPr>
      <w:rFonts w:ascii="Times New Roman" w:eastAsia="Times New Roman" w:hAnsi="Times New Roman"/>
      <w:snapToGrid w:val="0"/>
      <w:sz w:val="24"/>
    </w:rPr>
  </w:style>
  <w:style w:type="paragraph" w:customStyle="1" w:styleId="a4">
    <w:name w:val="Название раздела"/>
    <w:basedOn w:val="a0"/>
    <w:rsid w:val="00226065"/>
    <w:pPr>
      <w:spacing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a5">
    <w:name w:val="Разделитель таблиц"/>
    <w:basedOn w:val="a0"/>
    <w:rsid w:val="00226065"/>
    <w:pPr>
      <w:spacing w:line="14" w:lineRule="exact"/>
    </w:pPr>
    <w:rPr>
      <w:rFonts w:ascii="Times New Roman" w:eastAsia="Times New Roman" w:hAnsi="Times New Roman"/>
      <w:sz w:val="2"/>
      <w:szCs w:val="20"/>
      <w:lang w:eastAsia="ru-RU"/>
    </w:rPr>
  </w:style>
  <w:style w:type="paragraph" w:customStyle="1" w:styleId="a6">
    <w:name w:val="Заголовок таблицы"/>
    <w:basedOn w:val="1"/>
    <w:rsid w:val="00226065"/>
    <w:pPr>
      <w:keepNext/>
      <w:jc w:val="center"/>
    </w:pPr>
    <w:rPr>
      <w:b/>
      <w:sz w:val="22"/>
    </w:rPr>
  </w:style>
  <w:style w:type="paragraph" w:customStyle="1" w:styleId="a7">
    <w:name w:val="Текст таблицы"/>
    <w:basedOn w:val="1"/>
    <w:rsid w:val="00226065"/>
    <w:rPr>
      <w:sz w:val="22"/>
    </w:rPr>
  </w:style>
  <w:style w:type="paragraph" w:customStyle="1" w:styleId="a8">
    <w:name w:val="Заголовок таблицы повторяющийся"/>
    <w:basedOn w:val="1"/>
    <w:rsid w:val="00226065"/>
    <w:pPr>
      <w:jc w:val="center"/>
    </w:pPr>
    <w:rPr>
      <w:b/>
      <w:sz w:val="22"/>
    </w:rPr>
  </w:style>
  <w:style w:type="character" w:styleId="a9">
    <w:name w:val="annotation reference"/>
    <w:semiHidden/>
    <w:rsid w:val="00226065"/>
    <w:rPr>
      <w:sz w:val="16"/>
      <w:szCs w:val="16"/>
    </w:rPr>
  </w:style>
  <w:style w:type="paragraph" w:styleId="aa">
    <w:name w:val="annotation text"/>
    <w:basedOn w:val="a0"/>
    <w:link w:val="ab"/>
    <w:semiHidden/>
    <w:rsid w:val="00226065"/>
    <w:pPr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1"/>
    <w:link w:val="aa"/>
    <w:semiHidden/>
    <w:rsid w:val="00226065"/>
    <w:rPr>
      <w:rFonts w:ascii="Times New Roman" w:eastAsia="Times New Roman" w:hAnsi="Times New Roman"/>
    </w:rPr>
  </w:style>
  <w:style w:type="paragraph" w:styleId="ac">
    <w:name w:val="Balloon Text"/>
    <w:basedOn w:val="a0"/>
    <w:link w:val="ad"/>
    <w:semiHidden/>
    <w:rsid w:val="00226065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1"/>
    <w:link w:val="ac"/>
    <w:semiHidden/>
    <w:rsid w:val="00226065"/>
    <w:rPr>
      <w:rFonts w:ascii="Tahoma" w:eastAsia="Times New Roman" w:hAnsi="Tahoma" w:cs="Tahoma"/>
      <w:sz w:val="16"/>
      <w:szCs w:val="16"/>
    </w:rPr>
  </w:style>
  <w:style w:type="paragraph" w:styleId="ae">
    <w:name w:val="header"/>
    <w:basedOn w:val="a0"/>
    <w:link w:val="af"/>
    <w:rsid w:val="00226065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f">
    <w:name w:val="Верхний колонтитул Знак"/>
    <w:basedOn w:val="a1"/>
    <w:link w:val="ae"/>
    <w:rsid w:val="00226065"/>
    <w:rPr>
      <w:rFonts w:ascii="Times New Roman" w:eastAsia="Times New Roman" w:hAnsi="Times New Roman"/>
      <w:sz w:val="22"/>
      <w:szCs w:val="24"/>
    </w:rPr>
  </w:style>
  <w:style w:type="character" w:styleId="af0">
    <w:name w:val="page number"/>
    <w:rsid w:val="00226065"/>
  </w:style>
  <w:style w:type="paragraph" w:styleId="af1">
    <w:name w:val="footer"/>
    <w:basedOn w:val="a0"/>
    <w:link w:val="af2"/>
    <w:rsid w:val="00226065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f2">
    <w:name w:val="Нижний колонтитул Знак"/>
    <w:basedOn w:val="a1"/>
    <w:link w:val="af1"/>
    <w:rsid w:val="00226065"/>
    <w:rPr>
      <w:rFonts w:ascii="Times New Roman" w:eastAsia="Times New Roman" w:hAnsi="Times New Roman"/>
      <w:sz w:val="22"/>
      <w:szCs w:val="24"/>
    </w:rPr>
  </w:style>
  <w:style w:type="paragraph" w:customStyle="1" w:styleId="af3">
    <w:name w:val="Название подраздела"/>
    <w:basedOn w:val="1"/>
    <w:rsid w:val="00226065"/>
    <w:pPr>
      <w:keepNext/>
      <w:spacing w:before="240"/>
      <w:jc w:val="center"/>
    </w:pPr>
    <w:rPr>
      <w:b/>
      <w:sz w:val="22"/>
    </w:rPr>
  </w:style>
  <w:style w:type="table" w:styleId="af4">
    <w:name w:val="Table Grid"/>
    <w:basedOn w:val="a2"/>
    <w:rsid w:val="0022606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Автонумератор в таблице"/>
    <w:basedOn w:val="1"/>
    <w:rsid w:val="00226065"/>
    <w:pPr>
      <w:numPr>
        <w:numId w:val="7"/>
      </w:numPr>
      <w:snapToGrid w:val="0"/>
      <w:jc w:val="center"/>
    </w:pPr>
    <w:rPr>
      <w:sz w:val="22"/>
    </w:rPr>
  </w:style>
  <w:style w:type="paragraph" w:styleId="af5">
    <w:name w:val="Document Map"/>
    <w:basedOn w:val="a0"/>
    <w:link w:val="af6"/>
    <w:semiHidden/>
    <w:rsid w:val="00226065"/>
    <w:pPr>
      <w:shd w:val="clear" w:color="auto" w:fill="00008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226065"/>
    <w:rPr>
      <w:rFonts w:ascii="Tahoma" w:eastAsia="Times New Roman" w:hAnsi="Tahoma" w:cs="Tahoma"/>
      <w:shd w:val="clear" w:color="auto" w:fill="000080"/>
    </w:rPr>
  </w:style>
  <w:style w:type="paragraph" w:customStyle="1" w:styleId="ConsPlusCell">
    <w:name w:val="ConsPlusCell"/>
    <w:rsid w:val="002260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Обычный1"/>
    <w:rsid w:val="00226065"/>
    <w:rPr>
      <w:rFonts w:ascii="Times New Roman" w:eastAsia="Times New Roman" w:hAnsi="Times New Roman"/>
      <w:snapToGrid w:val="0"/>
      <w:sz w:val="24"/>
    </w:rPr>
  </w:style>
  <w:style w:type="paragraph" w:customStyle="1" w:styleId="a4">
    <w:name w:val="Название раздела"/>
    <w:basedOn w:val="a0"/>
    <w:rsid w:val="00226065"/>
    <w:pPr>
      <w:spacing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a5">
    <w:name w:val="Разделитель таблиц"/>
    <w:basedOn w:val="a0"/>
    <w:rsid w:val="00226065"/>
    <w:pPr>
      <w:spacing w:line="14" w:lineRule="exact"/>
    </w:pPr>
    <w:rPr>
      <w:rFonts w:ascii="Times New Roman" w:eastAsia="Times New Roman" w:hAnsi="Times New Roman"/>
      <w:sz w:val="2"/>
      <w:szCs w:val="20"/>
      <w:lang w:eastAsia="ru-RU"/>
    </w:rPr>
  </w:style>
  <w:style w:type="paragraph" w:customStyle="1" w:styleId="a6">
    <w:name w:val="Заголовок таблицы"/>
    <w:basedOn w:val="1"/>
    <w:rsid w:val="00226065"/>
    <w:pPr>
      <w:keepNext/>
      <w:jc w:val="center"/>
    </w:pPr>
    <w:rPr>
      <w:b/>
      <w:sz w:val="22"/>
    </w:rPr>
  </w:style>
  <w:style w:type="paragraph" w:customStyle="1" w:styleId="a7">
    <w:name w:val="Текст таблицы"/>
    <w:basedOn w:val="1"/>
    <w:rsid w:val="00226065"/>
    <w:rPr>
      <w:sz w:val="22"/>
    </w:rPr>
  </w:style>
  <w:style w:type="paragraph" w:customStyle="1" w:styleId="a8">
    <w:name w:val="Заголовок таблицы повторяющийся"/>
    <w:basedOn w:val="1"/>
    <w:rsid w:val="00226065"/>
    <w:pPr>
      <w:jc w:val="center"/>
    </w:pPr>
    <w:rPr>
      <w:b/>
      <w:sz w:val="22"/>
    </w:rPr>
  </w:style>
  <w:style w:type="character" w:styleId="a9">
    <w:name w:val="annotation reference"/>
    <w:semiHidden/>
    <w:rsid w:val="00226065"/>
    <w:rPr>
      <w:sz w:val="16"/>
      <w:szCs w:val="16"/>
    </w:rPr>
  </w:style>
  <w:style w:type="paragraph" w:styleId="aa">
    <w:name w:val="annotation text"/>
    <w:basedOn w:val="a0"/>
    <w:link w:val="ab"/>
    <w:semiHidden/>
    <w:rsid w:val="00226065"/>
    <w:pPr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1"/>
    <w:link w:val="aa"/>
    <w:semiHidden/>
    <w:rsid w:val="00226065"/>
    <w:rPr>
      <w:rFonts w:ascii="Times New Roman" w:eastAsia="Times New Roman" w:hAnsi="Times New Roman"/>
    </w:rPr>
  </w:style>
  <w:style w:type="paragraph" w:styleId="ac">
    <w:name w:val="Balloon Text"/>
    <w:basedOn w:val="a0"/>
    <w:link w:val="ad"/>
    <w:semiHidden/>
    <w:rsid w:val="00226065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1"/>
    <w:link w:val="ac"/>
    <w:semiHidden/>
    <w:rsid w:val="00226065"/>
    <w:rPr>
      <w:rFonts w:ascii="Tahoma" w:eastAsia="Times New Roman" w:hAnsi="Tahoma" w:cs="Tahoma"/>
      <w:sz w:val="16"/>
      <w:szCs w:val="16"/>
    </w:rPr>
  </w:style>
  <w:style w:type="paragraph" w:styleId="ae">
    <w:name w:val="header"/>
    <w:basedOn w:val="a0"/>
    <w:link w:val="af"/>
    <w:rsid w:val="00226065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f">
    <w:name w:val="Верхний колонтитул Знак"/>
    <w:basedOn w:val="a1"/>
    <w:link w:val="ae"/>
    <w:rsid w:val="00226065"/>
    <w:rPr>
      <w:rFonts w:ascii="Times New Roman" w:eastAsia="Times New Roman" w:hAnsi="Times New Roman"/>
      <w:sz w:val="22"/>
      <w:szCs w:val="24"/>
    </w:rPr>
  </w:style>
  <w:style w:type="character" w:styleId="af0">
    <w:name w:val="page number"/>
    <w:rsid w:val="00226065"/>
  </w:style>
  <w:style w:type="paragraph" w:styleId="af1">
    <w:name w:val="footer"/>
    <w:basedOn w:val="a0"/>
    <w:link w:val="af2"/>
    <w:rsid w:val="00226065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f2">
    <w:name w:val="Нижний колонтитул Знак"/>
    <w:basedOn w:val="a1"/>
    <w:link w:val="af1"/>
    <w:rsid w:val="00226065"/>
    <w:rPr>
      <w:rFonts w:ascii="Times New Roman" w:eastAsia="Times New Roman" w:hAnsi="Times New Roman"/>
      <w:sz w:val="22"/>
      <w:szCs w:val="24"/>
    </w:rPr>
  </w:style>
  <w:style w:type="paragraph" w:customStyle="1" w:styleId="af3">
    <w:name w:val="Название подраздела"/>
    <w:basedOn w:val="1"/>
    <w:rsid w:val="00226065"/>
    <w:pPr>
      <w:keepNext/>
      <w:spacing w:before="240"/>
      <w:jc w:val="center"/>
    </w:pPr>
    <w:rPr>
      <w:b/>
      <w:sz w:val="22"/>
    </w:rPr>
  </w:style>
  <w:style w:type="table" w:styleId="af4">
    <w:name w:val="Table Grid"/>
    <w:basedOn w:val="a2"/>
    <w:rsid w:val="0022606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Автонумератор в таблице"/>
    <w:basedOn w:val="1"/>
    <w:rsid w:val="00226065"/>
    <w:pPr>
      <w:numPr>
        <w:numId w:val="7"/>
      </w:numPr>
      <w:snapToGrid w:val="0"/>
      <w:jc w:val="center"/>
    </w:pPr>
    <w:rPr>
      <w:sz w:val="22"/>
    </w:rPr>
  </w:style>
  <w:style w:type="paragraph" w:styleId="af5">
    <w:name w:val="Document Map"/>
    <w:basedOn w:val="a0"/>
    <w:link w:val="af6"/>
    <w:semiHidden/>
    <w:rsid w:val="00226065"/>
    <w:pPr>
      <w:shd w:val="clear" w:color="auto" w:fill="00008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226065"/>
    <w:rPr>
      <w:rFonts w:ascii="Tahoma" w:eastAsia="Times New Roman" w:hAnsi="Tahoma" w:cs="Tahoma"/>
      <w:shd w:val="clear" w:color="auto" w:fill="000080"/>
    </w:rPr>
  </w:style>
  <w:style w:type="paragraph" w:customStyle="1" w:styleId="ConsPlusCell">
    <w:name w:val="ConsPlusCell"/>
    <w:rsid w:val="002260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Яна Владимировна</dc:creator>
  <cp:lastModifiedBy>Управление УЗИО и МЗ Красносулинского района</cp:lastModifiedBy>
  <cp:revision>2</cp:revision>
  <cp:lastPrinted>2026-07-09T07:58:00Z</cp:lastPrinted>
  <dcterms:created xsi:type="dcterms:W3CDTF">2026-07-09T10:15:00Z</dcterms:created>
  <dcterms:modified xsi:type="dcterms:W3CDTF">2026-07-09T10:15:00Z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00:00:16</vt:lpwstr>
  </property>
  <property fmtid="{D5CDD505-2E9C-101B-9397-08002B2CF9AE}" pid="3" name="Сборка ПКЗО">
    <vt:lpwstr>5.7.16</vt:lpwstr>
  </property>
  <property fmtid="{D5CDD505-2E9C-101B-9397-08002B2CF9AE}" pid="4" name="Версия набора шаблонов">
    <vt:lpwstr>3.0</vt:lpwstr>
  </property>
</Properties>
</file>