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FF" w:rsidRPr="004238FF" w:rsidRDefault="004238FF" w:rsidP="004238FF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 w:rsidRPr="004238FF">
        <w:rPr>
          <w:noProof/>
          <w:sz w:val="28"/>
          <w:szCs w:val="28"/>
        </w:rPr>
        <w:drawing>
          <wp:inline distT="0" distB="0" distL="0" distR="0" wp14:anchorId="21B63A46" wp14:editId="66E64FF1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8FF" w:rsidRPr="004238FF" w:rsidRDefault="004238FF" w:rsidP="004238FF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РОССИЙСКАЯ ФЕДЕРАЦИЯ</w:t>
      </w:r>
    </w:p>
    <w:p w:rsidR="004238FF" w:rsidRPr="004238FF" w:rsidRDefault="004238FF" w:rsidP="004238FF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РОСТОВСКАЯ ОБЛАСТЬ</w:t>
      </w:r>
    </w:p>
    <w:p w:rsidR="004238FF" w:rsidRPr="004238FF" w:rsidRDefault="004238FF" w:rsidP="004238FF">
      <w:pPr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МУНИЦИПАЛЬНОЕ ОБРАЗОВАНИЕ</w:t>
      </w:r>
    </w:p>
    <w:p w:rsidR="004238FF" w:rsidRPr="004238FF" w:rsidRDefault="004238FF" w:rsidP="004238FF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«КРАСНОСУЛИНСКИЙ РАЙОН»</w:t>
      </w:r>
    </w:p>
    <w:p w:rsidR="004238FF" w:rsidRPr="004238FF" w:rsidRDefault="004238FF" w:rsidP="004238FF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АДМИНИСТРАЦИЯ</w:t>
      </w:r>
    </w:p>
    <w:p w:rsidR="004238FF" w:rsidRPr="004238FF" w:rsidRDefault="004238FF" w:rsidP="004238FF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238FF">
        <w:rPr>
          <w:b/>
          <w:sz w:val="28"/>
          <w:szCs w:val="28"/>
          <w:lang w:eastAsia="ar-SA"/>
        </w:rPr>
        <w:t>КРАСНОСУЛИНСКОГО РАЙОНА</w:t>
      </w:r>
    </w:p>
    <w:p w:rsidR="004238FF" w:rsidRPr="004238FF" w:rsidRDefault="004238FF" w:rsidP="004238FF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4238FF">
        <w:rPr>
          <w:b/>
          <w:sz w:val="36"/>
          <w:szCs w:val="28"/>
          <w:lang w:eastAsia="ar-SA"/>
        </w:rPr>
        <w:t>ПОСТАНОВЛЕНИЕ</w:t>
      </w:r>
    </w:p>
    <w:p w:rsidR="004238FF" w:rsidRPr="004238FF" w:rsidRDefault="004238FF" w:rsidP="004238FF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4238FF">
        <w:rPr>
          <w:sz w:val="28"/>
          <w:szCs w:val="28"/>
          <w:lang w:eastAsia="ar-SA"/>
        </w:rPr>
        <w:t>от 19.12.2024 № 145</w:t>
      </w:r>
      <w:r>
        <w:rPr>
          <w:sz w:val="28"/>
          <w:szCs w:val="28"/>
          <w:lang w:eastAsia="ar-SA"/>
        </w:rPr>
        <w:t>8</w:t>
      </w:r>
    </w:p>
    <w:p w:rsidR="004238FF" w:rsidRPr="004238FF" w:rsidRDefault="004238FF" w:rsidP="004238FF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4238FF">
        <w:rPr>
          <w:sz w:val="28"/>
          <w:szCs w:val="28"/>
          <w:lang w:eastAsia="ar-SA"/>
        </w:rPr>
        <w:t>г. Красный Сулин</w:t>
      </w:r>
    </w:p>
    <w:p w:rsidR="00DB0C79" w:rsidRPr="004238FF" w:rsidRDefault="00DB0C79" w:rsidP="004238FF">
      <w:pPr>
        <w:suppressAutoHyphens/>
        <w:ind w:left="1984" w:right="1984"/>
        <w:jc w:val="center"/>
        <w:rPr>
          <w:b/>
          <w:sz w:val="28"/>
          <w:szCs w:val="28"/>
          <w:lang w:eastAsia="zh-CN"/>
        </w:rPr>
      </w:pPr>
      <w:r w:rsidRPr="004238FF">
        <w:rPr>
          <w:b/>
          <w:sz w:val="28"/>
          <w:szCs w:val="28"/>
          <w:lang w:eastAsia="zh-CN"/>
        </w:rPr>
        <w:t xml:space="preserve">О внесении изменений </w:t>
      </w:r>
    </w:p>
    <w:p w:rsidR="004238FF" w:rsidRDefault="00DB0C79" w:rsidP="004238FF">
      <w:pPr>
        <w:suppressAutoHyphens/>
        <w:ind w:left="1984" w:right="1984"/>
        <w:jc w:val="center"/>
        <w:rPr>
          <w:b/>
          <w:sz w:val="28"/>
          <w:szCs w:val="28"/>
          <w:lang w:eastAsia="zh-CN"/>
        </w:rPr>
      </w:pPr>
      <w:r w:rsidRPr="004238FF">
        <w:rPr>
          <w:b/>
          <w:sz w:val="28"/>
          <w:szCs w:val="28"/>
          <w:lang w:eastAsia="zh-CN"/>
        </w:rPr>
        <w:t xml:space="preserve">в приложение № 1 к постановлению </w:t>
      </w:r>
    </w:p>
    <w:p w:rsidR="00DB0C79" w:rsidRPr="004238FF" w:rsidRDefault="00DB0C79" w:rsidP="004238FF">
      <w:pPr>
        <w:suppressAutoHyphens/>
        <w:ind w:left="1984" w:right="1984"/>
        <w:jc w:val="center"/>
        <w:rPr>
          <w:b/>
          <w:sz w:val="28"/>
          <w:szCs w:val="28"/>
          <w:lang w:eastAsia="zh-CN"/>
        </w:rPr>
      </w:pPr>
      <w:r w:rsidRPr="004238FF">
        <w:rPr>
          <w:b/>
          <w:sz w:val="28"/>
          <w:szCs w:val="28"/>
          <w:lang w:eastAsia="zh-CN"/>
        </w:rPr>
        <w:t xml:space="preserve">Администрации Красносулинского района </w:t>
      </w:r>
    </w:p>
    <w:p w:rsidR="00DB0C79" w:rsidRPr="004238FF" w:rsidRDefault="00DB0C79" w:rsidP="004238FF">
      <w:pPr>
        <w:suppressAutoHyphens/>
        <w:ind w:left="1984" w:right="198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38FF">
        <w:rPr>
          <w:rFonts w:eastAsia="Calibri"/>
          <w:b/>
          <w:bCs/>
          <w:sz w:val="28"/>
          <w:szCs w:val="28"/>
          <w:lang w:eastAsia="en-US"/>
        </w:rPr>
        <w:t>от 20.12.2019 № 1468</w:t>
      </w:r>
    </w:p>
    <w:p w:rsidR="00DB0C79" w:rsidRPr="004238FF" w:rsidRDefault="00DB0C79" w:rsidP="004238FF">
      <w:pPr>
        <w:suppressAutoHyphens/>
        <w:ind w:left="1984" w:right="1984"/>
        <w:jc w:val="center"/>
        <w:rPr>
          <w:sz w:val="28"/>
          <w:szCs w:val="28"/>
          <w:lang w:eastAsia="zh-CN"/>
        </w:rPr>
      </w:pPr>
    </w:p>
    <w:p w:rsidR="00CA6C33" w:rsidRPr="004238FF" w:rsidRDefault="00B7474E" w:rsidP="004238FF">
      <w:pPr>
        <w:ind w:firstLine="708"/>
        <w:jc w:val="both"/>
        <w:rPr>
          <w:sz w:val="28"/>
          <w:szCs w:val="28"/>
        </w:rPr>
      </w:pPr>
      <w:r w:rsidRPr="004238FF">
        <w:rPr>
          <w:sz w:val="28"/>
          <w:szCs w:val="28"/>
        </w:rPr>
        <w:t>В соответствии с постановлени</w:t>
      </w:r>
      <w:r w:rsidR="009C0BD7" w:rsidRPr="004238FF">
        <w:rPr>
          <w:sz w:val="28"/>
          <w:szCs w:val="28"/>
        </w:rPr>
        <w:t xml:space="preserve">ем </w:t>
      </w:r>
      <w:r w:rsidRPr="004238FF">
        <w:rPr>
          <w:sz w:val="28"/>
          <w:szCs w:val="28"/>
        </w:rPr>
        <w:t xml:space="preserve">Администрации Красносулинского района </w:t>
      </w:r>
      <w:r w:rsidR="004238FF">
        <w:rPr>
          <w:sz w:val="28"/>
          <w:szCs w:val="28"/>
        </w:rPr>
        <w:t>от 20.06.2024 № </w:t>
      </w:r>
      <w:r w:rsidR="009C0BD7" w:rsidRPr="004238FF">
        <w:rPr>
          <w:sz w:val="28"/>
          <w:szCs w:val="28"/>
        </w:rPr>
        <w:t xml:space="preserve">661 «Об утверждении Порядка и сроков составления проекта бюджета Красносулинского района на 2025 год и на плановый период 2026 и 2027 годов», постановлением Администрации Красносулинского района </w:t>
      </w:r>
      <w:r w:rsidRPr="004238FF">
        <w:rPr>
          <w:sz w:val="28"/>
          <w:szCs w:val="28"/>
        </w:rPr>
        <w:t>от</w:t>
      </w:r>
      <w:r w:rsidR="004238FF">
        <w:rPr>
          <w:sz w:val="28"/>
          <w:szCs w:val="28"/>
        </w:rPr>
        <w:t> </w:t>
      </w:r>
      <w:r w:rsidRPr="004238FF">
        <w:rPr>
          <w:sz w:val="28"/>
          <w:szCs w:val="28"/>
        </w:rPr>
        <w:t>12.07.2024 №</w:t>
      </w:r>
      <w:r w:rsidR="004238FF">
        <w:rPr>
          <w:sz w:val="28"/>
          <w:szCs w:val="28"/>
        </w:rPr>
        <w:t> </w:t>
      </w:r>
      <w:r w:rsidRPr="004238FF">
        <w:rPr>
          <w:sz w:val="28"/>
          <w:szCs w:val="28"/>
        </w:rPr>
        <w:t>749 «Об утверждении Порядка разработки, реализации и оценки эффективности муниципальных прог</w:t>
      </w:r>
      <w:r w:rsidR="009C0BD7" w:rsidRPr="004238FF">
        <w:rPr>
          <w:sz w:val="28"/>
          <w:szCs w:val="28"/>
        </w:rPr>
        <w:t xml:space="preserve">рамм Красносулинского района», </w:t>
      </w:r>
      <w:r w:rsidR="004238FF">
        <w:rPr>
          <w:sz w:val="28"/>
          <w:szCs w:val="28"/>
        </w:rPr>
        <w:t>приказом Финансово</w:t>
      </w:r>
      <w:r w:rsidRPr="004238FF">
        <w:rPr>
          <w:sz w:val="28"/>
          <w:szCs w:val="28"/>
        </w:rPr>
        <w:t>-экономического управления Администрации Красносулинского района от 16.07.2024 №</w:t>
      </w:r>
      <w:r w:rsidR="009C0BD7" w:rsidRPr="004238FF">
        <w:rPr>
          <w:sz w:val="28"/>
          <w:szCs w:val="28"/>
        </w:rPr>
        <w:t xml:space="preserve"> </w:t>
      </w:r>
      <w:r w:rsidRPr="004238FF">
        <w:rPr>
          <w:sz w:val="28"/>
          <w:szCs w:val="28"/>
        </w:rPr>
        <w:t>47 «Об утверждении Методических рекомендаций по разработке и реализации муниципальных программ</w:t>
      </w:r>
      <w:r w:rsidR="009C0BD7" w:rsidRPr="004238FF">
        <w:rPr>
          <w:sz w:val="28"/>
          <w:szCs w:val="28"/>
        </w:rPr>
        <w:t xml:space="preserve"> Красносулинского района</w:t>
      </w:r>
      <w:r w:rsidRPr="004238FF">
        <w:rPr>
          <w:sz w:val="28"/>
          <w:szCs w:val="28"/>
        </w:rPr>
        <w:t xml:space="preserve">», </w:t>
      </w:r>
      <w:r w:rsidR="00CB2EE3" w:rsidRPr="004238FF">
        <w:rPr>
          <w:sz w:val="28"/>
          <w:szCs w:val="28"/>
        </w:rPr>
        <w:t xml:space="preserve">руководствуясь статьей 34 Устава муниципального образования «Красносулинский район», </w:t>
      </w:r>
      <w:r w:rsidRPr="004238FF">
        <w:rPr>
          <w:sz w:val="28"/>
          <w:szCs w:val="28"/>
        </w:rPr>
        <w:t>Администрация Красносулинского района</w:t>
      </w:r>
    </w:p>
    <w:p w:rsidR="00B7474E" w:rsidRPr="004238FF" w:rsidRDefault="00B7474E" w:rsidP="004238FF">
      <w:pPr>
        <w:ind w:firstLine="708"/>
        <w:jc w:val="both"/>
        <w:rPr>
          <w:sz w:val="28"/>
          <w:szCs w:val="28"/>
        </w:rPr>
      </w:pPr>
    </w:p>
    <w:p w:rsidR="00CA6C33" w:rsidRPr="004238FF" w:rsidRDefault="00CA6C33" w:rsidP="004238FF">
      <w:pPr>
        <w:tabs>
          <w:tab w:val="left" w:pos="709"/>
        </w:tabs>
        <w:jc w:val="center"/>
        <w:rPr>
          <w:sz w:val="28"/>
          <w:szCs w:val="28"/>
        </w:rPr>
      </w:pPr>
      <w:r w:rsidRPr="004238FF">
        <w:rPr>
          <w:sz w:val="28"/>
          <w:szCs w:val="28"/>
        </w:rPr>
        <w:t>ПОСТАНОВЛЯЕТ:</w:t>
      </w:r>
    </w:p>
    <w:p w:rsidR="00CA6C33" w:rsidRPr="004238FF" w:rsidRDefault="00CA6C33" w:rsidP="004238FF">
      <w:pPr>
        <w:ind w:firstLine="708"/>
        <w:jc w:val="both"/>
        <w:rPr>
          <w:sz w:val="28"/>
          <w:szCs w:val="28"/>
        </w:rPr>
      </w:pPr>
    </w:p>
    <w:p w:rsidR="00CA6C33" w:rsidRPr="004238FF" w:rsidRDefault="00CA6C33" w:rsidP="004238FF">
      <w:pPr>
        <w:widowControl w:val="0"/>
        <w:ind w:firstLine="709"/>
        <w:jc w:val="both"/>
        <w:rPr>
          <w:sz w:val="28"/>
          <w:szCs w:val="28"/>
        </w:rPr>
      </w:pPr>
      <w:r w:rsidRPr="004238FF">
        <w:rPr>
          <w:sz w:val="28"/>
          <w:szCs w:val="28"/>
        </w:rPr>
        <w:t>1.</w:t>
      </w:r>
      <w:r w:rsidR="004238FF">
        <w:rPr>
          <w:sz w:val="28"/>
          <w:szCs w:val="28"/>
        </w:rPr>
        <w:t> </w:t>
      </w:r>
      <w:r w:rsidRPr="004238FF">
        <w:rPr>
          <w:sz w:val="28"/>
          <w:szCs w:val="28"/>
        </w:rPr>
        <w:t>Внести в постановление Администр</w:t>
      </w:r>
      <w:r w:rsidR="004238FF">
        <w:rPr>
          <w:sz w:val="28"/>
          <w:szCs w:val="28"/>
        </w:rPr>
        <w:t>ации Красносулинского района от 20.12.2019 № </w:t>
      </w:r>
      <w:r w:rsidRPr="004238FF">
        <w:rPr>
          <w:sz w:val="28"/>
          <w:szCs w:val="28"/>
        </w:rPr>
        <w:t>1468 «Об утверждении муниципальной программы Красносулинского района «</w:t>
      </w:r>
      <w:r w:rsidR="00B5230D" w:rsidRPr="004238FF">
        <w:rPr>
          <w:sz w:val="28"/>
          <w:szCs w:val="28"/>
        </w:rPr>
        <w:t>Комплексное развитие сельских территорий</w:t>
      </w:r>
      <w:r w:rsidRPr="004238FF">
        <w:rPr>
          <w:sz w:val="28"/>
          <w:szCs w:val="28"/>
        </w:rPr>
        <w:t xml:space="preserve">» изменения, согласно приложению. </w:t>
      </w:r>
    </w:p>
    <w:p w:rsidR="009C0BD7" w:rsidRPr="004238FF" w:rsidRDefault="009C0BD7" w:rsidP="004238FF">
      <w:pPr>
        <w:ind w:firstLine="709"/>
        <w:jc w:val="both"/>
        <w:rPr>
          <w:sz w:val="28"/>
          <w:szCs w:val="28"/>
        </w:rPr>
      </w:pPr>
      <w:r w:rsidRPr="004238FF">
        <w:rPr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его опубликования в средствах массовой информации, но не ранее 01.01.2025, и распространяется на правоотношения, возникающие начиная с составления </w:t>
      </w:r>
      <w:r w:rsidRPr="004238FF">
        <w:rPr>
          <w:sz w:val="28"/>
          <w:szCs w:val="28"/>
        </w:rPr>
        <w:lastRenderedPageBreak/>
        <w:t xml:space="preserve">проекта бюджета Красносулинского района на 2025 год и на плановый период 2026 и 2027 годов. </w:t>
      </w:r>
    </w:p>
    <w:p w:rsidR="00CA6C33" w:rsidRPr="004238FF" w:rsidRDefault="00CA6C33" w:rsidP="004238FF">
      <w:pPr>
        <w:autoSpaceDE w:val="0"/>
        <w:ind w:firstLine="709"/>
        <w:jc w:val="both"/>
        <w:rPr>
          <w:sz w:val="28"/>
          <w:szCs w:val="28"/>
        </w:rPr>
      </w:pPr>
      <w:r w:rsidRPr="004238FF">
        <w:rPr>
          <w:sz w:val="28"/>
          <w:szCs w:val="28"/>
        </w:rPr>
        <w:t>3.</w:t>
      </w:r>
      <w:r w:rsidR="004238FF">
        <w:rPr>
          <w:sz w:val="28"/>
          <w:szCs w:val="28"/>
        </w:rPr>
        <w:t> </w:t>
      </w:r>
      <w:r w:rsidRPr="004238F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DB0C79" w:rsidRDefault="00DB0C79" w:rsidP="004238FF">
      <w:pPr>
        <w:tabs>
          <w:tab w:val="right" w:pos="9072"/>
        </w:tabs>
        <w:suppressAutoHyphens/>
        <w:jc w:val="both"/>
        <w:rPr>
          <w:sz w:val="28"/>
          <w:szCs w:val="28"/>
        </w:rPr>
      </w:pPr>
    </w:p>
    <w:p w:rsidR="004238FF" w:rsidRPr="004238FF" w:rsidRDefault="004238FF" w:rsidP="004238FF">
      <w:pPr>
        <w:tabs>
          <w:tab w:val="right" w:pos="9072"/>
        </w:tabs>
        <w:suppressAutoHyphens/>
        <w:jc w:val="both"/>
        <w:rPr>
          <w:sz w:val="28"/>
          <w:szCs w:val="28"/>
        </w:rPr>
      </w:pPr>
    </w:p>
    <w:p w:rsidR="00DB0C79" w:rsidRPr="004238FF" w:rsidRDefault="00DB0C79" w:rsidP="004238FF">
      <w:pPr>
        <w:tabs>
          <w:tab w:val="right" w:pos="9072"/>
        </w:tabs>
        <w:suppressAutoHyphens/>
        <w:jc w:val="both"/>
        <w:rPr>
          <w:sz w:val="28"/>
          <w:szCs w:val="28"/>
        </w:rPr>
      </w:pPr>
    </w:p>
    <w:p w:rsidR="00DB0C79" w:rsidRPr="004238FF" w:rsidRDefault="00CA6C33" w:rsidP="004238FF">
      <w:pPr>
        <w:jc w:val="both"/>
        <w:rPr>
          <w:sz w:val="28"/>
          <w:szCs w:val="28"/>
        </w:rPr>
      </w:pPr>
      <w:r w:rsidRPr="004238FF">
        <w:rPr>
          <w:sz w:val="28"/>
          <w:szCs w:val="28"/>
        </w:rPr>
        <w:t>Глава Администрации</w:t>
      </w:r>
    </w:p>
    <w:p w:rsidR="00DB0C79" w:rsidRPr="004238FF" w:rsidRDefault="00DB0C79" w:rsidP="004238FF">
      <w:pPr>
        <w:tabs>
          <w:tab w:val="right" w:pos="9639"/>
        </w:tabs>
        <w:jc w:val="both"/>
        <w:rPr>
          <w:sz w:val="28"/>
          <w:szCs w:val="28"/>
        </w:rPr>
      </w:pPr>
      <w:r w:rsidRPr="004238FF">
        <w:rPr>
          <w:sz w:val="28"/>
          <w:szCs w:val="28"/>
        </w:rPr>
        <w:t>Красносулинского района</w:t>
      </w:r>
      <w:r w:rsidRPr="004238FF">
        <w:rPr>
          <w:sz w:val="28"/>
          <w:szCs w:val="28"/>
        </w:rPr>
        <w:tab/>
      </w:r>
      <w:r w:rsidR="004238FF" w:rsidRPr="004238FF">
        <w:rPr>
          <w:sz w:val="28"/>
          <w:szCs w:val="28"/>
        </w:rPr>
        <w:t xml:space="preserve"> </w:t>
      </w:r>
      <w:r w:rsidRPr="004238FF">
        <w:rPr>
          <w:sz w:val="28"/>
          <w:szCs w:val="28"/>
        </w:rPr>
        <w:t>Н.А. Альшенко</w:t>
      </w:r>
    </w:p>
    <w:p w:rsidR="00DB0C79" w:rsidRDefault="00DB0C79" w:rsidP="004238FF">
      <w:pPr>
        <w:jc w:val="both"/>
        <w:rPr>
          <w:sz w:val="28"/>
          <w:szCs w:val="28"/>
        </w:rPr>
      </w:pPr>
    </w:p>
    <w:p w:rsidR="004238FF" w:rsidRDefault="004238FF" w:rsidP="004238FF">
      <w:pPr>
        <w:jc w:val="both"/>
        <w:rPr>
          <w:sz w:val="28"/>
          <w:szCs w:val="28"/>
        </w:rPr>
      </w:pPr>
    </w:p>
    <w:p w:rsidR="004238FF" w:rsidRDefault="004238FF" w:rsidP="004238FF">
      <w:pPr>
        <w:jc w:val="both"/>
        <w:rPr>
          <w:sz w:val="28"/>
          <w:szCs w:val="28"/>
        </w:rPr>
      </w:pPr>
    </w:p>
    <w:p w:rsidR="004238FF" w:rsidRPr="004238FF" w:rsidRDefault="004238FF" w:rsidP="004238FF">
      <w:pPr>
        <w:jc w:val="both"/>
        <w:rPr>
          <w:sz w:val="28"/>
          <w:szCs w:val="28"/>
        </w:rPr>
      </w:pPr>
    </w:p>
    <w:p w:rsidR="00DB0C79" w:rsidRPr="004238FF" w:rsidRDefault="00DB0C79" w:rsidP="004238FF">
      <w:pPr>
        <w:jc w:val="both"/>
        <w:rPr>
          <w:sz w:val="28"/>
          <w:szCs w:val="28"/>
        </w:rPr>
      </w:pPr>
      <w:r w:rsidRPr="004238FF">
        <w:rPr>
          <w:sz w:val="28"/>
          <w:szCs w:val="28"/>
        </w:rPr>
        <w:t xml:space="preserve">Постановление вносит </w:t>
      </w:r>
    </w:p>
    <w:p w:rsidR="00DB0C79" w:rsidRPr="004238FF" w:rsidRDefault="00DB0C79" w:rsidP="004238FF">
      <w:pPr>
        <w:jc w:val="both"/>
        <w:rPr>
          <w:sz w:val="28"/>
          <w:szCs w:val="28"/>
        </w:rPr>
      </w:pPr>
      <w:r w:rsidRPr="004238FF">
        <w:rPr>
          <w:sz w:val="28"/>
          <w:szCs w:val="28"/>
        </w:rPr>
        <w:t xml:space="preserve">отдел сельского хозяйства </w:t>
      </w:r>
    </w:p>
    <w:p w:rsidR="001F59A2" w:rsidRPr="004238FF" w:rsidRDefault="00BB657B" w:rsidP="004238FF">
      <w:pPr>
        <w:jc w:val="both"/>
        <w:rPr>
          <w:sz w:val="28"/>
          <w:szCs w:val="28"/>
        </w:rPr>
      </w:pPr>
      <w:r w:rsidRPr="004238FF">
        <w:rPr>
          <w:sz w:val="28"/>
          <w:szCs w:val="28"/>
        </w:rPr>
        <w:t>и охраны окружающей среды</w:t>
      </w:r>
    </w:p>
    <w:p w:rsidR="004238FF" w:rsidRDefault="004238FF">
      <w:pPr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highlight w:val="yellow"/>
          <w:lang w:eastAsia="en-US"/>
        </w:rPr>
        <w:br w:type="page"/>
      </w:r>
    </w:p>
    <w:p w:rsidR="009C0BD7" w:rsidRPr="007A5C3C" w:rsidRDefault="009C0BD7" w:rsidP="007A5C3C">
      <w:pPr>
        <w:ind w:left="567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lastRenderedPageBreak/>
        <w:t>Приложение</w:t>
      </w:r>
    </w:p>
    <w:p w:rsidR="007A5C3C" w:rsidRDefault="009C0BD7" w:rsidP="007A5C3C">
      <w:pPr>
        <w:ind w:left="567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t xml:space="preserve">к постановлению </w:t>
      </w:r>
    </w:p>
    <w:p w:rsidR="007A5C3C" w:rsidRDefault="009C0BD7" w:rsidP="007A5C3C">
      <w:pPr>
        <w:ind w:left="567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t xml:space="preserve">Администрации </w:t>
      </w:r>
    </w:p>
    <w:p w:rsidR="009C0BD7" w:rsidRPr="007A5C3C" w:rsidRDefault="009C0BD7" w:rsidP="007A5C3C">
      <w:pPr>
        <w:ind w:left="567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Красносулинского района</w:t>
      </w:r>
    </w:p>
    <w:p w:rsidR="009C0BD7" w:rsidRPr="007A5C3C" w:rsidRDefault="007A5C3C" w:rsidP="007A5C3C">
      <w:pPr>
        <w:ind w:left="567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от 19.12</w:t>
      </w:r>
      <w:r w:rsidR="009C0BD7" w:rsidRPr="007A5C3C">
        <w:rPr>
          <w:sz w:val="28"/>
          <w:szCs w:val="28"/>
        </w:rPr>
        <w:t xml:space="preserve">.2024 № </w:t>
      </w:r>
      <w:r w:rsidRPr="007A5C3C">
        <w:rPr>
          <w:sz w:val="28"/>
          <w:szCs w:val="28"/>
        </w:rPr>
        <w:t>1458</w:t>
      </w:r>
    </w:p>
    <w:p w:rsidR="009C0BD7" w:rsidRPr="007A5C3C" w:rsidRDefault="009C0BD7" w:rsidP="007A5C3C">
      <w:pPr>
        <w:ind w:left="5670"/>
        <w:jc w:val="center"/>
        <w:rPr>
          <w:rFonts w:eastAsia="Calibri"/>
          <w:sz w:val="28"/>
          <w:szCs w:val="28"/>
        </w:rPr>
      </w:pPr>
    </w:p>
    <w:p w:rsidR="0065721F" w:rsidRPr="007A5C3C" w:rsidRDefault="004238FF" w:rsidP="007A5C3C">
      <w:pPr>
        <w:jc w:val="center"/>
        <w:rPr>
          <w:rFonts w:eastAsia="Calibri"/>
          <w:sz w:val="28"/>
          <w:szCs w:val="28"/>
        </w:rPr>
      </w:pPr>
      <w:r w:rsidRPr="007A5C3C">
        <w:rPr>
          <w:rFonts w:eastAsia="Calibri"/>
          <w:sz w:val="28"/>
          <w:szCs w:val="28"/>
        </w:rPr>
        <w:t>МУНИЦИПАЛЬНАЯ ПРОГРАММА</w:t>
      </w:r>
    </w:p>
    <w:p w:rsidR="0065721F" w:rsidRPr="007A5C3C" w:rsidRDefault="00BB657B" w:rsidP="007A5C3C">
      <w:pPr>
        <w:jc w:val="center"/>
        <w:rPr>
          <w:rFonts w:eastAsia="Calibri"/>
          <w:sz w:val="28"/>
          <w:szCs w:val="28"/>
        </w:rPr>
      </w:pPr>
      <w:r w:rsidRPr="007A5C3C">
        <w:rPr>
          <w:rFonts w:eastAsia="Calibri"/>
          <w:sz w:val="28"/>
          <w:szCs w:val="28"/>
        </w:rPr>
        <w:t>Красносулинского района</w:t>
      </w:r>
      <w:r w:rsidR="0065721F" w:rsidRPr="007A5C3C">
        <w:rPr>
          <w:rFonts w:eastAsia="Calibri"/>
          <w:sz w:val="28"/>
          <w:szCs w:val="28"/>
        </w:rPr>
        <w:t xml:space="preserve"> «Комплексное развитие сельских территорий»</w:t>
      </w:r>
    </w:p>
    <w:p w:rsidR="0065721F" w:rsidRPr="007A5C3C" w:rsidRDefault="0065721F" w:rsidP="007A5C3C">
      <w:pPr>
        <w:jc w:val="center"/>
        <w:rPr>
          <w:rFonts w:eastAsia="Calibri"/>
          <w:sz w:val="28"/>
          <w:szCs w:val="28"/>
        </w:rPr>
      </w:pPr>
    </w:p>
    <w:p w:rsidR="0065721F" w:rsidRPr="007A5C3C" w:rsidRDefault="0065721F" w:rsidP="007A5C3C">
      <w:pPr>
        <w:jc w:val="center"/>
        <w:rPr>
          <w:rFonts w:eastAsia="Calibri"/>
          <w:sz w:val="28"/>
          <w:szCs w:val="28"/>
        </w:rPr>
      </w:pPr>
      <w:r w:rsidRPr="007A5C3C">
        <w:rPr>
          <w:rFonts w:eastAsia="Calibri"/>
          <w:sz w:val="28"/>
          <w:szCs w:val="28"/>
        </w:rPr>
        <w:t>I. СТРАТЕГИЧЕСКИЕ ПРИОРИТЕТЫ</w:t>
      </w:r>
    </w:p>
    <w:p w:rsidR="004238FF" w:rsidRPr="007A5C3C" w:rsidRDefault="009C0BD7" w:rsidP="007A5C3C">
      <w:pPr>
        <w:jc w:val="center"/>
        <w:rPr>
          <w:rFonts w:eastAsia="Calibri"/>
          <w:sz w:val="28"/>
          <w:szCs w:val="28"/>
        </w:rPr>
      </w:pPr>
      <w:r w:rsidRPr="007A5C3C">
        <w:rPr>
          <w:rFonts w:eastAsia="Calibri"/>
          <w:sz w:val="28"/>
          <w:szCs w:val="28"/>
        </w:rPr>
        <w:t>м</w:t>
      </w:r>
      <w:r w:rsidR="00BB657B" w:rsidRPr="007A5C3C">
        <w:rPr>
          <w:rFonts w:eastAsia="Calibri"/>
          <w:sz w:val="28"/>
          <w:szCs w:val="28"/>
        </w:rPr>
        <w:t>униципальной программы</w:t>
      </w:r>
      <w:r w:rsidR="004238FF" w:rsidRPr="007A5C3C">
        <w:rPr>
          <w:rFonts w:eastAsia="Calibri"/>
          <w:sz w:val="28"/>
          <w:szCs w:val="28"/>
        </w:rPr>
        <w:t xml:space="preserve"> </w:t>
      </w:r>
      <w:r w:rsidR="00BB657B" w:rsidRPr="007A5C3C">
        <w:rPr>
          <w:rFonts w:eastAsia="Calibri"/>
          <w:sz w:val="28"/>
          <w:szCs w:val="28"/>
        </w:rPr>
        <w:t>Красносулинского района</w:t>
      </w:r>
    </w:p>
    <w:p w:rsidR="00BB657B" w:rsidRPr="007A5C3C" w:rsidRDefault="00BB657B" w:rsidP="007A5C3C">
      <w:pPr>
        <w:jc w:val="center"/>
        <w:rPr>
          <w:rFonts w:eastAsia="Calibri"/>
          <w:sz w:val="28"/>
          <w:szCs w:val="28"/>
        </w:rPr>
      </w:pPr>
      <w:r w:rsidRPr="007A5C3C">
        <w:rPr>
          <w:rFonts w:eastAsia="Calibri"/>
          <w:sz w:val="28"/>
          <w:szCs w:val="28"/>
        </w:rPr>
        <w:t>«Комплексное развитие сельских территорий»</w:t>
      </w:r>
    </w:p>
    <w:p w:rsidR="00BB657B" w:rsidRPr="007A5C3C" w:rsidRDefault="00BB657B" w:rsidP="007A5C3C">
      <w:pPr>
        <w:jc w:val="center"/>
        <w:rPr>
          <w:rFonts w:eastAsia="Calibri"/>
          <w:sz w:val="28"/>
          <w:szCs w:val="28"/>
        </w:rPr>
      </w:pPr>
    </w:p>
    <w:p w:rsidR="004238FF" w:rsidRPr="007A5C3C" w:rsidRDefault="00BB657B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1.</w:t>
      </w:r>
      <w:r w:rsidR="008309A2" w:rsidRPr="007A5C3C">
        <w:rPr>
          <w:sz w:val="28"/>
          <w:szCs w:val="28"/>
        </w:rPr>
        <w:t> Оценка текущего состояния сферы реализации</w:t>
      </w:r>
    </w:p>
    <w:p w:rsidR="004238FF" w:rsidRPr="007A5C3C" w:rsidRDefault="008309A2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государственной</w:t>
      </w:r>
      <w:r w:rsidR="004238FF" w:rsidRP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>программы Ростовской области</w:t>
      </w:r>
    </w:p>
    <w:p w:rsidR="009C0BD7" w:rsidRPr="007A5C3C" w:rsidRDefault="008309A2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«Комплексное развитие сельских территорий»</w:t>
      </w:r>
    </w:p>
    <w:p w:rsidR="004238FF" w:rsidRPr="007A5C3C" w:rsidRDefault="004238FF" w:rsidP="007A5C3C">
      <w:pPr>
        <w:jc w:val="center"/>
        <w:rPr>
          <w:sz w:val="28"/>
          <w:szCs w:val="28"/>
        </w:rPr>
      </w:pPr>
    </w:p>
    <w:p w:rsidR="008A41A8" w:rsidRPr="007A5C3C" w:rsidRDefault="008A41A8" w:rsidP="007A5C3C">
      <w:pPr>
        <w:ind w:firstLine="709"/>
        <w:jc w:val="both"/>
        <w:rPr>
          <w:sz w:val="28"/>
          <w:szCs w:val="28"/>
        </w:rPr>
      </w:pPr>
      <w:r w:rsidRPr="007A5C3C">
        <w:rPr>
          <w:spacing w:val="-4"/>
          <w:sz w:val="28"/>
          <w:szCs w:val="28"/>
        </w:rPr>
        <w:t>Муниципальная</w:t>
      </w:r>
      <w:r w:rsidR="004238FF" w:rsidRPr="007A5C3C">
        <w:rPr>
          <w:spacing w:val="-4"/>
          <w:sz w:val="28"/>
          <w:szCs w:val="28"/>
        </w:rPr>
        <w:t xml:space="preserve"> </w:t>
      </w:r>
      <w:r w:rsidRPr="007A5C3C">
        <w:rPr>
          <w:spacing w:val="-4"/>
          <w:sz w:val="28"/>
          <w:szCs w:val="28"/>
        </w:rPr>
        <w:t xml:space="preserve">программа Красносулинского района «Комплексное развитие сельских территорий» (далее также – муниципальная программа) разработана в соответствии </w:t>
      </w:r>
      <w:r w:rsidRPr="007A5C3C">
        <w:rPr>
          <w:sz w:val="28"/>
          <w:szCs w:val="28"/>
        </w:rPr>
        <w:t>с постановлением Администрации Красносу</w:t>
      </w:r>
      <w:r w:rsidR="004238FF" w:rsidRPr="007A5C3C">
        <w:rPr>
          <w:sz w:val="28"/>
          <w:szCs w:val="28"/>
        </w:rPr>
        <w:t>линского района от 12.07.2024 № </w:t>
      </w:r>
      <w:r w:rsidRPr="007A5C3C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района».</w:t>
      </w:r>
    </w:p>
    <w:p w:rsidR="005A47C8" w:rsidRPr="007A5C3C" w:rsidRDefault="005A47C8" w:rsidP="007A5C3C">
      <w:pPr>
        <w:ind w:firstLine="709"/>
        <w:jc w:val="both"/>
        <w:rPr>
          <w:sz w:val="28"/>
          <w:szCs w:val="28"/>
        </w:rPr>
      </w:pPr>
      <w:r w:rsidRPr="007A5C3C">
        <w:rPr>
          <w:spacing w:val="-4"/>
          <w:sz w:val="28"/>
          <w:szCs w:val="28"/>
        </w:rPr>
        <w:t>Укрепление инфраструктурного потенциала сельских территорий, повышение привлекательности для проживания трудоспособного населения в сельской местности является неотъемлемым фактором повышения уровня и качества жизни сельского населения. Очередность граждан на улучшение жилищных условий сохраняется.</w:t>
      </w:r>
      <w:r w:rsidR="004238FF" w:rsidRPr="007A5C3C">
        <w:rPr>
          <w:spacing w:val="-4"/>
          <w:sz w:val="28"/>
          <w:szCs w:val="28"/>
        </w:rPr>
        <w:t xml:space="preserve"> </w:t>
      </w:r>
      <w:r w:rsidRPr="007A5C3C">
        <w:rPr>
          <w:spacing w:val="-4"/>
          <w:sz w:val="28"/>
          <w:szCs w:val="28"/>
        </w:rPr>
        <w:t>Поэтому необходим комплексный подход к реализации механизма государственной поддержки сельских территорий</w:t>
      </w:r>
      <w:r w:rsidRPr="007A5C3C">
        <w:rPr>
          <w:sz w:val="28"/>
          <w:szCs w:val="28"/>
        </w:rPr>
        <w:t xml:space="preserve">, в первую очередь,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производства. </w:t>
      </w:r>
    </w:p>
    <w:p w:rsidR="005A47C8" w:rsidRPr="007A5C3C" w:rsidRDefault="005A47C8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Кроме того, развитие инженерной инфраструктуры на сельских территориях является одним из главных условий активизации инвестиционных процессов в районе. Реализованные или планируемые к реализации инвестиционные проекты на сельских территориях района</w:t>
      </w:r>
      <w:r w:rsidR="004238FF" w:rsidRP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>являются одним из преимущественных критериев отбора для предоставления государственной поддержки на реализацию мероприятий по комплексному развитию сельских территорий.</w:t>
      </w:r>
    </w:p>
    <w:p w:rsidR="005A47C8" w:rsidRPr="007A5C3C" w:rsidRDefault="005A47C8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 xml:space="preserve">В соответствии с положениями </w:t>
      </w:r>
      <w:hyperlink r:id="rId10" w:history="1">
        <w:r w:rsidRPr="007A5C3C">
          <w:rPr>
            <w:sz w:val="28"/>
            <w:szCs w:val="28"/>
          </w:rPr>
          <w:t>Стратеги</w:t>
        </w:r>
      </w:hyperlink>
      <w:r w:rsidRPr="007A5C3C">
        <w:rPr>
          <w:sz w:val="28"/>
          <w:szCs w:val="28"/>
        </w:rPr>
        <w:t xml:space="preserve">и социально-экономического развития Красносулинского района на период до 2030 года формируется муниципальная программа </w:t>
      </w:r>
      <w:r w:rsidR="009C0BD7" w:rsidRPr="007A5C3C">
        <w:rPr>
          <w:sz w:val="28"/>
          <w:szCs w:val="28"/>
        </w:rPr>
        <w:t xml:space="preserve">Красносулинского района </w:t>
      </w:r>
      <w:r w:rsidRPr="007A5C3C">
        <w:rPr>
          <w:sz w:val="28"/>
          <w:szCs w:val="28"/>
        </w:rPr>
        <w:t xml:space="preserve">«Комплексное развитие сельских территорий». </w:t>
      </w:r>
    </w:p>
    <w:p w:rsidR="008A41A8" w:rsidRPr="007A5C3C" w:rsidRDefault="008A41A8" w:rsidP="007A5C3C">
      <w:pPr>
        <w:ind w:firstLine="709"/>
        <w:jc w:val="both"/>
        <w:rPr>
          <w:sz w:val="28"/>
          <w:szCs w:val="28"/>
        </w:rPr>
      </w:pPr>
      <w:r w:rsidRPr="007A5C3C">
        <w:rPr>
          <w:spacing w:val="-4"/>
          <w:sz w:val="28"/>
          <w:szCs w:val="28"/>
        </w:rPr>
        <w:lastRenderedPageBreak/>
        <w:t xml:space="preserve">Муниципальная программа </w:t>
      </w:r>
      <w:r w:rsidRPr="007A5C3C">
        <w:rPr>
          <w:sz w:val="28"/>
          <w:szCs w:val="28"/>
        </w:rPr>
        <w:t xml:space="preserve">определяет цели, задачи и основные направления развития сельских территорий, финансовое обеспечение и механизмы реализации мероприятий и показателей их результативности. </w:t>
      </w:r>
    </w:p>
    <w:p w:rsidR="00765FD9" w:rsidRPr="007A5C3C" w:rsidRDefault="00765FD9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Целью муниципальной программы являются «Сохранение доли сельского населения в общей численности населения Красносулинского района»</w:t>
      </w:r>
    </w:p>
    <w:p w:rsidR="00765FD9" w:rsidRPr="007A5C3C" w:rsidRDefault="00765FD9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Для достижения цели предусматривается решение следующих задач, реализуемых в рамках подпрограмм, включенных в муниципальную программу:</w:t>
      </w:r>
    </w:p>
    <w:p w:rsidR="00765FD9" w:rsidRPr="007A5C3C" w:rsidRDefault="009C0BD7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о</w:t>
      </w:r>
      <w:r w:rsidR="00765FD9" w:rsidRPr="007A5C3C">
        <w:rPr>
          <w:sz w:val="28"/>
          <w:szCs w:val="28"/>
        </w:rPr>
        <w:t>беспечение жильем семей, проживающих и работающих в сельского местности;</w:t>
      </w:r>
    </w:p>
    <w:p w:rsidR="00765FD9" w:rsidRPr="007A5C3C" w:rsidRDefault="009C0BD7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о</w:t>
      </w:r>
      <w:r w:rsidR="00765FD9" w:rsidRPr="007A5C3C">
        <w:rPr>
          <w:sz w:val="28"/>
          <w:szCs w:val="28"/>
        </w:rPr>
        <w:t>беспечение содействия благоустройству сельских населенных пунктов.</w:t>
      </w:r>
    </w:p>
    <w:p w:rsidR="00A01792" w:rsidRPr="007A5C3C" w:rsidRDefault="00765FD9" w:rsidP="007A5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C3C">
        <w:rPr>
          <w:spacing w:val="-4"/>
          <w:sz w:val="28"/>
          <w:szCs w:val="28"/>
        </w:rPr>
        <w:t>Для проверки и подтверждения достижения целей и задач муниципальной</w:t>
      </w:r>
      <w:r w:rsidRPr="007A5C3C">
        <w:rPr>
          <w:sz w:val="28"/>
          <w:szCs w:val="28"/>
        </w:rPr>
        <w:t xml:space="preserve"> </w:t>
      </w:r>
      <w:r w:rsidRPr="007A5C3C">
        <w:rPr>
          <w:spacing w:val="-6"/>
          <w:sz w:val="28"/>
          <w:szCs w:val="28"/>
        </w:rPr>
        <w:t>программы разработаны соответствующие целевые показатели. Они предназначены</w:t>
      </w:r>
      <w:r w:rsidRPr="007A5C3C">
        <w:rPr>
          <w:sz w:val="28"/>
          <w:szCs w:val="28"/>
        </w:rPr>
        <w:t xml:space="preserve"> для оценки наиболее существенных результатов реализации муниципальной программы.</w:t>
      </w:r>
    </w:p>
    <w:p w:rsidR="00CB2EE3" w:rsidRPr="007A5C3C" w:rsidRDefault="00CB2EE3" w:rsidP="007A5C3C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8309A2" w:rsidRPr="007A5C3C" w:rsidRDefault="008309A2" w:rsidP="007A5C3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2.</w:t>
      </w:r>
      <w:r w:rsidR="007A5C3C" w:rsidRPr="007A5C3C">
        <w:rPr>
          <w:sz w:val="28"/>
          <w:szCs w:val="28"/>
        </w:rPr>
        <w:t> </w:t>
      </w:r>
      <w:r w:rsidRPr="007A5C3C">
        <w:rPr>
          <w:sz w:val="28"/>
          <w:szCs w:val="28"/>
        </w:rPr>
        <w:t>Описание приоритетов и целей муниципальной политики</w:t>
      </w:r>
    </w:p>
    <w:p w:rsidR="00BF3FCB" w:rsidRPr="007A5C3C" w:rsidRDefault="008309A2" w:rsidP="007A5C3C">
      <w:pPr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7A5C3C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456D16" w:rsidRPr="007A5C3C" w:rsidRDefault="00456D16" w:rsidP="007A5C3C">
      <w:pPr>
        <w:jc w:val="both"/>
        <w:rPr>
          <w:sz w:val="24"/>
          <w:szCs w:val="28"/>
        </w:rPr>
      </w:pPr>
    </w:p>
    <w:p w:rsidR="008309A2" w:rsidRPr="007A5C3C" w:rsidRDefault="008309A2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Приоритетами являются:</w:t>
      </w:r>
    </w:p>
    <w:p w:rsidR="008309A2" w:rsidRPr="007A5C3C" w:rsidRDefault="008309A2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улучшение демографической ситуации в сельской местности;</w:t>
      </w:r>
    </w:p>
    <w:p w:rsidR="008309A2" w:rsidRPr="007A5C3C" w:rsidRDefault="008309A2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совершенствование жилищной и инженерно-коммунальной инфраструктуры;</w:t>
      </w:r>
    </w:p>
    <w:p w:rsidR="008309A2" w:rsidRPr="007A5C3C" w:rsidRDefault="008309A2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увеличение притока трудовых ресурсов для работы в сельской местности;</w:t>
      </w:r>
    </w:p>
    <w:p w:rsidR="008309A2" w:rsidRPr="007A5C3C" w:rsidRDefault="008309A2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Целью му</w:t>
      </w:r>
      <w:r w:rsidR="00353CC4" w:rsidRPr="007A5C3C">
        <w:rPr>
          <w:sz w:val="28"/>
          <w:szCs w:val="28"/>
        </w:rPr>
        <w:t>ниципальной программы являе</w:t>
      </w:r>
      <w:r w:rsidRPr="007A5C3C">
        <w:rPr>
          <w:sz w:val="28"/>
          <w:szCs w:val="28"/>
        </w:rPr>
        <w:t xml:space="preserve">тся </w:t>
      </w:r>
      <w:r w:rsidR="00353CC4" w:rsidRPr="007A5C3C">
        <w:rPr>
          <w:sz w:val="28"/>
          <w:szCs w:val="28"/>
        </w:rPr>
        <w:t>с</w:t>
      </w:r>
      <w:r w:rsidRPr="007A5C3C">
        <w:rPr>
          <w:sz w:val="28"/>
          <w:szCs w:val="28"/>
        </w:rPr>
        <w:t>охранение доли сельского населения в общей численности населения Красносулинского района</w:t>
      </w:r>
      <w:r w:rsidR="00353CC4" w:rsidRPr="007A5C3C">
        <w:rPr>
          <w:sz w:val="28"/>
          <w:szCs w:val="28"/>
        </w:rPr>
        <w:t xml:space="preserve"> </w:t>
      </w:r>
      <w:r w:rsidR="007A5C3C">
        <w:rPr>
          <w:sz w:val="28"/>
          <w:szCs w:val="28"/>
        </w:rPr>
        <w:br/>
      </w:r>
      <w:r w:rsidR="00353CC4" w:rsidRPr="007A5C3C">
        <w:rPr>
          <w:sz w:val="28"/>
          <w:szCs w:val="28"/>
        </w:rPr>
        <w:t>не</w:t>
      </w:r>
      <w:r w:rsidRPr="007A5C3C">
        <w:rPr>
          <w:sz w:val="28"/>
          <w:szCs w:val="28"/>
        </w:rPr>
        <w:t xml:space="preserve"> </w:t>
      </w:r>
      <w:r w:rsidR="00353CC4" w:rsidRPr="007A5C3C">
        <w:rPr>
          <w:sz w:val="28"/>
          <w:szCs w:val="28"/>
        </w:rPr>
        <w:t>менее</w:t>
      </w:r>
      <w:r w:rsidRPr="007A5C3C">
        <w:rPr>
          <w:sz w:val="28"/>
          <w:szCs w:val="28"/>
        </w:rPr>
        <w:t xml:space="preserve"> 43%</w:t>
      </w:r>
    </w:p>
    <w:p w:rsidR="00353CC4" w:rsidRPr="007A5C3C" w:rsidRDefault="00353CC4" w:rsidP="007A5C3C">
      <w:pPr>
        <w:jc w:val="both"/>
        <w:rPr>
          <w:sz w:val="24"/>
          <w:szCs w:val="28"/>
        </w:rPr>
      </w:pPr>
    </w:p>
    <w:p w:rsidR="007A5C3C" w:rsidRDefault="00353CC4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3.</w:t>
      </w:r>
      <w:r w:rsidR="007A5C3C" w:rsidRPr="007A5C3C">
        <w:rPr>
          <w:sz w:val="28"/>
          <w:szCs w:val="28"/>
        </w:rPr>
        <w:t> </w:t>
      </w:r>
      <w:r w:rsidRPr="007A5C3C">
        <w:rPr>
          <w:sz w:val="28"/>
          <w:szCs w:val="28"/>
        </w:rPr>
        <w:t xml:space="preserve">Сведения о взаимосвязи со стратегическими приоритетами, </w:t>
      </w:r>
    </w:p>
    <w:p w:rsidR="00353CC4" w:rsidRPr="007A5C3C" w:rsidRDefault="00353CC4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целями</w:t>
      </w:r>
      <w:r w:rsid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>и показателями государственной программы Ростовской области</w:t>
      </w:r>
    </w:p>
    <w:p w:rsidR="00353CC4" w:rsidRPr="007A5C3C" w:rsidRDefault="00353CC4" w:rsidP="007A5C3C">
      <w:pPr>
        <w:jc w:val="both"/>
        <w:rPr>
          <w:sz w:val="24"/>
          <w:szCs w:val="28"/>
        </w:rPr>
      </w:pPr>
    </w:p>
    <w:p w:rsidR="00353CC4" w:rsidRPr="007A5C3C" w:rsidRDefault="00353CC4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 xml:space="preserve">Муниципальная программа разработана в целях реализации на территории Красносулинского района государственной программы Ростовской области «Комплексное развитие сельских территорий», утвержденной постановлением </w:t>
      </w:r>
      <w:r w:rsidR="007A5C3C" w:rsidRPr="007A5C3C">
        <w:rPr>
          <w:sz w:val="28"/>
          <w:szCs w:val="28"/>
        </w:rPr>
        <w:t>Ростовской области от </w:t>
      </w:r>
      <w:r w:rsidRPr="007A5C3C">
        <w:rPr>
          <w:sz w:val="28"/>
          <w:szCs w:val="28"/>
        </w:rPr>
        <w:t>24.10.2019 №</w:t>
      </w:r>
      <w:r w:rsidR="007A5C3C" w:rsidRPr="007A5C3C">
        <w:rPr>
          <w:sz w:val="28"/>
          <w:szCs w:val="28"/>
        </w:rPr>
        <w:t> </w:t>
      </w:r>
      <w:r w:rsidRPr="007A5C3C">
        <w:rPr>
          <w:sz w:val="28"/>
          <w:szCs w:val="28"/>
        </w:rPr>
        <w:t>748</w:t>
      </w:r>
      <w:r w:rsidR="00DE0325" w:rsidRPr="007A5C3C">
        <w:rPr>
          <w:sz w:val="28"/>
          <w:szCs w:val="28"/>
        </w:rPr>
        <w:t xml:space="preserve"> (далее – государственная программа).</w:t>
      </w:r>
    </w:p>
    <w:p w:rsidR="00DE0325" w:rsidRPr="007A5C3C" w:rsidRDefault="00DE0325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Взаимосвязь муниципальной программы с государственной программой Ростовской области достигается путем её формирования с учетом параметров областной государственной программы, включения мероприятий и результатов предоставления субсидий, обозначенных в правилах и заключенных соглашениях, а также выполнения обязательств, предусмотренных соглашениями.</w:t>
      </w:r>
    </w:p>
    <w:p w:rsidR="00DE0325" w:rsidRPr="007A5C3C" w:rsidRDefault="00353CC4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Реализация муниципальной</w:t>
      </w:r>
      <w:r w:rsidR="004238FF" w:rsidRP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 xml:space="preserve">программы взаимосвязана с достижением </w:t>
      </w:r>
      <w:r w:rsidR="00DE0325" w:rsidRPr="007A5C3C">
        <w:rPr>
          <w:sz w:val="28"/>
          <w:szCs w:val="28"/>
        </w:rPr>
        <w:t>показателя</w:t>
      </w:r>
      <w:r w:rsidRPr="007A5C3C">
        <w:rPr>
          <w:sz w:val="28"/>
          <w:szCs w:val="28"/>
        </w:rPr>
        <w:t xml:space="preserve"> государственной программы Ростовской области: </w:t>
      </w:r>
      <w:r w:rsidR="00DE0325" w:rsidRPr="007A5C3C">
        <w:rPr>
          <w:sz w:val="28"/>
          <w:szCs w:val="28"/>
        </w:rPr>
        <w:t>доля сельского населения в общей численности населения Красносулинского района.</w:t>
      </w:r>
    </w:p>
    <w:p w:rsidR="007A5C3C" w:rsidRDefault="00DE0325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lastRenderedPageBreak/>
        <w:t xml:space="preserve">4. Задачи муниципального управления, </w:t>
      </w:r>
    </w:p>
    <w:p w:rsidR="007A5C3C" w:rsidRDefault="00DE0325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способы их эффективного решения</w:t>
      </w:r>
      <w:r w:rsid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 xml:space="preserve">в сфере реализации </w:t>
      </w:r>
    </w:p>
    <w:p w:rsidR="00353CC4" w:rsidRPr="007A5C3C" w:rsidRDefault="00DE0325" w:rsidP="007A5C3C">
      <w:pPr>
        <w:jc w:val="center"/>
        <w:rPr>
          <w:sz w:val="28"/>
          <w:szCs w:val="28"/>
        </w:rPr>
      </w:pPr>
      <w:r w:rsidRPr="007A5C3C">
        <w:rPr>
          <w:sz w:val="28"/>
          <w:szCs w:val="28"/>
        </w:rPr>
        <w:t>муниципальной программы</w:t>
      </w:r>
    </w:p>
    <w:p w:rsidR="00DE0325" w:rsidRPr="007A5C3C" w:rsidRDefault="00DE0325" w:rsidP="007A5C3C">
      <w:pPr>
        <w:jc w:val="center"/>
        <w:rPr>
          <w:sz w:val="28"/>
          <w:szCs w:val="28"/>
        </w:rPr>
      </w:pPr>
    </w:p>
    <w:p w:rsidR="00DE0325" w:rsidRPr="007A5C3C" w:rsidRDefault="00DE0325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Задачами являются:</w:t>
      </w:r>
    </w:p>
    <w:p w:rsidR="00DE0325" w:rsidRPr="007A5C3C" w:rsidRDefault="00DE0325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Обеспечены жильем семьи, проживающие и работающие в сельской местности</w:t>
      </w:r>
      <w:r w:rsidR="007A5C3C">
        <w:rPr>
          <w:sz w:val="28"/>
          <w:szCs w:val="28"/>
        </w:rPr>
        <w:t>.</w:t>
      </w:r>
    </w:p>
    <w:p w:rsidR="0030333B" w:rsidRPr="007A5C3C" w:rsidRDefault="00844A00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Обеспечено содействие благоустройству сельских населенных пунктов</w:t>
      </w:r>
      <w:r w:rsidR="007A5C3C">
        <w:rPr>
          <w:sz w:val="28"/>
          <w:szCs w:val="28"/>
        </w:rPr>
        <w:t>.</w:t>
      </w:r>
    </w:p>
    <w:p w:rsidR="00844A00" w:rsidRPr="007A5C3C" w:rsidRDefault="0030333B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С целью привлечения квалифицированных кадров в организации АПК и социальной сферы села за счет улучшения жилищных условий граждан проводится разъяснительная</w:t>
      </w:r>
      <w:r w:rsidR="004238FF" w:rsidRPr="007A5C3C">
        <w:rPr>
          <w:sz w:val="28"/>
          <w:szCs w:val="28"/>
        </w:rPr>
        <w:t xml:space="preserve"> </w:t>
      </w:r>
      <w:r w:rsidRPr="007A5C3C">
        <w:rPr>
          <w:sz w:val="28"/>
          <w:szCs w:val="28"/>
        </w:rPr>
        <w:t>работа с населе</w:t>
      </w:r>
      <w:r w:rsidR="00844A00" w:rsidRPr="007A5C3C">
        <w:rPr>
          <w:sz w:val="28"/>
          <w:szCs w:val="28"/>
        </w:rPr>
        <w:t>нием о</w:t>
      </w:r>
      <w:r w:rsidR="004238FF" w:rsidRPr="007A5C3C">
        <w:rPr>
          <w:sz w:val="28"/>
          <w:szCs w:val="28"/>
        </w:rPr>
        <w:t xml:space="preserve"> </w:t>
      </w:r>
      <w:r w:rsidR="00844A00" w:rsidRPr="007A5C3C">
        <w:rPr>
          <w:sz w:val="28"/>
          <w:szCs w:val="28"/>
        </w:rPr>
        <w:t>порядке предоставления</w:t>
      </w:r>
      <w:r w:rsidR="007A5C3C">
        <w:rPr>
          <w:sz w:val="28"/>
          <w:szCs w:val="28"/>
        </w:rPr>
        <w:t>.</w:t>
      </w:r>
    </w:p>
    <w:p w:rsidR="0030333B" w:rsidRPr="007A5C3C" w:rsidRDefault="0030333B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социальных выплат на строительство (приобретение) жилья гражданам.</w:t>
      </w:r>
    </w:p>
    <w:p w:rsidR="00844A00" w:rsidRPr="007A5C3C" w:rsidRDefault="00844A00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Органы местного самоуправления Красносулинского района осуществляют проведение мероприятий по поддержке инфраструктурного и транспортного обустройства сельских территорий.</w:t>
      </w:r>
    </w:p>
    <w:p w:rsidR="00844A00" w:rsidRPr="007A5C3C" w:rsidRDefault="00844A00" w:rsidP="007A5C3C">
      <w:pPr>
        <w:ind w:firstLine="709"/>
        <w:jc w:val="both"/>
        <w:rPr>
          <w:sz w:val="28"/>
          <w:szCs w:val="28"/>
        </w:rPr>
      </w:pPr>
      <w:r w:rsidRPr="007A5C3C">
        <w:rPr>
          <w:sz w:val="28"/>
          <w:szCs w:val="28"/>
        </w:rPr>
        <w:t>При этом при формировании предложений по включению расходов областного бюджета на очередной финансовый год и плановый период по объектам инженерной и транспортной инфраструктуры в приоритетном порядке рассматриваются предложения муниципальных образований по объектам, проектная документация по которым разработана за счет средств внебюджетных источников.</w:t>
      </w:r>
    </w:p>
    <w:p w:rsidR="0030333B" w:rsidRPr="0033714B" w:rsidRDefault="0030333B" w:rsidP="0033714B">
      <w:pPr>
        <w:jc w:val="both"/>
        <w:rPr>
          <w:sz w:val="28"/>
          <w:szCs w:val="28"/>
        </w:rPr>
      </w:pPr>
    </w:p>
    <w:p w:rsidR="0030333B" w:rsidRPr="0033714B" w:rsidRDefault="0030333B" w:rsidP="0033714B">
      <w:pPr>
        <w:jc w:val="both"/>
        <w:rPr>
          <w:sz w:val="28"/>
          <w:szCs w:val="28"/>
        </w:rPr>
        <w:sectPr w:rsidR="0030333B" w:rsidRPr="0033714B" w:rsidSect="004238FF">
          <w:headerReference w:type="default" r:id="rId11"/>
          <w:pgSz w:w="11906" w:h="16838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57224A" w:rsidRPr="0033714B" w:rsidRDefault="0057224A" w:rsidP="0033714B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>II. ПАСПОРТ</w:t>
      </w:r>
    </w:p>
    <w:p w:rsidR="0057224A" w:rsidRPr="0033714B" w:rsidRDefault="00852295" w:rsidP="0033714B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t>м</w:t>
      </w:r>
      <w:r w:rsidR="0057224A" w:rsidRPr="0033714B">
        <w:rPr>
          <w:sz w:val="28"/>
          <w:szCs w:val="28"/>
        </w:rPr>
        <w:t>униципальной программы Красносулинского района «Комплексное развитие сельских территорий»</w:t>
      </w:r>
    </w:p>
    <w:p w:rsidR="0057224A" w:rsidRPr="0033714B" w:rsidRDefault="0057224A" w:rsidP="0033714B">
      <w:pPr>
        <w:ind w:firstLine="567"/>
        <w:jc w:val="both"/>
        <w:rPr>
          <w:sz w:val="28"/>
          <w:szCs w:val="28"/>
        </w:rPr>
      </w:pPr>
    </w:p>
    <w:p w:rsidR="0057224A" w:rsidRPr="0033714B" w:rsidRDefault="007A5C3C" w:rsidP="0033714B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t>1. </w:t>
      </w:r>
      <w:r w:rsidR="0057224A" w:rsidRPr="0033714B">
        <w:rPr>
          <w:sz w:val="28"/>
          <w:szCs w:val="28"/>
        </w:rPr>
        <w:t>Основные положения</w:t>
      </w:r>
    </w:p>
    <w:p w:rsidR="0057224A" w:rsidRPr="0033714B" w:rsidRDefault="0057224A" w:rsidP="0033714B">
      <w:pPr>
        <w:jc w:val="center"/>
        <w:rPr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5167"/>
        <w:gridCol w:w="425"/>
        <w:gridCol w:w="8364"/>
      </w:tblGrid>
      <w:tr w:rsidR="0057224A" w:rsidRPr="0033714B" w:rsidTr="0033714B">
        <w:tc>
          <w:tcPr>
            <w:tcW w:w="645" w:type="dxa"/>
          </w:tcPr>
          <w:p w:rsidR="0057224A" w:rsidRPr="0033714B" w:rsidRDefault="0057224A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1.1.</w:t>
            </w:r>
          </w:p>
        </w:tc>
        <w:tc>
          <w:tcPr>
            <w:tcW w:w="5167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Куратор </w:t>
            </w:r>
            <w:r w:rsidR="008174C0" w:rsidRPr="0033714B">
              <w:rPr>
                <w:sz w:val="28"/>
                <w:szCs w:val="28"/>
              </w:rPr>
              <w:t>муниципальной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Pr="0033714B">
              <w:rPr>
                <w:sz w:val="28"/>
                <w:szCs w:val="28"/>
              </w:rPr>
              <w:t xml:space="preserve">программы </w:t>
            </w:r>
            <w:r w:rsidR="00852295" w:rsidRPr="0033714B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57224A" w:rsidRPr="0033714B" w:rsidRDefault="0057224A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</w:p>
        </w:tc>
      </w:tr>
      <w:tr w:rsidR="0057224A" w:rsidRPr="0033714B" w:rsidTr="0033714B">
        <w:tc>
          <w:tcPr>
            <w:tcW w:w="645" w:type="dxa"/>
          </w:tcPr>
          <w:p w:rsidR="0057224A" w:rsidRPr="0033714B" w:rsidRDefault="0057224A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1.2.</w:t>
            </w:r>
          </w:p>
        </w:tc>
        <w:tc>
          <w:tcPr>
            <w:tcW w:w="5167" w:type="dxa"/>
          </w:tcPr>
          <w:p w:rsidR="00852295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Ответственный исполнитель </w:t>
            </w:r>
            <w:r w:rsidR="008174C0" w:rsidRPr="0033714B">
              <w:rPr>
                <w:sz w:val="28"/>
                <w:szCs w:val="28"/>
              </w:rPr>
              <w:t xml:space="preserve">муниципальной </w:t>
            </w:r>
            <w:r w:rsidRPr="0033714B">
              <w:rPr>
                <w:sz w:val="28"/>
                <w:szCs w:val="28"/>
              </w:rPr>
              <w:t>программы</w:t>
            </w:r>
            <w:r w:rsidR="007A5C3C" w:rsidRPr="0033714B">
              <w:rPr>
                <w:sz w:val="28"/>
                <w:szCs w:val="28"/>
              </w:rPr>
              <w:t xml:space="preserve"> </w:t>
            </w:r>
            <w:r w:rsidR="00852295" w:rsidRPr="0033714B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57224A" w:rsidRPr="0033714B" w:rsidRDefault="009C0BD7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Администрации Красносулинского района (о</w:t>
            </w:r>
            <w:r w:rsidR="004503C7" w:rsidRPr="0033714B">
              <w:rPr>
                <w:sz w:val="28"/>
                <w:szCs w:val="28"/>
              </w:rPr>
              <w:t>тдел сельского хозяйства и охраны окружающей среды</w:t>
            </w:r>
            <w:r w:rsidRPr="0033714B">
              <w:rPr>
                <w:sz w:val="28"/>
                <w:szCs w:val="28"/>
              </w:rPr>
              <w:t>),</w:t>
            </w:r>
            <w:r w:rsidR="004503C7" w:rsidRPr="0033714B">
              <w:rPr>
                <w:sz w:val="28"/>
                <w:szCs w:val="28"/>
              </w:rPr>
              <w:t xml:space="preserve"> </w:t>
            </w:r>
            <w:r w:rsidR="0057224A" w:rsidRPr="0033714B">
              <w:rPr>
                <w:sz w:val="28"/>
                <w:szCs w:val="28"/>
              </w:rPr>
              <w:t>(</w:t>
            </w:r>
            <w:r w:rsidR="004503C7" w:rsidRPr="0033714B">
              <w:rPr>
                <w:sz w:val="28"/>
                <w:szCs w:val="28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  <w:r w:rsidR="0057224A" w:rsidRPr="0033714B">
              <w:rPr>
                <w:sz w:val="28"/>
                <w:szCs w:val="28"/>
              </w:rPr>
              <w:t>)</w:t>
            </w:r>
          </w:p>
        </w:tc>
      </w:tr>
      <w:tr w:rsidR="0057224A" w:rsidRPr="0033714B" w:rsidTr="0033714B">
        <w:trPr>
          <w:trHeight w:val="734"/>
        </w:trPr>
        <w:tc>
          <w:tcPr>
            <w:tcW w:w="645" w:type="dxa"/>
          </w:tcPr>
          <w:p w:rsidR="0057224A" w:rsidRPr="0033714B" w:rsidRDefault="0057224A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1.3.</w:t>
            </w:r>
          </w:p>
        </w:tc>
        <w:tc>
          <w:tcPr>
            <w:tcW w:w="5167" w:type="dxa"/>
          </w:tcPr>
          <w:p w:rsidR="00852295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Сроки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Pr="0033714B">
              <w:rPr>
                <w:sz w:val="28"/>
                <w:szCs w:val="28"/>
              </w:rPr>
              <w:t xml:space="preserve">реализации </w:t>
            </w:r>
            <w:r w:rsidR="008174C0" w:rsidRPr="0033714B">
              <w:rPr>
                <w:sz w:val="28"/>
                <w:szCs w:val="28"/>
              </w:rPr>
              <w:t>муниципальной</w:t>
            </w:r>
            <w:r w:rsidRPr="0033714B">
              <w:rPr>
                <w:sz w:val="28"/>
                <w:szCs w:val="28"/>
              </w:rPr>
              <w:t xml:space="preserve"> программы</w:t>
            </w:r>
            <w:r w:rsidR="007A5C3C" w:rsidRPr="0033714B">
              <w:rPr>
                <w:sz w:val="28"/>
                <w:szCs w:val="28"/>
              </w:rPr>
              <w:t xml:space="preserve"> </w:t>
            </w:r>
            <w:r w:rsidR="00852295" w:rsidRPr="0033714B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57224A" w:rsidRPr="0033714B" w:rsidRDefault="007A5C3C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этап I: 2020-</w:t>
            </w:r>
            <w:r w:rsidR="004503C7" w:rsidRPr="0033714B">
              <w:rPr>
                <w:sz w:val="28"/>
                <w:szCs w:val="28"/>
              </w:rPr>
              <w:t>2024</w:t>
            </w:r>
            <w:r w:rsidR="0057224A" w:rsidRPr="0033714B">
              <w:rPr>
                <w:sz w:val="28"/>
                <w:szCs w:val="28"/>
              </w:rPr>
              <w:t xml:space="preserve"> годы;</w:t>
            </w:r>
          </w:p>
          <w:p w:rsidR="0057224A" w:rsidRPr="0033714B" w:rsidRDefault="004503C7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этап II: 2025</w:t>
            </w:r>
            <w:r w:rsidR="007A5C3C" w:rsidRPr="0033714B">
              <w:rPr>
                <w:sz w:val="28"/>
                <w:szCs w:val="28"/>
              </w:rPr>
              <w:t>-</w:t>
            </w:r>
            <w:r w:rsidR="0057224A" w:rsidRPr="0033714B">
              <w:rPr>
                <w:sz w:val="28"/>
                <w:szCs w:val="28"/>
              </w:rPr>
              <w:t>2030 годы</w:t>
            </w:r>
          </w:p>
        </w:tc>
      </w:tr>
      <w:tr w:rsidR="007A5C3C" w:rsidRPr="0033714B" w:rsidTr="0033714B">
        <w:trPr>
          <w:trHeight w:val="644"/>
        </w:trPr>
        <w:tc>
          <w:tcPr>
            <w:tcW w:w="645" w:type="dxa"/>
          </w:tcPr>
          <w:p w:rsidR="007A5C3C" w:rsidRPr="0033714B" w:rsidRDefault="007A5C3C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1.4.</w:t>
            </w:r>
          </w:p>
        </w:tc>
        <w:tc>
          <w:tcPr>
            <w:tcW w:w="5167" w:type="dxa"/>
          </w:tcPr>
          <w:p w:rsidR="007A5C3C" w:rsidRPr="0033714B" w:rsidRDefault="007A5C3C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7A5C3C" w:rsidRPr="0033714B" w:rsidRDefault="007A5C3C" w:rsidP="0033714B">
            <w:pPr>
              <w:rPr>
                <w:spacing w:val="-4"/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7A5C3C" w:rsidRPr="0033714B" w:rsidRDefault="007A5C3C" w:rsidP="0033714B">
            <w:pPr>
              <w:jc w:val="both"/>
              <w:rPr>
                <w:spacing w:val="-4"/>
                <w:sz w:val="28"/>
                <w:szCs w:val="28"/>
              </w:rPr>
            </w:pPr>
            <w:r w:rsidRPr="0033714B">
              <w:rPr>
                <w:spacing w:val="-4"/>
                <w:sz w:val="28"/>
                <w:szCs w:val="28"/>
              </w:rPr>
              <w:t>сохранение доли сельского населения в общей численности населения Красносулинского района</w:t>
            </w:r>
          </w:p>
        </w:tc>
      </w:tr>
      <w:tr w:rsidR="0057224A" w:rsidRPr="0033714B" w:rsidTr="0033714B">
        <w:tc>
          <w:tcPr>
            <w:tcW w:w="645" w:type="dxa"/>
          </w:tcPr>
          <w:p w:rsidR="0057224A" w:rsidRPr="0033714B" w:rsidRDefault="0057224A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1.5.</w:t>
            </w:r>
          </w:p>
        </w:tc>
        <w:tc>
          <w:tcPr>
            <w:tcW w:w="5167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Параметры финансового обеспечения </w:t>
            </w:r>
            <w:r w:rsidR="008174C0" w:rsidRPr="0033714B">
              <w:rPr>
                <w:sz w:val="28"/>
                <w:szCs w:val="28"/>
              </w:rPr>
              <w:t xml:space="preserve">муниципальной </w:t>
            </w:r>
            <w:r w:rsidRPr="0033714B">
              <w:rPr>
                <w:sz w:val="28"/>
                <w:szCs w:val="28"/>
              </w:rPr>
              <w:t>программы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="00852295" w:rsidRPr="0033714B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57224A" w:rsidRPr="0033714B" w:rsidRDefault="00852295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104886,2 </w:t>
            </w:r>
            <w:r w:rsidR="0057224A" w:rsidRPr="0033714B">
              <w:rPr>
                <w:sz w:val="28"/>
                <w:szCs w:val="28"/>
              </w:rPr>
              <w:t>тыс. рублей:</w:t>
            </w:r>
          </w:p>
          <w:p w:rsidR="0057224A" w:rsidRPr="0033714B" w:rsidRDefault="0057224A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этап I: </w:t>
            </w:r>
            <w:r w:rsidR="00DA5E29" w:rsidRPr="0033714B">
              <w:rPr>
                <w:sz w:val="28"/>
                <w:szCs w:val="28"/>
              </w:rPr>
              <w:t>104886,2</w:t>
            </w:r>
            <w:r w:rsidRPr="0033714B">
              <w:rPr>
                <w:sz w:val="28"/>
                <w:szCs w:val="28"/>
              </w:rPr>
              <w:t xml:space="preserve"> тыс. рублей;</w:t>
            </w:r>
          </w:p>
          <w:p w:rsidR="0057224A" w:rsidRPr="0033714B" w:rsidRDefault="0057224A" w:rsidP="0033714B">
            <w:pPr>
              <w:jc w:val="both"/>
              <w:rPr>
                <w:i/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этап II</w:t>
            </w:r>
            <w:r w:rsidR="00DA5E29" w:rsidRPr="0033714B">
              <w:rPr>
                <w:sz w:val="28"/>
                <w:szCs w:val="28"/>
              </w:rPr>
              <w:t>: 0,0</w:t>
            </w:r>
            <w:r w:rsidRPr="0033714B">
              <w:rPr>
                <w:sz w:val="28"/>
                <w:szCs w:val="28"/>
              </w:rPr>
              <w:t xml:space="preserve"> тыс. рублей</w:t>
            </w:r>
          </w:p>
        </w:tc>
      </w:tr>
      <w:tr w:rsidR="0057224A" w:rsidRPr="0033714B" w:rsidTr="0033714B">
        <w:tc>
          <w:tcPr>
            <w:tcW w:w="645" w:type="dxa"/>
          </w:tcPr>
          <w:p w:rsidR="0057224A" w:rsidRPr="0033714B" w:rsidRDefault="0057224A" w:rsidP="0033714B">
            <w:pPr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1.6.</w:t>
            </w:r>
          </w:p>
        </w:tc>
        <w:tc>
          <w:tcPr>
            <w:tcW w:w="5167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Связь с национальными целями развития </w:t>
            </w:r>
            <w:r w:rsidR="008174C0" w:rsidRPr="0033714B">
              <w:rPr>
                <w:sz w:val="28"/>
                <w:szCs w:val="28"/>
              </w:rPr>
              <w:t>Ростовской области, государственной программой</w:t>
            </w:r>
            <w:r w:rsidRPr="0033714B">
              <w:rPr>
                <w:sz w:val="28"/>
                <w:szCs w:val="28"/>
              </w:rPr>
              <w:t xml:space="preserve"> </w:t>
            </w:r>
            <w:r w:rsidR="008174C0" w:rsidRPr="0033714B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425" w:type="dxa"/>
          </w:tcPr>
          <w:p w:rsidR="0057224A" w:rsidRPr="0033714B" w:rsidRDefault="0057224A" w:rsidP="0033714B">
            <w:pPr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</w:tcPr>
          <w:p w:rsidR="0057224A" w:rsidRPr="0033714B" w:rsidRDefault="0057224A" w:rsidP="0033714B">
            <w:pPr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 xml:space="preserve">государственная программа </w:t>
            </w:r>
            <w:r w:rsidR="001223C4" w:rsidRPr="0033714B">
              <w:rPr>
                <w:sz w:val="28"/>
                <w:szCs w:val="28"/>
              </w:rPr>
              <w:t>Ростовской области</w:t>
            </w:r>
            <w:r w:rsidRPr="0033714B">
              <w:rPr>
                <w:sz w:val="28"/>
                <w:szCs w:val="28"/>
              </w:rPr>
              <w:t xml:space="preserve"> «Комплексное развитие сельских территорий», утвержденная постановлением Правительства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="001223C4" w:rsidRPr="0033714B">
              <w:rPr>
                <w:sz w:val="28"/>
                <w:szCs w:val="28"/>
              </w:rPr>
              <w:t>Ростовской области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="001223C4" w:rsidRPr="0033714B">
              <w:rPr>
                <w:sz w:val="28"/>
                <w:szCs w:val="28"/>
              </w:rPr>
              <w:t>от</w:t>
            </w:r>
            <w:r w:rsidR="004238FF" w:rsidRPr="0033714B">
              <w:rPr>
                <w:sz w:val="28"/>
                <w:szCs w:val="28"/>
              </w:rPr>
              <w:t xml:space="preserve"> </w:t>
            </w:r>
            <w:r w:rsidR="001223C4" w:rsidRPr="0033714B">
              <w:rPr>
                <w:sz w:val="28"/>
                <w:szCs w:val="28"/>
              </w:rPr>
              <w:t>24</w:t>
            </w:r>
            <w:r w:rsidRPr="0033714B">
              <w:rPr>
                <w:sz w:val="28"/>
                <w:szCs w:val="28"/>
              </w:rPr>
              <w:t>.</w:t>
            </w:r>
            <w:r w:rsidR="001223C4" w:rsidRPr="0033714B">
              <w:rPr>
                <w:sz w:val="28"/>
                <w:szCs w:val="28"/>
              </w:rPr>
              <w:t>10.2019 № 748</w:t>
            </w:r>
          </w:p>
        </w:tc>
      </w:tr>
    </w:tbl>
    <w:p w:rsidR="0057224A" w:rsidRPr="0033714B" w:rsidRDefault="0057224A" w:rsidP="0033714B">
      <w:pPr>
        <w:ind w:left="8505" w:right="-6645"/>
        <w:rPr>
          <w:sz w:val="28"/>
          <w:szCs w:val="28"/>
        </w:rPr>
      </w:pPr>
    </w:p>
    <w:p w:rsidR="0033714B" w:rsidRDefault="0033714B" w:rsidP="0033714B">
      <w:pPr>
        <w:ind w:right="-6645"/>
        <w:rPr>
          <w:sz w:val="28"/>
          <w:szCs w:val="28"/>
        </w:rPr>
      </w:pPr>
    </w:p>
    <w:p w:rsidR="0033714B" w:rsidRPr="0033714B" w:rsidRDefault="0033714B" w:rsidP="0033714B">
      <w:pPr>
        <w:ind w:right="-6645"/>
        <w:rPr>
          <w:sz w:val="28"/>
          <w:szCs w:val="28"/>
        </w:rPr>
        <w:sectPr w:rsidR="0033714B" w:rsidRPr="0033714B" w:rsidSect="0033714B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B20B33" w:rsidRPr="0033714B" w:rsidRDefault="00852295" w:rsidP="0033714B">
      <w:pPr>
        <w:ind w:right="-6645"/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 xml:space="preserve">2. </w:t>
      </w:r>
      <w:r w:rsidR="00B20B33" w:rsidRPr="0033714B">
        <w:rPr>
          <w:sz w:val="28"/>
          <w:szCs w:val="28"/>
        </w:rPr>
        <w:t>Показатели</w:t>
      </w:r>
      <w:r w:rsidR="00B5230D" w:rsidRPr="0033714B">
        <w:rPr>
          <w:sz w:val="28"/>
          <w:szCs w:val="28"/>
        </w:rPr>
        <w:t xml:space="preserve"> муниципальной</w:t>
      </w:r>
      <w:r w:rsidR="00B20B33" w:rsidRPr="0033714B">
        <w:rPr>
          <w:sz w:val="28"/>
          <w:szCs w:val="28"/>
        </w:rPr>
        <w:t xml:space="preserve"> программы </w:t>
      </w:r>
      <w:r w:rsidRPr="0033714B">
        <w:rPr>
          <w:sz w:val="28"/>
          <w:szCs w:val="28"/>
        </w:rPr>
        <w:t>Красносулинского района «Комплексное развитие сельских территорий»</w:t>
      </w:r>
    </w:p>
    <w:p w:rsidR="00B20B33" w:rsidRPr="0033714B" w:rsidRDefault="00B20B33" w:rsidP="0033714B">
      <w:pPr>
        <w:ind w:right="-6645" w:firstLine="6804"/>
        <w:rPr>
          <w:sz w:val="28"/>
          <w:szCs w:val="28"/>
        </w:rPr>
      </w:pPr>
    </w:p>
    <w:tbl>
      <w:tblPr>
        <w:tblW w:w="4982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2236"/>
        <w:gridCol w:w="1380"/>
        <w:gridCol w:w="1773"/>
        <w:gridCol w:w="1382"/>
        <w:gridCol w:w="1771"/>
        <w:gridCol w:w="850"/>
        <w:gridCol w:w="851"/>
        <w:gridCol w:w="852"/>
        <w:gridCol w:w="1418"/>
        <w:gridCol w:w="2657"/>
        <w:gridCol w:w="2131"/>
        <w:gridCol w:w="1768"/>
        <w:gridCol w:w="1984"/>
      </w:tblGrid>
      <w:tr w:rsidR="006B1452" w:rsidRPr="006B1452" w:rsidTr="006B145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№</w:t>
            </w:r>
            <w:r w:rsidRPr="006B14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Вид показателя</w:t>
            </w:r>
          </w:p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Документ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Ответственный</w:t>
            </w:r>
          </w:p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Информационная система</w:t>
            </w:r>
          </w:p>
        </w:tc>
      </w:tr>
      <w:tr w:rsidR="006B1452" w:rsidRPr="006B1452" w:rsidTr="006B145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1452" w:rsidRPr="006B1452" w:rsidRDefault="006B1452" w:rsidP="006B1452">
            <w:pPr>
              <w:jc w:val="center"/>
              <w:rPr>
                <w:sz w:val="24"/>
                <w:szCs w:val="24"/>
              </w:rPr>
            </w:pPr>
          </w:p>
        </w:tc>
      </w:tr>
      <w:tr w:rsidR="006B1452" w:rsidRPr="006B1452" w:rsidTr="006B1452">
        <w:trPr>
          <w:trHeight w:val="20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16</w:t>
            </w:r>
          </w:p>
        </w:tc>
      </w:tr>
      <w:tr w:rsidR="006B1452" w:rsidRPr="006B1452" w:rsidTr="006B1452">
        <w:trPr>
          <w:trHeight w:val="20"/>
          <w:tblHeader/>
        </w:trPr>
        <w:tc>
          <w:tcPr>
            <w:tcW w:w="21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4A17" w:rsidRPr="006B1452" w:rsidRDefault="001E333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Цель муниципальной</w:t>
            </w:r>
            <w:r w:rsidR="00B84A17" w:rsidRPr="006B1452">
              <w:rPr>
                <w:sz w:val="24"/>
                <w:szCs w:val="24"/>
              </w:rPr>
              <w:t xml:space="preserve"> программы </w:t>
            </w:r>
            <w:r w:rsidR="00960950" w:rsidRPr="006B1452">
              <w:rPr>
                <w:sz w:val="24"/>
                <w:szCs w:val="24"/>
              </w:rPr>
              <w:t>«</w:t>
            </w:r>
            <w:r w:rsidR="001A6C3C" w:rsidRPr="006B1452">
              <w:rPr>
                <w:sz w:val="24"/>
                <w:szCs w:val="24"/>
              </w:rPr>
              <w:t>Сохранение доли сельского населения в общей численности нас</w:t>
            </w:r>
            <w:r w:rsidR="004E7588" w:rsidRPr="006B1452">
              <w:rPr>
                <w:sz w:val="24"/>
                <w:szCs w:val="24"/>
              </w:rPr>
              <w:t>еления Красносулинского района»</w:t>
            </w:r>
          </w:p>
        </w:tc>
      </w:tr>
      <w:tr w:rsidR="006B1452" w:rsidRPr="006B1452" w:rsidTr="006B1452">
        <w:trPr>
          <w:trHeight w:val="2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1.1.</w:t>
            </w: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Доля сельского населения в общей численности населения Красносулинского района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017D63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ГП РО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процент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40488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43</w:t>
            </w:r>
          </w:p>
        </w:tc>
        <w:tc>
          <w:tcPr>
            <w:tcW w:w="2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B84A17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Соглашение между министерством сельского хозяйства и продовольствия Рост</w:t>
            </w:r>
            <w:r w:rsidR="00902045" w:rsidRPr="006B1452">
              <w:rPr>
                <w:sz w:val="24"/>
                <w:szCs w:val="24"/>
              </w:rPr>
              <w:t xml:space="preserve">овской области </w:t>
            </w:r>
            <w:r w:rsidR="009C0BD7" w:rsidRPr="006B1452">
              <w:rPr>
                <w:sz w:val="24"/>
                <w:szCs w:val="24"/>
              </w:rPr>
              <w:t>и А</w:t>
            </w:r>
            <w:r w:rsidRPr="006B1452">
              <w:rPr>
                <w:sz w:val="24"/>
                <w:szCs w:val="24"/>
              </w:rPr>
              <w:t>дминис</w:t>
            </w:r>
            <w:r w:rsidR="009C0BD7" w:rsidRPr="006B1452">
              <w:rPr>
                <w:sz w:val="24"/>
                <w:szCs w:val="24"/>
              </w:rPr>
              <w:t xml:space="preserve">трацией Красносулинского района </w:t>
            </w:r>
            <w:r w:rsidRPr="006B1452">
              <w:rPr>
                <w:sz w:val="24"/>
                <w:szCs w:val="24"/>
              </w:rPr>
              <w:t>о реализации мероприятий государственной программы Ростовской области «Развитие сельского хозяйства</w:t>
            </w:r>
            <w:r w:rsidR="006B1452">
              <w:rPr>
                <w:sz w:val="24"/>
                <w:szCs w:val="24"/>
              </w:rPr>
              <w:t xml:space="preserve"> </w:t>
            </w:r>
            <w:r w:rsidRPr="006B1452">
              <w:rPr>
                <w:sz w:val="24"/>
                <w:szCs w:val="24"/>
              </w:rPr>
              <w:t>и регулирование рынков сельскохозяйственной продукции, сырья</w:t>
            </w:r>
            <w:r w:rsidR="006B1452">
              <w:rPr>
                <w:sz w:val="24"/>
                <w:szCs w:val="24"/>
              </w:rPr>
              <w:t xml:space="preserve"> </w:t>
            </w:r>
            <w:r w:rsidR="00902045" w:rsidRPr="006B1452">
              <w:rPr>
                <w:sz w:val="24"/>
                <w:szCs w:val="24"/>
              </w:rPr>
              <w:t xml:space="preserve">и </w:t>
            </w:r>
            <w:r w:rsidRPr="006B1452">
              <w:rPr>
                <w:sz w:val="24"/>
                <w:szCs w:val="24"/>
              </w:rPr>
              <w:t>продовольствия», государственн</w:t>
            </w:r>
            <w:r w:rsidR="009C0BD7" w:rsidRPr="006B1452">
              <w:rPr>
                <w:sz w:val="24"/>
                <w:szCs w:val="24"/>
              </w:rPr>
              <w:t xml:space="preserve">ой программы Ростовской области </w:t>
            </w:r>
            <w:r w:rsidRPr="006B1452">
              <w:rPr>
                <w:sz w:val="24"/>
                <w:szCs w:val="24"/>
              </w:rPr>
              <w:t>«Комплексное развитие с</w:t>
            </w:r>
            <w:r w:rsidR="00902045" w:rsidRPr="006B1452">
              <w:rPr>
                <w:sz w:val="24"/>
                <w:szCs w:val="24"/>
              </w:rPr>
              <w:t>ельских территорий»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B84A17" w:rsidP="006B1452">
            <w:pPr>
              <w:rPr>
                <w:sz w:val="24"/>
                <w:szCs w:val="24"/>
              </w:rPr>
            </w:pPr>
            <w:r w:rsidRPr="006B1452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38640D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40488" w:rsidRPr="006B1452" w:rsidRDefault="00E541F4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-</w:t>
            </w:r>
          </w:p>
        </w:tc>
      </w:tr>
    </w:tbl>
    <w:p w:rsidR="00902045" w:rsidRPr="0033714B" w:rsidRDefault="00902045" w:rsidP="0033714B">
      <w:pPr>
        <w:ind w:firstLine="567"/>
        <w:jc w:val="both"/>
        <w:rPr>
          <w:sz w:val="28"/>
          <w:szCs w:val="28"/>
        </w:rPr>
      </w:pPr>
    </w:p>
    <w:p w:rsidR="00B20B33" w:rsidRPr="006B1452" w:rsidRDefault="009C0BD7" w:rsidP="006B1452">
      <w:pPr>
        <w:ind w:firstLine="709"/>
        <w:jc w:val="both"/>
        <w:rPr>
          <w:sz w:val="24"/>
          <w:szCs w:val="28"/>
        </w:rPr>
      </w:pPr>
      <w:r w:rsidRPr="006B1452">
        <w:rPr>
          <w:sz w:val="24"/>
          <w:szCs w:val="28"/>
        </w:rPr>
        <w:t>Примечание.</w:t>
      </w:r>
    </w:p>
    <w:p w:rsidR="00902045" w:rsidRPr="006B1452" w:rsidRDefault="00902045" w:rsidP="006B1452">
      <w:pPr>
        <w:ind w:firstLine="709"/>
        <w:jc w:val="both"/>
        <w:rPr>
          <w:sz w:val="24"/>
          <w:szCs w:val="28"/>
        </w:rPr>
      </w:pPr>
    </w:p>
    <w:p w:rsidR="009C0BD7" w:rsidRPr="006B1452" w:rsidRDefault="009C0BD7" w:rsidP="006B1452">
      <w:pPr>
        <w:ind w:firstLine="709"/>
        <w:jc w:val="both"/>
        <w:rPr>
          <w:sz w:val="24"/>
          <w:szCs w:val="28"/>
        </w:rPr>
      </w:pPr>
      <w:r w:rsidRPr="006B1452">
        <w:rPr>
          <w:sz w:val="24"/>
          <w:szCs w:val="28"/>
        </w:rPr>
        <w:t>Список используемых сокращений:</w:t>
      </w:r>
    </w:p>
    <w:p w:rsidR="009C0BD7" w:rsidRPr="006B1452" w:rsidRDefault="009C0BD7" w:rsidP="006B1452">
      <w:pPr>
        <w:ind w:firstLine="709"/>
        <w:jc w:val="both"/>
        <w:rPr>
          <w:sz w:val="24"/>
          <w:szCs w:val="28"/>
        </w:rPr>
      </w:pPr>
      <w:r w:rsidRPr="006B1452">
        <w:rPr>
          <w:sz w:val="24"/>
          <w:szCs w:val="28"/>
        </w:rPr>
        <w:t>ГП РО – государственная программа Ростовской области;</w:t>
      </w:r>
    </w:p>
    <w:p w:rsidR="006B1452" w:rsidRDefault="009C0BD7" w:rsidP="006B1452">
      <w:pPr>
        <w:ind w:firstLine="709"/>
        <w:jc w:val="both"/>
        <w:rPr>
          <w:sz w:val="24"/>
          <w:szCs w:val="28"/>
        </w:rPr>
      </w:pPr>
      <w:r w:rsidRPr="006B1452">
        <w:rPr>
          <w:sz w:val="24"/>
          <w:szCs w:val="28"/>
        </w:rPr>
        <w:t>ОКЕИ – общероссийский классификатор единиц</w:t>
      </w:r>
      <w:r w:rsidR="00902045" w:rsidRPr="006B1452">
        <w:rPr>
          <w:sz w:val="24"/>
          <w:szCs w:val="28"/>
        </w:rPr>
        <w:t xml:space="preserve"> </w:t>
      </w:r>
      <w:r w:rsidRPr="006B1452">
        <w:rPr>
          <w:sz w:val="24"/>
          <w:szCs w:val="28"/>
        </w:rPr>
        <w:t>измерения.</w:t>
      </w:r>
    </w:p>
    <w:p w:rsidR="006B1452" w:rsidRDefault="006B1452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EC4A75" w:rsidRPr="0033714B" w:rsidRDefault="00EC4A75" w:rsidP="006B1452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 xml:space="preserve">3. Перечень структурных элементов </w:t>
      </w:r>
      <w:r w:rsidR="005A47C8" w:rsidRPr="0033714B">
        <w:rPr>
          <w:sz w:val="28"/>
          <w:szCs w:val="28"/>
        </w:rPr>
        <w:t>муниципальной</w:t>
      </w:r>
      <w:r w:rsidRPr="0033714B">
        <w:rPr>
          <w:sz w:val="28"/>
          <w:szCs w:val="28"/>
        </w:rPr>
        <w:t xml:space="preserve"> программы</w:t>
      </w:r>
      <w:r w:rsidR="009C0BD7" w:rsidRPr="0033714B">
        <w:rPr>
          <w:sz w:val="28"/>
          <w:szCs w:val="28"/>
        </w:rPr>
        <w:t xml:space="preserve"> Красносулинского района «Комплексное развитие сельских территорий»</w:t>
      </w:r>
    </w:p>
    <w:p w:rsidR="00EC4A75" w:rsidRPr="0033714B" w:rsidRDefault="00EC4A75" w:rsidP="0033714B">
      <w:pPr>
        <w:ind w:firstLine="709"/>
        <w:rPr>
          <w:sz w:val="28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75"/>
        <w:gridCol w:w="9974"/>
        <w:gridCol w:w="3828"/>
      </w:tblGrid>
      <w:tr w:rsidR="00EC4A75" w:rsidRPr="006B1452" w:rsidTr="006B14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№ п/п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Связь с показателями</w:t>
            </w:r>
          </w:p>
        </w:tc>
      </w:tr>
      <w:tr w:rsidR="00EC4A75" w:rsidRPr="006B1452" w:rsidTr="006B145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</w:t>
            </w: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</w:t>
            </w:r>
          </w:p>
        </w:tc>
      </w:tr>
      <w:tr w:rsidR="00EC4A75" w:rsidRPr="006B1452" w:rsidTr="006B1452"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1. </w:t>
            </w:r>
            <w:r w:rsidR="00E67733" w:rsidRPr="006B1452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EC4A75" w:rsidRPr="006B1452" w:rsidTr="006B1452"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</w:t>
            </w:r>
            <w:r w:rsidR="00204FD2" w:rsidRPr="006B1452">
              <w:rPr>
                <w:sz w:val="24"/>
                <w:szCs w:val="24"/>
              </w:rPr>
              <w:t>1</w:t>
            </w:r>
            <w:r w:rsidRPr="006B1452">
              <w:rPr>
                <w:sz w:val="24"/>
                <w:szCs w:val="24"/>
              </w:rPr>
              <w:t xml:space="preserve">. </w:t>
            </w:r>
            <w:r w:rsidR="00204FD2" w:rsidRPr="006B1452">
              <w:rPr>
                <w:sz w:val="24"/>
                <w:szCs w:val="24"/>
              </w:rPr>
              <w:t>Комплекс процессных мероприятий</w:t>
            </w:r>
            <w:r w:rsidRPr="006B1452">
              <w:rPr>
                <w:sz w:val="24"/>
                <w:szCs w:val="24"/>
              </w:rPr>
              <w:t xml:space="preserve"> «</w:t>
            </w:r>
            <w:r w:rsidR="001A6C3C" w:rsidRPr="006B1452">
              <w:rPr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  <w:r w:rsidRPr="006B1452">
              <w:rPr>
                <w:sz w:val="24"/>
                <w:szCs w:val="24"/>
              </w:rPr>
              <w:t>»</w:t>
            </w:r>
          </w:p>
          <w:p w:rsidR="009C0BD7" w:rsidRPr="006B1452" w:rsidRDefault="009C0BD7" w:rsidP="006B1452">
            <w:pPr>
              <w:rPr>
                <w:sz w:val="24"/>
                <w:szCs w:val="24"/>
              </w:rPr>
            </w:pPr>
          </w:p>
          <w:p w:rsidR="00D51DE6" w:rsidRPr="006B1452" w:rsidRDefault="00D51DE6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Ответственный за реализацию: отдел сельского хозяйства и охраны окружающей среды.</w:t>
            </w:r>
          </w:p>
          <w:p w:rsidR="00EC4A75" w:rsidRPr="006B1452" w:rsidRDefault="00D51DE6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Срок реализации:</w:t>
            </w:r>
            <w:r w:rsidR="004238FF" w:rsidRPr="006B1452">
              <w:rPr>
                <w:sz w:val="24"/>
                <w:szCs w:val="24"/>
              </w:rPr>
              <w:t xml:space="preserve"> </w:t>
            </w:r>
            <w:r w:rsidRPr="006B1452">
              <w:rPr>
                <w:sz w:val="24"/>
                <w:szCs w:val="24"/>
              </w:rPr>
              <w:t>2025</w:t>
            </w:r>
            <w:r w:rsidR="006B1452">
              <w:rPr>
                <w:sz w:val="24"/>
                <w:szCs w:val="24"/>
              </w:rPr>
              <w:t>-</w:t>
            </w:r>
            <w:r w:rsidRPr="006B1452">
              <w:rPr>
                <w:sz w:val="24"/>
                <w:szCs w:val="24"/>
              </w:rPr>
              <w:t>2030 годы</w:t>
            </w:r>
            <w:r w:rsidR="00EC4A75" w:rsidRPr="006B1452">
              <w:rPr>
                <w:sz w:val="24"/>
                <w:szCs w:val="24"/>
              </w:rPr>
              <w:t>.</w:t>
            </w:r>
          </w:p>
        </w:tc>
      </w:tr>
      <w:tr w:rsidR="00EC4A75" w:rsidRPr="006B1452" w:rsidTr="006B14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23611B" w:rsidP="006B1452">
            <w:pPr>
              <w:ind w:left="72" w:right="140"/>
              <w:rPr>
                <w:sz w:val="24"/>
                <w:szCs w:val="24"/>
              </w:rPr>
            </w:pPr>
            <w:r w:rsidRPr="006B145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E0325" w:rsidRPr="006B1452">
              <w:rPr>
                <w:rFonts w:eastAsia="Calibri"/>
                <w:sz w:val="24"/>
                <w:szCs w:val="24"/>
                <w:lang w:eastAsia="en-US"/>
              </w:rPr>
              <w:t>беспечены жильем семьи, проживающие</w:t>
            </w:r>
            <w:r w:rsidR="001A6C3C" w:rsidRPr="006B1452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="00902045" w:rsidRPr="006B1452">
              <w:rPr>
                <w:rFonts w:eastAsia="Calibri"/>
                <w:sz w:val="24"/>
                <w:szCs w:val="24"/>
                <w:lang w:eastAsia="en-US"/>
              </w:rPr>
              <w:t>работающи</w:t>
            </w:r>
            <w:r w:rsidR="00DE0325" w:rsidRPr="006B1452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902045" w:rsidRPr="006B1452">
              <w:rPr>
                <w:rFonts w:eastAsia="Calibri"/>
                <w:sz w:val="24"/>
                <w:szCs w:val="24"/>
                <w:lang w:eastAsia="en-US"/>
              </w:rPr>
              <w:t xml:space="preserve"> в сельской местности</w:t>
            </w: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1B" w:rsidRPr="006B1452" w:rsidRDefault="0023611B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Содействие стабилизации демографической ситуации в сельской местности.</w:t>
            </w:r>
          </w:p>
          <w:p w:rsidR="00EC4A75" w:rsidRPr="006B1452" w:rsidRDefault="0023611B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75" w:rsidRPr="006B1452" w:rsidRDefault="00EC4A75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доля сельского населени</w:t>
            </w:r>
            <w:r w:rsidR="00C56A92" w:rsidRPr="006B1452">
              <w:rPr>
                <w:sz w:val="24"/>
                <w:szCs w:val="24"/>
              </w:rPr>
              <w:t>я в общей численности населения</w:t>
            </w:r>
          </w:p>
        </w:tc>
      </w:tr>
      <w:tr w:rsidR="00204FD2" w:rsidRPr="006B1452" w:rsidTr="006B1452"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D2" w:rsidRPr="006B1452" w:rsidRDefault="00204FD2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1.2. Комплекс процессных мероприятий «</w:t>
            </w:r>
            <w:r w:rsidR="0023611B" w:rsidRPr="006B1452">
              <w:rPr>
                <w:sz w:val="24"/>
                <w:szCs w:val="24"/>
              </w:rPr>
              <w:t>Создание и развитие инфраструктуры на сельских территориях</w:t>
            </w:r>
            <w:r w:rsidRPr="006B1452">
              <w:rPr>
                <w:sz w:val="24"/>
                <w:szCs w:val="24"/>
              </w:rPr>
              <w:t>»</w:t>
            </w:r>
          </w:p>
          <w:p w:rsidR="00204FD2" w:rsidRPr="006B1452" w:rsidRDefault="00204FD2" w:rsidP="006B1452">
            <w:pPr>
              <w:rPr>
                <w:sz w:val="24"/>
                <w:szCs w:val="24"/>
              </w:rPr>
            </w:pPr>
          </w:p>
          <w:p w:rsidR="009F538A" w:rsidRPr="006B1452" w:rsidRDefault="009F538A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Ответственный за реализацию: отдел сельского хозяйства и охраны окружающей среды.</w:t>
            </w:r>
          </w:p>
          <w:p w:rsidR="00204FD2" w:rsidRPr="006B1452" w:rsidRDefault="009F538A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Срок реализации:</w:t>
            </w:r>
            <w:r w:rsidR="004238FF" w:rsidRPr="006B1452">
              <w:rPr>
                <w:sz w:val="24"/>
                <w:szCs w:val="24"/>
              </w:rPr>
              <w:t xml:space="preserve"> </w:t>
            </w:r>
            <w:r w:rsidR="006B1452">
              <w:rPr>
                <w:sz w:val="24"/>
                <w:szCs w:val="24"/>
              </w:rPr>
              <w:t>2025-</w:t>
            </w:r>
            <w:r w:rsidRPr="006B1452">
              <w:rPr>
                <w:sz w:val="24"/>
                <w:szCs w:val="24"/>
              </w:rPr>
              <w:t>2030 годы.</w:t>
            </w:r>
          </w:p>
        </w:tc>
      </w:tr>
      <w:tr w:rsidR="00204FD2" w:rsidRPr="006B1452" w:rsidTr="006B14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D2" w:rsidRPr="006B1452" w:rsidRDefault="009C0BD7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</w:t>
            </w:r>
            <w:r w:rsidR="009F538A" w:rsidRPr="006B1452">
              <w:rPr>
                <w:sz w:val="24"/>
                <w:szCs w:val="24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D2" w:rsidRPr="006B1452" w:rsidRDefault="00DE0325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Обеспечено содействие</w:t>
            </w:r>
            <w:r w:rsidR="009F538A" w:rsidRPr="006B1452">
              <w:rPr>
                <w:sz w:val="24"/>
                <w:szCs w:val="24"/>
              </w:rPr>
              <w:t xml:space="preserve"> благоустройству сельских населенных пунктов</w:t>
            </w: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D2" w:rsidRPr="006B1452" w:rsidRDefault="00B5230D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D2" w:rsidRPr="006B1452" w:rsidRDefault="00B5230D" w:rsidP="006B1452">
            <w:pPr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доля сельского населени</w:t>
            </w:r>
            <w:r w:rsidR="00C56A92" w:rsidRPr="006B1452">
              <w:rPr>
                <w:sz w:val="24"/>
                <w:szCs w:val="24"/>
              </w:rPr>
              <w:t>я в общей численности населения</w:t>
            </w:r>
          </w:p>
        </w:tc>
      </w:tr>
    </w:tbl>
    <w:p w:rsidR="00EC4A75" w:rsidRPr="0033714B" w:rsidRDefault="00EC4A75" w:rsidP="0033714B">
      <w:pPr>
        <w:ind w:firstLine="709"/>
        <w:rPr>
          <w:sz w:val="28"/>
          <w:szCs w:val="28"/>
        </w:rPr>
      </w:pPr>
    </w:p>
    <w:p w:rsidR="00D51DE6" w:rsidRPr="0033714B" w:rsidRDefault="00D51DE6" w:rsidP="006B1452">
      <w:pPr>
        <w:widowControl w:val="0"/>
        <w:ind w:right="-173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t xml:space="preserve">4. Параметры финансового обеспечения </w:t>
      </w:r>
      <w:r w:rsidR="005A47C8" w:rsidRPr="0033714B">
        <w:rPr>
          <w:sz w:val="28"/>
          <w:szCs w:val="28"/>
        </w:rPr>
        <w:t>муниципальной</w:t>
      </w:r>
      <w:r w:rsidRPr="0033714B">
        <w:rPr>
          <w:sz w:val="28"/>
          <w:szCs w:val="28"/>
        </w:rPr>
        <w:t xml:space="preserve"> программы</w:t>
      </w:r>
      <w:r w:rsidR="009C0BD7" w:rsidRPr="0033714B">
        <w:rPr>
          <w:sz w:val="28"/>
          <w:szCs w:val="28"/>
        </w:rPr>
        <w:t xml:space="preserve"> Красносулинского района «Комплексное развитие сельских территорий»</w:t>
      </w:r>
    </w:p>
    <w:p w:rsidR="00D51DE6" w:rsidRPr="0033714B" w:rsidRDefault="00D51DE6" w:rsidP="0033714B">
      <w:pPr>
        <w:widowControl w:val="0"/>
        <w:ind w:left="720" w:right="-173"/>
        <w:outlineLvl w:val="2"/>
        <w:rPr>
          <w:sz w:val="28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01"/>
        <w:gridCol w:w="1134"/>
        <w:gridCol w:w="1134"/>
        <w:gridCol w:w="1134"/>
        <w:gridCol w:w="1274"/>
      </w:tblGrid>
      <w:tr w:rsidR="00D51DE6" w:rsidRPr="006B1452" w:rsidTr="006B145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№ п/п</w:t>
            </w:r>
          </w:p>
        </w:tc>
        <w:tc>
          <w:tcPr>
            <w:tcW w:w="16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A2B" w:rsidRDefault="00D51DE6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 xml:space="preserve">Наименование </w:t>
            </w:r>
            <w:r w:rsidR="005A47C8" w:rsidRPr="006B1452">
              <w:rPr>
                <w:sz w:val="24"/>
                <w:szCs w:val="24"/>
              </w:rPr>
              <w:t>муниципальной</w:t>
            </w:r>
            <w:r w:rsidRPr="006B1452">
              <w:rPr>
                <w:sz w:val="24"/>
                <w:szCs w:val="24"/>
              </w:rPr>
              <w:t xml:space="preserve"> программы, структурного элемента, </w:t>
            </w:r>
          </w:p>
          <w:p w:rsidR="00D51DE6" w:rsidRPr="006B1452" w:rsidRDefault="00D51DE6" w:rsidP="00401A2B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источник</w:t>
            </w:r>
            <w:r w:rsidR="00401A2B">
              <w:rPr>
                <w:sz w:val="24"/>
                <w:szCs w:val="24"/>
              </w:rPr>
              <w:t xml:space="preserve"> </w:t>
            </w:r>
            <w:r w:rsidRPr="006B1452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тыс. рублей</w:t>
            </w:r>
          </w:p>
        </w:tc>
      </w:tr>
      <w:tr w:rsidR="00D51DE6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A5E29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2025</w:t>
            </w:r>
            <w:r w:rsidR="00D51DE6" w:rsidRPr="006B14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A5E29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2026</w:t>
            </w:r>
            <w:r w:rsidR="00D51DE6" w:rsidRPr="006B14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A5E29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2027</w:t>
            </w:r>
            <w:r w:rsidR="00D51DE6" w:rsidRPr="006B14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Всего</w:t>
            </w:r>
          </w:p>
        </w:tc>
      </w:tr>
      <w:tr w:rsidR="00D51DE6" w:rsidRPr="006B1452" w:rsidTr="006B145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</w:t>
            </w: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6</w:t>
            </w:r>
          </w:p>
        </w:tc>
      </w:tr>
      <w:tr w:rsidR="00D51DE6" w:rsidRPr="006B1452" w:rsidTr="006B145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1.</w:t>
            </w: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D51DE6" w:rsidP="006B1452">
            <w:pPr>
              <w:widowControl w:val="0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E6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ф</w:t>
            </w:r>
            <w:r w:rsidR="007333E7" w:rsidRPr="006B1452">
              <w:rPr>
                <w:sz w:val="24"/>
                <w:szCs w:val="24"/>
              </w:rPr>
              <w:t>едеральный</w:t>
            </w:r>
            <w:r w:rsidR="004238FF" w:rsidRPr="006B1452">
              <w:rPr>
                <w:sz w:val="24"/>
                <w:szCs w:val="24"/>
              </w:rPr>
              <w:t xml:space="preserve"> </w:t>
            </w:r>
            <w:r w:rsidR="007333E7" w:rsidRPr="006B145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</w:t>
            </w:r>
            <w:r w:rsidR="007333E7" w:rsidRPr="006B1452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б</w:t>
            </w:r>
            <w:r w:rsidR="007333E7" w:rsidRPr="006B1452">
              <w:rPr>
                <w:sz w:val="24"/>
                <w:szCs w:val="24"/>
              </w:rPr>
              <w:t>юджет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2.</w:t>
            </w: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Комплекс процессных мероприятий «Создание условий для обеспечения доступным и комфортным жильем сельского населения»,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ф</w:t>
            </w:r>
            <w:r w:rsidR="007333E7" w:rsidRPr="006B1452">
              <w:rPr>
                <w:sz w:val="24"/>
                <w:szCs w:val="24"/>
              </w:rPr>
              <w:t>едеральный</w:t>
            </w:r>
            <w:r w:rsidR="004238FF" w:rsidRPr="006B1452">
              <w:rPr>
                <w:sz w:val="24"/>
                <w:szCs w:val="24"/>
              </w:rPr>
              <w:t xml:space="preserve"> </w:t>
            </w:r>
            <w:r w:rsidR="007333E7" w:rsidRPr="006B145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</w:t>
            </w:r>
            <w:r w:rsidR="007333E7" w:rsidRPr="006B1452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б</w:t>
            </w:r>
            <w:r w:rsidR="007333E7" w:rsidRPr="006B1452">
              <w:rPr>
                <w:sz w:val="24"/>
                <w:szCs w:val="24"/>
              </w:rPr>
              <w:t>юджет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3.</w:t>
            </w: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Комплекс процессных мероприятий «Создание и развитие инфраструктуры на сельских территориях»,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ф</w:t>
            </w:r>
            <w:r w:rsidR="007333E7" w:rsidRPr="006B1452">
              <w:rPr>
                <w:sz w:val="24"/>
                <w:szCs w:val="24"/>
              </w:rPr>
              <w:t>едеральный</w:t>
            </w:r>
            <w:r w:rsidR="004238FF" w:rsidRPr="006B1452">
              <w:rPr>
                <w:sz w:val="24"/>
                <w:szCs w:val="24"/>
              </w:rPr>
              <w:t xml:space="preserve"> </w:t>
            </w:r>
            <w:r w:rsidR="007333E7" w:rsidRPr="006B145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о</w:t>
            </w:r>
            <w:r w:rsidR="007333E7" w:rsidRPr="006B1452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  <w:tr w:rsidR="007333E7" w:rsidRPr="006B1452" w:rsidTr="006B145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9C0BD7" w:rsidP="006B1452">
            <w:pPr>
              <w:widowControl w:val="0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б</w:t>
            </w:r>
            <w:r w:rsidR="007333E7" w:rsidRPr="006B1452">
              <w:rPr>
                <w:sz w:val="24"/>
                <w:szCs w:val="24"/>
              </w:rPr>
              <w:t>юджет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7" w:rsidRPr="006B1452" w:rsidRDefault="007333E7" w:rsidP="006B14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B1452">
              <w:rPr>
                <w:sz w:val="24"/>
                <w:szCs w:val="24"/>
              </w:rPr>
              <w:t>0,0</w:t>
            </w:r>
          </w:p>
        </w:tc>
      </w:tr>
    </w:tbl>
    <w:p w:rsidR="00D51DE6" w:rsidRPr="0033714B" w:rsidRDefault="00D51DE6" w:rsidP="0033714B">
      <w:pPr>
        <w:ind w:firstLine="709"/>
        <w:rPr>
          <w:sz w:val="28"/>
          <w:szCs w:val="28"/>
        </w:rPr>
      </w:pPr>
    </w:p>
    <w:p w:rsidR="00D51DE6" w:rsidRPr="0033714B" w:rsidRDefault="00D51DE6" w:rsidP="0033714B">
      <w:pPr>
        <w:ind w:firstLine="709"/>
        <w:rPr>
          <w:sz w:val="28"/>
          <w:szCs w:val="28"/>
        </w:rPr>
      </w:pPr>
    </w:p>
    <w:p w:rsidR="0033714B" w:rsidRPr="0033714B" w:rsidRDefault="0033714B" w:rsidP="0033714B">
      <w:pPr>
        <w:ind w:firstLine="709"/>
        <w:rPr>
          <w:sz w:val="28"/>
          <w:szCs w:val="28"/>
        </w:rPr>
        <w:sectPr w:rsidR="0033714B" w:rsidRPr="0033714B" w:rsidSect="0033714B">
          <w:pgSz w:w="23814" w:h="16840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3A15D6" w:rsidRPr="0033714B" w:rsidRDefault="003A15D6" w:rsidP="0033714B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>III. ПАСПОРТ</w:t>
      </w:r>
    </w:p>
    <w:p w:rsidR="003A15D6" w:rsidRPr="0033714B" w:rsidRDefault="003A15D6" w:rsidP="0033714B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t>комплекса процессных мероприятий «</w:t>
      </w:r>
      <w:r w:rsidR="0023611B" w:rsidRPr="0033714B">
        <w:rPr>
          <w:sz w:val="28"/>
          <w:szCs w:val="28"/>
        </w:rPr>
        <w:t>Создание условий для обеспечения доступным и комфортным жильем сельского населения</w:t>
      </w:r>
      <w:r w:rsidRPr="0033714B">
        <w:rPr>
          <w:sz w:val="28"/>
          <w:szCs w:val="28"/>
        </w:rPr>
        <w:t>»</w:t>
      </w:r>
    </w:p>
    <w:p w:rsidR="00131DD9" w:rsidRPr="0033714B" w:rsidRDefault="00131DD9" w:rsidP="0033714B">
      <w:pPr>
        <w:widowControl w:val="0"/>
        <w:jc w:val="center"/>
        <w:outlineLvl w:val="2"/>
        <w:rPr>
          <w:sz w:val="28"/>
          <w:szCs w:val="28"/>
        </w:rPr>
      </w:pPr>
    </w:p>
    <w:p w:rsidR="003A15D6" w:rsidRPr="0033714B" w:rsidRDefault="003A15D6" w:rsidP="0033714B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t>1. Основные положения</w:t>
      </w:r>
    </w:p>
    <w:p w:rsidR="003A15D6" w:rsidRPr="0033714B" w:rsidRDefault="003A15D6" w:rsidP="0033714B">
      <w:pPr>
        <w:widowControl w:val="0"/>
        <w:outlineLvl w:val="2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95"/>
        <w:gridCol w:w="8152"/>
      </w:tblGrid>
      <w:tr w:rsidR="0033714B" w:rsidRPr="0033714B" w:rsidTr="00401A2B">
        <w:tc>
          <w:tcPr>
            <w:tcW w:w="5954" w:type="dxa"/>
            <w:shd w:val="clear" w:color="auto" w:fill="auto"/>
          </w:tcPr>
          <w:p w:rsidR="0033714B" w:rsidRPr="0033714B" w:rsidRDefault="0033714B" w:rsidP="00401A2B">
            <w:pPr>
              <w:widowControl w:val="0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1.1. Ответственный за разработку и реализацию комплекса процессных мероприятий «Создание условий для обеспечения доступным и комфортным жильем сельского населения» (далее также в настоящем разделе – комплекс процессных мероприятий)</w:t>
            </w:r>
          </w:p>
        </w:tc>
        <w:tc>
          <w:tcPr>
            <w:tcW w:w="495" w:type="dxa"/>
          </w:tcPr>
          <w:p w:rsidR="0033714B" w:rsidRPr="0033714B" w:rsidRDefault="0033714B" w:rsidP="00401A2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‒</w:t>
            </w:r>
          </w:p>
        </w:tc>
        <w:tc>
          <w:tcPr>
            <w:tcW w:w="8152" w:type="dxa"/>
            <w:shd w:val="clear" w:color="auto" w:fill="auto"/>
          </w:tcPr>
          <w:p w:rsidR="0033714B" w:rsidRPr="0033714B" w:rsidRDefault="0033714B" w:rsidP="00401A2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Администрации Красносулинского района (отдел сельского хозяйства и охраны окружающей среды), (Сухин Алексей Николаевич – заместитель главы Красносулинского района – начальник отдела сельского хозяйства и охраны окружающей среды)</w:t>
            </w:r>
          </w:p>
        </w:tc>
      </w:tr>
      <w:tr w:rsidR="0033714B" w:rsidRPr="0033714B" w:rsidTr="00401A2B">
        <w:tc>
          <w:tcPr>
            <w:tcW w:w="5954" w:type="dxa"/>
            <w:shd w:val="clear" w:color="auto" w:fill="auto"/>
          </w:tcPr>
          <w:p w:rsidR="0033714B" w:rsidRPr="0033714B" w:rsidRDefault="0033714B" w:rsidP="00401A2B">
            <w:pPr>
              <w:widowControl w:val="0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1.2. Связь с муниципальной программой Красносулинского района</w:t>
            </w:r>
          </w:p>
        </w:tc>
        <w:tc>
          <w:tcPr>
            <w:tcW w:w="495" w:type="dxa"/>
          </w:tcPr>
          <w:p w:rsidR="0033714B" w:rsidRPr="0033714B" w:rsidRDefault="0033714B" w:rsidP="00401A2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‒</w:t>
            </w:r>
          </w:p>
        </w:tc>
        <w:tc>
          <w:tcPr>
            <w:tcW w:w="8152" w:type="dxa"/>
            <w:shd w:val="clear" w:color="auto" w:fill="auto"/>
          </w:tcPr>
          <w:p w:rsidR="0033714B" w:rsidRPr="0033714B" w:rsidRDefault="0033714B" w:rsidP="00401A2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</w:tbl>
    <w:p w:rsidR="0033714B" w:rsidRPr="0033714B" w:rsidRDefault="0033714B" w:rsidP="0033714B">
      <w:pPr>
        <w:ind w:left="710"/>
        <w:jc w:val="center"/>
        <w:rPr>
          <w:sz w:val="28"/>
          <w:szCs w:val="28"/>
        </w:rPr>
      </w:pPr>
    </w:p>
    <w:p w:rsidR="0033714B" w:rsidRPr="0033714B" w:rsidRDefault="0033714B" w:rsidP="0033714B">
      <w:pPr>
        <w:ind w:left="710"/>
        <w:jc w:val="center"/>
        <w:rPr>
          <w:sz w:val="28"/>
          <w:szCs w:val="28"/>
        </w:rPr>
        <w:sectPr w:rsidR="0033714B" w:rsidRPr="0033714B" w:rsidSect="00401A2B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65721F" w:rsidRPr="0033714B" w:rsidRDefault="0033714B" w:rsidP="00401A2B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>2. </w:t>
      </w:r>
      <w:r w:rsidR="00B5230D" w:rsidRPr="0033714B">
        <w:rPr>
          <w:sz w:val="28"/>
          <w:szCs w:val="28"/>
        </w:rPr>
        <w:t>Показатели комплекса процессных мероприятий</w:t>
      </w:r>
    </w:p>
    <w:p w:rsidR="0033714B" w:rsidRPr="0033714B" w:rsidRDefault="0033714B" w:rsidP="0033714B">
      <w:pPr>
        <w:ind w:left="710"/>
        <w:jc w:val="center"/>
        <w:rPr>
          <w:sz w:val="28"/>
          <w:szCs w:val="28"/>
        </w:rPr>
      </w:pPr>
    </w:p>
    <w:tbl>
      <w:tblPr>
        <w:tblW w:w="4971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994"/>
        <w:gridCol w:w="1375"/>
        <w:gridCol w:w="1520"/>
        <w:gridCol w:w="1394"/>
        <w:gridCol w:w="1285"/>
        <w:gridCol w:w="761"/>
        <w:gridCol w:w="826"/>
        <w:gridCol w:w="827"/>
        <w:gridCol w:w="1391"/>
        <w:gridCol w:w="3334"/>
        <w:gridCol w:w="2159"/>
        <w:gridCol w:w="2094"/>
        <w:gridCol w:w="2050"/>
      </w:tblGrid>
      <w:tr w:rsidR="00401A2B" w:rsidRPr="00401A2B" w:rsidTr="00401A2B">
        <w:trPr>
          <w:trHeight w:val="278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№</w:t>
            </w:r>
            <w:r w:rsidRPr="00401A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Признак возрастания/</w:t>
            </w:r>
          </w:p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убывания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401A2B" w:rsidP="00401A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Документ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401A2B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Инфор</w:t>
            </w:r>
            <w:r w:rsidR="00CB47EF" w:rsidRPr="00401A2B">
              <w:rPr>
                <w:sz w:val="24"/>
                <w:szCs w:val="24"/>
              </w:rPr>
              <w:t>мационная система</w:t>
            </w:r>
          </w:p>
        </w:tc>
      </w:tr>
      <w:tr w:rsidR="00401A2B" w:rsidRPr="00401A2B" w:rsidTr="00401A2B">
        <w:trPr>
          <w:trHeight w:val="64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2026 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2027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 xml:space="preserve">2030 год </w:t>
            </w:r>
            <w:r w:rsidRPr="00401A2B">
              <w:rPr>
                <w:spacing w:val="-10"/>
                <w:sz w:val="24"/>
                <w:szCs w:val="24"/>
              </w:rPr>
              <w:t>(справочно)</w:t>
            </w: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jc w:val="center"/>
              <w:rPr>
                <w:sz w:val="24"/>
                <w:szCs w:val="24"/>
              </w:rPr>
            </w:pPr>
          </w:p>
        </w:tc>
      </w:tr>
      <w:tr w:rsidR="00401A2B" w:rsidRPr="00401A2B" w:rsidTr="00401A2B">
        <w:trPr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CB47EF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16</w:t>
            </w:r>
          </w:p>
        </w:tc>
      </w:tr>
      <w:tr w:rsidR="00401A2B" w:rsidRPr="00401A2B" w:rsidTr="00401A2B">
        <w:trPr>
          <w:trHeight w:val="94"/>
          <w:tblHeader/>
        </w:trPr>
        <w:tc>
          <w:tcPr>
            <w:tcW w:w="21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B47EF" w:rsidRPr="00401A2B" w:rsidRDefault="00401A2B" w:rsidP="00401A2B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2B">
              <w:rPr>
                <w:rFonts w:ascii="Times New Roman" w:hAnsi="Times New Roman"/>
                <w:spacing w:val="-4"/>
                <w:sz w:val="24"/>
                <w:szCs w:val="24"/>
              </w:rPr>
              <w:t>1. </w:t>
            </w:r>
            <w:r w:rsidR="009800C5" w:rsidRPr="00401A2B">
              <w:rPr>
                <w:rFonts w:ascii="Times New Roman" w:hAnsi="Times New Roman"/>
                <w:spacing w:val="-4"/>
                <w:sz w:val="24"/>
                <w:szCs w:val="24"/>
              </w:rPr>
              <w:t>Задача комплекса процессных мероприятий</w:t>
            </w:r>
            <w:r w:rsidR="004238FF" w:rsidRPr="00401A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B47EF" w:rsidRPr="00401A2B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844A00" w:rsidRPr="00401A2B">
              <w:rPr>
                <w:rFonts w:ascii="Times New Roman" w:hAnsi="Times New Roman"/>
                <w:sz w:val="24"/>
                <w:szCs w:val="24"/>
              </w:rPr>
              <w:t>Обеспечены жильем семьи, проживающие и работающие в сельской местности</w:t>
            </w:r>
            <w:r w:rsidR="0023611B" w:rsidRPr="00401A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1A2B" w:rsidRPr="00401A2B" w:rsidTr="00401A2B">
        <w:trPr>
          <w:trHeight w:val="191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1.1.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rPr>
                <w:i/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017D63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МП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401A2B">
              <w:rPr>
                <w:spacing w:val="-14"/>
                <w:sz w:val="24"/>
                <w:szCs w:val="24"/>
              </w:rPr>
              <w:t>возрастающий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процент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40,4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40,5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40,5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41,0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C56A92" w:rsidP="00401A2B">
            <w:pPr>
              <w:widowControl w:val="0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Соглашение</w:t>
            </w:r>
            <w:r w:rsidR="00902045" w:rsidRPr="00401A2B">
              <w:rPr>
                <w:sz w:val="24"/>
                <w:szCs w:val="24"/>
              </w:rPr>
              <w:t xml:space="preserve"> между министерством сельского хозяйства и </w:t>
            </w:r>
            <w:r w:rsidR="00673558" w:rsidRPr="00401A2B">
              <w:rPr>
                <w:sz w:val="24"/>
                <w:szCs w:val="24"/>
              </w:rPr>
              <w:t xml:space="preserve">продовольствия Ростовской </w:t>
            </w:r>
            <w:r w:rsidR="00902045" w:rsidRPr="00401A2B">
              <w:rPr>
                <w:sz w:val="24"/>
                <w:szCs w:val="24"/>
              </w:rPr>
              <w:t>области</w:t>
            </w:r>
            <w:r w:rsidR="004238FF" w:rsidRPr="00401A2B">
              <w:rPr>
                <w:sz w:val="24"/>
                <w:szCs w:val="24"/>
              </w:rPr>
              <w:t xml:space="preserve"> </w:t>
            </w:r>
            <w:r w:rsidR="00902045" w:rsidRPr="00401A2B">
              <w:rPr>
                <w:sz w:val="24"/>
                <w:szCs w:val="24"/>
              </w:rPr>
              <w:t xml:space="preserve">и Администрацией Красносулинского </w:t>
            </w:r>
            <w:r w:rsidR="00673558" w:rsidRPr="00401A2B">
              <w:rPr>
                <w:sz w:val="24"/>
                <w:szCs w:val="24"/>
              </w:rPr>
              <w:t>о реализации мероприятий государственной программы Ростовской области «Развитие сельского хозяйства и регулирование рынков сельско</w:t>
            </w:r>
            <w:r w:rsidR="00902045" w:rsidRPr="00401A2B">
              <w:rPr>
                <w:sz w:val="24"/>
                <w:szCs w:val="24"/>
              </w:rPr>
              <w:t xml:space="preserve">хозяйственной продукции, сырья </w:t>
            </w:r>
            <w:r w:rsidR="00673558" w:rsidRPr="00401A2B">
              <w:rPr>
                <w:sz w:val="24"/>
                <w:szCs w:val="24"/>
              </w:rPr>
              <w:t>и продовольствия», государственно</w:t>
            </w:r>
            <w:r w:rsidR="00902045" w:rsidRPr="00401A2B">
              <w:rPr>
                <w:sz w:val="24"/>
                <w:szCs w:val="24"/>
              </w:rPr>
              <w:t xml:space="preserve">й программы Ростовской области </w:t>
            </w:r>
            <w:r w:rsidR="00673558" w:rsidRPr="00401A2B">
              <w:rPr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rPr>
                <w:sz w:val="24"/>
                <w:szCs w:val="24"/>
              </w:rPr>
            </w:pPr>
            <w:r w:rsidRPr="00401A2B">
              <w:rPr>
                <w:rFonts w:eastAsia="Calibri"/>
                <w:sz w:val="24"/>
                <w:szCs w:val="24"/>
              </w:rPr>
              <w:t>Администрация Красносул</w:t>
            </w:r>
            <w:r w:rsidR="00902045" w:rsidRPr="00401A2B">
              <w:rPr>
                <w:rFonts w:eastAsia="Calibri"/>
                <w:sz w:val="24"/>
                <w:szCs w:val="24"/>
              </w:rPr>
              <w:t xml:space="preserve">инского района (отдел сельского </w:t>
            </w:r>
            <w:r w:rsidRPr="00401A2B">
              <w:rPr>
                <w:rFonts w:eastAsia="Calibri"/>
                <w:sz w:val="24"/>
                <w:szCs w:val="24"/>
              </w:rPr>
              <w:t>хозяйства и охраны окружающей среды)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обеспечение темпа устойчивого роста доходов</w:t>
            </w:r>
            <w:r w:rsidR="00401A2B" w:rsidRPr="00401A2B">
              <w:rPr>
                <w:sz w:val="24"/>
                <w:szCs w:val="24"/>
              </w:rPr>
              <w:t xml:space="preserve"> </w:t>
            </w:r>
            <w:r w:rsidRPr="00401A2B">
              <w:rPr>
                <w:sz w:val="24"/>
                <w:szCs w:val="24"/>
              </w:rPr>
              <w:t>населения и уровня пенсионного обеспечения не ниже</w:t>
            </w:r>
            <w:r w:rsidR="00401A2B" w:rsidRPr="00401A2B">
              <w:rPr>
                <w:sz w:val="24"/>
                <w:szCs w:val="24"/>
              </w:rPr>
              <w:t xml:space="preserve"> </w:t>
            </w:r>
            <w:r w:rsidRPr="00401A2B">
              <w:rPr>
                <w:sz w:val="24"/>
                <w:szCs w:val="24"/>
              </w:rPr>
              <w:t>инфляции; улучшение</w:t>
            </w:r>
            <w:r w:rsidR="00401A2B" w:rsidRPr="00401A2B">
              <w:rPr>
                <w:sz w:val="24"/>
                <w:szCs w:val="24"/>
              </w:rPr>
              <w:t xml:space="preserve"> жилищных условий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611B" w:rsidRPr="00401A2B" w:rsidRDefault="0023611B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-</w:t>
            </w:r>
          </w:p>
        </w:tc>
      </w:tr>
    </w:tbl>
    <w:p w:rsidR="00410121" w:rsidRPr="0033714B" w:rsidRDefault="00410121" w:rsidP="00401A2B">
      <w:pPr>
        <w:widowControl w:val="0"/>
        <w:tabs>
          <w:tab w:val="left" w:pos="147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045" w:rsidRPr="00401A2B" w:rsidRDefault="00902045" w:rsidP="00401A2B">
      <w:pPr>
        <w:ind w:firstLine="709"/>
        <w:jc w:val="both"/>
        <w:rPr>
          <w:sz w:val="24"/>
          <w:szCs w:val="28"/>
        </w:rPr>
      </w:pPr>
      <w:r w:rsidRPr="00401A2B">
        <w:rPr>
          <w:sz w:val="24"/>
          <w:szCs w:val="28"/>
        </w:rPr>
        <w:t>Примечание.</w:t>
      </w:r>
    </w:p>
    <w:p w:rsidR="00902045" w:rsidRPr="00401A2B" w:rsidRDefault="00902045" w:rsidP="00401A2B">
      <w:pPr>
        <w:ind w:firstLine="709"/>
        <w:jc w:val="both"/>
        <w:rPr>
          <w:sz w:val="24"/>
          <w:szCs w:val="28"/>
        </w:rPr>
      </w:pPr>
    </w:p>
    <w:p w:rsidR="00902045" w:rsidRPr="00401A2B" w:rsidRDefault="00902045" w:rsidP="00401A2B">
      <w:pPr>
        <w:ind w:firstLine="709"/>
        <w:jc w:val="both"/>
        <w:rPr>
          <w:sz w:val="24"/>
          <w:szCs w:val="28"/>
        </w:rPr>
      </w:pPr>
      <w:r w:rsidRPr="00401A2B">
        <w:rPr>
          <w:sz w:val="24"/>
          <w:szCs w:val="28"/>
        </w:rPr>
        <w:t>Список используемых сокращений:</w:t>
      </w:r>
    </w:p>
    <w:p w:rsidR="00902045" w:rsidRPr="00401A2B" w:rsidRDefault="00017D63" w:rsidP="00401A2B">
      <w:pPr>
        <w:ind w:firstLine="709"/>
        <w:jc w:val="both"/>
        <w:rPr>
          <w:sz w:val="24"/>
          <w:szCs w:val="28"/>
        </w:rPr>
      </w:pPr>
      <w:r w:rsidRPr="00401A2B">
        <w:rPr>
          <w:sz w:val="24"/>
          <w:szCs w:val="28"/>
        </w:rPr>
        <w:t>МП – муниципальная программа;</w:t>
      </w:r>
    </w:p>
    <w:p w:rsidR="00902045" w:rsidRPr="00401A2B" w:rsidRDefault="00902045" w:rsidP="00401A2B">
      <w:pPr>
        <w:ind w:firstLine="709"/>
        <w:jc w:val="both"/>
        <w:rPr>
          <w:sz w:val="24"/>
          <w:szCs w:val="28"/>
        </w:rPr>
      </w:pPr>
      <w:r w:rsidRPr="00401A2B">
        <w:rPr>
          <w:sz w:val="24"/>
          <w:szCs w:val="28"/>
        </w:rPr>
        <w:t>ОКЕИ – общероссийский классификатор единиц измерения.</w:t>
      </w:r>
    </w:p>
    <w:p w:rsidR="00401A2B" w:rsidRDefault="00401A2B" w:rsidP="00401A2B">
      <w:pPr>
        <w:widowControl w:val="0"/>
        <w:outlineLvl w:val="2"/>
        <w:rPr>
          <w:sz w:val="28"/>
          <w:szCs w:val="28"/>
        </w:rPr>
      </w:pPr>
    </w:p>
    <w:p w:rsidR="009800C5" w:rsidRPr="0033714B" w:rsidRDefault="009800C5" w:rsidP="00401A2B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9800C5" w:rsidRPr="0033714B" w:rsidRDefault="009800C5" w:rsidP="0033714B">
      <w:pPr>
        <w:widowControl w:val="0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4253"/>
        <w:gridCol w:w="4252"/>
        <w:gridCol w:w="1559"/>
        <w:gridCol w:w="1134"/>
        <w:gridCol w:w="1134"/>
        <w:gridCol w:w="1134"/>
      </w:tblGrid>
      <w:tr w:rsidR="009800C5" w:rsidRPr="00401A2B" w:rsidTr="00401A2B">
        <w:trPr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№</w:t>
            </w:r>
          </w:p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800C5" w:rsidRPr="00401A2B" w:rsidTr="00401A2B">
        <w:trPr>
          <w:trHeight w:val="20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644CA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644CA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644CA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2027</w:t>
            </w:r>
          </w:p>
        </w:tc>
      </w:tr>
      <w:tr w:rsidR="009800C5" w:rsidRPr="00401A2B" w:rsidTr="00401A2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10</w:t>
            </w:r>
          </w:p>
        </w:tc>
      </w:tr>
      <w:tr w:rsidR="009800C5" w:rsidRPr="00401A2B" w:rsidTr="00401A2B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1. Задача комплекса процессных мероприятий «</w:t>
            </w:r>
            <w:r w:rsidR="00844A00" w:rsidRPr="00401A2B">
              <w:rPr>
                <w:sz w:val="24"/>
                <w:szCs w:val="24"/>
              </w:rPr>
              <w:t>Обеспечены жильем семьи, проживающие и работающие в сельской местности</w:t>
            </w:r>
            <w:r w:rsidRPr="00401A2B">
              <w:rPr>
                <w:sz w:val="24"/>
                <w:szCs w:val="24"/>
              </w:rPr>
              <w:t>»</w:t>
            </w:r>
          </w:p>
        </w:tc>
      </w:tr>
      <w:tr w:rsidR="009800C5" w:rsidRPr="00401A2B" w:rsidTr="00401A2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9800C5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131DD9" w:rsidP="00F24EAA">
            <w:pPr>
              <w:widowControl w:val="0"/>
              <w:rPr>
                <w:i/>
                <w:sz w:val="24"/>
                <w:szCs w:val="24"/>
                <w:vertAlign w:val="subscript"/>
              </w:rPr>
            </w:pPr>
            <w:r w:rsidRPr="00401A2B">
              <w:rPr>
                <w:sz w:val="24"/>
                <w:szCs w:val="24"/>
              </w:rPr>
              <w:t xml:space="preserve">Мероприятие (результат) 1. </w:t>
            </w:r>
            <w:r w:rsidR="00102527" w:rsidRPr="00401A2B">
              <w:rPr>
                <w:sz w:val="24"/>
                <w:szCs w:val="24"/>
              </w:rPr>
              <w:t>«</w:t>
            </w:r>
            <w:r w:rsidR="00673558" w:rsidRPr="00401A2B">
              <w:rPr>
                <w:sz w:val="24"/>
                <w:szCs w:val="24"/>
              </w:rPr>
              <w:t>Создана возможность</w:t>
            </w:r>
            <w:r w:rsidR="004238FF" w:rsidRPr="00401A2B">
              <w:rPr>
                <w:sz w:val="24"/>
                <w:szCs w:val="24"/>
              </w:rPr>
              <w:t xml:space="preserve"> </w:t>
            </w:r>
            <w:r w:rsidR="00F24EAA">
              <w:rPr>
                <w:sz w:val="24"/>
                <w:szCs w:val="24"/>
              </w:rPr>
              <w:t xml:space="preserve">для </w:t>
            </w:r>
            <w:r w:rsidR="00673558" w:rsidRPr="00401A2B">
              <w:rPr>
                <w:sz w:val="24"/>
                <w:szCs w:val="24"/>
              </w:rPr>
              <w:t>улучшения жилищных условий на</w:t>
            </w:r>
            <w:r w:rsidR="00F24EAA">
              <w:rPr>
                <w:sz w:val="24"/>
                <w:szCs w:val="24"/>
              </w:rPr>
              <w:t xml:space="preserve"> </w:t>
            </w:r>
            <w:r w:rsidR="00673558" w:rsidRPr="00401A2B">
              <w:rPr>
                <w:sz w:val="24"/>
                <w:szCs w:val="24"/>
              </w:rPr>
              <w:t>сельских территориях</w:t>
            </w:r>
            <w:r w:rsidR="00102527" w:rsidRPr="00401A2B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1E3335" w:rsidP="00401A2B">
            <w:pPr>
              <w:widowControl w:val="0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Информационно-разъяснительная работа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0C5" w:rsidRPr="00401A2B" w:rsidRDefault="00673558" w:rsidP="00401A2B">
            <w:pPr>
              <w:widowControl w:val="0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Стабилиз</w:t>
            </w:r>
            <w:r w:rsidR="00F24EAA">
              <w:rPr>
                <w:sz w:val="24"/>
                <w:szCs w:val="24"/>
              </w:rPr>
              <w:t xml:space="preserve">ация демографической ситуации в </w:t>
            </w:r>
            <w:r w:rsidRPr="00401A2B">
              <w:rPr>
                <w:sz w:val="24"/>
                <w:szCs w:val="24"/>
              </w:rPr>
              <w:t>сельской 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FB5DB1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FB5DB1" w:rsidP="00401A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FB5DB1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0C5" w:rsidRPr="00401A2B" w:rsidRDefault="00FB5DB1" w:rsidP="00401A2B">
            <w:pPr>
              <w:widowControl w:val="0"/>
              <w:jc w:val="center"/>
              <w:rPr>
                <w:sz w:val="24"/>
                <w:szCs w:val="24"/>
              </w:rPr>
            </w:pPr>
            <w:r w:rsidRPr="00401A2B">
              <w:rPr>
                <w:sz w:val="24"/>
                <w:szCs w:val="24"/>
              </w:rPr>
              <w:t>0</w:t>
            </w:r>
          </w:p>
        </w:tc>
      </w:tr>
    </w:tbl>
    <w:p w:rsidR="00902045" w:rsidRPr="0033714B" w:rsidRDefault="00902045" w:rsidP="0033714B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0E0BB1" w:rsidRPr="00F24EAA" w:rsidRDefault="000E0BB1" w:rsidP="00F24EAA">
      <w:pPr>
        <w:widowControl w:val="0"/>
        <w:tabs>
          <w:tab w:val="left" w:pos="14742"/>
        </w:tabs>
        <w:autoSpaceDE w:val="0"/>
        <w:autoSpaceDN w:val="0"/>
        <w:adjustRightInd w:val="0"/>
        <w:ind w:firstLine="709"/>
        <w:rPr>
          <w:sz w:val="24"/>
          <w:szCs w:val="28"/>
        </w:rPr>
      </w:pPr>
      <w:r w:rsidRPr="00F24EAA">
        <w:rPr>
          <w:sz w:val="24"/>
          <w:szCs w:val="28"/>
        </w:rPr>
        <w:t>Примечание.</w:t>
      </w:r>
    </w:p>
    <w:p w:rsidR="000E0BB1" w:rsidRPr="00F24EAA" w:rsidRDefault="000E0BB1" w:rsidP="00F24EAA">
      <w:pPr>
        <w:widowControl w:val="0"/>
        <w:tabs>
          <w:tab w:val="left" w:pos="14742"/>
        </w:tabs>
        <w:autoSpaceDE w:val="0"/>
        <w:autoSpaceDN w:val="0"/>
        <w:adjustRightInd w:val="0"/>
        <w:ind w:firstLine="709"/>
        <w:rPr>
          <w:sz w:val="24"/>
          <w:szCs w:val="28"/>
        </w:rPr>
      </w:pPr>
    </w:p>
    <w:p w:rsidR="000E0BB1" w:rsidRPr="00F24EAA" w:rsidRDefault="00C75B1A" w:rsidP="00F24EAA">
      <w:pPr>
        <w:widowControl w:val="0"/>
        <w:tabs>
          <w:tab w:val="left" w:pos="14742"/>
        </w:tabs>
        <w:autoSpaceDE w:val="0"/>
        <w:autoSpaceDN w:val="0"/>
        <w:adjustRightInd w:val="0"/>
        <w:ind w:firstLine="709"/>
        <w:rPr>
          <w:sz w:val="24"/>
          <w:szCs w:val="28"/>
        </w:rPr>
      </w:pPr>
      <w:r w:rsidRPr="00F24EAA">
        <w:rPr>
          <w:sz w:val="24"/>
          <w:szCs w:val="28"/>
        </w:rPr>
        <w:t>Список используемых сокращений:</w:t>
      </w:r>
    </w:p>
    <w:p w:rsidR="00C75B1A" w:rsidRPr="00F24EAA" w:rsidRDefault="00C75B1A" w:rsidP="00F24EAA">
      <w:pPr>
        <w:widowControl w:val="0"/>
        <w:tabs>
          <w:tab w:val="left" w:pos="14742"/>
        </w:tabs>
        <w:autoSpaceDE w:val="0"/>
        <w:autoSpaceDN w:val="0"/>
        <w:adjustRightInd w:val="0"/>
        <w:ind w:firstLine="709"/>
        <w:rPr>
          <w:sz w:val="24"/>
          <w:szCs w:val="28"/>
        </w:rPr>
      </w:pPr>
      <w:r w:rsidRPr="00F24EAA">
        <w:rPr>
          <w:sz w:val="24"/>
          <w:szCs w:val="28"/>
        </w:rPr>
        <w:t>ОКЕИ – общероссийский классификатор единиц измерения.</w:t>
      </w:r>
    </w:p>
    <w:p w:rsidR="00E541F4" w:rsidRPr="00F24EAA" w:rsidRDefault="00C75B1A" w:rsidP="00F24EA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4"/>
          <w:szCs w:val="28"/>
        </w:rPr>
      </w:pPr>
      <w:r w:rsidRPr="00F24EAA">
        <w:rPr>
          <w:sz w:val="24"/>
          <w:szCs w:val="28"/>
        </w:rPr>
        <w:t>Примечание.</w:t>
      </w:r>
    </w:p>
    <w:p w:rsidR="00F24EAA" w:rsidRDefault="00F24E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18F5" w:rsidRPr="0033714B" w:rsidRDefault="008F18F5" w:rsidP="00F24EAA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 xml:space="preserve">4. Параметры финансового обеспечения </w:t>
      </w:r>
      <w:r w:rsidR="00852295" w:rsidRPr="0033714B">
        <w:rPr>
          <w:sz w:val="28"/>
          <w:szCs w:val="28"/>
        </w:rPr>
        <w:t>комплекса процессных мероприятий</w:t>
      </w:r>
    </w:p>
    <w:p w:rsidR="00852295" w:rsidRPr="0033714B" w:rsidRDefault="00852295" w:rsidP="0033714B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tbl>
      <w:tblPr>
        <w:tblW w:w="495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2229"/>
        <w:gridCol w:w="2839"/>
        <w:gridCol w:w="1702"/>
        <w:gridCol w:w="1304"/>
        <w:gridCol w:w="1331"/>
        <w:gridCol w:w="1474"/>
      </w:tblGrid>
      <w:tr w:rsidR="00F24EAA" w:rsidRPr="00F24EAA" w:rsidTr="00F24EAA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№ п/п</w:t>
            </w:r>
          </w:p>
        </w:tc>
        <w:tc>
          <w:tcPr>
            <w:tcW w:w="1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AA" w:rsidRDefault="00F23613" w:rsidP="00F24EAA">
            <w:pPr>
              <w:jc w:val="center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 xml:space="preserve">Наименование муниципальной программы, структурного элемента, </w:t>
            </w:r>
          </w:p>
          <w:p w:rsidR="00F23613" w:rsidRPr="00F24EAA" w:rsidRDefault="00F23613" w:rsidP="00F24EAA">
            <w:pPr>
              <w:jc w:val="center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источник</w:t>
            </w:r>
            <w:r w:rsidR="00F24EAA">
              <w:rPr>
                <w:sz w:val="24"/>
                <w:szCs w:val="24"/>
              </w:rPr>
              <w:t xml:space="preserve"> </w:t>
            </w:r>
            <w:r w:rsidRPr="00F24EAA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Объем рас</w:t>
            </w:r>
            <w:r w:rsidR="00F24EAA">
              <w:rPr>
                <w:sz w:val="24"/>
                <w:szCs w:val="24"/>
              </w:rPr>
              <w:t>ходов по годам реализации, тыс. </w:t>
            </w:r>
            <w:r w:rsidRPr="00F24EAA">
              <w:rPr>
                <w:sz w:val="24"/>
                <w:szCs w:val="24"/>
              </w:rPr>
              <w:t>рублей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2026 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jc w:val="center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2027 год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24EAA" w:rsidRDefault="00F23613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Всего</w:t>
            </w:r>
          </w:p>
        </w:tc>
      </w:tr>
      <w:tr w:rsidR="00F24EAA" w:rsidRPr="00F24EAA" w:rsidTr="00F24EAA">
        <w:trPr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1</w:t>
            </w: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6</w:t>
            </w:r>
          </w:p>
        </w:tc>
      </w:tr>
      <w:tr w:rsidR="00F24EAA" w:rsidRPr="00F24EAA" w:rsidTr="00F24EAA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1.</w:t>
            </w: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Комплекс процессных мероприятий «Создание условий для обеспечения доступным и комфортным жильем сельского населения», в том числе: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федеральный</w:t>
            </w:r>
            <w:r w:rsidR="004238FF" w:rsidRPr="00F24EAA">
              <w:rPr>
                <w:sz w:val="24"/>
                <w:szCs w:val="24"/>
              </w:rPr>
              <w:t xml:space="preserve"> </w:t>
            </w:r>
            <w:r w:rsidRPr="00F24EAA">
              <w:rPr>
                <w:sz w:val="24"/>
                <w:szCs w:val="24"/>
              </w:rPr>
              <w:t>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2.</w:t>
            </w: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Мероприятие (результат) 1. «Создана возможность</w:t>
            </w:r>
            <w:r w:rsidR="004238FF" w:rsidRPr="00F24EAA">
              <w:rPr>
                <w:sz w:val="24"/>
                <w:szCs w:val="24"/>
              </w:rPr>
              <w:t xml:space="preserve"> </w:t>
            </w:r>
            <w:r w:rsidRPr="00F24EAA">
              <w:rPr>
                <w:sz w:val="24"/>
                <w:szCs w:val="24"/>
              </w:rPr>
              <w:t>для улучшения жилищных условий на сельских территориях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федеральный</w:t>
            </w:r>
            <w:r w:rsidR="004238FF" w:rsidRPr="00F24EAA">
              <w:rPr>
                <w:sz w:val="24"/>
                <w:szCs w:val="24"/>
              </w:rPr>
              <w:t xml:space="preserve"> </w:t>
            </w:r>
            <w:r w:rsidRPr="00F24EAA">
              <w:rPr>
                <w:sz w:val="24"/>
                <w:szCs w:val="24"/>
              </w:rPr>
              <w:t>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  <w:tr w:rsidR="00F24EAA" w:rsidRPr="00F24EAA" w:rsidTr="00F24EAA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24EAA" w:rsidRDefault="008F18F5" w:rsidP="00F24E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0,0</w:t>
            </w:r>
          </w:p>
        </w:tc>
      </w:tr>
    </w:tbl>
    <w:p w:rsidR="000E0BB1" w:rsidRPr="0033714B" w:rsidRDefault="000E0BB1" w:rsidP="0033714B">
      <w:pPr>
        <w:widowControl w:val="0"/>
        <w:tabs>
          <w:tab w:val="left" w:pos="851"/>
          <w:tab w:val="left" w:pos="11057"/>
        </w:tabs>
        <w:jc w:val="center"/>
        <w:outlineLvl w:val="0"/>
        <w:rPr>
          <w:sz w:val="28"/>
          <w:szCs w:val="28"/>
        </w:rPr>
      </w:pPr>
    </w:p>
    <w:p w:rsidR="00131DD9" w:rsidRPr="0033714B" w:rsidRDefault="008F18F5" w:rsidP="00F24EAA">
      <w:pPr>
        <w:widowControl w:val="0"/>
        <w:tabs>
          <w:tab w:val="left" w:pos="851"/>
          <w:tab w:val="left" w:pos="11057"/>
        </w:tabs>
        <w:jc w:val="center"/>
        <w:outlineLvl w:val="0"/>
        <w:rPr>
          <w:sz w:val="28"/>
          <w:szCs w:val="28"/>
        </w:rPr>
      </w:pPr>
      <w:r w:rsidRPr="0033714B">
        <w:rPr>
          <w:sz w:val="28"/>
          <w:szCs w:val="28"/>
        </w:rPr>
        <w:t>5</w:t>
      </w:r>
      <w:r w:rsidR="00131DD9" w:rsidRPr="0033714B">
        <w:rPr>
          <w:sz w:val="28"/>
          <w:szCs w:val="28"/>
        </w:rPr>
        <w:t>. План реализации комплекса п</w:t>
      </w:r>
      <w:r w:rsidR="00F24EAA">
        <w:rPr>
          <w:sz w:val="28"/>
          <w:szCs w:val="28"/>
        </w:rPr>
        <w:t>роцессных мероприятий на 2025-</w:t>
      </w:r>
      <w:r w:rsidR="00131DD9" w:rsidRPr="0033714B">
        <w:rPr>
          <w:sz w:val="28"/>
          <w:szCs w:val="28"/>
        </w:rPr>
        <w:t>2027 годы</w:t>
      </w:r>
    </w:p>
    <w:p w:rsidR="00131DD9" w:rsidRPr="0033714B" w:rsidRDefault="00131DD9" w:rsidP="0033714B">
      <w:pPr>
        <w:widowControl w:val="0"/>
        <w:tabs>
          <w:tab w:val="left" w:pos="11057"/>
        </w:tabs>
        <w:rPr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8363"/>
        <w:gridCol w:w="2126"/>
        <w:gridCol w:w="2835"/>
      </w:tblGrid>
      <w:tr w:rsidR="00131DD9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№</w:t>
            </w:r>
          </w:p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Наименование</w:t>
            </w:r>
            <w:r w:rsidR="00F24EAA">
              <w:rPr>
                <w:color w:val="000000"/>
                <w:sz w:val="24"/>
                <w:szCs w:val="24"/>
              </w:rPr>
              <w:t xml:space="preserve"> </w:t>
            </w:r>
            <w:r w:rsidRPr="00F24EAA">
              <w:rPr>
                <w:color w:val="000000"/>
                <w:sz w:val="24"/>
                <w:szCs w:val="24"/>
              </w:rPr>
              <w:t>мероприятия (результата),</w:t>
            </w:r>
          </w:p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102527" w:rsidP="00DA1D3C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Ответственный исполнитель</w:t>
            </w:r>
          </w:p>
          <w:p w:rsidR="00131DD9" w:rsidRPr="00F24EAA" w:rsidRDefault="00102527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spacing w:val="-1"/>
                <w:sz w:val="24"/>
                <w:szCs w:val="24"/>
              </w:rPr>
              <w:t>(</w:t>
            </w:r>
            <w:r w:rsidRPr="00F24EAA">
              <w:rPr>
                <w:sz w:val="24"/>
                <w:szCs w:val="24"/>
              </w:rPr>
              <w:t>Ф.И.О., должность,</w:t>
            </w:r>
            <w:r w:rsidRPr="00F24EAA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F24EAA">
              <w:rPr>
                <w:sz w:val="24"/>
                <w:szCs w:val="24"/>
              </w:rPr>
              <w:t>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</w:t>
            </w:r>
          </w:p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(источник данных)</w:t>
            </w:r>
          </w:p>
        </w:tc>
      </w:tr>
    </w:tbl>
    <w:p w:rsidR="00DA1D3C" w:rsidRPr="00DA1D3C" w:rsidRDefault="00DA1D3C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8363"/>
        <w:gridCol w:w="2126"/>
        <w:gridCol w:w="2835"/>
      </w:tblGrid>
      <w:tr w:rsidR="00131DD9" w:rsidRPr="00F24EAA" w:rsidTr="00DA1D3C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6</w:t>
            </w:r>
          </w:p>
        </w:tc>
      </w:tr>
      <w:tr w:rsidR="00131DD9" w:rsidRPr="00F24EAA" w:rsidTr="00DA1D3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 xml:space="preserve">1. Задача комплекса процессных мероприятий </w:t>
            </w:r>
            <w:r w:rsidR="00AB4B7F" w:rsidRPr="00F24EAA">
              <w:rPr>
                <w:sz w:val="24"/>
                <w:szCs w:val="24"/>
              </w:rPr>
              <w:t>«Обеспечено</w:t>
            </w:r>
            <w:r w:rsidRPr="00F24EAA">
              <w:rPr>
                <w:sz w:val="24"/>
                <w:szCs w:val="24"/>
              </w:rPr>
              <w:t xml:space="preserve"> содействия </w:t>
            </w:r>
            <w:r w:rsidR="00AB4B7F" w:rsidRPr="00F24EAA">
              <w:rPr>
                <w:sz w:val="24"/>
                <w:szCs w:val="24"/>
              </w:rPr>
              <w:t xml:space="preserve">по </w:t>
            </w:r>
            <w:r w:rsidRPr="00F24EAA">
              <w:rPr>
                <w:sz w:val="24"/>
                <w:szCs w:val="24"/>
              </w:rPr>
              <w:t>благоустройству сельских населенных пунктов»</w:t>
            </w:r>
          </w:p>
        </w:tc>
      </w:tr>
      <w:tr w:rsidR="00131DD9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1DD9" w:rsidRPr="00F24EAA" w:rsidRDefault="00102527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02527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Комплекс процессных мероприятий «</w:t>
            </w:r>
            <w:r w:rsidRPr="00F24EAA">
              <w:rPr>
                <w:sz w:val="24"/>
                <w:szCs w:val="24"/>
              </w:rPr>
              <w:t>Создание условий для обеспечения доступным и комфортным жильем сельского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02527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02527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Администрация Красносулинского района (Сухин Алексей Николаевич – заместитель главы Администрации Красносулинского района</w:t>
            </w:r>
            <w:r w:rsidR="00F24EAA">
              <w:rPr>
                <w:sz w:val="24"/>
                <w:szCs w:val="24"/>
              </w:rPr>
              <w:t xml:space="preserve"> – </w:t>
            </w:r>
            <w:r w:rsidRPr="00F24EAA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F24EAA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F24EAA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02527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2527" w:rsidRPr="00F24EAA" w:rsidRDefault="00102527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102527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Мероприятие (результат) 1.</w:t>
            </w:r>
          </w:p>
          <w:p w:rsidR="00102527" w:rsidRPr="00F24EAA" w:rsidRDefault="00102527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«Создана возможность</w:t>
            </w:r>
            <w:r w:rsidR="004238FF" w:rsidRPr="00F24EAA">
              <w:rPr>
                <w:sz w:val="24"/>
                <w:szCs w:val="24"/>
              </w:rPr>
              <w:t xml:space="preserve"> </w:t>
            </w:r>
            <w:r w:rsidRPr="00F24EAA">
              <w:rPr>
                <w:sz w:val="24"/>
                <w:szCs w:val="24"/>
              </w:rPr>
              <w:t>для улучшения жилищных условий на сельских территориях»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102527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102527" w:rsidP="00F24EAA">
            <w:pPr>
              <w:widowControl w:val="0"/>
              <w:rPr>
                <w:sz w:val="24"/>
                <w:szCs w:val="24"/>
              </w:rPr>
            </w:pPr>
            <w:r w:rsidRPr="00F24EAA">
              <w:rPr>
                <w:sz w:val="24"/>
                <w:szCs w:val="24"/>
              </w:rPr>
              <w:t>Администрация Красносулинского района (Сухин Алексей Николаевич – заместитель главы Администрации Красносулинского района</w:t>
            </w:r>
            <w:r w:rsidR="00F24EAA">
              <w:rPr>
                <w:sz w:val="24"/>
                <w:szCs w:val="24"/>
              </w:rPr>
              <w:t xml:space="preserve"> – </w:t>
            </w:r>
            <w:r w:rsidRPr="00F24EAA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F24EAA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F24EAA" w:rsidRDefault="00F24EAA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31DD9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1.1.1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131DD9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1.1.1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131DD9" w:rsidRPr="00F24EAA" w:rsidRDefault="00131DD9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  <w:highlight w:val="red"/>
              </w:rPr>
            </w:pPr>
            <w:r w:rsidRPr="00F24EAA">
              <w:rPr>
                <w:color w:val="000000"/>
                <w:sz w:val="24"/>
                <w:szCs w:val="24"/>
              </w:rPr>
              <w:t>«</w:t>
            </w:r>
            <w:r w:rsidR="00BD2DB4" w:rsidRPr="00F24EAA">
              <w:rPr>
                <w:color w:val="000000"/>
                <w:sz w:val="24"/>
                <w:szCs w:val="24"/>
              </w:rPr>
              <w:t>Проведен</w:t>
            </w:r>
            <w:r w:rsidR="00852295" w:rsidRPr="00F24EAA">
              <w:rPr>
                <w:color w:val="000000"/>
                <w:sz w:val="24"/>
                <w:szCs w:val="24"/>
              </w:rPr>
              <w:t>а</w:t>
            </w:r>
            <w:r w:rsidR="00BD2DB4" w:rsidRPr="00F24EAA">
              <w:rPr>
                <w:color w:val="000000"/>
                <w:sz w:val="24"/>
                <w:szCs w:val="24"/>
              </w:rPr>
              <w:t xml:space="preserve"> информационно разъяснительн</w:t>
            </w:r>
            <w:r w:rsidR="00852295" w:rsidRPr="00F24EAA">
              <w:rPr>
                <w:color w:val="000000"/>
                <w:sz w:val="24"/>
                <w:szCs w:val="24"/>
              </w:rPr>
              <w:t>ая</w:t>
            </w:r>
            <w:r w:rsidR="00BD2DB4" w:rsidRPr="00F24EAA">
              <w:rPr>
                <w:color w:val="000000"/>
                <w:sz w:val="24"/>
                <w:szCs w:val="24"/>
              </w:rPr>
              <w:t xml:space="preserve"> работ</w:t>
            </w:r>
            <w:r w:rsidR="00852295" w:rsidRPr="00F24EAA">
              <w:rPr>
                <w:color w:val="000000"/>
                <w:sz w:val="24"/>
                <w:szCs w:val="24"/>
              </w:rPr>
              <w:t>а</w:t>
            </w:r>
            <w:r w:rsidR="00BD2DB4" w:rsidRPr="00F24EAA">
              <w:rPr>
                <w:color w:val="000000"/>
                <w:sz w:val="24"/>
                <w:szCs w:val="24"/>
              </w:rPr>
              <w:t xml:space="preserve">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BD2DB4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30.03.2025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BD2DB4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</w:t>
            </w:r>
            <w:r w:rsidR="00852295" w:rsidRPr="00F24EAA">
              <w:rPr>
                <w:color w:val="000000"/>
                <w:sz w:val="24"/>
                <w:szCs w:val="24"/>
              </w:rPr>
              <w:t>.Н.,</w:t>
            </w:r>
            <w:r w:rsidRPr="00F24EAA">
              <w:rPr>
                <w:color w:val="000000"/>
                <w:sz w:val="24"/>
                <w:szCs w:val="24"/>
              </w:rPr>
              <w:t xml:space="preserve">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BD2DB4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DD9" w:rsidRPr="00F24EAA" w:rsidRDefault="00BD2DB4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</w:t>
            </w:r>
            <w:r w:rsidR="00131DD9" w:rsidRPr="00F24EAA">
              <w:rPr>
                <w:color w:val="000000"/>
                <w:sz w:val="24"/>
                <w:szCs w:val="24"/>
              </w:rPr>
              <w:t>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1.1.2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1.1.2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  <w:highlight w:val="red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30.06.2025</w:t>
            </w:r>
          </w:p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1.1.3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1.1.3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30.10.2025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1.1.4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1.1.4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1.1.5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1.1.5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1.1.6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1D3C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1.1.6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30.06.2026</w:t>
            </w:r>
          </w:p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1.1.7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1D3C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1.1.7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30.10.2026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lastRenderedPageBreak/>
              <w:t>1.1.8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1.1.8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1.1.9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1.1.9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30.03.2027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1.1.10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1.1.10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30.06.2027</w:t>
            </w:r>
          </w:p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1.1.11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1.1.11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30.10.2027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F24EAA" w:rsidTr="00DA1D3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1.1.12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Контрольная точка 1.1.12</w:t>
            </w:r>
            <w:r w:rsidR="00F24EAA">
              <w:rPr>
                <w:color w:val="000000"/>
                <w:sz w:val="24"/>
                <w:szCs w:val="24"/>
              </w:rPr>
              <w:t>.</w:t>
            </w:r>
          </w:p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rPr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>
              <w:rPr>
                <w:color w:val="000000"/>
                <w:sz w:val="24"/>
                <w:szCs w:val="24"/>
              </w:rPr>
              <w:t xml:space="preserve"> – </w:t>
            </w:r>
            <w:r w:rsidRPr="00F24EAA">
              <w:rPr>
                <w:color w:val="000000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DA1D3C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F24EAA" w:rsidRDefault="00852295" w:rsidP="00F24EAA">
            <w:pPr>
              <w:widowControl w:val="0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F24EAA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DB1" w:rsidRPr="0033714B" w:rsidRDefault="00FB5DB1" w:rsidP="0033714B">
      <w:pPr>
        <w:widowControl w:val="0"/>
        <w:tabs>
          <w:tab w:val="left" w:pos="709"/>
        </w:tabs>
        <w:jc w:val="center"/>
        <w:outlineLvl w:val="0"/>
        <w:rPr>
          <w:sz w:val="28"/>
          <w:szCs w:val="28"/>
        </w:rPr>
      </w:pPr>
    </w:p>
    <w:p w:rsidR="00902045" w:rsidRPr="0033714B" w:rsidRDefault="00902045" w:rsidP="0033714B">
      <w:pPr>
        <w:widowControl w:val="0"/>
        <w:tabs>
          <w:tab w:val="left" w:pos="709"/>
        </w:tabs>
        <w:outlineLvl w:val="0"/>
        <w:rPr>
          <w:sz w:val="28"/>
          <w:szCs w:val="28"/>
        </w:rPr>
      </w:pPr>
    </w:p>
    <w:p w:rsidR="008F18F5" w:rsidRPr="0033714B" w:rsidRDefault="008F18F5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714B" w:rsidRPr="0033714B" w:rsidRDefault="0033714B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33714B" w:rsidRPr="0033714B" w:rsidSect="0033714B">
          <w:pgSz w:w="23814" w:h="16840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673558" w:rsidRPr="0033714B" w:rsidRDefault="00673558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>I</w:t>
      </w:r>
      <w:r w:rsidR="00B143DD" w:rsidRPr="0033714B">
        <w:rPr>
          <w:sz w:val="28"/>
          <w:szCs w:val="28"/>
          <w:lang w:val="en-US"/>
        </w:rPr>
        <w:t>V</w:t>
      </w:r>
      <w:r w:rsidRPr="0033714B">
        <w:rPr>
          <w:sz w:val="28"/>
          <w:szCs w:val="28"/>
        </w:rPr>
        <w:t>. ПАСПОРТ</w:t>
      </w:r>
    </w:p>
    <w:p w:rsidR="00673558" w:rsidRPr="0033714B" w:rsidRDefault="00673558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3714B">
        <w:rPr>
          <w:sz w:val="28"/>
          <w:szCs w:val="28"/>
        </w:rPr>
        <w:t>комплекса процессных мероприятий «</w:t>
      </w:r>
      <w:r w:rsidR="00B143DD" w:rsidRPr="0033714B">
        <w:rPr>
          <w:sz w:val="28"/>
          <w:szCs w:val="28"/>
        </w:rPr>
        <w:t>Создание и развитие инфраструктуры на сельских территориях»</w:t>
      </w:r>
    </w:p>
    <w:p w:rsidR="00131DD9" w:rsidRPr="0033714B" w:rsidRDefault="00131DD9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3558" w:rsidRPr="0033714B" w:rsidRDefault="00673558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3714B">
        <w:rPr>
          <w:sz w:val="28"/>
          <w:szCs w:val="28"/>
        </w:rPr>
        <w:t>1. Основные положения</w:t>
      </w:r>
    </w:p>
    <w:p w:rsidR="00673558" w:rsidRPr="0033714B" w:rsidRDefault="00673558" w:rsidP="0033714B">
      <w:pPr>
        <w:widowControl w:val="0"/>
        <w:tabs>
          <w:tab w:val="left" w:pos="226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425"/>
        <w:gridCol w:w="7655"/>
      </w:tblGrid>
      <w:tr w:rsidR="00131DD9" w:rsidRPr="0033714B" w:rsidTr="00DA1D3C">
        <w:tc>
          <w:tcPr>
            <w:tcW w:w="6521" w:type="dxa"/>
            <w:shd w:val="clear" w:color="auto" w:fill="auto"/>
          </w:tcPr>
          <w:p w:rsidR="00131DD9" w:rsidRPr="0033714B" w:rsidRDefault="00131DD9" w:rsidP="00DA1D3C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1.1 Ответственный за разработку и реализацию комплекса процессных мероприятий «Создание и развитие инфраструктуры на сельских территориях» (далее также в 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31DD9" w:rsidRPr="0033714B" w:rsidRDefault="00131DD9" w:rsidP="0033714B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‒</w:t>
            </w:r>
          </w:p>
        </w:tc>
        <w:tc>
          <w:tcPr>
            <w:tcW w:w="7655" w:type="dxa"/>
            <w:shd w:val="clear" w:color="auto" w:fill="auto"/>
          </w:tcPr>
          <w:p w:rsidR="00131DD9" w:rsidRPr="0033714B" w:rsidRDefault="00131DD9" w:rsidP="0033714B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Администрации Красносулинского района (отдел сельского хозяйства и охраны окружающей среды), (Сухин Алексей Николаевич – заместитель главы Красносулинского района – начальник отдела сельского хозяйства и охраны окружающей среды)</w:t>
            </w:r>
          </w:p>
        </w:tc>
      </w:tr>
      <w:tr w:rsidR="00131DD9" w:rsidRPr="0033714B" w:rsidTr="00DA1D3C">
        <w:tc>
          <w:tcPr>
            <w:tcW w:w="6521" w:type="dxa"/>
            <w:shd w:val="clear" w:color="auto" w:fill="auto"/>
          </w:tcPr>
          <w:p w:rsidR="00131DD9" w:rsidRPr="0033714B" w:rsidRDefault="00131DD9" w:rsidP="00DA1D3C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1.2 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31DD9" w:rsidRPr="0033714B" w:rsidRDefault="00131DD9" w:rsidP="0033714B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‒</w:t>
            </w:r>
          </w:p>
        </w:tc>
        <w:tc>
          <w:tcPr>
            <w:tcW w:w="7655" w:type="dxa"/>
            <w:shd w:val="clear" w:color="auto" w:fill="auto"/>
          </w:tcPr>
          <w:p w:rsidR="00131DD9" w:rsidRPr="0033714B" w:rsidRDefault="00131DD9" w:rsidP="0033714B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714B">
              <w:rPr>
                <w:sz w:val="28"/>
                <w:szCs w:val="28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</w:tbl>
    <w:p w:rsidR="0033714B" w:rsidRPr="0033714B" w:rsidRDefault="0033714B" w:rsidP="0033714B">
      <w:pPr>
        <w:rPr>
          <w:sz w:val="28"/>
          <w:szCs w:val="28"/>
        </w:rPr>
        <w:sectPr w:rsidR="0033714B" w:rsidRPr="0033714B" w:rsidSect="00DA1D3C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B143DD" w:rsidRPr="0033714B" w:rsidRDefault="00852295" w:rsidP="00DA1D3C">
      <w:pPr>
        <w:jc w:val="center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 xml:space="preserve">2. </w:t>
      </w:r>
      <w:r w:rsidR="00B143DD" w:rsidRPr="0033714B">
        <w:rPr>
          <w:sz w:val="28"/>
          <w:szCs w:val="28"/>
        </w:rPr>
        <w:t>Показатели комплекса процессных мероприятий</w:t>
      </w:r>
    </w:p>
    <w:p w:rsidR="00852295" w:rsidRPr="0033714B" w:rsidRDefault="00852295" w:rsidP="0033714B">
      <w:pPr>
        <w:ind w:left="710"/>
        <w:jc w:val="center"/>
        <w:rPr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1"/>
        <w:gridCol w:w="1417"/>
        <w:gridCol w:w="1574"/>
        <w:gridCol w:w="1418"/>
        <w:gridCol w:w="1840"/>
        <w:gridCol w:w="708"/>
        <w:gridCol w:w="709"/>
        <w:gridCol w:w="709"/>
        <w:gridCol w:w="1417"/>
        <w:gridCol w:w="3252"/>
        <w:gridCol w:w="2114"/>
        <w:gridCol w:w="1843"/>
        <w:gridCol w:w="1995"/>
      </w:tblGrid>
      <w:tr w:rsidR="00DA1D3C" w:rsidRPr="00DA1D3C" w:rsidTr="00FF7C6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№</w:t>
            </w:r>
            <w:r w:rsidRPr="00DA1D3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Документ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Pr="00DA1D3C">
              <w:rPr>
                <w:sz w:val="24"/>
                <w:szCs w:val="24"/>
              </w:rPr>
              <w:t>мационная система</w:t>
            </w:r>
          </w:p>
        </w:tc>
      </w:tr>
      <w:tr w:rsidR="00DA1D3C" w:rsidRPr="00DA1D3C" w:rsidTr="00FF7C6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 xml:space="preserve">2030 год </w:t>
            </w:r>
            <w:r w:rsidRPr="00DA1D3C">
              <w:rPr>
                <w:spacing w:val="-10"/>
                <w:sz w:val="24"/>
                <w:szCs w:val="24"/>
              </w:rPr>
              <w:t>(справочно)</w:t>
            </w:r>
          </w:p>
        </w:tc>
        <w:tc>
          <w:tcPr>
            <w:tcW w:w="3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1D3C" w:rsidRPr="00DA1D3C" w:rsidRDefault="00DA1D3C" w:rsidP="00DA1D3C">
            <w:pPr>
              <w:jc w:val="center"/>
              <w:rPr>
                <w:sz w:val="24"/>
                <w:szCs w:val="24"/>
              </w:rPr>
            </w:pPr>
          </w:p>
        </w:tc>
      </w:tr>
      <w:tr w:rsidR="00FF7C64" w:rsidRPr="00DA1D3C" w:rsidTr="00FF7C6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16</w:t>
            </w:r>
          </w:p>
        </w:tc>
      </w:tr>
      <w:tr w:rsidR="00B143DD" w:rsidRPr="00DA1D3C" w:rsidTr="00FF7C64">
        <w:trPr>
          <w:trHeight w:val="20"/>
          <w:tblHeader/>
        </w:trPr>
        <w:tc>
          <w:tcPr>
            <w:tcW w:w="215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DA1D3C" w:rsidP="00DA1D3C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1. </w:t>
            </w:r>
            <w:r w:rsidR="00B143DD" w:rsidRPr="00DA1D3C">
              <w:rPr>
                <w:rFonts w:ascii="Times New Roman" w:hAnsi="Times New Roman"/>
                <w:spacing w:val="-4"/>
                <w:sz w:val="24"/>
                <w:szCs w:val="24"/>
              </w:rPr>
              <w:t>Задача комплекса процессных мероприятий</w:t>
            </w:r>
            <w:r w:rsidR="004238FF" w:rsidRPr="00DA1D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81CAF" w:rsidRPr="00DA1D3C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385720" w:rsidRPr="00DA1D3C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AB4B7F" w:rsidRPr="00DA1D3C">
              <w:rPr>
                <w:rFonts w:ascii="Times New Roman" w:hAnsi="Times New Roman"/>
                <w:spacing w:val="-4"/>
                <w:sz w:val="24"/>
                <w:szCs w:val="24"/>
              </w:rPr>
              <w:t>беспечено содействие по</w:t>
            </w:r>
            <w:r w:rsidR="00385720" w:rsidRPr="00DA1D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благоустройству сельских населенных пунктов</w:t>
            </w:r>
            <w:r w:rsidR="00281CAF" w:rsidRPr="00DA1D3C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FF7C64" w:rsidRPr="00DA1D3C" w:rsidTr="00FF7C64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FF7C64" w:rsidP="00DA1D3C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C2349D" w:rsidP="00FF7C64">
            <w:pPr>
              <w:widowControl w:val="0"/>
              <w:rPr>
                <w:i/>
                <w:sz w:val="24"/>
                <w:szCs w:val="24"/>
                <w:highlight w:val="red"/>
              </w:rPr>
            </w:pPr>
            <w:r w:rsidRPr="00DA1D3C">
              <w:rPr>
                <w:bCs/>
                <w:sz w:val="24"/>
                <w:szCs w:val="24"/>
              </w:rPr>
              <w:t xml:space="preserve">Количество </w:t>
            </w:r>
            <w:r w:rsidR="00017D63" w:rsidRPr="00DA1D3C">
              <w:rPr>
                <w:bCs/>
                <w:sz w:val="24"/>
                <w:szCs w:val="24"/>
              </w:rPr>
              <w:t>реализованных проектов по благоустройству сельских территорий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017D63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МП</w:t>
            </w:r>
          </w:p>
        </w:tc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DA1D3C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DA1D3C">
              <w:rPr>
                <w:spacing w:val="-14"/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DB2DFC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единиц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DA1D3C">
            <w:pPr>
              <w:widowControl w:val="0"/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DA1D3C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DA1D3C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DA1D3C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DA1D3C">
            <w:pPr>
              <w:jc w:val="center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0</w:t>
            </w:r>
          </w:p>
        </w:tc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C56A92" w:rsidP="00FF7C64">
            <w:pPr>
              <w:widowControl w:val="0"/>
              <w:rPr>
                <w:sz w:val="24"/>
                <w:szCs w:val="24"/>
              </w:rPr>
            </w:pPr>
            <w:r w:rsidRPr="00DA1D3C">
              <w:rPr>
                <w:sz w:val="24"/>
                <w:szCs w:val="24"/>
              </w:rPr>
              <w:t>Соглашение</w:t>
            </w:r>
            <w:r w:rsidR="00DA1D3C">
              <w:rPr>
                <w:sz w:val="24"/>
                <w:szCs w:val="24"/>
              </w:rPr>
              <w:t xml:space="preserve"> </w:t>
            </w:r>
            <w:r w:rsidR="00B143DD" w:rsidRPr="00DA1D3C">
              <w:rPr>
                <w:sz w:val="24"/>
                <w:szCs w:val="24"/>
              </w:rPr>
              <w:t>между министерством сельского хозяйства и продовольствия Ростовской области</w:t>
            </w:r>
            <w:r w:rsidR="004238FF" w:rsidRPr="00DA1D3C">
              <w:rPr>
                <w:sz w:val="24"/>
                <w:szCs w:val="24"/>
              </w:rPr>
              <w:t xml:space="preserve"> </w:t>
            </w:r>
            <w:r w:rsidR="00B143DD" w:rsidRPr="00DA1D3C">
              <w:rPr>
                <w:sz w:val="24"/>
                <w:szCs w:val="24"/>
              </w:rPr>
              <w:t>и администрацией Красносулинского района Ростовской о реализации мероприятий государственной программы Ростовской области «Развитие сельского хозяйства и регулирование рынков сельскохозяйственной продукции, сырья</w:t>
            </w:r>
            <w:r w:rsidR="00FF7C64">
              <w:rPr>
                <w:sz w:val="24"/>
                <w:szCs w:val="24"/>
              </w:rPr>
              <w:t xml:space="preserve"> </w:t>
            </w:r>
            <w:r w:rsidR="00B143DD" w:rsidRPr="00DA1D3C">
              <w:rPr>
                <w:sz w:val="24"/>
                <w:szCs w:val="24"/>
              </w:rPr>
              <w:t>и продовольствия», государственной программы Ростовской области</w:t>
            </w:r>
            <w:r w:rsidR="00FF7C64">
              <w:rPr>
                <w:sz w:val="24"/>
                <w:szCs w:val="24"/>
              </w:rPr>
              <w:t xml:space="preserve"> </w:t>
            </w:r>
            <w:r w:rsidR="00B143DD" w:rsidRPr="00DA1D3C">
              <w:rPr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B143DD" w:rsidP="00FF7C64">
            <w:pPr>
              <w:widowControl w:val="0"/>
              <w:rPr>
                <w:sz w:val="24"/>
                <w:szCs w:val="24"/>
              </w:rPr>
            </w:pPr>
            <w:r w:rsidRPr="00DA1D3C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281CAF" w:rsidP="00FF7C64">
            <w:pPr>
              <w:widowControl w:val="0"/>
              <w:outlineLvl w:val="2"/>
              <w:rPr>
                <w:sz w:val="24"/>
                <w:szCs w:val="24"/>
              </w:rPr>
            </w:pPr>
            <w:r w:rsidRPr="00DA1D3C">
              <w:rPr>
                <w:spacing w:val="-4"/>
                <w:sz w:val="24"/>
                <w:szCs w:val="24"/>
              </w:rPr>
              <w:t>доля сельского населени</w:t>
            </w:r>
            <w:r w:rsidR="00131DD9" w:rsidRPr="00DA1D3C">
              <w:rPr>
                <w:spacing w:val="-4"/>
                <w:sz w:val="24"/>
                <w:szCs w:val="24"/>
              </w:rPr>
              <w:t>я в общей численности населения</w:t>
            </w:r>
          </w:p>
        </w:tc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43DD" w:rsidRPr="00DA1D3C" w:rsidRDefault="00FF7C64" w:rsidP="00DA1D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B143DD" w:rsidRPr="0033714B" w:rsidRDefault="00B143DD" w:rsidP="0033714B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281CAF" w:rsidRPr="00FF7C64" w:rsidRDefault="00131DD9" w:rsidP="00FF7C64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FF7C64">
        <w:rPr>
          <w:sz w:val="24"/>
          <w:szCs w:val="24"/>
        </w:rPr>
        <w:t>Примечание.</w:t>
      </w:r>
    </w:p>
    <w:p w:rsidR="00131DD9" w:rsidRPr="00FF7C64" w:rsidRDefault="00131DD9" w:rsidP="00FF7C64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FF7C64">
        <w:rPr>
          <w:sz w:val="24"/>
          <w:szCs w:val="24"/>
        </w:rPr>
        <w:t>Список используемых сокращений:</w:t>
      </w:r>
    </w:p>
    <w:p w:rsidR="00131DD9" w:rsidRPr="00FF7C64" w:rsidRDefault="00017D63" w:rsidP="00FF7C64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FF7C64">
        <w:rPr>
          <w:sz w:val="24"/>
          <w:szCs w:val="24"/>
        </w:rPr>
        <w:t>ОКЕИ – общероссийский классификатор единиц измерения;</w:t>
      </w:r>
    </w:p>
    <w:p w:rsidR="00017D63" w:rsidRPr="00FF7C64" w:rsidRDefault="00017D63" w:rsidP="00FF7C64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FF7C64">
        <w:rPr>
          <w:sz w:val="24"/>
          <w:szCs w:val="24"/>
        </w:rPr>
        <w:t>МП – муниципальная программа.</w:t>
      </w:r>
    </w:p>
    <w:p w:rsidR="00281CAF" w:rsidRPr="0033714B" w:rsidRDefault="00281CAF" w:rsidP="0033714B">
      <w:pPr>
        <w:widowControl w:val="0"/>
        <w:jc w:val="center"/>
        <w:outlineLvl w:val="2"/>
        <w:rPr>
          <w:sz w:val="28"/>
          <w:szCs w:val="28"/>
        </w:rPr>
      </w:pPr>
    </w:p>
    <w:p w:rsidR="00B143DD" w:rsidRPr="0033714B" w:rsidRDefault="00B143DD" w:rsidP="0033714B">
      <w:pPr>
        <w:widowControl w:val="0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B143DD" w:rsidRPr="0033714B" w:rsidRDefault="00B143DD" w:rsidP="0033714B">
      <w:pPr>
        <w:widowControl w:val="0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4395"/>
        <w:gridCol w:w="4677"/>
        <w:gridCol w:w="1559"/>
        <w:gridCol w:w="1134"/>
        <w:gridCol w:w="1134"/>
        <w:gridCol w:w="1134"/>
      </w:tblGrid>
      <w:tr w:rsidR="00B143DD" w:rsidRPr="00FF7C64" w:rsidTr="00FF7C64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 xml:space="preserve">№ </w:t>
            </w:r>
          </w:p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143DD" w:rsidRPr="00FF7C64" w:rsidTr="00FF7C64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9644CA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9644CA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9644CA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2027</w:t>
            </w:r>
          </w:p>
        </w:tc>
      </w:tr>
      <w:tr w:rsidR="00B143DD" w:rsidRPr="00FF7C64" w:rsidTr="00FF7C6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10</w:t>
            </w:r>
          </w:p>
        </w:tc>
      </w:tr>
      <w:tr w:rsidR="00B143DD" w:rsidRPr="00FF7C64" w:rsidTr="00FF7C64"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AB4B7F" w:rsidRPr="00FF7C64">
              <w:rPr>
                <w:sz w:val="24"/>
                <w:szCs w:val="24"/>
              </w:rPr>
              <w:t>«Обеспечено содействие по</w:t>
            </w:r>
            <w:r w:rsidR="00385720" w:rsidRPr="00FF7C64">
              <w:rPr>
                <w:sz w:val="24"/>
                <w:szCs w:val="24"/>
              </w:rPr>
              <w:t xml:space="preserve"> благоустройству сельских населенных пунктов»</w:t>
            </w:r>
          </w:p>
        </w:tc>
      </w:tr>
      <w:tr w:rsidR="00B143DD" w:rsidRPr="00FF7C64" w:rsidTr="00FF7C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7C64" w:rsidRDefault="00131DD9" w:rsidP="0033714B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 xml:space="preserve">Мероприятие (результат) 1. </w:t>
            </w:r>
          </w:p>
          <w:p w:rsidR="00B143DD" w:rsidRPr="00FF7C64" w:rsidRDefault="00131DD9" w:rsidP="0033714B">
            <w:pPr>
              <w:widowControl w:val="0"/>
              <w:rPr>
                <w:i/>
                <w:sz w:val="24"/>
                <w:szCs w:val="24"/>
                <w:vertAlign w:val="subscript"/>
              </w:rPr>
            </w:pPr>
            <w:r w:rsidRPr="00FF7C64">
              <w:rPr>
                <w:sz w:val="24"/>
                <w:szCs w:val="24"/>
              </w:rPr>
              <w:t>«</w:t>
            </w:r>
            <w:r w:rsidR="000C0968" w:rsidRPr="00FF7C64">
              <w:rPr>
                <w:sz w:val="24"/>
                <w:szCs w:val="24"/>
              </w:rPr>
              <w:t>Обеспечено б</w:t>
            </w:r>
            <w:r w:rsidR="00385720" w:rsidRPr="00FF7C64">
              <w:rPr>
                <w:sz w:val="24"/>
                <w:szCs w:val="24"/>
              </w:rPr>
              <w:t>лагоустройство сельских территорий</w:t>
            </w:r>
            <w:r w:rsidRPr="00FF7C64">
              <w:rPr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Информационно-разъяснительная работа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43DD" w:rsidRPr="00FF7C64" w:rsidRDefault="00385720" w:rsidP="0033714B">
            <w:pPr>
              <w:widowControl w:val="0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43DD" w:rsidRPr="00FF7C64" w:rsidRDefault="00B143DD" w:rsidP="0033714B">
            <w:pPr>
              <w:widowControl w:val="0"/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</w:t>
            </w:r>
          </w:p>
        </w:tc>
      </w:tr>
    </w:tbl>
    <w:p w:rsidR="00131DD9" w:rsidRPr="0033714B" w:rsidRDefault="00131DD9" w:rsidP="0033714B">
      <w:pPr>
        <w:widowControl w:val="0"/>
        <w:outlineLvl w:val="2"/>
        <w:rPr>
          <w:sz w:val="28"/>
          <w:szCs w:val="28"/>
        </w:rPr>
      </w:pPr>
    </w:p>
    <w:p w:rsidR="00131DD9" w:rsidRPr="00FF7C64" w:rsidRDefault="00131DD9" w:rsidP="00FF7C64">
      <w:pPr>
        <w:widowControl w:val="0"/>
        <w:ind w:firstLine="709"/>
        <w:jc w:val="both"/>
        <w:outlineLvl w:val="2"/>
        <w:rPr>
          <w:sz w:val="24"/>
          <w:szCs w:val="28"/>
        </w:rPr>
      </w:pPr>
      <w:r w:rsidRPr="00FF7C64">
        <w:rPr>
          <w:sz w:val="24"/>
          <w:szCs w:val="28"/>
        </w:rPr>
        <w:t>Примечание.</w:t>
      </w:r>
    </w:p>
    <w:p w:rsidR="00131DD9" w:rsidRPr="00FF7C64" w:rsidRDefault="00131DD9" w:rsidP="00FF7C64">
      <w:pPr>
        <w:widowControl w:val="0"/>
        <w:ind w:firstLine="709"/>
        <w:jc w:val="both"/>
        <w:outlineLvl w:val="2"/>
        <w:rPr>
          <w:sz w:val="24"/>
          <w:szCs w:val="28"/>
        </w:rPr>
      </w:pPr>
      <w:r w:rsidRPr="00FF7C64">
        <w:rPr>
          <w:sz w:val="24"/>
          <w:szCs w:val="28"/>
        </w:rPr>
        <w:t>Список используемых сокращений:</w:t>
      </w:r>
    </w:p>
    <w:p w:rsidR="00B143DD" w:rsidRPr="00FF7C64" w:rsidRDefault="00A235F6" w:rsidP="00FF7C64">
      <w:pPr>
        <w:widowControl w:val="0"/>
        <w:tabs>
          <w:tab w:val="left" w:pos="709"/>
        </w:tabs>
        <w:ind w:firstLine="709"/>
        <w:jc w:val="both"/>
        <w:outlineLvl w:val="0"/>
        <w:rPr>
          <w:sz w:val="24"/>
          <w:szCs w:val="28"/>
        </w:rPr>
      </w:pPr>
      <w:r w:rsidRPr="00FF7C64">
        <w:rPr>
          <w:sz w:val="24"/>
          <w:szCs w:val="28"/>
        </w:rPr>
        <w:t>ОКЕИ – общероссийский классификатор единиц измерения.</w:t>
      </w:r>
    </w:p>
    <w:p w:rsidR="00FF7C64" w:rsidRDefault="00FF7C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18F5" w:rsidRPr="0033714B" w:rsidRDefault="008F18F5" w:rsidP="00FF7C64">
      <w:pPr>
        <w:widowControl w:val="0"/>
        <w:ind w:right="-173"/>
        <w:jc w:val="center"/>
        <w:outlineLvl w:val="2"/>
        <w:rPr>
          <w:sz w:val="28"/>
          <w:szCs w:val="28"/>
        </w:rPr>
      </w:pPr>
      <w:r w:rsidRPr="0033714B">
        <w:rPr>
          <w:sz w:val="28"/>
          <w:szCs w:val="28"/>
        </w:rPr>
        <w:lastRenderedPageBreak/>
        <w:t xml:space="preserve">4. Параметры финансового обеспечения </w:t>
      </w:r>
      <w:r w:rsidR="00852295" w:rsidRPr="0033714B">
        <w:rPr>
          <w:sz w:val="28"/>
          <w:szCs w:val="28"/>
        </w:rPr>
        <w:t>комплекса процессных мероприятий</w:t>
      </w:r>
    </w:p>
    <w:p w:rsidR="00852295" w:rsidRPr="0033714B" w:rsidRDefault="00852295" w:rsidP="0033714B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tbl>
      <w:tblPr>
        <w:tblW w:w="4959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2299"/>
        <w:gridCol w:w="2822"/>
        <w:gridCol w:w="1444"/>
        <w:gridCol w:w="1408"/>
        <w:gridCol w:w="1413"/>
        <w:gridCol w:w="1418"/>
      </w:tblGrid>
      <w:tr w:rsidR="00FF7C64" w:rsidRPr="00FF7C64" w:rsidTr="005E3A35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№ п/п</w:t>
            </w:r>
          </w:p>
        </w:tc>
        <w:tc>
          <w:tcPr>
            <w:tcW w:w="1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Наименование муниципальной программы, структурного элемента, источник</w:t>
            </w:r>
            <w:r w:rsidR="00FF7C64">
              <w:rPr>
                <w:sz w:val="24"/>
                <w:szCs w:val="24"/>
              </w:rPr>
              <w:t xml:space="preserve"> </w:t>
            </w:r>
            <w:r w:rsidRPr="00FF7C64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Объем рас</w:t>
            </w:r>
            <w:r w:rsidR="00FF7C64">
              <w:rPr>
                <w:sz w:val="24"/>
                <w:szCs w:val="24"/>
              </w:rPr>
              <w:t>ходов по годам реализации, тыс. </w:t>
            </w:r>
            <w:r w:rsidRPr="00FF7C64">
              <w:rPr>
                <w:sz w:val="24"/>
                <w:szCs w:val="24"/>
              </w:rPr>
              <w:t>рублей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2025 год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2026 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jc w:val="center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613" w:rsidRPr="00FF7C64" w:rsidRDefault="00F23613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Всего</w:t>
            </w:r>
          </w:p>
        </w:tc>
      </w:tr>
      <w:tr w:rsidR="00FF7C64" w:rsidRPr="00FF7C64" w:rsidTr="005E3A35">
        <w:trPr>
          <w:trHeight w:val="20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1</w:t>
            </w: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5E3A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6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1.</w:t>
            </w: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tabs>
                <w:tab w:val="left" w:pos="2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Комплекс процессных мероприятий «Создание и развитие инфраструктуры на сельских территориях»</w:t>
            </w:r>
            <w:r w:rsidR="00FF7C64">
              <w:rPr>
                <w:sz w:val="24"/>
                <w:szCs w:val="24"/>
              </w:rPr>
              <w:t xml:space="preserve"> </w:t>
            </w:r>
            <w:r w:rsidRPr="00FF7C6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федеральный</w:t>
            </w:r>
            <w:r w:rsidR="004238FF" w:rsidRPr="00FF7C64">
              <w:rPr>
                <w:sz w:val="24"/>
                <w:szCs w:val="24"/>
              </w:rPr>
              <w:t xml:space="preserve"> </w:t>
            </w:r>
            <w:r w:rsidRPr="00FF7C64">
              <w:rPr>
                <w:sz w:val="24"/>
                <w:szCs w:val="24"/>
              </w:rPr>
              <w:t>бюджет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2.</w:t>
            </w: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Мероприятие (результат) 1. «Обеспечено благоустройство сельских территорий»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федеральный</w:t>
            </w:r>
            <w:r w:rsidR="004238FF" w:rsidRPr="00FF7C64">
              <w:rPr>
                <w:sz w:val="24"/>
                <w:szCs w:val="24"/>
              </w:rPr>
              <w:t xml:space="preserve"> </w:t>
            </w:r>
            <w:r w:rsidRPr="00FF7C64">
              <w:rPr>
                <w:sz w:val="24"/>
                <w:szCs w:val="24"/>
              </w:rPr>
              <w:t>бюджет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  <w:tr w:rsidR="00FF7C64" w:rsidRPr="00FF7C64" w:rsidTr="005E3A35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F5" w:rsidRPr="00FF7C64" w:rsidRDefault="008F18F5" w:rsidP="00FF7C6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7C64">
              <w:rPr>
                <w:sz w:val="24"/>
                <w:szCs w:val="24"/>
              </w:rPr>
              <w:t>0,0</w:t>
            </w:r>
          </w:p>
        </w:tc>
      </w:tr>
    </w:tbl>
    <w:p w:rsidR="008F18F5" w:rsidRPr="005E3A35" w:rsidRDefault="008F18F5" w:rsidP="005E3A35">
      <w:pPr>
        <w:widowControl w:val="0"/>
        <w:tabs>
          <w:tab w:val="left" w:pos="1431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47C8" w:rsidRPr="005E3A35" w:rsidRDefault="00852295" w:rsidP="005E3A35">
      <w:pPr>
        <w:widowControl w:val="0"/>
        <w:tabs>
          <w:tab w:val="left" w:pos="851"/>
          <w:tab w:val="left" w:pos="11057"/>
          <w:tab w:val="left" w:pos="14317"/>
        </w:tabs>
        <w:jc w:val="center"/>
        <w:outlineLvl w:val="0"/>
        <w:rPr>
          <w:sz w:val="28"/>
          <w:szCs w:val="28"/>
        </w:rPr>
      </w:pPr>
      <w:r w:rsidRPr="005E3A35">
        <w:rPr>
          <w:sz w:val="28"/>
          <w:szCs w:val="28"/>
        </w:rPr>
        <w:t>5</w:t>
      </w:r>
      <w:r w:rsidR="005A47C8" w:rsidRPr="005E3A35">
        <w:rPr>
          <w:sz w:val="28"/>
          <w:szCs w:val="28"/>
        </w:rPr>
        <w:t xml:space="preserve">. План реализации комплекса </w:t>
      </w:r>
      <w:r w:rsidR="00B771BB" w:rsidRPr="005E3A35">
        <w:rPr>
          <w:sz w:val="28"/>
          <w:szCs w:val="28"/>
        </w:rPr>
        <w:t>процессных мероприятий на 2025</w:t>
      </w:r>
      <w:r w:rsidR="005E3A35" w:rsidRPr="005E3A35">
        <w:rPr>
          <w:sz w:val="28"/>
          <w:szCs w:val="28"/>
        </w:rPr>
        <w:t>-</w:t>
      </w:r>
      <w:r w:rsidR="00B771BB" w:rsidRPr="005E3A35">
        <w:rPr>
          <w:sz w:val="28"/>
          <w:szCs w:val="28"/>
        </w:rPr>
        <w:t>2027</w:t>
      </w:r>
      <w:r w:rsidR="005A47C8" w:rsidRPr="005E3A35">
        <w:rPr>
          <w:sz w:val="28"/>
          <w:szCs w:val="28"/>
        </w:rPr>
        <w:t xml:space="preserve"> годы</w:t>
      </w:r>
    </w:p>
    <w:p w:rsidR="005A47C8" w:rsidRPr="005E3A35" w:rsidRDefault="005A47C8" w:rsidP="005E3A35">
      <w:pPr>
        <w:widowControl w:val="0"/>
        <w:tabs>
          <w:tab w:val="left" w:pos="11057"/>
          <w:tab w:val="left" w:pos="14317"/>
        </w:tabs>
        <w:jc w:val="center"/>
        <w:rPr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010"/>
        <w:gridCol w:w="1559"/>
        <w:gridCol w:w="7371"/>
        <w:gridCol w:w="2580"/>
        <w:gridCol w:w="3118"/>
      </w:tblGrid>
      <w:tr w:rsidR="005A47C8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№</w:t>
            </w:r>
          </w:p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614A" w:rsidRDefault="005A47C8" w:rsidP="0096614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Наименование</w:t>
            </w:r>
            <w:r w:rsidR="0096614A">
              <w:rPr>
                <w:color w:val="000000"/>
                <w:sz w:val="24"/>
                <w:szCs w:val="24"/>
              </w:rPr>
              <w:t xml:space="preserve"> </w:t>
            </w:r>
            <w:r w:rsidRPr="005E3A35">
              <w:rPr>
                <w:color w:val="000000"/>
                <w:sz w:val="24"/>
                <w:szCs w:val="24"/>
              </w:rPr>
              <w:t xml:space="preserve">мероприятия (результата), </w:t>
            </w:r>
          </w:p>
          <w:p w:rsidR="005A47C8" w:rsidRPr="005E3A35" w:rsidRDefault="005A47C8" w:rsidP="0096614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E3A35">
              <w:rPr>
                <w:color w:val="000000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5E3A35" w:rsidRDefault="00102527" w:rsidP="005E3A3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Ответственный исполнитель</w:t>
            </w:r>
          </w:p>
          <w:p w:rsidR="005A47C8" w:rsidRPr="005E3A35" w:rsidRDefault="00102527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spacing w:val="-1"/>
                <w:sz w:val="24"/>
                <w:szCs w:val="24"/>
              </w:rPr>
              <w:t>(</w:t>
            </w:r>
            <w:r w:rsidRPr="005E3A35">
              <w:rPr>
                <w:sz w:val="24"/>
                <w:szCs w:val="24"/>
              </w:rPr>
              <w:t>Ф.И.О., должность,</w:t>
            </w:r>
            <w:r w:rsidRPr="005E3A35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5E3A35">
              <w:rPr>
                <w:sz w:val="24"/>
                <w:szCs w:val="24"/>
              </w:rPr>
              <w:t>низации)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Информационная система</w:t>
            </w:r>
          </w:p>
          <w:p w:rsidR="005A47C8" w:rsidRPr="005E3A35" w:rsidRDefault="005A47C8" w:rsidP="005E3A35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5E3A35">
              <w:rPr>
                <w:color w:val="000000"/>
                <w:sz w:val="24"/>
                <w:szCs w:val="24"/>
              </w:rPr>
              <w:t>(источник данных)</w:t>
            </w:r>
          </w:p>
        </w:tc>
      </w:tr>
    </w:tbl>
    <w:p w:rsidR="005E3A35" w:rsidRPr="005E3A35" w:rsidRDefault="005E3A35">
      <w:pPr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010"/>
        <w:gridCol w:w="1559"/>
        <w:gridCol w:w="7371"/>
        <w:gridCol w:w="2580"/>
        <w:gridCol w:w="3118"/>
      </w:tblGrid>
      <w:tr w:rsidR="005A47C8" w:rsidRPr="005E3A35" w:rsidTr="005E3A35">
        <w:trPr>
          <w:trHeight w:val="20"/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6</w:t>
            </w:r>
          </w:p>
        </w:tc>
      </w:tr>
      <w:tr w:rsidR="005A47C8" w:rsidRPr="005E3A35" w:rsidTr="005E3A3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47C8" w:rsidRPr="005E3A35" w:rsidRDefault="005A47C8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0C0968" w:rsidRPr="005E3A35">
              <w:rPr>
                <w:sz w:val="24"/>
                <w:szCs w:val="24"/>
              </w:rPr>
              <w:t>«О</w:t>
            </w:r>
            <w:r w:rsidR="00AB4B7F" w:rsidRPr="005E3A35">
              <w:rPr>
                <w:sz w:val="24"/>
                <w:szCs w:val="24"/>
              </w:rPr>
              <w:t>беспечено содействие по</w:t>
            </w:r>
            <w:r w:rsidR="000C0968" w:rsidRPr="005E3A35">
              <w:rPr>
                <w:sz w:val="24"/>
                <w:szCs w:val="24"/>
              </w:rPr>
              <w:t xml:space="preserve"> благоустройству сельских населенных пунктов»</w:t>
            </w:r>
          </w:p>
        </w:tc>
      </w:tr>
      <w:tr w:rsidR="005A47C8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47C8" w:rsidRPr="005E3A35" w:rsidRDefault="00102527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102527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102527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102527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Администрация Красносулинского района (Сухин Алексей Николаевич –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E3A35" w:rsidP="005E3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7C8" w:rsidRPr="005E3A35" w:rsidRDefault="005E3A35" w:rsidP="005E3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02527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2527" w:rsidRPr="005E3A35" w:rsidRDefault="00102527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3A35" w:rsidRPr="005E3A35" w:rsidRDefault="00102527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 xml:space="preserve">Мероприятие (результат) 1. </w:t>
            </w:r>
          </w:p>
          <w:p w:rsidR="00102527" w:rsidRPr="005E3A35" w:rsidRDefault="00102527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«Обеспечено благоустройство сельских территорий»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5E3A35" w:rsidRDefault="00102527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Администрация Красносулинского района (Сухин Алексей Николаевич –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5E3A35" w:rsidRDefault="005E3A35" w:rsidP="005E3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2527" w:rsidRPr="005E3A35" w:rsidRDefault="005E3A35" w:rsidP="005E3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1.1.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«Подготовка проектной сметной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документации для участия в конкурсе»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30.03.2025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1.1.2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1.2.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«Подача заявок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для участия в конкурсе по благоустройству сельских территорий»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30.06.2025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1.1.3.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1.3.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30.09.2025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Протокол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1.1.4.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1.4.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31.12.2025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1.1.5.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1.5.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«Подготовка проектной сметной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документации для участия в конкурсе»</w:t>
            </w:r>
          </w:p>
          <w:p w:rsidR="005E3A35" w:rsidRPr="005E3A35" w:rsidRDefault="005E3A35" w:rsidP="005E3A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30.03.2026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1.1.6.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1.6.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«Подача заявок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для участия в конкурсе по благоустройству сельских территорий»</w:t>
            </w:r>
          </w:p>
          <w:p w:rsidR="005E3A35" w:rsidRPr="005E3A35" w:rsidRDefault="005E3A35" w:rsidP="005E3A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30.06.2026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1.7.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30.09.2026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Протокол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1.1.8.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1.8.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31.12.2026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1.1.9.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1.9.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«Подготовка проектной сметной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документации для участия в конкурсе»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30.03.202</w:t>
            </w:r>
            <w:r w:rsidR="00AB4B7F" w:rsidRPr="005E3A35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1.1.10.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1.10.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«Подача заявок</w:t>
            </w:r>
            <w:r w:rsidR="004238FF" w:rsidRPr="005E3A35">
              <w:rPr>
                <w:sz w:val="24"/>
                <w:szCs w:val="24"/>
              </w:rPr>
              <w:t xml:space="preserve"> </w:t>
            </w:r>
            <w:r w:rsidRPr="005E3A35">
              <w:rPr>
                <w:sz w:val="24"/>
                <w:szCs w:val="24"/>
              </w:rPr>
              <w:t>для участия в конкурсе по благоустройству сельских территорий»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30.06.2027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1.1.11.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1.11.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30.09.2027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Протокол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2295" w:rsidRPr="005E3A35" w:rsidTr="005E3A3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1.1.12.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Контрольная точка 1.12.</w:t>
            </w:r>
          </w:p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jc w:val="center"/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31.12.2027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F24EAA" w:rsidRPr="005E3A35">
              <w:rPr>
                <w:sz w:val="24"/>
                <w:szCs w:val="24"/>
              </w:rPr>
              <w:t xml:space="preserve"> – </w:t>
            </w:r>
            <w:r w:rsidRPr="005E3A35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  <w:highlight w:val="red"/>
              </w:rPr>
            </w:pPr>
            <w:r w:rsidRPr="005E3A35">
              <w:rPr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2295" w:rsidRPr="005E3A35" w:rsidRDefault="00852295" w:rsidP="005E3A35">
            <w:pPr>
              <w:rPr>
                <w:sz w:val="24"/>
                <w:szCs w:val="24"/>
              </w:rPr>
            </w:pPr>
            <w:r w:rsidRPr="005E3A3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45B1C" w:rsidRDefault="00A45B1C" w:rsidP="005E3A35">
      <w:pPr>
        <w:tabs>
          <w:tab w:val="left" w:pos="12530"/>
        </w:tabs>
        <w:jc w:val="both"/>
        <w:rPr>
          <w:sz w:val="28"/>
          <w:szCs w:val="28"/>
        </w:rPr>
      </w:pPr>
    </w:p>
    <w:p w:rsidR="005E3A35" w:rsidRDefault="005E3A35" w:rsidP="005E3A35">
      <w:pPr>
        <w:tabs>
          <w:tab w:val="left" w:pos="12530"/>
        </w:tabs>
        <w:jc w:val="both"/>
        <w:rPr>
          <w:sz w:val="28"/>
          <w:szCs w:val="28"/>
        </w:rPr>
      </w:pPr>
    </w:p>
    <w:p w:rsidR="005E3A35" w:rsidRPr="0033714B" w:rsidRDefault="005E3A35" w:rsidP="005E3A35">
      <w:pPr>
        <w:tabs>
          <w:tab w:val="left" w:pos="12530"/>
        </w:tabs>
        <w:jc w:val="both"/>
        <w:rPr>
          <w:sz w:val="28"/>
          <w:szCs w:val="28"/>
        </w:rPr>
      </w:pPr>
    </w:p>
    <w:p w:rsidR="005173F0" w:rsidRPr="0033714B" w:rsidRDefault="005173F0" w:rsidP="005E3A35">
      <w:pPr>
        <w:tabs>
          <w:tab w:val="left" w:pos="12530"/>
        </w:tabs>
        <w:jc w:val="both"/>
        <w:rPr>
          <w:sz w:val="28"/>
          <w:szCs w:val="28"/>
        </w:rPr>
      </w:pPr>
      <w:r w:rsidRPr="0033714B">
        <w:rPr>
          <w:sz w:val="28"/>
          <w:szCs w:val="28"/>
        </w:rPr>
        <w:t>Управляющий делами</w:t>
      </w:r>
    </w:p>
    <w:p w:rsidR="005173F0" w:rsidRPr="0033714B" w:rsidRDefault="005173F0" w:rsidP="005E3A35">
      <w:pPr>
        <w:tabs>
          <w:tab w:val="right" w:pos="21546"/>
        </w:tabs>
        <w:jc w:val="both"/>
        <w:rPr>
          <w:sz w:val="28"/>
          <w:szCs w:val="28"/>
        </w:rPr>
      </w:pPr>
      <w:r w:rsidRPr="0033714B">
        <w:rPr>
          <w:sz w:val="28"/>
          <w:szCs w:val="28"/>
        </w:rPr>
        <w:t>Администрации района</w:t>
      </w:r>
      <w:r w:rsidRPr="0033714B">
        <w:rPr>
          <w:sz w:val="28"/>
          <w:szCs w:val="28"/>
        </w:rPr>
        <w:tab/>
        <w:t>И.Ю. Кишкинова</w:t>
      </w:r>
    </w:p>
    <w:p w:rsidR="005A47C8" w:rsidRPr="0033714B" w:rsidRDefault="005A47C8" w:rsidP="005E3A35">
      <w:pPr>
        <w:tabs>
          <w:tab w:val="left" w:pos="12530"/>
        </w:tabs>
        <w:jc w:val="both"/>
        <w:rPr>
          <w:sz w:val="28"/>
          <w:szCs w:val="28"/>
        </w:rPr>
      </w:pPr>
    </w:p>
    <w:sectPr w:rsidR="005A47C8" w:rsidRPr="0033714B" w:rsidSect="0033714B">
      <w:pgSz w:w="23814" w:h="16840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FF" w:rsidRDefault="004238FF">
      <w:r>
        <w:separator/>
      </w:r>
    </w:p>
  </w:endnote>
  <w:endnote w:type="continuationSeparator" w:id="0">
    <w:p w:rsidR="004238FF" w:rsidRDefault="004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FF" w:rsidRDefault="004238FF">
      <w:r>
        <w:separator/>
      </w:r>
    </w:p>
  </w:footnote>
  <w:footnote w:type="continuationSeparator" w:id="0">
    <w:p w:rsidR="004238FF" w:rsidRDefault="0042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FF" w:rsidRPr="0033714B" w:rsidRDefault="004238FF" w:rsidP="007632CC">
    <w:pPr>
      <w:pStyle w:val="ae"/>
      <w:jc w:val="center"/>
      <w:rPr>
        <w:sz w:val="28"/>
        <w:szCs w:val="28"/>
      </w:rPr>
    </w:pPr>
    <w:r w:rsidRPr="0033714B">
      <w:rPr>
        <w:sz w:val="28"/>
        <w:szCs w:val="28"/>
      </w:rPr>
      <w:fldChar w:fldCharType="begin"/>
    </w:r>
    <w:r w:rsidRPr="0033714B">
      <w:rPr>
        <w:sz w:val="28"/>
        <w:szCs w:val="28"/>
      </w:rPr>
      <w:instrText xml:space="preserve"> PAGE   \* MERGEFORMAT </w:instrText>
    </w:r>
    <w:r w:rsidRPr="0033714B">
      <w:rPr>
        <w:sz w:val="28"/>
        <w:szCs w:val="28"/>
      </w:rPr>
      <w:fldChar w:fldCharType="separate"/>
    </w:r>
    <w:r w:rsidR="0096614A">
      <w:rPr>
        <w:noProof/>
        <w:sz w:val="28"/>
        <w:szCs w:val="28"/>
      </w:rPr>
      <w:t>16</w:t>
    </w:r>
    <w:r w:rsidRPr="0033714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</w:abstractNum>
  <w:abstractNum w:abstractNumId="2">
    <w:nsid w:val="001E337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6C3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A0BE3"/>
    <w:multiLevelType w:val="hybridMultilevel"/>
    <w:tmpl w:val="6A82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F8933C0"/>
    <w:multiLevelType w:val="hybridMultilevel"/>
    <w:tmpl w:val="CB92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B36F7"/>
    <w:multiLevelType w:val="multilevel"/>
    <w:tmpl w:val="E60CDC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E764ABB"/>
    <w:multiLevelType w:val="multilevel"/>
    <w:tmpl w:val="2166AE9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4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F802B2C"/>
    <w:multiLevelType w:val="multilevel"/>
    <w:tmpl w:val="497C8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331A63"/>
    <w:multiLevelType w:val="hybridMultilevel"/>
    <w:tmpl w:val="0F3CEB0A"/>
    <w:lvl w:ilvl="0" w:tplc="C20E4A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D77019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C72FE"/>
    <w:multiLevelType w:val="hybridMultilevel"/>
    <w:tmpl w:val="5198A906"/>
    <w:lvl w:ilvl="0" w:tplc="557018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C378B3"/>
    <w:multiLevelType w:val="hybridMultilevel"/>
    <w:tmpl w:val="8266FA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040323"/>
    <w:multiLevelType w:val="hybridMultilevel"/>
    <w:tmpl w:val="FF5E6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8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7F535778"/>
    <w:multiLevelType w:val="hybridMultilevel"/>
    <w:tmpl w:val="5D74C218"/>
    <w:lvl w:ilvl="0" w:tplc="F2380F6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8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4"/>
  </w:num>
  <w:num w:numId="17">
    <w:abstractNumId w:val="16"/>
  </w:num>
  <w:num w:numId="18">
    <w:abstractNumId w:val="11"/>
  </w:num>
  <w:num w:numId="19">
    <w:abstractNumId w:val="3"/>
  </w:num>
  <w:num w:numId="20">
    <w:abstractNumId w:val="7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4E"/>
    <w:rsid w:val="00002393"/>
    <w:rsid w:val="00002FF2"/>
    <w:rsid w:val="00004F11"/>
    <w:rsid w:val="000059C6"/>
    <w:rsid w:val="00006A2F"/>
    <w:rsid w:val="000104FC"/>
    <w:rsid w:val="00015164"/>
    <w:rsid w:val="00017D63"/>
    <w:rsid w:val="00022C45"/>
    <w:rsid w:val="00033EA8"/>
    <w:rsid w:val="00046656"/>
    <w:rsid w:val="0005044B"/>
    <w:rsid w:val="00053810"/>
    <w:rsid w:val="00060680"/>
    <w:rsid w:val="000721E3"/>
    <w:rsid w:val="00073403"/>
    <w:rsid w:val="00073B36"/>
    <w:rsid w:val="00073CBE"/>
    <w:rsid w:val="00084429"/>
    <w:rsid w:val="00092DFA"/>
    <w:rsid w:val="00095321"/>
    <w:rsid w:val="000A03D0"/>
    <w:rsid w:val="000A2B48"/>
    <w:rsid w:val="000A35D4"/>
    <w:rsid w:val="000A7462"/>
    <w:rsid w:val="000C0968"/>
    <w:rsid w:val="000C1793"/>
    <w:rsid w:val="000C5E1F"/>
    <w:rsid w:val="000D2303"/>
    <w:rsid w:val="000D5552"/>
    <w:rsid w:val="000D5683"/>
    <w:rsid w:val="000E0BB1"/>
    <w:rsid w:val="000E51FE"/>
    <w:rsid w:val="000E797E"/>
    <w:rsid w:val="000F2527"/>
    <w:rsid w:val="000F2C67"/>
    <w:rsid w:val="000F4F62"/>
    <w:rsid w:val="000F62B8"/>
    <w:rsid w:val="00100262"/>
    <w:rsid w:val="00100293"/>
    <w:rsid w:val="00102527"/>
    <w:rsid w:val="00103904"/>
    <w:rsid w:val="00103D23"/>
    <w:rsid w:val="00104556"/>
    <w:rsid w:val="0011070F"/>
    <w:rsid w:val="00114DFE"/>
    <w:rsid w:val="0011698D"/>
    <w:rsid w:val="00117D4C"/>
    <w:rsid w:val="001223C4"/>
    <w:rsid w:val="00124299"/>
    <w:rsid w:val="00124781"/>
    <w:rsid w:val="0012778F"/>
    <w:rsid w:val="00131DD9"/>
    <w:rsid w:val="001352BF"/>
    <w:rsid w:val="00150BC2"/>
    <w:rsid w:val="00151BE1"/>
    <w:rsid w:val="0015369F"/>
    <w:rsid w:val="001612A7"/>
    <w:rsid w:val="00163D96"/>
    <w:rsid w:val="00173E30"/>
    <w:rsid w:val="001753C9"/>
    <w:rsid w:val="00175949"/>
    <w:rsid w:val="00180056"/>
    <w:rsid w:val="0019024B"/>
    <w:rsid w:val="00195038"/>
    <w:rsid w:val="00195E0F"/>
    <w:rsid w:val="00197958"/>
    <w:rsid w:val="00197E35"/>
    <w:rsid w:val="00197F9A"/>
    <w:rsid w:val="001A0459"/>
    <w:rsid w:val="001A1268"/>
    <w:rsid w:val="001A460B"/>
    <w:rsid w:val="001A4C14"/>
    <w:rsid w:val="001A4F62"/>
    <w:rsid w:val="001A6C3C"/>
    <w:rsid w:val="001A7297"/>
    <w:rsid w:val="001B32F5"/>
    <w:rsid w:val="001B53EC"/>
    <w:rsid w:val="001B5535"/>
    <w:rsid w:val="001C1349"/>
    <w:rsid w:val="001C21CD"/>
    <w:rsid w:val="001C63DB"/>
    <w:rsid w:val="001C6DAD"/>
    <w:rsid w:val="001D50D8"/>
    <w:rsid w:val="001D61D1"/>
    <w:rsid w:val="001E18A1"/>
    <w:rsid w:val="001E1BB6"/>
    <w:rsid w:val="001E3020"/>
    <w:rsid w:val="001E3335"/>
    <w:rsid w:val="001E5308"/>
    <w:rsid w:val="001E7DB3"/>
    <w:rsid w:val="001F59A2"/>
    <w:rsid w:val="001F7D32"/>
    <w:rsid w:val="001F7DCC"/>
    <w:rsid w:val="0020065A"/>
    <w:rsid w:val="00201619"/>
    <w:rsid w:val="00201757"/>
    <w:rsid w:val="00203B23"/>
    <w:rsid w:val="00204FD2"/>
    <w:rsid w:val="00212224"/>
    <w:rsid w:val="0021487E"/>
    <w:rsid w:val="002176E3"/>
    <w:rsid w:val="00217DAA"/>
    <w:rsid w:val="00226834"/>
    <w:rsid w:val="002356B3"/>
    <w:rsid w:val="0023611B"/>
    <w:rsid w:val="00253D6C"/>
    <w:rsid w:val="00257CC3"/>
    <w:rsid w:val="00261217"/>
    <w:rsid w:val="00264BBC"/>
    <w:rsid w:val="00264D86"/>
    <w:rsid w:val="00267B62"/>
    <w:rsid w:val="00270574"/>
    <w:rsid w:val="0027639D"/>
    <w:rsid w:val="00281CAF"/>
    <w:rsid w:val="00281CB1"/>
    <w:rsid w:val="00283677"/>
    <w:rsid w:val="00285F6A"/>
    <w:rsid w:val="002878EE"/>
    <w:rsid w:val="00291E15"/>
    <w:rsid w:val="00294D91"/>
    <w:rsid w:val="00296DB3"/>
    <w:rsid w:val="002A1FE4"/>
    <w:rsid w:val="002A2E5C"/>
    <w:rsid w:val="002A3064"/>
    <w:rsid w:val="002A56F4"/>
    <w:rsid w:val="002B0C9A"/>
    <w:rsid w:val="002B0F21"/>
    <w:rsid w:val="002B1C97"/>
    <w:rsid w:val="002B2400"/>
    <w:rsid w:val="002B2604"/>
    <w:rsid w:val="002C3239"/>
    <w:rsid w:val="002C6D6F"/>
    <w:rsid w:val="002C7374"/>
    <w:rsid w:val="002D5AE0"/>
    <w:rsid w:val="002D5EC5"/>
    <w:rsid w:val="002D722C"/>
    <w:rsid w:val="002E0F7F"/>
    <w:rsid w:val="002F2C3E"/>
    <w:rsid w:val="002F5B35"/>
    <w:rsid w:val="002F62BF"/>
    <w:rsid w:val="003013D7"/>
    <w:rsid w:val="0030333B"/>
    <w:rsid w:val="00306D6A"/>
    <w:rsid w:val="00315E47"/>
    <w:rsid w:val="003175F4"/>
    <w:rsid w:val="00320194"/>
    <w:rsid w:val="0033714B"/>
    <w:rsid w:val="0034378A"/>
    <w:rsid w:val="0035294B"/>
    <w:rsid w:val="00353CC4"/>
    <w:rsid w:val="00354DFA"/>
    <w:rsid w:val="0036039C"/>
    <w:rsid w:val="0036132F"/>
    <w:rsid w:val="00373863"/>
    <w:rsid w:val="00375055"/>
    <w:rsid w:val="00377C60"/>
    <w:rsid w:val="0038088D"/>
    <w:rsid w:val="00382395"/>
    <w:rsid w:val="00385720"/>
    <w:rsid w:val="0038640D"/>
    <w:rsid w:val="00387744"/>
    <w:rsid w:val="003A0425"/>
    <w:rsid w:val="003A0B3A"/>
    <w:rsid w:val="003A15D6"/>
    <w:rsid w:val="003A337F"/>
    <w:rsid w:val="003A39F8"/>
    <w:rsid w:val="003A51E6"/>
    <w:rsid w:val="003A5A55"/>
    <w:rsid w:val="003A6D52"/>
    <w:rsid w:val="003B253F"/>
    <w:rsid w:val="003B4B0A"/>
    <w:rsid w:val="003B52D5"/>
    <w:rsid w:val="003B7DF5"/>
    <w:rsid w:val="003C399B"/>
    <w:rsid w:val="003D62F9"/>
    <w:rsid w:val="003E5FE5"/>
    <w:rsid w:val="003F03C3"/>
    <w:rsid w:val="003F42FF"/>
    <w:rsid w:val="003F4A4F"/>
    <w:rsid w:val="004004AF"/>
    <w:rsid w:val="00400662"/>
    <w:rsid w:val="00401A2B"/>
    <w:rsid w:val="00406819"/>
    <w:rsid w:val="0040734D"/>
    <w:rsid w:val="00407824"/>
    <w:rsid w:val="00410121"/>
    <w:rsid w:val="0041357E"/>
    <w:rsid w:val="00417C19"/>
    <w:rsid w:val="004238FF"/>
    <w:rsid w:val="00427060"/>
    <w:rsid w:val="0042745D"/>
    <w:rsid w:val="004333B0"/>
    <w:rsid w:val="00433A13"/>
    <w:rsid w:val="0043794F"/>
    <w:rsid w:val="00440862"/>
    <w:rsid w:val="00444F6E"/>
    <w:rsid w:val="004503C7"/>
    <w:rsid w:val="00451260"/>
    <w:rsid w:val="00453BAC"/>
    <w:rsid w:val="00456D16"/>
    <w:rsid w:val="004724CB"/>
    <w:rsid w:val="00473334"/>
    <w:rsid w:val="00473F8C"/>
    <w:rsid w:val="00474D3E"/>
    <w:rsid w:val="004843B8"/>
    <w:rsid w:val="004852A3"/>
    <w:rsid w:val="00493FB9"/>
    <w:rsid w:val="004944B6"/>
    <w:rsid w:val="004A2A82"/>
    <w:rsid w:val="004A41F8"/>
    <w:rsid w:val="004B22ED"/>
    <w:rsid w:val="004B5E9A"/>
    <w:rsid w:val="004C0333"/>
    <w:rsid w:val="004D1E15"/>
    <w:rsid w:val="004D5805"/>
    <w:rsid w:val="004E21DD"/>
    <w:rsid w:val="004E2A04"/>
    <w:rsid w:val="004E7588"/>
    <w:rsid w:val="004F1AFC"/>
    <w:rsid w:val="004F6F40"/>
    <w:rsid w:val="005020C2"/>
    <w:rsid w:val="0050231F"/>
    <w:rsid w:val="005055DE"/>
    <w:rsid w:val="00506378"/>
    <w:rsid w:val="00510027"/>
    <w:rsid w:val="0051319B"/>
    <w:rsid w:val="00514274"/>
    <w:rsid w:val="00516BC8"/>
    <w:rsid w:val="005173F0"/>
    <w:rsid w:val="0052308C"/>
    <w:rsid w:val="0053098E"/>
    <w:rsid w:val="0053248B"/>
    <w:rsid w:val="00536A85"/>
    <w:rsid w:val="00536D31"/>
    <w:rsid w:val="005374AF"/>
    <w:rsid w:val="0053781E"/>
    <w:rsid w:val="005401C4"/>
    <w:rsid w:val="005461C2"/>
    <w:rsid w:val="005509F6"/>
    <w:rsid w:val="00551A1E"/>
    <w:rsid w:val="005525B9"/>
    <w:rsid w:val="00552C09"/>
    <w:rsid w:val="00553B8A"/>
    <w:rsid w:val="00553E87"/>
    <w:rsid w:val="0055668A"/>
    <w:rsid w:val="005616C7"/>
    <w:rsid w:val="005626D4"/>
    <w:rsid w:val="005671EB"/>
    <w:rsid w:val="00567DC9"/>
    <w:rsid w:val="0057224A"/>
    <w:rsid w:val="00572744"/>
    <w:rsid w:val="00590DBF"/>
    <w:rsid w:val="00591A13"/>
    <w:rsid w:val="005965B5"/>
    <w:rsid w:val="005974F7"/>
    <w:rsid w:val="005A18A1"/>
    <w:rsid w:val="005A3202"/>
    <w:rsid w:val="005A47C8"/>
    <w:rsid w:val="005A62AE"/>
    <w:rsid w:val="005B2B01"/>
    <w:rsid w:val="005B51B2"/>
    <w:rsid w:val="005C3AF3"/>
    <w:rsid w:val="005C7E6F"/>
    <w:rsid w:val="005D7F49"/>
    <w:rsid w:val="005E3A35"/>
    <w:rsid w:val="005E4987"/>
    <w:rsid w:val="005E5532"/>
    <w:rsid w:val="005E6B03"/>
    <w:rsid w:val="005F1A5B"/>
    <w:rsid w:val="005F26F8"/>
    <w:rsid w:val="005F3FB9"/>
    <w:rsid w:val="00601250"/>
    <w:rsid w:val="006022AE"/>
    <w:rsid w:val="00603F07"/>
    <w:rsid w:val="00604D3D"/>
    <w:rsid w:val="006060E8"/>
    <w:rsid w:val="00610F30"/>
    <w:rsid w:val="006126C5"/>
    <w:rsid w:val="00615CFB"/>
    <w:rsid w:val="0062137E"/>
    <w:rsid w:val="00623EDB"/>
    <w:rsid w:val="00625FB8"/>
    <w:rsid w:val="0063140B"/>
    <w:rsid w:val="00632AE1"/>
    <w:rsid w:val="00634123"/>
    <w:rsid w:val="006509E6"/>
    <w:rsid w:val="00654F1D"/>
    <w:rsid w:val="0065683E"/>
    <w:rsid w:val="0065721F"/>
    <w:rsid w:val="00666CA4"/>
    <w:rsid w:val="0067236F"/>
    <w:rsid w:val="00673558"/>
    <w:rsid w:val="006765D5"/>
    <w:rsid w:val="006804E6"/>
    <w:rsid w:val="00683AA4"/>
    <w:rsid w:val="006846C1"/>
    <w:rsid w:val="006909A3"/>
    <w:rsid w:val="00693C16"/>
    <w:rsid w:val="00695809"/>
    <w:rsid w:val="00695ADD"/>
    <w:rsid w:val="00696964"/>
    <w:rsid w:val="006A24AB"/>
    <w:rsid w:val="006A5FF6"/>
    <w:rsid w:val="006B0638"/>
    <w:rsid w:val="006B1452"/>
    <w:rsid w:val="006C03DF"/>
    <w:rsid w:val="006C10D2"/>
    <w:rsid w:val="006C6FA1"/>
    <w:rsid w:val="006D2A69"/>
    <w:rsid w:val="006D6645"/>
    <w:rsid w:val="006E18F8"/>
    <w:rsid w:val="007002EC"/>
    <w:rsid w:val="00701F2C"/>
    <w:rsid w:val="0070227F"/>
    <w:rsid w:val="007024CF"/>
    <w:rsid w:val="0070482C"/>
    <w:rsid w:val="0070795F"/>
    <w:rsid w:val="00711539"/>
    <w:rsid w:val="00713D52"/>
    <w:rsid w:val="00714262"/>
    <w:rsid w:val="00716E8E"/>
    <w:rsid w:val="00726A87"/>
    <w:rsid w:val="007333E7"/>
    <w:rsid w:val="0073431F"/>
    <w:rsid w:val="00734968"/>
    <w:rsid w:val="00752C46"/>
    <w:rsid w:val="00762049"/>
    <w:rsid w:val="007632CC"/>
    <w:rsid w:val="0076470E"/>
    <w:rsid w:val="0076501B"/>
    <w:rsid w:val="00765FD9"/>
    <w:rsid w:val="007678B1"/>
    <w:rsid w:val="00777E53"/>
    <w:rsid w:val="0078111B"/>
    <w:rsid w:val="0078174B"/>
    <w:rsid w:val="00782D8B"/>
    <w:rsid w:val="007946A2"/>
    <w:rsid w:val="007A446F"/>
    <w:rsid w:val="007A5C3C"/>
    <w:rsid w:val="007A7829"/>
    <w:rsid w:val="007B2572"/>
    <w:rsid w:val="007B7F63"/>
    <w:rsid w:val="007C08EA"/>
    <w:rsid w:val="007C4037"/>
    <w:rsid w:val="007C5D1C"/>
    <w:rsid w:val="007C7434"/>
    <w:rsid w:val="007C7D31"/>
    <w:rsid w:val="007D2820"/>
    <w:rsid w:val="007F69A2"/>
    <w:rsid w:val="007F7604"/>
    <w:rsid w:val="00800D98"/>
    <w:rsid w:val="008021E9"/>
    <w:rsid w:val="00802B1E"/>
    <w:rsid w:val="0080355C"/>
    <w:rsid w:val="00803D34"/>
    <w:rsid w:val="00805865"/>
    <w:rsid w:val="008134F4"/>
    <w:rsid w:val="008174C0"/>
    <w:rsid w:val="00824516"/>
    <w:rsid w:val="008259C0"/>
    <w:rsid w:val="00825C64"/>
    <w:rsid w:val="008309A2"/>
    <w:rsid w:val="00835767"/>
    <w:rsid w:val="008436E2"/>
    <w:rsid w:val="008447C0"/>
    <w:rsid w:val="00844A00"/>
    <w:rsid w:val="00845B77"/>
    <w:rsid w:val="00850B5A"/>
    <w:rsid w:val="008521E5"/>
    <w:rsid w:val="00852295"/>
    <w:rsid w:val="00860245"/>
    <w:rsid w:val="00861708"/>
    <w:rsid w:val="0087053C"/>
    <w:rsid w:val="00880D4B"/>
    <w:rsid w:val="00890279"/>
    <w:rsid w:val="008A36E4"/>
    <w:rsid w:val="008A41A8"/>
    <w:rsid w:val="008A7FEC"/>
    <w:rsid w:val="008B37D4"/>
    <w:rsid w:val="008C0CA8"/>
    <w:rsid w:val="008C237E"/>
    <w:rsid w:val="008C5E4A"/>
    <w:rsid w:val="008D3F4E"/>
    <w:rsid w:val="008E1EA2"/>
    <w:rsid w:val="008E6FA2"/>
    <w:rsid w:val="008F18F5"/>
    <w:rsid w:val="008F554F"/>
    <w:rsid w:val="009008AF"/>
    <w:rsid w:val="00902045"/>
    <w:rsid w:val="00903ADD"/>
    <w:rsid w:val="00913C1F"/>
    <w:rsid w:val="00917236"/>
    <w:rsid w:val="00917D05"/>
    <w:rsid w:val="009264BD"/>
    <w:rsid w:val="00926CBB"/>
    <w:rsid w:val="00934515"/>
    <w:rsid w:val="00935FF5"/>
    <w:rsid w:val="0094202C"/>
    <w:rsid w:val="00945F19"/>
    <w:rsid w:val="00946B71"/>
    <w:rsid w:val="00950A85"/>
    <w:rsid w:val="00951BB0"/>
    <w:rsid w:val="00957D85"/>
    <w:rsid w:val="00960950"/>
    <w:rsid w:val="009644CA"/>
    <w:rsid w:val="0096614A"/>
    <w:rsid w:val="009753DF"/>
    <w:rsid w:val="009800C5"/>
    <w:rsid w:val="009801E8"/>
    <w:rsid w:val="00981364"/>
    <w:rsid w:val="009855E3"/>
    <w:rsid w:val="009907AE"/>
    <w:rsid w:val="00996CC3"/>
    <w:rsid w:val="00997AB0"/>
    <w:rsid w:val="009A6A77"/>
    <w:rsid w:val="009A7FBC"/>
    <w:rsid w:val="009B24E2"/>
    <w:rsid w:val="009B36C8"/>
    <w:rsid w:val="009C0BD7"/>
    <w:rsid w:val="009C5DE9"/>
    <w:rsid w:val="009E2282"/>
    <w:rsid w:val="009E3044"/>
    <w:rsid w:val="009E5D01"/>
    <w:rsid w:val="009F18C4"/>
    <w:rsid w:val="009F538A"/>
    <w:rsid w:val="009F55F5"/>
    <w:rsid w:val="009F6B5E"/>
    <w:rsid w:val="00A01792"/>
    <w:rsid w:val="00A03F5F"/>
    <w:rsid w:val="00A04166"/>
    <w:rsid w:val="00A05854"/>
    <w:rsid w:val="00A0689B"/>
    <w:rsid w:val="00A1373B"/>
    <w:rsid w:val="00A152B7"/>
    <w:rsid w:val="00A235F6"/>
    <w:rsid w:val="00A3237B"/>
    <w:rsid w:val="00A33142"/>
    <w:rsid w:val="00A45AC5"/>
    <w:rsid w:val="00A45B1C"/>
    <w:rsid w:val="00A5158A"/>
    <w:rsid w:val="00A5343B"/>
    <w:rsid w:val="00A55231"/>
    <w:rsid w:val="00A5560C"/>
    <w:rsid w:val="00A56577"/>
    <w:rsid w:val="00A67575"/>
    <w:rsid w:val="00A74165"/>
    <w:rsid w:val="00A92FAF"/>
    <w:rsid w:val="00A93E7D"/>
    <w:rsid w:val="00A93FAE"/>
    <w:rsid w:val="00A97385"/>
    <w:rsid w:val="00AA5186"/>
    <w:rsid w:val="00AB0569"/>
    <w:rsid w:val="00AB19BE"/>
    <w:rsid w:val="00AB4B7F"/>
    <w:rsid w:val="00AB4C54"/>
    <w:rsid w:val="00AB5710"/>
    <w:rsid w:val="00AB6D38"/>
    <w:rsid w:val="00AC026D"/>
    <w:rsid w:val="00AC5F70"/>
    <w:rsid w:val="00AD145C"/>
    <w:rsid w:val="00AD1929"/>
    <w:rsid w:val="00AE26FF"/>
    <w:rsid w:val="00AE703E"/>
    <w:rsid w:val="00AE749A"/>
    <w:rsid w:val="00AF3E38"/>
    <w:rsid w:val="00B04A08"/>
    <w:rsid w:val="00B07B43"/>
    <w:rsid w:val="00B10937"/>
    <w:rsid w:val="00B143DD"/>
    <w:rsid w:val="00B15361"/>
    <w:rsid w:val="00B17AA9"/>
    <w:rsid w:val="00B17E82"/>
    <w:rsid w:val="00B20B33"/>
    <w:rsid w:val="00B27936"/>
    <w:rsid w:val="00B32995"/>
    <w:rsid w:val="00B33E0F"/>
    <w:rsid w:val="00B449B7"/>
    <w:rsid w:val="00B501D4"/>
    <w:rsid w:val="00B5230D"/>
    <w:rsid w:val="00B52B31"/>
    <w:rsid w:val="00B700C1"/>
    <w:rsid w:val="00B73611"/>
    <w:rsid w:val="00B7474E"/>
    <w:rsid w:val="00B759F6"/>
    <w:rsid w:val="00B771BB"/>
    <w:rsid w:val="00B82A1D"/>
    <w:rsid w:val="00B84A17"/>
    <w:rsid w:val="00B86076"/>
    <w:rsid w:val="00B929FE"/>
    <w:rsid w:val="00BA22BA"/>
    <w:rsid w:val="00BA3FA7"/>
    <w:rsid w:val="00BA4BBE"/>
    <w:rsid w:val="00BB16AA"/>
    <w:rsid w:val="00BB657B"/>
    <w:rsid w:val="00BB73EC"/>
    <w:rsid w:val="00BC1E1B"/>
    <w:rsid w:val="00BC3460"/>
    <w:rsid w:val="00BC426A"/>
    <w:rsid w:val="00BD27B7"/>
    <w:rsid w:val="00BD2DB4"/>
    <w:rsid w:val="00BD449D"/>
    <w:rsid w:val="00BD492B"/>
    <w:rsid w:val="00BD595D"/>
    <w:rsid w:val="00BD69C2"/>
    <w:rsid w:val="00BE3F94"/>
    <w:rsid w:val="00BF24AE"/>
    <w:rsid w:val="00BF3FCB"/>
    <w:rsid w:val="00BF425D"/>
    <w:rsid w:val="00BF4912"/>
    <w:rsid w:val="00BF552B"/>
    <w:rsid w:val="00BF685C"/>
    <w:rsid w:val="00BF7787"/>
    <w:rsid w:val="00C03A0C"/>
    <w:rsid w:val="00C05E63"/>
    <w:rsid w:val="00C06E11"/>
    <w:rsid w:val="00C11E8F"/>
    <w:rsid w:val="00C17E32"/>
    <w:rsid w:val="00C21107"/>
    <w:rsid w:val="00C2349D"/>
    <w:rsid w:val="00C412A2"/>
    <w:rsid w:val="00C47158"/>
    <w:rsid w:val="00C50673"/>
    <w:rsid w:val="00C55D4E"/>
    <w:rsid w:val="00C56A92"/>
    <w:rsid w:val="00C6066C"/>
    <w:rsid w:val="00C7061A"/>
    <w:rsid w:val="00C758BA"/>
    <w:rsid w:val="00C75B1A"/>
    <w:rsid w:val="00C82FAA"/>
    <w:rsid w:val="00CA0ADB"/>
    <w:rsid w:val="00CA0CF5"/>
    <w:rsid w:val="00CA2F09"/>
    <w:rsid w:val="00CA3DC6"/>
    <w:rsid w:val="00CA42C8"/>
    <w:rsid w:val="00CA57A3"/>
    <w:rsid w:val="00CA6C33"/>
    <w:rsid w:val="00CB195F"/>
    <w:rsid w:val="00CB244C"/>
    <w:rsid w:val="00CB2B26"/>
    <w:rsid w:val="00CB2EE3"/>
    <w:rsid w:val="00CB47EF"/>
    <w:rsid w:val="00CC1301"/>
    <w:rsid w:val="00CC497D"/>
    <w:rsid w:val="00CC6D31"/>
    <w:rsid w:val="00CD07C7"/>
    <w:rsid w:val="00CD5C97"/>
    <w:rsid w:val="00CE1E9A"/>
    <w:rsid w:val="00CE7687"/>
    <w:rsid w:val="00CF5F0F"/>
    <w:rsid w:val="00CF625A"/>
    <w:rsid w:val="00CF7FBD"/>
    <w:rsid w:val="00D013CE"/>
    <w:rsid w:val="00D07899"/>
    <w:rsid w:val="00D07F57"/>
    <w:rsid w:val="00D14695"/>
    <w:rsid w:val="00D22577"/>
    <w:rsid w:val="00D22E96"/>
    <w:rsid w:val="00D327A9"/>
    <w:rsid w:val="00D35840"/>
    <w:rsid w:val="00D35A05"/>
    <w:rsid w:val="00D46C1B"/>
    <w:rsid w:val="00D46FBA"/>
    <w:rsid w:val="00D51818"/>
    <w:rsid w:val="00D51DE6"/>
    <w:rsid w:val="00D57A38"/>
    <w:rsid w:val="00D62028"/>
    <w:rsid w:val="00D9659E"/>
    <w:rsid w:val="00D96F12"/>
    <w:rsid w:val="00DA1D3C"/>
    <w:rsid w:val="00DA2682"/>
    <w:rsid w:val="00DA5E29"/>
    <w:rsid w:val="00DA6235"/>
    <w:rsid w:val="00DA63FD"/>
    <w:rsid w:val="00DA6ED9"/>
    <w:rsid w:val="00DB0C79"/>
    <w:rsid w:val="00DB2414"/>
    <w:rsid w:val="00DB2DFC"/>
    <w:rsid w:val="00DB3590"/>
    <w:rsid w:val="00DB490E"/>
    <w:rsid w:val="00DC3BE1"/>
    <w:rsid w:val="00DC7A54"/>
    <w:rsid w:val="00DD0B9F"/>
    <w:rsid w:val="00DD42D8"/>
    <w:rsid w:val="00DD4DEE"/>
    <w:rsid w:val="00DD5865"/>
    <w:rsid w:val="00DD5DC4"/>
    <w:rsid w:val="00DE0325"/>
    <w:rsid w:val="00DE4E76"/>
    <w:rsid w:val="00DF2E67"/>
    <w:rsid w:val="00DF459B"/>
    <w:rsid w:val="00DF6375"/>
    <w:rsid w:val="00E05947"/>
    <w:rsid w:val="00E06949"/>
    <w:rsid w:val="00E07081"/>
    <w:rsid w:val="00E07E69"/>
    <w:rsid w:val="00E10A33"/>
    <w:rsid w:val="00E12455"/>
    <w:rsid w:val="00E256F8"/>
    <w:rsid w:val="00E30A24"/>
    <w:rsid w:val="00E32371"/>
    <w:rsid w:val="00E327BE"/>
    <w:rsid w:val="00E3642A"/>
    <w:rsid w:val="00E37092"/>
    <w:rsid w:val="00E40488"/>
    <w:rsid w:val="00E406A3"/>
    <w:rsid w:val="00E4191F"/>
    <w:rsid w:val="00E41F65"/>
    <w:rsid w:val="00E426B2"/>
    <w:rsid w:val="00E42CD7"/>
    <w:rsid w:val="00E44984"/>
    <w:rsid w:val="00E541F4"/>
    <w:rsid w:val="00E56093"/>
    <w:rsid w:val="00E57A70"/>
    <w:rsid w:val="00E6062C"/>
    <w:rsid w:val="00E623E0"/>
    <w:rsid w:val="00E67445"/>
    <w:rsid w:val="00E67733"/>
    <w:rsid w:val="00E733B4"/>
    <w:rsid w:val="00E75A41"/>
    <w:rsid w:val="00E75F93"/>
    <w:rsid w:val="00E82C84"/>
    <w:rsid w:val="00E83B09"/>
    <w:rsid w:val="00E86867"/>
    <w:rsid w:val="00E90838"/>
    <w:rsid w:val="00E909E2"/>
    <w:rsid w:val="00E94E46"/>
    <w:rsid w:val="00E9751D"/>
    <w:rsid w:val="00EA1005"/>
    <w:rsid w:val="00EB2189"/>
    <w:rsid w:val="00EC27FB"/>
    <w:rsid w:val="00EC4A75"/>
    <w:rsid w:val="00EC51FA"/>
    <w:rsid w:val="00ED00BF"/>
    <w:rsid w:val="00ED03D3"/>
    <w:rsid w:val="00ED7913"/>
    <w:rsid w:val="00EE425A"/>
    <w:rsid w:val="00EF03BD"/>
    <w:rsid w:val="00EF044E"/>
    <w:rsid w:val="00F02BD2"/>
    <w:rsid w:val="00F03ADE"/>
    <w:rsid w:val="00F06D89"/>
    <w:rsid w:val="00F07042"/>
    <w:rsid w:val="00F20056"/>
    <w:rsid w:val="00F20E1F"/>
    <w:rsid w:val="00F23613"/>
    <w:rsid w:val="00F24EAA"/>
    <w:rsid w:val="00F300A5"/>
    <w:rsid w:val="00F36D48"/>
    <w:rsid w:val="00F43EE0"/>
    <w:rsid w:val="00F46833"/>
    <w:rsid w:val="00F630A6"/>
    <w:rsid w:val="00F70B39"/>
    <w:rsid w:val="00F71559"/>
    <w:rsid w:val="00F71F74"/>
    <w:rsid w:val="00F72121"/>
    <w:rsid w:val="00F848AC"/>
    <w:rsid w:val="00F86988"/>
    <w:rsid w:val="00F87394"/>
    <w:rsid w:val="00F90322"/>
    <w:rsid w:val="00F91377"/>
    <w:rsid w:val="00F91A1B"/>
    <w:rsid w:val="00F92D24"/>
    <w:rsid w:val="00F95406"/>
    <w:rsid w:val="00FA2965"/>
    <w:rsid w:val="00FA355B"/>
    <w:rsid w:val="00FA3BC8"/>
    <w:rsid w:val="00FA5F0F"/>
    <w:rsid w:val="00FA79D2"/>
    <w:rsid w:val="00FB3131"/>
    <w:rsid w:val="00FB5DB1"/>
    <w:rsid w:val="00FB66C6"/>
    <w:rsid w:val="00FC0E97"/>
    <w:rsid w:val="00FC2986"/>
    <w:rsid w:val="00FD275C"/>
    <w:rsid w:val="00FE05EE"/>
    <w:rsid w:val="00FE5E9D"/>
    <w:rsid w:val="00FE645B"/>
    <w:rsid w:val="00FF21A4"/>
    <w:rsid w:val="00FF5232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41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410121"/>
    <w:rPr>
      <w:rFonts w:ascii="Courier New" w:eastAsia="Times New Roman" w:hAnsi="Courier New"/>
    </w:rPr>
  </w:style>
  <w:style w:type="paragraph" w:styleId="af2">
    <w:name w:val="Body Text"/>
    <w:basedOn w:val="a"/>
    <w:link w:val="af3"/>
    <w:uiPriority w:val="99"/>
    <w:semiHidden/>
    <w:unhideWhenUsed/>
    <w:rsid w:val="00FB5DB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B5DB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41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410121"/>
    <w:rPr>
      <w:rFonts w:ascii="Courier New" w:eastAsia="Times New Roman" w:hAnsi="Courier New"/>
    </w:rPr>
  </w:style>
  <w:style w:type="paragraph" w:styleId="af2">
    <w:name w:val="Body Text"/>
    <w:basedOn w:val="a"/>
    <w:link w:val="af3"/>
    <w:uiPriority w:val="99"/>
    <w:semiHidden/>
    <w:unhideWhenUsed/>
    <w:rsid w:val="00FB5DB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B5D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DF5D8C1035131D0EC301E89F74A35FEC2B266E2B6D7903518911E1B784C0453CA9F1113B6569C1CCD423n8e4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0084B-0EAC-410A-B046-0D571AE0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29287</CharactersWithSpaces>
  <SharedDoc>false</SharedDoc>
  <HLinks>
    <vt:vector size="6" baseType="variant"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consultantplus://offline/ref=9ADF5D8C1035131D0EC301E89F74A35FEC2B266E2B6D7903518911E1B784C0453CA9F1113B6569C1CCD423n8e4O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2024-12-20T05:50:00Z</cp:lastPrinted>
  <dcterms:created xsi:type="dcterms:W3CDTF">2024-12-20T05:51:00Z</dcterms:created>
  <dcterms:modified xsi:type="dcterms:W3CDTF">2024-12-20T05:51:00Z</dcterms:modified>
</cp:coreProperties>
</file>