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2D" w:rsidRDefault="0054612D" w:rsidP="00DF7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12D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обращений граждан</w:t>
      </w:r>
      <w:r w:rsidR="00DF704A">
        <w:rPr>
          <w:rFonts w:ascii="Times New Roman" w:hAnsi="Times New Roman" w:cs="Times New Roman"/>
          <w:b/>
          <w:sz w:val="28"/>
          <w:szCs w:val="28"/>
        </w:rPr>
        <w:t xml:space="preserve">, направленных в </w:t>
      </w:r>
      <w:r w:rsidRPr="0054612D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9B26B4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>Красносулинского района</w:t>
      </w:r>
      <w:r w:rsidRPr="00546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1F5">
        <w:rPr>
          <w:rFonts w:ascii="Times New Roman" w:hAnsi="Times New Roman" w:cs="Times New Roman"/>
          <w:b/>
          <w:sz w:val="28"/>
          <w:szCs w:val="28"/>
        </w:rPr>
        <w:t>за первое полугодие 2025</w:t>
      </w:r>
      <w:r w:rsidR="000605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A51F5" w:rsidRPr="00CA51F5" w:rsidRDefault="00CA51F5" w:rsidP="00CA5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F5">
        <w:rPr>
          <w:rFonts w:ascii="Times New Roman" w:hAnsi="Times New Roman" w:cs="Times New Roman"/>
          <w:sz w:val="28"/>
          <w:szCs w:val="28"/>
        </w:rPr>
        <w:t>В первом полугодии 2025 года количество обращений</w:t>
      </w:r>
      <w:r w:rsidR="009B26B4">
        <w:rPr>
          <w:rFonts w:ascii="Times New Roman" w:hAnsi="Times New Roman" w:cs="Times New Roman"/>
          <w:sz w:val="28"/>
          <w:szCs w:val="28"/>
        </w:rPr>
        <w:t xml:space="preserve"> граждан, направленных в адрес Г</w:t>
      </w:r>
      <w:r w:rsidRPr="00CA51F5">
        <w:rPr>
          <w:rFonts w:ascii="Times New Roman" w:hAnsi="Times New Roman" w:cs="Times New Roman"/>
          <w:sz w:val="28"/>
          <w:szCs w:val="28"/>
        </w:rPr>
        <w:t>лавы Красносулинского района составило - 102 письменных обращений, содержащих 105 вопросов, по сравнению с аналогичным периодом прошлого года (105 обращений), их количество уменьшилось на 2,9 %.</w:t>
      </w:r>
    </w:p>
    <w:p w:rsidR="00CA51F5" w:rsidRPr="00CA51F5" w:rsidRDefault="00CA51F5" w:rsidP="00CA5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F5">
        <w:rPr>
          <w:rFonts w:ascii="Times New Roman" w:hAnsi="Times New Roman" w:cs="Times New Roman"/>
          <w:sz w:val="28"/>
          <w:szCs w:val="28"/>
        </w:rPr>
        <w:t>Общее количество обращений составляют:</w:t>
      </w:r>
    </w:p>
    <w:p w:rsidR="00CA51F5" w:rsidRPr="00CA51F5" w:rsidRDefault="00CA51F5" w:rsidP="00CA51F5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F5">
        <w:rPr>
          <w:rFonts w:ascii="Times New Roman" w:hAnsi="Times New Roman" w:cs="Times New Roman"/>
          <w:sz w:val="28"/>
          <w:szCs w:val="28"/>
        </w:rPr>
        <w:t>Заявлений – 61,</w:t>
      </w:r>
    </w:p>
    <w:p w:rsidR="00CA51F5" w:rsidRPr="00CA51F5" w:rsidRDefault="00CA51F5" w:rsidP="00CA51F5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F5">
        <w:rPr>
          <w:rFonts w:ascii="Times New Roman" w:hAnsi="Times New Roman" w:cs="Times New Roman"/>
          <w:sz w:val="28"/>
          <w:szCs w:val="28"/>
        </w:rPr>
        <w:t>Запросов – 17,</w:t>
      </w:r>
    </w:p>
    <w:p w:rsidR="00CA51F5" w:rsidRPr="00CA51F5" w:rsidRDefault="00CA51F5" w:rsidP="00CA51F5">
      <w:pPr>
        <w:pStyle w:val="a4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F5">
        <w:rPr>
          <w:rFonts w:ascii="Times New Roman" w:hAnsi="Times New Roman" w:cs="Times New Roman"/>
          <w:sz w:val="28"/>
          <w:szCs w:val="28"/>
        </w:rPr>
        <w:t>Жалоб – 24.</w:t>
      </w:r>
    </w:p>
    <w:p w:rsidR="00CA51F5" w:rsidRPr="00CA51F5" w:rsidRDefault="00CA51F5" w:rsidP="00CA5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F5">
        <w:rPr>
          <w:rFonts w:ascii="Times New Roman" w:hAnsi="Times New Roman" w:cs="Times New Roman"/>
          <w:sz w:val="28"/>
          <w:szCs w:val="28"/>
        </w:rPr>
        <w:t>В анализируемом периоде повторных обращений не поступало.</w:t>
      </w:r>
    </w:p>
    <w:p w:rsidR="00CA51F5" w:rsidRDefault="00CA51F5" w:rsidP="00CA51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51F5">
        <w:rPr>
          <w:rFonts w:ascii="Times New Roman" w:hAnsi="Times New Roman" w:cs="Times New Roman"/>
          <w:noProof/>
          <w:sz w:val="28"/>
          <w:szCs w:val="28"/>
        </w:rPr>
        <w:t>Во исполнение поручения</w:t>
      </w:r>
      <w:r w:rsidR="009B26B4">
        <w:rPr>
          <w:rFonts w:ascii="Times New Roman" w:hAnsi="Times New Roman" w:cs="Times New Roman"/>
          <w:noProof/>
          <w:sz w:val="28"/>
          <w:szCs w:val="28"/>
        </w:rPr>
        <w:t xml:space="preserve"> Губернатора Ростовской области</w:t>
      </w:r>
      <w:r w:rsidRPr="00CA51F5">
        <w:rPr>
          <w:rFonts w:ascii="Times New Roman" w:hAnsi="Times New Roman" w:cs="Times New Roman"/>
          <w:noProof/>
          <w:sz w:val="28"/>
          <w:szCs w:val="28"/>
        </w:rPr>
        <w:t xml:space="preserve"> руководителями органов исполнительной власти в муниципальных образованиях области ежемесячно проводятся приемы граждан. Так, в первом полугодии</w:t>
      </w:r>
      <w:r w:rsidR="009B26B4">
        <w:rPr>
          <w:rFonts w:ascii="Times New Roman" w:hAnsi="Times New Roman" w:cs="Times New Roman"/>
          <w:noProof/>
          <w:sz w:val="28"/>
          <w:szCs w:val="28"/>
        </w:rPr>
        <w:t xml:space="preserve"> 2025 года Г</w:t>
      </w:r>
      <w:r w:rsidRPr="00CA51F5">
        <w:rPr>
          <w:rFonts w:ascii="Times New Roman" w:hAnsi="Times New Roman" w:cs="Times New Roman"/>
          <w:noProof/>
          <w:sz w:val="28"/>
          <w:szCs w:val="28"/>
        </w:rPr>
        <w:t>лавой Красносулинского района было проведено 11 приемов, в ходе которых принято 34 жителей района.</w:t>
      </w:r>
    </w:p>
    <w:p w:rsidR="007C2F81" w:rsidRPr="007C2F81" w:rsidRDefault="007C2F81" w:rsidP="007C2F8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2F81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администрации Красносулинского района размещен график личного приема граждан, ссылка на электронную приемную граждан, контактные данные для подачи обращения, телефон для справок. Обзоры обращений и результаты их рассмотрения размещаются на сайте админ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истрации района ежеквартально. </w:t>
      </w:r>
      <w:bookmarkStart w:id="0" w:name="_GoBack"/>
      <w:bookmarkEnd w:id="0"/>
    </w:p>
    <w:p w:rsidR="00CA51F5" w:rsidRPr="00CA51F5" w:rsidRDefault="00CA51F5" w:rsidP="00CA51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51F5">
        <w:rPr>
          <w:rFonts w:ascii="Times New Roman" w:hAnsi="Times New Roman" w:cs="Times New Roman"/>
          <w:noProof/>
          <w:sz w:val="28"/>
          <w:szCs w:val="28"/>
        </w:rPr>
        <w:t>З</w:t>
      </w:r>
      <w:r w:rsidR="00CE7E08">
        <w:rPr>
          <w:rFonts w:ascii="Times New Roman" w:hAnsi="Times New Roman" w:cs="Times New Roman"/>
          <w:noProof/>
          <w:sz w:val="28"/>
          <w:szCs w:val="28"/>
        </w:rPr>
        <w:t>аместителями главы А</w:t>
      </w:r>
      <w:r w:rsidRPr="00CA51F5">
        <w:rPr>
          <w:rFonts w:ascii="Times New Roman" w:hAnsi="Times New Roman" w:cs="Times New Roman"/>
          <w:noProof/>
          <w:sz w:val="28"/>
          <w:szCs w:val="28"/>
        </w:rPr>
        <w:t>дминистрации района и руководителями отраслевых (функциональных) органов Красносулинского района проводятся тематические приемы граждан в общественных приемных Губернатора Ростовской области.</w:t>
      </w:r>
    </w:p>
    <w:p w:rsidR="00CA51F5" w:rsidRPr="00CA51F5" w:rsidRDefault="00CA51F5" w:rsidP="00CA51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1F5">
        <w:rPr>
          <w:rFonts w:ascii="Times New Roman" w:eastAsia="Calibri" w:hAnsi="Times New Roman" w:cs="Times New Roman"/>
          <w:sz w:val="28"/>
          <w:szCs w:val="28"/>
        </w:rPr>
        <w:t xml:space="preserve">Тематика приемов определяется на основании мониторинга письменных обращений граждан, в том числе поступивших в общественные приемные, и сообщений из социальных сетей за квартал. </w:t>
      </w:r>
    </w:p>
    <w:p w:rsidR="00CA51F5" w:rsidRPr="00CA51F5" w:rsidRDefault="00CA51F5" w:rsidP="00CA51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A51F5">
        <w:rPr>
          <w:rFonts w:ascii="Times New Roman" w:hAnsi="Times New Roman" w:cs="Times New Roman"/>
          <w:noProof/>
          <w:sz w:val="28"/>
          <w:szCs w:val="28"/>
        </w:rPr>
        <w:t xml:space="preserve">В первом полугодие 2025 года в общественной приемной Губернатора Ростовской области было проведено 5 тематических приема «ЖКХ» и «Благоустройство», принято 16 граждан. </w:t>
      </w:r>
    </w:p>
    <w:p w:rsidR="00CA51F5" w:rsidRPr="00CA51F5" w:rsidRDefault="00CA51F5" w:rsidP="00CA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51F5">
        <w:rPr>
          <w:rFonts w:ascii="Times New Roman" w:hAnsi="Times New Roman" w:cs="Times New Roman"/>
          <w:color w:val="1A1A1A"/>
          <w:sz w:val="28"/>
          <w:szCs w:val="28"/>
        </w:rPr>
        <w:t>Для информирования жителей Красносулинского района о решении социально значимых вопросов задействованы ресурсы муниципальных средств массовой информации.</w:t>
      </w:r>
    </w:p>
    <w:p w:rsidR="00CA51F5" w:rsidRPr="00CA51F5" w:rsidRDefault="00CA51F5" w:rsidP="00CA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В том числе официальный сайт и страницы газеты «Красносулинский вестник» в социальных сетях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, Одноклассники и мессенджере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Телеграм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, а также телевизионный эфир, страницы в социальных сетях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 и мессенджере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Телеграм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видеохостинг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RUTUBE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> «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Красносулинской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 телерадиокомпании «Сулин».</w:t>
      </w:r>
    </w:p>
    <w:p w:rsidR="00CA51F5" w:rsidRPr="00CA51F5" w:rsidRDefault="00CA51F5" w:rsidP="00CA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51F5">
        <w:rPr>
          <w:rFonts w:ascii="Times New Roman" w:hAnsi="Times New Roman" w:cs="Times New Roman"/>
          <w:color w:val="1A1A1A"/>
          <w:sz w:val="28"/>
          <w:szCs w:val="28"/>
        </w:rPr>
        <w:t>В газете «Красносулинский вестник» опубликовано </w:t>
      </w:r>
      <w:r w:rsidRPr="00CA51F5">
        <w:rPr>
          <w:rFonts w:ascii="Times New Roman" w:hAnsi="Times New Roman" w:cs="Times New Roman"/>
          <w:b/>
          <w:bCs/>
          <w:color w:val="1A1A1A"/>
          <w:sz w:val="28"/>
          <w:szCs w:val="28"/>
        </w:rPr>
        <w:t>33 материалов</w:t>
      </w:r>
      <w:r w:rsidRPr="00CA51F5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CA51F5" w:rsidRPr="00CA51F5" w:rsidRDefault="00CA51F5" w:rsidP="00CA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51F5">
        <w:rPr>
          <w:rFonts w:ascii="Times New Roman" w:hAnsi="Times New Roman" w:cs="Times New Roman"/>
          <w:color w:val="1A1A1A"/>
          <w:sz w:val="28"/>
          <w:szCs w:val="28"/>
        </w:rPr>
        <w:t>В телеэфире «Сулин ТВ» размещено </w:t>
      </w:r>
      <w:r w:rsidRPr="00CA51F5">
        <w:rPr>
          <w:rFonts w:ascii="Times New Roman" w:hAnsi="Times New Roman" w:cs="Times New Roman"/>
          <w:b/>
          <w:bCs/>
          <w:color w:val="1A1A1A"/>
          <w:sz w:val="28"/>
          <w:szCs w:val="28"/>
        </w:rPr>
        <w:t>38 материалов</w:t>
      </w:r>
      <w:r w:rsidRPr="00CA51F5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CA51F5" w:rsidRPr="00CA51F5" w:rsidRDefault="00CA51F5" w:rsidP="00CA51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CA51F5">
        <w:rPr>
          <w:rFonts w:ascii="Times New Roman" w:hAnsi="Times New Roman" w:cs="Times New Roman"/>
          <w:color w:val="1A1A1A"/>
          <w:sz w:val="28"/>
          <w:szCs w:val="28"/>
        </w:rPr>
        <w:lastRenderedPageBreak/>
        <w:t xml:space="preserve">В социальных сетях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, Одноклассники и мессенджере </w:t>
      </w:r>
      <w:proofErr w:type="spellStart"/>
      <w:r w:rsidRPr="00CA51F5">
        <w:rPr>
          <w:rFonts w:ascii="Times New Roman" w:hAnsi="Times New Roman" w:cs="Times New Roman"/>
          <w:color w:val="1A1A1A"/>
          <w:sz w:val="28"/>
          <w:szCs w:val="28"/>
        </w:rPr>
        <w:t>Телеграм</w:t>
      </w:r>
      <w:proofErr w:type="spellEnd"/>
      <w:r w:rsidRPr="00CA51F5">
        <w:rPr>
          <w:rFonts w:ascii="Times New Roman" w:hAnsi="Times New Roman" w:cs="Times New Roman"/>
          <w:color w:val="1A1A1A"/>
          <w:sz w:val="28"/>
          <w:szCs w:val="28"/>
        </w:rPr>
        <w:t xml:space="preserve"> всего размещено </w:t>
      </w:r>
      <w:r w:rsidRPr="00CA51F5">
        <w:rPr>
          <w:rFonts w:ascii="Times New Roman" w:hAnsi="Times New Roman" w:cs="Times New Roman"/>
          <w:b/>
          <w:bCs/>
          <w:color w:val="1A1A1A"/>
          <w:sz w:val="28"/>
          <w:szCs w:val="28"/>
        </w:rPr>
        <w:t>62 публикации</w:t>
      </w:r>
      <w:r w:rsidRPr="00CA51F5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CA51F5" w:rsidRPr="004D232E" w:rsidRDefault="00CA51F5" w:rsidP="00CA51F5">
      <w:pPr>
        <w:shd w:val="clear" w:color="auto" w:fill="FFFFFF"/>
        <w:spacing w:after="0" w:line="240" w:lineRule="auto"/>
        <w:ind w:firstLine="709"/>
        <w:jc w:val="both"/>
        <w:rPr>
          <w:color w:val="1A1A1A"/>
          <w:sz w:val="28"/>
          <w:szCs w:val="28"/>
        </w:rPr>
      </w:pPr>
      <w:r w:rsidRPr="00CA51F5">
        <w:rPr>
          <w:rFonts w:ascii="Times New Roman" w:hAnsi="Times New Roman" w:cs="Times New Roman"/>
          <w:color w:val="1A1A1A"/>
          <w:sz w:val="28"/>
          <w:szCs w:val="28"/>
        </w:rPr>
        <w:t>Аналогичная работа проводится на официальных страницах администраций городских и сельских поселений Красносулинского района.</w:t>
      </w:r>
    </w:p>
    <w:p w:rsid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02.05.2006 № 59-ФЗ «О порядке рассмотрения обращений</w:t>
      </w:r>
      <w:r w:rsidR="00CE7E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Российской Федерации» Г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лава Красносулинского района </w:t>
      </w:r>
      <w:proofErr w:type="spellStart"/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>Кирпичков</w:t>
      </w:r>
      <w:proofErr w:type="spellEnd"/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>И.С</w:t>
      </w:r>
      <w:proofErr w:type="spellEnd"/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проводил выездные приемы граждан по личным вопросам в соответствии с утвержденным графиком и по предварительной записи. Информация о каждой рабочей </w:t>
      </w:r>
      <w:proofErr w:type="gramStart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поездки  печаталась</w:t>
      </w:r>
      <w:proofErr w:type="gramEnd"/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информационных стендах поселений и на официальных сайтах в сети «Интернет». За истекший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был проведен 1 выездной прием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>Ковалевском</w:t>
      </w:r>
      <w:r w:rsidR="009C4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сельском поселении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Красносулинского района, в ходе которых принято </w:t>
      </w:r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6 граждан по 6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вопросам.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обращений приняты решения:</w:t>
      </w:r>
    </w:p>
    <w:p w:rsidR="00092AFE" w:rsidRPr="00092AFE" w:rsidRDefault="00092AFE" w:rsidP="00092AFE">
      <w:pPr>
        <w:numPr>
          <w:ilvl w:val="0"/>
          <w:numId w:val="2"/>
        </w:numPr>
        <w:spacing w:after="0" w:line="240" w:lineRule="auto"/>
        <w:ind w:left="13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</w:t>
      </w:r>
      <w:r w:rsidR="00985E55">
        <w:rPr>
          <w:rFonts w:ascii="Times New Roman" w:hAnsi="Times New Roman" w:cs="Times New Roman"/>
          <w:sz w:val="28"/>
          <w:szCs w:val="28"/>
        </w:rPr>
        <w:t>ры приняты» - 3</w:t>
      </w:r>
    </w:p>
    <w:p w:rsidR="00092AFE" w:rsidRPr="00092AFE" w:rsidRDefault="00092AFE" w:rsidP="00092AFE">
      <w:pPr>
        <w:numPr>
          <w:ilvl w:val="0"/>
          <w:numId w:val="2"/>
        </w:numPr>
        <w:spacing w:after="0" w:line="240" w:lineRule="auto"/>
        <w:ind w:left="13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«Разъяснено» - 3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 результатам приемов были даны поручения заместителям и главам администраций поселений. Исполнение данных поручений находится на личном контроле главы района.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>Что касается проблемных вопросов, озвученными заявит</w:t>
      </w:r>
      <w:r w:rsidR="00B25AE9">
        <w:rPr>
          <w:rFonts w:ascii="Times New Roman" w:eastAsia="Calibri" w:hAnsi="Times New Roman" w:cs="Times New Roman"/>
          <w:sz w:val="28"/>
          <w:szCs w:val="28"/>
          <w:lang w:eastAsia="en-US"/>
        </w:rPr>
        <w:t>елями в ходе проведения выездного личного приема</w:t>
      </w:r>
      <w:r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граждан, то это можно представить следующим образом: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становки модульного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ФАПа</w:t>
      </w:r>
      <w:proofErr w:type="spellEnd"/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х. Нижняя </w:t>
      </w:r>
      <w:proofErr w:type="spellStart"/>
      <w:r w:rsidR="00CA51F5">
        <w:rPr>
          <w:rFonts w:ascii="Times New Roman" w:eastAsia="Calibri" w:hAnsi="Times New Roman" w:cs="Times New Roman"/>
          <w:sz w:val="28"/>
          <w:szCs w:val="28"/>
          <w:lang w:eastAsia="en-US"/>
        </w:rPr>
        <w:t>Ковалевка</w:t>
      </w:r>
      <w:proofErr w:type="spellEnd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получения налогового вычета в целях ремонта (крыша. Потолок. стены) сельского дома культуры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ремонту напольного покрытия в спортивно-актовом зале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МБОУ</w:t>
      </w:r>
      <w:proofErr w:type="spellEnd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ООШ</w:t>
      </w:r>
      <w:proofErr w:type="spellEnd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ст.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Замчалово</w:t>
      </w:r>
      <w:proofErr w:type="spellEnd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92AFE" w:rsidRP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ямочному ремонту автодороги к населенному пункту ст.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Замчалово</w:t>
      </w:r>
      <w:proofErr w:type="spellEnd"/>
      <w:r w:rsidR="00092AF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092AFE" w:rsidRDefault="00B25AE9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</w:t>
      </w:r>
      <w:r w:rsidR="00092AFE" w:rsidRPr="00092A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замены канализационных труб в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Платовской</w:t>
      </w:r>
      <w:proofErr w:type="spellEnd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СОШ</w:t>
      </w:r>
      <w:proofErr w:type="spellEnd"/>
      <w:r w:rsidR="00985E5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985E55" w:rsidRPr="00092AFE" w:rsidRDefault="00985E55" w:rsidP="00092A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Вопрос о проведении ямочного ремонта дороги ул. Советская в х.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Платово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2AFE" w:rsidRPr="00092AFE" w:rsidRDefault="00092AFE" w:rsidP="00092AF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2AFE" w:rsidRPr="00CF40BC" w:rsidRDefault="00092AFE" w:rsidP="00092AF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7F" w:rsidRDefault="00CD277F" w:rsidP="00E21991">
      <w:pPr>
        <w:pStyle w:val="a4"/>
        <w:spacing w:after="0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C9A" w:rsidRPr="004100CA" w:rsidRDefault="00AE7C9A" w:rsidP="008C17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7C9A" w:rsidRPr="004100CA" w:rsidSect="00A3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12D"/>
    <w:rsid w:val="0006059F"/>
    <w:rsid w:val="00092AFE"/>
    <w:rsid w:val="000955DA"/>
    <w:rsid w:val="00143329"/>
    <w:rsid w:val="00147FD9"/>
    <w:rsid w:val="00182184"/>
    <w:rsid w:val="00206701"/>
    <w:rsid w:val="002F1C53"/>
    <w:rsid w:val="003F6B37"/>
    <w:rsid w:val="004100CA"/>
    <w:rsid w:val="004360AB"/>
    <w:rsid w:val="00466CF3"/>
    <w:rsid w:val="00467859"/>
    <w:rsid w:val="0048397A"/>
    <w:rsid w:val="005306DF"/>
    <w:rsid w:val="0054612D"/>
    <w:rsid w:val="00634B11"/>
    <w:rsid w:val="00691F6B"/>
    <w:rsid w:val="007C2F81"/>
    <w:rsid w:val="007D71C6"/>
    <w:rsid w:val="00815C09"/>
    <w:rsid w:val="008C17FC"/>
    <w:rsid w:val="008C232E"/>
    <w:rsid w:val="008F5DCC"/>
    <w:rsid w:val="00985E55"/>
    <w:rsid w:val="009B26B4"/>
    <w:rsid w:val="009C1191"/>
    <w:rsid w:val="009C42F8"/>
    <w:rsid w:val="00A16897"/>
    <w:rsid w:val="00A3500E"/>
    <w:rsid w:val="00A53174"/>
    <w:rsid w:val="00AE7C9A"/>
    <w:rsid w:val="00AF087C"/>
    <w:rsid w:val="00B25AE9"/>
    <w:rsid w:val="00B734B4"/>
    <w:rsid w:val="00BE20D8"/>
    <w:rsid w:val="00C45125"/>
    <w:rsid w:val="00C528F2"/>
    <w:rsid w:val="00CA51F5"/>
    <w:rsid w:val="00CD277F"/>
    <w:rsid w:val="00CE7E08"/>
    <w:rsid w:val="00D07D96"/>
    <w:rsid w:val="00D96139"/>
    <w:rsid w:val="00DE0CE6"/>
    <w:rsid w:val="00DF704A"/>
    <w:rsid w:val="00E03A91"/>
    <w:rsid w:val="00E21991"/>
    <w:rsid w:val="00E9456C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1BE1"/>
  <w15:docId w15:val="{3F58B100-7ED7-48B1-B418-2463AEB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12D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paragraph" w:styleId="a4">
    <w:name w:val="List Paragraph"/>
    <w:basedOn w:val="a"/>
    <w:link w:val="a5"/>
    <w:uiPriority w:val="34"/>
    <w:qFormat/>
    <w:rsid w:val="00A531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5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8"/>
    <w:rsid w:val="004100C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4100C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100CA"/>
  </w:style>
  <w:style w:type="character" w:styleId="aa">
    <w:name w:val="Strong"/>
    <w:basedOn w:val="a0"/>
    <w:uiPriority w:val="22"/>
    <w:qFormat/>
    <w:rsid w:val="00E9456C"/>
    <w:rPr>
      <w:b/>
      <w:bCs/>
    </w:rPr>
  </w:style>
  <w:style w:type="character" w:customStyle="1" w:styleId="a5">
    <w:name w:val="Абзац списка Знак"/>
    <w:link w:val="a4"/>
    <w:uiPriority w:val="34"/>
    <w:rsid w:val="00CA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Филиппова</dc:creator>
  <cp:lastModifiedBy>Рясная Е.В.</cp:lastModifiedBy>
  <cp:revision>21</cp:revision>
  <cp:lastPrinted>2019-03-06T13:09:00Z</cp:lastPrinted>
  <dcterms:created xsi:type="dcterms:W3CDTF">2019-03-06T06:46:00Z</dcterms:created>
  <dcterms:modified xsi:type="dcterms:W3CDTF">2025-07-10T08:12:00Z</dcterms:modified>
</cp:coreProperties>
</file>