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B4" w:rsidRPr="00D2173A" w:rsidRDefault="003534AE" w:rsidP="00EC5180">
      <w:pPr>
        <w:ind w:right="-1" w:firstLine="0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810895" cy="836930"/>
            <wp:effectExtent l="0" t="0" r="8255" b="127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B4" w:rsidRPr="005F4942" w:rsidRDefault="00B113B4" w:rsidP="001974E5">
      <w:pPr>
        <w:ind w:left="142" w:firstLine="0"/>
        <w:jc w:val="center"/>
        <w:rPr>
          <w:sz w:val="26"/>
          <w:szCs w:val="26"/>
        </w:rPr>
      </w:pPr>
      <w:r w:rsidRPr="005F4942">
        <w:rPr>
          <w:sz w:val="26"/>
          <w:szCs w:val="26"/>
        </w:rPr>
        <w:t>СОБРАНИЕ ДЕПУТАТОВ</w:t>
      </w:r>
    </w:p>
    <w:p w:rsidR="00B113B4" w:rsidRPr="005F4942" w:rsidRDefault="00B113B4" w:rsidP="00B113B4">
      <w:pPr>
        <w:ind w:firstLine="0"/>
        <w:jc w:val="center"/>
        <w:rPr>
          <w:sz w:val="26"/>
          <w:szCs w:val="26"/>
        </w:rPr>
      </w:pPr>
      <w:r w:rsidRPr="005F4942">
        <w:rPr>
          <w:sz w:val="26"/>
          <w:szCs w:val="26"/>
        </w:rPr>
        <w:t>КРАСНОСУЛИНСКОГО РАЙОНА</w:t>
      </w:r>
    </w:p>
    <w:p w:rsidR="00B113B4" w:rsidRPr="005F4942" w:rsidRDefault="00B113B4" w:rsidP="00B113B4">
      <w:pPr>
        <w:ind w:firstLine="0"/>
        <w:jc w:val="center"/>
        <w:rPr>
          <w:sz w:val="26"/>
          <w:szCs w:val="26"/>
        </w:rPr>
      </w:pPr>
      <w:r w:rsidRPr="005F4942">
        <w:rPr>
          <w:sz w:val="26"/>
          <w:szCs w:val="26"/>
        </w:rPr>
        <w:t xml:space="preserve">   РОСТОВСКОЙ ОБЛАСТИ               </w:t>
      </w:r>
    </w:p>
    <w:p w:rsidR="00B113B4" w:rsidRPr="005F4942" w:rsidRDefault="00B113B4" w:rsidP="00B113B4">
      <w:pPr>
        <w:ind w:firstLine="0"/>
        <w:jc w:val="center"/>
        <w:rPr>
          <w:sz w:val="26"/>
          <w:szCs w:val="26"/>
        </w:rPr>
      </w:pPr>
      <w:r w:rsidRPr="005F4942">
        <w:rPr>
          <w:sz w:val="26"/>
          <w:szCs w:val="26"/>
        </w:rPr>
        <w:t xml:space="preserve">                              </w:t>
      </w:r>
      <w:r w:rsidR="00D562B9" w:rsidRPr="005F4942">
        <w:rPr>
          <w:sz w:val="26"/>
          <w:szCs w:val="26"/>
        </w:rPr>
        <w:t xml:space="preserve">                                                                     </w:t>
      </w:r>
      <w:r w:rsidRPr="005F494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113B4" w:rsidRPr="009737E5" w:rsidRDefault="00B113B4" w:rsidP="00B113B4">
      <w:pPr>
        <w:pStyle w:val="4"/>
        <w:ind w:right="-1"/>
        <w:rPr>
          <w:b w:val="0"/>
          <w:sz w:val="26"/>
          <w:szCs w:val="26"/>
        </w:rPr>
      </w:pPr>
      <w:r w:rsidRPr="009737E5">
        <w:rPr>
          <w:b w:val="0"/>
          <w:sz w:val="26"/>
          <w:szCs w:val="26"/>
        </w:rPr>
        <w:t>Р</w:t>
      </w:r>
      <w:r w:rsidR="00557B90" w:rsidRPr="009737E5">
        <w:rPr>
          <w:b w:val="0"/>
          <w:sz w:val="26"/>
          <w:szCs w:val="26"/>
        </w:rPr>
        <w:t>ЕШЕНИЕ</w:t>
      </w:r>
      <w:r w:rsidRPr="009737E5">
        <w:rPr>
          <w:b w:val="0"/>
          <w:sz w:val="26"/>
          <w:szCs w:val="26"/>
        </w:rPr>
        <w:t xml:space="preserve">                                                                                                 </w:t>
      </w:r>
    </w:p>
    <w:p w:rsidR="00B113B4" w:rsidRPr="005F4942" w:rsidRDefault="00B113B4" w:rsidP="00B113B4">
      <w:pPr>
        <w:tabs>
          <w:tab w:val="center" w:pos="3686"/>
          <w:tab w:val="right" w:pos="9072"/>
        </w:tabs>
        <w:ind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</w:t>
      </w:r>
    </w:p>
    <w:p w:rsidR="00B113B4" w:rsidRPr="005F4942" w:rsidRDefault="003D44CB" w:rsidP="00B113B4">
      <w:pPr>
        <w:tabs>
          <w:tab w:val="center" w:pos="3686"/>
          <w:tab w:val="right" w:pos="936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25</w:t>
      </w:r>
      <w:r w:rsidR="00835246" w:rsidRPr="005F4942">
        <w:rPr>
          <w:sz w:val="26"/>
          <w:szCs w:val="26"/>
        </w:rPr>
        <w:t>.04</w:t>
      </w:r>
      <w:r w:rsidR="00EE51A3" w:rsidRPr="005F4942">
        <w:rPr>
          <w:sz w:val="26"/>
          <w:szCs w:val="26"/>
        </w:rPr>
        <w:t>.20</w:t>
      </w:r>
      <w:r w:rsidR="00117E3A" w:rsidRPr="005F4942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B113B4" w:rsidRPr="005F4942">
        <w:rPr>
          <w:sz w:val="26"/>
          <w:szCs w:val="26"/>
        </w:rPr>
        <w:t xml:space="preserve"> </w:t>
      </w:r>
      <w:r w:rsidR="00B113B4" w:rsidRPr="005F4942">
        <w:rPr>
          <w:sz w:val="26"/>
          <w:szCs w:val="26"/>
        </w:rPr>
        <w:tab/>
        <w:t xml:space="preserve">                          </w:t>
      </w:r>
      <w:r w:rsidR="00557B90" w:rsidRPr="005F4942">
        <w:rPr>
          <w:sz w:val="26"/>
          <w:szCs w:val="26"/>
        </w:rPr>
        <w:t xml:space="preserve">  </w:t>
      </w:r>
      <w:r w:rsidR="00117E3A" w:rsidRPr="005F4942">
        <w:rPr>
          <w:sz w:val="26"/>
          <w:szCs w:val="26"/>
        </w:rPr>
        <w:t xml:space="preserve"> </w:t>
      </w:r>
      <w:r w:rsidR="003674A3">
        <w:rPr>
          <w:sz w:val="26"/>
          <w:szCs w:val="26"/>
        </w:rPr>
        <w:t xml:space="preserve">           </w:t>
      </w:r>
      <w:r w:rsidR="00117E3A" w:rsidRPr="005F4942">
        <w:rPr>
          <w:sz w:val="26"/>
          <w:szCs w:val="26"/>
        </w:rPr>
        <w:t xml:space="preserve">  </w:t>
      </w:r>
      <w:r w:rsidR="00B113B4" w:rsidRPr="005F4942">
        <w:rPr>
          <w:sz w:val="26"/>
          <w:szCs w:val="26"/>
        </w:rPr>
        <w:t xml:space="preserve">  № </w:t>
      </w:r>
      <w:r w:rsidR="009737E5">
        <w:rPr>
          <w:sz w:val="26"/>
          <w:szCs w:val="26"/>
        </w:rPr>
        <w:t>166</w:t>
      </w:r>
      <w:r w:rsidR="00B113B4" w:rsidRPr="005F4942">
        <w:rPr>
          <w:sz w:val="26"/>
          <w:szCs w:val="26"/>
        </w:rPr>
        <w:t xml:space="preserve">                                   г. Красный Сулин</w:t>
      </w:r>
    </w:p>
    <w:p w:rsidR="00B113B4" w:rsidRPr="005F4942" w:rsidRDefault="00B113B4" w:rsidP="00B113B4">
      <w:pPr>
        <w:tabs>
          <w:tab w:val="center" w:pos="3686"/>
          <w:tab w:val="right" w:pos="9360"/>
        </w:tabs>
        <w:ind w:firstLine="0"/>
        <w:rPr>
          <w:sz w:val="26"/>
          <w:szCs w:val="26"/>
        </w:rPr>
      </w:pPr>
    </w:p>
    <w:p w:rsidR="00B113B4" w:rsidRPr="005F4942" w:rsidRDefault="00B113B4" w:rsidP="00AE6B85">
      <w:pPr>
        <w:tabs>
          <w:tab w:val="left" w:pos="6120"/>
          <w:tab w:val="left" w:pos="6521"/>
          <w:tab w:val="right" w:pos="9072"/>
        </w:tabs>
        <w:ind w:left="142" w:right="3417" w:firstLine="0"/>
        <w:rPr>
          <w:sz w:val="26"/>
          <w:szCs w:val="26"/>
        </w:rPr>
      </w:pPr>
      <w:r w:rsidRPr="005F4942">
        <w:rPr>
          <w:sz w:val="26"/>
          <w:szCs w:val="26"/>
        </w:rPr>
        <w:t>О назначении публичных слушаний по проекту решения Собрания депутатов Красносулинского района «Об исполнении бюджет</w:t>
      </w:r>
      <w:r w:rsidR="00EE3965" w:rsidRPr="005F4942">
        <w:rPr>
          <w:sz w:val="26"/>
          <w:szCs w:val="26"/>
        </w:rPr>
        <w:t>а</w:t>
      </w:r>
      <w:r w:rsidR="00F60ED8">
        <w:rPr>
          <w:sz w:val="26"/>
          <w:szCs w:val="26"/>
        </w:rPr>
        <w:t xml:space="preserve"> Красносулинского района за 202</w:t>
      </w:r>
      <w:r w:rsidR="003D44CB">
        <w:rPr>
          <w:sz w:val="26"/>
          <w:szCs w:val="26"/>
        </w:rPr>
        <w:t>2</w:t>
      </w:r>
      <w:r w:rsidRPr="005F4942">
        <w:rPr>
          <w:sz w:val="26"/>
          <w:szCs w:val="26"/>
        </w:rPr>
        <w:t xml:space="preserve"> год»</w:t>
      </w:r>
    </w:p>
    <w:p w:rsidR="00B113B4" w:rsidRPr="005F4942" w:rsidRDefault="00B113B4" w:rsidP="00B113B4">
      <w:pPr>
        <w:tabs>
          <w:tab w:val="right" w:pos="9072"/>
        </w:tabs>
        <w:ind w:right="3955" w:firstLine="0"/>
        <w:rPr>
          <w:sz w:val="26"/>
          <w:szCs w:val="26"/>
        </w:rPr>
      </w:pPr>
    </w:p>
    <w:p w:rsidR="00B113B4" w:rsidRPr="005F4942" w:rsidRDefault="00B113B4" w:rsidP="00B113B4">
      <w:pPr>
        <w:rPr>
          <w:sz w:val="26"/>
          <w:szCs w:val="26"/>
        </w:rPr>
      </w:pPr>
      <w:r w:rsidRPr="005F4942">
        <w:rPr>
          <w:sz w:val="26"/>
          <w:szCs w:val="26"/>
        </w:rPr>
        <w:t>В с</w:t>
      </w:r>
      <w:r w:rsidR="003D44CB">
        <w:rPr>
          <w:sz w:val="26"/>
          <w:szCs w:val="26"/>
        </w:rPr>
        <w:t>оответствии со  статьями 15, 26</w:t>
      </w:r>
      <w:r w:rsidR="007E4DDA" w:rsidRPr="005F4942">
        <w:rPr>
          <w:sz w:val="26"/>
          <w:szCs w:val="26"/>
        </w:rPr>
        <w:t xml:space="preserve"> </w:t>
      </w:r>
      <w:r w:rsidRPr="005F4942">
        <w:rPr>
          <w:sz w:val="26"/>
          <w:szCs w:val="26"/>
        </w:rPr>
        <w:t>Устава муниципального  образования «Красносулинский район»,  Положением о публичных слушаниях, -</w:t>
      </w:r>
    </w:p>
    <w:p w:rsidR="00B113B4" w:rsidRPr="005F4942" w:rsidRDefault="00B113B4" w:rsidP="00B113B4">
      <w:pPr>
        <w:pStyle w:val="a3"/>
        <w:ind w:right="-2"/>
        <w:rPr>
          <w:sz w:val="26"/>
          <w:szCs w:val="26"/>
        </w:rPr>
      </w:pPr>
    </w:p>
    <w:p w:rsidR="00B113B4" w:rsidRPr="005F4942" w:rsidRDefault="00B113B4" w:rsidP="00B113B4">
      <w:pPr>
        <w:ind w:firstLine="0"/>
        <w:jc w:val="center"/>
        <w:rPr>
          <w:spacing w:val="38"/>
          <w:sz w:val="26"/>
          <w:szCs w:val="26"/>
        </w:rPr>
      </w:pPr>
      <w:r w:rsidRPr="005F4942">
        <w:rPr>
          <w:sz w:val="26"/>
          <w:szCs w:val="26"/>
        </w:rPr>
        <w:t xml:space="preserve">    </w:t>
      </w:r>
      <w:r w:rsidRPr="005F4942">
        <w:rPr>
          <w:spacing w:val="38"/>
          <w:sz w:val="26"/>
          <w:szCs w:val="26"/>
        </w:rPr>
        <w:t>СОБРАНИЕ ДЕПУТАТОВ РЕШИЛО:</w:t>
      </w:r>
    </w:p>
    <w:p w:rsidR="00B113B4" w:rsidRPr="005F4942" w:rsidRDefault="00B113B4" w:rsidP="00B113B4">
      <w:pPr>
        <w:ind w:firstLine="0"/>
        <w:jc w:val="center"/>
        <w:rPr>
          <w:spacing w:val="38"/>
          <w:sz w:val="26"/>
          <w:szCs w:val="26"/>
        </w:rPr>
      </w:pPr>
    </w:p>
    <w:p w:rsidR="00B113B4" w:rsidRPr="005F4942" w:rsidRDefault="00B113B4" w:rsidP="00EB4A61">
      <w:pPr>
        <w:tabs>
          <w:tab w:val="right" w:pos="9498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      1. Принять к сведению проект решения  Собрания депутатов Красносулинского района «Об исполнении  бюджет</w:t>
      </w:r>
      <w:r w:rsidR="00EE3965" w:rsidRPr="005F4942">
        <w:rPr>
          <w:sz w:val="26"/>
          <w:szCs w:val="26"/>
        </w:rPr>
        <w:t>а</w:t>
      </w:r>
      <w:r w:rsidR="003D44CB">
        <w:rPr>
          <w:sz w:val="26"/>
          <w:szCs w:val="26"/>
        </w:rPr>
        <w:t xml:space="preserve"> Красносулинского района за 2022</w:t>
      </w:r>
      <w:r w:rsidRPr="005F4942">
        <w:rPr>
          <w:sz w:val="26"/>
          <w:szCs w:val="26"/>
        </w:rPr>
        <w:t xml:space="preserve"> год».</w:t>
      </w:r>
    </w:p>
    <w:p w:rsidR="00A63BA2" w:rsidRPr="005F4942" w:rsidRDefault="00B113B4" w:rsidP="00A63BA2">
      <w:pPr>
        <w:tabs>
          <w:tab w:val="center" w:pos="8820"/>
          <w:tab w:val="right" w:pos="8960"/>
        </w:tabs>
        <w:ind w:right="20" w:firstLine="560"/>
        <w:rPr>
          <w:sz w:val="26"/>
          <w:szCs w:val="26"/>
        </w:rPr>
      </w:pPr>
      <w:r w:rsidRPr="005F4942">
        <w:rPr>
          <w:sz w:val="26"/>
          <w:szCs w:val="26"/>
        </w:rPr>
        <w:t>2. Назначить публичные слушания по проекту решения Собрания депутатов Красносулинского района «Об исполнении  бюджет</w:t>
      </w:r>
      <w:r w:rsidR="00EE3965" w:rsidRPr="005F4942">
        <w:rPr>
          <w:sz w:val="26"/>
          <w:szCs w:val="26"/>
        </w:rPr>
        <w:t>а</w:t>
      </w:r>
      <w:r w:rsidR="003D44CB">
        <w:rPr>
          <w:sz w:val="26"/>
          <w:szCs w:val="26"/>
        </w:rPr>
        <w:t xml:space="preserve"> Красносулинского района за 2022</w:t>
      </w:r>
      <w:r w:rsidR="00536F0C" w:rsidRPr="005F4942">
        <w:rPr>
          <w:sz w:val="26"/>
          <w:szCs w:val="26"/>
        </w:rPr>
        <w:t xml:space="preserve"> год» </w:t>
      </w:r>
      <w:r w:rsidR="00F60ED8">
        <w:rPr>
          <w:sz w:val="26"/>
          <w:szCs w:val="26"/>
        </w:rPr>
        <w:t xml:space="preserve">на </w:t>
      </w:r>
      <w:r w:rsidR="00536F0C" w:rsidRPr="005F4942">
        <w:rPr>
          <w:sz w:val="26"/>
          <w:szCs w:val="26"/>
        </w:rPr>
        <w:t xml:space="preserve"> </w:t>
      </w:r>
      <w:r w:rsidR="00B42B07" w:rsidRPr="00B42B07">
        <w:rPr>
          <w:b/>
          <w:sz w:val="26"/>
          <w:szCs w:val="26"/>
        </w:rPr>
        <w:t>22</w:t>
      </w:r>
      <w:r w:rsidR="00C2474D" w:rsidRPr="00B42B07">
        <w:rPr>
          <w:b/>
          <w:sz w:val="26"/>
          <w:szCs w:val="26"/>
        </w:rPr>
        <w:t>.0</w:t>
      </w:r>
      <w:r w:rsidR="00117E3A" w:rsidRPr="00B42B07">
        <w:rPr>
          <w:b/>
          <w:sz w:val="26"/>
          <w:szCs w:val="26"/>
        </w:rPr>
        <w:t>5</w:t>
      </w:r>
      <w:r w:rsidR="00C2474D" w:rsidRPr="00B42B07">
        <w:rPr>
          <w:b/>
          <w:sz w:val="26"/>
          <w:szCs w:val="26"/>
        </w:rPr>
        <w:t>.20</w:t>
      </w:r>
      <w:r w:rsidR="003D44CB" w:rsidRPr="00B42B07">
        <w:rPr>
          <w:b/>
          <w:sz w:val="26"/>
          <w:szCs w:val="26"/>
        </w:rPr>
        <w:t>23</w:t>
      </w:r>
      <w:r w:rsidR="00C2474D" w:rsidRPr="00B42B07">
        <w:rPr>
          <w:b/>
          <w:sz w:val="26"/>
          <w:szCs w:val="26"/>
        </w:rPr>
        <w:t xml:space="preserve"> г.  в 10</w:t>
      </w:r>
      <w:r w:rsidRPr="00B42B07">
        <w:rPr>
          <w:b/>
          <w:sz w:val="26"/>
          <w:szCs w:val="26"/>
        </w:rPr>
        <w:t>-00 часов</w:t>
      </w:r>
      <w:r w:rsidRPr="005F4942">
        <w:rPr>
          <w:sz w:val="26"/>
          <w:szCs w:val="26"/>
        </w:rPr>
        <w:t xml:space="preserve">  в малом зале заседаний Администрации Красносулинского района в форме </w:t>
      </w:r>
      <w:r w:rsidR="00A63BA2" w:rsidRPr="005F4942">
        <w:rPr>
          <w:sz w:val="26"/>
          <w:szCs w:val="26"/>
        </w:rPr>
        <w:t xml:space="preserve">открытого заседания постоянной комиссии по  бюджету, налогам </w:t>
      </w:r>
      <w:r w:rsidR="007E4DDA" w:rsidRPr="005F4942">
        <w:rPr>
          <w:sz w:val="26"/>
          <w:szCs w:val="26"/>
        </w:rPr>
        <w:t xml:space="preserve">и </w:t>
      </w:r>
      <w:r w:rsidR="00A63BA2" w:rsidRPr="005F4942">
        <w:rPr>
          <w:sz w:val="26"/>
          <w:szCs w:val="26"/>
        </w:rPr>
        <w:t>собственности.</w:t>
      </w:r>
    </w:p>
    <w:p w:rsidR="00B113B4" w:rsidRPr="005F4942" w:rsidRDefault="00B113B4" w:rsidP="00B113B4">
      <w:pPr>
        <w:tabs>
          <w:tab w:val="right" w:pos="9720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       3.  Утвердить состав комиссии по проведению публичных слушаний  в следующем составе:</w:t>
      </w:r>
    </w:p>
    <w:p w:rsidR="00B113B4" w:rsidRPr="005F4942" w:rsidRDefault="00F60ED8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>
        <w:rPr>
          <w:sz w:val="26"/>
          <w:szCs w:val="26"/>
        </w:rPr>
        <w:t>Ивахненко С.А.</w:t>
      </w:r>
      <w:r w:rsidR="00117E3A" w:rsidRPr="005F4942">
        <w:rPr>
          <w:sz w:val="26"/>
          <w:szCs w:val="26"/>
        </w:rPr>
        <w:t xml:space="preserve"> </w:t>
      </w:r>
      <w:r w:rsidR="00B113B4" w:rsidRPr="005F4942">
        <w:rPr>
          <w:sz w:val="26"/>
          <w:szCs w:val="26"/>
        </w:rPr>
        <w:t>– депутат Собрания депутатов Красносулинского района</w:t>
      </w:r>
    </w:p>
    <w:p w:rsidR="00B113B4" w:rsidRPr="005F4942" w:rsidRDefault="00B113B4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                              – председатель комиссии</w:t>
      </w:r>
    </w:p>
    <w:p w:rsidR="00B113B4" w:rsidRPr="005F4942" w:rsidRDefault="00C25E61" w:rsidP="00B113B4">
      <w:pPr>
        <w:tabs>
          <w:tab w:val="right" w:pos="9072"/>
        </w:tabs>
        <w:ind w:left="2160" w:right="2" w:hanging="2160"/>
        <w:rPr>
          <w:sz w:val="26"/>
          <w:szCs w:val="26"/>
        </w:rPr>
      </w:pPr>
      <w:r w:rsidRPr="005F4942">
        <w:rPr>
          <w:sz w:val="26"/>
          <w:szCs w:val="26"/>
        </w:rPr>
        <w:t>Жеребцова Е.Ю.</w:t>
      </w:r>
      <w:r w:rsidR="00B113B4" w:rsidRPr="005F4942">
        <w:rPr>
          <w:sz w:val="26"/>
          <w:szCs w:val="26"/>
        </w:rPr>
        <w:t xml:space="preserve">   – </w:t>
      </w:r>
      <w:r w:rsidR="007E4DDA" w:rsidRPr="005F4942">
        <w:rPr>
          <w:sz w:val="26"/>
          <w:szCs w:val="26"/>
        </w:rPr>
        <w:t>ведущий</w:t>
      </w:r>
      <w:r w:rsidR="00D51B7C" w:rsidRPr="005F4942">
        <w:rPr>
          <w:sz w:val="26"/>
          <w:szCs w:val="26"/>
        </w:rPr>
        <w:t xml:space="preserve"> специалист </w:t>
      </w:r>
      <w:r w:rsidR="00B113B4" w:rsidRPr="005F4942">
        <w:rPr>
          <w:sz w:val="26"/>
          <w:szCs w:val="26"/>
        </w:rPr>
        <w:t>Собрания депутатов Красносулинского района   - секретарь комиссии</w:t>
      </w:r>
    </w:p>
    <w:p w:rsidR="00B113B4" w:rsidRPr="005F4942" w:rsidRDefault="00B113B4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Члены комиссии:</w:t>
      </w:r>
    </w:p>
    <w:p w:rsidR="00B113B4" w:rsidRPr="005F4942" w:rsidRDefault="00117E3A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Маликова Н.А.</w:t>
      </w:r>
      <w:r w:rsidR="00B113B4" w:rsidRPr="005F4942">
        <w:rPr>
          <w:sz w:val="26"/>
          <w:szCs w:val="26"/>
        </w:rPr>
        <w:t xml:space="preserve">         - депутат Собрания депутатов Красносулинского района</w:t>
      </w:r>
    </w:p>
    <w:p w:rsidR="00B113B4" w:rsidRPr="005F4942" w:rsidRDefault="007E4DDA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Згоняйко Е.Н.</w:t>
      </w:r>
      <w:r w:rsidR="00B113B4" w:rsidRPr="005F4942">
        <w:rPr>
          <w:sz w:val="26"/>
          <w:szCs w:val="26"/>
        </w:rPr>
        <w:t xml:space="preserve">            - депутат Собрания депутатов Красносулинского района</w:t>
      </w:r>
    </w:p>
    <w:p w:rsidR="00B113B4" w:rsidRPr="005F4942" w:rsidRDefault="00536F0C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Долгопятова Н.В.</w:t>
      </w:r>
      <w:r w:rsidR="00B113B4" w:rsidRPr="005F4942">
        <w:rPr>
          <w:sz w:val="26"/>
          <w:szCs w:val="26"/>
        </w:rPr>
        <w:t xml:space="preserve">      – депутат Собрания депутатов Красносулинского района</w:t>
      </w:r>
    </w:p>
    <w:p w:rsidR="00B113B4" w:rsidRPr="005F4942" w:rsidRDefault="003D44CB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>
        <w:rPr>
          <w:sz w:val="26"/>
          <w:szCs w:val="26"/>
        </w:rPr>
        <w:t>Плотникова И</w:t>
      </w:r>
      <w:r w:rsidR="00536F0C" w:rsidRPr="005F4942">
        <w:rPr>
          <w:sz w:val="26"/>
          <w:szCs w:val="26"/>
        </w:rPr>
        <w:t>.Ю.</w:t>
      </w:r>
      <w:r w:rsidR="00B113B4" w:rsidRPr="005F4942">
        <w:rPr>
          <w:sz w:val="26"/>
          <w:szCs w:val="26"/>
        </w:rPr>
        <w:t xml:space="preserve">      – депутат Собрания депутатов Красносулинского района</w:t>
      </w:r>
    </w:p>
    <w:p w:rsidR="00536F0C" w:rsidRPr="005F4942" w:rsidRDefault="00536F0C" w:rsidP="00536F0C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Смагина О.С.</w:t>
      </w:r>
      <w:r w:rsidR="007E4DDA" w:rsidRPr="005F4942">
        <w:rPr>
          <w:sz w:val="26"/>
          <w:szCs w:val="26"/>
        </w:rPr>
        <w:t xml:space="preserve">          – депутат Собрания депутатов Красносулинского района</w:t>
      </w:r>
    </w:p>
    <w:p w:rsidR="00536F0C" w:rsidRPr="005F4942" w:rsidRDefault="00F60ED8" w:rsidP="00536F0C">
      <w:pPr>
        <w:tabs>
          <w:tab w:val="right" w:pos="9072"/>
        </w:tabs>
        <w:ind w:right="2" w:firstLine="0"/>
        <w:rPr>
          <w:sz w:val="26"/>
          <w:szCs w:val="26"/>
        </w:rPr>
      </w:pPr>
      <w:r>
        <w:rPr>
          <w:sz w:val="26"/>
          <w:szCs w:val="26"/>
        </w:rPr>
        <w:t>Шарапова Н.Н.</w:t>
      </w:r>
      <w:r w:rsidR="00536F0C" w:rsidRPr="005F4942">
        <w:rPr>
          <w:sz w:val="26"/>
          <w:szCs w:val="26"/>
        </w:rPr>
        <w:t xml:space="preserve"> – депутат Собрания депутатов Красносулинского района</w:t>
      </w:r>
    </w:p>
    <w:p w:rsidR="00B113B4" w:rsidRPr="005F4942" w:rsidRDefault="00B113B4" w:rsidP="00536F0C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Лазу</w:t>
      </w:r>
      <w:r w:rsidR="00251620" w:rsidRPr="005F4942">
        <w:rPr>
          <w:sz w:val="26"/>
          <w:szCs w:val="26"/>
        </w:rPr>
        <w:t>ренко Н.В. -</w:t>
      </w:r>
      <w:r w:rsidR="00576FD8" w:rsidRPr="005F4942">
        <w:rPr>
          <w:sz w:val="26"/>
          <w:szCs w:val="26"/>
        </w:rPr>
        <w:t xml:space="preserve"> </w:t>
      </w:r>
      <w:r w:rsidR="00D562B9" w:rsidRPr="005F4942">
        <w:rPr>
          <w:sz w:val="26"/>
          <w:szCs w:val="26"/>
        </w:rPr>
        <w:t>начальник</w:t>
      </w:r>
      <w:r w:rsidR="00576FD8" w:rsidRPr="005F4942">
        <w:rPr>
          <w:sz w:val="26"/>
          <w:szCs w:val="26"/>
        </w:rPr>
        <w:t xml:space="preserve"> Ф</w:t>
      </w:r>
      <w:r w:rsidRPr="005F4942">
        <w:rPr>
          <w:sz w:val="26"/>
          <w:szCs w:val="26"/>
        </w:rPr>
        <w:t>инансов</w:t>
      </w:r>
      <w:r w:rsidR="00576FD8" w:rsidRPr="005F4942">
        <w:rPr>
          <w:sz w:val="26"/>
          <w:szCs w:val="26"/>
        </w:rPr>
        <w:t>о-экономическ</w:t>
      </w:r>
      <w:r w:rsidR="00D562B9" w:rsidRPr="005F4942">
        <w:rPr>
          <w:sz w:val="26"/>
          <w:szCs w:val="26"/>
        </w:rPr>
        <w:t>ого</w:t>
      </w:r>
      <w:r w:rsidR="00576FD8" w:rsidRPr="005F4942">
        <w:rPr>
          <w:sz w:val="26"/>
          <w:szCs w:val="26"/>
        </w:rPr>
        <w:t xml:space="preserve"> управлени</w:t>
      </w:r>
      <w:r w:rsidR="00D562B9" w:rsidRPr="005F4942">
        <w:rPr>
          <w:sz w:val="26"/>
          <w:szCs w:val="26"/>
        </w:rPr>
        <w:t>я</w:t>
      </w:r>
      <w:r w:rsidR="00576FD8" w:rsidRPr="005F4942">
        <w:rPr>
          <w:sz w:val="26"/>
          <w:szCs w:val="26"/>
        </w:rPr>
        <w:t xml:space="preserve"> </w:t>
      </w:r>
      <w:r w:rsidRPr="005F4942">
        <w:rPr>
          <w:sz w:val="26"/>
          <w:szCs w:val="26"/>
        </w:rPr>
        <w:t xml:space="preserve"> Администрации Красносулинско</w:t>
      </w:r>
      <w:r w:rsidR="00576FD8" w:rsidRPr="005F4942">
        <w:rPr>
          <w:sz w:val="26"/>
          <w:szCs w:val="26"/>
        </w:rPr>
        <w:t>го</w:t>
      </w:r>
      <w:r w:rsidRPr="005F4942">
        <w:rPr>
          <w:sz w:val="26"/>
          <w:szCs w:val="26"/>
        </w:rPr>
        <w:t xml:space="preserve"> района (по согласованию)</w:t>
      </w:r>
    </w:p>
    <w:p w:rsidR="00B113B4" w:rsidRPr="005F4942" w:rsidRDefault="00B113B4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      4.  Опубликовать настоящее решение и проект решения  Собрания депутатов Красносулинского района «Об исполнении бюджет</w:t>
      </w:r>
      <w:r w:rsidR="009D6815" w:rsidRPr="005F4942">
        <w:rPr>
          <w:sz w:val="26"/>
          <w:szCs w:val="26"/>
        </w:rPr>
        <w:t>а</w:t>
      </w:r>
      <w:r w:rsidR="003D44CB">
        <w:rPr>
          <w:sz w:val="26"/>
          <w:szCs w:val="26"/>
        </w:rPr>
        <w:t xml:space="preserve"> Красносулинского района за 2022</w:t>
      </w:r>
      <w:r w:rsidRPr="005F4942">
        <w:rPr>
          <w:sz w:val="26"/>
          <w:szCs w:val="26"/>
        </w:rPr>
        <w:t xml:space="preserve"> год»  в  средствах массовой информации.</w:t>
      </w:r>
    </w:p>
    <w:p w:rsidR="00B113B4" w:rsidRPr="005F4942" w:rsidRDefault="00B113B4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      5.    Контроль за исполнением настоящего решения возложить на  постоянную комис</w:t>
      </w:r>
      <w:r w:rsidR="007E4DDA" w:rsidRPr="005F4942">
        <w:rPr>
          <w:sz w:val="26"/>
          <w:szCs w:val="26"/>
        </w:rPr>
        <w:t xml:space="preserve">сию по </w:t>
      </w:r>
      <w:r w:rsidRPr="005F4942">
        <w:rPr>
          <w:sz w:val="26"/>
          <w:szCs w:val="26"/>
        </w:rPr>
        <w:t xml:space="preserve"> </w:t>
      </w:r>
      <w:r w:rsidR="007E4DDA" w:rsidRPr="005F4942">
        <w:rPr>
          <w:sz w:val="26"/>
          <w:szCs w:val="26"/>
        </w:rPr>
        <w:t>бюджету, налогам и  собственности</w:t>
      </w:r>
      <w:r w:rsidRPr="005F4942">
        <w:rPr>
          <w:sz w:val="26"/>
          <w:szCs w:val="26"/>
        </w:rPr>
        <w:t xml:space="preserve">. </w:t>
      </w:r>
    </w:p>
    <w:p w:rsidR="001974E5" w:rsidRDefault="001974E5" w:rsidP="00B113B4">
      <w:pPr>
        <w:tabs>
          <w:tab w:val="right" w:pos="9360"/>
        </w:tabs>
        <w:ind w:right="2" w:firstLine="0"/>
        <w:rPr>
          <w:sz w:val="26"/>
          <w:szCs w:val="26"/>
        </w:rPr>
      </w:pPr>
    </w:p>
    <w:p w:rsidR="009737E5" w:rsidRPr="005F4942" w:rsidRDefault="009737E5" w:rsidP="00B113B4">
      <w:pPr>
        <w:tabs>
          <w:tab w:val="right" w:pos="9360"/>
        </w:tabs>
        <w:ind w:right="2" w:firstLine="0"/>
        <w:rPr>
          <w:sz w:val="26"/>
          <w:szCs w:val="26"/>
        </w:rPr>
      </w:pPr>
    </w:p>
    <w:p w:rsidR="00B113B4" w:rsidRPr="005F4942" w:rsidRDefault="00B113B4" w:rsidP="00B113B4">
      <w:pPr>
        <w:tabs>
          <w:tab w:val="right" w:pos="9360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Председатель</w:t>
      </w:r>
      <w:r w:rsidR="007E4DDA" w:rsidRPr="005F4942">
        <w:rPr>
          <w:sz w:val="26"/>
          <w:szCs w:val="26"/>
        </w:rPr>
        <w:t xml:space="preserve"> </w:t>
      </w:r>
      <w:r w:rsidRPr="005F4942">
        <w:rPr>
          <w:sz w:val="26"/>
          <w:szCs w:val="26"/>
        </w:rPr>
        <w:t>Собрания депутатов</w:t>
      </w:r>
      <w:r w:rsidR="007E4DDA" w:rsidRPr="005F4942">
        <w:rPr>
          <w:sz w:val="26"/>
          <w:szCs w:val="26"/>
        </w:rPr>
        <w:t xml:space="preserve"> -</w:t>
      </w:r>
    </w:p>
    <w:p w:rsidR="00B113B4" w:rsidRPr="005F4942" w:rsidRDefault="00EC5180" w:rsidP="00B113B4">
      <w:pPr>
        <w:tabs>
          <w:tab w:val="right" w:pos="9360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г</w:t>
      </w:r>
      <w:r w:rsidR="007E4DDA" w:rsidRPr="005F4942">
        <w:rPr>
          <w:sz w:val="26"/>
          <w:szCs w:val="26"/>
        </w:rPr>
        <w:t xml:space="preserve">лава </w:t>
      </w:r>
      <w:r w:rsidR="00B113B4" w:rsidRPr="005F4942">
        <w:rPr>
          <w:sz w:val="26"/>
          <w:szCs w:val="26"/>
        </w:rPr>
        <w:t xml:space="preserve">Красносулинского района  </w:t>
      </w:r>
      <w:r w:rsidR="001974E5" w:rsidRPr="005F4942">
        <w:rPr>
          <w:sz w:val="26"/>
          <w:szCs w:val="26"/>
        </w:rPr>
        <w:t xml:space="preserve"> </w:t>
      </w:r>
      <w:r w:rsidR="00B113B4" w:rsidRPr="005F4942">
        <w:rPr>
          <w:sz w:val="26"/>
          <w:szCs w:val="26"/>
        </w:rPr>
        <w:t xml:space="preserve">                                                              </w:t>
      </w:r>
      <w:r w:rsidR="007E4DDA" w:rsidRPr="005F4942">
        <w:rPr>
          <w:sz w:val="26"/>
          <w:szCs w:val="26"/>
        </w:rPr>
        <w:t>Г.И.Тоткалова</w:t>
      </w:r>
    </w:p>
    <w:sectPr w:rsidR="00B113B4" w:rsidRPr="005F4942" w:rsidSect="00EB4A61">
      <w:pgSz w:w="11906" w:h="16838"/>
      <w:pgMar w:top="360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4"/>
    <w:rsid w:val="00117E3A"/>
    <w:rsid w:val="00120ED6"/>
    <w:rsid w:val="001974E5"/>
    <w:rsid w:val="00224B1C"/>
    <w:rsid w:val="00251620"/>
    <w:rsid w:val="002D1086"/>
    <w:rsid w:val="002F541D"/>
    <w:rsid w:val="003501F8"/>
    <w:rsid w:val="003534AE"/>
    <w:rsid w:val="003674A3"/>
    <w:rsid w:val="003A14B1"/>
    <w:rsid w:val="003D44CB"/>
    <w:rsid w:val="003E667E"/>
    <w:rsid w:val="00431D33"/>
    <w:rsid w:val="004704DE"/>
    <w:rsid w:val="004A3834"/>
    <w:rsid w:val="00536F0C"/>
    <w:rsid w:val="00557B90"/>
    <w:rsid w:val="00576FD8"/>
    <w:rsid w:val="005F4942"/>
    <w:rsid w:val="006D7024"/>
    <w:rsid w:val="006F6209"/>
    <w:rsid w:val="00754B12"/>
    <w:rsid w:val="00775E7A"/>
    <w:rsid w:val="007E4DDA"/>
    <w:rsid w:val="00835246"/>
    <w:rsid w:val="009737E5"/>
    <w:rsid w:val="009C348C"/>
    <w:rsid w:val="009D6815"/>
    <w:rsid w:val="00A22F56"/>
    <w:rsid w:val="00A2687C"/>
    <w:rsid w:val="00A503CE"/>
    <w:rsid w:val="00A63BA2"/>
    <w:rsid w:val="00AB1360"/>
    <w:rsid w:val="00AE6B85"/>
    <w:rsid w:val="00B113B4"/>
    <w:rsid w:val="00B42B07"/>
    <w:rsid w:val="00BE53CF"/>
    <w:rsid w:val="00C2474D"/>
    <w:rsid w:val="00C25E61"/>
    <w:rsid w:val="00D20351"/>
    <w:rsid w:val="00D2173A"/>
    <w:rsid w:val="00D51B7C"/>
    <w:rsid w:val="00D562B9"/>
    <w:rsid w:val="00EB4A61"/>
    <w:rsid w:val="00EC5180"/>
    <w:rsid w:val="00ED6816"/>
    <w:rsid w:val="00EE3965"/>
    <w:rsid w:val="00EE51A3"/>
    <w:rsid w:val="00F60ED8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44175D-EE71-437E-B56F-E1A0AB18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3B4"/>
    <w:pPr>
      <w:ind w:firstLine="567"/>
      <w:jc w:val="both"/>
    </w:pPr>
    <w:rPr>
      <w:sz w:val="28"/>
    </w:rPr>
  </w:style>
  <w:style w:type="paragraph" w:styleId="4">
    <w:name w:val="heading 4"/>
    <w:basedOn w:val="a"/>
    <w:next w:val="a"/>
    <w:qFormat/>
    <w:rsid w:val="00B113B4"/>
    <w:pPr>
      <w:keepNext/>
      <w:ind w:right="1701" w:firstLine="0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13B4"/>
    <w:pPr>
      <w:ind w:firstLine="0"/>
    </w:pPr>
  </w:style>
  <w:style w:type="paragraph" w:styleId="a4">
    <w:name w:val="Balloon Text"/>
    <w:basedOn w:val="a"/>
    <w:semiHidden/>
    <w:rsid w:val="00576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2023-04-24T12:20:00Z</cp:lastPrinted>
  <dcterms:created xsi:type="dcterms:W3CDTF">2023-04-26T07:55:00Z</dcterms:created>
  <dcterms:modified xsi:type="dcterms:W3CDTF">2023-04-26T07:55:00Z</dcterms:modified>
</cp:coreProperties>
</file>