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434E3" w:rsidRPr="004434E3" w:rsidRDefault="004434E3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  <w:r w:rsidRPr="004434E3">
        <w:rPr>
          <w:rFonts w:ascii="Times New Roman" w:hAnsi="Times New Roman"/>
          <w:sz w:val="28"/>
          <w:szCs w:val="28"/>
        </w:rPr>
        <w:t>УТВЕРЖДЕН</w:t>
      </w:r>
    </w:p>
    <w:p w:rsidR="004434E3" w:rsidRPr="004434E3" w:rsidRDefault="004434E3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</w:p>
    <w:p w:rsidR="004434E3" w:rsidRPr="004434E3" w:rsidRDefault="004434E3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  <w:r w:rsidRPr="004434E3">
        <w:rPr>
          <w:rFonts w:ascii="Times New Roman" w:hAnsi="Times New Roman"/>
          <w:sz w:val="28"/>
          <w:szCs w:val="28"/>
        </w:rPr>
        <w:t xml:space="preserve">_______________ </w:t>
      </w:r>
      <w:proofErr w:type="spellStart"/>
      <w:r w:rsidRPr="004434E3">
        <w:rPr>
          <w:rFonts w:ascii="Times New Roman" w:hAnsi="Times New Roman"/>
          <w:sz w:val="28"/>
          <w:szCs w:val="28"/>
        </w:rPr>
        <w:t>А.Н.Сухин</w:t>
      </w:r>
      <w:proofErr w:type="spellEnd"/>
    </w:p>
    <w:p w:rsidR="004434E3" w:rsidRPr="004434E3" w:rsidRDefault="004434E3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  <w:r w:rsidRPr="004434E3">
        <w:rPr>
          <w:rFonts w:ascii="Times New Roman" w:hAnsi="Times New Roman"/>
          <w:sz w:val="28"/>
          <w:szCs w:val="28"/>
        </w:rPr>
        <w:t xml:space="preserve">Заместитель главы Администрации Красносулинского района – начальник </w:t>
      </w:r>
    </w:p>
    <w:p w:rsidR="004434E3" w:rsidRPr="004434E3" w:rsidRDefault="004434E3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  <w:r w:rsidRPr="004434E3">
        <w:rPr>
          <w:rFonts w:ascii="Times New Roman" w:hAnsi="Times New Roman"/>
          <w:sz w:val="28"/>
          <w:szCs w:val="28"/>
        </w:rPr>
        <w:t>отдела сельского хозяйства</w:t>
      </w:r>
    </w:p>
    <w:p w:rsidR="004434E3" w:rsidRPr="004434E3" w:rsidRDefault="004434E3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</w:p>
    <w:p w:rsidR="004434E3" w:rsidRPr="004434E3" w:rsidRDefault="00A81406" w:rsidP="004434E3">
      <w:pPr>
        <w:spacing w:after="0" w:line="240" w:lineRule="auto"/>
        <w:ind w:left="158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CD4023">
        <w:rPr>
          <w:rFonts w:ascii="Times New Roman" w:hAnsi="Times New Roman"/>
          <w:sz w:val="28"/>
          <w:szCs w:val="28"/>
        </w:rPr>
        <w:t>.10</w:t>
      </w:r>
      <w:r w:rsidR="004434E3" w:rsidRPr="00C92A56">
        <w:rPr>
          <w:rFonts w:ascii="Times New Roman" w:hAnsi="Times New Roman"/>
          <w:sz w:val="28"/>
          <w:szCs w:val="28"/>
        </w:rPr>
        <w:t>.2025 г.</w:t>
      </w:r>
    </w:p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434E3" w:rsidRDefault="004434E3" w:rsidP="006F10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F102E" w:rsidRPr="004434E3" w:rsidRDefault="006F102E" w:rsidP="006F10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434E3">
        <w:rPr>
          <w:rFonts w:ascii="Times New Roman" w:hAnsi="Times New Roman"/>
          <w:b/>
          <w:sz w:val="28"/>
          <w:szCs w:val="28"/>
          <w:lang w:eastAsia="en-US"/>
        </w:rPr>
        <w:t xml:space="preserve">ОТЧЕТ О ХОДЕ РЕАЛИЗАЦИИ </w:t>
      </w:r>
      <w:r w:rsidR="006F07BF">
        <w:rPr>
          <w:rFonts w:ascii="Times New Roman" w:hAnsi="Times New Roman"/>
          <w:b/>
          <w:sz w:val="28"/>
          <w:szCs w:val="28"/>
          <w:lang w:eastAsia="en-US"/>
        </w:rPr>
        <w:t>МУН</w:t>
      </w:r>
      <w:r w:rsidR="00BD716D" w:rsidRPr="004434E3">
        <w:rPr>
          <w:rFonts w:ascii="Times New Roman" w:hAnsi="Times New Roman"/>
          <w:b/>
          <w:sz w:val="28"/>
          <w:szCs w:val="28"/>
          <w:lang w:eastAsia="en-US"/>
        </w:rPr>
        <w:t>ИЦИПАЛЬНОЙ</w:t>
      </w:r>
      <w:r w:rsidRPr="004434E3">
        <w:rPr>
          <w:rFonts w:ascii="Times New Roman" w:hAnsi="Times New Roman"/>
          <w:b/>
          <w:sz w:val="28"/>
          <w:szCs w:val="28"/>
          <w:lang w:eastAsia="en-US"/>
        </w:rPr>
        <w:t xml:space="preserve"> ПРОГРАММЫ</w:t>
      </w:r>
      <w:r w:rsidR="004434E3" w:rsidRPr="004434E3">
        <w:rPr>
          <w:rFonts w:ascii="Times New Roman" w:hAnsi="Times New Roman"/>
          <w:b/>
          <w:sz w:val="28"/>
          <w:szCs w:val="28"/>
          <w:lang w:eastAsia="en-US"/>
        </w:rPr>
        <w:t xml:space="preserve"> КРАСНОСУЛИНСКОГО РАЙОНА</w:t>
      </w:r>
    </w:p>
    <w:p w:rsidR="004434E3" w:rsidRPr="004434E3" w:rsidRDefault="006F102E" w:rsidP="006F102E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434E3">
        <w:rPr>
          <w:rFonts w:ascii="Times New Roman" w:hAnsi="Times New Roman"/>
          <w:b/>
          <w:sz w:val="28"/>
          <w:szCs w:val="28"/>
          <w:lang w:eastAsia="en-US"/>
        </w:rPr>
        <w:t>«</w:t>
      </w:r>
      <w:r w:rsidR="003A60D2">
        <w:rPr>
          <w:rFonts w:ascii="Times New Roman" w:hAnsi="Times New Roman"/>
          <w:b/>
          <w:sz w:val="28"/>
          <w:szCs w:val="28"/>
          <w:lang w:eastAsia="en-US"/>
        </w:rPr>
        <w:t>КОМПЛЕКСНОЕ РАЗВИТИЕ СЕЛЬСКИХ ТЕРРИТОРИЙ</w:t>
      </w:r>
      <w:r w:rsidR="00605D6E" w:rsidRPr="00605D6E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4434E3" w:rsidRPr="004434E3" w:rsidRDefault="004434E3" w:rsidP="006F102E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6F102E" w:rsidRPr="004434E3" w:rsidRDefault="00BD716D" w:rsidP="006F102E">
      <w:pPr>
        <w:spacing w:after="0" w:line="240" w:lineRule="auto"/>
        <w:ind w:right="536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4434E3">
        <w:rPr>
          <w:rFonts w:ascii="Times New Roman" w:hAnsi="Times New Roman"/>
          <w:b/>
          <w:sz w:val="28"/>
          <w:szCs w:val="28"/>
          <w:lang w:eastAsia="en-US"/>
        </w:rPr>
        <w:t xml:space="preserve"> ЗА </w:t>
      </w:r>
      <w:r w:rsidR="00CD4023">
        <w:rPr>
          <w:rFonts w:ascii="Times New Roman" w:hAnsi="Times New Roman"/>
          <w:b/>
          <w:sz w:val="28"/>
          <w:szCs w:val="28"/>
          <w:lang w:eastAsia="en-US"/>
        </w:rPr>
        <w:t xml:space="preserve">9 МЕСЯЦЕВ </w:t>
      </w:r>
      <w:r w:rsidRPr="004434E3">
        <w:rPr>
          <w:rFonts w:ascii="Times New Roman" w:hAnsi="Times New Roman"/>
          <w:b/>
          <w:sz w:val="28"/>
          <w:szCs w:val="28"/>
          <w:lang w:eastAsia="en-US"/>
        </w:rPr>
        <w:t>2025</w:t>
      </w:r>
      <w:r w:rsidR="006F102E" w:rsidRPr="004434E3">
        <w:rPr>
          <w:rFonts w:ascii="Times New Roman" w:hAnsi="Times New Roman"/>
          <w:b/>
          <w:sz w:val="28"/>
          <w:szCs w:val="28"/>
          <w:lang w:eastAsia="en-US"/>
        </w:rPr>
        <w:t xml:space="preserve"> ГОДА</w:t>
      </w:r>
    </w:p>
    <w:p w:rsidR="006F102E" w:rsidRDefault="006F102E" w:rsidP="002C5C74">
      <w:pPr>
        <w:ind w:right="536"/>
        <w:contextualSpacing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2C5C74" w:rsidRPr="004434E3" w:rsidRDefault="002C5C74" w:rsidP="002C5C74">
      <w:pPr>
        <w:ind w:right="536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4434E3">
        <w:rPr>
          <w:rFonts w:ascii="Times New Roman" w:hAnsi="Times New Roman"/>
          <w:bCs/>
          <w:sz w:val="28"/>
          <w:szCs w:val="28"/>
          <w:lang w:eastAsia="en-US"/>
        </w:rPr>
        <w:t xml:space="preserve">1. Сведения о достижении показателей </w:t>
      </w:r>
      <w:r w:rsidR="00BD716D" w:rsidRPr="004434E3">
        <w:rPr>
          <w:rFonts w:ascii="Times New Roman" w:hAnsi="Times New Roman"/>
          <w:sz w:val="28"/>
          <w:szCs w:val="28"/>
          <w:lang w:eastAsia="en-US"/>
        </w:rPr>
        <w:t>муниципально</w:t>
      </w:r>
      <w:r w:rsidRPr="004434E3">
        <w:rPr>
          <w:rFonts w:ascii="Times New Roman" w:hAnsi="Times New Roman"/>
          <w:sz w:val="28"/>
          <w:szCs w:val="28"/>
          <w:lang w:eastAsia="en-US"/>
        </w:rPr>
        <w:t>й программы</w:t>
      </w:r>
    </w:p>
    <w:p w:rsidR="002C5C74" w:rsidRPr="004434E3" w:rsidRDefault="002C5C74" w:rsidP="002C5C74">
      <w:pPr>
        <w:ind w:right="536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</w:p>
    <w:tbl>
      <w:tblPr>
        <w:tblStyle w:val="4"/>
        <w:tblW w:w="5000" w:type="pct"/>
        <w:tblLayout w:type="fixed"/>
        <w:tblLook w:val="04A0" w:firstRow="1" w:lastRow="0" w:firstColumn="1" w:lastColumn="0" w:noHBand="0" w:noVBand="1"/>
      </w:tblPr>
      <w:tblGrid>
        <w:gridCol w:w="692"/>
        <w:gridCol w:w="2182"/>
        <w:gridCol w:w="3781"/>
        <w:gridCol w:w="1600"/>
        <w:gridCol w:w="1601"/>
        <w:gridCol w:w="1600"/>
        <w:gridCol w:w="1600"/>
        <w:gridCol w:w="1600"/>
        <w:gridCol w:w="2037"/>
        <w:gridCol w:w="1745"/>
        <w:gridCol w:w="2181"/>
        <w:gridCol w:w="1710"/>
      </w:tblGrid>
      <w:tr w:rsidR="004434E3" w:rsidRPr="00E61CF4" w:rsidTr="004434E3">
        <w:tc>
          <w:tcPr>
            <w:tcW w:w="675" w:type="dxa"/>
            <w:vAlign w:val="center"/>
          </w:tcPr>
          <w:p w:rsidR="004434E3" w:rsidRPr="004434E3" w:rsidRDefault="004434E3" w:rsidP="00BD716D">
            <w:pPr>
              <w:ind w:left="-108" w:right="-8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</w:p>
          <w:p w:rsidR="004434E3" w:rsidRPr="004434E3" w:rsidRDefault="004434E3" w:rsidP="00BD716D">
            <w:pPr>
              <w:ind w:left="-108" w:right="-8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127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3685" w:type="dxa"/>
            <w:vAlign w:val="center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Уровень показателя</w:t>
            </w:r>
          </w:p>
        </w:tc>
        <w:tc>
          <w:tcPr>
            <w:tcW w:w="1560" w:type="dxa"/>
            <w:vAlign w:val="center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Еди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ница изме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рения (по ОКЕИ)</w:t>
            </w:r>
          </w:p>
        </w:tc>
        <w:tc>
          <w:tcPr>
            <w:tcW w:w="1559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Плано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вое значе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ние на конец отчетного пе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риода</w:t>
            </w:r>
          </w:p>
        </w:tc>
        <w:tc>
          <w:tcPr>
            <w:tcW w:w="1559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Факти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ческое значение на конец отчетного периода</w:t>
            </w:r>
          </w:p>
        </w:tc>
        <w:tc>
          <w:tcPr>
            <w:tcW w:w="1559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Про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гнозное значение на конец отчетного периода</w:t>
            </w:r>
          </w:p>
        </w:tc>
        <w:tc>
          <w:tcPr>
            <w:tcW w:w="1985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Подтверждающий доку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мент</w:t>
            </w:r>
          </w:p>
        </w:tc>
        <w:tc>
          <w:tcPr>
            <w:tcW w:w="1701" w:type="dxa"/>
            <w:vAlign w:val="center"/>
          </w:tcPr>
          <w:p w:rsidR="004434E3" w:rsidRPr="004434E3" w:rsidRDefault="004434E3" w:rsidP="004434E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Плано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вое значение на конец текущего года</w:t>
            </w:r>
          </w:p>
        </w:tc>
        <w:tc>
          <w:tcPr>
            <w:tcW w:w="2126" w:type="dxa"/>
            <w:vAlign w:val="center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Информа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ционная система</w:t>
            </w:r>
          </w:p>
        </w:tc>
        <w:tc>
          <w:tcPr>
            <w:tcW w:w="1667" w:type="dxa"/>
            <w:vAlign w:val="center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t>Коммен</w:t>
            </w:r>
            <w:r w:rsidRPr="004434E3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>тарий</w:t>
            </w:r>
          </w:p>
        </w:tc>
      </w:tr>
    </w:tbl>
    <w:p w:rsidR="002C5C74" w:rsidRPr="006F0C81" w:rsidRDefault="002C5C74" w:rsidP="002C5C74">
      <w:pPr>
        <w:spacing w:after="0" w:line="240" w:lineRule="auto"/>
        <w:rPr>
          <w:sz w:val="2"/>
          <w:szCs w:val="2"/>
        </w:rPr>
      </w:pPr>
    </w:p>
    <w:tbl>
      <w:tblPr>
        <w:tblStyle w:val="4"/>
        <w:tblW w:w="5007" w:type="pct"/>
        <w:tblLayout w:type="fixed"/>
        <w:tblLook w:val="04A0" w:firstRow="1" w:lastRow="0" w:firstColumn="1" w:lastColumn="0" w:noHBand="0" w:noVBand="1"/>
      </w:tblPr>
      <w:tblGrid>
        <w:gridCol w:w="692"/>
        <w:gridCol w:w="2182"/>
        <w:gridCol w:w="3781"/>
        <w:gridCol w:w="1600"/>
        <w:gridCol w:w="1601"/>
        <w:gridCol w:w="1600"/>
        <w:gridCol w:w="1600"/>
        <w:gridCol w:w="1600"/>
        <w:gridCol w:w="2037"/>
        <w:gridCol w:w="1745"/>
        <w:gridCol w:w="2212"/>
        <w:gridCol w:w="1710"/>
      </w:tblGrid>
      <w:tr w:rsidR="004434E3" w:rsidRPr="00E61CF4" w:rsidTr="004434E3">
        <w:trPr>
          <w:tblHeader/>
        </w:trPr>
        <w:tc>
          <w:tcPr>
            <w:tcW w:w="675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434E3" w:rsidRPr="004434E3" w:rsidDel="004C2135" w:rsidRDefault="004434E3" w:rsidP="0044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4434E3" w:rsidRPr="004434E3" w:rsidDel="00320567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6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</w:tcPr>
          <w:p w:rsidR="004434E3" w:rsidRPr="004434E3" w:rsidRDefault="004434E3" w:rsidP="00BD7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C5C74" w:rsidRPr="00E61CF4" w:rsidTr="00BD716D">
        <w:tc>
          <w:tcPr>
            <w:tcW w:w="21792" w:type="dxa"/>
            <w:gridSpan w:val="12"/>
          </w:tcPr>
          <w:p w:rsidR="002C5C74" w:rsidRPr="004434E3" w:rsidDel="00AC5EEB" w:rsidRDefault="002C5C74" w:rsidP="004434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4E3">
              <w:rPr>
                <w:rFonts w:ascii="Times New Roman" w:hAnsi="Times New Roman"/>
                <w:sz w:val="24"/>
                <w:szCs w:val="24"/>
              </w:rPr>
              <w:t>1. </w:t>
            </w:r>
            <w:r w:rsidR="00BD716D" w:rsidRPr="004434E3">
              <w:rPr>
                <w:rFonts w:ascii="Times New Roman" w:hAnsi="Times New Roman"/>
                <w:sz w:val="24"/>
                <w:szCs w:val="24"/>
              </w:rPr>
              <w:t xml:space="preserve">Цель 1 муниципальной программы </w:t>
            </w:r>
            <w:r w:rsidR="00605D6E" w:rsidRPr="007A64DD">
              <w:rPr>
                <w:rFonts w:ascii="Times New Roman" w:hAnsi="Times New Roman"/>
                <w:sz w:val="24"/>
                <w:szCs w:val="24"/>
              </w:rPr>
              <w:t>«Сохранение доли сельского населения в общей численности населения Красносулинского района»</w:t>
            </w:r>
          </w:p>
        </w:tc>
      </w:tr>
      <w:tr w:rsidR="004434E3" w:rsidRPr="00E61CF4" w:rsidTr="004434E3">
        <w:tc>
          <w:tcPr>
            <w:tcW w:w="675" w:type="dxa"/>
          </w:tcPr>
          <w:p w:rsidR="004434E3" w:rsidRPr="003A60D2" w:rsidRDefault="004434E3" w:rsidP="004434E3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1.1.</w:t>
            </w:r>
          </w:p>
        </w:tc>
        <w:tc>
          <w:tcPr>
            <w:tcW w:w="2127" w:type="dxa"/>
            <w:shd w:val="clear" w:color="auto" w:fill="auto"/>
          </w:tcPr>
          <w:p w:rsidR="004434E3" w:rsidRPr="003A60D2" w:rsidRDefault="004434E3" w:rsidP="004434E3">
            <w:pPr>
              <w:jc w:val="center"/>
              <w:rPr>
                <w:rFonts w:ascii="Times New Roman" w:hAnsi="Times New Roman"/>
                <w:spacing w:val="-10"/>
              </w:rPr>
            </w:pPr>
            <w:r w:rsidRPr="003A60D2">
              <w:rPr>
                <w:rFonts w:ascii="Times New Roman" w:hAnsi="Times New Roman"/>
                <w:spacing w:val="-10"/>
              </w:rPr>
              <w:t>зеленый</w:t>
            </w:r>
          </w:p>
        </w:tc>
        <w:tc>
          <w:tcPr>
            <w:tcW w:w="3685" w:type="dxa"/>
          </w:tcPr>
          <w:p w:rsidR="004434E3" w:rsidRPr="003A60D2" w:rsidRDefault="00605D6E" w:rsidP="00BD716D">
            <w:pPr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Доля сельского населения в общей численности населения Красносулинского района</w:t>
            </w:r>
          </w:p>
        </w:tc>
        <w:tc>
          <w:tcPr>
            <w:tcW w:w="1559" w:type="dxa"/>
          </w:tcPr>
          <w:p w:rsidR="004434E3" w:rsidRPr="003A60D2" w:rsidRDefault="00605D6E" w:rsidP="00BD716D">
            <w:pPr>
              <w:widowControl w:val="0"/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ГП РО</w:t>
            </w:r>
          </w:p>
        </w:tc>
        <w:tc>
          <w:tcPr>
            <w:tcW w:w="1560" w:type="dxa"/>
          </w:tcPr>
          <w:p w:rsidR="004434E3" w:rsidRPr="003A60D2" w:rsidRDefault="00605D6E" w:rsidP="00BD716D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4434E3" w:rsidRPr="003A60D2" w:rsidRDefault="004434E3" w:rsidP="00BD716D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‒</w:t>
            </w:r>
          </w:p>
          <w:p w:rsidR="004434E3" w:rsidRPr="003A60D2" w:rsidRDefault="004434E3" w:rsidP="00BD71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434E3" w:rsidRPr="003A60D2" w:rsidRDefault="004434E3" w:rsidP="00BD716D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‒</w:t>
            </w:r>
          </w:p>
        </w:tc>
        <w:tc>
          <w:tcPr>
            <w:tcW w:w="1559" w:type="dxa"/>
          </w:tcPr>
          <w:p w:rsidR="004434E3" w:rsidRPr="003A60D2" w:rsidRDefault="004434E3" w:rsidP="00BD716D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‒</w:t>
            </w:r>
          </w:p>
        </w:tc>
        <w:tc>
          <w:tcPr>
            <w:tcW w:w="1985" w:type="dxa"/>
          </w:tcPr>
          <w:p w:rsidR="004434E3" w:rsidRPr="003A60D2" w:rsidRDefault="004434E3" w:rsidP="00BD716D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‒</w:t>
            </w:r>
          </w:p>
        </w:tc>
        <w:tc>
          <w:tcPr>
            <w:tcW w:w="1701" w:type="dxa"/>
          </w:tcPr>
          <w:p w:rsidR="004434E3" w:rsidRPr="009448FD" w:rsidRDefault="00605D6E" w:rsidP="00BD716D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9448FD">
              <w:rPr>
                <w:rFonts w:ascii="Times New Roman" w:hAnsi="Times New Roman"/>
              </w:rPr>
              <w:t>43</w:t>
            </w:r>
            <w:r w:rsidR="009448FD" w:rsidRPr="009448FD">
              <w:rPr>
                <w:rFonts w:ascii="Times New Roman" w:hAnsi="Times New Roman"/>
              </w:rPr>
              <w:t>,0</w:t>
            </w:r>
          </w:p>
        </w:tc>
        <w:tc>
          <w:tcPr>
            <w:tcW w:w="2156" w:type="dxa"/>
          </w:tcPr>
          <w:p w:rsidR="004434E3" w:rsidRPr="003A60D2" w:rsidRDefault="004434E3" w:rsidP="004434E3">
            <w:pPr>
              <w:jc w:val="center"/>
              <w:rPr>
                <w:rFonts w:ascii="Times New Roman" w:hAnsi="Times New Roman"/>
              </w:rPr>
            </w:pPr>
            <w:r w:rsidRPr="003A60D2">
              <w:rPr>
                <w:rFonts w:ascii="Times New Roman" w:hAnsi="Times New Roman"/>
              </w:rPr>
              <w:t>‒</w:t>
            </w:r>
          </w:p>
        </w:tc>
        <w:tc>
          <w:tcPr>
            <w:tcW w:w="1667" w:type="dxa"/>
          </w:tcPr>
          <w:p w:rsidR="004434E3" w:rsidRPr="003A60D2" w:rsidRDefault="004434E3" w:rsidP="004434E3">
            <w:pPr>
              <w:ind w:left="-108" w:right="-108"/>
              <w:jc w:val="center"/>
              <w:rPr>
                <w:rFonts w:ascii="Times New Roman" w:hAnsi="Times New Roman"/>
              </w:rPr>
            </w:pPr>
            <w:proofErr w:type="gramStart"/>
            <w:r w:rsidRPr="003A60D2">
              <w:rPr>
                <w:rFonts w:ascii="Times New Roman" w:hAnsi="Times New Roman"/>
              </w:rPr>
              <w:t xml:space="preserve">показатель годовой (достижение запланировано </w:t>
            </w:r>
            <w:proofErr w:type="gramEnd"/>
          </w:p>
          <w:p w:rsidR="004434E3" w:rsidRPr="003A60D2" w:rsidRDefault="004434E3" w:rsidP="004434E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3A60D2">
              <w:rPr>
                <w:rFonts w:ascii="Times New Roman" w:hAnsi="Times New Roman"/>
              </w:rPr>
              <w:t>на конец</w:t>
            </w:r>
            <w:proofErr w:type="gramEnd"/>
            <w:r w:rsidRPr="003A60D2">
              <w:rPr>
                <w:rFonts w:ascii="Times New Roman" w:hAnsi="Times New Roman"/>
              </w:rPr>
              <w:t xml:space="preserve"> 2025 года)</w:t>
            </w:r>
          </w:p>
        </w:tc>
      </w:tr>
    </w:tbl>
    <w:p w:rsidR="002C5C74" w:rsidRDefault="002C5C74" w:rsidP="002C5C74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2C5C74" w:rsidRDefault="002C5C74" w:rsidP="002C5C74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2C5C74" w:rsidRDefault="002C5C74" w:rsidP="002C5C74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</w:p>
    <w:p w:rsidR="002C5C74" w:rsidRPr="00E61CF4" w:rsidRDefault="002C5C74" w:rsidP="002C5C74">
      <w:pPr>
        <w:spacing w:after="0" w:line="259" w:lineRule="auto"/>
        <w:ind w:left="357" w:right="539"/>
        <w:jc w:val="right"/>
        <w:rPr>
          <w:rFonts w:ascii="Times New Roman" w:hAnsi="Times New Roman"/>
          <w:bCs/>
          <w:sz w:val="20"/>
        </w:rPr>
      </w:pPr>
    </w:p>
    <w:p w:rsidR="00E6788A" w:rsidRDefault="00E6788A" w:rsidP="000718E6">
      <w:pPr>
        <w:spacing w:line="240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sectPr w:rsidR="00E6788A" w:rsidSect="00300CFE">
      <w:headerReference w:type="default" r:id="rId9"/>
      <w:headerReference w:type="first" r:id="rId10"/>
      <w:pgSz w:w="23814" w:h="16839" w:orient="landscape" w:code="8"/>
      <w:pgMar w:top="1702" w:right="1134" w:bottom="426" w:left="567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B2" w:rsidRDefault="00DC2FB2" w:rsidP="000718E6">
      <w:pPr>
        <w:spacing w:after="0" w:line="240" w:lineRule="auto"/>
      </w:pPr>
      <w:r>
        <w:separator/>
      </w:r>
    </w:p>
  </w:endnote>
  <w:endnote w:type="continuationSeparator" w:id="0">
    <w:p w:rsidR="00DC2FB2" w:rsidRDefault="00DC2FB2" w:rsidP="0007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B2" w:rsidRDefault="00DC2FB2" w:rsidP="000718E6">
      <w:pPr>
        <w:spacing w:after="0" w:line="240" w:lineRule="auto"/>
      </w:pPr>
      <w:r>
        <w:separator/>
      </w:r>
    </w:p>
  </w:footnote>
  <w:footnote w:type="continuationSeparator" w:id="0">
    <w:p w:rsidR="00DC2FB2" w:rsidRDefault="00DC2FB2" w:rsidP="0007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6E" w:rsidRDefault="00605D6E">
    <w:pPr>
      <w:pStyle w:val="a3"/>
      <w:jc w:val="center"/>
    </w:pPr>
  </w:p>
  <w:p w:rsidR="00605D6E" w:rsidRPr="00CC5648" w:rsidRDefault="00605D6E" w:rsidP="00BD71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6E" w:rsidRPr="005339BA" w:rsidRDefault="00605D6E" w:rsidP="00BD71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3AE5"/>
    <w:multiLevelType w:val="hybridMultilevel"/>
    <w:tmpl w:val="4580CC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74C60"/>
    <w:multiLevelType w:val="multilevel"/>
    <w:tmpl w:val="8EC47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E6"/>
    <w:rsid w:val="00055DB2"/>
    <w:rsid w:val="000718E6"/>
    <w:rsid w:val="000C2334"/>
    <w:rsid w:val="0013529B"/>
    <w:rsid w:val="001436A0"/>
    <w:rsid w:val="00144A8B"/>
    <w:rsid w:val="0015090F"/>
    <w:rsid w:val="001C1A83"/>
    <w:rsid w:val="001D6A1C"/>
    <w:rsid w:val="002149E6"/>
    <w:rsid w:val="00283D8B"/>
    <w:rsid w:val="002B5BF6"/>
    <w:rsid w:val="002C5C74"/>
    <w:rsid w:val="002F7408"/>
    <w:rsid w:val="00300CFE"/>
    <w:rsid w:val="003604A4"/>
    <w:rsid w:val="003A60D2"/>
    <w:rsid w:val="003B25CA"/>
    <w:rsid w:val="003E0D51"/>
    <w:rsid w:val="003F3C29"/>
    <w:rsid w:val="004434E3"/>
    <w:rsid w:val="00457783"/>
    <w:rsid w:val="00555252"/>
    <w:rsid w:val="005625FE"/>
    <w:rsid w:val="00593043"/>
    <w:rsid w:val="00601489"/>
    <w:rsid w:val="00601509"/>
    <w:rsid w:val="00605D6E"/>
    <w:rsid w:val="00612B79"/>
    <w:rsid w:val="006D79BC"/>
    <w:rsid w:val="006F07BF"/>
    <w:rsid w:val="006F102E"/>
    <w:rsid w:val="00736EEB"/>
    <w:rsid w:val="007E56A3"/>
    <w:rsid w:val="00853056"/>
    <w:rsid w:val="008861A5"/>
    <w:rsid w:val="00892C79"/>
    <w:rsid w:val="008954B6"/>
    <w:rsid w:val="008B1354"/>
    <w:rsid w:val="00922B79"/>
    <w:rsid w:val="009448FD"/>
    <w:rsid w:val="009572AE"/>
    <w:rsid w:val="00960FA8"/>
    <w:rsid w:val="00961325"/>
    <w:rsid w:val="009C79C4"/>
    <w:rsid w:val="009D1740"/>
    <w:rsid w:val="009F74D1"/>
    <w:rsid w:val="00A114C1"/>
    <w:rsid w:val="00A24080"/>
    <w:rsid w:val="00A6431F"/>
    <w:rsid w:val="00A81406"/>
    <w:rsid w:val="00AB4E9E"/>
    <w:rsid w:val="00AC3565"/>
    <w:rsid w:val="00AC69DA"/>
    <w:rsid w:val="00B04C9C"/>
    <w:rsid w:val="00B34485"/>
    <w:rsid w:val="00B65E30"/>
    <w:rsid w:val="00BB43A0"/>
    <w:rsid w:val="00BC14B8"/>
    <w:rsid w:val="00BD716D"/>
    <w:rsid w:val="00BF03E4"/>
    <w:rsid w:val="00C30BC7"/>
    <w:rsid w:val="00C63C80"/>
    <w:rsid w:val="00C648AC"/>
    <w:rsid w:val="00C92A56"/>
    <w:rsid w:val="00CD1D93"/>
    <w:rsid w:val="00CD4023"/>
    <w:rsid w:val="00D307AF"/>
    <w:rsid w:val="00D43384"/>
    <w:rsid w:val="00DC2FB2"/>
    <w:rsid w:val="00E6788A"/>
    <w:rsid w:val="00E7637F"/>
    <w:rsid w:val="00EB0491"/>
    <w:rsid w:val="00F40935"/>
    <w:rsid w:val="00F56006"/>
    <w:rsid w:val="00FF1CC4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960F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960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E3F2-5A39-4B6B-8F9D-40750E90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Admin1</cp:lastModifiedBy>
  <cp:revision>4</cp:revision>
  <dcterms:created xsi:type="dcterms:W3CDTF">2025-11-13T08:20:00Z</dcterms:created>
  <dcterms:modified xsi:type="dcterms:W3CDTF">2025-11-17T11:09:00Z</dcterms:modified>
</cp:coreProperties>
</file>