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3F4" w:rsidRPr="002663F4" w:rsidRDefault="00506B38" w:rsidP="002663F4">
      <w:pPr>
        <w:autoSpaceDN w:val="0"/>
        <w:spacing w:after="160" w:line="254" w:lineRule="auto"/>
        <w:jc w:val="center"/>
        <w:rPr>
          <w:rFonts w:ascii="Times New Roman" w:eastAsia="Times New Roman" w:hAnsi="Times New Roman"/>
          <w:sz w:val="28"/>
          <w:szCs w:val="28"/>
          <w:lang w:eastAsia="ru-RU"/>
        </w:rPr>
      </w:pPr>
      <w:bookmarkStart w:id="0" w:name="_GoBack"/>
      <w:bookmarkEnd w:id="0"/>
      <w:r w:rsidRPr="00483149">
        <w:rPr>
          <w:rFonts w:ascii="Times New Roman" w:eastAsia="Times New Roman" w:hAnsi="Times New Roman"/>
          <w:noProof/>
          <w:sz w:val="28"/>
          <w:szCs w:val="28"/>
          <w:lang w:eastAsia="ru-RU"/>
        </w:rPr>
        <w:drawing>
          <wp:inline distT="0" distB="0" distL="0" distR="0">
            <wp:extent cx="833120" cy="833120"/>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46" t="-44" r="-46" b="-44"/>
                    <a:stretch>
                      <a:fillRect/>
                    </a:stretch>
                  </pic:blipFill>
                  <pic:spPr bwMode="auto">
                    <a:xfrm>
                      <a:off x="0" y="0"/>
                      <a:ext cx="833120" cy="833120"/>
                    </a:xfrm>
                    <a:prstGeom prst="rect">
                      <a:avLst/>
                    </a:prstGeom>
                    <a:solidFill>
                      <a:srgbClr val="FFFFFF"/>
                    </a:solidFill>
                    <a:ln>
                      <a:noFill/>
                    </a:ln>
                  </pic:spPr>
                </pic:pic>
              </a:graphicData>
            </a:graphic>
          </wp:inline>
        </w:drawing>
      </w:r>
    </w:p>
    <w:p w:rsidR="002663F4" w:rsidRPr="002663F4" w:rsidRDefault="002663F4" w:rsidP="002663F4">
      <w:pPr>
        <w:tabs>
          <w:tab w:val="center" w:pos="3686"/>
        </w:tabs>
        <w:autoSpaceDN w:val="0"/>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b/>
          <w:sz w:val="28"/>
          <w:szCs w:val="28"/>
          <w:lang w:eastAsia="ru-RU"/>
        </w:rPr>
        <w:t>РОССИЙСКАЯ ФЕДЕРАЦИЯ</w:t>
      </w:r>
    </w:p>
    <w:p w:rsidR="002663F4" w:rsidRPr="002663F4" w:rsidRDefault="002663F4" w:rsidP="002663F4">
      <w:pPr>
        <w:tabs>
          <w:tab w:val="center" w:pos="3686"/>
        </w:tabs>
        <w:autoSpaceDN w:val="0"/>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b/>
          <w:sz w:val="28"/>
          <w:szCs w:val="28"/>
          <w:lang w:eastAsia="ru-RU"/>
        </w:rPr>
        <w:t>РОСТОВСКАЯ ОБЛАСТЬ</w:t>
      </w:r>
    </w:p>
    <w:p w:rsidR="002663F4" w:rsidRPr="002663F4" w:rsidRDefault="002663F4" w:rsidP="002663F4">
      <w:pPr>
        <w:tabs>
          <w:tab w:val="center" w:pos="3686"/>
        </w:tabs>
        <w:autoSpaceDN w:val="0"/>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b/>
          <w:sz w:val="28"/>
          <w:szCs w:val="28"/>
          <w:lang w:eastAsia="ru-RU"/>
        </w:rPr>
        <w:t>МУНИЦИПАЛЬНОЕ ОБРАЗОВАНИЕ</w:t>
      </w:r>
    </w:p>
    <w:p w:rsidR="002663F4" w:rsidRPr="002663F4" w:rsidRDefault="002663F4" w:rsidP="002663F4">
      <w:pPr>
        <w:tabs>
          <w:tab w:val="center" w:pos="3686"/>
        </w:tabs>
        <w:autoSpaceDN w:val="0"/>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b/>
          <w:sz w:val="28"/>
          <w:szCs w:val="28"/>
          <w:lang w:eastAsia="ru-RU"/>
        </w:rPr>
        <w:t>«КРАСНОСУЛИНСКИЙ РАЙОН»</w:t>
      </w:r>
    </w:p>
    <w:p w:rsidR="002663F4" w:rsidRPr="002663F4" w:rsidRDefault="002663F4" w:rsidP="002663F4">
      <w:pPr>
        <w:tabs>
          <w:tab w:val="center" w:pos="3686"/>
        </w:tabs>
        <w:autoSpaceDN w:val="0"/>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b/>
          <w:bCs/>
          <w:sz w:val="28"/>
          <w:szCs w:val="28"/>
          <w:lang w:eastAsia="ru-RU"/>
        </w:rPr>
        <w:t>АДМИНИСТРАЦИЯ</w:t>
      </w:r>
    </w:p>
    <w:p w:rsidR="002663F4" w:rsidRPr="002663F4" w:rsidRDefault="002663F4" w:rsidP="002663F4">
      <w:pPr>
        <w:tabs>
          <w:tab w:val="center" w:pos="3686"/>
        </w:tabs>
        <w:autoSpaceDN w:val="0"/>
        <w:spacing w:after="0" w:line="240" w:lineRule="auto"/>
        <w:jc w:val="center"/>
        <w:rPr>
          <w:rFonts w:ascii="Times New Roman" w:eastAsia="Times New Roman" w:hAnsi="Times New Roman"/>
          <w:b/>
          <w:sz w:val="28"/>
          <w:szCs w:val="28"/>
          <w:lang w:eastAsia="ru-RU"/>
        </w:rPr>
      </w:pPr>
      <w:r w:rsidRPr="002663F4">
        <w:rPr>
          <w:rFonts w:ascii="Times New Roman" w:eastAsia="Times New Roman" w:hAnsi="Times New Roman"/>
          <w:b/>
          <w:sz w:val="28"/>
          <w:szCs w:val="28"/>
          <w:lang w:eastAsia="ru-RU"/>
        </w:rPr>
        <w:t>КРАСНОСУЛИНСКОГО РАЙОНА</w:t>
      </w:r>
    </w:p>
    <w:p w:rsidR="002663F4" w:rsidRPr="002663F4" w:rsidRDefault="002663F4" w:rsidP="002663F4">
      <w:pPr>
        <w:keepNext/>
        <w:tabs>
          <w:tab w:val="left" w:pos="9638"/>
        </w:tabs>
        <w:autoSpaceDN w:val="0"/>
        <w:spacing w:before="240" w:after="0" w:line="240" w:lineRule="auto"/>
        <w:jc w:val="center"/>
        <w:outlineLvl w:val="0"/>
        <w:rPr>
          <w:rFonts w:ascii="Times New Roman" w:eastAsia="Times New Roman" w:hAnsi="Times New Roman"/>
          <w:b/>
          <w:bCs/>
          <w:kern w:val="32"/>
          <w:sz w:val="36"/>
          <w:szCs w:val="36"/>
          <w:lang w:val="x-none" w:eastAsia="x-none"/>
        </w:rPr>
      </w:pPr>
      <w:r w:rsidRPr="002663F4">
        <w:rPr>
          <w:rFonts w:ascii="Times New Roman" w:eastAsia="Times New Roman" w:hAnsi="Times New Roman"/>
          <w:b/>
          <w:bCs/>
          <w:kern w:val="32"/>
          <w:sz w:val="36"/>
          <w:szCs w:val="36"/>
          <w:lang w:eastAsia="x-none"/>
        </w:rPr>
        <w:t>ПОСТАНОВЛЕНИЕ</w:t>
      </w:r>
    </w:p>
    <w:p w:rsidR="002663F4" w:rsidRPr="002663F4" w:rsidRDefault="002663F4" w:rsidP="002663F4">
      <w:pPr>
        <w:autoSpaceDN w:val="0"/>
        <w:spacing w:before="240" w:after="12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от 20.12.2023 № 125</w:t>
      </w:r>
      <w:r>
        <w:rPr>
          <w:rFonts w:ascii="Times New Roman" w:eastAsia="Times New Roman" w:hAnsi="Times New Roman"/>
          <w:sz w:val="28"/>
          <w:szCs w:val="28"/>
          <w:lang w:eastAsia="ru-RU"/>
        </w:rPr>
        <w:t>3</w:t>
      </w:r>
    </w:p>
    <w:p w:rsidR="002663F4" w:rsidRPr="002663F4" w:rsidRDefault="002663F4" w:rsidP="002663F4">
      <w:pPr>
        <w:shd w:val="clear" w:color="auto" w:fill="FFFFFF"/>
        <w:autoSpaceDN w:val="0"/>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г. Красный Сулин</w:t>
      </w:r>
    </w:p>
    <w:p w:rsidR="002663F4" w:rsidRPr="002663F4" w:rsidRDefault="002663F4" w:rsidP="002663F4">
      <w:pPr>
        <w:shd w:val="clear" w:color="auto" w:fill="FFFFFF"/>
        <w:autoSpaceDN w:val="0"/>
        <w:spacing w:after="0" w:line="240" w:lineRule="auto"/>
        <w:jc w:val="center"/>
        <w:rPr>
          <w:rFonts w:ascii="Times New Roman" w:eastAsia="Times New Roman" w:hAnsi="Times New Roman"/>
          <w:sz w:val="28"/>
          <w:szCs w:val="28"/>
          <w:lang w:eastAsia="ru-RU"/>
        </w:rPr>
      </w:pPr>
    </w:p>
    <w:p w:rsidR="00DE6EA2" w:rsidRPr="002663F4" w:rsidRDefault="00C62BFE" w:rsidP="002663F4">
      <w:pPr>
        <w:spacing w:after="0" w:line="240" w:lineRule="auto"/>
        <w:jc w:val="center"/>
        <w:rPr>
          <w:rFonts w:ascii="Times New Roman" w:eastAsia="Times New Roman" w:hAnsi="Times New Roman"/>
          <w:b/>
          <w:iCs/>
          <w:sz w:val="28"/>
          <w:szCs w:val="28"/>
          <w:lang w:eastAsia="ru-RU"/>
        </w:rPr>
      </w:pPr>
      <w:r w:rsidRPr="002663F4">
        <w:rPr>
          <w:rFonts w:ascii="Times New Roman" w:eastAsia="Times New Roman" w:hAnsi="Times New Roman"/>
          <w:b/>
          <w:iCs/>
          <w:sz w:val="28"/>
          <w:szCs w:val="28"/>
          <w:lang w:eastAsia="ru-RU"/>
        </w:rPr>
        <w:t xml:space="preserve">О внесении изменений </w:t>
      </w:r>
    </w:p>
    <w:p w:rsidR="00C62BFE" w:rsidRPr="002663F4" w:rsidRDefault="00C62BFE" w:rsidP="002663F4">
      <w:pPr>
        <w:spacing w:after="0" w:line="240" w:lineRule="auto"/>
        <w:jc w:val="center"/>
        <w:rPr>
          <w:rFonts w:ascii="Times New Roman" w:eastAsia="Times New Roman" w:hAnsi="Times New Roman"/>
          <w:b/>
          <w:iCs/>
          <w:sz w:val="28"/>
          <w:szCs w:val="28"/>
          <w:lang w:eastAsia="ru-RU"/>
        </w:rPr>
      </w:pPr>
      <w:r w:rsidRPr="002663F4">
        <w:rPr>
          <w:rFonts w:ascii="Times New Roman" w:eastAsia="Times New Roman" w:hAnsi="Times New Roman"/>
          <w:b/>
          <w:iCs/>
          <w:sz w:val="28"/>
          <w:szCs w:val="28"/>
          <w:lang w:eastAsia="ru-RU"/>
        </w:rPr>
        <w:t>в</w:t>
      </w:r>
      <w:r w:rsidR="00DE6EA2" w:rsidRPr="002663F4">
        <w:rPr>
          <w:rFonts w:ascii="Times New Roman" w:eastAsia="Times New Roman" w:hAnsi="Times New Roman"/>
          <w:b/>
          <w:iCs/>
          <w:sz w:val="28"/>
          <w:szCs w:val="28"/>
          <w:lang w:eastAsia="ru-RU"/>
        </w:rPr>
        <w:t xml:space="preserve"> </w:t>
      </w:r>
      <w:r w:rsidRPr="002663F4">
        <w:rPr>
          <w:rFonts w:ascii="Times New Roman" w:eastAsia="Times New Roman" w:hAnsi="Times New Roman"/>
          <w:b/>
          <w:iCs/>
          <w:sz w:val="28"/>
          <w:szCs w:val="28"/>
          <w:lang w:eastAsia="ru-RU"/>
        </w:rPr>
        <w:t>приложение № 1 к постановлению</w:t>
      </w:r>
    </w:p>
    <w:p w:rsidR="00C62BFE" w:rsidRPr="002663F4" w:rsidRDefault="00C62BFE" w:rsidP="002663F4">
      <w:pPr>
        <w:tabs>
          <w:tab w:val="left" w:pos="7655"/>
        </w:tabs>
        <w:spacing w:after="0" w:line="240" w:lineRule="auto"/>
        <w:ind w:left="1985" w:right="1984"/>
        <w:jc w:val="center"/>
        <w:rPr>
          <w:rFonts w:ascii="Times New Roman" w:eastAsia="Times New Roman" w:hAnsi="Times New Roman"/>
          <w:b/>
          <w:iCs/>
          <w:sz w:val="28"/>
          <w:szCs w:val="28"/>
          <w:lang w:eastAsia="ru-RU"/>
        </w:rPr>
      </w:pPr>
      <w:r w:rsidRPr="002663F4">
        <w:rPr>
          <w:rFonts w:ascii="Times New Roman" w:eastAsia="Times New Roman" w:hAnsi="Times New Roman"/>
          <w:b/>
          <w:iCs/>
          <w:sz w:val="28"/>
          <w:szCs w:val="28"/>
          <w:lang w:eastAsia="ru-RU"/>
        </w:rPr>
        <w:t>Администрации Красносулинского района от 06.12.2018 № 1351</w:t>
      </w:r>
    </w:p>
    <w:p w:rsidR="00C62BFE" w:rsidRPr="002663F4" w:rsidRDefault="00C62BFE" w:rsidP="002663F4">
      <w:pPr>
        <w:tabs>
          <w:tab w:val="left" w:pos="7655"/>
        </w:tabs>
        <w:spacing w:after="0" w:line="240" w:lineRule="auto"/>
        <w:ind w:left="1985" w:right="1984"/>
        <w:jc w:val="center"/>
        <w:rPr>
          <w:rFonts w:ascii="Times New Roman" w:eastAsia="Times New Roman" w:hAnsi="Times New Roman"/>
          <w:b/>
          <w:iCs/>
          <w:sz w:val="28"/>
          <w:szCs w:val="28"/>
          <w:lang w:eastAsia="ru-RU"/>
        </w:rPr>
      </w:pPr>
    </w:p>
    <w:p w:rsidR="00C62BFE" w:rsidRPr="002663F4" w:rsidRDefault="005668E9" w:rsidP="002663F4">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В соответствии с постановлениями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 от 27.06.2023 № 588 «Об утверждении Порядка и сроков составления проекта бюджета Красносулинского района на 2024 год и на плановый период 2025 и 2026 годов», руководствуясь статьей </w:t>
      </w:r>
      <w:r w:rsidR="00256BD9" w:rsidRPr="002663F4">
        <w:rPr>
          <w:rFonts w:ascii="Times New Roman" w:eastAsia="Times New Roman" w:hAnsi="Times New Roman"/>
          <w:sz w:val="28"/>
          <w:szCs w:val="28"/>
          <w:lang w:eastAsia="ru-RU"/>
        </w:rPr>
        <w:t>34</w:t>
      </w:r>
      <w:r w:rsidRPr="002663F4">
        <w:rPr>
          <w:rFonts w:ascii="Times New Roman" w:eastAsia="Times New Roman" w:hAnsi="Times New Roman"/>
          <w:sz w:val="28"/>
          <w:szCs w:val="28"/>
          <w:lang w:eastAsia="ru-RU"/>
        </w:rPr>
        <w:t xml:space="preserve"> Устава муниципального образования «Красносулинский район», Администрация Красносулинского района</w:t>
      </w:r>
    </w:p>
    <w:p w:rsidR="002663F4" w:rsidRDefault="002663F4" w:rsidP="002663F4">
      <w:pPr>
        <w:spacing w:after="0" w:line="240" w:lineRule="auto"/>
        <w:jc w:val="center"/>
        <w:rPr>
          <w:rFonts w:ascii="Times New Roman" w:eastAsia="Times New Roman" w:hAnsi="Times New Roman"/>
          <w:sz w:val="28"/>
          <w:szCs w:val="28"/>
          <w:lang w:eastAsia="ru-RU"/>
        </w:rPr>
      </w:pPr>
    </w:p>
    <w:p w:rsidR="00C62BFE" w:rsidRPr="002663F4" w:rsidRDefault="00C62BFE" w:rsidP="002663F4">
      <w:pPr>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ПОСТАНОВЛЯЕТ:</w:t>
      </w:r>
    </w:p>
    <w:p w:rsidR="00C62BFE" w:rsidRPr="002663F4" w:rsidRDefault="00C62BFE" w:rsidP="002663F4">
      <w:pPr>
        <w:spacing w:after="0" w:line="240" w:lineRule="auto"/>
        <w:jc w:val="center"/>
        <w:rPr>
          <w:rFonts w:ascii="Times New Roman" w:eastAsia="Times New Roman" w:hAnsi="Times New Roman"/>
          <w:sz w:val="28"/>
          <w:szCs w:val="28"/>
          <w:lang w:eastAsia="ru-RU"/>
        </w:rPr>
      </w:pPr>
    </w:p>
    <w:p w:rsidR="005668E9" w:rsidRPr="002663F4" w:rsidRDefault="005668E9" w:rsidP="002663F4">
      <w:pPr>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1. Внести в приложение № 1 к постановлению Администрации Красносулинского района от 06.12.2018 № 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 согласно </w:t>
      </w:r>
      <w:hyperlink r:id="rId9" w:history="1">
        <w:r w:rsidRPr="002663F4">
          <w:rPr>
            <w:rFonts w:ascii="Times New Roman" w:eastAsia="Times New Roman" w:hAnsi="Times New Roman"/>
            <w:sz w:val="28"/>
            <w:szCs w:val="28"/>
            <w:lang w:eastAsia="ru-RU"/>
          </w:rPr>
          <w:t>приложению</w:t>
        </w:r>
      </w:hyperlink>
      <w:r w:rsidRPr="002663F4">
        <w:rPr>
          <w:rFonts w:ascii="Times New Roman" w:eastAsia="Times New Roman" w:hAnsi="Times New Roman"/>
          <w:sz w:val="28"/>
          <w:szCs w:val="28"/>
          <w:lang w:eastAsia="ru-RU"/>
        </w:rPr>
        <w:t xml:space="preserve"> к настоящему постановлению.</w:t>
      </w:r>
    </w:p>
    <w:p w:rsidR="005668E9" w:rsidRPr="002663F4" w:rsidRDefault="005668E9" w:rsidP="002663F4">
      <w:pPr>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 Настоящее постановление подлежит размещению на официальном сайте Администрации Красносулинского района в информационно-коммуникационной сети «Интернет», вступает в силу с момента опубликования в средствах массовой информации, но не ранее 01.01.2024, и распространяется на правоотношения, возникающие начиная с составления проекта бюджета Красносулинского района на 202</w:t>
      </w:r>
      <w:r w:rsidR="00256BD9" w:rsidRPr="002663F4">
        <w:rPr>
          <w:rFonts w:ascii="Times New Roman" w:eastAsia="Times New Roman" w:hAnsi="Times New Roman"/>
          <w:sz w:val="28"/>
          <w:szCs w:val="28"/>
          <w:lang w:eastAsia="ru-RU"/>
        </w:rPr>
        <w:t>4</w:t>
      </w:r>
      <w:r w:rsidRPr="002663F4">
        <w:rPr>
          <w:rFonts w:ascii="Times New Roman" w:eastAsia="Times New Roman" w:hAnsi="Times New Roman"/>
          <w:sz w:val="28"/>
          <w:szCs w:val="28"/>
          <w:lang w:eastAsia="ru-RU"/>
        </w:rPr>
        <w:t xml:space="preserve"> год и плановый период 2025 и 2026 годов.</w:t>
      </w:r>
    </w:p>
    <w:p w:rsidR="005668E9" w:rsidRPr="002663F4" w:rsidRDefault="005668E9" w:rsidP="002663F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663F4">
        <w:rPr>
          <w:rFonts w:ascii="Times New Roman" w:eastAsia="Times New Roman" w:hAnsi="Times New Roman"/>
          <w:sz w:val="28"/>
          <w:szCs w:val="28"/>
          <w:lang w:eastAsia="ru-RU"/>
        </w:rPr>
        <w:lastRenderedPageBreak/>
        <w:t>3. </w:t>
      </w:r>
      <w:r w:rsidRPr="002663F4">
        <w:rPr>
          <w:rFonts w:ascii="Times New Roman" w:eastAsia="Times New Roman" w:hAnsi="Times New Roman"/>
          <w:bCs/>
          <w:sz w:val="28"/>
          <w:szCs w:val="28"/>
          <w:lang w:eastAsia="ru-RU"/>
        </w:rPr>
        <w:t>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w:t>
      </w:r>
      <w:r w:rsidR="000D3C25" w:rsidRPr="002663F4">
        <w:rPr>
          <w:rFonts w:ascii="Times New Roman" w:eastAsia="Times New Roman" w:hAnsi="Times New Roman"/>
          <w:bCs/>
          <w:sz w:val="28"/>
          <w:szCs w:val="28"/>
          <w:lang w:eastAsia="ru-RU"/>
        </w:rPr>
        <w:t xml:space="preserve"> развития и внутренней политике.</w:t>
      </w:r>
    </w:p>
    <w:p w:rsidR="00C62BFE" w:rsidRPr="002663F4" w:rsidRDefault="00C62BFE" w:rsidP="002663F4">
      <w:pPr>
        <w:tabs>
          <w:tab w:val="left" w:pos="284"/>
          <w:tab w:val="left" w:pos="567"/>
          <w:tab w:val="right" w:pos="9072"/>
        </w:tabs>
        <w:autoSpaceDE w:val="0"/>
        <w:autoSpaceDN w:val="0"/>
        <w:adjustRightInd w:val="0"/>
        <w:spacing w:after="0" w:line="240" w:lineRule="auto"/>
        <w:ind w:firstLine="709"/>
        <w:rPr>
          <w:rFonts w:ascii="Times New Roman" w:eastAsia="Times New Roman" w:hAnsi="Times New Roman"/>
          <w:bCs/>
          <w:sz w:val="28"/>
          <w:szCs w:val="28"/>
          <w:lang w:eastAsia="ru-RU"/>
        </w:rPr>
      </w:pPr>
    </w:p>
    <w:p w:rsidR="00C62BFE" w:rsidRPr="002663F4" w:rsidRDefault="00C62BFE" w:rsidP="002663F4">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2663F4" w:rsidRDefault="00C62BFE" w:rsidP="002663F4">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2663F4" w:rsidRDefault="00C62BFE" w:rsidP="002663F4">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r w:rsidRPr="002663F4">
        <w:rPr>
          <w:rFonts w:ascii="Times New Roman" w:eastAsia="Times New Roman" w:hAnsi="Times New Roman"/>
          <w:bCs/>
          <w:sz w:val="28"/>
          <w:szCs w:val="28"/>
          <w:lang w:eastAsia="ru-RU"/>
        </w:rPr>
        <w:t>Глава Администрации</w:t>
      </w:r>
    </w:p>
    <w:p w:rsidR="00C62BFE" w:rsidRPr="002663F4" w:rsidRDefault="00C62BFE" w:rsidP="002663F4">
      <w:pPr>
        <w:tabs>
          <w:tab w:val="left" w:pos="284"/>
          <w:tab w:val="left" w:pos="567"/>
          <w:tab w:val="right" w:pos="9639"/>
        </w:tabs>
        <w:autoSpaceDE w:val="0"/>
        <w:autoSpaceDN w:val="0"/>
        <w:adjustRightInd w:val="0"/>
        <w:spacing w:after="0" w:line="240" w:lineRule="auto"/>
        <w:rPr>
          <w:rFonts w:ascii="Times New Roman" w:eastAsia="Times New Roman" w:hAnsi="Times New Roman"/>
          <w:sz w:val="28"/>
          <w:szCs w:val="28"/>
          <w:lang w:eastAsia="ru-RU"/>
        </w:rPr>
      </w:pPr>
      <w:r w:rsidRPr="002663F4">
        <w:rPr>
          <w:rFonts w:ascii="Times New Roman" w:eastAsia="Times New Roman" w:hAnsi="Times New Roman"/>
          <w:bCs/>
          <w:sz w:val="28"/>
          <w:szCs w:val="28"/>
          <w:lang w:eastAsia="ru-RU"/>
        </w:rPr>
        <w:t>Красносулинского района</w:t>
      </w:r>
      <w:r w:rsidRPr="002663F4">
        <w:rPr>
          <w:rFonts w:ascii="Times New Roman" w:eastAsia="Times New Roman" w:hAnsi="Times New Roman"/>
          <w:bCs/>
          <w:sz w:val="28"/>
          <w:szCs w:val="28"/>
          <w:lang w:eastAsia="ru-RU"/>
        </w:rPr>
        <w:tab/>
        <w:t>Н.А. Альшенко</w:t>
      </w:r>
    </w:p>
    <w:p w:rsidR="00C62BFE" w:rsidRPr="002663F4" w:rsidRDefault="00C62BFE" w:rsidP="002663F4">
      <w:pPr>
        <w:tabs>
          <w:tab w:val="right" w:pos="9072"/>
        </w:tabs>
        <w:spacing w:after="0" w:line="240" w:lineRule="auto"/>
        <w:rPr>
          <w:rFonts w:ascii="Times New Roman" w:eastAsia="Times New Roman" w:hAnsi="Times New Roman"/>
          <w:sz w:val="28"/>
          <w:szCs w:val="28"/>
          <w:lang w:eastAsia="ru-RU"/>
        </w:rPr>
      </w:pPr>
    </w:p>
    <w:p w:rsidR="00C62BFE" w:rsidRPr="002663F4" w:rsidRDefault="00C62BFE" w:rsidP="002663F4">
      <w:pPr>
        <w:tabs>
          <w:tab w:val="right" w:pos="9072"/>
        </w:tabs>
        <w:spacing w:after="0" w:line="240" w:lineRule="auto"/>
        <w:rPr>
          <w:rFonts w:ascii="Times New Roman" w:eastAsia="Times New Roman" w:hAnsi="Times New Roman"/>
          <w:sz w:val="28"/>
          <w:szCs w:val="28"/>
          <w:lang w:eastAsia="ru-RU"/>
        </w:rPr>
      </w:pPr>
    </w:p>
    <w:p w:rsidR="00C62BFE" w:rsidRPr="002663F4" w:rsidRDefault="00C62BFE" w:rsidP="002663F4">
      <w:pPr>
        <w:tabs>
          <w:tab w:val="right" w:pos="9072"/>
        </w:tabs>
        <w:spacing w:after="0" w:line="240" w:lineRule="auto"/>
        <w:rPr>
          <w:rFonts w:ascii="Times New Roman" w:eastAsia="Times New Roman" w:hAnsi="Times New Roman"/>
          <w:sz w:val="28"/>
          <w:szCs w:val="28"/>
          <w:lang w:eastAsia="ru-RU"/>
        </w:rPr>
      </w:pPr>
    </w:p>
    <w:p w:rsidR="00C62BFE" w:rsidRPr="002663F4" w:rsidRDefault="00C62BFE" w:rsidP="002663F4">
      <w:pPr>
        <w:tabs>
          <w:tab w:val="right" w:pos="9072"/>
        </w:tabs>
        <w:spacing w:after="0" w:line="240" w:lineRule="auto"/>
        <w:rPr>
          <w:rFonts w:ascii="Times New Roman" w:eastAsia="Times New Roman" w:hAnsi="Times New Roman"/>
          <w:sz w:val="28"/>
          <w:szCs w:val="28"/>
          <w:lang w:eastAsia="ru-RU"/>
        </w:rPr>
      </w:pPr>
    </w:p>
    <w:p w:rsidR="00C62BFE" w:rsidRPr="002663F4" w:rsidRDefault="00C62BFE" w:rsidP="002663F4">
      <w:pPr>
        <w:spacing w:after="0" w:line="240" w:lineRule="auto"/>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Постановление вносит </w:t>
      </w:r>
    </w:p>
    <w:p w:rsidR="00C62BFE" w:rsidRPr="002663F4" w:rsidRDefault="00C62BFE" w:rsidP="002663F4">
      <w:pPr>
        <w:spacing w:after="0" w:line="240" w:lineRule="auto"/>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Управление земельно-имущественных</w:t>
      </w:r>
    </w:p>
    <w:p w:rsidR="004F5F16" w:rsidRPr="002663F4" w:rsidRDefault="00C62BFE" w:rsidP="002663F4">
      <w:pPr>
        <w:spacing w:after="0" w:line="240" w:lineRule="auto"/>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отношений и муниципального заказа</w:t>
      </w:r>
    </w:p>
    <w:p w:rsidR="004F5F16" w:rsidRPr="002663F4" w:rsidRDefault="004F5F16" w:rsidP="002663F4">
      <w:pPr>
        <w:spacing w:after="0" w:line="240" w:lineRule="auto"/>
        <w:rPr>
          <w:rFonts w:ascii="Times New Roman" w:eastAsia="Times New Roman" w:hAnsi="Times New Roman"/>
          <w:sz w:val="28"/>
          <w:szCs w:val="28"/>
          <w:lang w:eastAsia="ru-RU"/>
        </w:rPr>
      </w:pPr>
    </w:p>
    <w:p w:rsidR="002D733B" w:rsidRPr="002663F4" w:rsidRDefault="00DE6EA2" w:rsidP="002663F4">
      <w:pPr>
        <w:spacing w:after="0" w:line="240" w:lineRule="auto"/>
        <w:ind w:left="5670"/>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br w:type="page"/>
      </w:r>
      <w:r w:rsidR="002D733B" w:rsidRPr="002663F4">
        <w:rPr>
          <w:rFonts w:ascii="Times New Roman" w:eastAsia="Times New Roman" w:hAnsi="Times New Roman"/>
          <w:sz w:val="28"/>
          <w:szCs w:val="28"/>
          <w:lang w:eastAsia="ru-RU"/>
        </w:rPr>
        <w:lastRenderedPageBreak/>
        <w:t xml:space="preserve">Приложение </w:t>
      </w:r>
    </w:p>
    <w:p w:rsidR="002D733B" w:rsidRPr="002663F4" w:rsidRDefault="002D733B" w:rsidP="002663F4">
      <w:pPr>
        <w:spacing w:after="0" w:line="240" w:lineRule="auto"/>
        <w:ind w:left="5670"/>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к постановлению</w:t>
      </w:r>
    </w:p>
    <w:p w:rsidR="002D733B" w:rsidRPr="002663F4" w:rsidRDefault="002D733B" w:rsidP="002663F4">
      <w:pPr>
        <w:spacing w:after="0" w:line="240" w:lineRule="auto"/>
        <w:ind w:left="5670"/>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Администрации</w:t>
      </w:r>
    </w:p>
    <w:p w:rsidR="002D733B" w:rsidRPr="002663F4" w:rsidRDefault="002D733B" w:rsidP="002663F4">
      <w:pPr>
        <w:spacing w:after="0" w:line="240" w:lineRule="auto"/>
        <w:ind w:left="5670"/>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Красносулинского района</w:t>
      </w:r>
    </w:p>
    <w:p w:rsidR="002D733B" w:rsidRPr="002663F4" w:rsidRDefault="002D733B" w:rsidP="002663F4">
      <w:pPr>
        <w:spacing w:after="0" w:line="240" w:lineRule="auto"/>
        <w:ind w:left="5670"/>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от </w:t>
      </w:r>
      <w:r w:rsidR="002663F4">
        <w:rPr>
          <w:rFonts w:ascii="Times New Roman" w:eastAsia="Times New Roman" w:hAnsi="Times New Roman"/>
          <w:sz w:val="28"/>
          <w:szCs w:val="28"/>
          <w:lang w:eastAsia="ru-RU"/>
        </w:rPr>
        <w:t>20.12.2023</w:t>
      </w:r>
      <w:r w:rsidRPr="002663F4">
        <w:rPr>
          <w:rFonts w:ascii="Times New Roman" w:eastAsia="Times New Roman" w:hAnsi="Times New Roman"/>
          <w:sz w:val="28"/>
          <w:szCs w:val="28"/>
          <w:lang w:eastAsia="ru-RU"/>
        </w:rPr>
        <w:t xml:space="preserve"> № </w:t>
      </w:r>
      <w:r w:rsidR="002663F4">
        <w:rPr>
          <w:rFonts w:ascii="Times New Roman" w:eastAsia="Times New Roman" w:hAnsi="Times New Roman"/>
          <w:sz w:val="28"/>
          <w:szCs w:val="28"/>
          <w:lang w:eastAsia="ru-RU"/>
        </w:rPr>
        <w:t>1253</w:t>
      </w:r>
    </w:p>
    <w:p w:rsidR="002D733B" w:rsidRPr="002663F4" w:rsidRDefault="002D733B" w:rsidP="002663F4">
      <w:pPr>
        <w:spacing w:after="0" w:line="240" w:lineRule="auto"/>
        <w:ind w:left="5670"/>
        <w:jc w:val="center"/>
        <w:rPr>
          <w:rFonts w:ascii="Times New Roman" w:eastAsia="Times New Roman" w:hAnsi="Times New Roman"/>
          <w:sz w:val="28"/>
          <w:szCs w:val="28"/>
          <w:lang w:eastAsia="ru-RU"/>
        </w:rPr>
      </w:pPr>
    </w:p>
    <w:p w:rsidR="00C62BFE" w:rsidRPr="002663F4" w:rsidRDefault="00C62BFE" w:rsidP="002663F4">
      <w:pPr>
        <w:spacing w:after="0" w:line="240" w:lineRule="auto"/>
        <w:ind w:left="5670"/>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Приложение № 1</w:t>
      </w:r>
    </w:p>
    <w:p w:rsidR="00C62BFE" w:rsidRPr="002663F4" w:rsidRDefault="00C62BFE" w:rsidP="002663F4">
      <w:pPr>
        <w:spacing w:after="0" w:line="240" w:lineRule="auto"/>
        <w:ind w:left="5670"/>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к постановлению</w:t>
      </w:r>
    </w:p>
    <w:p w:rsidR="00C62BFE" w:rsidRPr="002663F4" w:rsidRDefault="00C62BFE" w:rsidP="002663F4">
      <w:pPr>
        <w:spacing w:after="0" w:line="240" w:lineRule="auto"/>
        <w:ind w:left="5670"/>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Администрации</w:t>
      </w:r>
    </w:p>
    <w:p w:rsidR="00C62BFE" w:rsidRPr="002663F4" w:rsidRDefault="00C62BFE" w:rsidP="002663F4">
      <w:pPr>
        <w:spacing w:after="0" w:line="240" w:lineRule="auto"/>
        <w:ind w:left="5670"/>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Красносулинского района</w:t>
      </w:r>
    </w:p>
    <w:p w:rsidR="00C62BFE" w:rsidRPr="002663F4" w:rsidRDefault="00C62BFE" w:rsidP="002663F4">
      <w:pPr>
        <w:spacing w:after="0" w:line="240" w:lineRule="auto"/>
        <w:ind w:left="5670"/>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от 06.12.2018 № 1351</w:t>
      </w:r>
    </w:p>
    <w:p w:rsidR="00C62BFE" w:rsidRPr="002663F4" w:rsidRDefault="00C62BFE" w:rsidP="002663F4">
      <w:pPr>
        <w:spacing w:after="0" w:line="240" w:lineRule="auto"/>
        <w:ind w:left="5670"/>
        <w:rPr>
          <w:rFonts w:ascii="Times New Roman" w:eastAsia="Times New Roman" w:hAnsi="Times New Roman"/>
          <w:sz w:val="28"/>
          <w:szCs w:val="28"/>
          <w:lang w:eastAsia="ru-RU"/>
        </w:rPr>
      </w:pPr>
    </w:p>
    <w:p w:rsidR="00C62BFE" w:rsidRPr="002663F4" w:rsidRDefault="00C62BFE" w:rsidP="002663F4">
      <w:pPr>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МУНИЦИПАЛЬНАЯ ПРОГРАММА </w:t>
      </w:r>
    </w:p>
    <w:p w:rsidR="00C62BFE" w:rsidRPr="002663F4" w:rsidRDefault="00C62BFE" w:rsidP="002663F4">
      <w:pPr>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Красносулинского района «Территориальное планирование и </w:t>
      </w:r>
    </w:p>
    <w:p w:rsidR="00DE6EA2" w:rsidRPr="002663F4" w:rsidRDefault="00C62BFE" w:rsidP="002663F4">
      <w:pPr>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обеспечение доступным и комфортным жильем населения </w:t>
      </w:r>
    </w:p>
    <w:p w:rsidR="00C62BFE" w:rsidRPr="002663F4" w:rsidRDefault="00C62BFE" w:rsidP="002663F4">
      <w:pPr>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Красносулинского района»</w:t>
      </w:r>
    </w:p>
    <w:p w:rsidR="00C62BFE" w:rsidRPr="002663F4" w:rsidRDefault="00C62BFE" w:rsidP="002663F4">
      <w:pPr>
        <w:spacing w:after="0" w:line="240" w:lineRule="auto"/>
        <w:jc w:val="center"/>
        <w:rPr>
          <w:rFonts w:ascii="Times New Roman" w:eastAsia="Times New Roman" w:hAnsi="Times New Roman"/>
          <w:sz w:val="28"/>
          <w:szCs w:val="28"/>
          <w:lang w:eastAsia="ru-RU"/>
        </w:rPr>
      </w:pPr>
    </w:p>
    <w:p w:rsidR="00C62BFE" w:rsidRPr="002663F4" w:rsidRDefault="00C62BFE" w:rsidP="002663F4">
      <w:pPr>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Паспорт</w:t>
      </w:r>
    </w:p>
    <w:p w:rsidR="00C62BFE" w:rsidRPr="002663F4" w:rsidRDefault="00C62BFE" w:rsidP="002663F4">
      <w:pPr>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муниципальной программы Красносулинского района</w:t>
      </w:r>
    </w:p>
    <w:p w:rsidR="00C62BFE" w:rsidRPr="002663F4" w:rsidRDefault="00C62BFE" w:rsidP="002663F4">
      <w:pPr>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«Территориальное планирование и обеспечение доступным и комфортным жильем населения Красносулинского района»</w:t>
      </w:r>
    </w:p>
    <w:p w:rsidR="00C62BFE" w:rsidRPr="002663F4" w:rsidRDefault="00C62BFE" w:rsidP="002663F4">
      <w:pPr>
        <w:spacing w:after="0" w:line="240" w:lineRule="auto"/>
        <w:jc w:val="center"/>
        <w:rPr>
          <w:rFonts w:ascii="Times New Roman" w:eastAsia="Times New Roman" w:hAnsi="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6"/>
        <w:gridCol w:w="425"/>
        <w:gridCol w:w="6978"/>
      </w:tblGrid>
      <w:tr w:rsidR="00C62BFE" w:rsidRPr="002663F4"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Наименование муниципальной программы Красносулинского района</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C62BFE" w:rsidRPr="002663F4"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Ответственный исполнитель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hAnsi="Times New Roman"/>
                <w:sz w:val="28"/>
                <w:szCs w:val="28"/>
              </w:rPr>
            </w:pPr>
            <w:r w:rsidRPr="002663F4">
              <w:rPr>
                <w:rFonts w:ascii="Times New Roman" w:hAnsi="Times New Roman"/>
                <w:sz w:val="28"/>
                <w:szCs w:val="28"/>
              </w:rPr>
              <w:t>Управление земельно-имущественных отношений и муниципального заказа К</w:t>
            </w:r>
            <w:r w:rsidR="00DE6EA2" w:rsidRPr="002663F4">
              <w:rPr>
                <w:rFonts w:ascii="Times New Roman" w:hAnsi="Times New Roman"/>
                <w:sz w:val="28"/>
                <w:szCs w:val="28"/>
              </w:rPr>
              <w:t xml:space="preserve">расносулинского района» </w:t>
            </w:r>
            <w:r w:rsidR="00D03A02">
              <w:rPr>
                <w:rFonts w:ascii="Times New Roman" w:hAnsi="Times New Roman"/>
                <w:sz w:val="28"/>
                <w:szCs w:val="28"/>
              </w:rPr>
              <w:br/>
            </w:r>
            <w:r w:rsidR="00DE6EA2" w:rsidRPr="002663F4">
              <w:rPr>
                <w:rFonts w:ascii="Times New Roman" w:hAnsi="Times New Roman"/>
                <w:sz w:val="28"/>
                <w:szCs w:val="28"/>
              </w:rPr>
              <w:t>(далее –</w:t>
            </w:r>
            <w:r w:rsidRPr="002663F4">
              <w:rPr>
                <w:rFonts w:ascii="Times New Roman" w:hAnsi="Times New Roman"/>
                <w:sz w:val="28"/>
                <w:szCs w:val="28"/>
              </w:rPr>
              <w:t xml:space="preserve"> УЗИО и МЗ Красносулинского района) </w:t>
            </w:r>
          </w:p>
        </w:tc>
      </w:tr>
      <w:tr w:rsidR="00C62BFE" w:rsidRPr="002663F4"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Соисполнители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pacing w:after="0" w:line="240" w:lineRule="auto"/>
              <w:ind w:left="-57" w:right="-108"/>
              <w:jc w:val="both"/>
              <w:rPr>
                <w:rFonts w:ascii="Times New Roman" w:eastAsia="Times New Roman" w:hAnsi="Times New Roman"/>
                <w:sz w:val="28"/>
                <w:szCs w:val="28"/>
              </w:rPr>
            </w:pPr>
            <w:r w:rsidRPr="002663F4">
              <w:rPr>
                <w:rFonts w:ascii="Times New Roman" w:eastAsia="Times New Roman" w:hAnsi="Times New Roman"/>
                <w:sz w:val="28"/>
                <w:szCs w:val="28"/>
                <w:lang w:eastAsia="ru-RU"/>
              </w:rPr>
              <w:t>Администрация Красносулинского района</w:t>
            </w:r>
            <w:r w:rsidR="00DE6EA2" w:rsidRPr="002663F4">
              <w:rPr>
                <w:rFonts w:ascii="Times New Roman" w:eastAsia="Times New Roman" w:hAnsi="Times New Roman"/>
                <w:sz w:val="28"/>
                <w:szCs w:val="28"/>
                <w:lang w:eastAsia="ru-RU"/>
              </w:rPr>
              <w:t xml:space="preserve"> </w:t>
            </w:r>
            <w:r w:rsidRPr="002663F4">
              <w:rPr>
                <w:rFonts w:ascii="Times New Roman" w:hAnsi="Times New Roman"/>
                <w:sz w:val="28"/>
                <w:szCs w:val="28"/>
                <w:lang w:eastAsia="ru-RU"/>
              </w:rPr>
              <w:t>отдел строительства и архитектуры</w:t>
            </w:r>
            <w:r w:rsidR="00B15C10" w:rsidRPr="002663F4">
              <w:rPr>
                <w:rFonts w:ascii="Times New Roman" w:hAnsi="Times New Roman"/>
                <w:sz w:val="28"/>
                <w:szCs w:val="28"/>
                <w:lang w:eastAsia="ru-RU"/>
              </w:rPr>
              <w:t xml:space="preserve"> (до</w:t>
            </w:r>
            <w:r w:rsidR="00D03A02">
              <w:rPr>
                <w:rFonts w:ascii="Times New Roman" w:hAnsi="Times New Roman"/>
                <w:sz w:val="28"/>
                <w:szCs w:val="28"/>
                <w:lang w:eastAsia="ru-RU"/>
              </w:rPr>
              <w:t> </w:t>
            </w:r>
            <w:r w:rsidR="00B15C10" w:rsidRPr="002663F4">
              <w:rPr>
                <w:rFonts w:ascii="Times New Roman" w:hAnsi="Times New Roman"/>
                <w:sz w:val="28"/>
                <w:szCs w:val="28"/>
                <w:lang w:eastAsia="ru-RU"/>
              </w:rPr>
              <w:t>01.03.2023);</w:t>
            </w:r>
            <w:r w:rsidR="00DE6EA2" w:rsidRPr="002663F4">
              <w:rPr>
                <w:rFonts w:ascii="Times New Roman" w:hAnsi="Times New Roman"/>
                <w:sz w:val="28"/>
                <w:szCs w:val="28"/>
                <w:lang w:eastAsia="ru-RU"/>
              </w:rPr>
              <w:t xml:space="preserve"> </w:t>
            </w:r>
            <w:r w:rsidR="00B15C10" w:rsidRPr="002663F4">
              <w:rPr>
                <w:rFonts w:ascii="Times New Roman" w:hAnsi="Times New Roman"/>
                <w:sz w:val="28"/>
                <w:szCs w:val="28"/>
                <w:lang w:eastAsia="ru-RU"/>
              </w:rPr>
              <w:t>Администрация Красносулинского района (</w:t>
            </w:r>
            <w:r w:rsidRPr="002663F4">
              <w:rPr>
                <w:rFonts w:ascii="Times New Roman" w:hAnsi="Times New Roman"/>
                <w:sz w:val="28"/>
                <w:szCs w:val="28"/>
                <w:lang w:eastAsia="ru-RU"/>
              </w:rPr>
              <w:t>отдел территориального развития</w:t>
            </w:r>
            <w:r w:rsidR="00DE6EA2" w:rsidRPr="002663F4">
              <w:rPr>
                <w:rFonts w:ascii="Times New Roman" w:hAnsi="Times New Roman"/>
                <w:sz w:val="28"/>
                <w:szCs w:val="28"/>
                <w:lang w:eastAsia="ru-RU"/>
              </w:rPr>
              <w:t xml:space="preserve"> </w:t>
            </w:r>
            <w:r w:rsidR="00B15C10" w:rsidRPr="002663F4">
              <w:rPr>
                <w:rFonts w:ascii="Times New Roman" w:hAnsi="Times New Roman"/>
                <w:sz w:val="28"/>
                <w:szCs w:val="28"/>
                <w:lang w:eastAsia="ru-RU"/>
              </w:rPr>
              <w:t>с 01.03.2023</w:t>
            </w:r>
            <w:r w:rsidRPr="002663F4">
              <w:rPr>
                <w:rFonts w:ascii="Times New Roman" w:eastAsia="Times New Roman" w:hAnsi="Times New Roman"/>
                <w:sz w:val="28"/>
                <w:szCs w:val="28"/>
                <w:lang w:eastAsia="ru-RU"/>
              </w:rPr>
              <w:t>)</w:t>
            </w:r>
          </w:p>
        </w:tc>
      </w:tr>
      <w:tr w:rsidR="00C62BFE" w:rsidRPr="002663F4"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Участники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Администрация Красносулинского городского поселения; </w:t>
            </w:r>
          </w:p>
          <w:p w:rsidR="00C62BFE" w:rsidRPr="002663F4" w:rsidRDefault="00C62BFE" w:rsidP="00FE0C58">
            <w:pPr>
              <w:spacing w:after="0" w:line="240" w:lineRule="auto"/>
              <w:ind w:left="-57" w:right="-108"/>
              <w:jc w:val="both"/>
              <w:rPr>
                <w:rFonts w:ascii="Times New Roman" w:eastAsia="Times New Roman" w:hAnsi="Times New Roman"/>
                <w:sz w:val="28"/>
                <w:szCs w:val="28"/>
                <w:lang w:eastAsia="ru-RU"/>
              </w:rPr>
            </w:pPr>
            <w:r w:rsidRPr="002663F4">
              <w:rPr>
                <w:rFonts w:ascii="Times New Roman" w:hAnsi="Times New Roman"/>
                <w:sz w:val="28"/>
                <w:szCs w:val="28"/>
                <w:lang w:eastAsia="ru-RU"/>
              </w:rPr>
              <w:t>Администрация Горненского</w:t>
            </w:r>
            <w:r w:rsidR="00D03A02">
              <w:rPr>
                <w:rFonts w:ascii="Times New Roman" w:hAnsi="Times New Roman"/>
                <w:sz w:val="28"/>
                <w:szCs w:val="28"/>
                <w:lang w:eastAsia="ru-RU"/>
              </w:rPr>
              <w:t xml:space="preserve"> </w:t>
            </w:r>
            <w:r w:rsidRPr="002663F4">
              <w:rPr>
                <w:rFonts w:ascii="Times New Roman" w:hAnsi="Times New Roman"/>
                <w:sz w:val="28"/>
                <w:szCs w:val="28"/>
                <w:lang w:eastAsia="ru-RU"/>
              </w:rPr>
              <w:t>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p>
        </w:tc>
      </w:tr>
      <w:tr w:rsidR="00C62BFE" w:rsidRPr="002663F4"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Подпрограммы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autoSpaceDE w:val="0"/>
              <w:autoSpaceDN w:val="0"/>
              <w:adjustRightInd w:val="0"/>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1. </w:t>
            </w:r>
            <w:r w:rsidRPr="002663F4">
              <w:rPr>
                <w:rFonts w:ascii="Times New Roman" w:eastAsia="Times New Roman" w:hAnsi="Times New Roman"/>
                <w:sz w:val="28"/>
                <w:szCs w:val="28"/>
                <w:lang w:eastAsia="ar-SA"/>
              </w:rPr>
              <w:t>Территориальное планирование</w:t>
            </w:r>
            <w:r w:rsidR="00D03A02">
              <w:rPr>
                <w:rFonts w:ascii="Times New Roman" w:eastAsia="Times New Roman" w:hAnsi="Times New Roman"/>
                <w:sz w:val="28"/>
                <w:szCs w:val="28"/>
                <w:lang w:eastAsia="ar-SA"/>
              </w:rPr>
              <w:t xml:space="preserve"> </w:t>
            </w:r>
            <w:r w:rsidRPr="002663F4">
              <w:rPr>
                <w:rFonts w:ascii="Times New Roman" w:eastAsia="Times New Roman" w:hAnsi="Times New Roman"/>
                <w:sz w:val="28"/>
                <w:szCs w:val="28"/>
                <w:lang w:eastAsia="ar-SA"/>
              </w:rPr>
              <w:t>и развитие территорий, в том числе для жилищного строительства в Красносулинском районе</w:t>
            </w:r>
            <w:r w:rsidRPr="002663F4">
              <w:rPr>
                <w:rFonts w:ascii="Times New Roman" w:eastAsia="Times New Roman" w:hAnsi="Times New Roman"/>
                <w:sz w:val="28"/>
                <w:szCs w:val="28"/>
                <w:lang w:eastAsia="ru-RU"/>
              </w:rPr>
              <w:t>;</w:t>
            </w:r>
          </w:p>
          <w:p w:rsidR="00C62BFE" w:rsidRPr="002663F4" w:rsidRDefault="00C62BFE" w:rsidP="00FE0C58">
            <w:pPr>
              <w:autoSpaceDE w:val="0"/>
              <w:autoSpaceDN w:val="0"/>
              <w:adjustRightInd w:val="0"/>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lastRenderedPageBreak/>
              <w:t>2. Оказание мер государственной поддержки в улучшении жилищных условий отдельным категориям граждан</w:t>
            </w:r>
          </w:p>
        </w:tc>
      </w:tr>
      <w:tr w:rsidR="00C62BFE" w:rsidRPr="002663F4"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rPr>
                <w:rFonts w:ascii="Times New Roman" w:eastAsia="Times New Roman" w:hAnsi="Times New Roman"/>
                <w:bCs/>
                <w:sz w:val="28"/>
                <w:szCs w:val="28"/>
                <w:lang w:eastAsia="ar-SA"/>
              </w:rPr>
            </w:pPr>
            <w:r w:rsidRPr="002663F4">
              <w:rPr>
                <w:rFonts w:ascii="Times New Roman" w:eastAsia="Times New Roman" w:hAnsi="Times New Roman"/>
                <w:bCs/>
                <w:sz w:val="28"/>
                <w:szCs w:val="28"/>
                <w:lang w:eastAsia="ar-SA"/>
              </w:rPr>
              <w:lastRenderedPageBreak/>
              <w:t>Программно-</w:t>
            </w:r>
          </w:p>
          <w:p w:rsidR="00C62BFE" w:rsidRPr="002663F4" w:rsidRDefault="00C62BFE" w:rsidP="00FE0C58">
            <w:pPr>
              <w:suppressAutoHyphens/>
              <w:autoSpaceDE w:val="0"/>
              <w:spacing w:after="0" w:line="240" w:lineRule="auto"/>
              <w:ind w:left="-57" w:right="-140"/>
              <w:rPr>
                <w:rFonts w:ascii="Times New Roman" w:eastAsia="Times New Roman" w:hAnsi="Times New Roman"/>
                <w:bCs/>
                <w:sz w:val="28"/>
                <w:szCs w:val="28"/>
                <w:lang w:eastAsia="ar-SA"/>
              </w:rPr>
            </w:pPr>
            <w:r w:rsidRPr="002663F4">
              <w:rPr>
                <w:rFonts w:ascii="Times New Roman" w:eastAsia="Times New Roman" w:hAnsi="Times New Roman"/>
                <w:bCs/>
                <w:sz w:val="28"/>
                <w:szCs w:val="28"/>
                <w:lang w:eastAsia="ar-SA"/>
              </w:rPr>
              <w:t xml:space="preserve">целевые </w:t>
            </w:r>
          </w:p>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bCs/>
                <w:sz w:val="28"/>
                <w:szCs w:val="28"/>
                <w:lang w:eastAsia="ar-SA"/>
              </w:rPr>
              <w:t xml:space="preserve">инструменты </w:t>
            </w:r>
            <w:r w:rsidRPr="002663F4">
              <w:rPr>
                <w:rFonts w:ascii="Times New Roman" w:eastAsia="Times New Roman" w:hAnsi="Times New Roman"/>
                <w:sz w:val="28"/>
                <w:szCs w:val="28"/>
                <w:lang w:eastAsia="ar-SA"/>
              </w:rPr>
              <w:t xml:space="preserve">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отсутствуют</w:t>
            </w:r>
          </w:p>
        </w:tc>
      </w:tr>
      <w:tr w:rsidR="00C62BFE" w:rsidRPr="002663F4" w:rsidTr="00DE6EA2">
        <w:tc>
          <w:tcPr>
            <w:tcW w:w="2236" w:type="dxa"/>
            <w:tcBorders>
              <w:top w:val="single" w:sz="4" w:space="0" w:color="auto"/>
              <w:left w:val="single" w:sz="4" w:space="0" w:color="auto"/>
              <w:bottom w:val="single" w:sz="4" w:space="0" w:color="auto"/>
              <w:right w:val="single" w:sz="4" w:space="0" w:color="auto"/>
            </w:tcBorders>
            <w:tcMar>
              <w:bottom w:w="57" w:type="dxa"/>
            </w:tcMar>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Цель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устойчивое территориальное планирование, </w:t>
            </w:r>
          </w:p>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развитие жилищного строительства и улучшение жилищных условий отдельным категориям граждан</w:t>
            </w:r>
          </w:p>
        </w:tc>
      </w:tr>
      <w:tr w:rsidR="00C62BFE" w:rsidRPr="002663F4"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Задачи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003FD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создание условий для стимулирования жилищного строительства, </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создание условий для оказания мер государственной поддержки в улучшении жилищных условий отдельным категориям граждан</w:t>
            </w:r>
          </w:p>
        </w:tc>
      </w:tr>
      <w:tr w:rsidR="00C62BFE" w:rsidRPr="002663F4" w:rsidTr="00DE6EA2">
        <w:tc>
          <w:tcPr>
            <w:tcW w:w="2236" w:type="dxa"/>
            <w:tcBorders>
              <w:top w:val="single" w:sz="4" w:space="0" w:color="auto"/>
              <w:left w:val="single" w:sz="4" w:space="0" w:color="auto"/>
              <w:bottom w:val="single" w:sz="4" w:space="0" w:color="auto"/>
              <w:right w:val="single" w:sz="4" w:space="0" w:color="auto"/>
            </w:tcBorders>
            <w:tcMar>
              <w:bottom w:w="57" w:type="dxa"/>
            </w:tcMar>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Целевые показатели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autoSpaceDE w:val="0"/>
              <w:autoSpaceDN w:val="0"/>
              <w:adjustRightInd w:val="0"/>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темп ввода жилья в эксплуатацию; </w:t>
            </w:r>
          </w:p>
          <w:p w:rsidR="00C62BFE" w:rsidRPr="002663F4" w:rsidRDefault="00C62BFE" w:rsidP="00FE0C58">
            <w:pPr>
              <w:autoSpaceDE w:val="0"/>
              <w:autoSpaceDN w:val="0"/>
              <w:adjustRightInd w:val="0"/>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003FDE" w:rsidRPr="002663F4" w:rsidRDefault="00C62BFE" w:rsidP="00FE0C58">
            <w:pPr>
              <w:autoSpaceDE w:val="0"/>
              <w:autoSpaceDN w:val="0"/>
              <w:adjustRightInd w:val="0"/>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доля молодых семей, реализовавших свое право на получение государственной поддержки в улучшении жилищных условий, в общем количестве молодых </w:t>
            </w:r>
            <w:r w:rsidR="00FE0C58">
              <w:rPr>
                <w:rFonts w:ascii="Times New Roman" w:eastAsia="Times New Roman" w:hAnsi="Times New Roman"/>
                <w:sz w:val="28"/>
                <w:szCs w:val="28"/>
                <w:lang w:eastAsia="ru-RU"/>
              </w:rPr>
              <w:br/>
            </w:r>
            <w:r w:rsidRPr="002663F4">
              <w:rPr>
                <w:rFonts w:ascii="Times New Roman" w:eastAsia="Times New Roman" w:hAnsi="Times New Roman"/>
                <w:sz w:val="28"/>
                <w:szCs w:val="28"/>
                <w:lang w:eastAsia="ru-RU"/>
              </w:rPr>
              <w:t>семей – претендентов на получение социальных выплат</w:t>
            </w:r>
            <w:r w:rsidR="00003FDE" w:rsidRPr="002663F4">
              <w:rPr>
                <w:rFonts w:ascii="Times New Roman" w:eastAsia="Times New Roman" w:hAnsi="Times New Roman"/>
                <w:sz w:val="28"/>
                <w:szCs w:val="28"/>
                <w:lang w:eastAsia="ru-RU"/>
              </w:rPr>
              <w:t>;</w:t>
            </w:r>
          </w:p>
          <w:p w:rsidR="00C62BFE" w:rsidRPr="002663F4" w:rsidRDefault="00003FDE" w:rsidP="00FE0C58">
            <w:pPr>
              <w:autoSpaceDE w:val="0"/>
              <w:autoSpaceDN w:val="0"/>
              <w:adjustRightInd w:val="0"/>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количество семей улучшивших жилищные условия</w:t>
            </w:r>
          </w:p>
        </w:tc>
      </w:tr>
      <w:tr w:rsidR="00C62BFE" w:rsidRPr="002663F4"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autoSpaceDE w:val="0"/>
              <w:autoSpaceDN w:val="0"/>
              <w:adjustRightInd w:val="0"/>
              <w:spacing w:after="0" w:line="240" w:lineRule="auto"/>
              <w:ind w:left="-57" w:right="-140"/>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Этапы и сроки реализации</w:t>
            </w:r>
            <w:r w:rsidRPr="002663F4">
              <w:rPr>
                <w:rFonts w:ascii="Times New Roman" w:eastAsia="Times New Roman" w:hAnsi="Times New Roman"/>
                <w:sz w:val="28"/>
                <w:szCs w:val="28"/>
              </w:rPr>
              <w:t xml:space="preserve"> м</w:t>
            </w:r>
            <w:r w:rsidRPr="002663F4">
              <w:rPr>
                <w:rFonts w:ascii="Times New Roman" w:eastAsia="Times New Roman" w:hAnsi="Times New Roman"/>
                <w:sz w:val="28"/>
                <w:szCs w:val="28"/>
                <w:lang w:eastAsia="ru-RU"/>
              </w:rPr>
              <w:t xml:space="preserve">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autoSpaceDE w:val="0"/>
              <w:autoSpaceDN w:val="0"/>
              <w:adjustRightInd w:val="0"/>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2019</w:t>
            </w:r>
            <w:r w:rsidR="00DE6EA2" w:rsidRPr="002663F4">
              <w:rPr>
                <w:rFonts w:ascii="Times New Roman" w:eastAsia="Times New Roman" w:hAnsi="Times New Roman"/>
                <w:sz w:val="28"/>
                <w:szCs w:val="28"/>
                <w:lang w:eastAsia="ru-RU"/>
              </w:rPr>
              <w:t>-</w:t>
            </w:r>
            <w:r w:rsidRPr="002663F4">
              <w:rPr>
                <w:rFonts w:ascii="Times New Roman" w:eastAsia="Times New Roman" w:hAnsi="Times New Roman"/>
                <w:sz w:val="28"/>
                <w:szCs w:val="28"/>
                <w:lang w:eastAsia="ru-RU"/>
              </w:rPr>
              <w:t>2030 годы,</w:t>
            </w:r>
          </w:p>
          <w:p w:rsidR="00C62BFE" w:rsidRPr="002663F4" w:rsidRDefault="00C62BFE" w:rsidP="00FE0C58">
            <w:pPr>
              <w:autoSpaceDE w:val="0"/>
              <w:autoSpaceDN w:val="0"/>
              <w:adjustRightInd w:val="0"/>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этапы реализации не выделяются</w:t>
            </w:r>
          </w:p>
        </w:tc>
      </w:tr>
      <w:tr w:rsidR="00C62BFE" w:rsidRPr="002663F4"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Ресурсное обеспечение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«Общий объем финансирования муниципальной программы составляет – </w:t>
            </w:r>
            <w:r w:rsidR="00256BD9" w:rsidRPr="002663F4">
              <w:rPr>
                <w:rFonts w:ascii="Times New Roman" w:hAnsi="Times New Roman"/>
                <w:sz w:val="28"/>
                <w:szCs w:val="28"/>
                <w:lang w:eastAsia="ru-RU"/>
              </w:rPr>
              <w:t>1119631,5</w:t>
            </w:r>
            <w:r w:rsidRPr="002663F4">
              <w:rPr>
                <w:rFonts w:ascii="Times New Roman" w:hAnsi="Times New Roman"/>
                <w:sz w:val="28"/>
                <w:szCs w:val="28"/>
                <w:lang w:eastAsia="ru-RU"/>
              </w:rPr>
              <w:t xml:space="preserve"> тыс. рублей, в том числе по годам реализации:</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2019 год – 48522,7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2020 год – 118955,3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2021 год – 152448,7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2022 год – 232175,8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2023 год – </w:t>
            </w:r>
            <w:r w:rsidR="00D97F04" w:rsidRPr="002663F4">
              <w:rPr>
                <w:rFonts w:ascii="Times New Roman" w:hAnsi="Times New Roman"/>
                <w:sz w:val="28"/>
                <w:szCs w:val="28"/>
                <w:lang w:eastAsia="ru-RU"/>
              </w:rPr>
              <w:t>74994,9</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2024 год – </w:t>
            </w:r>
            <w:r w:rsidR="00EF23E6" w:rsidRPr="002663F4">
              <w:rPr>
                <w:rFonts w:ascii="Times New Roman" w:hAnsi="Times New Roman"/>
                <w:sz w:val="28"/>
                <w:szCs w:val="28"/>
                <w:lang w:eastAsia="ru-RU"/>
              </w:rPr>
              <w:t>95402,6</w:t>
            </w:r>
            <w:r w:rsidR="000D7605" w:rsidRPr="002663F4">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2025 год – </w:t>
            </w:r>
            <w:r w:rsidR="00EF23E6" w:rsidRPr="002663F4">
              <w:rPr>
                <w:rFonts w:ascii="Times New Roman" w:hAnsi="Times New Roman"/>
                <w:sz w:val="28"/>
                <w:szCs w:val="28"/>
                <w:lang w:eastAsia="ru-RU"/>
              </w:rPr>
              <w:t>65905,7</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2026 год – </w:t>
            </w:r>
            <w:r w:rsidR="00606399" w:rsidRPr="002663F4">
              <w:rPr>
                <w:rFonts w:ascii="Times New Roman" w:hAnsi="Times New Roman"/>
                <w:sz w:val="28"/>
                <w:szCs w:val="28"/>
                <w:lang w:eastAsia="ru-RU"/>
              </w:rPr>
              <w:t>240366,2</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2027 год – </w:t>
            </w:r>
            <w:r w:rsidR="00256BD9" w:rsidRPr="002663F4">
              <w:rPr>
                <w:rFonts w:ascii="Times New Roman" w:hAnsi="Times New Roman"/>
                <w:sz w:val="28"/>
                <w:szCs w:val="28"/>
                <w:lang w:eastAsia="ru-RU"/>
              </w:rPr>
              <w:t>22714,9</w:t>
            </w:r>
            <w:r w:rsidR="00EF23E6" w:rsidRPr="002663F4">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lastRenderedPageBreak/>
              <w:t xml:space="preserve">2028 год – </w:t>
            </w:r>
            <w:r w:rsidR="00256BD9" w:rsidRPr="002663F4">
              <w:rPr>
                <w:rFonts w:ascii="Times New Roman" w:hAnsi="Times New Roman"/>
                <w:sz w:val="28"/>
                <w:szCs w:val="28"/>
                <w:lang w:eastAsia="ru-RU"/>
              </w:rPr>
              <w:t xml:space="preserve">22714,9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2029 год – </w:t>
            </w:r>
            <w:r w:rsidR="00256BD9" w:rsidRPr="002663F4">
              <w:rPr>
                <w:rFonts w:ascii="Times New Roman" w:hAnsi="Times New Roman"/>
                <w:sz w:val="28"/>
                <w:szCs w:val="28"/>
                <w:lang w:eastAsia="ru-RU"/>
              </w:rPr>
              <w:t xml:space="preserve">22714,9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2030 год – </w:t>
            </w:r>
            <w:r w:rsidR="00256BD9" w:rsidRPr="002663F4">
              <w:rPr>
                <w:rFonts w:ascii="Times New Roman" w:hAnsi="Times New Roman"/>
                <w:sz w:val="28"/>
                <w:szCs w:val="28"/>
                <w:lang w:eastAsia="ru-RU"/>
              </w:rPr>
              <w:t xml:space="preserve">22714,9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Из них за счет средств областного бюджета – </w:t>
            </w:r>
            <w:r w:rsidR="00DE6EA2" w:rsidRPr="002663F4">
              <w:rPr>
                <w:rFonts w:ascii="Times New Roman" w:hAnsi="Times New Roman"/>
                <w:sz w:val="28"/>
                <w:szCs w:val="28"/>
                <w:lang w:eastAsia="ru-RU"/>
              </w:rPr>
              <w:br/>
            </w:r>
            <w:r w:rsidR="00256BD9" w:rsidRPr="002663F4">
              <w:rPr>
                <w:rFonts w:ascii="Times New Roman" w:hAnsi="Times New Roman"/>
                <w:sz w:val="28"/>
                <w:szCs w:val="28"/>
                <w:lang w:eastAsia="ru-RU"/>
              </w:rPr>
              <w:t>807312,0</w:t>
            </w:r>
            <w:r w:rsidR="00D03A02">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 в том числе по годам реализации:</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2019 год – 33103,9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2020 год – 91018,6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2021 год – 129910,6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2022 год – 202331,2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2023 год – </w:t>
            </w:r>
            <w:r w:rsidR="003C7EB3" w:rsidRPr="002663F4">
              <w:rPr>
                <w:rFonts w:ascii="Times New Roman" w:hAnsi="Times New Roman"/>
                <w:sz w:val="28"/>
                <w:szCs w:val="28"/>
                <w:lang w:eastAsia="ru-RU"/>
              </w:rPr>
              <w:t>38900,7</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2024 год – </w:t>
            </w:r>
            <w:r w:rsidR="00EF23E6" w:rsidRPr="002663F4">
              <w:rPr>
                <w:rFonts w:ascii="Times New Roman" w:hAnsi="Times New Roman"/>
                <w:sz w:val="28"/>
                <w:szCs w:val="28"/>
                <w:lang w:eastAsia="ru-RU"/>
              </w:rPr>
              <w:t>70911,1</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2025 год – </w:t>
            </w:r>
            <w:r w:rsidR="00256BD9" w:rsidRPr="002663F4">
              <w:rPr>
                <w:rFonts w:ascii="Times New Roman" w:hAnsi="Times New Roman"/>
                <w:sz w:val="28"/>
                <w:szCs w:val="28"/>
                <w:lang w:eastAsia="ru-RU"/>
              </w:rPr>
              <w:t>31882,5</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2026 год – </w:t>
            </w:r>
            <w:r w:rsidR="00EF23E6" w:rsidRPr="002663F4">
              <w:rPr>
                <w:rFonts w:ascii="Times New Roman" w:hAnsi="Times New Roman"/>
                <w:sz w:val="28"/>
                <w:szCs w:val="28"/>
                <w:lang w:eastAsia="ru-RU"/>
              </w:rPr>
              <w:t>204960,6</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2027 год – </w:t>
            </w:r>
            <w:r w:rsidR="00256BD9" w:rsidRPr="002663F4">
              <w:rPr>
                <w:rFonts w:ascii="Times New Roman" w:hAnsi="Times New Roman"/>
                <w:sz w:val="28"/>
                <w:szCs w:val="28"/>
                <w:lang w:eastAsia="ru-RU"/>
              </w:rPr>
              <w:t>1073,2</w:t>
            </w:r>
            <w:r w:rsidR="00D03A02">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2028 год – </w:t>
            </w:r>
            <w:r w:rsidR="00256BD9" w:rsidRPr="002663F4">
              <w:rPr>
                <w:rFonts w:ascii="Times New Roman" w:hAnsi="Times New Roman"/>
                <w:sz w:val="28"/>
                <w:szCs w:val="28"/>
                <w:lang w:eastAsia="ru-RU"/>
              </w:rPr>
              <w:t xml:space="preserve">1073,2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2029 год – </w:t>
            </w:r>
            <w:r w:rsidR="00256BD9" w:rsidRPr="002663F4">
              <w:rPr>
                <w:rFonts w:ascii="Times New Roman" w:hAnsi="Times New Roman"/>
                <w:sz w:val="28"/>
                <w:szCs w:val="28"/>
                <w:lang w:eastAsia="ru-RU"/>
              </w:rPr>
              <w:t>1073,2</w:t>
            </w:r>
            <w:r w:rsidR="00EF23E6" w:rsidRPr="002663F4">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2030 год – </w:t>
            </w:r>
            <w:r w:rsidR="00256BD9" w:rsidRPr="002663F4">
              <w:rPr>
                <w:rFonts w:ascii="Times New Roman" w:hAnsi="Times New Roman"/>
                <w:sz w:val="28"/>
                <w:szCs w:val="28"/>
                <w:lang w:eastAsia="ru-RU"/>
              </w:rPr>
              <w:t>1073,2</w:t>
            </w:r>
            <w:r w:rsidR="00EF23E6" w:rsidRPr="002663F4">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За счет средств федерального бюджета – </w:t>
            </w:r>
            <w:r w:rsidR="00DE6EA2" w:rsidRPr="002663F4">
              <w:rPr>
                <w:rFonts w:ascii="Times New Roman" w:hAnsi="Times New Roman"/>
                <w:sz w:val="28"/>
                <w:szCs w:val="28"/>
                <w:lang w:eastAsia="ru-RU"/>
              </w:rPr>
              <w:br/>
            </w:r>
            <w:r w:rsidR="00F27E35" w:rsidRPr="002663F4">
              <w:rPr>
                <w:rFonts w:ascii="Times New Roman" w:hAnsi="Times New Roman"/>
                <w:sz w:val="28"/>
                <w:szCs w:val="28"/>
                <w:lang w:eastAsia="ru-RU"/>
              </w:rPr>
              <w:t>4340</w:t>
            </w:r>
            <w:r w:rsidR="00256BD9" w:rsidRPr="002663F4">
              <w:rPr>
                <w:rFonts w:ascii="Times New Roman" w:hAnsi="Times New Roman"/>
                <w:sz w:val="28"/>
                <w:szCs w:val="28"/>
                <w:lang w:eastAsia="ru-RU"/>
              </w:rPr>
              <w:t>6,2</w:t>
            </w:r>
            <w:r w:rsidRPr="002663F4">
              <w:rPr>
                <w:rFonts w:ascii="Times New Roman" w:hAnsi="Times New Roman"/>
                <w:sz w:val="28"/>
                <w:szCs w:val="28"/>
                <w:lang w:eastAsia="ru-RU"/>
              </w:rPr>
              <w:t xml:space="preserve"> тыс. рублей, в том числе по годам реализации:</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2019 год – 3990,6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2020 год – 11664,8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2021 год – 857,3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2022 год – 578,1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2023 год – </w:t>
            </w:r>
            <w:r w:rsidR="00D97F04" w:rsidRPr="002663F4">
              <w:rPr>
                <w:rFonts w:ascii="Times New Roman" w:hAnsi="Times New Roman"/>
                <w:sz w:val="28"/>
                <w:szCs w:val="28"/>
                <w:lang w:eastAsia="ru-RU"/>
              </w:rPr>
              <w:t>13984,</w:t>
            </w:r>
            <w:r w:rsidR="003C7EB3" w:rsidRPr="002663F4">
              <w:rPr>
                <w:rFonts w:ascii="Times New Roman" w:hAnsi="Times New Roman"/>
                <w:sz w:val="28"/>
                <w:szCs w:val="28"/>
                <w:lang w:eastAsia="ru-RU"/>
              </w:rPr>
              <w:t>2</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2024 год – </w:t>
            </w:r>
            <w:r w:rsidR="00EF23E6" w:rsidRPr="002663F4">
              <w:rPr>
                <w:rFonts w:ascii="Times New Roman" w:hAnsi="Times New Roman"/>
                <w:sz w:val="28"/>
                <w:szCs w:val="28"/>
                <w:lang w:eastAsia="ru-RU"/>
              </w:rPr>
              <w:t>408,5</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2025 год – </w:t>
            </w:r>
            <w:r w:rsidR="00256BD9" w:rsidRPr="002663F4">
              <w:rPr>
                <w:rFonts w:ascii="Times New Roman" w:hAnsi="Times New Roman"/>
                <w:sz w:val="28"/>
                <w:szCs w:val="28"/>
                <w:lang w:eastAsia="ru-RU"/>
              </w:rPr>
              <w:t>1192</w:t>
            </w:r>
            <w:r w:rsidR="00EF23E6" w:rsidRPr="002663F4">
              <w:rPr>
                <w:rFonts w:ascii="Times New Roman" w:hAnsi="Times New Roman"/>
                <w:sz w:val="28"/>
                <w:szCs w:val="28"/>
                <w:lang w:eastAsia="ru-RU"/>
              </w:rPr>
              <w:t>2,7</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2026 год – 0,0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2027 год – 0,0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2028 год – 0,0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2029 год – 0,0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2030 год – 0,0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За счет средств бюджета района – </w:t>
            </w:r>
            <w:r w:rsidR="00256BD9" w:rsidRPr="002663F4">
              <w:rPr>
                <w:rFonts w:ascii="Times New Roman" w:hAnsi="Times New Roman"/>
                <w:sz w:val="28"/>
                <w:szCs w:val="28"/>
                <w:lang w:eastAsia="ru-RU"/>
              </w:rPr>
              <w:t>227835,2</w:t>
            </w:r>
            <w:r w:rsidR="00D03A02">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 в том числе по годам реализации:</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2019 год – 11428,2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2020 год – 13560,0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2021 год – 13629,8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2022 год – 18448,2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2023 год – </w:t>
            </w:r>
            <w:r w:rsidR="003C7EB3" w:rsidRPr="002663F4">
              <w:rPr>
                <w:rFonts w:ascii="Times New Roman" w:hAnsi="Times New Roman"/>
                <w:sz w:val="28"/>
                <w:szCs w:val="28"/>
                <w:lang w:eastAsia="ru-RU"/>
              </w:rPr>
              <w:t>20620,1</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2024 год – </w:t>
            </w:r>
            <w:r w:rsidR="00256BD9" w:rsidRPr="002663F4">
              <w:rPr>
                <w:rFonts w:ascii="Times New Roman" w:hAnsi="Times New Roman"/>
                <w:sz w:val="28"/>
                <w:szCs w:val="28"/>
                <w:lang w:eastAsia="ru-RU"/>
              </w:rPr>
              <w:t>20917,9</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2025 год – </w:t>
            </w:r>
            <w:r w:rsidR="00EF23E6" w:rsidRPr="002663F4">
              <w:rPr>
                <w:rFonts w:ascii="Times New Roman" w:hAnsi="Times New Roman"/>
                <w:sz w:val="28"/>
                <w:szCs w:val="28"/>
                <w:lang w:eastAsia="ru-RU"/>
              </w:rPr>
              <w:t>21022,7</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2026 год – </w:t>
            </w:r>
            <w:r w:rsidR="00606399" w:rsidRPr="002663F4">
              <w:rPr>
                <w:rFonts w:ascii="Times New Roman" w:hAnsi="Times New Roman"/>
                <w:sz w:val="28"/>
                <w:szCs w:val="28"/>
                <w:lang w:eastAsia="ru-RU"/>
              </w:rPr>
              <w:t>21641,7</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2027 год – </w:t>
            </w:r>
            <w:r w:rsidR="00606399" w:rsidRPr="002663F4">
              <w:rPr>
                <w:rFonts w:ascii="Times New Roman" w:hAnsi="Times New Roman"/>
                <w:sz w:val="28"/>
                <w:szCs w:val="28"/>
                <w:lang w:eastAsia="ru-RU"/>
              </w:rPr>
              <w:t xml:space="preserve">21641,7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2028 год – </w:t>
            </w:r>
            <w:r w:rsidR="00606399" w:rsidRPr="002663F4">
              <w:rPr>
                <w:rFonts w:ascii="Times New Roman" w:hAnsi="Times New Roman"/>
                <w:sz w:val="28"/>
                <w:szCs w:val="28"/>
                <w:lang w:eastAsia="ru-RU"/>
              </w:rPr>
              <w:t>21641,7</w:t>
            </w:r>
            <w:r w:rsidR="00D03A02">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2029 год – </w:t>
            </w:r>
            <w:r w:rsidR="00606399" w:rsidRPr="002663F4">
              <w:rPr>
                <w:rFonts w:ascii="Times New Roman" w:hAnsi="Times New Roman"/>
                <w:sz w:val="28"/>
                <w:szCs w:val="28"/>
                <w:lang w:eastAsia="ru-RU"/>
              </w:rPr>
              <w:t>21641,7</w:t>
            </w:r>
            <w:r w:rsidR="00D03A02">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2030 год – </w:t>
            </w:r>
            <w:r w:rsidR="00606399" w:rsidRPr="002663F4">
              <w:rPr>
                <w:rFonts w:ascii="Times New Roman" w:hAnsi="Times New Roman"/>
                <w:sz w:val="28"/>
                <w:szCs w:val="28"/>
                <w:lang w:eastAsia="ru-RU"/>
              </w:rPr>
              <w:t>21641,7</w:t>
            </w:r>
            <w:r w:rsidR="00D03A02">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lastRenderedPageBreak/>
              <w:t xml:space="preserve">За счет средств бюджета поселений – </w:t>
            </w:r>
            <w:r w:rsidR="00DE6EA2" w:rsidRPr="002663F4">
              <w:rPr>
                <w:rFonts w:ascii="Times New Roman" w:hAnsi="Times New Roman"/>
                <w:sz w:val="28"/>
                <w:szCs w:val="28"/>
                <w:lang w:eastAsia="ru-RU"/>
              </w:rPr>
              <w:br/>
            </w:r>
            <w:r w:rsidR="00256BD9" w:rsidRPr="002663F4">
              <w:rPr>
                <w:rFonts w:ascii="Times New Roman" w:hAnsi="Times New Roman"/>
                <w:sz w:val="28"/>
                <w:szCs w:val="28"/>
                <w:lang w:eastAsia="ru-RU"/>
              </w:rPr>
              <w:t>41078,1</w:t>
            </w:r>
            <w:r w:rsidRPr="002663F4">
              <w:rPr>
                <w:rFonts w:ascii="Times New Roman" w:hAnsi="Times New Roman"/>
                <w:sz w:val="28"/>
                <w:szCs w:val="28"/>
                <w:lang w:eastAsia="ru-RU"/>
              </w:rPr>
              <w:t xml:space="preserve"> тыс. рублей, в том числе по годам реализации:</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2019 год – 0,0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2020 год – 2711,9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2021 год – 8051,0 тыс. рублей; </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2022 год – 10818,3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2023 год – 1489,9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2024 год – </w:t>
            </w:r>
            <w:r w:rsidR="00F408DB" w:rsidRPr="002663F4">
              <w:rPr>
                <w:rFonts w:ascii="Times New Roman" w:hAnsi="Times New Roman"/>
                <w:sz w:val="28"/>
                <w:szCs w:val="28"/>
                <w:lang w:eastAsia="ru-RU"/>
              </w:rPr>
              <w:t>3165,3</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2025 год – </w:t>
            </w:r>
            <w:r w:rsidR="00F408DB" w:rsidRPr="002663F4">
              <w:rPr>
                <w:rFonts w:ascii="Times New Roman" w:hAnsi="Times New Roman"/>
                <w:sz w:val="28"/>
                <w:szCs w:val="28"/>
                <w:lang w:eastAsia="ru-RU"/>
              </w:rPr>
              <w:t>1077,8</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2026 год – </w:t>
            </w:r>
            <w:r w:rsidR="00F408DB" w:rsidRPr="002663F4">
              <w:rPr>
                <w:rFonts w:ascii="Times New Roman" w:hAnsi="Times New Roman"/>
                <w:sz w:val="28"/>
                <w:szCs w:val="28"/>
                <w:lang w:eastAsia="ru-RU"/>
              </w:rPr>
              <w:t>13763,9</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2027 год – </w:t>
            </w:r>
            <w:r w:rsidR="00256BD9" w:rsidRPr="002663F4">
              <w:rPr>
                <w:rFonts w:ascii="Times New Roman" w:hAnsi="Times New Roman"/>
                <w:sz w:val="28"/>
                <w:szCs w:val="28"/>
                <w:lang w:eastAsia="ru-RU"/>
              </w:rPr>
              <w:t>0,0</w:t>
            </w:r>
            <w:r w:rsidR="00F408DB" w:rsidRPr="002663F4">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2028 год – </w:t>
            </w:r>
            <w:r w:rsidR="00256BD9" w:rsidRPr="002663F4">
              <w:rPr>
                <w:rFonts w:ascii="Times New Roman" w:hAnsi="Times New Roman"/>
                <w:sz w:val="28"/>
                <w:szCs w:val="28"/>
                <w:lang w:eastAsia="ru-RU"/>
              </w:rPr>
              <w:t>0,0</w:t>
            </w:r>
            <w:r w:rsidR="00D03A02">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2029 год – </w:t>
            </w:r>
            <w:r w:rsidR="00256BD9" w:rsidRPr="002663F4">
              <w:rPr>
                <w:rFonts w:ascii="Times New Roman" w:hAnsi="Times New Roman"/>
                <w:sz w:val="28"/>
                <w:szCs w:val="28"/>
                <w:lang w:eastAsia="ru-RU"/>
              </w:rPr>
              <w:t>0,0</w:t>
            </w:r>
            <w:r w:rsidR="00D03A02">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 xml:space="preserve">2030 год – </w:t>
            </w:r>
            <w:r w:rsidR="00256BD9" w:rsidRPr="002663F4">
              <w:rPr>
                <w:rFonts w:ascii="Times New Roman" w:hAnsi="Times New Roman"/>
                <w:sz w:val="28"/>
                <w:szCs w:val="28"/>
                <w:lang w:eastAsia="ru-RU"/>
              </w:rPr>
              <w:t>0,0</w:t>
            </w:r>
            <w:r w:rsidR="00D03A02">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hAnsi="Times New Roman"/>
                <w:sz w:val="28"/>
                <w:szCs w:val="28"/>
                <w:lang w:eastAsia="ru-RU"/>
              </w:rPr>
            </w:pPr>
            <w:r w:rsidRPr="002663F4">
              <w:rPr>
                <w:rFonts w:ascii="Times New Roman" w:hAnsi="Times New Roman"/>
                <w:sz w:val="28"/>
                <w:szCs w:val="28"/>
                <w:lang w:eastAsia="ru-RU"/>
              </w:rPr>
              <w:t>Объёмы финансирования муниципальной программы на</w:t>
            </w:r>
            <w:r w:rsidR="00DE6EA2" w:rsidRPr="002663F4">
              <w:rPr>
                <w:rFonts w:ascii="Times New Roman" w:hAnsi="Times New Roman"/>
                <w:sz w:val="28"/>
                <w:szCs w:val="28"/>
                <w:lang w:eastAsia="ru-RU"/>
              </w:rPr>
              <w:t xml:space="preserve"> </w:t>
            </w:r>
            <w:r w:rsidRPr="002663F4">
              <w:rPr>
                <w:rFonts w:ascii="Times New Roman" w:hAnsi="Times New Roman"/>
                <w:sz w:val="28"/>
                <w:szCs w:val="28"/>
                <w:lang w:eastAsia="ru-RU"/>
              </w:rPr>
              <w:t>202</w:t>
            </w:r>
            <w:r w:rsidR="00256BD9" w:rsidRPr="002663F4">
              <w:rPr>
                <w:rFonts w:ascii="Times New Roman" w:hAnsi="Times New Roman"/>
                <w:sz w:val="28"/>
                <w:szCs w:val="28"/>
                <w:lang w:eastAsia="ru-RU"/>
              </w:rPr>
              <w:t>7</w:t>
            </w:r>
            <w:r w:rsidRPr="002663F4">
              <w:rPr>
                <w:rFonts w:ascii="Times New Roman" w:hAnsi="Times New Roman"/>
                <w:sz w:val="28"/>
                <w:szCs w:val="28"/>
                <w:lang w:eastAsia="ru-RU"/>
              </w:rPr>
              <w:t>-2030 годы носят прогнозный характер и подлежат уточнению в установленном порядке</w:t>
            </w:r>
            <w:r w:rsidR="00FE0C58">
              <w:rPr>
                <w:rFonts w:ascii="Times New Roman" w:hAnsi="Times New Roman"/>
                <w:sz w:val="28"/>
                <w:szCs w:val="28"/>
                <w:lang w:eastAsia="ru-RU"/>
              </w:rPr>
              <w:t>.</w:t>
            </w:r>
          </w:p>
        </w:tc>
      </w:tr>
      <w:tr w:rsidR="00C62BFE" w:rsidRPr="002663F4" w:rsidTr="00DE6EA2">
        <w:trPr>
          <w:trHeight w:val="2503"/>
        </w:trPr>
        <w:tc>
          <w:tcPr>
            <w:tcW w:w="2236" w:type="dxa"/>
            <w:tcBorders>
              <w:top w:val="single" w:sz="4" w:space="0" w:color="auto"/>
              <w:left w:val="single" w:sz="4" w:space="0" w:color="auto"/>
              <w:bottom w:val="single" w:sz="4" w:space="0" w:color="auto"/>
              <w:right w:val="single" w:sz="4" w:space="0" w:color="auto"/>
            </w:tcBorders>
            <w:tcMar>
              <w:bottom w:w="57" w:type="dxa"/>
            </w:tcMar>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lastRenderedPageBreak/>
              <w:t xml:space="preserve">Ожидаемые результаты реализации муниципальной программы </w:t>
            </w:r>
          </w:p>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p>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40"/>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pacing w:after="0" w:line="240" w:lineRule="auto"/>
              <w:ind w:left="-57" w:right="-108"/>
              <w:jc w:val="both"/>
              <w:rPr>
                <w:rFonts w:ascii="Times New Roman" w:eastAsia="Times New Roman" w:hAnsi="Times New Roman"/>
                <w:sz w:val="28"/>
                <w:szCs w:val="28"/>
              </w:rPr>
            </w:pPr>
            <w:r w:rsidRPr="002663F4">
              <w:rPr>
                <w:rFonts w:ascii="Times New Roman" w:eastAsia="Times New Roman" w:hAnsi="Times New Roman"/>
                <w:sz w:val="28"/>
                <w:szCs w:val="28"/>
                <w:lang w:eastAsia="ru-RU"/>
              </w:rPr>
              <w:t>увеличение доли перспективных земельных участков, на которых планируется или осуществляется жилищное строительство и в отношении которых</w:t>
            </w:r>
            <w:r w:rsidR="00DE6EA2" w:rsidRPr="002663F4">
              <w:rPr>
                <w:rFonts w:ascii="Times New Roman" w:eastAsia="Times New Roman" w:hAnsi="Times New Roman"/>
                <w:sz w:val="28"/>
                <w:szCs w:val="28"/>
                <w:lang w:eastAsia="ru-RU"/>
              </w:rPr>
              <w:t xml:space="preserve"> </w:t>
            </w:r>
            <w:r w:rsidRPr="002663F4">
              <w:rPr>
                <w:rFonts w:ascii="Times New Roman" w:eastAsia="Times New Roman" w:hAnsi="Times New Roman"/>
                <w:sz w:val="28"/>
                <w:szCs w:val="28"/>
                <w:lang w:eastAsia="ru-RU"/>
              </w:rPr>
              <w:t>разработаны планы освоения и обеспечения инженерной инфраструктурой;</w:t>
            </w:r>
          </w:p>
          <w:p w:rsidR="00C62BFE" w:rsidRPr="002663F4" w:rsidRDefault="00C62BFE" w:rsidP="00FE0C58">
            <w:pPr>
              <w:widowControl w:val="0"/>
              <w:autoSpaceDE w:val="0"/>
              <w:autoSpaceDN w:val="0"/>
              <w:adjustRightInd w:val="0"/>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увеличение объема ввода жилья, в том числе жилья стандартного жилья; </w:t>
            </w:r>
          </w:p>
          <w:p w:rsidR="00C62BFE" w:rsidRPr="002663F4" w:rsidRDefault="00C62BFE" w:rsidP="00FE0C58">
            <w:pPr>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оказание мер государственной поддержки в улучшении жилищных условий</w:t>
            </w:r>
          </w:p>
        </w:tc>
      </w:tr>
    </w:tbl>
    <w:p w:rsidR="00C62BFE" w:rsidRPr="002663F4" w:rsidRDefault="00C62BFE" w:rsidP="002663F4">
      <w:pPr>
        <w:autoSpaceDE w:val="0"/>
        <w:autoSpaceDN w:val="0"/>
        <w:adjustRightInd w:val="0"/>
        <w:spacing w:after="0" w:line="240" w:lineRule="auto"/>
        <w:jc w:val="center"/>
        <w:rPr>
          <w:rFonts w:ascii="Times New Roman" w:eastAsia="Times New Roman" w:hAnsi="Times New Roman"/>
          <w:sz w:val="28"/>
          <w:szCs w:val="28"/>
          <w:lang w:eastAsia="ru-RU"/>
        </w:rPr>
      </w:pPr>
    </w:p>
    <w:p w:rsidR="00C62BFE" w:rsidRPr="002663F4" w:rsidRDefault="00C62BFE" w:rsidP="002663F4">
      <w:pPr>
        <w:pStyle w:val="af0"/>
        <w:jc w:val="center"/>
        <w:rPr>
          <w:rFonts w:ascii="Times New Roman" w:hAnsi="Times New Roman"/>
          <w:sz w:val="28"/>
          <w:szCs w:val="28"/>
          <w:lang w:eastAsia="ru-RU"/>
        </w:rPr>
      </w:pPr>
      <w:r w:rsidRPr="002663F4">
        <w:rPr>
          <w:rFonts w:ascii="Times New Roman" w:hAnsi="Times New Roman"/>
          <w:sz w:val="28"/>
          <w:szCs w:val="28"/>
          <w:lang w:eastAsia="ar-SA"/>
        </w:rPr>
        <w:t>Паспорт</w:t>
      </w:r>
    </w:p>
    <w:p w:rsidR="00C62BFE" w:rsidRPr="002663F4" w:rsidRDefault="00C62BFE" w:rsidP="002663F4">
      <w:pPr>
        <w:pStyle w:val="af0"/>
        <w:jc w:val="center"/>
        <w:rPr>
          <w:rFonts w:ascii="Times New Roman" w:hAnsi="Times New Roman"/>
          <w:sz w:val="28"/>
          <w:szCs w:val="28"/>
          <w:lang w:eastAsia="ar-SA"/>
        </w:rPr>
      </w:pPr>
      <w:r w:rsidRPr="002663F4">
        <w:rPr>
          <w:rFonts w:ascii="Times New Roman" w:hAnsi="Times New Roman"/>
          <w:sz w:val="28"/>
          <w:szCs w:val="28"/>
          <w:lang w:eastAsia="ar-SA"/>
        </w:rPr>
        <w:t>подпрограммы «Территориальное планирование и развитие территорий, в том числе для жилищного строительства в Красносулинском районе»</w:t>
      </w:r>
    </w:p>
    <w:p w:rsidR="00C62BFE" w:rsidRPr="002663F4" w:rsidRDefault="00C62BFE" w:rsidP="002663F4">
      <w:pPr>
        <w:pStyle w:val="af0"/>
        <w:rPr>
          <w:rFonts w:ascii="Times New Roman" w:hAnsi="Times New Roman"/>
          <w:sz w:val="28"/>
          <w:szCs w:val="28"/>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26"/>
        <w:gridCol w:w="6945"/>
      </w:tblGrid>
      <w:tr w:rsidR="00C62BFE" w:rsidRPr="002663F4" w:rsidTr="00FE0C58">
        <w:trPr>
          <w:trHeight w:val="1014"/>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Наименование подпрограммы </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C62BFE" w:rsidRPr="002663F4" w:rsidTr="00FE0C58">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Ответственный исполнитель подпрограммы </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B15C10"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Администрация Красносулинского района (отдел территориального развития)</w:t>
            </w:r>
          </w:p>
          <w:p w:rsidR="00483526" w:rsidRPr="002663F4" w:rsidRDefault="00483526" w:rsidP="00FE0C58">
            <w:pPr>
              <w:suppressAutoHyphens/>
              <w:autoSpaceDE w:val="0"/>
              <w:spacing w:after="0" w:line="240" w:lineRule="auto"/>
              <w:ind w:left="-57" w:right="-91"/>
              <w:jc w:val="both"/>
              <w:rPr>
                <w:rFonts w:ascii="Times New Roman" w:eastAsia="Times New Roman" w:hAnsi="Times New Roman"/>
                <w:sz w:val="28"/>
                <w:szCs w:val="28"/>
                <w:lang w:eastAsia="ar-SA"/>
              </w:rPr>
            </w:pPr>
          </w:p>
        </w:tc>
      </w:tr>
      <w:tr w:rsidR="00C62BFE" w:rsidRPr="002663F4" w:rsidTr="00FE0C58">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Участники</w:t>
            </w:r>
          </w:p>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rPr>
              <w:t>УЗИО и МЗ Красносулинского района;</w:t>
            </w:r>
            <w:r w:rsidRPr="002663F4">
              <w:rPr>
                <w:rFonts w:ascii="Times New Roman" w:hAnsi="Times New Roman"/>
                <w:sz w:val="28"/>
                <w:szCs w:val="28"/>
                <w:lang w:eastAsia="ru-RU"/>
              </w:rPr>
              <w:t xml:space="preserve"> </w:t>
            </w:r>
          </w:p>
          <w:p w:rsidR="00C62BFE" w:rsidRPr="002663F4" w:rsidRDefault="00C62BFE" w:rsidP="00FE0C58">
            <w:pPr>
              <w:suppressAutoHyphens/>
              <w:autoSpaceDE w:val="0"/>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Администрация Красносулинского городского поселения; </w:t>
            </w:r>
          </w:p>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hAnsi="Times New Roman"/>
                <w:sz w:val="28"/>
                <w:szCs w:val="28"/>
                <w:lang w:eastAsia="ru-RU"/>
              </w:rPr>
              <w:t>Администрация Горненского городского поселения; Администрация Углеродовского городского поселения</w:t>
            </w:r>
          </w:p>
        </w:tc>
      </w:tr>
      <w:tr w:rsidR="00C62BFE" w:rsidRPr="002663F4" w:rsidTr="00FE0C58">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lastRenderedPageBreak/>
              <w:t>Программно-целевые инструменты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отсутствуют</w:t>
            </w:r>
          </w:p>
        </w:tc>
      </w:tr>
      <w:tr w:rsidR="00C62BFE" w:rsidRPr="002663F4" w:rsidTr="00FE0C58">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Цель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повышение доступности жилья и качества жилой среды путем создания условий по развитию территорий для жилищного строительства;</w:t>
            </w:r>
          </w:p>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2663F4" w:rsidTr="00FE0C58">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Задачи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autoSpaceDE w:val="0"/>
              <w:autoSpaceDN w:val="0"/>
              <w:adjustRightInd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развитие территорий через вовлечение в оборот земельных участков, в том числе для жилищного строительства; </w:t>
            </w:r>
          </w:p>
          <w:p w:rsidR="00C62BFE" w:rsidRPr="002663F4" w:rsidRDefault="00C62BFE" w:rsidP="00FE0C58">
            <w:pPr>
              <w:autoSpaceDE w:val="0"/>
              <w:autoSpaceDN w:val="0"/>
              <w:adjustRightInd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C62BFE" w:rsidRPr="002663F4" w:rsidRDefault="00C62BFE" w:rsidP="00FE0C58">
            <w:pPr>
              <w:autoSpaceDE w:val="0"/>
              <w:autoSpaceDN w:val="0"/>
              <w:adjustRightInd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создание благоприятных условий в сфере строительства путем уменьшения административной нагрузки;</w:t>
            </w:r>
          </w:p>
          <w:p w:rsidR="00C62BFE" w:rsidRPr="002663F4" w:rsidRDefault="00C62BFE" w:rsidP="00FE0C58">
            <w:pPr>
              <w:autoSpaceDE w:val="0"/>
              <w:autoSpaceDN w:val="0"/>
              <w:adjustRightInd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2663F4" w:rsidTr="00FE0C58">
        <w:trPr>
          <w:trHeight w:val="983"/>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Целевые показатели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autoSpaceDE w:val="0"/>
              <w:autoSpaceDN w:val="0"/>
              <w:adjustRightInd w:val="0"/>
              <w:spacing w:after="0" w:line="240" w:lineRule="auto"/>
              <w:ind w:left="-57" w:right="-91"/>
              <w:jc w:val="both"/>
              <w:outlineLvl w:val="2"/>
              <w:rPr>
                <w:rFonts w:ascii="Times New Roman" w:eastAsia="Times New Roman" w:hAnsi="Times New Roman"/>
                <w:kern w:val="2"/>
                <w:sz w:val="28"/>
                <w:szCs w:val="28"/>
                <w:lang w:eastAsia="ru-RU"/>
              </w:rPr>
            </w:pPr>
            <w:r w:rsidRPr="002663F4">
              <w:rPr>
                <w:rFonts w:ascii="Times New Roman" w:eastAsia="Times New Roman" w:hAnsi="Times New Roman"/>
                <w:kern w:val="2"/>
                <w:sz w:val="28"/>
                <w:szCs w:val="28"/>
                <w:lang w:eastAsia="ru-RU"/>
              </w:rPr>
              <w:t>количество земельных участков, подлежащих к формированию в целях жилищного строительства;</w:t>
            </w:r>
          </w:p>
          <w:p w:rsidR="00C62BFE" w:rsidRPr="002663F4" w:rsidRDefault="00C62BFE" w:rsidP="00FE0C58">
            <w:pPr>
              <w:autoSpaceDE w:val="0"/>
              <w:autoSpaceDN w:val="0"/>
              <w:adjustRightInd w:val="0"/>
              <w:spacing w:after="0" w:line="240" w:lineRule="auto"/>
              <w:ind w:left="-57" w:right="-91"/>
              <w:jc w:val="both"/>
              <w:outlineLvl w:val="2"/>
              <w:rPr>
                <w:rFonts w:ascii="Times New Roman" w:eastAsia="Times New Roman" w:hAnsi="Times New Roman"/>
                <w:kern w:val="2"/>
                <w:sz w:val="28"/>
                <w:szCs w:val="28"/>
                <w:lang w:eastAsia="ru-RU"/>
              </w:rPr>
            </w:pPr>
            <w:r w:rsidRPr="002663F4">
              <w:rPr>
                <w:rFonts w:ascii="Times New Roman" w:eastAsia="Times New Roman" w:hAnsi="Times New Roman"/>
                <w:kern w:val="2"/>
                <w:sz w:val="28"/>
                <w:szCs w:val="28"/>
                <w:lang w:eastAsia="ru-RU"/>
              </w:rPr>
              <w:t>доля земельных участков, включенных в «Региональный адресный перечень земельных участков, в том числе для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C62BFE" w:rsidRPr="002663F4" w:rsidRDefault="00C62BFE" w:rsidP="00FE0C58">
            <w:pPr>
              <w:autoSpaceDE w:val="0"/>
              <w:autoSpaceDN w:val="0"/>
              <w:adjustRightInd w:val="0"/>
              <w:spacing w:after="0" w:line="240" w:lineRule="auto"/>
              <w:ind w:left="-57" w:right="-91"/>
              <w:jc w:val="both"/>
              <w:outlineLvl w:val="2"/>
              <w:rPr>
                <w:rFonts w:ascii="Times New Roman" w:eastAsia="Times New Roman" w:hAnsi="Times New Roman"/>
                <w:kern w:val="2"/>
                <w:sz w:val="28"/>
                <w:szCs w:val="28"/>
                <w:lang w:eastAsia="ru-RU"/>
              </w:rPr>
            </w:pPr>
            <w:r w:rsidRPr="002663F4">
              <w:rPr>
                <w:rFonts w:ascii="Times New Roman" w:eastAsia="Times New Roman" w:hAnsi="Times New Roman"/>
                <w:kern w:val="2"/>
                <w:sz w:val="28"/>
                <w:szCs w:val="28"/>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C62BFE" w:rsidRPr="002663F4" w:rsidRDefault="00FE0C58" w:rsidP="00FE0C58">
            <w:pPr>
              <w:autoSpaceDE w:val="0"/>
              <w:autoSpaceDN w:val="0"/>
              <w:adjustRightInd w:val="0"/>
              <w:spacing w:after="0" w:line="240" w:lineRule="auto"/>
              <w:ind w:left="-57" w:right="-91"/>
              <w:jc w:val="both"/>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ввод в действие жилых домов</w:t>
            </w:r>
          </w:p>
        </w:tc>
      </w:tr>
      <w:tr w:rsidR="00C62BFE" w:rsidRPr="002663F4" w:rsidTr="00FE0C58">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Этапы и сроки</w:t>
            </w:r>
            <w:r w:rsidR="00DE6EA2" w:rsidRPr="002663F4">
              <w:rPr>
                <w:rFonts w:ascii="Times New Roman" w:eastAsia="Times New Roman" w:hAnsi="Times New Roman"/>
                <w:sz w:val="28"/>
                <w:szCs w:val="28"/>
                <w:lang w:eastAsia="ar-SA"/>
              </w:rPr>
              <w:t xml:space="preserve"> </w:t>
            </w:r>
            <w:r w:rsidRPr="002663F4">
              <w:rPr>
                <w:rFonts w:ascii="Times New Roman" w:eastAsia="Times New Roman" w:hAnsi="Times New Roman"/>
                <w:sz w:val="28"/>
                <w:szCs w:val="28"/>
                <w:lang w:eastAsia="ar-SA"/>
              </w:rPr>
              <w:t>реализации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2019-2030 годы,</w:t>
            </w:r>
          </w:p>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этапы реализации не выделяются</w:t>
            </w:r>
          </w:p>
        </w:tc>
      </w:tr>
      <w:tr w:rsidR="00C62BFE" w:rsidRPr="002663F4" w:rsidTr="00FE0C58">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Ресурсное обеспечение</w:t>
            </w:r>
          </w:p>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Общий объем финансирования подпрограммы на весь период</w:t>
            </w:r>
            <w:r w:rsidR="00B931CF" w:rsidRPr="002663F4">
              <w:rPr>
                <w:rFonts w:ascii="Times New Roman" w:hAnsi="Times New Roman"/>
                <w:sz w:val="28"/>
                <w:szCs w:val="28"/>
                <w:lang w:eastAsia="ru-RU"/>
              </w:rPr>
              <w:t xml:space="preserve"> реализации за счет всех и</w:t>
            </w:r>
            <w:r w:rsidR="00256BD9" w:rsidRPr="002663F4">
              <w:rPr>
                <w:rFonts w:ascii="Times New Roman" w:hAnsi="Times New Roman"/>
                <w:sz w:val="28"/>
                <w:szCs w:val="28"/>
                <w:lang w:eastAsia="ru-RU"/>
              </w:rPr>
              <w:t xml:space="preserve">сточников финансирования </w:t>
            </w:r>
            <w:r w:rsidRPr="002663F4">
              <w:rPr>
                <w:rFonts w:ascii="Times New Roman" w:hAnsi="Times New Roman"/>
                <w:sz w:val="28"/>
                <w:szCs w:val="28"/>
                <w:lang w:eastAsia="ru-RU"/>
              </w:rPr>
              <w:t xml:space="preserve">– </w:t>
            </w:r>
            <w:r w:rsidR="00F408DB" w:rsidRPr="002663F4">
              <w:rPr>
                <w:rFonts w:ascii="Times New Roman" w:hAnsi="Times New Roman"/>
                <w:sz w:val="28"/>
                <w:szCs w:val="28"/>
                <w:lang w:eastAsia="ru-RU"/>
              </w:rPr>
              <w:t>260908,8</w:t>
            </w:r>
            <w:r w:rsidRPr="002663F4">
              <w:rPr>
                <w:rFonts w:ascii="Times New Roman" w:hAnsi="Times New Roman"/>
                <w:sz w:val="28"/>
                <w:szCs w:val="28"/>
                <w:lang w:eastAsia="ru-RU"/>
              </w:rPr>
              <w:t xml:space="preserve"> тыс. рублей, в том числе по годам реализации:</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2019 год – 10786,8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lastRenderedPageBreak/>
              <w:t>2020 год – 35231,6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2021 год – 12917,3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2022 год – 18431,9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2023 год – </w:t>
            </w:r>
            <w:r w:rsidR="00D97F04" w:rsidRPr="002663F4">
              <w:rPr>
                <w:rFonts w:ascii="Times New Roman" w:hAnsi="Times New Roman"/>
                <w:sz w:val="28"/>
                <w:szCs w:val="28"/>
                <w:lang w:eastAsia="ru-RU"/>
              </w:rPr>
              <w:t>20580,5</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2024 год – </w:t>
            </w:r>
            <w:r w:rsidR="00F408DB" w:rsidRPr="002663F4">
              <w:rPr>
                <w:rFonts w:ascii="Times New Roman" w:hAnsi="Times New Roman"/>
                <w:sz w:val="28"/>
                <w:szCs w:val="28"/>
                <w:lang w:eastAsia="ru-RU"/>
              </w:rPr>
              <w:t>20813,0</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2025 год – </w:t>
            </w:r>
            <w:r w:rsidR="00F408DB" w:rsidRPr="002663F4">
              <w:rPr>
                <w:rFonts w:ascii="Times New Roman" w:hAnsi="Times New Roman"/>
                <w:sz w:val="28"/>
                <w:szCs w:val="28"/>
                <w:lang w:eastAsia="ru-RU"/>
              </w:rPr>
              <w:t>34318,7</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2026 год – </w:t>
            </w:r>
            <w:r w:rsidR="00F408DB" w:rsidRPr="002663F4">
              <w:rPr>
                <w:rFonts w:ascii="Times New Roman" w:hAnsi="Times New Roman"/>
                <w:sz w:val="28"/>
                <w:szCs w:val="28"/>
                <w:lang w:eastAsia="ru-RU"/>
              </w:rPr>
              <w:t>21565,8</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2027 год – </w:t>
            </w:r>
            <w:r w:rsidR="00F408DB" w:rsidRPr="002663F4">
              <w:rPr>
                <w:rFonts w:ascii="Times New Roman" w:hAnsi="Times New Roman"/>
                <w:sz w:val="28"/>
                <w:szCs w:val="28"/>
                <w:lang w:eastAsia="ru-RU"/>
              </w:rPr>
              <w:t xml:space="preserve">21565,8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2028 год – </w:t>
            </w:r>
            <w:r w:rsidR="00F408DB" w:rsidRPr="002663F4">
              <w:rPr>
                <w:rFonts w:ascii="Times New Roman" w:hAnsi="Times New Roman"/>
                <w:sz w:val="28"/>
                <w:szCs w:val="28"/>
                <w:lang w:eastAsia="ru-RU"/>
              </w:rPr>
              <w:t>21565,8</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2029 год – </w:t>
            </w:r>
            <w:r w:rsidR="00F408DB" w:rsidRPr="002663F4">
              <w:rPr>
                <w:rFonts w:ascii="Times New Roman" w:hAnsi="Times New Roman"/>
                <w:sz w:val="28"/>
                <w:szCs w:val="28"/>
                <w:lang w:eastAsia="ru-RU"/>
              </w:rPr>
              <w:t>21565,8</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2030 год – </w:t>
            </w:r>
            <w:r w:rsidR="00F408DB" w:rsidRPr="002663F4">
              <w:rPr>
                <w:rFonts w:ascii="Times New Roman" w:hAnsi="Times New Roman"/>
                <w:sz w:val="28"/>
                <w:szCs w:val="28"/>
                <w:lang w:eastAsia="ru-RU"/>
              </w:rPr>
              <w:t>21565,8</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за счет средств федерального</w:t>
            </w:r>
            <w:r w:rsidR="00DE6EA2" w:rsidRPr="002663F4">
              <w:rPr>
                <w:rFonts w:ascii="Times New Roman" w:hAnsi="Times New Roman"/>
                <w:sz w:val="28"/>
                <w:szCs w:val="28"/>
                <w:lang w:eastAsia="ru-RU"/>
              </w:rPr>
              <w:t xml:space="preserve"> </w:t>
            </w:r>
            <w:r w:rsidRPr="002663F4">
              <w:rPr>
                <w:rFonts w:ascii="Times New Roman" w:hAnsi="Times New Roman"/>
                <w:sz w:val="28"/>
                <w:szCs w:val="28"/>
                <w:lang w:eastAsia="ru-RU"/>
              </w:rPr>
              <w:t xml:space="preserve">бюджета – </w:t>
            </w:r>
            <w:r w:rsidR="00373106" w:rsidRPr="002663F4">
              <w:rPr>
                <w:rFonts w:ascii="Times New Roman" w:hAnsi="Times New Roman"/>
                <w:sz w:val="28"/>
                <w:szCs w:val="28"/>
                <w:lang w:eastAsia="ru-RU"/>
              </w:rPr>
              <w:br/>
            </w:r>
            <w:r w:rsidRPr="002663F4">
              <w:rPr>
                <w:rFonts w:ascii="Times New Roman" w:hAnsi="Times New Roman"/>
                <w:sz w:val="28"/>
                <w:szCs w:val="28"/>
                <w:lang w:eastAsia="ru-RU"/>
              </w:rPr>
              <w:t>11505,1 тыс. рублей, в том числе по годам реализации:</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2019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2020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2021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2022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2023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2024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2025 год – 11505,1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2026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2027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2028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2029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2030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за счет средств областного бюджета – </w:t>
            </w:r>
            <w:r w:rsidR="00373106" w:rsidRPr="002663F4">
              <w:rPr>
                <w:rFonts w:ascii="Times New Roman" w:hAnsi="Times New Roman"/>
                <w:sz w:val="28"/>
                <w:szCs w:val="28"/>
                <w:lang w:eastAsia="ru-RU"/>
              </w:rPr>
              <w:br/>
            </w:r>
            <w:r w:rsidRPr="002663F4">
              <w:rPr>
                <w:rFonts w:ascii="Times New Roman" w:hAnsi="Times New Roman"/>
                <w:sz w:val="28"/>
                <w:szCs w:val="28"/>
                <w:lang w:eastAsia="ru-RU"/>
              </w:rPr>
              <w:t>24719,4 тыс. рублей, в том числе по годам реализации:</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2019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2020 год – 22695,5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2021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2022 год – 127,6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2023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2024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2025 год – 1896,3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2026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2027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2028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2029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2030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За счет средств бюджета района – </w:t>
            </w:r>
            <w:r w:rsidR="00373106" w:rsidRPr="002663F4">
              <w:rPr>
                <w:rFonts w:ascii="Times New Roman" w:hAnsi="Times New Roman"/>
                <w:sz w:val="28"/>
                <w:szCs w:val="28"/>
                <w:lang w:eastAsia="ru-RU"/>
              </w:rPr>
              <w:br/>
            </w:r>
            <w:r w:rsidR="00F408DB" w:rsidRPr="002663F4">
              <w:rPr>
                <w:rFonts w:ascii="Times New Roman" w:hAnsi="Times New Roman"/>
                <w:sz w:val="28"/>
                <w:szCs w:val="28"/>
                <w:lang w:eastAsia="ru-RU"/>
              </w:rPr>
              <w:t>224598,4</w:t>
            </w:r>
            <w:r w:rsidR="00D03A02">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 в том числе по годам реализации:</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2019 год – 10786,8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2020 год – 12450,2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2021 год – 12917,3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2022 год – 18304,3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lastRenderedPageBreak/>
              <w:t xml:space="preserve">2023 год – </w:t>
            </w:r>
            <w:r w:rsidR="001F2C02" w:rsidRPr="002663F4">
              <w:rPr>
                <w:rFonts w:ascii="Times New Roman" w:hAnsi="Times New Roman"/>
                <w:sz w:val="28"/>
                <w:szCs w:val="28"/>
                <w:lang w:eastAsia="ru-RU"/>
              </w:rPr>
              <w:t>20580,5</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2024 год – </w:t>
            </w:r>
            <w:r w:rsidR="00F408DB" w:rsidRPr="002663F4">
              <w:rPr>
                <w:rFonts w:ascii="Times New Roman" w:hAnsi="Times New Roman"/>
                <w:sz w:val="28"/>
                <w:szCs w:val="28"/>
                <w:lang w:eastAsia="ru-RU"/>
              </w:rPr>
              <w:t>20813,0</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2025 год – </w:t>
            </w:r>
            <w:r w:rsidR="00F408DB" w:rsidRPr="002663F4">
              <w:rPr>
                <w:rFonts w:ascii="Times New Roman" w:hAnsi="Times New Roman"/>
                <w:sz w:val="28"/>
                <w:szCs w:val="28"/>
                <w:lang w:eastAsia="ru-RU"/>
              </w:rPr>
              <w:t>20917,3</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2026 год – </w:t>
            </w:r>
            <w:r w:rsidR="00F408DB" w:rsidRPr="002663F4">
              <w:rPr>
                <w:rFonts w:ascii="Times New Roman" w:hAnsi="Times New Roman"/>
                <w:sz w:val="28"/>
                <w:szCs w:val="28"/>
                <w:lang w:eastAsia="ru-RU"/>
              </w:rPr>
              <w:t>21565,8</w:t>
            </w:r>
            <w:r w:rsidRPr="002663F4">
              <w:rPr>
                <w:rFonts w:ascii="Times New Roman" w:hAnsi="Times New Roman"/>
                <w:sz w:val="28"/>
                <w:szCs w:val="28"/>
                <w:lang w:eastAsia="ru-RU"/>
              </w:rPr>
              <w:t xml:space="preserve">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2027 год – </w:t>
            </w:r>
            <w:r w:rsidR="00F408DB" w:rsidRPr="002663F4">
              <w:rPr>
                <w:rFonts w:ascii="Times New Roman" w:hAnsi="Times New Roman"/>
                <w:sz w:val="28"/>
                <w:szCs w:val="28"/>
                <w:lang w:eastAsia="ru-RU"/>
              </w:rPr>
              <w:t>21565,8</w:t>
            </w:r>
            <w:r w:rsidR="00FE0C58">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2028 год – </w:t>
            </w:r>
            <w:r w:rsidR="00F408DB" w:rsidRPr="002663F4">
              <w:rPr>
                <w:rFonts w:ascii="Times New Roman" w:hAnsi="Times New Roman"/>
                <w:sz w:val="28"/>
                <w:szCs w:val="28"/>
                <w:lang w:eastAsia="ru-RU"/>
              </w:rPr>
              <w:t>21565,8</w:t>
            </w:r>
            <w:r w:rsidR="00FE0C58">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2029 год – </w:t>
            </w:r>
            <w:r w:rsidR="00F408DB" w:rsidRPr="002663F4">
              <w:rPr>
                <w:rFonts w:ascii="Times New Roman" w:hAnsi="Times New Roman"/>
                <w:sz w:val="28"/>
                <w:szCs w:val="28"/>
                <w:lang w:eastAsia="ru-RU"/>
              </w:rPr>
              <w:t>21565,8</w:t>
            </w:r>
            <w:r w:rsidR="00FE0C58">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2030 год – </w:t>
            </w:r>
            <w:r w:rsidR="00F408DB" w:rsidRPr="002663F4">
              <w:rPr>
                <w:rFonts w:ascii="Times New Roman" w:hAnsi="Times New Roman"/>
                <w:sz w:val="28"/>
                <w:szCs w:val="28"/>
                <w:lang w:eastAsia="ru-RU"/>
              </w:rPr>
              <w:t>21565,8</w:t>
            </w:r>
            <w:r w:rsidR="00FE0C58">
              <w:rPr>
                <w:rFonts w:ascii="Times New Roman" w:hAnsi="Times New Roman"/>
                <w:sz w:val="28"/>
                <w:szCs w:val="28"/>
                <w:lang w:eastAsia="ru-RU"/>
              </w:rPr>
              <w:t xml:space="preserve"> </w:t>
            </w:r>
            <w:r w:rsidRPr="002663F4">
              <w:rPr>
                <w:rFonts w:ascii="Times New Roman" w:hAnsi="Times New Roman"/>
                <w:sz w:val="28"/>
                <w:szCs w:val="28"/>
                <w:lang w:eastAsia="ru-RU"/>
              </w:rPr>
              <w:t>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За счет средств бюджета поселений – 85,9 тыс. рублей, в том числе по годам реализации:</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2019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2020 год – 85,9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2021 год – 0,0 тыс. рублей; </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2022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2023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2024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2025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2026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2027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2028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2029 год – 0,0 тыс. рублей;</w:t>
            </w:r>
          </w:p>
          <w:p w:rsidR="00C62BFE" w:rsidRPr="002663F4" w:rsidRDefault="00C62BFE" w:rsidP="00FE0C58">
            <w:pPr>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2030 год – 0,0 тыс. рублей.</w:t>
            </w:r>
          </w:p>
          <w:p w:rsidR="00C62BFE" w:rsidRPr="002663F4" w:rsidRDefault="00C62BFE" w:rsidP="00FE0C58">
            <w:pPr>
              <w:tabs>
                <w:tab w:val="left" w:pos="709"/>
              </w:tabs>
              <w:spacing w:after="0" w:line="240" w:lineRule="auto"/>
              <w:ind w:left="-57" w:right="-91"/>
              <w:jc w:val="both"/>
              <w:rPr>
                <w:rFonts w:ascii="Times New Roman" w:hAnsi="Times New Roman"/>
                <w:sz w:val="28"/>
                <w:szCs w:val="28"/>
                <w:lang w:eastAsia="ru-RU"/>
              </w:rPr>
            </w:pPr>
            <w:r w:rsidRPr="002663F4">
              <w:rPr>
                <w:rFonts w:ascii="Times New Roman" w:hAnsi="Times New Roman"/>
                <w:sz w:val="28"/>
                <w:szCs w:val="28"/>
                <w:lang w:eastAsia="ru-RU"/>
              </w:rPr>
              <w:t xml:space="preserve">Объемы финансирования подпрограммы 1 на </w:t>
            </w:r>
            <w:r w:rsidR="00373106" w:rsidRPr="002663F4">
              <w:rPr>
                <w:rFonts w:ascii="Times New Roman" w:hAnsi="Times New Roman"/>
                <w:sz w:val="28"/>
                <w:szCs w:val="28"/>
                <w:lang w:eastAsia="ru-RU"/>
              </w:rPr>
              <w:br/>
            </w:r>
            <w:r w:rsidR="00256BD9" w:rsidRPr="002663F4">
              <w:rPr>
                <w:rFonts w:ascii="Times New Roman" w:hAnsi="Times New Roman"/>
                <w:sz w:val="28"/>
                <w:szCs w:val="28"/>
                <w:lang w:eastAsia="ru-RU"/>
              </w:rPr>
              <w:t>2027</w:t>
            </w:r>
            <w:r w:rsidRPr="002663F4">
              <w:rPr>
                <w:rFonts w:ascii="Times New Roman" w:hAnsi="Times New Roman"/>
                <w:sz w:val="28"/>
                <w:szCs w:val="28"/>
                <w:lang w:eastAsia="ru-RU"/>
              </w:rPr>
              <w:t>-2030 годы носят прогнозный характер и подлежат ут</w:t>
            </w:r>
            <w:r w:rsidR="00003FDE" w:rsidRPr="002663F4">
              <w:rPr>
                <w:rFonts w:ascii="Times New Roman" w:hAnsi="Times New Roman"/>
                <w:sz w:val="28"/>
                <w:szCs w:val="28"/>
                <w:lang w:eastAsia="ru-RU"/>
              </w:rPr>
              <w:t>очнению в установленном порядке</w:t>
            </w:r>
            <w:r w:rsidR="00FE0C58">
              <w:rPr>
                <w:rFonts w:ascii="Times New Roman" w:hAnsi="Times New Roman"/>
                <w:sz w:val="28"/>
                <w:szCs w:val="28"/>
                <w:lang w:eastAsia="ru-RU"/>
              </w:rPr>
              <w:t>.</w:t>
            </w:r>
          </w:p>
        </w:tc>
      </w:tr>
      <w:tr w:rsidR="00C62BFE" w:rsidRPr="002663F4" w:rsidTr="00FE0C58">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lastRenderedPageBreak/>
              <w:t xml:space="preserve">Ожидаемые результаты реализации подпрограммы </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91"/>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spacing w:after="0" w:line="240" w:lineRule="auto"/>
              <w:ind w:left="-57" w:right="-91"/>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r>
    </w:tbl>
    <w:p w:rsidR="00483526" w:rsidRPr="002663F4" w:rsidRDefault="00483526" w:rsidP="002663F4">
      <w:pPr>
        <w:suppressAutoHyphens/>
        <w:autoSpaceDE w:val="0"/>
        <w:spacing w:after="0" w:line="240" w:lineRule="auto"/>
        <w:rPr>
          <w:rFonts w:ascii="Times New Roman" w:eastAsia="Times New Roman" w:hAnsi="Times New Roman"/>
          <w:sz w:val="28"/>
          <w:szCs w:val="28"/>
          <w:lang w:eastAsia="ar-SA"/>
        </w:rPr>
      </w:pPr>
    </w:p>
    <w:p w:rsidR="00C62BFE" w:rsidRPr="002663F4" w:rsidRDefault="00C62BFE" w:rsidP="00FE0C58">
      <w:pPr>
        <w:suppressAutoHyphens/>
        <w:autoSpaceDE w:val="0"/>
        <w:spacing w:after="0" w:line="240" w:lineRule="auto"/>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Паспорт</w:t>
      </w:r>
    </w:p>
    <w:p w:rsidR="00C62BFE" w:rsidRPr="002663F4" w:rsidRDefault="00C62BFE" w:rsidP="00FE0C58">
      <w:pPr>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подпрограммы «Оказание мер государственной поддержки в</w:t>
      </w:r>
    </w:p>
    <w:p w:rsidR="00C62BFE" w:rsidRPr="002663F4" w:rsidRDefault="00C62BFE" w:rsidP="00FE0C58">
      <w:pPr>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улучшении жилищных условий отдельным категориям граждан»</w:t>
      </w:r>
    </w:p>
    <w:p w:rsidR="00C62BFE" w:rsidRPr="002663F4" w:rsidRDefault="00C62BFE" w:rsidP="00FE0C58">
      <w:pPr>
        <w:suppressAutoHyphens/>
        <w:autoSpaceDE w:val="0"/>
        <w:spacing w:after="0" w:line="240" w:lineRule="auto"/>
        <w:jc w:val="both"/>
        <w:rPr>
          <w:rFonts w:ascii="Times New Roman" w:eastAsia="Times New Roman" w:hAnsi="Times New Roman"/>
          <w:sz w:val="28"/>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
        <w:gridCol w:w="6804"/>
      </w:tblGrid>
      <w:tr w:rsidR="00C62BFE" w:rsidRPr="002663F4" w:rsidTr="00FE0C58">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Наименование подпрограммы</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подпрограмма «Оказание мер государственной поддержки в улучшении жилищных условий отдельным категориям граждан» (далее – подпрограмма 2)</w:t>
            </w:r>
          </w:p>
          <w:p w:rsidR="000906DE" w:rsidRPr="002663F4" w:rsidRDefault="000906DE" w:rsidP="00FE0C58">
            <w:pPr>
              <w:suppressAutoHyphens/>
              <w:autoSpaceDE w:val="0"/>
              <w:spacing w:after="0" w:line="240" w:lineRule="auto"/>
              <w:ind w:left="-57" w:right="-108"/>
              <w:jc w:val="both"/>
              <w:rPr>
                <w:rFonts w:ascii="Times New Roman" w:eastAsia="Times New Roman" w:hAnsi="Times New Roman"/>
                <w:sz w:val="28"/>
                <w:szCs w:val="28"/>
                <w:lang w:eastAsia="ar-SA"/>
              </w:rPr>
            </w:pPr>
          </w:p>
        </w:tc>
      </w:tr>
      <w:tr w:rsidR="00C62BFE" w:rsidRPr="002663F4" w:rsidTr="00FE0C58">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Ответственный исполнитель подпрограммы</w:t>
            </w:r>
            <w:r w:rsidR="00DE6EA2" w:rsidRPr="002663F4">
              <w:rPr>
                <w:rFonts w:ascii="Times New Roman" w:eastAsia="Times New Roman" w:hAnsi="Times New Roman"/>
                <w:sz w:val="28"/>
                <w:szCs w:val="28"/>
                <w:lang w:eastAsia="ar-SA"/>
              </w:rPr>
              <w:t xml:space="preserve"> </w:t>
            </w:r>
            <w:r w:rsidRPr="002663F4">
              <w:rPr>
                <w:rFonts w:ascii="Times New Roman" w:eastAsia="Times New Roman" w:hAnsi="Times New Roman"/>
                <w:sz w:val="28"/>
                <w:szCs w:val="28"/>
                <w:lang w:eastAsia="ar-SA"/>
              </w:rPr>
              <w:t>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УЗИО и МЗ Красносулинского района</w:t>
            </w:r>
          </w:p>
        </w:tc>
      </w:tr>
      <w:tr w:rsidR="00C62BFE" w:rsidRPr="002663F4" w:rsidTr="00FE0C58">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lastRenderedPageBreak/>
              <w:t>Участники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B15C10" w:rsidRPr="002663F4" w:rsidRDefault="00B15C10" w:rsidP="00FE0C58">
            <w:pPr>
              <w:suppressAutoHyphens/>
              <w:autoSpaceDE w:val="0"/>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Администрация Красносулинского района</w:t>
            </w:r>
            <w:r w:rsidR="00DE6EA2" w:rsidRPr="002663F4">
              <w:rPr>
                <w:rFonts w:ascii="Times New Roman" w:eastAsia="Times New Roman" w:hAnsi="Times New Roman"/>
                <w:sz w:val="28"/>
                <w:szCs w:val="28"/>
                <w:lang w:eastAsia="ru-RU"/>
              </w:rPr>
              <w:t xml:space="preserve"> </w:t>
            </w:r>
            <w:r w:rsidRPr="002663F4">
              <w:rPr>
                <w:rFonts w:ascii="Times New Roman" w:eastAsia="Times New Roman" w:hAnsi="Times New Roman"/>
                <w:sz w:val="28"/>
                <w:szCs w:val="28"/>
                <w:lang w:eastAsia="ru-RU"/>
              </w:rPr>
              <w:t>отдел строительства и архитектуры (до 01.03.2023);</w:t>
            </w:r>
            <w:r w:rsidR="00DE6EA2" w:rsidRPr="002663F4">
              <w:rPr>
                <w:rFonts w:ascii="Times New Roman" w:eastAsia="Times New Roman" w:hAnsi="Times New Roman"/>
                <w:sz w:val="28"/>
                <w:szCs w:val="28"/>
                <w:lang w:eastAsia="ru-RU"/>
              </w:rPr>
              <w:t xml:space="preserve"> </w:t>
            </w:r>
            <w:r w:rsidRPr="002663F4">
              <w:rPr>
                <w:rFonts w:ascii="Times New Roman" w:eastAsia="Times New Roman" w:hAnsi="Times New Roman"/>
                <w:sz w:val="28"/>
                <w:szCs w:val="28"/>
                <w:lang w:eastAsia="ru-RU"/>
              </w:rPr>
              <w:t>Администрация Красносулинского района (отдел территориального развития</w:t>
            </w:r>
            <w:r w:rsidR="00DE6EA2" w:rsidRPr="002663F4">
              <w:rPr>
                <w:rFonts w:ascii="Times New Roman" w:eastAsia="Times New Roman" w:hAnsi="Times New Roman"/>
                <w:sz w:val="28"/>
                <w:szCs w:val="28"/>
                <w:lang w:eastAsia="ru-RU"/>
              </w:rPr>
              <w:t xml:space="preserve"> </w:t>
            </w:r>
            <w:r w:rsidRPr="002663F4">
              <w:rPr>
                <w:rFonts w:ascii="Times New Roman" w:eastAsia="Times New Roman" w:hAnsi="Times New Roman"/>
                <w:sz w:val="28"/>
                <w:szCs w:val="28"/>
                <w:lang w:eastAsia="ru-RU"/>
              </w:rPr>
              <w:t>с 01.03.2023)</w:t>
            </w:r>
          </w:p>
          <w:p w:rsidR="00C62BFE" w:rsidRPr="002663F4" w:rsidRDefault="00C62BFE" w:rsidP="00FE0C58">
            <w:pPr>
              <w:suppressAutoHyphens/>
              <w:autoSpaceDE w:val="0"/>
              <w:spacing w:after="0" w:line="240" w:lineRule="auto"/>
              <w:ind w:left="-57" w:right="-108"/>
              <w:jc w:val="both"/>
              <w:rPr>
                <w:rFonts w:ascii="Times New Roman" w:hAnsi="Times New Roman"/>
                <w:sz w:val="28"/>
                <w:szCs w:val="28"/>
                <w:lang w:eastAsia="ru-RU"/>
              </w:rPr>
            </w:pPr>
            <w:r w:rsidRPr="002663F4">
              <w:rPr>
                <w:rFonts w:ascii="Times New Roman" w:eastAsia="Times New Roman" w:hAnsi="Times New Roman"/>
                <w:sz w:val="28"/>
                <w:szCs w:val="28"/>
                <w:lang w:eastAsia="ru-RU"/>
              </w:rPr>
              <w:t>Администрация Красносулинского городского поселения;</w:t>
            </w:r>
            <w:r w:rsidR="00DE6EA2" w:rsidRPr="002663F4">
              <w:rPr>
                <w:rFonts w:ascii="Times New Roman" w:eastAsia="Times New Roman" w:hAnsi="Times New Roman"/>
                <w:sz w:val="28"/>
                <w:szCs w:val="28"/>
                <w:lang w:eastAsia="ru-RU"/>
              </w:rPr>
              <w:t xml:space="preserve"> </w:t>
            </w:r>
            <w:r w:rsidRPr="002663F4">
              <w:rPr>
                <w:rFonts w:ascii="Times New Roman" w:eastAsia="Times New Roman" w:hAnsi="Times New Roman"/>
                <w:sz w:val="28"/>
                <w:szCs w:val="28"/>
                <w:lang w:eastAsia="ru-RU"/>
              </w:rPr>
              <w:t>Администрация Углеродовского</w:t>
            </w:r>
            <w:r w:rsidRPr="002663F4">
              <w:rPr>
                <w:rFonts w:ascii="Times New Roman" w:hAnsi="Times New Roman"/>
                <w:sz w:val="28"/>
                <w:szCs w:val="28"/>
                <w:lang w:eastAsia="ru-RU"/>
              </w:rPr>
              <w:t xml:space="preserve"> городского поселения;</w:t>
            </w:r>
          </w:p>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hAnsi="Times New Roman"/>
                <w:sz w:val="28"/>
                <w:szCs w:val="28"/>
                <w:lang w:eastAsia="ru-RU"/>
              </w:rPr>
              <w:t>Администрация Долотинского сельского поселения; Администрация Ковалевского сельского поселения</w:t>
            </w:r>
          </w:p>
        </w:tc>
      </w:tr>
      <w:tr w:rsidR="00C62BFE" w:rsidRPr="002663F4" w:rsidTr="00FE0C58">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Программно-целевые инструменты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tabs>
                <w:tab w:val="left" w:pos="1720"/>
              </w:tabs>
              <w:spacing w:after="0" w:line="240" w:lineRule="auto"/>
              <w:ind w:left="-57" w:right="-108"/>
              <w:contextualSpacing/>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отсутствуют </w:t>
            </w:r>
          </w:p>
        </w:tc>
      </w:tr>
      <w:tr w:rsidR="00C62BFE" w:rsidRPr="002663F4" w:rsidTr="00FE0C58">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Цель подпрограммы</w:t>
            </w:r>
            <w:r w:rsidR="00DE6EA2" w:rsidRPr="002663F4">
              <w:rPr>
                <w:rFonts w:ascii="Times New Roman" w:eastAsia="Times New Roman" w:hAnsi="Times New Roman"/>
                <w:sz w:val="28"/>
                <w:szCs w:val="28"/>
                <w:lang w:eastAsia="ar-SA"/>
              </w:rPr>
              <w:t xml:space="preserve"> </w:t>
            </w:r>
            <w:r w:rsidRPr="002663F4">
              <w:rPr>
                <w:rFonts w:ascii="Times New Roman" w:eastAsia="Times New Roman" w:hAnsi="Times New Roman"/>
                <w:sz w:val="28"/>
                <w:szCs w:val="28"/>
                <w:lang w:eastAsia="ar-SA"/>
              </w:rPr>
              <w:t>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исполнение государственных обязательств </w:t>
            </w:r>
          </w:p>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по обеспечению жильем отдельных категорий граждан</w:t>
            </w:r>
          </w:p>
        </w:tc>
      </w:tr>
      <w:tr w:rsidR="00C62BFE" w:rsidRPr="002663F4" w:rsidTr="00FE0C58">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Задачи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autoSpaceDE w:val="0"/>
              <w:autoSpaceDN w:val="0"/>
              <w:adjustRightInd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C62BFE" w:rsidRPr="002663F4" w:rsidRDefault="00C62BFE" w:rsidP="00FE0C58">
            <w:pPr>
              <w:autoSpaceDE w:val="0"/>
              <w:autoSpaceDN w:val="0"/>
              <w:adjustRightInd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обеспечение жильем льготных категорий граждан, признанных нуждающимися в жилых помещениях</w:t>
            </w:r>
          </w:p>
        </w:tc>
      </w:tr>
      <w:tr w:rsidR="00C62BFE" w:rsidRPr="002663F4" w:rsidTr="00FE0C58">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Целевые показатели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tabs>
                <w:tab w:val="left" w:pos="1851"/>
              </w:tabs>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p w:rsidR="00C62BFE" w:rsidRPr="002663F4" w:rsidRDefault="00C62BFE" w:rsidP="00FE0C58">
            <w:pPr>
              <w:tabs>
                <w:tab w:val="left" w:pos="1851"/>
              </w:tabs>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C62BFE" w:rsidRPr="002663F4" w:rsidRDefault="00C62BFE" w:rsidP="00FE0C58">
            <w:pPr>
              <w:tabs>
                <w:tab w:val="left" w:pos="1851"/>
              </w:tabs>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количество молодых семей – претендентов на получение социальных выплат;</w:t>
            </w:r>
          </w:p>
          <w:p w:rsidR="00C62BFE" w:rsidRPr="002663F4" w:rsidRDefault="00C62BFE" w:rsidP="00FE0C58">
            <w:pPr>
              <w:tabs>
                <w:tab w:val="left" w:pos="1851"/>
              </w:tabs>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C62BFE" w:rsidRPr="002663F4" w:rsidRDefault="00C62BFE" w:rsidP="00FE0C58">
            <w:pPr>
              <w:tabs>
                <w:tab w:val="left" w:pos="1851"/>
              </w:tabs>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 xml:space="preserve">общая площадь жилых помещений, планируемых </w:t>
            </w:r>
          </w:p>
          <w:p w:rsidR="00C62BFE" w:rsidRPr="002663F4" w:rsidRDefault="00C62BFE" w:rsidP="00FE0C58">
            <w:pPr>
              <w:tabs>
                <w:tab w:val="left" w:pos="1851"/>
              </w:tabs>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C62BFE" w:rsidRPr="002663F4" w:rsidRDefault="00C62BFE" w:rsidP="00FE0C58">
            <w:pPr>
              <w:tabs>
                <w:tab w:val="left" w:pos="1851"/>
              </w:tabs>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r>
      <w:tr w:rsidR="00C62BFE" w:rsidRPr="002663F4" w:rsidTr="00FE0C58">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lastRenderedPageBreak/>
              <w:t>Этапы и сроки реализации</w:t>
            </w:r>
          </w:p>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tabs>
                <w:tab w:val="left" w:pos="1851"/>
              </w:tabs>
              <w:suppressAutoHyphens/>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2019-2030 годы,</w:t>
            </w:r>
          </w:p>
          <w:p w:rsidR="00C62BFE" w:rsidRPr="002663F4" w:rsidRDefault="00C62BFE" w:rsidP="00FE0C58">
            <w:pPr>
              <w:tabs>
                <w:tab w:val="left" w:pos="1851"/>
              </w:tabs>
              <w:suppressAutoHyphens/>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этапы реализации не выделяются</w:t>
            </w:r>
          </w:p>
        </w:tc>
      </w:tr>
      <w:tr w:rsidR="00C62BFE" w:rsidRPr="002663F4" w:rsidTr="00FE0C58">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Ресурсное обеспечение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tcPr>
          <w:p w:rsidR="00C62BFE" w:rsidRPr="002663F4" w:rsidRDefault="00C62BFE" w:rsidP="000906DE">
            <w:pPr>
              <w:suppressAutoHyphens/>
              <w:autoSpaceDE w:val="0"/>
              <w:spacing w:after="0" w:line="240" w:lineRule="auto"/>
              <w:ind w:left="-57" w:right="-108"/>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«Общий объем финансирования подпрограммы 2 на весь период</w:t>
            </w:r>
            <w:r w:rsidR="00D03A02">
              <w:rPr>
                <w:rFonts w:ascii="Times New Roman" w:eastAsia="Times New Roman" w:hAnsi="Times New Roman"/>
                <w:sz w:val="28"/>
                <w:szCs w:val="28"/>
                <w:lang w:eastAsia="ru-RU"/>
              </w:rPr>
              <w:t xml:space="preserve"> </w:t>
            </w:r>
            <w:r w:rsidR="00256BD9" w:rsidRPr="002663F4">
              <w:rPr>
                <w:rFonts w:ascii="Times New Roman" w:eastAsia="Times New Roman" w:hAnsi="Times New Roman"/>
                <w:sz w:val="28"/>
                <w:szCs w:val="28"/>
                <w:lang w:eastAsia="ru-RU"/>
              </w:rPr>
              <w:t xml:space="preserve">за счет всех источников финансирования </w:t>
            </w:r>
            <w:r w:rsidRPr="002663F4">
              <w:rPr>
                <w:rFonts w:ascii="Times New Roman" w:eastAsia="Times New Roman" w:hAnsi="Times New Roman"/>
                <w:sz w:val="28"/>
                <w:szCs w:val="28"/>
                <w:lang w:eastAsia="ru-RU"/>
              </w:rPr>
              <w:t xml:space="preserve">– </w:t>
            </w:r>
            <w:r w:rsidR="00F27E35" w:rsidRPr="002663F4">
              <w:rPr>
                <w:rFonts w:ascii="Times New Roman" w:eastAsia="Times New Roman" w:hAnsi="Times New Roman"/>
                <w:sz w:val="28"/>
                <w:szCs w:val="28"/>
                <w:lang w:eastAsia="ru-RU"/>
              </w:rPr>
              <w:t>858722,7</w:t>
            </w:r>
            <w:r w:rsidRPr="002663F4">
              <w:rPr>
                <w:rFonts w:ascii="Times New Roman" w:eastAsia="Times New Roman" w:hAnsi="Times New Roman"/>
                <w:sz w:val="28"/>
                <w:szCs w:val="28"/>
                <w:lang w:eastAsia="ru-RU"/>
              </w:rPr>
              <w:t xml:space="preserve"> тыс. рублей, в том числе по годам реализации:</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2019 год – 37735,9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2020 год – 83723,7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2021 год – 139531,4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2022 год – 213743,9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2023 год – </w:t>
            </w:r>
            <w:r w:rsidR="007F48E1" w:rsidRPr="002663F4">
              <w:rPr>
                <w:rFonts w:ascii="Times New Roman" w:eastAsia="Times New Roman" w:hAnsi="Times New Roman"/>
                <w:sz w:val="28"/>
                <w:szCs w:val="28"/>
                <w:lang w:eastAsia="ru-RU"/>
              </w:rPr>
              <w:t>54414,4</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2024 год – </w:t>
            </w:r>
            <w:r w:rsidR="002F55A0" w:rsidRPr="002663F4">
              <w:rPr>
                <w:rFonts w:ascii="Times New Roman" w:eastAsia="Times New Roman" w:hAnsi="Times New Roman"/>
                <w:sz w:val="28"/>
                <w:szCs w:val="28"/>
                <w:lang w:eastAsia="ru-RU"/>
              </w:rPr>
              <w:t>74589,6</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2025 год – </w:t>
            </w:r>
            <w:r w:rsidR="002F55A0" w:rsidRPr="002663F4">
              <w:rPr>
                <w:rFonts w:ascii="Times New Roman" w:eastAsia="Times New Roman" w:hAnsi="Times New Roman"/>
                <w:sz w:val="28"/>
                <w:szCs w:val="28"/>
                <w:lang w:eastAsia="ru-RU"/>
              </w:rPr>
              <w:t>315</w:t>
            </w:r>
            <w:r w:rsidR="00256BD9" w:rsidRPr="002663F4">
              <w:rPr>
                <w:rFonts w:ascii="Times New Roman" w:eastAsia="Times New Roman" w:hAnsi="Times New Roman"/>
                <w:sz w:val="28"/>
                <w:szCs w:val="28"/>
                <w:lang w:eastAsia="ru-RU"/>
              </w:rPr>
              <w:t>8</w:t>
            </w:r>
            <w:r w:rsidR="002F55A0" w:rsidRPr="002663F4">
              <w:rPr>
                <w:rFonts w:ascii="Times New Roman" w:eastAsia="Times New Roman" w:hAnsi="Times New Roman"/>
                <w:sz w:val="28"/>
                <w:szCs w:val="28"/>
                <w:lang w:eastAsia="ru-RU"/>
              </w:rPr>
              <w:t>7,0</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2026 год – </w:t>
            </w:r>
            <w:r w:rsidR="002F55A0" w:rsidRPr="002663F4">
              <w:rPr>
                <w:rFonts w:ascii="Times New Roman" w:eastAsia="Times New Roman" w:hAnsi="Times New Roman"/>
                <w:sz w:val="28"/>
                <w:szCs w:val="28"/>
                <w:lang w:eastAsia="ru-RU"/>
              </w:rPr>
              <w:t>218800,4</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2027 год – </w:t>
            </w:r>
            <w:r w:rsidR="00256BD9" w:rsidRPr="002663F4">
              <w:rPr>
                <w:rFonts w:ascii="Times New Roman" w:eastAsia="Times New Roman" w:hAnsi="Times New Roman"/>
                <w:sz w:val="28"/>
                <w:szCs w:val="28"/>
                <w:lang w:eastAsia="ru-RU"/>
              </w:rPr>
              <w:t>1149,1</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2028 год – </w:t>
            </w:r>
            <w:r w:rsidR="00256BD9" w:rsidRPr="002663F4">
              <w:rPr>
                <w:rFonts w:ascii="Times New Roman" w:eastAsia="Times New Roman" w:hAnsi="Times New Roman"/>
                <w:sz w:val="28"/>
                <w:szCs w:val="28"/>
                <w:lang w:eastAsia="ru-RU"/>
              </w:rPr>
              <w:t xml:space="preserve">1149,1 </w:t>
            </w:r>
            <w:r w:rsidRPr="002663F4">
              <w:rPr>
                <w:rFonts w:ascii="Times New Roman" w:eastAsia="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2029 год – </w:t>
            </w:r>
            <w:r w:rsidR="00256BD9" w:rsidRPr="002663F4">
              <w:rPr>
                <w:rFonts w:ascii="Times New Roman" w:eastAsia="Times New Roman" w:hAnsi="Times New Roman"/>
                <w:sz w:val="28"/>
                <w:szCs w:val="28"/>
                <w:lang w:eastAsia="ru-RU"/>
              </w:rPr>
              <w:t xml:space="preserve">1149,1 </w:t>
            </w:r>
            <w:r w:rsidRPr="002663F4">
              <w:rPr>
                <w:rFonts w:ascii="Times New Roman" w:eastAsia="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2030 год – </w:t>
            </w:r>
            <w:r w:rsidR="00256BD9" w:rsidRPr="002663F4">
              <w:rPr>
                <w:rFonts w:ascii="Times New Roman" w:eastAsia="Times New Roman" w:hAnsi="Times New Roman"/>
                <w:sz w:val="28"/>
                <w:szCs w:val="28"/>
                <w:lang w:eastAsia="ru-RU"/>
              </w:rPr>
              <w:t xml:space="preserve">1149,1 </w:t>
            </w:r>
            <w:r w:rsidRPr="002663F4">
              <w:rPr>
                <w:rFonts w:ascii="Times New Roman" w:eastAsia="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за счет средств областного бюджета – </w:t>
            </w:r>
            <w:r w:rsidR="00373106" w:rsidRPr="002663F4">
              <w:rPr>
                <w:rFonts w:ascii="Times New Roman" w:eastAsia="Times New Roman" w:hAnsi="Times New Roman"/>
                <w:sz w:val="28"/>
                <w:szCs w:val="28"/>
                <w:lang w:eastAsia="ru-RU"/>
              </w:rPr>
              <w:br/>
            </w:r>
            <w:r w:rsidR="00256BD9" w:rsidRPr="002663F4">
              <w:rPr>
                <w:rFonts w:ascii="Times New Roman" w:eastAsia="Times New Roman" w:hAnsi="Times New Roman"/>
                <w:sz w:val="28"/>
                <w:szCs w:val="28"/>
                <w:lang w:eastAsia="ru-RU"/>
              </w:rPr>
              <w:t>782592,6</w:t>
            </w:r>
            <w:r w:rsidRPr="002663F4">
              <w:rPr>
                <w:rFonts w:ascii="Times New Roman" w:eastAsia="Times New Roman" w:hAnsi="Times New Roman"/>
                <w:sz w:val="28"/>
                <w:szCs w:val="28"/>
                <w:lang w:eastAsia="ru-RU"/>
              </w:rPr>
              <w:t xml:space="preserve"> тыс. рублей, в том числе по годам реализации:</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2019 год – 33103,9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2020 год – 68323,1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2021 год – 129910,6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2022 год – 202203,6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2023 год – </w:t>
            </w:r>
            <w:r w:rsidR="007436F2" w:rsidRPr="002663F4">
              <w:rPr>
                <w:rFonts w:ascii="Times New Roman" w:eastAsia="Times New Roman" w:hAnsi="Times New Roman"/>
                <w:sz w:val="28"/>
                <w:szCs w:val="28"/>
                <w:lang w:eastAsia="ru-RU"/>
              </w:rPr>
              <w:t>38900,7</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2024 год – </w:t>
            </w:r>
            <w:r w:rsidR="002F55A0" w:rsidRPr="002663F4">
              <w:rPr>
                <w:rFonts w:ascii="Times New Roman" w:eastAsia="Times New Roman" w:hAnsi="Times New Roman"/>
                <w:sz w:val="28"/>
                <w:szCs w:val="28"/>
                <w:lang w:eastAsia="ru-RU"/>
              </w:rPr>
              <w:t>70911,1</w:t>
            </w:r>
            <w:r w:rsidRPr="002663F4">
              <w:rPr>
                <w:rFonts w:ascii="Times New Roman" w:eastAsia="Times New Roman" w:hAnsi="Times New Roman"/>
                <w:sz w:val="28"/>
                <w:szCs w:val="28"/>
                <w:lang w:eastAsia="ru-RU"/>
              </w:rPr>
              <w:t xml:space="preserve"> тыс. рублей;</w:t>
            </w:r>
          </w:p>
          <w:p w:rsidR="00C62BFE" w:rsidRPr="002663F4" w:rsidRDefault="00B15C10"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2025 год – </w:t>
            </w:r>
            <w:r w:rsidR="002F55A0" w:rsidRPr="002663F4">
              <w:rPr>
                <w:rFonts w:ascii="Times New Roman" w:eastAsia="Times New Roman" w:hAnsi="Times New Roman"/>
                <w:sz w:val="28"/>
                <w:szCs w:val="28"/>
                <w:lang w:eastAsia="ru-RU"/>
              </w:rPr>
              <w:t>29986,2</w:t>
            </w:r>
            <w:r w:rsidR="00C62BFE" w:rsidRPr="002663F4">
              <w:rPr>
                <w:rFonts w:ascii="Times New Roman" w:eastAsia="Times New Roman" w:hAnsi="Times New Roman"/>
                <w:sz w:val="28"/>
                <w:szCs w:val="28"/>
                <w:lang w:eastAsia="ru-RU"/>
              </w:rPr>
              <w:t xml:space="preserve"> тыс. рублей;</w:t>
            </w:r>
          </w:p>
          <w:p w:rsidR="00C62BFE" w:rsidRPr="002663F4" w:rsidRDefault="00B15C10"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2026 год – </w:t>
            </w:r>
            <w:r w:rsidR="002F55A0" w:rsidRPr="002663F4">
              <w:rPr>
                <w:rFonts w:ascii="Times New Roman" w:eastAsia="Times New Roman" w:hAnsi="Times New Roman"/>
                <w:sz w:val="28"/>
                <w:szCs w:val="28"/>
                <w:lang w:eastAsia="ru-RU"/>
              </w:rPr>
              <w:t>204960,6</w:t>
            </w:r>
            <w:r w:rsidR="00C62BFE" w:rsidRPr="002663F4">
              <w:rPr>
                <w:rFonts w:ascii="Times New Roman" w:eastAsia="Times New Roman" w:hAnsi="Times New Roman"/>
                <w:sz w:val="28"/>
                <w:szCs w:val="28"/>
                <w:lang w:eastAsia="ru-RU"/>
              </w:rPr>
              <w:t xml:space="preserve"> тыс. рублей;</w:t>
            </w:r>
          </w:p>
          <w:p w:rsidR="00C62BFE" w:rsidRPr="002663F4" w:rsidRDefault="00B15C10"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2027 год – </w:t>
            </w:r>
            <w:r w:rsidR="00D57D3B" w:rsidRPr="002663F4">
              <w:rPr>
                <w:rFonts w:ascii="Times New Roman" w:eastAsia="Times New Roman" w:hAnsi="Times New Roman"/>
                <w:sz w:val="28"/>
                <w:szCs w:val="28"/>
                <w:lang w:eastAsia="ru-RU"/>
              </w:rPr>
              <w:t>1073,2</w:t>
            </w:r>
            <w:r w:rsidR="00C62BFE" w:rsidRPr="002663F4">
              <w:rPr>
                <w:rFonts w:ascii="Times New Roman" w:eastAsia="Times New Roman" w:hAnsi="Times New Roman"/>
                <w:sz w:val="28"/>
                <w:szCs w:val="28"/>
                <w:lang w:eastAsia="ru-RU"/>
              </w:rPr>
              <w:t xml:space="preserve"> тыс. рублей;</w:t>
            </w:r>
          </w:p>
          <w:p w:rsidR="00C62BFE" w:rsidRPr="002663F4" w:rsidRDefault="00B15C10"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2028 год – </w:t>
            </w:r>
            <w:r w:rsidR="00D57D3B" w:rsidRPr="002663F4">
              <w:rPr>
                <w:rFonts w:ascii="Times New Roman" w:eastAsia="Times New Roman" w:hAnsi="Times New Roman"/>
                <w:sz w:val="28"/>
                <w:szCs w:val="28"/>
                <w:lang w:eastAsia="ru-RU"/>
              </w:rPr>
              <w:t>1073,2</w:t>
            </w:r>
            <w:r w:rsidR="00D03A02">
              <w:rPr>
                <w:rFonts w:ascii="Times New Roman" w:eastAsia="Times New Roman" w:hAnsi="Times New Roman"/>
                <w:sz w:val="28"/>
                <w:szCs w:val="28"/>
                <w:lang w:eastAsia="ru-RU"/>
              </w:rPr>
              <w:t xml:space="preserve"> </w:t>
            </w:r>
            <w:r w:rsidR="00C62BFE" w:rsidRPr="002663F4">
              <w:rPr>
                <w:rFonts w:ascii="Times New Roman" w:eastAsia="Times New Roman" w:hAnsi="Times New Roman"/>
                <w:sz w:val="28"/>
                <w:szCs w:val="28"/>
                <w:lang w:eastAsia="ru-RU"/>
              </w:rPr>
              <w:t>тыс. рублей;</w:t>
            </w:r>
          </w:p>
          <w:p w:rsidR="00C62BFE" w:rsidRPr="002663F4" w:rsidRDefault="00B15C10"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2029 год – </w:t>
            </w:r>
            <w:r w:rsidR="00D57D3B" w:rsidRPr="002663F4">
              <w:rPr>
                <w:rFonts w:ascii="Times New Roman" w:eastAsia="Times New Roman" w:hAnsi="Times New Roman"/>
                <w:sz w:val="28"/>
                <w:szCs w:val="28"/>
                <w:lang w:eastAsia="ru-RU"/>
              </w:rPr>
              <w:t>1073,2</w:t>
            </w:r>
            <w:r w:rsidR="00D03A02">
              <w:rPr>
                <w:rFonts w:ascii="Times New Roman" w:eastAsia="Times New Roman" w:hAnsi="Times New Roman"/>
                <w:sz w:val="28"/>
                <w:szCs w:val="28"/>
                <w:lang w:eastAsia="ru-RU"/>
              </w:rPr>
              <w:t xml:space="preserve"> </w:t>
            </w:r>
            <w:r w:rsidR="00C62BFE" w:rsidRPr="002663F4">
              <w:rPr>
                <w:rFonts w:ascii="Times New Roman" w:eastAsia="Times New Roman" w:hAnsi="Times New Roman"/>
                <w:sz w:val="28"/>
                <w:szCs w:val="28"/>
                <w:lang w:eastAsia="ru-RU"/>
              </w:rPr>
              <w:t>тыс. рублей;</w:t>
            </w:r>
          </w:p>
          <w:p w:rsidR="00C62BFE" w:rsidRPr="002663F4" w:rsidRDefault="00B15C10"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2030 год – </w:t>
            </w:r>
            <w:r w:rsidR="00D57D3B" w:rsidRPr="002663F4">
              <w:rPr>
                <w:rFonts w:ascii="Times New Roman" w:eastAsia="Times New Roman" w:hAnsi="Times New Roman"/>
                <w:sz w:val="28"/>
                <w:szCs w:val="28"/>
                <w:lang w:eastAsia="ru-RU"/>
              </w:rPr>
              <w:t>1073,2</w:t>
            </w:r>
            <w:r w:rsidR="00D03A02">
              <w:rPr>
                <w:rFonts w:ascii="Times New Roman" w:eastAsia="Times New Roman" w:hAnsi="Times New Roman"/>
                <w:sz w:val="28"/>
                <w:szCs w:val="28"/>
                <w:lang w:eastAsia="ru-RU"/>
              </w:rPr>
              <w:t xml:space="preserve"> </w:t>
            </w:r>
            <w:r w:rsidR="00C62BFE" w:rsidRPr="002663F4">
              <w:rPr>
                <w:rFonts w:ascii="Times New Roman" w:eastAsia="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За счет средств федерального бюджета – </w:t>
            </w:r>
            <w:r w:rsidR="00373106" w:rsidRPr="002663F4">
              <w:rPr>
                <w:rFonts w:ascii="Times New Roman" w:eastAsia="Times New Roman" w:hAnsi="Times New Roman"/>
                <w:sz w:val="28"/>
                <w:szCs w:val="28"/>
                <w:lang w:eastAsia="ru-RU"/>
              </w:rPr>
              <w:br/>
            </w:r>
            <w:r w:rsidR="002F55A0" w:rsidRPr="002663F4">
              <w:rPr>
                <w:rFonts w:ascii="Times New Roman" w:eastAsia="Times New Roman" w:hAnsi="Times New Roman"/>
                <w:sz w:val="28"/>
                <w:szCs w:val="28"/>
                <w:lang w:eastAsia="ru-RU"/>
              </w:rPr>
              <w:t>31</w:t>
            </w:r>
            <w:r w:rsidR="00D57D3B" w:rsidRPr="002663F4">
              <w:rPr>
                <w:rFonts w:ascii="Times New Roman" w:eastAsia="Times New Roman" w:hAnsi="Times New Roman"/>
                <w:sz w:val="28"/>
                <w:szCs w:val="28"/>
                <w:lang w:eastAsia="ru-RU"/>
              </w:rPr>
              <w:t>901</w:t>
            </w:r>
            <w:r w:rsidR="002F55A0" w:rsidRPr="002663F4">
              <w:rPr>
                <w:rFonts w:ascii="Times New Roman" w:eastAsia="Times New Roman" w:hAnsi="Times New Roman"/>
                <w:sz w:val="28"/>
                <w:szCs w:val="28"/>
                <w:lang w:eastAsia="ru-RU"/>
              </w:rPr>
              <w:t>,1</w:t>
            </w:r>
            <w:r w:rsidRPr="002663F4">
              <w:rPr>
                <w:rFonts w:ascii="Times New Roman" w:eastAsia="Times New Roman" w:hAnsi="Times New Roman"/>
                <w:sz w:val="28"/>
                <w:szCs w:val="28"/>
                <w:lang w:eastAsia="ru-RU"/>
              </w:rPr>
              <w:t xml:space="preserve"> тыс. рублей, в том числе по годам реализации:</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2019 год – 3990,6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2020 год – 11664,8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2021 год – 857,3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2022 год – 578,1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2023 год – </w:t>
            </w:r>
            <w:r w:rsidR="007F48E1" w:rsidRPr="002663F4">
              <w:rPr>
                <w:rFonts w:ascii="Times New Roman" w:eastAsia="Times New Roman" w:hAnsi="Times New Roman"/>
                <w:sz w:val="28"/>
                <w:szCs w:val="28"/>
                <w:lang w:eastAsia="ru-RU"/>
              </w:rPr>
              <w:t>13</w:t>
            </w:r>
            <w:r w:rsidR="007436F2" w:rsidRPr="002663F4">
              <w:rPr>
                <w:rFonts w:ascii="Times New Roman" w:eastAsia="Times New Roman" w:hAnsi="Times New Roman"/>
                <w:sz w:val="28"/>
                <w:szCs w:val="28"/>
                <w:lang w:eastAsia="ru-RU"/>
              </w:rPr>
              <w:t>984</w:t>
            </w:r>
            <w:r w:rsidR="0048083E" w:rsidRPr="002663F4">
              <w:rPr>
                <w:rFonts w:ascii="Times New Roman" w:eastAsia="Times New Roman" w:hAnsi="Times New Roman"/>
                <w:sz w:val="28"/>
                <w:szCs w:val="28"/>
                <w:lang w:eastAsia="ru-RU"/>
              </w:rPr>
              <w:t>,2</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2024 год – </w:t>
            </w:r>
            <w:r w:rsidR="00D57D3B" w:rsidRPr="002663F4">
              <w:rPr>
                <w:rFonts w:ascii="Times New Roman" w:eastAsia="Times New Roman" w:hAnsi="Times New Roman"/>
                <w:sz w:val="28"/>
                <w:szCs w:val="28"/>
                <w:lang w:eastAsia="ru-RU"/>
              </w:rPr>
              <w:t>417,6</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2025 год – </w:t>
            </w:r>
            <w:r w:rsidR="002F55A0" w:rsidRPr="002663F4">
              <w:rPr>
                <w:rFonts w:ascii="Times New Roman" w:eastAsia="Times New Roman" w:hAnsi="Times New Roman"/>
                <w:sz w:val="28"/>
                <w:szCs w:val="28"/>
                <w:lang w:eastAsia="ru-RU"/>
              </w:rPr>
              <w:t>407,6</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2026 год – 0,0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2027 год – 0,0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2028 год – 0,0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lastRenderedPageBreak/>
              <w:t>2029 год – 0,0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2030 год – 0,0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За счет средств бюджета района – </w:t>
            </w:r>
            <w:r w:rsidR="002F55A0" w:rsidRPr="002663F4">
              <w:rPr>
                <w:rFonts w:ascii="Times New Roman" w:eastAsia="Times New Roman" w:hAnsi="Times New Roman"/>
                <w:sz w:val="28"/>
                <w:szCs w:val="28"/>
                <w:lang w:eastAsia="ru-RU"/>
              </w:rPr>
              <w:t>3236,8</w:t>
            </w:r>
            <w:r w:rsidRPr="002663F4">
              <w:rPr>
                <w:rFonts w:ascii="Times New Roman" w:eastAsia="Times New Roman" w:hAnsi="Times New Roman"/>
                <w:sz w:val="28"/>
                <w:szCs w:val="28"/>
                <w:lang w:eastAsia="ru-RU"/>
              </w:rPr>
              <w:t xml:space="preserve"> тыс. рублей, в том числе по годам реализации:</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2019 год – 641,4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2020 год – 1109,8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2021 год – 712,5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2022 год – 143,9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2023 год – </w:t>
            </w:r>
            <w:r w:rsidR="007F48E1" w:rsidRPr="002663F4">
              <w:rPr>
                <w:rFonts w:ascii="Times New Roman" w:eastAsia="Times New Roman" w:hAnsi="Times New Roman"/>
                <w:sz w:val="28"/>
                <w:szCs w:val="28"/>
                <w:lang w:eastAsia="ru-RU"/>
              </w:rPr>
              <w:t>39,6</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2024 год – </w:t>
            </w:r>
            <w:r w:rsidR="002F55A0" w:rsidRPr="002663F4">
              <w:rPr>
                <w:rFonts w:ascii="Times New Roman" w:eastAsia="Times New Roman" w:hAnsi="Times New Roman"/>
                <w:sz w:val="28"/>
                <w:szCs w:val="28"/>
                <w:lang w:eastAsia="ru-RU"/>
              </w:rPr>
              <w:t>104,7</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2025 год – </w:t>
            </w:r>
            <w:r w:rsidR="002F55A0" w:rsidRPr="002663F4">
              <w:rPr>
                <w:rFonts w:ascii="Times New Roman" w:eastAsia="Times New Roman" w:hAnsi="Times New Roman"/>
                <w:sz w:val="28"/>
                <w:szCs w:val="28"/>
                <w:lang w:eastAsia="ru-RU"/>
              </w:rPr>
              <w:t>105,4</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2026 год – </w:t>
            </w:r>
            <w:r w:rsidR="002F55A0" w:rsidRPr="002663F4">
              <w:rPr>
                <w:rFonts w:ascii="Times New Roman" w:eastAsia="Times New Roman" w:hAnsi="Times New Roman"/>
                <w:sz w:val="28"/>
                <w:szCs w:val="28"/>
                <w:lang w:eastAsia="ru-RU"/>
              </w:rPr>
              <w:t>75,9</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2027 год – </w:t>
            </w:r>
            <w:r w:rsidR="002F55A0" w:rsidRPr="002663F4">
              <w:rPr>
                <w:rFonts w:ascii="Times New Roman" w:eastAsia="Times New Roman" w:hAnsi="Times New Roman"/>
                <w:sz w:val="28"/>
                <w:szCs w:val="28"/>
                <w:lang w:eastAsia="ru-RU"/>
              </w:rPr>
              <w:t xml:space="preserve">75,9 </w:t>
            </w:r>
            <w:r w:rsidRPr="002663F4">
              <w:rPr>
                <w:rFonts w:ascii="Times New Roman" w:eastAsia="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2028 год – </w:t>
            </w:r>
            <w:r w:rsidR="002F55A0" w:rsidRPr="002663F4">
              <w:rPr>
                <w:rFonts w:ascii="Times New Roman" w:eastAsia="Times New Roman" w:hAnsi="Times New Roman"/>
                <w:sz w:val="28"/>
                <w:szCs w:val="28"/>
                <w:lang w:eastAsia="ru-RU"/>
              </w:rPr>
              <w:t xml:space="preserve">75,9 </w:t>
            </w:r>
            <w:r w:rsidRPr="002663F4">
              <w:rPr>
                <w:rFonts w:ascii="Times New Roman" w:eastAsia="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2029 год – </w:t>
            </w:r>
            <w:r w:rsidR="002F55A0" w:rsidRPr="002663F4">
              <w:rPr>
                <w:rFonts w:ascii="Times New Roman" w:eastAsia="Times New Roman" w:hAnsi="Times New Roman"/>
                <w:sz w:val="28"/>
                <w:szCs w:val="28"/>
                <w:lang w:eastAsia="ru-RU"/>
              </w:rPr>
              <w:t xml:space="preserve">75,9 </w:t>
            </w:r>
            <w:r w:rsidRPr="002663F4">
              <w:rPr>
                <w:rFonts w:ascii="Times New Roman" w:eastAsia="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2030 год – </w:t>
            </w:r>
            <w:r w:rsidR="002F55A0" w:rsidRPr="002663F4">
              <w:rPr>
                <w:rFonts w:ascii="Times New Roman" w:eastAsia="Times New Roman" w:hAnsi="Times New Roman"/>
                <w:sz w:val="28"/>
                <w:szCs w:val="28"/>
                <w:lang w:eastAsia="ru-RU"/>
              </w:rPr>
              <w:t xml:space="preserve">75,9 </w:t>
            </w:r>
            <w:r w:rsidRPr="002663F4">
              <w:rPr>
                <w:rFonts w:ascii="Times New Roman" w:eastAsia="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За счет средств бюджета поселений – </w:t>
            </w:r>
            <w:r w:rsidR="00373106" w:rsidRPr="002663F4">
              <w:rPr>
                <w:rFonts w:ascii="Times New Roman" w:eastAsia="Times New Roman" w:hAnsi="Times New Roman"/>
                <w:sz w:val="28"/>
                <w:szCs w:val="28"/>
                <w:lang w:eastAsia="ru-RU"/>
              </w:rPr>
              <w:br/>
            </w:r>
            <w:r w:rsidR="00D57D3B" w:rsidRPr="002663F4">
              <w:rPr>
                <w:rFonts w:ascii="Times New Roman" w:eastAsia="Times New Roman" w:hAnsi="Times New Roman"/>
                <w:sz w:val="28"/>
                <w:szCs w:val="28"/>
                <w:lang w:eastAsia="ru-RU"/>
              </w:rPr>
              <w:t>40992,2</w:t>
            </w:r>
            <w:r w:rsidRPr="002663F4">
              <w:rPr>
                <w:rFonts w:ascii="Times New Roman" w:eastAsia="Times New Roman" w:hAnsi="Times New Roman"/>
                <w:sz w:val="28"/>
                <w:szCs w:val="28"/>
                <w:lang w:eastAsia="ru-RU"/>
              </w:rPr>
              <w:t xml:space="preserve"> тыс. рублей, в том числе по годам реализации:</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2019 год – 0,0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2020 год – 2626,0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2021 год – 8051,0 тыс. рублей; </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2022 год – 10818,3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2023 год – 1489,9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2024 год – </w:t>
            </w:r>
            <w:r w:rsidR="002F55A0" w:rsidRPr="002663F4">
              <w:rPr>
                <w:rFonts w:ascii="Times New Roman" w:eastAsia="Times New Roman" w:hAnsi="Times New Roman"/>
                <w:sz w:val="28"/>
                <w:szCs w:val="28"/>
                <w:lang w:eastAsia="ru-RU"/>
              </w:rPr>
              <w:t>3165,3</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2025 год – </w:t>
            </w:r>
            <w:r w:rsidR="002F55A0" w:rsidRPr="002663F4">
              <w:rPr>
                <w:rFonts w:ascii="Times New Roman" w:eastAsia="Times New Roman" w:hAnsi="Times New Roman"/>
                <w:sz w:val="28"/>
                <w:szCs w:val="28"/>
                <w:lang w:eastAsia="ru-RU"/>
              </w:rPr>
              <w:t>1077,8</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2026 год – </w:t>
            </w:r>
            <w:r w:rsidR="002F55A0" w:rsidRPr="002663F4">
              <w:rPr>
                <w:rFonts w:ascii="Times New Roman" w:eastAsia="Times New Roman" w:hAnsi="Times New Roman"/>
                <w:sz w:val="28"/>
                <w:szCs w:val="28"/>
                <w:lang w:eastAsia="ru-RU"/>
              </w:rPr>
              <w:t>13763,9</w:t>
            </w:r>
            <w:r w:rsidRPr="002663F4">
              <w:rPr>
                <w:rFonts w:ascii="Times New Roman" w:eastAsia="Times New Roman" w:hAnsi="Times New Roman"/>
                <w:sz w:val="28"/>
                <w:szCs w:val="28"/>
                <w:lang w:eastAsia="ru-RU"/>
              </w:rPr>
              <w:t xml:space="preserve"> 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2027 год – </w:t>
            </w:r>
            <w:r w:rsidR="00D57D3B" w:rsidRPr="002663F4">
              <w:rPr>
                <w:rFonts w:ascii="Times New Roman" w:eastAsia="Times New Roman" w:hAnsi="Times New Roman"/>
                <w:sz w:val="28"/>
                <w:szCs w:val="28"/>
                <w:lang w:eastAsia="ru-RU"/>
              </w:rPr>
              <w:t>0,0</w:t>
            </w:r>
            <w:r w:rsidR="00D03A02">
              <w:rPr>
                <w:rFonts w:ascii="Times New Roman" w:eastAsia="Times New Roman" w:hAnsi="Times New Roman"/>
                <w:sz w:val="28"/>
                <w:szCs w:val="28"/>
                <w:lang w:eastAsia="ru-RU"/>
              </w:rPr>
              <w:t xml:space="preserve"> </w:t>
            </w:r>
            <w:r w:rsidRPr="002663F4">
              <w:rPr>
                <w:rFonts w:ascii="Times New Roman" w:eastAsia="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2028 год – </w:t>
            </w:r>
            <w:r w:rsidR="00D57D3B" w:rsidRPr="002663F4">
              <w:rPr>
                <w:rFonts w:ascii="Times New Roman" w:eastAsia="Times New Roman" w:hAnsi="Times New Roman"/>
                <w:sz w:val="28"/>
                <w:szCs w:val="28"/>
                <w:lang w:eastAsia="ru-RU"/>
              </w:rPr>
              <w:t>0,0</w:t>
            </w:r>
            <w:r w:rsidR="00D03A02">
              <w:rPr>
                <w:rFonts w:ascii="Times New Roman" w:eastAsia="Times New Roman" w:hAnsi="Times New Roman"/>
                <w:sz w:val="28"/>
                <w:szCs w:val="28"/>
                <w:lang w:eastAsia="ru-RU"/>
              </w:rPr>
              <w:t xml:space="preserve"> </w:t>
            </w:r>
            <w:r w:rsidRPr="002663F4">
              <w:rPr>
                <w:rFonts w:ascii="Times New Roman" w:eastAsia="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2029 год – </w:t>
            </w:r>
            <w:r w:rsidR="00D57D3B" w:rsidRPr="002663F4">
              <w:rPr>
                <w:rFonts w:ascii="Times New Roman" w:eastAsia="Times New Roman" w:hAnsi="Times New Roman"/>
                <w:sz w:val="28"/>
                <w:szCs w:val="28"/>
                <w:lang w:eastAsia="ru-RU"/>
              </w:rPr>
              <w:t>0,0</w:t>
            </w:r>
            <w:r w:rsidR="00D03A02">
              <w:rPr>
                <w:rFonts w:ascii="Times New Roman" w:eastAsia="Times New Roman" w:hAnsi="Times New Roman"/>
                <w:sz w:val="28"/>
                <w:szCs w:val="28"/>
                <w:lang w:eastAsia="ru-RU"/>
              </w:rPr>
              <w:t xml:space="preserve"> </w:t>
            </w:r>
            <w:r w:rsidRPr="002663F4">
              <w:rPr>
                <w:rFonts w:ascii="Times New Roman" w:eastAsia="Times New Roman" w:hAnsi="Times New Roman"/>
                <w:sz w:val="28"/>
                <w:szCs w:val="28"/>
                <w:lang w:eastAsia="ru-RU"/>
              </w:rPr>
              <w:t>тыс. рублей;</w:t>
            </w:r>
          </w:p>
          <w:p w:rsidR="00C62BFE" w:rsidRPr="002663F4" w:rsidRDefault="00C62BFE" w:rsidP="00FE0C58">
            <w:pPr>
              <w:tabs>
                <w:tab w:val="left" w:pos="709"/>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2030 год – </w:t>
            </w:r>
            <w:r w:rsidR="00D57D3B" w:rsidRPr="002663F4">
              <w:rPr>
                <w:rFonts w:ascii="Times New Roman" w:eastAsia="Times New Roman" w:hAnsi="Times New Roman"/>
                <w:sz w:val="28"/>
                <w:szCs w:val="28"/>
                <w:lang w:eastAsia="ru-RU"/>
              </w:rPr>
              <w:t>0,0</w:t>
            </w:r>
            <w:r w:rsidR="00D03A02">
              <w:rPr>
                <w:rFonts w:ascii="Times New Roman" w:eastAsia="Times New Roman" w:hAnsi="Times New Roman"/>
                <w:sz w:val="28"/>
                <w:szCs w:val="28"/>
                <w:lang w:eastAsia="ru-RU"/>
              </w:rPr>
              <w:t xml:space="preserve"> </w:t>
            </w:r>
            <w:r w:rsidRPr="002663F4">
              <w:rPr>
                <w:rFonts w:ascii="Times New Roman" w:eastAsia="Times New Roman" w:hAnsi="Times New Roman"/>
                <w:sz w:val="28"/>
                <w:szCs w:val="28"/>
                <w:lang w:eastAsia="ru-RU"/>
              </w:rPr>
              <w:t>тыс. рублей</w:t>
            </w:r>
            <w:r w:rsidR="00373106" w:rsidRPr="002663F4">
              <w:rPr>
                <w:rFonts w:ascii="Times New Roman" w:eastAsia="Times New Roman" w:hAnsi="Times New Roman"/>
                <w:sz w:val="28"/>
                <w:szCs w:val="28"/>
                <w:lang w:eastAsia="ru-RU"/>
              </w:rPr>
              <w:t>.</w:t>
            </w:r>
          </w:p>
          <w:p w:rsidR="00C62BFE" w:rsidRPr="002663F4" w:rsidRDefault="00C62BFE" w:rsidP="00FE0C58">
            <w:pPr>
              <w:tabs>
                <w:tab w:val="left" w:pos="1740"/>
              </w:tabs>
              <w:spacing w:after="0" w:line="240" w:lineRule="auto"/>
              <w:ind w:left="-57" w:right="-108"/>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Объемы финансирования подпрограммы 2 на </w:t>
            </w:r>
            <w:r w:rsidR="00373106" w:rsidRPr="002663F4">
              <w:rPr>
                <w:rFonts w:ascii="Times New Roman" w:eastAsia="Times New Roman" w:hAnsi="Times New Roman"/>
                <w:sz w:val="28"/>
                <w:szCs w:val="28"/>
                <w:lang w:eastAsia="ru-RU"/>
              </w:rPr>
              <w:br/>
            </w:r>
            <w:r w:rsidR="00D57D3B" w:rsidRPr="002663F4">
              <w:rPr>
                <w:rFonts w:ascii="Times New Roman" w:eastAsia="Times New Roman" w:hAnsi="Times New Roman"/>
                <w:sz w:val="28"/>
                <w:szCs w:val="28"/>
                <w:lang w:eastAsia="ru-RU"/>
              </w:rPr>
              <w:t>2027</w:t>
            </w:r>
            <w:r w:rsidRPr="002663F4">
              <w:rPr>
                <w:rFonts w:ascii="Times New Roman" w:eastAsia="Times New Roman" w:hAnsi="Times New Roman"/>
                <w:sz w:val="28"/>
                <w:szCs w:val="28"/>
                <w:lang w:eastAsia="ru-RU"/>
              </w:rPr>
              <w:t>-2030 годы носят прогнозный характер и подлежат ут</w:t>
            </w:r>
            <w:r w:rsidR="0048083E" w:rsidRPr="002663F4">
              <w:rPr>
                <w:rFonts w:ascii="Times New Roman" w:eastAsia="Times New Roman" w:hAnsi="Times New Roman"/>
                <w:sz w:val="28"/>
                <w:szCs w:val="28"/>
                <w:lang w:eastAsia="ru-RU"/>
              </w:rPr>
              <w:t>очнению в установленном порядке</w:t>
            </w:r>
            <w:r w:rsidRPr="002663F4">
              <w:rPr>
                <w:rFonts w:ascii="Times New Roman" w:eastAsia="Times New Roman" w:hAnsi="Times New Roman"/>
                <w:sz w:val="28"/>
                <w:szCs w:val="28"/>
                <w:lang w:eastAsia="ru-RU"/>
              </w:rPr>
              <w:t>».</w:t>
            </w:r>
          </w:p>
        </w:tc>
      </w:tr>
      <w:tr w:rsidR="00C62BFE" w:rsidRPr="002663F4" w:rsidTr="00FE0C58">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lastRenderedPageBreak/>
              <w:t>Ожидаемые конечные результаты реализации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suppressAutoHyphens/>
              <w:autoSpaceDE w:val="0"/>
              <w:spacing w:after="0" w:line="240" w:lineRule="auto"/>
              <w:ind w:left="-57" w:right="-108"/>
              <w:jc w:val="center"/>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2663F4" w:rsidRDefault="00C62BFE" w:rsidP="00FE0C58">
            <w:pPr>
              <w:tabs>
                <w:tab w:val="left" w:pos="5353"/>
              </w:tabs>
              <w:suppressAutoHyphens/>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будет расселен многоквартирный аварийный жилищный фонд;</w:t>
            </w:r>
          </w:p>
          <w:p w:rsidR="00C62BFE" w:rsidRPr="002663F4" w:rsidRDefault="00C62BFE" w:rsidP="00FE0C58">
            <w:pPr>
              <w:tabs>
                <w:tab w:val="left" w:pos="5353"/>
              </w:tabs>
              <w:suppressAutoHyphens/>
              <w:spacing w:after="0" w:line="240" w:lineRule="auto"/>
              <w:ind w:left="-57" w:right="-108"/>
              <w:jc w:val="both"/>
              <w:rPr>
                <w:rFonts w:ascii="Times New Roman" w:eastAsia="Times New Roman" w:hAnsi="Times New Roman"/>
                <w:sz w:val="28"/>
                <w:szCs w:val="28"/>
                <w:lang w:eastAsia="ar-SA"/>
              </w:rPr>
            </w:pPr>
            <w:r w:rsidRPr="002663F4">
              <w:rPr>
                <w:rFonts w:ascii="Times New Roman" w:eastAsia="Times New Roman" w:hAnsi="Times New Roman"/>
                <w:sz w:val="28"/>
                <w:szCs w:val="28"/>
                <w:lang w:eastAsia="ar-SA"/>
              </w:rPr>
              <w:t>участникам подпрограммы 2, признанным нуждающимися в жилых помещениях, будут предоставлены меры государственной поддержки в улучшении жилищных условий</w:t>
            </w:r>
          </w:p>
        </w:tc>
      </w:tr>
    </w:tbl>
    <w:p w:rsidR="00C62BFE" w:rsidRPr="000906DE" w:rsidRDefault="00C62BFE" w:rsidP="002663F4">
      <w:pPr>
        <w:widowControl w:val="0"/>
        <w:autoSpaceDE w:val="0"/>
        <w:autoSpaceDN w:val="0"/>
        <w:adjustRightInd w:val="0"/>
        <w:spacing w:after="0" w:line="240" w:lineRule="auto"/>
        <w:rPr>
          <w:rFonts w:ascii="Times New Roman" w:hAnsi="Times New Roman"/>
          <w:szCs w:val="28"/>
          <w:lang w:eastAsia="ru-RU"/>
        </w:rPr>
      </w:pPr>
    </w:p>
    <w:p w:rsidR="00C62BFE" w:rsidRPr="002663F4" w:rsidRDefault="00C62BFE" w:rsidP="002663F4">
      <w:pPr>
        <w:pStyle w:val="af2"/>
        <w:widowControl w:val="0"/>
        <w:autoSpaceDE w:val="0"/>
        <w:autoSpaceDN w:val="0"/>
        <w:adjustRightInd w:val="0"/>
        <w:spacing w:after="0" w:line="240" w:lineRule="auto"/>
        <w:ind w:left="0"/>
        <w:jc w:val="center"/>
        <w:rPr>
          <w:rFonts w:ascii="Times New Roman" w:hAnsi="Times New Roman"/>
          <w:sz w:val="28"/>
          <w:szCs w:val="28"/>
          <w:lang w:eastAsia="ru-RU"/>
        </w:rPr>
      </w:pPr>
      <w:r w:rsidRPr="002663F4">
        <w:rPr>
          <w:rFonts w:ascii="Times New Roman" w:hAnsi="Times New Roman"/>
          <w:sz w:val="28"/>
          <w:szCs w:val="28"/>
          <w:lang w:eastAsia="ru-RU"/>
        </w:rPr>
        <w:t>1. Приоритеты и цели муниципальной</w:t>
      </w:r>
      <w:r w:rsidR="00DE6EA2" w:rsidRPr="002663F4">
        <w:rPr>
          <w:rFonts w:ascii="Times New Roman" w:hAnsi="Times New Roman"/>
          <w:sz w:val="28"/>
          <w:szCs w:val="28"/>
          <w:lang w:eastAsia="ru-RU"/>
        </w:rPr>
        <w:t xml:space="preserve"> </w:t>
      </w:r>
      <w:r w:rsidRPr="002663F4">
        <w:rPr>
          <w:rFonts w:ascii="Times New Roman" w:hAnsi="Times New Roman"/>
          <w:sz w:val="28"/>
          <w:szCs w:val="28"/>
          <w:lang w:eastAsia="ru-RU"/>
        </w:rPr>
        <w:t xml:space="preserve">политики Красносулинского </w:t>
      </w:r>
    </w:p>
    <w:p w:rsidR="00C62BFE" w:rsidRPr="002663F4" w:rsidRDefault="00C62BFE" w:rsidP="002663F4">
      <w:pPr>
        <w:pStyle w:val="af2"/>
        <w:widowControl w:val="0"/>
        <w:autoSpaceDE w:val="0"/>
        <w:autoSpaceDN w:val="0"/>
        <w:adjustRightInd w:val="0"/>
        <w:spacing w:after="0" w:line="240" w:lineRule="auto"/>
        <w:ind w:left="0"/>
        <w:jc w:val="center"/>
        <w:rPr>
          <w:rFonts w:ascii="Times New Roman" w:hAnsi="Times New Roman"/>
          <w:sz w:val="28"/>
          <w:szCs w:val="28"/>
          <w:lang w:eastAsia="ru-RU"/>
        </w:rPr>
      </w:pPr>
      <w:r w:rsidRPr="002663F4">
        <w:rPr>
          <w:rFonts w:ascii="Times New Roman" w:hAnsi="Times New Roman"/>
          <w:sz w:val="28"/>
          <w:szCs w:val="28"/>
          <w:lang w:eastAsia="ru-RU"/>
        </w:rPr>
        <w:t>района в сфере жилищного строительства.</w:t>
      </w:r>
    </w:p>
    <w:p w:rsidR="00C62BFE" w:rsidRPr="000906DE" w:rsidRDefault="00C62BFE" w:rsidP="002663F4">
      <w:pPr>
        <w:pStyle w:val="af2"/>
        <w:widowControl w:val="0"/>
        <w:autoSpaceDE w:val="0"/>
        <w:autoSpaceDN w:val="0"/>
        <w:adjustRightInd w:val="0"/>
        <w:spacing w:after="0" w:line="240" w:lineRule="auto"/>
        <w:ind w:left="0"/>
        <w:rPr>
          <w:rFonts w:ascii="Times New Roman" w:hAnsi="Times New Roman"/>
          <w:sz w:val="24"/>
          <w:szCs w:val="28"/>
          <w:lang w:eastAsia="ru-RU"/>
        </w:rPr>
      </w:pPr>
    </w:p>
    <w:p w:rsidR="00C62BFE" w:rsidRPr="002663F4" w:rsidRDefault="00C62BFE" w:rsidP="002663F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663F4">
        <w:rPr>
          <w:rFonts w:ascii="Times New Roman" w:hAnsi="Times New Roman"/>
          <w:sz w:val="28"/>
          <w:szCs w:val="28"/>
          <w:lang w:eastAsia="ru-RU"/>
        </w:rPr>
        <w:t xml:space="preserve">Реализация права граждан на жилище, обеспечение достойных и доступных условий проживания – одна из фундаментальных задач правового </w:t>
      </w:r>
      <w:r w:rsidRPr="002663F4">
        <w:rPr>
          <w:rFonts w:ascii="Times New Roman" w:hAnsi="Times New Roman"/>
          <w:sz w:val="28"/>
          <w:szCs w:val="28"/>
          <w:lang w:eastAsia="ru-RU"/>
        </w:rPr>
        <w:lastRenderedPageBreak/>
        <w:t>государства. Муниципальная программа направлена</w:t>
      </w:r>
      <w:r w:rsidR="00DE6EA2" w:rsidRPr="002663F4">
        <w:rPr>
          <w:rFonts w:ascii="Times New Roman" w:hAnsi="Times New Roman"/>
          <w:sz w:val="28"/>
          <w:szCs w:val="28"/>
          <w:lang w:eastAsia="ru-RU"/>
        </w:rPr>
        <w:t xml:space="preserve"> </w:t>
      </w:r>
      <w:r w:rsidRPr="002663F4">
        <w:rPr>
          <w:rFonts w:ascii="Times New Roman" w:hAnsi="Times New Roman"/>
          <w:sz w:val="28"/>
          <w:szCs w:val="28"/>
          <w:lang w:eastAsia="ru-RU"/>
        </w:rPr>
        <w:t>на реализацию одного из приоритетных направлений национального проекта «доступное и комфортное жилье</w:t>
      </w:r>
      <w:r w:rsidR="00373106" w:rsidRPr="002663F4">
        <w:rPr>
          <w:rFonts w:ascii="Times New Roman" w:hAnsi="Times New Roman"/>
          <w:sz w:val="28"/>
          <w:szCs w:val="28"/>
          <w:lang w:eastAsia="ru-RU"/>
        </w:rPr>
        <w:t xml:space="preserve"> – </w:t>
      </w:r>
      <w:r w:rsidRPr="002663F4">
        <w:rPr>
          <w:rFonts w:ascii="Times New Roman" w:hAnsi="Times New Roman"/>
          <w:sz w:val="28"/>
          <w:szCs w:val="28"/>
          <w:lang w:eastAsia="ru-RU"/>
        </w:rPr>
        <w:t>гражданам России».</w:t>
      </w:r>
    </w:p>
    <w:p w:rsidR="00C62BFE" w:rsidRPr="002663F4" w:rsidRDefault="00C62BFE" w:rsidP="002663F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663F4">
        <w:rPr>
          <w:rFonts w:ascii="Times New Roman" w:hAnsi="Times New Roman"/>
          <w:sz w:val="28"/>
          <w:szCs w:val="28"/>
          <w:lang w:eastAsia="ru-RU"/>
        </w:rPr>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C62BFE" w:rsidRPr="002663F4" w:rsidRDefault="00C62BFE"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Приоритеты и цели муниципальной политики Красносулинского</w:t>
      </w:r>
      <w:r w:rsidR="00DE6EA2" w:rsidRPr="002663F4">
        <w:rPr>
          <w:rFonts w:ascii="Times New Roman" w:eastAsia="Times New Roman" w:hAnsi="Times New Roman"/>
          <w:sz w:val="28"/>
          <w:szCs w:val="28"/>
          <w:lang w:eastAsia="ru-RU"/>
        </w:rPr>
        <w:t xml:space="preserve"> </w:t>
      </w:r>
      <w:r w:rsidRPr="002663F4">
        <w:rPr>
          <w:rFonts w:ascii="Times New Roman" w:eastAsia="Times New Roman" w:hAnsi="Times New Roman"/>
          <w:sz w:val="28"/>
          <w:szCs w:val="28"/>
          <w:lang w:eastAsia="ru-RU"/>
        </w:rPr>
        <w:t>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C62BFE" w:rsidRPr="002663F4" w:rsidRDefault="00C62BFE" w:rsidP="002663F4">
      <w:pPr>
        <w:pStyle w:val="1f6"/>
        <w:ind w:firstLine="709"/>
        <w:jc w:val="both"/>
        <w:rPr>
          <w:rFonts w:ascii="Times New Roman" w:eastAsia="Calibri" w:hAnsi="Times New Roman"/>
          <w:sz w:val="28"/>
          <w:szCs w:val="28"/>
        </w:rPr>
      </w:pPr>
      <w:r w:rsidRPr="002663F4">
        <w:rPr>
          <w:rFonts w:ascii="Times New Roman" w:eastAsia="Calibri" w:hAnsi="Times New Roman"/>
          <w:sz w:val="28"/>
          <w:szCs w:val="28"/>
        </w:rPr>
        <w:t>Федеральный закон от 24.07.2008 № 161-ФЗ «О содействии развитию жилищного строительства»</w:t>
      </w:r>
    </w:p>
    <w:p w:rsidR="00C62BFE" w:rsidRPr="002663F4" w:rsidRDefault="00C62BFE" w:rsidP="002663F4">
      <w:pPr>
        <w:autoSpaceDE w:val="0"/>
        <w:autoSpaceDN w:val="0"/>
        <w:adjustRightInd w:val="0"/>
        <w:spacing w:after="0" w:line="240" w:lineRule="auto"/>
        <w:ind w:firstLine="709"/>
        <w:jc w:val="both"/>
        <w:rPr>
          <w:rFonts w:ascii="Times New Roman" w:hAnsi="Times New Roman"/>
          <w:sz w:val="28"/>
          <w:szCs w:val="28"/>
        </w:rPr>
      </w:pPr>
      <w:r w:rsidRPr="002663F4">
        <w:rPr>
          <w:rFonts w:ascii="Times New Roman" w:hAnsi="Times New Roman"/>
          <w:sz w:val="28"/>
          <w:szCs w:val="28"/>
        </w:rPr>
        <w:t>Областной закон Ростовской области от 22.07.2003 № 19-ЗС</w:t>
      </w:r>
      <w:r w:rsidR="00DE6EA2" w:rsidRPr="002663F4">
        <w:rPr>
          <w:rFonts w:ascii="Times New Roman" w:hAnsi="Times New Roman"/>
          <w:sz w:val="28"/>
          <w:szCs w:val="28"/>
        </w:rPr>
        <w:t xml:space="preserve"> </w:t>
      </w:r>
      <w:r w:rsidR="00373106" w:rsidRPr="002663F4">
        <w:rPr>
          <w:rFonts w:ascii="Times New Roman" w:hAnsi="Times New Roman"/>
          <w:sz w:val="28"/>
          <w:szCs w:val="28"/>
        </w:rPr>
        <w:br/>
      </w:r>
      <w:r w:rsidRPr="002663F4">
        <w:rPr>
          <w:rFonts w:ascii="Times New Roman" w:hAnsi="Times New Roman"/>
          <w:sz w:val="28"/>
          <w:szCs w:val="28"/>
        </w:rPr>
        <w:t>«О регулировании земельных отношений в Ростовской области»</w:t>
      </w:r>
    </w:p>
    <w:p w:rsidR="00C62BFE" w:rsidRPr="002663F4" w:rsidRDefault="00C62BFE" w:rsidP="002663F4">
      <w:pPr>
        <w:widowControl w:val="0"/>
        <w:spacing w:after="0" w:line="240" w:lineRule="auto"/>
        <w:ind w:firstLine="709"/>
        <w:jc w:val="both"/>
        <w:rPr>
          <w:rFonts w:ascii="Times New Roman" w:hAnsi="Times New Roman"/>
          <w:sz w:val="28"/>
          <w:szCs w:val="28"/>
        </w:rPr>
      </w:pPr>
      <w:r w:rsidRPr="002663F4">
        <w:rPr>
          <w:rFonts w:ascii="Times New Roman" w:hAnsi="Times New Roman"/>
          <w:sz w:val="28"/>
          <w:szCs w:val="28"/>
        </w:rPr>
        <w:t xml:space="preserve">постановление Правительства Ростовской области 25.06.2012 № 539 </w:t>
      </w:r>
      <w:r w:rsidR="00373106" w:rsidRPr="002663F4">
        <w:rPr>
          <w:rFonts w:ascii="Times New Roman" w:hAnsi="Times New Roman"/>
          <w:sz w:val="28"/>
          <w:szCs w:val="28"/>
        </w:rPr>
        <w:br/>
      </w:r>
      <w:r w:rsidRPr="002663F4">
        <w:rPr>
          <w:rFonts w:ascii="Times New Roman" w:hAnsi="Times New Roman"/>
          <w:sz w:val="28"/>
          <w:szCs w:val="28"/>
        </w:rP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62BFE" w:rsidRPr="002663F4" w:rsidRDefault="00C62BFE" w:rsidP="002663F4">
      <w:pPr>
        <w:widowControl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постановление Правительства Ростовской области от 27.02.2014 № 135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C62BFE" w:rsidRPr="002663F4" w:rsidRDefault="00C62BFE" w:rsidP="002663F4">
      <w:pPr>
        <w:autoSpaceDE w:val="0"/>
        <w:autoSpaceDN w:val="0"/>
        <w:adjustRightInd w:val="0"/>
        <w:spacing w:after="0" w:line="240" w:lineRule="auto"/>
        <w:ind w:firstLine="709"/>
        <w:jc w:val="both"/>
        <w:rPr>
          <w:rFonts w:ascii="Times New Roman" w:eastAsia="Times New Roman" w:hAnsi="Times New Roman"/>
          <w:kern w:val="2"/>
          <w:sz w:val="28"/>
          <w:szCs w:val="28"/>
        </w:rPr>
      </w:pPr>
      <w:r w:rsidRPr="002663F4">
        <w:rPr>
          <w:rFonts w:ascii="Times New Roman" w:eastAsia="Times New Roman" w:hAnsi="Times New Roman"/>
          <w:kern w:val="2"/>
          <w:sz w:val="28"/>
          <w:szCs w:val="28"/>
        </w:rPr>
        <w:t xml:space="preserve">постановление Правительства Ростовской области от 14.06.2012 № 514 </w:t>
      </w:r>
      <w:r w:rsidR="00373106" w:rsidRPr="002663F4">
        <w:rPr>
          <w:rFonts w:ascii="Times New Roman" w:eastAsia="Times New Roman" w:hAnsi="Times New Roman"/>
          <w:kern w:val="2"/>
          <w:sz w:val="28"/>
          <w:szCs w:val="28"/>
        </w:rPr>
        <w:br/>
      </w:r>
      <w:r w:rsidRPr="002663F4">
        <w:rPr>
          <w:rFonts w:ascii="Times New Roman" w:eastAsia="Times New Roman" w:hAnsi="Times New Roman"/>
          <w:kern w:val="2"/>
          <w:sz w:val="28"/>
          <w:szCs w:val="28"/>
        </w:rP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C62BFE" w:rsidRPr="002663F4" w:rsidRDefault="00C62BFE" w:rsidP="002663F4">
      <w:pPr>
        <w:pStyle w:val="1f6"/>
        <w:ind w:firstLine="709"/>
        <w:jc w:val="both"/>
        <w:rPr>
          <w:rFonts w:ascii="Times New Roman" w:eastAsia="Calibri" w:hAnsi="Times New Roman"/>
          <w:sz w:val="28"/>
          <w:szCs w:val="28"/>
        </w:rPr>
      </w:pPr>
      <w:r w:rsidRPr="002663F4">
        <w:rPr>
          <w:rFonts w:ascii="Times New Roman" w:eastAsia="Calibri" w:hAnsi="Times New Roman"/>
          <w:sz w:val="28"/>
          <w:szCs w:val="28"/>
        </w:rPr>
        <w:t>Схема территориального планирования Красносулинского района, которая была утверждена решением Собрания депутатов Красносулинского района от 28.08.2012 № 222.</w:t>
      </w:r>
    </w:p>
    <w:p w:rsidR="00C62BFE" w:rsidRPr="002663F4" w:rsidRDefault="00C62BFE" w:rsidP="002663F4">
      <w:pPr>
        <w:widowControl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Цель муниципальной программы</w:t>
      </w:r>
      <w:r w:rsidR="00373106" w:rsidRPr="002663F4">
        <w:rPr>
          <w:rFonts w:ascii="Times New Roman" w:eastAsia="Times New Roman" w:hAnsi="Times New Roman"/>
          <w:sz w:val="28"/>
          <w:szCs w:val="28"/>
          <w:lang w:eastAsia="ru-RU"/>
        </w:rPr>
        <w:t xml:space="preserve"> – </w:t>
      </w:r>
      <w:r w:rsidRPr="002663F4">
        <w:rPr>
          <w:rFonts w:ascii="Times New Roman" w:eastAsia="Times New Roman" w:hAnsi="Times New Roman"/>
          <w:sz w:val="28"/>
          <w:szCs w:val="28"/>
          <w:lang w:eastAsia="ru-RU"/>
        </w:rPr>
        <w:t>устойчивое территориальное планирование</w:t>
      </w:r>
      <w:r w:rsidR="002D733B" w:rsidRPr="002663F4">
        <w:rPr>
          <w:rFonts w:ascii="Times New Roman" w:eastAsia="Times New Roman" w:hAnsi="Times New Roman"/>
          <w:sz w:val="28"/>
          <w:szCs w:val="28"/>
          <w:lang w:eastAsia="ru-RU"/>
        </w:rPr>
        <w:t>,</w:t>
      </w:r>
      <w:r w:rsidRPr="002663F4">
        <w:rPr>
          <w:rFonts w:ascii="Times New Roman" w:eastAsia="Times New Roman" w:hAnsi="Times New Roman"/>
          <w:sz w:val="28"/>
          <w:szCs w:val="28"/>
          <w:lang w:eastAsia="ru-RU"/>
        </w:rPr>
        <w:t xml:space="preserve"> развитие жилищного строительства</w:t>
      </w:r>
      <w:r w:rsidR="002D733B" w:rsidRPr="002663F4">
        <w:rPr>
          <w:rFonts w:ascii="Times New Roman" w:eastAsia="Times New Roman" w:hAnsi="Times New Roman"/>
          <w:sz w:val="28"/>
          <w:szCs w:val="28"/>
          <w:lang w:eastAsia="ru-RU"/>
        </w:rPr>
        <w:t xml:space="preserve"> и</w:t>
      </w:r>
      <w:r w:rsidRPr="002663F4">
        <w:rPr>
          <w:rFonts w:ascii="Times New Roman" w:eastAsia="Times New Roman" w:hAnsi="Times New Roman"/>
          <w:sz w:val="28"/>
          <w:szCs w:val="28"/>
          <w:lang w:eastAsia="ru-RU"/>
        </w:rPr>
        <w:t xml:space="preserve"> улучшени</w:t>
      </w:r>
      <w:r w:rsidR="00003FDE" w:rsidRPr="002663F4">
        <w:rPr>
          <w:rFonts w:ascii="Times New Roman" w:eastAsia="Times New Roman" w:hAnsi="Times New Roman"/>
          <w:sz w:val="28"/>
          <w:szCs w:val="28"/>
          <w:lang w:eastAsia="ru-RU"/>
        </w:rPr>
        <w:t>е</w:t>
      </w:r>
      <w:r w:rsidRPr="002663F4">
        <w:rPr>
          <w:rFonts w:ascii="Times New Roman" w:eastAsia="Times New Roman" w:hAnsi="Times New Roman"/>
          <w:sz w:val="28"/>
          <w:szCs w:val="28"/>
          <w:lang w:eastAsia="ru-RU"/>
        </w:rPr>
        <w:t xml:space="preserve"> жилищных условий отдельным категориям граждан.</w:t>
      </w:r>
    </w:p>
    <w:p w:rsidR="00C62BFE" w:rsidRPr="002663F4" w:rsidRDefault="00C62BFE" w:rsidP="002663F4">
      <w:pPr>
        <w:widowControl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Для достижения цели муниципальной программы необходимо решение следующих задач: </w:t>
      </w:r>
    </w:p>
    <w:p w:rsidR="00C62BFE" w:rsidRPr="002663F4" w:rsidRDefault="00C62BFE" w:rsidP="002663F4">
      <w:pPr>
        <w:tabs>
          <w:tab w:val="left" w:pos="5353"/>
        </w:tabs>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Задача</w:t>
      </w:r>
      <w:r w:rsidR="00373106" w:rsidRPr="002663F4">
        <w:rPr>
          <w:rFonts w:ascii="Times New Roman" w:eastAsia="Times New Roman" w:hAnsi="Times New Roman"/>
          <w:sz w:val="28"/>
          <w:szCs w:val="28"/>
          <w:lang w:eastAsia="ru-RU"/>
        </w:rPr>
        <w:t> </w:t>
      </w:r>
      <w:r w:rsidR="00003FDE" w:rsidRPr="002663F4">
        <w:rPr>
          <w:rFonts w:ascii="Times New Roman" w:eastAsia="Times New Roman" w:hAnsi="Times New Roman"/>
          <w:sz w:val="28"/>
          <w:szCs w:val="28"/>
          <w:lang w:eastAsia="ru-RU"/>
        </w:rPr>
        <w:t>1</w:t>
      </w:r>
      <w:r w:rsidRPr="002663F4">
        <w:rPr>
          <w:rFonts w:ascii="Times New Roman" w:eastAsia="Times New Roman" w:hAnsi="Times New Roman"/>
          <w:sz w:val="28"/>
          <w:szCs w:val="28"/>
          <w:lang w:eastAsia="ru-RU"/>
        </w:rPr>
        <w:t xml:space="preserve">. </w:t>
      </w:r>
      <w:r w:rsidR="00003FDE" w:rsidRPr="002663F4">
        <w:rPr>
          <w:rFonts w:ascii="Times New Roman" w:eastAsia="Times New Roman" w:hAnsi="Times New Roman"/>
          <w:sz w:val="28"/>
          <w:szCs w:val="28"/>
          <w:lang w:eastAsia="ru-RU"/>
        </w:rPr>
        <w:t>Создание</w:t>
      </w:r>
      <w:r w:rsidRPr="002663F4">
        <w:rPr>
          <w:rFonts w:ascii="Times New Roman" w:eastAsia="Times New Roman" w:hAnsi="Times New Roman"/>
          <w:sz w:val="28"/>
          <w:szCs w:val="28"/>
          <w:lang w:eastAsia="ru-RU"/>
        </w:rPr>
        <w:t xml:space="preserve"> услови</w:t>
      </w:r>
      <w:r w:rsidR="00003FDE" w:rsidRPr="002663F4">
        <w:rPr>
          <w:rFonts w:ascii="Times New Roman" w:eastAsia="Times New Roman" w:hAnsi="Times New Roman"/>
          <w:sz w:val="28"/>
          <w:szCs w:val="28"/>
          <w:lang w:eastAsia="ru-RU"/>
        </w:rPr>
        <w:t>й для</w:t>
      </w:r>
      <w:r w:rsidRPr="002663F4">
        <w:rPr>
          <w:rFonts w:ascii="Times New Roman" w:eastAsia="Times New Roman" w:hAnsi="Times New Roman"/>
          <w:sz w:val="28"/>
          <w:szCs w:val="28"/>
          <w:lang w:eastAsia="ru-RU"/>
        </w:rPr>
        <w:t xml:space="preserve"> стимулирования жилищного строительства, в том числе модернизация строительной отрасли и повышение качества индустриального жилищного строительства. </w:t>
      </w:r>
    </w:p>
    <w:p w:rsidR="00C62BFE" w:rsidRPr="002663F4" w:rsidRDefault="00C62BFE" w:rsidP="002663F4">
      <w:pPr>
        <w:widowControl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C62BFE" w:rsidRPr="002663F4" w:rsidRDefault="00C62BFE" w:rsidP="002663F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663F4">
        <w:rPr>
          <w:rFonts w:ascii="Times New Roman" w:eastAsia="Times New Roman" w:hAnsi="Times New Roman"/>
          <w:color w:val="000000"/>
          <w:sz w:val="28"/>
          <w:szCs w:val="28"/>
          <w:lang w:eastAsia="ru-RU"/>
        </w:rPr>
        <w:t>Задача</w:t>
      </w:r>
      <w:r w:rsidR="00373106" w:rsidRPr="002663F4">
        <w:rPr>
          <w:rFonts w:ascii="Times New Roman" w:eastAsia="Times New Roman" w:hAnsi="Times New Roman"/>
          <w:color w:val="000000"/>
          <w:sz w:val="28"/>
          <w:szCs w:val="28"/>
          <w:lang w:eastAsia="ru-RU"/>
        </w:rPr>
        <w:t> </w:t>
      </w:r>
      <w:r w:rsidR="00003FDE" w:rsidRPr="002663F4">
        <w:rPr>
          <w:rFonts w:ascii="Times New Roman" w:eastAsia="Times New Roman" w:hAnsi="Times New Roman"/>
          <w:color w:val="000000"/>
          <w:sz w:val="28"/>
          <w:szCs w:val="28"/>
          <w:lang w:eastAsia="ru-RU"/>
        </w:rPr>
        <w:t>2</w:t>
      </w:r>
      <w:r w:rsidRPr="002663F4">
        <w:rPr>
          <w:rFonts w:ascii="Times New Roman" w:eastAsia="Times New Roman" w:hAnsi="Times New Roman"/>
          <w:color w:val="000000"/>
          <w:sz w:val="28"/>
          <w:szCs w:val="28"/>
          <w:lang w:eastAsia="ru-RU"/>
        </w:rPr>
        <w:t xml:space="preserve">. </w:t>
      </w:r>
      <w:r w:rsidR="00003FDE" w:rsidRPr="002663F4">
        <w:rPr>
          <w:rFonts w:ascii="Times New Roman" w:eastAsia="Times New Roman" w:hAnsi="Times New Roman"/>
          <w:color w:val="000000"/>
          <w:sz w:val="28"/>
          <w:szCs w:val="28"/>
          <w:lang w:eastAsia="ru-RU"/>
        </w:rPr>
        <w:t>Создание условий для оказания</w:t>
      </w:r>
      <w:r w:rsidRPr="002663F4">
        <w:rPr>
          <w:rFonts w:ascii="Times New Roman" w:eastAsia="Times New Roman" w:hAnsi="Times New Roman"/>
          <w:color w:val="000000"/>
          <w:sz w:val="28"/>
          <w:szCs w:val="28"/>
          <w:lang w:eastAsia="ru-RU"/>
        </w:rPr>
        <w:t xml:space="preserve"> мер государственной поддержки в улучшении жилищных условий отдельным категориям граждан, в том числе с </w:t>
      </w:r>
      <w:r w:rsidRPr="002663F4">
        <w:rPr>
          <w:rFonts w:ascii="Times New Roman" w:eastAsia="Times New Roman" w:hAnsi="Times New Roman"/>
          <w:color w:val="000000"/>
          <w:sz w:val="28"/>
          <w:szCs w:val="28"/>
          <w:lang w:eastAsia="ru-RU"/>
        </w:rPr>
        <w:lastRenderedPageBreak/>
        <w:t xml:space="preserve">учетом выполнения государственных обязательств по обеспечению жильем отдельных категорий граждан. </w:t>
      </w:r>
    </w:p>
    <w:p w:rsidR="00C62BFE" w:rsidRPr="002663F4" w:rsidRDefault="00C62BFE"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Решение данной задачи характеризует показатель</w:t>
      </w:r>
      <w:r w:rsidR="00373106" w:rsidRPr="002663F4">
        <w:rPr>
          <w:rFonts w:ascii="Times New Roman" w:eastAsia="Times New Roman" w:hAnsi="Times New Roman"/>
          <w:sz w:val="28"/>
          <w:szCs w:val="28"/>
          <w:lang w:eastAsia="ru-RU"/>
        </w:rPr>
        <w:t xml:space="preserve"> – </w:t>
      </w:r>
      <w:r w:rsidRPr="002663F4">
        <w:rPr>
          <w:rFonts w:ascii="Times New Roman" w:eastAsia="Times New Roman" w:hAnsi="Times New Roman"/>
          <w:sz w:val="28"/>
          <w:szCs w:val="28"/>
          <w:lang w:eastAsia="ru-RU"/>
        </w:rPr>
        <w:t>«Доля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C62BFE" w:rsidRPr="002663F4" w:rsidRDefault="00C62BFE" w:rsidP="002663F4">
      <w:pPr>
        <w:pStyle w:val="1f6"/>
        <w:ind w:firstLine="709"/>
        <w:jc w:val="both"/>
        <w:rPr>
          <w:rFonts w:ascii="Times New Roman" w:hAnsi="Times New Roman"/>
          <w:sz w:val="28"/>
          <w:szCs w:val="28"/>
          <w:lang w:eastAsia="ru-RU"/>
        </w:rPr>
      </w:pPr>
      <w:r w:rsidRPr="002663F4">
        <w:rPr>
          <w:rFonts w:ascii="Times New Roman" w:hAnsi="Times New Roman"/>
          <w:sz w:val="28"/>
          <w:szCs w:val="28"/>
          <w:lang w:eastAsia="ru-RU"/>
        </w:rPr>
        <w:t>Сведения о показателях муниципальной программы, подпрограмм муниципальной программы и их значениях приведены в приложении № 1 к настоящей муниципальной программе.</w:t>
      </w:r>
    </w:p>
    <w:p w:rsidR="00C62BFE" w:rsidRPr="002663F4" w:rsidRDefault="00C62BFE" w:rsidP="002663F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663F4">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2663F4">
        <w:rPr>
          <w:rFonts w:ascii="Times New Roman" w:hAnsi="Times New Roman"/>
          <w:sz w:val="28"/>
          <w:szCs w:val="28"/>
          <w:lang w:eastAsia="ru-RU"/>
        </w:rPr>
        <w:t>приведен в приложении № 2 к настоящей муниципальной программе.</w:t>
      </w:r>
    </w:p>
    <w:p w:rsidR="00C62BFE" w:rsidRPr="002663F4" w:rsidRDefault="00C62BFE" w:rsidP="002663F4">
      <w:pPr>
        <w:pStyle w:val="1f6"/>
        <w:ind w:firstLine="709"/>
        <w:jc w:val="both"/>
        <w:rPr>
          <w:rFonts w:ascii="Times New Roman" w:hAnsi="Times New Roman"/>
          <w:sz w:val="28"/>
          <w:szCs w:val="28"/>
          <w:lang w:eastAsia="ru-RU"/>
        </w:rPr>
      </w:pPr>
      <w:r w:rsidRPr="002663F4">
        <w:rPr>
          <w:rFonts w:ascii="Times New Roman" w:hAnsi="Times New Roman"/>
          <w:sz w:val="28"/>
          <w:szCs w:val="28"/>
          <w:lang w:eastAsia="ru-RU"/>
        </w:rPr>
        <w:t>Расходы бюджета района на реализацию муниципальной программы приведены в приложении № 3 к настоящей муниципальной программе.</w:t>
      </w:r>
    </w:p>
    <w:p w:rsidR="00C62BFE" w:rsidRPr="002663F4" w:rsidRDefault="00C62BFE" w:rsidP="002663F4">
      <w:pPr>
        <w:pStyle w:val="1f6"/>
        <w:ind w:firstLine="709"/>
        <w:jc w:val="both"/>
        <w:rPr>
          <w:rFonts w:ascii="Times New Roman" w:hAnsi="Times New Roman"/>
          <w:sz w:val="28"/>
          <w:szCs w:val="28"/>
          <w:lang w:eastAsia="ru-RU"/>
        </w:rPr>
      </w:pPr>
      <w:r w:rsidRPr="002663F4">
        <w:rPr>
          <w:rFonts w:ascii="Times New Roman" w:hAnsi="Times New Roman"/>
          <w:sz w:val="28"/>
          <w:szCs w:val="28"/>
          <w:lang w:eastAsia="ru-RU"/>
        </w:rPr>
        <w:t>Расходы на реализацию муниципальной программы приведены в приложении № 4 к настоящей муниципальной программе.</w:t>
      </w:r>
    </w:p>
    <w:p w:rsidR="00C62BFE" w:rsidRPr="002663F4" w:rsidRDefault="00C62BFE" w:rsidP="002663F4">
      <w:pPr>
        <w:spacing w:after="0" w:line="240" w:lineRule="auto"/>
        <w:ind w:firstLine="709"/>
        <w:jc w:val="both"/>
        <w:rPr>
          <w:rFonts w:ascii="Times New Roman" w:hAnsi="Times New Roman"/>
          <w:sz w:val="28"/>
          <w:szCs w:val="28"/>
          <w:lang w:eastAsia="ru-RU"/>
        </w:rPr>
      </w:pPr>
      <w:r w:rsidRPr="002663F4">
        <w:rPr>
          <w:rFonts w:ascii="Times New Roman" w:eastAsia="Times New Roman" w:hAnsi="Times New Roman"/>
          <w:sz w:val="28"/>
          <w:szCs w:val="28"/>
          <w:lang w:eastAsia="ru-RU"/>
        </w:rPr>
        <w:t xml:space="preserve">План мероприятий по подготовке к предоставлению и освоению земельного участка </w:t>
      </w:r>
      <w:r w:rsidR="00F856F2" w:rsidRPr="002663F4">
        <w:rPr>
          <w:rFonts w:ascii="Times New Roman" w:eastAsia="Times New Roman" w:hAnsi="Times New Roman"/>
          <w:sz w:val="28"/>
          <w:szCs w:val="28"/>
          <w:lang w:eastAsia="ru-RU"/>
        </w:rPr>
        <w:t>приведен</w:t>
      </w:r>
      <w:r w:rsidRPr="002663F4">
        <w:rPr>
          <w:rFonts w:ascii="Times New Roman" w:eastAsia="Times New Roman" w:hAnsi="Times New Roman"/>
          <w:sz w:val="28"/>
          <w:szCs w:val="28"/>
          <w:lang w:eastAsia="ru-RU"/>
        </w:rPr>
        <w:t xml:space="preserve"> в приложении № 5 к</w:t>
      </w:r>
      <w:r w:rsidRPr="002663F4">
        <w:rPr>
          <w:rFonts w:ascii="Times New Roman" w:hAnsi="Times New Roman"/>
          <w:sz w:val="28"/>
          <w:szCs w:val="28"/>
          <w:lang w:eastAsia="ru-RU"/>
        </w:rPr>
        <w:t xml:space="preserve"> настоящей муниципальной программе.</w:t>
      </w:r>
    </w:p>
    <w:p w:rsidR="00C62BFE" w:rsidRPr="002663F4" w:rsidRDefault="00C62BFE" w:rsidP="002663F4">
      <w:pPr>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Перечень земельных участков для жилищного строительства и комплексного освоения в целях жилищного строительства </w:t>
      </w:r>
      <w:r w:rsidR="00F856F2" w:rsidRPr="002663F4">
        <w:rPr>
          <w:rFonts w:ascii="Times New Roman" w:eastAsia="Times New Roman" w:hAnsi="Times New Roman"/>
          <w:sz w:val="28"/>
          <w:szCs w:val="28"/>
          <w:lang w:eastAsia="ru-RU"/>
        </w:rPr>
        <w:t>приведен</w:t>
      </w:r>
      <w:r w:rsidRPr="002663F4">
        <w:rPr>
          <w:rFonts w:ascii="Times New Roman" w:eastAsia="Times New Roman" w:hAnsi="Times New Roman"/>
          <w:sz w:val="28"/>
          <w:szCs w:val="28"/>
          <w:lang w:eastAsia="ru-RU"/>
        </w:rPr>
        <w:t xml:space="preserve"> в приложении № 6</w:t>
      </w:r>
      <w:r w:rsidRPr="002663F4">
        <w:rPr>
          <w:rFonts w:ascii="Times New Roman" w:hAnsi="Times New Roman"/>
          <w:sz w:val="28"/>
          <w:szCs w:val="28"/>
          <w:lang w:eastAsia="ru-RU"/>
        </w:rPr>
        <w:t>к настоящей муниципальной программе</w:t>
      </w:r>
      <w:r w:rsidRPr="002663F4">
        <w:rPr>
          <w:rFonts w:ascii="Times New Roman" w:eastAsia="Times New Roman" w:hAnsi="Times New Roman"/>
          <w:sz w:val="28"/>
          <w:szCs w:val="28"/>
          <w:lang w:eastAsia="ru-RU"/>
        </w:rPr>
        <w:t>.</w:t>
      </w:r>
    </w:p>
    <w:p w:rsidR="00EC061A" w:rsidRPr="002663F4" w:rsidRDefault="00EC061A" w:rsidP="002663F4">
      <w:pPr>
        <w:spacing w:after="0" w:line="240" w:lineRule="auto"/>
        <w:ind w:firstLine="709"/>
        <w:jc w:val="both"/>
        <w:rPr>
          <w:rFonts w:ascii="Times New Roman" w:eastAsia="Times New Roman" w:hAnsi="Times New Roman"/>
          <w:sz w:val="28"/>
          <w:szCs w:val="28"/>
          <w:lang w:eastAsia="ru-RU"/>
        </w:rPr>
      </w:pPr>
    </w:p>
    <w:p w:rsidR="00373106" w:rsidRPr="002663F4" w:rsidRDefault="00C62BFE" w:rsidP="002663F4">
      <w:pPr>
        <w:autoSpaceDE w:val="0"/>
        <w:autoSpaceDN w:val="0"/>
        <w:adjustRightInd w:val="0"/>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kern w:val="2"/>
          <w:sz w:val="28"/>
          <w:szCs w:val="28"/>
          <w:lang w:eastAsia="ru-RU"/>
        </w:rPr>
        <w:t xml:space="preserve">2. </w:t>
      </w:r>
      <w:r w:rsidRPr="002663F4">
        <w:rPr>
          <w:rFonts w:ascii="Times New Roman" w:eastAsia="Times New Roman" w:hAnsi="Times New Roman"/>
          <w:sz w:val="28"/>
          <w:szCs w:val="28"/>
          <w:lang w:eastAsia="ru-RU"/>
        </w:rPr>
        <w:t xml:space="preserve">Характеристика </w:t>
      </w:r>
      <w:r w:rsidRPr="002663F4">
        <w:rPr>
          <w:rFonts w:ascii="Times New Roman" w:eastAsia="Times New Roman" w:hAnsi="Times New Roman"/>
          <w:kern w:val="2"/>
          <w:sz w:val="28"/>
          <w:szCs w:val="28"/>
          <w:lang w:eastAsia="ru-RU"/>
        </w:rPr>
        <w:t xml:space="preserve">участия </w:t>
      </w:r>
      <w:r w:rsidRPr="002663F4">
        <w:rPr>
          <w:rFonts w:ascii="Times New Roman" w:eastAsia="Times New Roman" w:hAnsi="Times New Roman"/>
          <w:sz w:val="28"/>
          <w:szCs w:val="28"/>
          <w:lang w:eastAsia="ru-RU"/>
        </w:rPr>
        <w:t>поселений, входящих в состав</w:t>
      </w:r>
      <w:r w:rsidR="00DE6EA2" w:rsidRPr="002663F4">
        <w:rPr>
          <w:rFonts w:ascii="Times New Roman" w:eastAsia="Times New Roman" w:hAnsi="Times New Roman"/>
          <w:sz w:val="28"/>
          <w:szCs w:val="28"/>
          <w:lang w:eastAsia="ru-RU"/>
        </w:rPr>
        <w:t xml:space="preserve"> </w:t>
      </w:r>
    </w:p>
    <w:p w:rsidR="00C62BFE" w:rsidRDefault="00C62BFE" w:rsidP="002663F4">
      <w:pPr>
        <w:autoSpaceDE w:val="0"/>
        <w:autoSpaceDN w:val="0"/>
        <w:adjustRightInd w:val="0"/>
        <w:spacing w:after="0" w:line="240" w:lineRule="auto"/>
        <w:jc w:val="center"/>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Красносулинского района в реали</w:t>
      </w:r>
      <w:r w:rsidR="00EC061A" w:rsidRPr="002663F4">
        <w:rPr>
          <w:rFonts w:ascii="Times New Roman" w:eastAsia="Times New Roman" w:hAnsi="Times New Roman"/>
          <w:sz w:val="28"/>
          <w:szCs w:val="28"/>
          <w:lang w:eastAsia="ru-RU"/>
        </w:rPr>
        <w:t xml:space="preserve">зации муниципальной программы. </w:t>
      </w:r>
    </w:p>
    <w:p w:rsidR="002663F4" w:rsidRPr="002663F4" w:rsidRDefault="002663F4" w:rsidP="002663F4">
      <w:pPr>
        <w:autoSpaceDE w:val="0"/>
        <w:autoSpaceDN w:val="0"/>
        <w:adjustRightInd w:val="0"/>
        <w:spacing w:after="0" w:line="240" w:lineRule="auto"/>
        <w:jc w:val="center"/>
        <w:rPr>
          <w:rFonts w:ascii="Times New Roman" w:eastAsia="Times New Roman" w:hAnsi="Times New Roman"/>
          <w:sz w:val="28"/>
          <w:szCs w:val="28"/>
          <w:lang w:eastAsia="ru-RU"/>
        </w:rPr>
      </w:pPr>
    </w:p>
    <w:p w:rsidR="00C62BFE" w:rsidRPr="002663F4" w:rsidRDefault="00C62BFE" w:rsidP="002663F4">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C62BFE" w:rsidRPr="002663F4" w:rsidRDefault="00C62BFE"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Поселения, входящие в состав Красносулинского района, принимают участие в реализации подпрограммы 1 «</w:t>
      </w:r>
      <w:r w:rsidRPr="002663F4">
        <w:rPr>
          <w:rFonts w:ascii="Times New Roman" w:hAnsi="Times New Roman"/>
          <w:sz w:val="28"/>
          <w:szCs w:val="28"/>
          <w:lang w:eastAsia="ru-RU"/>
        </w:rPr>
        <w:t>Территориальное планирование и развитие территорий, в том числе для жилищного строительства в Красносулинском районе» и подпрограммы</w:t>
      </w:r>
      <w:r w:rsidRPr="002663F4">
        <w:rPr>
          <w:rFonts w:ascii="Times New Roman" w:eastAsia="Times New Roman" w:hAnsi="Times New Roman"/>
          <w:sz w:val="28"/>
          <w:szCs w:val="28"/>
          <w:lang w:eastAsia="ru-RU"/>
        </w:rPr>
        <w:t xml:space="preserve"> 2 «Оказание мер государственной поддержки в улучшении жилищных условий отдельным категориям граждан».</w:t>
      </w:r>
    </w:p>
    <w:p w:rsidR="00C62BFE" w:rsidRPr="002663F4" w:rsidRDefault="00C62BFE"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Администрации поселений входящих в состав Красносулинского района</w:t>
      </w:r>
      <w:r w:rsidRPr="002663F4">
        <w:rPr>
          <w:rFonts w:ascii="Times New Roman" w:hAnsi="Times New Roman"/>
          <w:sz w:val="28"/>
          <w:szCs w:val="28"/>
        </w:rPr>
        <w:t xml:space="preserve"> выполняют проекты внесения изменений в генеральные планы сельских </w:t>
      </w:r>
      <w:r w:rsidRPr="002663F4">
        <w:rPr>
          <w:rFonts w:ascii="Times New Roman" w:eastAsia="Times New Roman" w:hAnsi="Times New Roman"/>
          <w:sz w:val="28"/>
          <w:szCs w:val="28"/>
          <w:lang w:eastAsia="ru-RU"/>
        </w:rPr>
        <w:t>поселений Красносулинского района с целью подготовки сведений по координатному описанию границ населенных пунктов.</w:t>
      </w:r>
    </w:p>
    <w:p w:rsidR="00C62BFE" w:rsidRPr="002663F4" w:rsidRDefault="00C62BFE"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C62BFE" w:rsidRPr="002663F4" w:rsidRDefault="00C62BFE"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lastRenderedPageBreak/>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C62BFE" w:rsidRPr="002663F4" w:rsidRDefault="00C62BFE"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C62BFE" w:rsidRPr="002663F4" w:rsidRDefault="00C62BFE"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C62BFE" w:rsidRPr="002663F4" w:rsidRDefault="00C62BFE"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документы о признании многоквартирных домов аварийными </w:t>
      </w:r>
      <w:r w:rsidRPr="002663F4">
        <w:rPr>
          <w:rFonts w:ascii="Times New Roman" w:hAnsi="Times New Roman"/>
          <w:sz w:val="28"/>
          <w:szCs w:val="28"/>
        </w:rPr>
        <w:t>и подлежащими сносу или реконструкции</w:t>
      </w:r>
      <w:r w:rsidRPr="002663F4">
        <w:rPr>
          <w:rFonts w:ascii="Times New Roman" w:eastAsia="Times New Roman" w:hAnsi="Times New Roman"/>
          <w:sz w:val="28"/>
          <w:szCs w:val="28"/>
          <w:lang w:eastAsia="ru-RU"/>
        </w:rPr>
        <w:t xml:space="preserve"> (акт обследования помещения, заключение о признании жилого помещения пригодным (непригодным) для постоянного проживания, постановление (распоряж</w:t>
      </w:r>
      <w:r w:rsidR="00B80DEF" w:rsidRPr="002663F4">
        <w:rPr>
          <w:rFonts w:ascii="Times New Roman" w:eastAsia="Times New Roman" w:hAnsi="Times New Roman"/>
          <w:sz w:val="28"/>
          <w:szCs w:val="28"/>
          <w:lang w:eastAsia="ru-RU"/>
        </w:rPr>
        <w:t xml:space="preserve">ение) об утверждении заключения </w:t>
      </w:r>
      <w:r w:rsidRPr="002663F4">
        <w:rPr>
          <w:rFonts w:ascii="Times New Roman" w:eastAsia="Times New Roman" w:hAnsi="Times New Roman"/>
          <w:sz w:val="28"/>
          <w:szCs w:val="28"/>
          <w:lang w:eastAsia="ru-RU"/>
        </w:rPr>
        <w:t>межведомственной комиссии о признании многоквартирного дома аварийным и подлежащим сносу);</w:t>
      </w:r>
    </w:p>
    <w:p w:rsidR="00C62BFE" w:rsidRPr="002663F4" w:rsidRDefault="00C62BFE"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технические паспорта многоквартирных домов; </w:t>
      </w:r>
    </w:p>
    <w:p w:rsidR="00C62BFE" w:rsidRPr="002663F4" w:rsidRDefault="00C62BFE"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B80DEF" w:rsidRPr="002663F4" w:rsidRDefault="00C62BFE"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w:t>
      </w:r>
      <w:r w:rsidR="00EC061A" w:rsidRPr="002663F4">
        <w:rPr>
          <w:rFonts w:ascii="Times New Roman" w:eastAsia="Times New Roman" w:hAnsi="Times New Roman"/>
          <w:sz w:val="28"/>
          <w:szCs w:val="28"/>
          <w:lang w:eastAsia="ru-RU"/>
        </w:rPr>
        <w:t>оприятий по переселению граждан</w:t>
      </w:r>
    </w:p>
    <w:p w:rsidR="00EC061A" w:rsidRPr="002663F4" w:rsidRDefault="00EC061A"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Сведения о показателях по поселениям, входящим в состав Красносулинского района» приведены в приложении № 7 к муниципальной программе.</w:t>
      </w:r>
    </w:p>
    <w:p w:rsidR="002D77C1" w:rsidRDefault="002D77C1"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663F4" w:rsidRDefault="002663F4"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663F4" w:rsidRPr="002663F4" w:rsidRDefault="002663F4" w:rsidP="002663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663F4" w:rsidRDefault="00BE5D03" w:rsidP="002663F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 xml:space="preserve">Управляющий делами </w:t>
      </w:r>
    </w:p>
    <w:p w:rsidR="00BE5D03" w:rsidRPr="002663F4" w:rsidRDefault="00BE5D03" w:rsidP="002663F4">
      <w:pPr>
        <w:widowControl w:val="0"/>
        <w:tabs>
          <w:tab w:val="right" w:pos="9639"/>
        </w:tabs>
        <w:autoSpaceDE w:val="0"/>
        <w:autoSpaceDN w:val="0"/>
        <w:adjustRightInd w:val="0"/>
        <w:spacing w:after="0" w:line="240" w:lineRule="auto"/>
        <w:jc w:val="both"/>
        <w:rPr>
          <w:rFonts w:ascii="Times New Roman" w:eastAsia="Times New Roman" w:hAnsi="Times New Roman"/>
          <w:sz w:val="28"/>
          <w:szCs w:val="28"/>
          <w:lang w:eastAsia="ru-RU"/>
        </w:rPr>
      </w:pPr>
      <w:r w:rsidRPr="002663F4">
        <w:rPr>
          <w:rFonts w:ascii="Times New Roman" w:eastAsia="Times New Roman" w:hAnsi="Times New Roman"/>
          <w:sz w:val="28"/>
          <w:szCs w:val="28"/>
          <w:lang w:eastAsia="ru-RU"/>
        </w:rPr>
        <w:t>Администрации района</w:t>
      </w:r>
      <w:r w:rsidR="002663F4">
        <w:rPr>
          <w:rFonts w:ascii="Times New Roman" w:eastAsia="Times New Roman" w:hAnsi="Times New Roman"/>
          <w:sz w:val="28"/>
          <w:szCs w:val="28"/>
          <w:lang w:eastAsia="ru-RU"/>
        </w:rPr>
        <w:tab/>
      </w:r>
      <w:r w:rsidRPr="002663F4">
        <w:rPr>
          <w:rFonts w:ascii="Times New Roman" w:eastAsia="Times New Roman" w:hAnsi="Times New Roman"/>
          <w:sz w:val="28"/>
          <w:szCs w:val="28"/>
          <w:lang w:eastAsia="ru-RU"/>
        </w:rPr>
        <w:t>И.Ю</w:t>
      </w:r>
      <w:r w:rsidR="004A2C92">
        <w:rPr>
          <w:rFonts w:ascii="Times New Roman" w:eastAsia="Times New Roman" w:hAnsi="Times New Roman"/>
          <w:sz w:val="28"/>
          <w:szCs w:val="28"/>
          <w:lang w:eastAsia="ru-RU"/>
        </w:rPr>
        <w:t>.</w:t>
      </w:r>
      <w:r w:rsidRPr="002663F4">
        <w:rPr>
          <w:rFonts w:ascii="Times New Roman" w:eastAsia="Times New Roman" w:hAnsi="Times New Roman"/>
          <w:sz w:val="28"/>
          <w:szCs w:val="28"/>
          <w:lang w:eastAsia="ru-RU"/>
        </w:rPr>
        <w:t xml:space="preserve"> Кишкинова </w:t>
      </w:r>
    </w:p>
    <w:p w:rsidR="00EC061A" w:rsidRDefault="00EC061A" w:rsidP="00EC061A">
      <w:pPr>
        <w:widowControl w:val="0"/>
        <w:autoSpaceDE w:val="0"/>
        <w:autoSpaceDN w:val="0"/>
        <w:adjustRightInd w:val="0"/>
        <w:spacing w:after="0" w:line="240" w:lineRule="auto"/>
        <w:jc w:val="both"/>
        <w:rPr>
          <w:rFonts w:ascii="Times New Roman" w:eastAsia="Times New Roman" w:hAnsi="Times New Roman"/>
          <w:sz w:val="28"/>
          <w:szCs w:val="28"/>
          <w:lang w:eastAsia="ru-RU"/>
        </w:rPr>
        <w:sectPr w:rsidR="00EC061A" w:rsidSect="002663F4">
          <w:headerReference w:type="default" r:id="rId10"/>
          <w:pgSz w:w="11907" w:h="16840"/>
          <w:pgMar w:top="1134" w:right="567" w:bottom="1134" w:left="1701" w:header="709" w:footer="284" w:gutter="0"/>
          <w:cols w:space="720"/>
          <w:titlePg/>
          <w:docGrid w:linePitch="381"/>
        </w:sectPr>
      </w:pPr>
    </w:p>
    <w:p w:rsidR="00592B71" w:rsidRPr="00F43D17" w:rsidRDefault="00592B71"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lastRenderedPageBreak/>
        <w:t>Приложение № 1</w:t>
      </w:r>
    </w:p>
    <w:p w:rsidR="00592B71" w:rsidRPr="00F43D17" w:rsidRDefault="00592B71"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 муниципальной программе </w:t>
      </w:r>
    </w:p>
    <w:p w:rsidR="00592B71" w:rsidRPr="00F43D17" w:rsidRDefault="00592B71"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Красносулинского района </w:t>
      </w:r>
    </w:p>
    <w:p w:rsidR="00894A24" w:rsidRDefault="00592B71"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«Территориальное планирование </w:t>
      </w:r>
    </w:p>
    <w:p w:rsidR="00894A24" w:rsidRDefault="00592B71"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и обеспечение доступным и </w:t>
      </w:r>
    </w:p>
    <w:p w:rsidR="00373106" w:rsidRDefault="00592B71"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комфортным жильем населения </w:t>
      </w:r>
    </w:p>
    <w:p w:rsidR="00592B71" w:rsidRPr="00F43D17" w:rsidRDefault="00592B71"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592B71" w:rsidRPr="00F43D17" w:rsidRDefault="00592B71" w:rsidP="000906DE">
      <w:pPr>
        <w:autoSpaceDE w:val="0"/>
        <w:autoSpaceDN w:val="0"/>
        <w:adjustRightInd w:val="0"/>
        <w:spacing w:after="0" w:line="240" w:lineRule="auto"/>
        <w:ind w:left="14742"/>
        <w:outlineLvl w:val="2"/>
        <w:rPr>
          <w:rFonts w:ascii="Times New Roman" w:eastAsia="Times New Roman" w:hAnsi="Times New Roman"/>
          <w:kern w:val="2"/>
          <w:sz w:val="28"/>
          <w:szCs w:val="28"/>
          <w:lang w:eastAsia="ru-RU"/>
        </w:rPr>
      </w:pP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СВЕДЕНИЯ </w:t>
      </w: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о показателях муниципальной программы, подпрограмм муниципальной программы и их значениях</w:t>
      </w: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29"/>
      </w:tblGrid>
      <w:tr w:rsidR="00592B71" w:rsidRPr="00F43D17" w:rsidTr="00F400E9">
        <w:trPr>
          <w:trHeight w:val="20"/>
        </w:trPr>
        <w:tc>
          <w:tcPr>
            <w:tcW w:w="427"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п/п</w:t>
            </w:r>
          </w:p>
        </w:tc>
        <w:tc>
          <w:tcPr>
            <w:tcW w:w="3542"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Номер и наименование </w:t>
            </w:r>
          </w:p>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показателя</w:t>
            </w:r>
          </w:p>
        </w:tc>
        <w:tc>
          <w:tcPr>
            <w:tcW w:w="1696"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Вид </w:t>
            </w:r>
          </w:p>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показателя</w:t>
            </w:r>
          </w:p>
        </w:tc>
        <w:tc>
          <w:tcPr>
            <w:tcW w:w="1133"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Данные для расчета значений показателей</w:t>
            </w:r>
          </w:p>
        </w:tc>
        <w:tc>
          <w:tcPr>
            <w:tcW w:w="12775" w:type="dxa"/>
            <w:gridSpan w:val="12"/>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Значения показателей</w:t>
            </w:r>
          </w:p>
        </w:tc>
      </w:tr>
      <w:tr w:rsidR="00592B71" w:rsidRPr="00F43D17" w:rsidTr="00F400E9">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2017</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2025</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2027</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2028</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2029</w:t>
            </w:r>
          </w:p>
        </w:tc>
        <w:tc>
          <w:tcPr>
            <w:tcW w:w="92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2030</w:t>
            </w:r>
          </w:p>
        </w:tc>
      </w:tr>
    </w:tbl>
    <w:p w:rsidR="00592B71" w:rsidRPr="00F43D17" w:rsidRDefault="00592B71" w:rsidP="00592B71">
      <w:pPr>
        <w:spacing w:after="0"/>
        <w:rPr>
          <w:sz w:val="2"/>
          <w:szCs w:val="2"/>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19"/>
        <w:gridCol w:w="10"/>
      </w:tblGrid>
      <w:tr w:rsidR="00592B71" w:rsidRPr="00F43D17" w:rsidTr="000906DE">
        <w:trPr>
          <w:trHeight w:val="20"/>
          <w:tblHeader/>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11</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13</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r>
      <w:tr w:rsidR="00592B71" w:rsidRPr="00F43D17" w:rsidTr="000906DE">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F43D17" w:rsidTr="000906DE">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1</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w:t>
            </w:r>
            <w:r w:rsidR="00003FDE">
              <w:rPr>
                <w:rFonts w:ascii="Times New Roman" w:eastAsia="Times New Roman" w:hAnsi="Times New Roman"/>
                <w:kern w:val="2"/>
                <w:sz w:val="24"/>
                <w:szCs w:val="24"/>
                <w:lang w:eastAsia="ru-RU"/>
              </w:rPr>
              <w:t>1</w:t>
            </w:r>
            <w:r w:rsidRPr="00F43D17">
              <w:rPr>
                <w:rFonts w:ascii="Times New Roman" w:eastAsia="Times New Roman" w:hAnsi="Times New Roman"/>
                <w:kern w:val="2"/>
                <w:sz w:val="24"/>
                <w:szCs w:val="24"/>
                <w:lang w:eastAsia="ru-RU"/>
              </w:rPr>
              <w:t>. Темп ввода жилья в эксплуатацию</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101,8</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100,57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110,42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111,38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95,91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Pr>
                <w:rFonts w:ascii="Times New Roman" w:hAnsi="Times New Roman"/>
                <w:sz w:val="24"/>
                <w:szCs w:val="24"/>
              </w:rPr>
              <w:t>95,0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Pr>
                <w:rFonts w:ascii="Times New Roman" w:hAnsi="Times New Roman"/>
                <w:sz w:val="24"/>
                <w:szCs w:val="24"/>
              </w:rPr>
              <w:t>114,0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Pr>
                <w:rFonts w:ascii="Times New Roman" w:hAnsi="Times New Roman"/>
                <w:sz w:val="24"/>
                <w:szCs w:val="24"/>
              </w:rPr>
              <w:t>109,0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Pr>
                <w:rFonts w:ascii="Times New Roman" w:hAnsi="Times New Roman"/>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Pr>
                <w:rFonts w:ascii="Times New Roman" w:hAnsi="Times New Roman"/>
                <w:sz w:val="24"/>
                <w:szCs w:val="24"/>
              </w:rPr>
              <w:t>113,0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Pr>
                <w:rFonts w:ascii="Times New Roman" w:hAnsi="Times New Roman"/>
                <w:sz w:val="24"/>
                <w:szCs w:val="24"/>
              </w:rPr>
              <w:t>105,1</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Pr>
                <w:rFonts w:ascii="Times New Roman" w:hAnsi="Times New Roman"/>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Pr>
                <w:rFonts w:ascii="Times New Roman" w:hAnsi="Times New Roman"/>
                <w:sz w:val="24"/>
                <w:szCs w:val="24"/>
              </w:rPr>
              <w:t>100,0</w:t>
            </w:r>
          </w:p>
        </w:tc>
      </w:tr>
      <w:tr w:rsidR="00592B71" w:rsidRPr="00F43D17" w:rsidTr="000906DE">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003FDE" w:rsidP="00F400E9">
            <w:pPr>
              <w:spacing w:after="0" w:line="240" w:lineRule="auto"/>
              <w:ind w:left="-57"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Показатель 2</w:t>
            </w:r>
            <w:r w:rsidR="00592B71" w:rsidRPr="00F43D17">
              <w:rPr>
                <w:rFonts w:ascii="Times New Roman" w:eastAsia="Times New Roman" w:hAnsi="Times New Roman"/>
                <w:kern w:val="2"/>
                <w:sz w:val="24"/>
                <w:szCs w:val="24"/>
                <w:lang w:eastAsia="ru-RU"/>
              </w:rPr>
              <w:t>.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лет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2,99</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2,64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2,95</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2,94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2,89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2,83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2,76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2,69</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2,64</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2,56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2,48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2,41</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2,33</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2,26</w:t>
            </w:r>
          </w:p>
        </w:tc>
      </w:tr>
      <w:tr w:rsidR="00592B71" w:rsidRPr="00F43D17" w:rsidTr="000906DE">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w:t>
            </w:r>
            <w:r w:rsidR="00003FDE">
              <w:rPr>
                <w:rFonts w:ascii="Times New Roman" w:eastAsia="Times New Roman" w:hAnsi="Times New Roman"/>
                <w:kern w:val="2"/>
                <w:sz w:val="24"/>
                <w:szCs w:val="24"/>
                <w:lang w:eastAsia="ru-RU"/>
              </w:rPr>
              <w:t>атель 3</w:t>
            </w:r>
            <w:r w:rsidRPr="00F43D17">
              <w:rPr>
                <w:rFonts w:ascii="Times New Roman" w:eastAsia="Times New Roman" w:hAnsi="Times New Roman"/>
                <w:kern w:val="2"/>
                <w:sz w:val="24"/>
                <w:szCs w:val="24"/>
                <w:lang w:eastAsia="ru-RU"/>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p w:rsidR="00483526" w:rsidRPr="00F43D17" w:rsidRDefault="00483526"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kern w:val="2"/>
                <w:sz w:val="24"/>
                <w:szCs w:val="24"/>
              </w:rPr>
            </w:pPr>
            <w:r w:rsidRPr="00F43D17">
              <w:rPr>
                <w:rFonts w:ascii="Times New Roman" w:hAnsi="Times New Roman"/>
                <w:color w:val="000000"/>
                <w:kern w:val="2"/>
                <w:sz w:val="24"/>
                <w:szCs w:val="24"/>
              </w:rPr>
              <w:t>100,0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kern w:val="2"/>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r>
      <w:tr w:rsidR="00396D99" w:rsidRPr="00F43D17" w:rsidTr="000906DE">
        <w:trPr>
          <w:trHeight w:val="20"/>
        </w:trPr>
        <w:tc>
          <w:tcPr>
            <w:tcW w:w="426" w:type="dxa"/>
            <w:tcBorders>
              <w:top w:val="single" w:sz="4" w:space="0" w:color="auto"/>
              <w:left w:val="single" w:sz="4" w:space="0" w:color="auto"/>
              <w:bottom w:val="single" w:sz="4" w:space="0" w:color="auto"/>
              <w:right w:val="single" w:sz="4" w:space="0" w:color="auto"/>
            </w:tcBorders>
          </w:tcPr>
          <w:p w:rsidR="00396D99" w:rsidRDefault="00396D99"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4.</w:t>
            </w:r>
          </w:p>
        </w:tc>
        <w:tc>
          <w:tcPr>
            <w:tcW w:w="3542" w:type="dxa"/>
            <w:tcBorders>
              <w:top w:val="single" w:sz="4" w:space="0" w:color="auto"/>
              <w:left w:val="single" w:sz="4" w:space="0" w:color="auto"/>
              <w:bottom w:val="single" w:sz="4" w:space="0" w:color="auto"/>
              <w:right w:val="single" w:sz="4" w:space="0" w:color="auto"/>
            </w:tcBorders>
          </w:tcPr>
          <w:p w:rsidR="00396D99" w:rsidRPr="00F43D17" w:rsidRDefault="00396D99" w:rsidP="00396D9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Показатель 5. Количество</w:t>
            </w:r>
            <w:r w:rsidR="00D03A02">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семей улучшивших жилищные условия</w:t>
            </w:r>
          </w:p>
        </w:tc>
        <w:tc>
          <w:tcPr>
            <w:tcW w:w="1696" w:type="dxa"/>
            <w:tcBorders>
              <w:top w:val="single" w:sz="4" w:space="0" w:color="auto"/>
              <w:left w:val="single" w:sz="4" w:space="0" w:color="auto"/>
              <w:bottom w:val="single" w:sz="4" w:space="0" w:color="auto"/>
              <w:right w:val="single" w:sz="4" w:space="0" w:color="auto"/>
            </w:tcBorders>
          </w:tcPr>
          <w:p w:rsidR="00396D99" w:rsidRPr="00F43D17" w:rsidRDefault="00396D99" w:rsidP="00F400E9">
            <w:pPr>
              <w:autoSpaceDE w:val="0"/>
              <w:autoSpaceDN w:val="0"/>
              <w:adjustRightInd w:val="0"/>
              <w:spacing w:after="0" w:line="240" w:lineRule="auto"/>
              <w:ind w:left="-57" w:right="-75"/>
              <w:rPr>
                <w:rFonts w:ascii="Times New Roman" w:hAnsi="Times New Roman"/>
                <w:kern w:val="2"/>
                <w:sz w:val="24"/>
                <w:szCs w:val="24"/>
                <w:lang w:eastAsia="ru-RU"/>
              </w:rPr>
            </w:pPr>
            <w:r w:rsidRPr="00396D99">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396D99" w:rsidRPr="00F43D17" w:rsidRDefault="00396D99" w:rsidP="000906DE">
            <w:pPr>
              <w:autoSpaceDE w:val="0"/>
              <w:autoSpaceDN w:val="0"/>
              <w:adjustRightInd w:val="0"/>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тыс. семей</w:t>
            </w:r>
          </w:p>
        </w:tc>
        <w:tc>
          <w:tcPr>
            <w:tcW w:w="992" w:type="dxa"/>
            <w:tcBorders>
              <w:top w:val="single" w:sz="4" w:space="0" w:color="auto"/>
              <w:left w:val="single" w:sz="4" w:space="0" w:color="auto"/>
              <w:bottom w:val="single" w:sz="4" w:space="0" w:color="auto"/>
              <w:right w:val="single" w:sz="4" w:space="0" w:color="auto"/>
            </w:tcBorders>
          </w:tcPr>
          <w:p w:rsidR="00396D99" w:rsidRPr="00F43D17" w:rsidRDefault="00396D99" w:rsidP="000906DE">
            <w:pPr>
              <w:spacing w:after="0"/>
              <w:ind w:left="-75" w:right="-75"/>
              <w:jc w:val="center"/>
              <w:rPr>
                <w:rFonts w:ascii="Times New Roman" w:hAnsi="Times New Roman"/>
                <w:color w:val="000000"/>
                <w:kern w:val="2"/>
                <w:sz w:val="24"/>
                <w:szCs w:val="24"/>
              </w:rPr>
            </w:pPr>
            <w:r>
              <w:rPr>
                <w:rFonts w:ascii="Times New Roman" w:hAnsi="Times New Roman"/>
                <w:color w:val="000000"/>
                <w:kern w:val="2"/>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396D99" w:rsidRDefault="00396D99" w:rsidP="000906DE">
            <w:pPr>
              <w:ind w:left="-75" w:right="-75"/>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0906DE">
            <w:pPr>
              <w:ind w:left="-75" w:right="-75"/>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0906DE">
            <w:pPr>
              <w:ind w:left="-75" w:right="-75"/>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0906DE">
            <w:pPr>
              <w:ind w:left="-75" w:right="-75"/>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0906DE">
            <w:pPr>
              <w:ind w:left="-75" w:right="-75"/>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F43D17" w:rsidRDefault="00396D99" w:rsidP="000906DE">
            <w:pPr>
              <w:spacing w:after="0"/>
              <w:ind w:left="-75" w:right="-75"/>
              <w:jc w:val="center"/>
              <w:rPr>
                <w:rFonts w:ascii="Times New Roman" w:hAnsi="Times New Roman"/>
                <w:color w:val="000000"/>
                <w:kern w:val="2"/>
                <w:sz w:val="24"/>
                <w:szCs w:val="24"/>
              </w:rPr>
            </w:pPr>
            <w:r>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0906DE">
            <w:pPr>
              <w:ind w:left="-75" w:right="-75"/>
              <w:jc w:val="center"/>
            </w:pPr>
            <w:r w:rsidRPr="00816B88">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0906DE">
            <w:pPr>
              <w:ind w:left="-75" w:right="-75"/>
              <w:jc w:val="center"/>
            </w:pPr>
            <w:r w:rsidRPr="00816B88">
              <w:rPr>
                <w:rFonts w:ascii="Times New Roman" w:hAnsi="Times New Roman"/>
                <w:color w:val="000000"/>
                <w:kern w:val="2"/>
                <w:sz w:val="24"/>
                <w:szCs w:val="24"/>
              </w:rPr>
              <w:t>0,025</w:t>
            </w:r>
          </w:p>
        </w:tc>
        <w:tc>
          <w:tcPr>
            <w:tcW w:w="1081" w:type="dxa"/>
            <w:tcBorders>
              <w:top w:val="single" w:sz="4" w:space="0" w:color="auto"/>
              <w:left w:val="single" w:sz="4" w:space="0" w:color="auto"/>
              <w:bottom w:val="single" w:sz="4" w:space="0" w:color="auto"/>
              <w:right w:val="single" w:sz="4" w:space="0" w:color="auto"/>
            </w:tcBorders>
          </w:tcPr>
          <w:p w:rsidR="00396D99" w:rsidRDefault="00396D99" w:rsidP="000906DE">
            <w:pPr>
              <w:ind w:left="-75" w:right="-75"/>
              <w:jc w:val="center"/>
            </w:pPr>
            <w:r w:rsidRPr="00816B88">
              <w:rPr>
                <w:rFonts w:ascii="Times New Roman" w:hAnsi="Times New Roman"/>
                <w:color w:val="000000"/>
                <w:kern w:val="2"/>
                <w:sz w:val="24"/>
                <w:szCs w:val="24"/>
              </w:rPr>
              <w:t>0,025</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0906DE">
            <w:pPr>
              <w:ind w:left="-75" w:right="-75"/>
              <w:jc w:val="center"/>
            </w:pPr>
            <w:r w:rsidRPr="00816B88">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0906DE">
            <w:pPr>
              <w:ind w:left="-75" w:right="-75"/>
              <w:jc w:val="center"/>
            </w:pPr>
            <w:r w:rsidRPr="00816B88">
              <w:rPr>
                <w:rFonts w:ascii="Times New Roman" w:hAnsi="Times New Roman"/>
                <w:color w:val="000000"/>
                <w:kern w:val="2"/>
                <w:sz w:val="24"/>
                <w:szCs w:val="24"/>
              </w:rPr>
              <w:t>0,025</w:t>
            </w:r>
          </w:p>
        </w:tc>
        <w:tc>
          <w:tcPr>
            <w:tcW w:w="1078" w:type="dxa"/>
            <w:tcBorders>
              <w:top w:val="single" w:sz="4" w:space="0" w:color="auto"/>
              <w:left w:val="single" w:sz="4" w:space="0" w:color="auto"/>
              <w:bottom w:val="single" w:sz="4" w:space="0" w:color="auto"/>
              <w:right w:val="single" w:sz="4" w:space="0" w:color="auto"/>
            </w:tcBorders>
          </w:tcPr>
          <w:p w:rsidR="00396D99" w:rsidRDefault="00396D99" w:rsidP="000906DE">
            <w:pPr>
              <w:ind w:left="-75" w:right="-75"/>
              <w:jc w:val="center"/>
            </w:pPr>
            <w:r w:rsidRPr="00816B88">
              <w:rPr>
                <w:rFonts w:ascii="Times New Roman" w:hAnsi="Times New Roman"/>
                <w:color w:val="000000"/>
                <w:kern w:val="2"/>
                <w:sz w:val="24"/>
                <w:szCs w:val="24"/>
              </w:rPr>
              <w:t>0,025</w:t>
            </w:r>
          </w:p>
        </w:tc>
        <w:tc>
          <w:tcPr>
            <w:tcW w:w="929" w:type="dxa"/>
            <w:gridSpan w:val="2"/>
            <w:tcBorders>
              <w:top w:val="single" w:sz="4" w:space="0" w:color="auto"/>
              <w:left w:val="single" w:sz="4" w:space="0" w:color="auto"/>
              <w:bottom w:val="single" w:sz="4" w:space="0" w:color="auto"/>
              <w:right w:val="single" w:sz="4" w:space="0" w:color="auto"/>
            </w:tcBorders>
          </w:tcPr>
          <w:p w:rsidR="00396D99" w:rsidRDefault="00396D99" w:rsidP="000906DE">
            <w:pPr>
              <w:ind w:left="-75" w:right="-75"/>
              <w:jc w:val="center"/>
            </w:pPr>
            <w:r w:rsidRPr="00816B88">
              <w:rPr>
                <w:rFonts w:ascii="Times New Roman" w:hAnsi="Times New Roman"/>
                <w:color w:val="000000"/>
                <w:kern w:val="2"/>
                <w:sz w:val="24"/>
                <w:szCs w:val="24"/>
              </w:rPr>
              <w:t>0,025</w:t>
            </w:r>
          </w:p>
        </w:tc>
      </w:tr>
      <w:tr w:rsidR="00592B71" w:rsidRPr="00F43D17" w:rsidTr="000906DE">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Подпрограмма «Территориальное планирование и развитие территорий, в том числе для жилищного строительства в Красносулинском районе»</w:t>
            </w:r>
          </w:p>
        </w:tc>
      </w:tr>
      <w:tr w:rsidR="00592B71"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5</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1.1. </w:t>
            </w:r>
            <w:r w:rsidRPr="00F43D17">
              <w:rPr>
                <w:rFonts w:ascii="Times New Roman" w:hAnsi="Times New Roman"/>
                <w:kern w:val="2"/>
                <w:sz w:val="24"/>
                <w:szCs w:val="24"/>
                <w:lang w:eastAsia="ru-RU"/>
              </w:rPr>
              <w:t>Количество земельных участков, подлежащих к формированию в целях жилищного строительства</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20</w:t>
            </w:r>
          </w:p>
        </w:tc>
      </w:tr>
      <w:tr w:rsidR="00592B71"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6</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1.2 </w:t>
            </w:r>
            <w:r w:rsidRPr="00F43D17">
              <w:rPr>
                <w:rFonts w:ascii="Times New Roman" w:hAnsi="Times New Roman"/>
                <w:kern w:val="2"/>
                <w:sz w:val="24"/>
                <w:szCs w:val="24"/>
                <w:lang w:eastAsia="ru-RU"/>
              </w:rPr>
              <w:t xml:space="preserve">Доля земельных участков, включенных в «Региональный адресный перечень земельных участков, в том числе жилищного </w:t>
            </w:r>
            <w:r w:rsidRPr="00F43D17">
              <w:rPr>
                <w:rFonts w:ascii="Times New Roman" w:hAnsi="Times New Roman"/>
                <w:kern w:val="2"/>
                <w:sz w:val="24"/>
                <w:szCs w:val="24"/>
                <w:lang w:eastAsia="ru-RU"/>
              </w:rPr>
              <w:lastRenderedPageBreak/>
              <w:t>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25,50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29,50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33,2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40,8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44,6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48,4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52,2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56</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59,8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63,6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67,4</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71,2</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75</w:t>
            </w:r>
          </w:p>
        </w:tc>
      </w:tr>
      <w:tr w:rsidR="00592B71"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lastRenderedPageBreak/>
              <w:t>7</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1.3. </w:t>
            </w:r>
            <w:r w:rsidRPr="00F43D17">
              <w:rPr>
                <w:rFonts w:ascii="Times New Roman" w:hAnsi="Times New Roman"/>
                <w:kern w:val="2"/>
                <w:sz w:val="24"/>
                <w:szCs w:val="24"/>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57" w:right="-75"/>
              <w:rPr>
                <w:rFonts w:ascii="Times New Roman" w:hAnsi="Times New Roman"/>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592B71" w:rsidRPr="00F43D17" w:rsidRDefault="00592B71" w:rsidP="000906DE">
            <w:pPr>
              <w:spacing w:after="0"/>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единиц</w:t>
            </w:r>
          </w:p>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11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8</w:t>
            </w:r>
          </w:p>
        </w:tc>
      </w:tr>
      <w:tr w:rsidR="00F856F2"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F856F2"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8</w:t>
            </w:r>
            <w:r w:rsidR="00F856F2"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F856F2" w:rsidRPr="00EC061A" w:rsidRDefault="00F856F2"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EC061A">
              <w:rPr>
                <w:rFonts w:ascii="Times New Roman" w:eastAsia="Times New Roman" w:hAnsi="Times New Roman"/>
                <w:kern w:val="2"/>
                <w:sz w:val="24"/>
                <w:szCs w:val="24"/>
                <w:lang w:eastAsia="ru-RU"/>
              </w:rPr>
              <w:t>Показатель 1.4.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hideMark/>
          </w:tcPr>
          <w:p w:rsidR="00F856F2" w:rsidRPr="00EC061A" w:rsidRDefault="00F856F2" w:rsidP="00F400E9">
            <w:pPr>
              <w:spacing w:after="0"/>
              <w:ind w:left="-57" w:right="-75"/>
              <w:rPr>
                <w:rFonts w:ascii="Times New Roman" w:hAnsi="Times New Roman"/>
                <w:kern w:val="2"/>
                <w:sz w:val="24"/>
                <w:szCs w:val="24"/>
                <w:lang w:eastAsia="ru-RU"/>
              </w:rPr>
            </w:pPr>
            <w:r w:rsidRPr="00EC061A">
              <w:rPr>
                <w:rFonts w:ascii="Times New Roman" w:hAnsi="Times New Roman"/>
                <w:kern w:val="2"/>
                <w:sz w:val="24"/>
                <w:szCs w:val="24"/>
                <w:lang w:eastAsia="ru-RU"/>
              </w:rPr>
              <w:t>статистический</w:t>
            </w:r>
          </w:p>
        </w:tc>
        <w:tc>
          <w:tcPr>
            <w:tcW w:w="1133" w:type="dxa"/>
            <w:tcBorders>
              <w:top w:val="single" w:sz="4" w:space="0" w:color="auto"/>
              <w:left w:val="single" w:sz="4" w:space="0" w:color="auto"/>
              <w:bottom w:val="single" w:sz="4" w:space="0" w:color="auto"/>
              <w:right w:val="single" w:sz="4" w:space="0" w:color="auto"/>
            </w:tcBorders>
            <w:hideMark/>
          </w:tcPr>
          <w:p w:rsidR="00F856F2" w:rsidRPr="00F43D17" w:rsidRDefault="00F856F2" w:rsidP="000906DE">
            <w:pPr>
              <w:spacing w:after="0"/>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млн. кв. метров</w:t>
            </w:r>
          </w:p>
        </w:tc>
        <w:tc>
          <w:tcPr>
            <w:tcW w:w="992" w:type="dxa"/>
            <w:tcBorders>
              <w:top w:val="single" w:sz="4" w:space="0" w:color="auto"/>
              <w:left w:val="single" w:sz="4" w:space="0" w:color="auto"/>
              <w:bottom w:val="single" w:sz="4" w:space="0" w:color="auto"/>
              <w:right w:val="single" w:sz="4" w:space="0" w:color="auto"/>
            </w:tcBorders>
            <w:hideMark/>
          </w:tcPr>
          <w:p w:rsidR="00F856F2" w:rsidRPr="00F43D17" w:rsidRDefault="00F856F2"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F856F2" w:rsidRPr="00F43D17" w:rsidRDefault="00F856F2"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0906DE">
            <w:pPr>
              <w:spacing w:after="0"/>
              <w:ind w:left="-75" w:right="-75"/>
              <w:jc w:val="center"/>
              <w:rPr>
                <w:rFonts w:ascii="Times New Roman" w:hAnsi="Times New Roman"/>
                <w:sz w:val="24"/>
                <w:szCs w:val="24"/>
              </w:rPr>
            </w:pPr>
            <w:r w:rsidRPr="00F43D17">
              <w:rPr>
                <w:rFonts w:ascii="Times New Roman" w:hAnsi="Times New Roman"/>
                <w:sz w:val="24"/>
                <w:szCs w:val="24"/>
              </w:rPr>
              <w:t>0,016</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0906DE">
            <w:pPr>
              <w:spacing w:after="0"/>
              <w:ind w:left="-75" w:right="-75"/>
              <w:jc w:val="center"/>
              <w:rPr>
                <w:rFonts w:ascii="Times New Roman" w:hAnsi="Times New Roman"/>
                <w:sz w:val="24"/>
                <w:szCs w:val="24"/>
              </w:rPr>
            </w:pPr>
            <w:r w:rsidRPr="00F43D17">
              <w:rPr>
                <w:rFonts w:ascii="Times New Roman" w:hAnsi="Times New Roman"/>
                <w:sz w:val="24"/>
                <w:szCs w:val="24"/>
              </w:rPr>
              <w:t>0,018</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0906DE">
            <w:pPr>
              <w:spacing w:after="0"/>
              <w:ind w:left="-75" w:right="-75"/>
              <w:jc w:val="center"/>
              <w:rPr>
                <w:rFonts w:ascii="Times New Roman" w:hAnsi="Times New Roman"/>
                <w:sz w:val="24"/>
                <w:szCs w:val="24"/>
              </w:rPr>
            </w:pPr>
            <w:r w:rsidRPr="00F43D17">
              <w:rPr>
                <w:rFonts w:ascii="Times New Roman" w:hAnsi="Times New Roman"/>
                <w:sz w:val="24"/>
                <w:szCs w:val="24"/>
              </w:rPr>
              <w:t>0,013</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0906DE">
            <w:pPr>
              <w:spacing w:after="0"/>
              <w:ind w:left="-75" w:right="-75"/>
              <w:jc w:val="center"/>
              <w:rPr>
                <w:rFonts w:ascii="Times New Roman" w:hAnsi="Times New Roman"/>
                <w:sz w:val="24"/>
                <w:szCs w:val="24"/>
              </w:rPr>
            </w:pPr>
            <w:r>
              <w:rPr>
                <w:rFonts w:ascii="Times New Roman" w:hAnsi="Times New Roman"/>
                <w:sz w:val="24"/>
                <w:szCs w:val="24"/>
              </w:rPr>
              <w:t>0,011</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0906DE">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0906DE">
            <w:pPr>
              <w:ind w:left="-75" w:right="-75"/>
              <w:jc w:val="center"/>
            </w:pPr>
            <w:r w:rsidRPr="001222DA">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0906DE">
            <w:pPr>
              <w:ind w:left="-75" w:right="-75"/>
              <w:jc w:val="center"/>
            </w:pPr>
            <w:r w:rsidRPr="001222DA">
              <w:t>-</w:t>
            </w:r>
          </w:p>
        </w:tc>
        <w:tc>
          <w:tcPr>
            <w:tcW w:w="1081" w:type="dxa"/>
            <w:tcBorders>
              <w:top w:val="single" w:sz="4" w:space="0" w:color="auto"/>
              <w:left w:val="single" w:sz="4" w:space="0" w:color="auto"/>
              <w:bottom w:val="single" w:sz="4" w:space="0" w:color="auto"/>
              <w:right w:val="single" w:sz="4" w:space="0" w:color="auto"/>
            </w:tcBorders>
            <w:hideMark/>
          </w:tcPr>
          <w:p w:rsidR="00F856F2" w:rsidRDefault="00F856F2" w:rsidP="000906DE">
            <w:pPr>
              <w:ind w:left="-75" w:right="-75"/>
              <w:jc w:val="center"/>
            </w:pPr>
            <w:r w:rsidRPr="001222DA">
              <w:t>-</w:t>
            </w:r>
          </w:p>
        </w:tc>
        <w:tc>
          <w:tcPr>
            <w:tcW w:w="1075" w:type="dxa"/>
            <w:tcBorders>
              <w:top w:val="single" w:sz="4" w:space="0" w:color="auto"/>
              <w:left w:val="single" w:sz="4" w:space="0" w:color="auto"/>
              <w:bottom w:val="single" w:sz="4" w:space="0" w:color="auto"/>
              <w:right w:val="single" w:sz="4" w:space="0" w:color="auto"/>
            </w:tcBorders>
            <w:hideMark/>
          </w:tcPr>
          <w:p w:rsidR="00F856F2" w:rsidRDefault="00F856F2" w:rsidP="000906DE">
            <w:pPr>
              <w:ind w:left="-75" w:right="-75"/>
              <w:jc w:val="center"/>
            </w:pPr>
            <w:r w:rsidRPr="001222DA">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0906DE">
            <w:pPr>
              <w:ind w:left="-75" w:right="-75"/>
              <w:jc w:val="center"/>
            </w:pPr>
            <w:r w:rsidRPr="001222DA">
              <w:t>-</w:t>
            </w:r>
          </w:p>
        </w:tc>
        <w:tc>
          <w:tcPr>
            <w:tcW w:w="1078" w:type="dxa"/>
            <w:tcBorders>
              <w:top w:val="single" w:sz="4" w:space="0" w:color="auto"/>
              <w:left w:val="single" w:sz="4" w:space="0" w:color="auto"/>
              <w:bottom w:val="single" w:sz="4" w:space="0" w:color="auto"/>
              <w:right w:val="single" w:sz="4" w:space="0" w:color="auto"/>
            </w:tcBorders>
            <w:hideMark/>
          </w:tcPr>
          <w:p w:rsidR="00F856F2" w:rsidRDefault="00F856F2" w:rsidP="000906DE">
            <w:pPr>
              <w:ind w:left="-75" w:right="-75"/>
              <w:jc w:val="center"/>
            </w:pPr>
            <w:r w:rsidRPr="001222DA">
              <w:t>-</w:t>
            </w:r>
          </w:p>
        </w:tc>
        <w:tc>
          <w:tcPr>
            <w:tcW w:w="919" w:type="dxa"/>
            <w:tcBorders>
              <w:top w:val="single" w:sz="4" w:space="0" w:color="auto"/>
              <w:left w:val="single" w:sz="4" w:space="0" w:color="auto"/>
              <w:bottom w:val="single" w:sz="4" w:space="0" w:color="auto"/>
              <w:right w:val="single" w:sz="4" w:space="0" w:color="auto"/>
            </w:tcBorders>
            <w:hideMark/>
          </w:tcPr>
          <w:p w:rsidR="00F856F2" w:rsidRDefault="00F856F2" w:rsidP="000906DE">
            <w:pPr>
              <w:ind w:left="-75" w:right="-75"/>
              <w:jc w:val="center"/>
            </w:pPr>
            <w:r w:rsidRPr="001222DA">
              <w:t>-</w:t>
            </w:r>
          </w:p>
        </w:tc>
      </w:tr>
      <w:tr w:rsidR="00BF1263"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tcPr>
          <w:p w:rsidR="00BF1263"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9</w:t>
            </w:r>
            <w:r w:rsidR="00BF1263">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tcPr>
          <w:p w:rsidR="00BF1263" w:rsidRPr="00EC061A" w:rsidRDefault="00BF1263"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EC061A">
              <w:rPr>
                <w:rFonts w:ascii="Times New Roman" w:eastAsia="Times New Roman" w:hAnsi="Times New Roman"/>
                <w:kern w:val="2"/>
                <w:sz w:val="24"/>
                <w:szCs w:val="24"/>
                <w:lang w:eastAsia="ru-RU"/>
              </w:rPr>
              <w:t>Показатель 1.4</w:t>
            </w:r>
            <w:r w:rsidRPr="00EC061A">
              <w:rPr>
                <w:rFonts w:ascii="Times New Roman" w:eastAsia="Times New Roman" w:hAnsi="Times New Roman"/>
                <w:kern w:val="2"/>
                <w:sz w:val="24"/>
                <w:szCs w:val="24"/>
                <w:vertAlign w:val="superscript"/>
                <w:lang w:eastAsia="ru-RU"/>
              </w:rPr>
              <w:t>1</w:t>
            </w:r>
            <w:r w:rsidRPr="00EC061A">
              <w:rPr>
                <w:rFonts w:ascii="Times New Roman" w:eastAsia="Times New Roman" w:hAnsi="Times New Roman"/>
                <w:kern w:val="2"/>
                <w:sz w:val="24"/>
                <w:szCs w:val="24"/>
                <w:lang w:eastAsia="ru-RU"/>
              </w:rPr>
              <w:t>.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tcPr>
          <w:p w:rsidR="00BF1263" w:rsidRPr="00EC061A" w:rsidRDefault="00BF1263" w:rsidP="00F400E9">
            <w:pPr>
              <w:spacing w:after="0"/>
              <w:ind w:left="-57" w:right="-75"/>
              <w:rPr>
                <w:rFonts w:ascii="Times New Roman" w:hAnsi="Times New Roman"/>
                <w:kern w:val="2"/>
                <w:sz w:val="24"/>
                <w:szCs w:val="24"/>
                <w:lang w:eastAsia="ru-RU"/>
              </w:rPr>
            </w:pPr>
            <w:r w:rsidRPr="00EC061A">
              <w:rPr>
                <w:rFonts w:ascii="Times New Roman" w:hAnsi="Times New Roman"/>
                <w:kern w:val="2"/>
                <w:sz w:val="24"/>
                <w:szCs w:val="24"/>
                <w:lang w:eastAsia="ru-RU"/>
              </w:rPr>
              <w:t>статистический</w:t>
            </w:r>
          </w:p>
        </w:tc>
        <w:tc>
          <w:tcPr>
            <w:tcW w:w="1133" w:type="dxa"/>
            <w:tcBorders>
              <w:top w:val="single" w:sz="4" w:space="0" w:color="auto"/>
              <w:left w:val="single" w:sz="4" w:space="0" w:color="auto"/>
              <w:bottom w:val="single" w:sz="4" w:space="0" w:color="auto"/>
              <w:right w:val="single" w:sz="4" w:space="0" w:color="auto"/>
            </w:tcBorders>
          </w:tcPr>
          <w:p w:rsidR="00BF1263" w:rsidRPr="00F43D17" w:rsidRDefault="00BF1263" w:rsidP="000906DE">
            <w:pPr>
              <w:spacing w:after="0"/>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тыс.</w:t>
            </w:r>
            <w:r w:rsidR="00F546CD">
              <w:rPr>
                <w:rFonts w:ascii="Times New Roman" w:hAnsi="Times New Roman"/>
                <w:kern w:val="2"/>
                <w:sz w:val="24"/>
                <w:szCs w:val="24"/>
                <w:lang w:eastAsia="ru-RU"/>
              </w:rPr>
              <w:t xml:space="preserve"> </w:t>
            </w:r>
            <w:r w:rsidRPr="00BF1263">
              <w:rPr>
                <w:rFonts w:ascii="Times New Roman" w:hAnsi="Times New Roman"/>
                <w:kern w:val="2"/>
                <w:sz w:val="24"/>
                <w:szCs w:val="24"/>
                <w:lang w:eastAsia="ru-RU"/>
              </w:rPr>
              <w:t>кв. метров</w:t>
            </w:r>
          </w:p>
        </w:tc>
        <w:tc>
          <w:tcPr>
            <w:tcW w:w="992" w:type="dxa"/>
            <w:tcBorders>
              <w:top w:val="single" w:sz="4" w:space="0" w:color="auto"/>
              <w:left w:val="single" w:sz="4" w:space="0" w:color="auto"/>
              <w:bottom w:val="single" w:sz="4" w:space="0" w:color="auto"/>
              <w:right w:val="single" w:sz="4" w:space="0" w:color="auto"/>
            </w:tcBorders>
          </w:tcPr>
          <w:p w:rsidR="00BF1263" w:rsidRDefault="00BF1263" w:rsidP="000906DE">
            <w:pPr>
              <w:ind w:left="-75" w:right="-75"/>
              <w:jc w:val="center"/>
            </w:pPr>
            <w:r w:rsidRPr="00715DE8">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BF1263" w:rsidRDefault="00BF1263" w:rsidP="000906DE">
            <w:pPr>
              <w:ind w:left="-75" w:right="-75"/>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0906DE">
            <w:pPr>
              <w:ind w:left="-75" w:right="-75"/>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0906DE">
            <w:pPr>
              <w:ind w:left="-75" w:right="-75"/>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0906DE">
            <w:pPr>
              <w:ind w:left="-75" w:right="-75"/>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0906DE">
            <w:pPr>
              <w:ind w:left="-75" w:right="-75"/>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0906DE">
            <w:pPr>
              <w:spacing w:after="0"/>
              <w:ind w:left="-75" w:right="-75"/>
              <w:jc w:val="center"/>
              <w:rPr>
                <w:rFonts w:ascii="Times New Roman" w:hAnsi="Times New Roman"/>
                <w:sz w:val="24"/>
                <w:szCs w:val="24"/>
              </w:rPr>
            </w:pPr>
            <w:r>
              <w:rPr>
                <w:rFonts w:ascii="Times New Roman" w:hAnsi="Times New Roman"/>
                <w:sz w:val="24"/>
                <w:szCs w:val="24"/>
              </w:rPr>
              <w:t>13,09</w:t>
            </w:r>
          </w:p>
        </w:tc>
        <w:tc>
          <w:tcPr>
            <w:tcW w:w="1079" w:type="dxa"/>
            <w:tcBorders>
              <w:top w:val="single" w:sz="4" w:space="0" w:color="auto"/>
              <w:left w:val="single" w:sz="4" w:space="0" w:color="auto"/>
              <w:bottom w:val="single" w:sz="4" w:space="0" w:color="auto"/>
              <w:right w:val="single" w:sz="4" w:space="0" w:color="auto"/>
            </w:tcBorders>
          </w:tcPr>
          <w:p w:rsidR="00BF1263" w:rsidRDefault="00BF1263" w:rsidP="000906DE">
            <w:pPr>
              <w:ind w:left="-75" w:right="-75"/>
              <w:jc w:val="center"/>
            </w:pPr>
            <w:r w:rsidRPr="00251599">
              <w:rPr>
                <w:rFonts w:ascii="Times New Roman" w:hAnsi="Times New Roman"/>
                <w:sz w:val="24"/>
                <w:szCs w:val="24"/>
              </w:rPr>
              <w:t>13,</w:t>
            </w:r>
            <w:r w:rsidR="00396D99">
              <w:rPr>
                <w:rFonts w:ascii="Times New Roman" w:hAnsi="Times New Roman"/>
                <w:sz w:val="24"/>
                <w:szCs w:val="24"/>
              </w:rPr>
              <w:t>74</w:t>
            </w:r>
          </w:p>
        </w:tc>
        <w:tc>
          <w:tcPr>
            <w:tcW w:w="1079" w:type="dxa"/>
            <w:tcBorders>
              <w:top w:val="single" w:sz="4" w:space="0" w:color="auto"/>
              <w:left w:val="single" w:sz="4" w:space="0" w:color="auto"/>
              <w:bottom w:val="single" w:sz="4" w:space="0" w:color="auto"/>
              <w:right w:val="single" w:sz="4" w:space="0" w:color="auto"/>
            </w:tcBorders>
          </w:tcPr>
          <w:p w:rsidR="00BF1263" w:rsidRDefault="00BF1263" w:rsidP="000906DE">
            <w:pPr>
              <w:ind w:left="-75" w:right="-75"/>
              <w:jc w:val="center"/>
            </w:pPr>
            <w:r w:rsidRPr="00251599">
              <w:rPr>
                <w:rFonts w:ascii="Times New Roman" w:hAnsi="Times New Roman"/>
                <w:sz w:val="24"/>
                <w:szCs w:val="24"/>
              </w:rPr>
              <w:t>13,</w:t>
            </w:r>
            <w:r w:rsidR="00396D99">
              <w:rPr>
                <w:rFonts w:ascii="Times New Roman" w:hAnsi="Times New Roman"/>
                <w:sz w:val="24"/>
                <w:szCs w:val="24"/>
              </w:rPr>
              <w:t>79</w:t>
            </w:r>
          </w:p>
        </w:tc>
        <w:tc>
          <w:tcPr>
            <w:tcW w:w="1081" w:type="dxa"/>
            <w:tcBorders>
              <w:top w:val="single" w:sz="4" w:space="0" w:color="auto"/>
              <w:left w:val="single" w:sz="4" w:space="0" w:color="auto"/>
              <w:bottom w:val="single" w:sz="4" w:space="0" w:color="auto"/>
              <w:right w:val="single" w:sz="4" w:space="0" w:color="auto"/>
            </w:tcBorders>
          </w:tcPr>
          <w:p w:rsidR="00BF1263" w:rsidRDefault="00396D99" w:rsidP="000906DE">
            <w:pPr>
              <w:ind w:left="-75" w:right="-75"/>
              <w:jc w:val="center"/>
            </w:pPr>
            <w:r>
              <w:rPr>
                <w:rFonts w:ascii="Times New Roman" w:hAnsi="Times New Roman"/>
                <w:sz w:val="24"/>
                <w:szCs w:val="24"/>
              </w:rPr>
              <w:t>14,14</w:t>
            </w:r>
          </w:p>
        </w:tc>
        <w:tc>
          <w:tcPr>
            <w:tcW w:w="1075" w:type="dxa"/>
            <w:tcBorders>
              <w:top w:val="single" w:sz="4" w:space="0" w:color="auto"/>
              <w:left w:val="single" w:sz="4" w:space="0" w:color="auto"/>
              <w:bottom w:val="single" w:sz="4" w:space="0" w:color="auto"/>
              <w:right w:val="single" w:sz="4" w:space="0" w:color="auto"/>
            </w:tcBorders>
          </w:tcPr>
          <w:p w:rsidR="00BF1263" w:rsidRDefault="00396D99" w:rsidP="000906DE">
            <w:pPr>
              <w:ind w:left="-75" w:right="-75"/>
              <w:jc w:val="center"/>
            </w:pPr>
            <w:r>
              <w:rPr>
                <w:rFonts w:ascii="Times New Roman" w:hAnsi="Times New Roman"/>
                <w:sz w:val="24"/>
                <w:szCs w:val="24"/>
              </w:rPr>
              <w:t>14,49</w:t>
            </w:r>
          </w:p>
        </w:tc>
        <w:tc>
          <w:tcPr>
            <w:tcW w:w="1079" w:type="dxa"/>
            <w:tcBorders>
              <w:top w:val="single" w:sz="4" w:space="0" w:color="auto"/>
              <w:left w:val="single" w:sz="4" w:space="0" w:color="auto"/>
              <w:bottom w:val="single" w:sz="4" w:space="0" w:color="auto"/>
              <w:right w:val="single" w:sz="4" w:space="0" w:color="auto"/>
            </w:tcBorders>
          </w:tcPr>
          <w:p w:rsidR="00BF1263" w:rsidRDefault="00396D99" w:rsidP="000906DE">
            <w:pPr>
              <w:ind w:left="-75" w:right="-75"/>
              <w:jc w:val="center"/>
            </w:pPr>
            <w:r>
              <w:rPr>
                <w:rFonts w:ascii="Times New Roman" w:hAnsi="Times New Roman"/>
                <w:sz w:val="24"/>
                <w:szCs w:val="24"/>
              </w:rPr>
              <w:t>14,84</w:t>
            </w:r>
          </w:p>
        </w:tc>
        <w:tc>
          <w:tcPr>
            <w:tcW w:w="1078" w:type="dxa"/>
            <w:tcBorders>
              <w:top w:val="single" w:sz="4" w:space="0" w:color="auto"/>
              <w:left w:val="single" w:sz="4" w:space="0" w:color="auto"/>
              <w:bottom w:val="single" w:sz="4" w:space="0" w:color="auto"/>
              <w:right w:val="single" w:sz="4" w:space="0" w:color="auto"/>
            </w:tcBorders>
          </w:tcPr>
          <w:p w:rsidR="00BF1263" w:rsidRDefault="00396D99" w:rsidP="000906DE">
            <w:pPr>
              <w:ind w:left="-75" w:right="-75"/>
              <w:jc w:val="center"/>
            </w:pPr>
            <w:r>
              <w:rPr>
                <w:rFonts w:ascii="Times New Roman" w:hAnsi="Times New Roman"/>
                <w:sz w:val="24"/>
                <w:szCs w:val="24"/>
              </w:rPr>
              <w:t>15,19</w:t>
            </w:r>
          </w:p>
        </w:tc>
        <w:tc>
          <w:tcPr>
            <w:tcW w:w="919" w:type="dxa"/>
            <w:tcBorders>
              <w:top w:val="single" w:sz="4" w:space="0" w:color="auto"/>
              <w:left w:val="single" w:sz="4" w:space="0" w:color="auto"/>
              <w:bottom w:val="single" w:sz="4" w:space="0" w:color="auto"/>
              <w:right w:val="single" w:sz="4" w:space="0" w:color="auto"/>
            </w:tcBorders>
          </w:tcPr>
          <w:p w:rsidR="00BF1263" w:rsidRDefault="00BF1263" w:rsidP="000906DE">
            <w:pPr>
              <w:ind w:left="-75" w:right="-75"/>
              <w:jc w:val="center"/>
            </w:pPr>
            <w:r>
              <w:rPr>
                <w:rFonts w:ascii="Times New Roman" w:hAnsi="Times New Roman"/>
                <w:sz w:val="24"/>
                <w:szCs w:val="24"/>
              </w:rPr>
              <w:t>15,53</w:t>
            </w:r>
          </w:p>
        </w:tc>
      </w:tr>
      <w:tr w:rsidR="00592B71"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10</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856F2">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1.</w:t>
            </w:r>
            <w:r w:rsidR="00F856F2">
              <w:rPr>
                <w:rFonts w:ascii="Times New Roman" w:eastAsia="Times New Roman" w:hAnsi="Times New Roman"/>
                <w:kern w:val="2"/>
                <w:sz w:val="24"/>
                <w:szCs w:val="24"/>
                <w:lang w:eastAsia="ru-RU"/>
              </w:rPr>
              <w:t>5</w:t>
            </w:r>
            <w:r w:rsidRPr="00F43D17">
              <w:rPr>
                <w:rFonts w:ascii="Times New Roman" w:eastAsia="Times New Roman" w:hAnsi="Times New Roman"/>
                <w:kern w:val="2"/>
                <w:sz w:val="24"/>
                <w:szCs w:val="24"/>
                <w:lang w:eastAsia="ru-RU"/>
              </w:rPr>
              <w:t>.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12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pPr>
            <w:r w:rsidRPr="00F43D17">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11</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856F2">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1.</w:t>
            </w:r>
            <w:r w:rsidR="00F856F2">
              <w:rPr>
                <w:rFonts w:ascii="Times New Roman" w:eastAsia="Times New Roman" w:hAnsi="Times New Roman"/>
                <w:kern w:val="2"/>
                <w:sz w:val="24"/>
                <w:szCs w:val="24"/>
                <w:lang w:eastAsia="ru-RU"/>
              </w:rPr>
              <w:t>6</w:t>
            </w:r>
            <w:r w:rsidRPr="00F43D17">
              <w:rPr>
                <w:rFonts w:ascii="Times New Roman" w:eastAsia="Times New Roman" w:hAnsi="Times New Roman"/>
                <w:kern w:val="2"/>
                <w:sz w:val="24"/>
                <w:szCs w:val="24"/>
                <w:lang w:eastAsia="ru-RU"/>
              </w:rPr>
              <w:t>.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autoSpaceDE w:val="0"/>
              <w:autoSpaceDN w:val="0"/>
              <w:adjustRightInd w:val="0"/>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pPr>
            <w:r w:rsidRPr="00F43D17">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0906DE">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0906DE"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Подпрограмма «Оказание мер государственной поддержки </w:t>
            </w:r>
          </w:p>
          <w:p w:rsidR="00592B71" w:rsidRPr="00F43D17" w:rsidRDefault="00592B71" w:rsidP="000906DE">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в улучшении жилищных условий отдельным категориям граждан»</w:t>
            </w:r>
          </w:p>
        </w:tc>
      </w:tr>
      <w:tr w:rsidR="00592B71"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025A12"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025A12">
              <w:rPr>
                <w:rFonts w:ascii="Times New Roman" w:hAnsi="Times New Roman"/>
                <w:kern w:val="2"/>
                <w:sz w:val="24"/>
                <w:szCs w:val="24"/>
                <w:lang w:eastAsia="ru-RU"/>
              </w:rPr>
              <w:t>12</w:t>
            </w:r>
            <w:r w:rsidR="00592B71" w:rsidRPr="00025A12">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025A12" w:rsidRDefault="00592B71" w:rsidP="00F400E9">
            <w:pPr>
              <w:spacing w:after="0" w:line="240" w:lineRule="auto"/>
              <w:ind w:left="-57" w:right="-75"/>
              <w:rPr>
                <w:rFonts w:ascii="Times New Roman" w:eastAsia="Times New Roman" w:hAnsi="Times New Roman"/>
                <w:kern w:val="2"/>
                <w:sz w:val="24"/>
                <w:szCs w:val="24"/>
                <w:lang w:eastAsia="ru-RU"/>
              </w:rPr>
            </w:pPr>
            <w:r w:rsidRPr="00025A12">
              <w:rPr>
                <w:rFonts w:ascii="Times New Roman" w:eastAsia="Times New Roman" w:hAnsi="Times New Roman"/>
                <w:kern w:val="2"/>
                <w:sz w:val="24"/>
                <w:szCs w:val="24"/>
                <w:lang w:eastAsia="ru-RU"/>
              </w:rPr>
              <w:t xml:space="preserve">Показатель 2.1. Планируемая площадь расселяемого многоквартирного жилищного фонда, признанного непригодным </w:t>
            </w:r>
            <w:r w:rsidRPr="00025A12">
              <w:rPr>
                <w:rFonts w:ascii="Times New Roman" w:eastAsia="Times New Roman" w:hAnsi="Times New Roman"/>
                <w:kern w:val="2"/>
                <w:sz w:val="24"/>
                <w:szCs w:val="24"/>
                <w:lang w:eastAsia="ru-RU"/>
              </w:rPr>
              <w:lastRenderedPageBreak/>
              <w:t>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57" w:right="-75"/>
              <w:rPr>
                <w:rFonts w:ascii="Times New Roman" w:hAnsi="Times New Roman"/>
                <w:sz w:val="24"/>
                <w:szCs w:val="24"/>
              </w:rPr>
            </w:pPr>
            <w:r w:rsidRPr="00F43D17">
              <w:rPr>
                <w:rFonts w:ascii="Times New Roman" w:hAnsi="Times New Roman"/>
                <w:sz w:val="24"/>
                <w:szCs w:val="24"/>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0,9</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1,10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1,19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highlight w:val="yellow"/>
              </w:rPr>
            </w:pPr>
            <w:r w:rsidRPr="00F43D17">
              <w:rPr>
                <w:rFonts w:ascii="Times New Roman" w:hAnsi="Times New Roman"/>
                <w:color w:val="000000"/>
                <w:sz w:val="24"/>
                <w:szCs w:val="24"/>
              </w:rPr>
              <w:t>0,9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color w:val="000000"/>
                <w:sz w:val="24"/>
                <w:szCs w:val="24"/>
              </w:rPr>
            </w:pPr>
            <w:r w:rsidRPr="00F43D17">
              <w:rPr>
                <w:rFonts w:ascii="Times New Roman" w:hAnsi="Times New Roman"/>
                <w:color w:val="000000"/>
                <w:sz w:val="24"/>
                <w:szCs w:val="24"/>
              </w:rPr>
              <w:t>1,74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072738" w:rsidP="000906DE">
            <w:pPr>
              <w:spacing w:after="0"/>
              <w:ind w:left="-75" w:right="-75"/>
              <w:jc w:val="center"/>
              <w:rPr>
                <w:rFonts w:ascii="Times New Roman" w:hAnsi="Times New Roman"/>
                <w:sz w:val="24"/>
                <w:szCs w:val="24"/>
              </w:rPr>
            </w:pPr>
            <w:r>
              <w:rPr>
                <w:rFonts w:ascii="Times New Roman" w:hAnsi="Times New Roman"/>
                <w:sz w:val="24"/>
                <w:szCs w:val="24"/>
              </w:rPr>
              <w:t>0,34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025A12" w:rsidP="000906DE">
            <w:pPr>
              <w:spacing w:after="0"/>
              <w:ind w:left="-75" w:right="-75"/>
              <w:jc w:val="center"/>
              <w:rPr>
                <w:rFonts w:ascii="Times New Roman" w:hAnsi="Times New Roman"/>
                <w:sz w:val="24"/>
                <w:szCs w:val="24"/>
              </w:rPr>
            </w:pPr>
            <w:r>
              <w:rPr>
                <w:rFonts w:ascii="Times New Roman" w:hAnsi="Times New Roman"/>
                <w:sz w:val="24"/>
                <w:szCs w:val="24"/>
              </w:rPr>
              <w:t>0,69</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025A12" w:rsidP="000906DE">
            <w:pPr>
              <w:spacing w:after="0"/>
              <w:ind w:left="-75" w:right="-75"/>
              <w:jc w:val="center"/>
              <w:rPr>
                <w:rFonts w:ascii="Times New Roman" w:hAnsi="Times New Roman"/>
                <w:sz w:val="24"/>
                <w:szCs w:val="24"/>
              </w:rPr>
            </w:pPr>
            <w:r>
              <w:rPr>
                <w:rFonts w:ascii="Times New Roman" w:hAnsi="Times New Roman"/>
                <w:sz w:val="24"/>
                <w:szCs w:val="24"/>
              </w:rPr>
              <w:t>0,24</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025A12" w:rsidP="000906DE">
            <w:pPr>
              <w:spacing w:after="0"/>
              <w:ind w:left="-75" w:right="-75"/>
              <w:jc w:val="center"/>
              <w:rPr>
                <w:rFonts w:ascii="Times New Roman" w:hAnsi="Times New Roman"/>
                <w:sz w:val="24"/>
                <w:szCs w:val="24"/>
              </w:rPr>
            </w:pPr>
            <w:r>
              <w:rPr>
                <w:rFonts w:ascii="Times New Roman" w:hAnsi="Times New Roman"/>
                <w:sz w:val="24"/>
                <w:szCs w:val="24"/>
              </w:rPr>
              <w:t>3,02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025A12"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025A12">
              <w:rPr>
                <w:rFonts w:ascii="Times New Roman" w:hAnsi="Times New Roman"/>
                <w:kern w:val="2"/>
                <w:sz w:val="24"/>
                <w:szCs w:val="24"/>
                <w:lang w:eastAsia="ru-RU"/>
              </w:rPr>
              <w:lastRenderedPageBreak/>
              <w:t>13.</w:t>
            </w:r>
          </w:p>
        </w:tc>
        <w:tc>
          <w:tcPr>
            <w:tcW w:w="3542" w:type="dxa"/>
            <w:tcBorders>
              <w:top w:val="single" w:sz="4" w:space="0" w:color="auto"/>
              <w:left w:val="single" w:sz="4" w:space="0" w:color="auto"/>
              <w:bottom w:val="single" w:sz="4" w:space="0" w:color="auto"/>
              <w:right w:val="single" w:sz="4" w:space="0" w:color="auto"/>
            </w:tcBorders>
            <w:hideMark/>
          </w:tcPr>
          <w:p w:rsidR="00592B71" w:rsidRPr="00025A12" w:rsidRDefault="00592B71" w:rsidP="00F400E9">
            <w:pPr>
              <w:spacing w:after="0" w:line="240" w:lineRule="auto"/>
              <w:ind w:left="-57" w:right="-75"/>
              <w:rPr>
                <w:rFonts w:ascii="Times New Roman" w:eastAsia="Times New Roman" w:hAnsi="Times New Roman"/>
                <w:kern w:val="2"/>
                <w:sz w:val="24"/>
                <w:szCs w:val="24"/>
                <w:lang w:eastAsia="ru-RU"/>
              </w:rPr>
            </w:pPr>
            <w:r w:rsidRPr="00025A12">
              <w:rPr>
                <w:rFonts w:ascii="Times New Roman" w:eastAsia="Times New Roman" w:hAnsi="Times New Roman"/>
                <w:kern w:val="2"/>
                <w:sz w:val="24"/>
                <w:szCs w:val="24"/>
                <w:lang w:eastAsia="ru-RU"/>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семей</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25</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line="240" w:lineRule="auto"/>
              <w:ind w:left="-75" w:right="-75"/>
              <w:jc w:val="center"/>
              <w:rPr>
                <w:rFonts w:ascii="Times New Roman" w:eastAsia="Times New Roman" w:hAnsi="Times New Roman"/>
                <w:color w:val="000000"/>
                <w:kern w:val="2"/>
                <w:sz w:val="24"/>
                <w:szCs w:val="24"/>
                <w:highlight w:val="yellow"/>
                <w:lang w:eastAsia="ru-RU"/>
              </w:rPr>
            </w:pPr>
            <w:r w:rsidRPr="00F43D17">
              <w:rPr>
                <w:rFonts w:ascii="Times New Roman" w:eastAsia="Times New Roman" w:hAnsi="Times New Roman"/>
                <w:color w:val="000000"/>
                <w:kern w:val="2"/>
                <w:sz w:val="24"/>
                <w:szCs w:val="24"/>
                <w:lang w:eastAsia="ru-RU"/>
              </w:rPr>
              <w:t>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line="240" w:lineRule="auto"/>
              <w:ind w:left="-75" w:right="-75"/>
              <w:jc w:val="center"/>
              <w:rPr>
                <w:rFonts w:ascii="Times New Roman" w:eastAsia="Times New Roman" w:hAnsi="Times New Roman"/>
                <w:color w:val="000000"/>
                <w:kern w:val="2"/>
                <w:sz w:val="24"/>
                <w:szCs w:val="24"/>
                <w:lang w:eastAsia="ru-RU"/>
              </w:rPr>
            </w:pPr>
            <w:r w:rsidRPr="00F43D17">
              <w:rPr>
                <w:rFonts w:ascii="Times New Roman" w:hAnsi="Times New Roman"/>
                <w:color w:val="000000"/>
                <w:sz w:val="24"/>
                <w:szCs w:val="24"/>
              </w:rPr>
              <w:t>47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072738" w:rsidP="000906DE">
            <w:pPr>
              <w:spacing w:after="0" w:line="240" w:lineRule="auto"/>
              <w:ind w:left="-75" w:right="-75"/>
              <w:jc w:val="center"/>
              <w:rPr>
                <w:rFonts w:ascii="Times New Roman" w:eastAsia="Times New Roman" w:hAnsi="Times New Roman"/>
                <w:kern w:val="2"/>
                <w:sz w:val="24"/>
                <w:szCs w:val="24"/>
                <w:lang w:eastAsia="ru-RU"/>
              </w:rPr>
            </w:pPr>
            <w:r>
              <w:rPr>
                <w:rFonts w:ascii="Times New Roman" w:hAnsi="Times New Roman"/>
                <w:sz w:val="24"/>
                <w:szCs w:val="24"/>
              </w:rPr>
              <w:t>9</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025A12" w:rsidP="000906D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15</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025A12" w:rsidP="000906D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7</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025A12" w:rsidP="000906D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56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r>
      <w:tr w:rsidR="00356DAD"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356DAD" w:rsidRPr="00F43D17" w:rsidRDefault="00356DAD"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14.</w:t>
            </w:r>
          </w:p>
        </w:tc>
        <w:tc>
          <w:tcPr>
            <w:tcW w:w="3542" w:type="dxa"/>
            <w:tcBorders>
              <w:top w:val="single" w:sz="4" w:space="0" w:color="auto"/>
              <w:left w:val="single" w:sz="4" w:space="0" w:color="auto"/>
              <w:bottom w:val="single" w:sz="4" w:space="0" w:color="auto"/>
              <w:right w:val="single" w:sz="4" w:space="0" w:color="auto"/>
            </w:tcBorders>
            <w:hideMark/>
          </w:tcPr>
          <w:p w:rsidR="00356DAD" w:rsidRPr="00F43D17" w:rsidRDefault="00356DAD" w:rsidP="00F400E9">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Показатель 2.3. Количество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356DAD" w:rsidRPr="00F43D17" w:rsidRDefault="00356DAD" w:rsidP="00F400E9">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семей</w:t>
            </w:r>
          </w:p>
        </w:tc>
        <w:tc>
          <w:tcPr>
            <w:tcW w:w="992"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w:t>
            </w:r>
          </w:p>
        </w:tc>
        <w:tc>
          <w:tcPr>
            <w:tcW w:w="991"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w:t>
            </w:r>
          </w:p>
        </w:tc>
        <w:tc>
          <w:tcPr>
            <w:tcW w:w="1075"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10</w:t>
            </w:r>
          </w:p>
        </w:tc>
        <w:tc>
          <w:tcPr>
            <w:tcW w:w="1075"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w:t>
            </w:r>
          </w:p>
        </w:tc>
        <w:tc>
          <w:tcPr>
            <w:tcW w:w="1075"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1079"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1079" w:type="dxa"/>
            <w:tcBorders>
              <w:top w:val="single" w:sz="4" w:space="0" w:color="auto"/>
              <w:left w:val="single" w:sz="4" w:space="0" w:color="auto"/>
              <w:bottom w:val="single" w:sz="4" w:space="0" w:color="auto"/>
              <w:right w:val="single" w:sz="4" w:space="0" w:color="auto"/>
            </w:tcBorders>
            <w:hideMark/>
          </w:tcPr>
          <w:p w:rsidR="00356DAD" w:rsidRDefault="00356DAD" w:rsidP="000906DE">
            <w:pPr>
              <w:ind w:left="-75" w:right="-75"/>
              <w:jc w:val="center"/>
            </w:pPr>
            <w:r w:rsidRPr="00BE2C40">
              <w:rPr>
                <w:rFonts w:ascii="Times New Roman" w:hAnsi="Times New Roman"/>
                <w:kern w:val="2"/>
                <w:sz w:val="24"/>
                <w:szCs w:val="24"/>
                <w:lang w:eastAsia="ru-RU"/>
              </w:rPr>
              <w:t>1</w:t>
            </w:r>
          </w:p>
        </w:tc>
        <w:tc>
          <w:tcPr>
            <w:tcW w:w="1081" w:type="dxa"/>
            <w:tcBorders>
              <w:top w:val="single" w:sz="4" w:space="0" w:color="auto"/>
              <w:left w:val="single" w:sz="4" w:space="0" w:color="auto"/>
              <w:bottom w:val="single" w:sz="4" w:space="0" w:color="auto"/>
              <w:right w:val="single" w:sz="4" w:space="0" w:color="auto"/>
            </w:tcBorders>
            <w:hideMark/>
          </w:tcPr>
          <w:p w:rsidR="00356DAD" w:rsidRDefault="00356DAD" w:rsidP="000906DE">
            <w:pPr>
              <w:ind w:left="-75" w:right="-75"/>
              <w:jc w:val="center"/>
            </w:pPr>
            <w:r w:rsidRPr="00BE2C40">
              <w:rPr>
                <w:rFonts w:ascii="Times New Roman" w:hAnsi="Times New Roman"/>
                <w:kern w:val="2"/>
                <w:sz w:val="24"/>
                <w:szCs w:val="24"/>
                <w:lang w:eastAsia="ru-RU"/>
              </w:rPr>
              <w:t>1</w:t>
            </w:r>
          </w:p>
        </w:tc>
        <w:tc>
          <w:tcPr>
            <w:tcW w:w="1075" w:type="dxa"/>
            <w:tcBorders>
              <w:top w:val="single" w:sz="4" w:space="0" w:color="auto"/>
              <w:left w:val="single" w:sz="4" w:space="0" w:color="auto"/>
              <w:bottom w:val="single" w:sz="4" w:space="0" w:color="auto"/>
              <w:right w:val="single" w:sz="4" w:space="0" w:color="auto"/>
            </w:tcBorders>
            <w:hideMark/>
          </w:tcPr>
          <w:p w:rsidR="00356DAD" w:rsidRDefault="00356DAD" w:rsidP="000906DE">
            <w:pPr>
              <w:ind w:left="-75" w:right="-75"/>
              <w:jc w:val="center"/>
            </w:pPr>
            <w:r w:rsidRPr="00BE2C40">
              <w:rPr>
                <w:rFonts w:ascii="Times New Roman" w:hAnsi="Times New Roman"/>
                <w:kern w:val="2"/>
                <w:sz w:val="24"/>
                <w:szCs w:val="24"/>
                <w:lang w:eastAsia="ru-RU"/>
              </w:rPr>
              <w:t>1</w:t>
            </w:r>
          </w:p>
        </w:tc>
        <w:tc>
          <w:tcPr>
            <w:tcW w:w="1079" w:type="dxa"/>
            <w:tcBorders>
              <w:top w:val="single" w:sz="4" w:space="0" w:color="auto"/>
              <w:left w:val="single" w:sz="4" w:space="0" w:color="auto"/>
              <w:bottom w:val="single" w:sz="4" w:space="0" w:color="auto"/>
              <w:right w:val="single" w:sz="4" w:space="0" w:color="auto"/>
            </w:tcBorders>
            <w:hideMark/>
          </w:tcPr>
          <w:p w:rsidR="00356DAD" w:rsidRDefault="00356DAD" w:rsidP="000906DE">
            <w:pPr>
              <w:ind w:left="-75" w:right="-75"/>
              <w:jc w:val="center"/>
            </w:pPr>
            <w:r w:rsidRPr="00BE2C40">
              <w:rPr>
                <w:rFonts w:ascii="Times New Roman" w:hAnsi="Times New Roman"/>
                <w:kern w:val="2"/>
                <w:sz w:val="24"/>
                <w:szCs w:val="24"/>
                <w:lang w:eastAsia="ru-RU"/>
              </w:rPr>
              <w:t>1</w:t>
            </w:r>
          </w:p>
        </w:tc>
        <w:tc>
          <w:tcPr>
            <w:tcW w:w="1078" w:type="dxa"/>
            <w:tcBorders>
              <w:top w:val="single" w:sz="4" w:space="0" w:color="auto"/>
              <w:left w:val="single" w:sz="4" w:space="0" w:color="auto"/>
              <w:bottom w:val="single" w:sz="4" w:space="0" w:color="auto"/>
              <w:right w:val="single" w:sz="4" w:space="0" w:color="auto"/>
            </w:tcBorders>
            <w:hideMark/>
          </w:tcPr>
          <w:p w:rsidR="00356DAD" w:rsidRDefault="00356DAD" w:rsidP="000906DE">
            <w:pPr>
              <w:ind w:left="-75" w:right="-75"/>
              <w:jc w:val="center"/>
            </w:pPr>
            <w:r w:rsidRPr="00BE2C40">
              <w:rPr>
                <w:rFonts w:ascii="Times New Roman" w:hAnsi="Times New Roman"/>
                <w:kern w:val="2"/>
                <w:sz w:val="24"/>
                <w:szCs w:val="24"/>
                <w:lang w:eastAsia="ru-RU"/>
              </w:rPr>
              <w:t>1</w:t>
            </w:r>
          </w:p>
        </w:tc>
        <w:tc>
          <w:tcPr>
            <w:tcW w:w="919" w:type="dxa"/>
            <w:tcBorders>
              <w:top w:val="single" w:sz="4" w:space="0" w:color="auto"/>
              <w:left w:val="single" w:sz="4" w:space="0" w:color="auto"/>
              <w:bottom w:val="single" w:sz="4" w:space="0" w:color="auto"/>
              <w:right w:val="single" w:sz="4" w:space="0" w:color="auto"/>
            </w:tcBorders>
            <w:hideMark/>
          </w:tcPr>
          <w:p w:rsidR="00356DAD" w:rsidRDefault="00356DAD" w:rsidP="000906DE">
            <w:pPr>
              <w:ind w:left="-75" w:right="-75"/>
              <w:jc w:val="center"/>
            </w:pPr>
            <w:r w:rsidRPr="00BE2C40">
              <w:rPr>
                <w:rFonts w:ascii="Times New Roman" w:hAnsi="Times New Roman"/>
                <w:kern w:val="2"/>
                <w:sz w:val="24"/>
                <w:szCs w:val="24"/>
                <w:lang w:eastAsia="ru-RU"/>
              </w:rPr>
              <w:t>1</w:t>
            </w:r>
          </w:p>
        </w:tc>
      </w:tr>
      <w:tr w:rsidR="00356DAD"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356DAD" w:rsidRPr="00F43D17" w:rsidRDefault="00356DAD"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3542" w:type="dxa"/>
            <w:tcBorders>
              <w:top w:val="single" w:sz="4" w:space="0" w:color="auto"/>
              <w:left w:val="single" w:sz="4" w:space="0" w:color="auto"/>
              <w:bottom w:val="single" w:sz="4" w:space="0" w:color="auto"/>
              <w:right w:val="single" w:sz="4" w:space="0" w:color="auto"/>
            </w:tcBorders>
            <w:hideMark/>
          </w:tcPr>
          <w:p w:rsidR="00356DAD" w:rsidRPr="00F43D17" w:rsidRDefault="00356DAD"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2.4. Количество детей-сирот и детей, оставшихся без попечения родителей, лиц из их числа, подлежащих обеспечению жильем</w:t>
            </w:r>
          </w:p>
        </w:tc>
        <w:tc>
          <w:tcPr>
            <w:tcW w:w="1696" w:type="dxa"/>
            <w:tcBorders>
              <w:top w:val="single" w:sz="4" w:space="0" w:color="auto"/>
              <w:left w:val="single" w:sz="4" w:space="0" w:color="auto"/>
              <w:bottom w:val="single" w:sz="4" w:space="0" w:color="auto"/>
              <w:right w:val="single" w:sz="4" w:space="0" w:color="auto"/>
            </w:tcBorders>
            <w:hideMark/>
          </w:tcPr>
          <w:p w:rsidR="00356DAD" w:rsidRPr="00F43D17" w:rsidRDefault="00356DAD"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spacing w:after="0"/>
              <w:ind w:left="-75" w:right="-75"/>
              <w:jc w:val="center"/>
              <w:rPr>
                <w:rFonts w:ascii="Times New Roman" w:hAnsi="Times New Roman"/>
                <w:sz w:val="24"/>
                <w:szCs w:val="24"/>
              </w:rPr>
            </w:pPr>
            <w:r w:rsidRPr="00F43D17">
              <w:rPr>
                <w:rFonts w:ascii="Times New Roman" w:hAnsi="Times New Roman"/>
                <w:sz w:val="24"/>
                <w:szCs w:val="24"/>
              </w:rPr>
              <w:t>53</w:t>
            </w:r>
          </w:p>
        </w:tc>
        <w:tc>
          <w:tcPr>
            <w:tcW w:w="991"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spacing w:after="0"/>
              <w:ind w:left="-75" w:right="-75"/>
              <w:jc w:val="center"/>
              <w:rPr>
                <w:rFonts w:ascii="Times New Roman" w:hAnsi="Times New Roman"/>
                <w:sz w:val="24"/>
                <w:szCs w:val="24"/>
              </w:rPr>
            </w:pPr>
            <w:r w:rsidRPr="00F43D17">
              <w:rPr>
                <w:rFonts w:ascii="Times New Roman" w:hAnsi="Times New Roman"/>
                <w:sz w:val="24"/>
                <w:szCs w:val="24"/>
              </w:rPr>
              <w:t>17</w:t>
            </w:r>
          </w:p>
        </w:tc>
        <w:tc>
          <w:tcPr>
            <w:tcW w:w="1075"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spacing w:after="0"/>
              <w:ind w:left="-75" w:right="-75"/>
              <w:jc w:val="center"/>
              <w:rPr>
                <w:rFonts w:ascii="Times New Roman" w:hAnsi="Times New Roman"/>
                <w:sz w:val="24"/>
                <w:szCs w:val="24"/>
              </w:rPr>
            </w:pPr>
            <w:r w:rsidRPr="00F43D17">
              <w:rPr>
                <w:rFonts w:ascii="Times New Roman" w:hAnsi="Times New Roman"/>
                <w:sz w:val="24"/>
                <w:szCs w:val="24"/>
              </w:rPr>
              <w:t>31</w:t>
            </w:r>
          </w:p>
        </w:tc>
        <w:tc>
          <w:tcPr>
            <w:tcW w:w="1075"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spacing w:after="0"/>
              <w:ind w:left="-75" w:right="-75"/>
              <w:jc w:val="center"/>
              <w:rPr>
                <w:rFonts w:ascii="Times New Roman" w:hAnsi="Times New Roman"/>
                <w:sz w:val="24"/>
                <w:szCs w:val="24"/>
              </w:rPr>
            </w:pPr>
            <w:r w:rsidRPr="00F43D17">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spacing w:after="0"/>
              <w:ind w:left="-75" w:right="-75"/>
              <w:jc w:val="center"/>
              <w:rPr>
                <w:rFonts w:ascii="Times New Roman" w:hAnsi="Times New Roman"/>
                <w:sz w:val="24"/>
                <w:szCs w:val="24"/>
              </w:rPr>
            </w:pPr>
            <w:r w:rsidRPr="00F43D17">
              <w:rPr>
                <w:rFonts w:ascii="Times New Roman" w:hAnsi="Times New Roman"/>
                <w:sz w:val="24"/>
                <w:szCs w:val="24"/>
              </w:rPr>
              <w:t>14</w:t>
            </w:r>
          </w:p>
        </w:tc>
        <w:tc>
          <w:tcPr>
            <w:tcW w:w="1075"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spacing w:after="0"/>
              <w:ind w:left="-75"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356DAD" w:rsidRPr="00F43D17" w:rsidRDefault="00356DAD" w:rsidP="000906DE">
            <w:pPr>
              <w:spacing w:after="0"/>
              <w:ind w:left="-75" w:right="-75"/>
              <w:jc w:val="center"/>
              <w:rPr>
                <w:rFonts w:ascii="Times New Roman" w:hAnsi="Times New Roman"/>
                <w:sz w:val="24"/>
                <w:szCs w:val="24"/>
              </w:rPr>
            </w:pPr>
            <w:r>
              <w:rPr>
                <w:rFonts w:ascii="Times New Roman" w:hAnsi="Times New Roman"/>
                <w:sz w:val="24"/>
                <w:szCs w:val="24"/>
              </w:rPr>
              <w:t>16</w:t>
            </w:r>
          </w:p>
        </w:tc>
        <w:tc>
          <w:tcPr>
            <w:tcW w:w="1079" w:type="dxa"/>
            <w:tcBorders>
              <w:top w:val="single" w:sz="4" w:space="0" w:color="auto"/>
              <w:left w:val="single" w:sz="4" w:space="0" w:color="auto"/>
              <w:bottom w:val="single" w:sz="4" w:space="0" w:color="auto"/>
              <w:right w:val="single" w:sz="4" w:space="0" w:color="auto"/>
            </w:tcBorders>
            <w:hideMark/>
          </w:tcPr>
          <w:p w:rsidR="00356DAD" w:rsidRPr="00BE5D03" w:rsidRDefault="00356DAD" w:rsidP="000906DE">
            <w:pPr>
              <w:spacing w:after="0"/>
              <w:ind w:left="-75" w:right="-75"/>
              <w:jc w:val="center"/>
              <w:rPr>
                <w:rFonts w:ascii="Times New Roman" w:hAnsi="Times New Roman"/>
                <w:sz w:val="24"/>
                <w:szCs w:val="24"/>
              </w:rPr>
            </w:pPr>
            <w:r w:rsidRPr="00BE5D03">
              <w:rPr>
                <w:rFonts w:ascii="Times New Roman" w:hAnsi="Times New Roman"/>
                <w:sz w:val="24"/>
                <w:szCs w:val="24"/>
              </w:rPr>
              <w:t>10</w:t>
            </w:r>
          </w:p>
        </w:tc>
        <w:tc>
          <w:tcPr>
            <w:tcW w:w="1079" w:type="dxa"/>
            <w:tcBorders>
              <w:top w:val="single" w:sz="4" w:space="0" w:color="auto"/>
              <w:left w:val="single" w:sz="4" w:space="0" w:color="auto"/>
              <w:bottom w:val="single" w:sz="4" w:space="0" w:color="auto"/>
              <w:right w:val="single" w:sz="4" w:space="0" w:color="auto"/>
            </w:tcBorders>
            <w:hideMark/>
          </w:tcPr>
          <w:p w:rsidR="00356DAD" w:rsidRPr="00BE5D03" w:rsidRDefault="00BE5D03" w:rsidP="000906DE">
            <w:pPr>
              <w:ind w:left="-75" w:right="-75"/>
              <w:jc w:val="center"/>
            </w:pPr>
            <w:r w:rsidRPr="00BE5D03">
              <w:rPr>
                <w:rFonts w:ascii="Times New Roman" w:hAnsi="Times New Roman"/>
                <w:sz w:val="24"/>
                <w:szCs w:val="24"/>
              </w:rPr>
              <w:t>6</w:t>
            </w:r>
          </w:p>
        </w:tc>
        <w:tc>
          <w:tcPr>
            <w:tcW w:w="1081" w:type="dxa"/>
            <w:tcBorders>
              <w:top w:val="single" w:sz="4" w:space="0" w:color="auto"/>
              <w:left w:val="single" w:sz="4" w:space="0" w:color="auto"/>
              <w:bottom w:val="single" w:sz="4" w:space="0" w:color="auto"/>
              <w:right w:val="single" w:sz="4" w:space="0" w:color="auto"/>
            </w:tcBorders>
            <w:hideMark/>
          </w:tcPr>
          <w:p w:rsidR="00356DAD" w:rsidRPr="00BE5D03" w:rsidRDefault="00BE5D03" w:rsidP="000906DE">
            <w:pPr>
              <w:ind w:left="-75" w:right="-75"/>
              <w:jc w:val="center"/>
            </w:pPr>
            <w:r w:rsidRPr="00BE5D03">
              <w:rPr>
                <w:rFonts w:ascii="Times New Roman" w:hAnsi="Times New Roman"/>
                <w:sz w:val="24"/>
                <w:szCs w:val="24"/>
              </w:rPr>
              <w:t>4</w:t>
            </w:r>
          </w:p>
        </w:tc>
        <w:tc>
          <w:tcPr>
            <w:tcW w:w="1075" w:type="dxa"/>
            <w:tcBorders>
              <w:top w:val="single" w:sz="4" w:space="0" w:color="auto"/>
              <w:left w:val="single" w:sz="4" w:space="0" w:color="auto"/>
              <w:bottom w:val="single" w:sz="4" w:space="0" w:color="auto"/>
              <w:right w:val="single" w:sz="4" w:space="0" w:color="auto"/>
            </w:tcBorders>
            <w:hideMark/>
          </w:tcPr>
          <w:p w:rsidR="00356DAD" w:rsidRDefault="00025A12" w:rsidP="000906DE">
            <w:pPr>
              <w:ind w:left="-75" w:right="-75"/>
              <w:jc w:val="cente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356DAD" w:rsidRDefault="00B931CF" w:rsidP="000906DE">
            <w:pPr>
              <w:ind w:left="-75" w:right="-75"/>
              <w:jc w:val="center"/>
            </w:pPr>
            <w:r>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356DAD" w:rsidRDefault="00B931CF" w:rsidP="000906DE">
            <w:pPr>
              <w:ind w:left="-75" w:right="-75"/>
              <w:jc w:val="center"/>
            </w:pPr>
            <w:r>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356DAD" w:rsidRDefault="00B931CF" w:rsidP="000906DE">
            <w:pPr>
              <w:ind w:left="-75" w:right="-75"/>
              <w:jc w:val="center"/>
            </w:pPr>
            <w:r>
              <w:rPr>
                <w:rFonts w:ascii="Times New Roman" w:hAnsi="Times New Roman"/>
                <w:sz w:val="24"/>
                <w:szCs w:val="24"/>
              </w:rPr>
              <w:t>-</w:t>
            </w:r>
          </w:p>
        </w:tc>
      </w:tr>
      <w:tr w:rsidR="00592B71"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0,04</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0,52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kern w:val="2"/>
                <w:sz w:val="24"/>
                <w:szCs w:val="24"/>
              </w:rPr>
            </w:pPr>
            <w:r w:rsidRPr="00F43D17">
              <w:rPr>
                <w:rFonts w:ascii="Times New Roman" w:eastAsia="Times New Roman" w:hAnsi="Times New Roman"/>
                <w:kern w:val="2"/>
                <w:sz w:val="24"/>
                <w:szCs w:val="24"/>
                <w:lang w:eastAsia="ru-RU"/>
              </w:rPr>
              <w:t>1,19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kern w:val="2"/>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B931CF" w:rsidRPr="00F43D17" w:rsidTr="000906DE">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B931CF" w:rsidRPr="00F43D17" w:rsidRDefault="00B931CF"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17.</w:t>
            </w:r>
          </w:p>
        </w:tc>
        <w:tc>
          <w:tcPr>
            <w:tcW w:w="3542" w:type="dxa"/>
            <w:tcBorders>
              <w:top w:val="single" w:sz="4" w:space="0" w:color="auto"/>
              <w:left w:val="single" w:sz="4" w:space="0" w:color="auto"/>
              <w:bottom w:val="single" w:sz="4" w:space="0" w:color="auto"/>
              <w:right w:val="single" w:sz="4" w:space="0" w:color="auto"/>
            </w:tcBorders>
            <w:hideMark/>
          </w:tcPr>
          <w:p w:rsidR="00B931CF" w:rsidRPr="00F43D17" w:rsidRDefault="00B931CF"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2.6. Общая площадь жилых помещений, приобретаемых (строящихся) для детей-сирот и детей, оставшихся без попечения родителей, лиц из их числа</w:t>
            </w:r>
          </w:p>
        </w:tc>
        <w:tc>
          <w:tcPr>
            <w:tcW w:w="1696" w:type="dxa"/>
            <w:tcBorders>
              <w:top w:val="single" w:sz="4" w:space="0" w:color="auto"/>
              <w:left w:val="single" w:sz="4" w:space="0" w:color="auto"/>
              <w:bottom w:val="single" w:sz="4" w:space="0" w:color="auto"/>
              <w:right w:val="single" w:sz="4" w:space="0" w:color="auto"/>
            </w:tcBorders>
            <w:hideMark/>
          </w:tcPr>
          <w:p w:rsidR="00B931CF" w:rsidRPr="00F43D17" w:rsidRDefault="00B931CF" w:rsidP="00F400E9">
            <w:pPr>
              <w:spacing w:after="0"/>
              <w:ind w:left="-57" w:right="-75"/>
              <w:rPr>
                <w:b/>
                <w:sz w:val="24"/>
                <w:szCs w:val="24"/>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B931CF" w:rsidRPr="00F43D17" w:rsidRDefault="00B931CF" w:rsidP="000906DE">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B931CF" w:rsidRPr="00F43D17" w:rsidRDefault="00B931CF" w:rsidP="000906DE">
            <w:pPr>
              <w:spacing w:after="0"/>
              <w:ind w:left="-75" w:right="-75"/>
              <w:jc w:val="center"/>
              <w:rPr>
                <w:rFonts w:ascii="Times New Roman" w:hAnsi="Times New Roman"/>
                <w:sz w:val="24"/>
                <w:szCs w:val="24"/>
              </w:rPr>
            </w:pPr>
            <w:r w:rsidRPr="00F43D17">
              <w:rPr>
                <w:rFonts w:ascii="Times New Roman" w:hAnsi="Times New Roman"/>
                <w:sz w:val="24"/>
                <w:szCs w:val="24"/>
              </w:rPr>
              <w:t>1,33</w:t>
            </w:r>
          </w:p>
        </w:tc>
        <w:tc>
          <w:tcPr>
            <w:tcW w:w="991" w:type="dxa"/>
            <w:tcBorders>
              <w:top w:val="single" w:sz="4" w:space="0" w:color="auto"/>
              <w:left w:val="single" w:sz="4" w:space="0" w:color="auto"/>
              <w:bottom w:val="single" w:sz="4" w:space="0" w:color="auto"/>
              <w:right w:val="single" w:sz="4" w:space="0" w:color="auto"/>
            </w:tcBorders>
            <w:hideMark/>
          </w:tcPr>
          <w:p w:rsidR="00B931CF" w:rsidRPr="00F43D17" w:rsidRDefault="00B931CF" w:rsidP="000906DE">
            <w:pPr>
              <w:spacing w:after="0"/>
              <w:ind w:left="-75" w:right="-75"/>
              <w:jc w:val="center"/>
              <w:rPr>
                <w:rFonts w:ascii="Times New Roman" w:hAnsi="Times New Roman"/>
                <w:sz w:val="24"/>
                <w:szCs w:val="24"/>
              </w:rPr>
            </w:pPr>
            <w:r w:rsidRPr="00F43D17">
              <w:rPr>
                <w:rFonts w:ascii="Times New Roman" w:hAnsi="Times New Roman"/>
                <w:sz w:val="24"/>
                <w:szCs w:val="24"/>
              </w:rPr>
              <w:t>0,43</w:t>
            </w:r>
          </w:p>
        </w:tc>
        <w:tc>
          <w:tcPr>
            <w:tcW w:w="1075" w:type="dxa"/>
            <w:tcBorders>
              <w:top w:val="single" w:sz="4" w:space="0" w:color="auto"/>
              <w:left w:val="single" w:sz="4" w:space="0" w:color="auto"/>
              <w:bottom w:val="single" w:sz="4" w:space="0" w:color="auto"/>
              <w:right w:val="single" w:sz="4" w:space="0" w:color="auto"/>
            </w:tcBorders>
            <w:hideMark/>
          </w:tcPr>
          <w:p w:rsidR="00B931CF" w:rsidRPr="00F43D17" w:rsidRDefault="00B931CF" w:rsidP="000906DE">
            <w:pPr>
              <w:spacing w:after="0"/>
              <w:ind w:left="-75" w:right="-75"/>
              <w:jc w:val="center"/>
              <w:rPr>
                <w:rFonts w:ascii="Times New Roman" w:hAnsi="Times New Roman"/>
                <w:sz w:val="24"/>
                <w:szCs w:val="24"/>
              </w:rPr>
            </w:pPr>
            <w:r w:rsidRPr="00F43D17">
              <w:rPr>
                <w:rFonts w:ascii="Times New Roman" w:hAnsi="Times New Roman"/>
                <w:sz w:val="24"/>
                <w:szCs w:val="24"/>
              </w:rPr>
              <w:t>0,78</w:t>
            </w:r>
          </w:p>
        </w:tc>
        <w:tc>
          <w:tcPr>
            <w:tcW w:w="1075" w:type="dxa"/>
            <w:tcBorders>
              <w:top w:val="single" w:sz="4" w:space="0" w:color="auto"/>
              <w:left w:val="single" w:sz="4" w:space="0" w:color="auto"/>
              <w:bottom w:val="single" w:sz="4" w:space="0" w:color="auto"/>
              <w:right w:val="single" w:sz="4" w:space="0" w:color="auto"/>
            </w:tcBorders>
            <w:hideMark/>
          </w:tcPr>
          <w:p w:rsidR="00B931CF" w:rsidRPr="00F43D17" w:rsidRDefault="00B931CF" w:rsidP="000906DE">
            <w:pPr>
              <w:spacing w:after="0"/>
              <w:ind w:left="-75" w:right="-75"/>
              <w:jc w:val="center"/>
              <w:rPr>
                <w:rFonts w:ascii="Times New Roman" w:hAnsi="Times New Roman"/>
                <w:sz w:val="24"/>
                <w:szCs w:val="24"/>
              </w:rPr>
            </w:pPr>
            <w:r w:rsidRPr="00F43D17">
              <w:rPr>
                <w:rFonts w:ascii="Times New Roman" w:hAnsi="Times New Roman"/>
                <w:sz w:val="24"/>
                <w:szCs w:val="24"/>
              </w:rPr>
              <w:t>0,73</w:t>
            </w:r>
          </w:p>
        </w:tc>
        <w:tc>
          <w:tcPr>
            <w:tcW w:w="1075" w:type="dxa"/>
            <w:tcBorders>
              <w:top w:val="single" w:sz="4" w:space="0" w:color="auto"/>
              <w:left w:val="single" w:sz="4" w:space="0" w:color="auto"/>
              <w:bottom w:val="single" w:sz="4" w:space="0" w:color="auto"/>
              <w:right w:val="single" w:sz="4" w:space="0" w:color="auto"/>
            </w:tcBorders>
            <w:hideMark/>
          </w:tcPr>
          <w:p w:rsidR="00B931CF" w:rsidRPr="00F43D17" w:rsidRDefault="00B931CF" w:rsidP="000906DE">
            <w:pPr>
              <w:spacing w:after="0"/>
              <w:ind w:left="-75" w:right="-75"/>
              <w:jc w:val="center"/>
              <w:rPr>
                <w:rFonts w:ascii="Times New Roman" w:hAnsi="Times New Roman"/>
                <w:sz w:val="24"/>
                <w:szCs w:val="24"/>
              </w:rPr>
            </w:pPr>
            <w:r w:rsidRPr="00F43D17">
              <w:rPr>
                <w:rFonts w:ascii="Times New Roman" w:hAnsi="Times New Roman"/>
                <w:sz w:val="24"/>
                <w:szCs w:val="24"/>
              </w:rPr>
              <w:t>0,58</w:t>
            </w:r>
          </w:p>
        </w:tc>
        <w:tc>
          <w:tcPr>
            <w:tcW w:w="1075" w:type="dxa"/>
            <w:tcBorders>
              <w:top w:val="single" w:sz="4" w:space="0" w:color="auto"/>
              <w:left w:val="single" w:sz="4" w:space="0" w:color="auto"/>
              <w:bottom w:val="single" w:sz="4" w:space="0" w:color="auto"/>
              <w:right w:val="single" w:sz="4" w:space="0" w:color="auto"/>
            </w:tcBorders>
            <w:hideMark/>
          </w:tcPr>
          <w:p w:rsidR="00B931CF" w:rsidRPr="00F43D17" w:rsidRDefault="00B931CF" w:rsidP="000906DE">
            <w:pPr>
              <w:spacing w:after="0"/>
              <w:ind w:left="-75" w:right="-75"/>
              <w:jc w:val="center"/>
              <w:rPr>
                <w:rFonts w:ascii="Times New Roman" w:hAnsi="Times New Roman"/>
                <w:sz w:val="24"/>
                <w:szCs w:val="24"/>
              </w:rPr>
            </w:pPr>
            <w:r w:rsidRPr="00F43D17">
              <w:rPr>
                <w:rFonts w:ascii="Times New Roman" w:hAnsi="Times New Roman"/>
                <w:sz w:val="24"/>
                <w:szCs w:val="24"/>
              </w:rPr>
              <w:t>0,99</w:t>
            </w:r>
          </w:p>
        </w:tc>
        <w:tc>
          <w:tcPr>
            <w:tcW w:w="1075" w:type="dxa"/>
            <w:tcBorders>
              <w:top w:val="single" w:sz="4" w:space="0" w:color="auto"/>
              <w:left w:val="single" w:sz="4" w:space="0" w:color="auto"/>
              <w:bottom w:val="single" w:sz="4" w:space="0" w:color="auto"/>
              <w:right w:val="single" w:sz="4" w:space="0" w:color="auto"/>
            </w:tcBorders>
            <w:hideMark/>
          </w:tcPr>
          <w:p w:rsidR="00B931CF" w:rsidRPr="00F43D17" w:rsidRDefault="00B931CF" w:rsidP="000906DE">
            <w:pPr>
              <w:spacing w:after="0"/>
              <w:ind w:left="-75" w:right="-75"/>
              <w:jc w:val="center"/>
              <w:rPr>
                <w:rFonts w:ascii="Times New Roman" w:hAnsi="Times New Roman"/>
                <w:sz w:val="24"/>
                <w:szCs w:val="24"/>
              </w:rPr>
            </w:pPr>
            <w:r w:rsidRPr="00F43D17">
              <w:rPr>
                <w:rFonts w:ascii="Times New Roman" w:hAnsi="Times New Roman"/>
                <w:sz w:val="24"/>
                <w:szCs w:val="24"/>
              </w:rPr>
              <w:t>0,5</w:t>
            </w:r>
            <w:r>
              <w:rPr>
                <w:rFonts w:ascii="Times New Roman" w:hAnsi="Times New Roman"/>
                <w:sz w:val="24"/>
                <w:szCs w:val="24"/>
              </w:rPr>
              <w:t>3</w:t>
            </w:r>
          </w:p>
        </w:tc>
        <w:tc>
          <w:tcPr>
            <w:tcW w:w="1079" w:type="dxa"/>
            <w:tcBorders>
              <w:top w:val="single" w:sz="4" w:space="0" w:color="auto"/>
              <w:left w:val="single" w:sz="4" w:space="0" w:color="auto"/>
              <w:bottom w:val="single" w:sz="4" w:space="0" w:color="auto"/>
              <w:right w:val="single" w:sz="4" w:space="0" w:color="auto"/>
            </w:tcBorders>
            <w:hideMark/>
          </w:tcPr>
          <w:p w:rsidR="00B931CF" w:rsidRPr="00F43D17" w:rsidRDefault="00B931CF" w:rsidP="000906DE">
            <w:pPr>
              <w:spacing w:after="0"/>
              <w:ind w:left="-75" w:right="-75"/>
              <w:jc w:val="center"/>
              <w:rPr>
                <w:rFonts w:ascii="Times New Roman" w:hAnsi="Times New Roman"/>
                <w:sz w:val="24"/>
                <w:szCs w:val="24"/>
              </w:rPr>
            </w:pPr>
            <w:r w:rsidRPr="00F43D17">
              <w:rPr>
                <w:rFonts w:ascii="Times New Roman" w:hAnsi="Times New Roman"/>
                <w:sz w:val="24"/>
                <w:szCs w:val="24"/>
              </w:rPr>
              <w:t>0,</w:t>
            </w:r>
            <w:r>
              <w:rPr>
                <w:rFonts w:ascii="Times New Roman" w:hAnsi="Times New Roman"/>
                <w:sz w:val="24"/>
                <w:szCs w:val="24"/>
              </w:rPr>
              <w:t>33</w:t>
            </w:r>
          </w:p>
        </w:tc>
        <w:tc>
          <w:tcPr>
            <w:tcW w:w="1079" w:type="dxa"/>
            <w:tcBorders>
              <w:top w:val="single" w:sz="4" w:space="0" w:color="auto"/>
              <w:left w:val="single" w:sz="4" w:space="0" w:color="auto"/>
              <w:bottom w:val="single" w:sz="4" w:space="0" w:color="auto"/>
              <w:right w:val="single" w:sz="4" w:space="0" w:color="auto"/>
            </w:tcBorders>
            <w:hideMark/>
          </w:tcPr>
          <w:p w:rsidR="00B931CF" w:rsidRDefault="00B931CF" w:rsidP="000906DE">
            <w:pPr>
              <w:ind w:left="-75" w:right="-75"/>
              <w:jc w:val="center"/>
            </w:pPr>
            <w:r w:rsidRPr="00E91666">
              <w:rPr>
                <w:rFonts w:ascii="Times New Roman" w:hAnsi="Times New Roman"/>
                <w:sz w:val="24"/>
                <w:szCs w:val="24"/>
              </w:rPr>
              <w:t>0,</w:t>
            </w:r>
            <w:r w:rsidR="00BE5D03">
              <w:rPr>
                <w:rFonts w:ascii="Times New Roman" w:hAnsi="Times New Roman"/>
                <w:sz w:val="24"/>
                <w:szCs w:val="24"/>
              </w:rPr>
              <w:t>20</w:t>
            </w:r>
          </w:p>
        </w:tc>
        <w:tc>
          <w:tcPr>
            <w:tcW w:w="1081" w:type="dxa"/>
            <w:tcBorders>
              <w:top w:val="single" w:sz="4" w:space="0" w:color="auto"/>
              <w:left w:val="single" w:sz="4" w:space="0" w:color="auto"/>
              <w:bottom w:val="single" w:sz="4" w:space="0" w:color="auto"/>
              <w:right w:val="single" w:sz="4" w:space="0" w:color="auto"/>
            </w:tcBorders>
            <w:hideMark/>
          </w:tcPr>
          <w:p w:rsidR="00B931CF" w:rsidRDefault="00B931CF" w:rsidP="000906DE">
            <w:pPr>
              <w:ind w:left="-75" w:right="-75"/>
              <w:jc w:val="center"/>
            </w:pPr>
            <w:r w:rsidRPr="00E91666">
              <w:rPr>
                <w:rFonts w:ascii="Times New Roman" w:hAnsi="Times New Roman"/>
                <w:sz w:val="24"/>
                <w:szCs w:val="24"/>
              </w:rPr>
              <w:t>0,</w:t>
            </w:r>
            <w:r w:rsidR="00BE5D03">
              <w:rPr>
                <w:rFonts w:ascii="Times New Roman" w:hAnsi="Times New Roman"/>
                <w:sz w:val="24"/>
                <w:szCs w:val="24"/>
              </w:rPr>
              <w:t>13</w:t>
            </w:r>
          </w:p>
        </w:tc>
        <w:tc>
          <w:tcPr>
            <w:tcW w:w="1075" w:type="dxa"/>
            <w:tcBorders>
              <w:top w:val="single" w:sz="4" w:space="0" w:color="auto"/>
              <w:left w:val="single" w:sz="4" w:space="0" w:color="auto"/>
              <w:bottom w:val="single" w:sz="4" w:space="0" w:color="auto"/>
              <w:right w:val="single" w:sz="4" w:space="0" w:color="auto"/>
            </w:tcBorders>
            <w:hideMark/>
          </w:tcPr>
          <w:p w:rsidR="00B931CF" w:rsidRDefault="00025A12" w:rsidP="000906DE">
            <w:pPr>
              <w:ind w:left="-75" w:right="-75"/>
              <w:jc w:val="cente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B931CF" w:rsidRPr="00F43D17" w:rsidRDefault="00B931CF"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B931CF" w:rsidRPr="00F43D17" w:rsidRDefault="00B931CF"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B931CF" w:rsidRPr="00F43D17" w:rsidRDefault="00B931CF" w:rsidP="000906DE">
            <w:pPr>
              <w:spacing w:after="0"/>
              <w:ind w:left="-75" w:right="-75"/>
              <w:jc w:val="center"/>
              <w:rPr>
                <w:rFonts w:ascii="Times New Roman" w:hAnsi="Times New Roman"/>
                <w:sz w:val="24"/>
                <w:szCs w:val="24"/>
              </w:rPr>
            </w:pPr>
            <w:r w:rsidRPr="00F43D17">
              <w:rPr>
                <w:rFonts w:ascii="Times New Roman" w:hAnsi="Times New Roman"/>
                <w:sz w:val="24"/>
                <w:szCs w:val="24"/>
              </w:rPr>
              <w:t>–</w:t>
            </w:r>
          </w:p>
        </w:tc>
      </w:tr>
    </w:tbl>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C62BFE" w:rsidRDefault="00B4176F"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C62BFE">
        <w:rPr>
          <w:rFonts w:ascii="Times New Roman" w:eastAsia="Times New Roman" w:hAnsi="Times New Roman"/>
          <w:kern w:val="2"/>
          <w:sz w:val="28"/>
          <w:szCs w:val="28"/>
          <w:lang w:eastAsia="ru-RU"/>
        </w:rPr>
        <w:lastRenderedPageBreak/>
        <w:t xml:space="preserve">Приложение № 2 </w:t>
      </w:r>
    </w:p>
    <w:p w:rsidR="00C62BFE" w:rsidRDefault="00C62BFE"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к муниципальной программе </w:t>
      </w:r>
    </w:p>
    <w:p w:rsidR="00C62BFE" w:rsidRDefault="00C62BFE"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B4176F" w:rsidRDefault="00C62BFE"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«Территориальное планирование </w:t>
      </w:r>
    </w:p>
    <w:p w:rsidR="00B4176F" w:rsidRDefault="00C62BFE"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и обеспечение</w:t>
      </w:r>
      <w:r w:rsidR="00B4176F">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 xml:space="preserve">доступным и </w:t>
      </w:r>
    </w:p>
    <w:p w:rsidR="00B4176F" w:rsidRDefault="00C62BFE"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комфортным жильем населения</w:t>
      </w:r>
      <w:r w:rsidR="00B4176F">
        <w:rPr>
          <w:rFonts w:ascii="Times New Roman" w:eastAsia="Times New Roman" w:hAnsi="Times New Roman"/>
          <w:kern w:val="2"/>
          <w:sz w:val="28"/>
          <w:szCs w:val="28"/>
          <w:lang w:eastAsia="ru-RU"/>
        </w:rPr>
        <w:t xml:space="preserve"> </w:t>
      </w:r>
    </w:p>
    <w:p w:rsidR="00C62BFE" w:rsidRDefault="00C62BFE" w:rsidP="000906D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C62BFE" w:rsidRDefault="00C62BFE" w:rsidP="000906DE">
      <w:pPr>
        <w:spacing w:after="0" w:line="240" w:lineRule="auto"/>
        <w:ind w:left="14742"/>
        <w:jc w:val="center"/>
        <w:rPr>
          <w:rFonts w:ascii="Times New Roman" w:eastAsia="Times New Roman" w:hAnsi="Times New Roman"/>
          <w:kern w:val="2"/>
          <w:sz w:val="28"/>
          <w:szCs w:val="28"/>
          <w:lang w:eastAsia="ru-RU"/>
        </w:rPr>
      </w:pP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w:t>
      </w:r>
      <w:r w:rsidR="00B4176F">
        <w:rPr>
          <w:rFonts w:ascii="Times New Roman" w:hAnsi="Times New Roman"/>
          <w:sz w:val="28"/>
          <w:szCs w:val="28"/>
        </w:rPr>
        <w:t>ЕРЕЧЕНЬ</w:t>
      </w: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C62BFE" w:rsidRPr="00C62BFE" w:rsidTr="00B4176F">
        <w:trPr>
          <w:trHeight w:val="20"/>
        </w:trPr>
        <w:tc>
          <w:tcPr>
            <w:tcW w:w="567" w:type="dxa"/>
            <w:vMerge w:val="restart"/>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 п/п</w:t>
            </w:r>
          </w:p>
        </w:tc>
        <w:tc>
          <w:tcPr>
            <w:tcW w:w="4253" w:type="dxa"/>
            <w:vMerge w:val="restart"/>
          </w:tcPr>
          <w:p w:rsidR="00C62BFE" w:rsidRDefault="00C62BFE" w:rsidP="00B4176F">
            <w:pPr>
              <w:widowControl w:val="0"/>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sz w:val="24"/>
                <w:szCs w:val="24"/>
                <w:lang w:eastAsia="ru-RU"/>
              </w:rPr>
              <w:t>Номер и наименование основного мероприятия, приоритетного основного мероприятия,</w:t>
            </w:r>
            <w:r w:rsidR="00B4176F">
              <w:rPr>
                <w:rFonts w:ascii="Times New Roman" w:hAnsi="Times New Roman"/>
                <w:sz w:val="24"/>
                <w:szCs w:val="24"/>
                <w:lang w:eastAsia="ru-RU"/>
              </w:rPr>
              <w:t xml:space="preserve"> </w:t>
            </w:r>
            <w:r>
              <w:rPr>
                <w:rFonts w:ascii="Times New Roman" w:hAnsi="Times New Roman"/>
                <w:sz w:val="24"/>
                <w:szCs w:val="24"/>
                <w:lang w:eastAsia="ru-RU"/>
              </w:rPr>
              <w:t xml:space="preserve">мероприятия ведомственной целевой программы </w:t>
            </w:r>
          </w:p>
        </w:tc>
        <w:tc>
          <w:tcPr>
            <w:tcW w:w="4820" w:type="dxa"/>
            <w:vMerge w:val="restart"/>
            <w:hideMark/>
          </w:tcPr>
          <w:p w:rsidR="00C62BFE" w:rsidRDefault="00C62BFE" w:rsidP="00B4176F">
            <w:pPr>
              <w:widowControl w:val="0"/>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sz w:val="24"/>
                <w:szCs w:val="24"/>
                <w:lang w:eastAsia="ru-RU"/>
              </w:rPr>
              <w:t>Соисполнитель, участник, ответственный за исполнение основного мероприятия приоритетного основного мероприятия, приоритетного мероприятия,</w:t>
            </w:r>
            <w:r w:rsidR="00B4176F">
              <w:rPr>
                <w:rFonts w:ascii="Times New Roman" w:hAnsi="Times New Roman"/>
                <w:sz w:val="24"/>
                <w:szCs w:val="24"/>
                <w:lang w:eastAsia="ru-RU"/>
              </w:rPr>
              <w:t xml:space="preserve"> </w:t>
            </w:r>
            <w:r>
              <w:rPr>
                <w:rFonts w:ascii="Times New Roman" w:eastAsia="Times New Roman" w:hAnsi="Times New Roman"/>
                <w:sz w:val="24"/>
                <w:szCs w:val="24"/>
                <w:lang w:eastAsia="ru-RU"/>
              </w:rPr>
              <w:t>мероприятия ВЦП</w:t>
            </w:r>
          </w:p>
        </w:tc>
        <w:tc>
          <w:tcPr>
            <w:tcW w:w="2694" w:type="dxa"/>
            <w:gridSpan w:val="2"/>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Срок</w:t>
            </w:r>
          </w:p>
        </w:tc>
        <w:tc>
          <w:tcPr>
            <w:tcW w:w="3543" w:type="dxa"/>
            <w:vMerge w:val="restart"/>
            <w:hideMark/>
          </w:tcPr>
          <w:p w:rsidR="00B4176F"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 xml:space="preserve">Ожидаемый результат </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(краткое описание)</w:t>
            </w:r>
          </w:p>
        </w:tc>
        <w:tc>
          <w:tcPr>
            <w:tcW w:w="3829" w:type="dxa"/>
            <w:vMerge w:val="restart"/>
            <w:hideMark/>
          </w:tcPr>
          <w:p w:rsidR="00B4176F"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Последствия нереализации основного мероприятия, приоритетного основного мероприятия,</w:t>
            </w:r>
            <w:r w:rsidR="00DE6EA2">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мероприятия ведомственной целевой</w:t>
            </w:r>
            <w:r w:rsidR="00B4176F">
              <w:rPr>
                <w:rFonts w:ascii="Times New Roman" w:eastAsia="Times New Roman" w:hAnsi="Times New Roman" w:cs="Arial"/>
                <w:sz w:val="24"/>
                <w:szCs w:val="24"/>
                <w:lang w:eastAsia="ru-RU"/>
              </w:rPr>
              <w:t xml:space="preserve"> </w:t>
            </w:r>
          </w:p>
          <w:p w:rsidR="00C62BFE"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программы</w:t>
            </w:r>
          </w:p>
        </w:tc>
        <w:tc>
          <w:tcPr>
            <w:tcW w:w="1840" w:type="dxa"/>
            <w:vMerge w:val="restart"/>
            <w:hideMark/>
          </w:tcPr>
          <w:p w:rsidR="00C62BFE"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Связь с показателями государственной программы (подпрограммы)</w:t>
            </w:r>
          </w:p>
        </w:tc>
      </w:tr>
      <w:tr w:rsidR="00C62BFE" w:rsidRPr="00C62BFE" w:rsidTr="00B4176F">
        <w:trPr>
          <w:trHeight w:val="20"/>
        </w:trPr>
        <w:tc>
          <w:tcPr>
            <w:tcW w:w="567"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4253"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4820"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начала реализации</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окончания реализации</w:t>
            </w:r>
          </w:p>
        </w:tc>
        <w:tc>
          <w:tcPr>
            <w:tcW w:w="3543"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3829" w:type="dxa"/>
            <w:vMerge/>
            <w:vAlign w:val="center"/>
            <w:hideMark/>
          </w:tcPr>
          <w:p w:rsidR="00C62BFE" w:rsidRDefault="00C62BFE">
            <w:pPr>
              <w:spacing w:after="0" w:line="240" w:lineRule="auto"/>
              <w:rPr>
                <w:rFonts w:ascii="Times New Roman" w:eastAsia="Times New Roman" w:hAnsi="Times New Roman" w:cs="Arial"/>
                <w:sz w:val="24"/>
                <w:szCs w:val="24"/>
                <w:lang w:eastAsia="ru-RU"/>
              </w:rPr>
            </w:pPr>
          </w:p>
        </w:tc>
        <w:tc>
          <w:tcPr>
            <w:tcW w:w="1840" w:type="dxa"/>
            <w:vMerge/>
            <w:vAlign w:val="center"/>
            <w:hideMark/>
          </w:tcPr>
          <w:p w:rsidR="00C62BFE" w:rsidRDefault="00C62BFE">
            <w:pPr>
              <w:spacing w:after="0" w:line="240" w:lineRule="auto"/>
              <w:rPr>
                <w:rFonts w:ascii="Times New Roman" w:eastAsia="Times New Roman" w:hAnsi="Times New Roman" w:cs="Arial"/>
                <w:sz w:val="24"/>
                <w:szCs w:val="24"/>
                <w:lang w:eastAsia="ru-RU"/>
              </w:rPr>
            </w:pPr>
          </w:p>
        </w:tc>
      </w:tr>
    </w:tbl>
    <w:p w:rsidR="00B4176F" w:rsidRPr="00B4176F" w:rsidRDefault="00B4176F" w:rsidP="00B4176F">
      <w:pPr>
        <w:spacing w:after="0"/>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B4176F" w:rsidRPr="00C62BFE" w:rsidTr="00B4176F">
        <w:trPr>
          <w:trHeight w:val="20"/>
          <w:tblHeader/>
        </w:trPr>
        <w:tc>
          <w:tcPr>
            <w:tcW w:w="567"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4253"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2</w:t>
            </w:r>
          </w:p>
        </w:tc>
        <w:tc>
          <w:tcPr>
            <w:tcW w:w="4820"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3</w:t>
            </w:r>
          </w:p>
        </w:tc>
        <w:tc>
          <w:tcPr>
            <w:tcW w:w="1276" w:type="dxa"/>
            <w:tcBorders>
              <w:bottom w:val="single" w:sz="4" w:space="0" w:color="auto"/>
            </w:tcBorders>
          </w:tcPr>
          <w:p w:rsidR="00B4176F" w:rsidRDefault="00B4176F" w:rsidP="00B4176F">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4</w:t>
            </w:r>
          </w:p>
        </w:tc>
        <w:tc>
          <w:tcPr>
            <w:tcW w:w="1418" w:type="dxa"/>
            <w:tcBorders>
              <w:bottom w:val="single" w:sz="4" w:space="0" w:color="auto"/>
            </w:tcBorders>
          </w:tcPr>
          <w:p w:rsidR="00B4176F" w:rsidRDefault="00B4176F" w:rsidP="00B4176F">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5</w:t>
            </w:r>
          </w:p>
        </w:tc>
        <w:tc>
          <w:tcPr>
            <w:tcW w:w="3543"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6</w:t>
            </w:r>
          </w:p>
        </w:tc>
        <w:tc>
          <w:tcPr>
            <w:tcW w:w="3829" w:type="dxa"/>
            <w:tcBorders>
              <w:bottom w:val="single" w:sz="4" w:space="0" w:color="auto"/>
            </w:tcBorders>
          </w:tcPr>
          <w:p w:rsidR="00B4176F" w:rsidRDefault="00B4176F" w:rsidP="00B4176F">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7</w:t>
            </w:r>
          </w:p>
        </w:tc>
        <w:tc>
          <w:tcPr>
            <w:tcW w:w="1840" w:type="dxa"/>
            <w:tcBorders>
              <w:bottom w:val="single" w:sz="4" w:space="0" w:color="auto"/>
            </w:tcBorders>
          </w:tcPr>
          <w:p w:rsidR="00B4176F" w:rsidRDefault="00B4176F" w:rsidP="00B4176F">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8</w:t>
            </w:r>
          </w:p>
        </w:tc>
      </w:tr>
      <w:tr w:rsidR="00C62BFE" w:rsidRPr="00C62BFE" w:rsidTr="00B4176F">
        <w:trPr>
          <w:trHeight w:val="20"/>
        </w:trPr>
        <w:tc>
          <w:tcPr>
            <w:tcW w:w="567" w:type="dxa"/>
            <w:tcBorders>
              <w:top w:val="single" w:sz="4" w:space="0" w:color="auto"/>
              <w:left w:val="single" w:sz="4" w:space="0" w:color="auto"/>
              <w:bottom w:val="single" w:sz="4" w:space="0" w:color="auto"/>
              <w:right w:val="single" w:sz="4" w:space="0" w:color="auto"/>
            </w:tcBorders>
            <w:hideMark/>
          </w:tcPr>
          <w:p w:rsidR="00C62BFE" w:rsidRPr="00C62BFE" w:rsidRDefault="00C62BFE">
            <w:pPr>
              <w:spacing w:after="0"/>
            </w:pPr>
          </w:p>
        </w:tc>
        <w:tc>
          <w:tcPr>
            <w:tcW w:w="20979" w:type="dxa"/>
            <w:gridSpan w:val="7"/>
            <w:tcBorders>
              <w:top w:val="single" w:sz="4" w:space="0" w:color="auto"/>
              <w:left w:val="single" w:sz="4" w:space="0" w:color="auto"/>
              <w:bottom w:val="single" w:sz="4" w:space="0" w:color="auto"/>
              <w:right w:val="single" w:sz="4" w:space="0" w:color="auto"/>
            </w:tcBorders>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Подпрограмма 1</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«Территориальное планирование и развитие территорий, в том числе для жилищного строительства в Красносулинком районе»</w:t>
            </w:r>
          </w:p>
        </w:tc>
      </w:tr>
      <w:tr w:rsidR="00C62BFE" w:rsidRPr="00C62BFE" w:rsidTr="00B4176F">
        <w:trPr>
          <w:trHeight w:val="20"/>
        </w:trPr>
        <w:tc>
          <w:tcPr>
            <w:tcW w:w="567" w:type="dxa"/>
            <w:tcBorders>
              <w:top w:val="single" w:sz="4" w:space="0" w:color="auto"/>
            </w:tcBorders>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tcBorders>
              <w:top w:val="single" w:sz="4" w:space="0" w:color="auto"/>
            </w:tcBorders>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Цель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«Повышение доступности жилья и качества жилой среды путем создания условий по развитию территорий для жилищного строительства, 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Задача 1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«Развитие территорий через вовлечение в оборот земельных участков, в том числе для жилищного строительства»</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1.1. Создание условий для</w:t>
            </w:r>
            <w:r w:rsidR="00D03A02">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развития территорий путем вовлечения в оборот земельных участков, в том числе в целях жилищного</w:t>
            </w:r>
            <w:r w:rsidR="00D03A02">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строительства</w:t>
            </w:r>
          </w:p>
        </w:tc>
        <w:tc>
          <w:tcPr>
            <w:tcW w:w="4820" w:type="dxa"/>
            <w:hideMark/>
          </w:tcPr>
          <w:p w:rsidR="00C62BFE" w:rsidRDefault="00B01349" w:rsidP="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w:t>
            </w:r>
            <w:r w:rsidR="00D03A02">
              <w:rPr>
                <w:rFonts w:ascii="Times New Roman" w:hAnsi="Times New Roman"/>
                <w:kern w:val="2"/>
                <w:sz w:val="24"/>
                <w:szCs w:val="24"/>
                <w:lang w:eastAsia="ru-RU"/>
              </w:rPr>
              <w:t xml:space="preserve"> </w:t>
            </w:r>
            <w:r w:rsidRPr="00B01349">
              <w:rPr>
                <w:rFonts w:ascii="Times New Roman" w:hAnsi="Times New Roman"/>
                <w:kern w:val="2"/>
                <w:sz w:val="24"/>
                <w:szCs w:val="24"/>
                <w:lang w:eastAsia="ru-RU"/>
              </w:rPr>
              <w:t>Красносулинского района (отдел территориального развития с 01.03.2023)</w:t>
            </w:r>
            <w:r w:rsidR="00C62BFE">
              <w:rPr>
                <w:rFonts w:ascii="Times New Roman" w:hAnsi="Times New Roman"/>
                <w:kern w:val="2"/>
                <w:sz w:val="24"/>
                <w:szCs w:val="24"/>
                <w:lang w:eastAsia="ru-RU"/>
              </w:rPr>
              <w:t>, УЗИО и МЗ</w:t>
            </w:r>
            <w:r w:rsidR="00C62BFE">
              <w:rPr>
                <w:rFonts w:ascii="Times New Roman" w:hAnsi="Times New Roman"/>
                <w:kern w:val="2"/>
                <w:sz w:val="24"/>
                <w:szCs w:val="24"/>
              </w:rPr>
              <w:t xml:space="preserve"> Красносулинского района; администрации городских поселений, входящих в состав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вовлечение в оборот земельных участков обеспечит реализацию планов освоения территорий для жилищного строительства</w:t>
            </w:r>
            <w:r w:rsidR="00080B35">
              <w:rPr>
                <w:rFonts w:ascii="Times New Roman" w:hAnsi="Times New Roman"/>
                <w:kern w:val="2"/>
                <w:sz w:val="24"/>
                <w:szCs w:val="24"/>
                <w:lang w:eastAsia="ru-RU"/>
              </w:rPr>
              <w:t xml:space="preserve"> </w:t>
            </w:r>
          </w:p>
        </w:tc>
        <w:tc>
          <w:tcPr>
            <w:tcW w:w="3829" w:type="dxa"/>
            <w:hideMark/>
          </w:tcPr>
          <w:p w:rsidR="00C62BFE" w:rsidRDefault="00C62BFE">
            <w:pPr>
              <w:spacing w:after="0" w:line="240" w:lineRule="auto"/>
              <w:ind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отсутствие вовлеченных в оборот земельных участков приведет к сдерживанию развития территорий для жилищного строительства.</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1</w:t>
            </w:r>
          </w:p>
          <w:p w:rsidR="00C62BFE" w:rsidRDefault="00B01349">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 </w:t>
            </w:r>
            <w:r w:rsidR="00C62BFE">
              <w:rPr>
                <w:rFonts w:ascii="Times New Roman" w:eastAsia="Times New Roman" w:hAnsi="Times New Roman"/>
                <w:kern w:val="2"/>
                <w:sz w:val="24"/>
                <w:szCs w:val="24"/>
                <w:lang w:eastAsia="ru-RU"/>
              </w:rPr>
              <w:t>1.2.</w:t>
            </w:r>
          </w:p>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5</w:t>
            </w:r>
          </w:p>
          <w:p w:rsidR="00C62BFE" w:rsidRDefault="00C62BFE" w:rsidP="00B01349">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6</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B4176F"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Задача 2</w:t>
            </w:r>
            <w:r w:rsidR="00B4176F">
              <w:rPr>
                <w:rFonts w:ascii="Times New Roman" w:eastAsia="Times New Roman" w:hAnsi="Times New Roman"/>
                <w:kern w:val="2"/>
                <w:sz w:val="24"/>
                <w:szCs w:val="24"/>
                <w:lang w:eastAsia="ru-RU"/>
              </w:rPr>
              <w:t>.</w:t>
            </w:r>
            <w:r>
              <w:rPr>
                <w:rFonts w:ascii="Times New Roman" w:eastAsia="Times New Roman" w:hAnsi="Times New Roman"/>
                <w:kern w:val="2"/>
                <w:sz w:val="24"/>
                <w:szCs w:val="24"/>
                <w:lang w:eastAsia="ru-RU"/>
              </w:rPr>
              <w:t xml:space="preserve"> подпрограммы 1</w:t>
            </w:r>
            <w:r w:rsidR="00B4176F">
              <w:rPr>
                <w:rFonts w:ascii="Times New Roman" w:eastAsia="Times New Roman" w:hAnsi="Times New Roman"/>
                <w:kern w:val="2"/>
                <w:sz w:val="24"/>
                <w:szCs w:val="24"/>
                <w:lang w:eastAsia="ru-RU"/>
              </w:rPr>
              <w:t>.</w:t>
            </w:r>
            <w:r>
              <w:rPr>
                <w:rFonts w:ascii="Times New Roman" w:eastAsia="Times New Roman" w:hAnsi="Times New Roman"/>
                <w:kern w:val="2"/>
                <w:sz w:val="24"/>
                <w:szCs w:val="24"/>
                <w:lang w:eastAsia="ru-RU"/>
              </w:rPr>
              <w:t xml:space="preserve">: «Актуализация документов территориального планирования, направленная на формирование перспективных земельных участков, </w:t>
            </w:r>
          </w:p>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в том числе для жилищного строительства»</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1.2. Обеспечение перспективных земельных участков актуальными документами планировки</w:t>
            </w:r>
            <w:r w:rsidR="00DE6EA2">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территорий с целью формирования территорий для жилищного строительства</w:t>
            </w:r>
          </w:p>
        </w:tc>
        <w:tc>
          <w:tcPr>
            <w:tcW w:w="4820" w:type="dxa"/>
            <w:hideMark/>
          </w:tcPr>
          <w:p w:rsidR="00C62BFE" w:rsidRDefault="00B01349" w:rsidP="00B01349">
            <w:pPr>
              <w:autoSpaceDE w:val="0"/>
              <w:autoSpaceDN w:val="0"/>
              <w:adjustRightInd w:val="0"/>
              <w:spacing w:after="0" w:line="240" w:lineRule="auto"/>
              <w:rPr>
                <w:rFonts w:ascii="Times New Roman" w:hAnsi="Times New Roman"/>
                <w:kern w:val="2"/>
                <w:sz w:val="24"/>
                <w:szCs w:val="24"/>
                <w:highlight w:val="yellow"/>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w:t>
            </w:r>
            <w:r w:rsidR="00D03A02">
              <w:rPr>
                <w:rFonts w:ascii="Times New Roman" w:hAnsi="Times New Roman"/>
                <w:kern w:val="2"/>
                <w:sz w:val="24"/>
                <w:szCs w:val="24"/>
                <w:lang w:eastAsia="ru-RU"/>
              </w:rPr>
              <w:t xml:space="preserve"> </w:t>
            </w:r>
            <w:r>
              <w:rPr>
                <w:rFonts w:ascii="Times New Roman" w:hAnsi="Times New Roman"/>
                <w:kern w:val="2"/>
                <w:sz w:val="24"/>
                <w:szCs w:val="24"/>
                <w:lang w:eastAsia="ru-RU"/>
              </w:rPr>
              <w:t>К</w:t>
            </w:r>
            <w:r w:rsidRPr="00B01349">
              <w:rPr>
                <w:rFonts w:ascii="Times New Roman" w:hAnsi="Times New Roman"/>
                <w:kern w:val="2"/>
                <w:sz w:val="24"/>
                <w:szCs w:val="24"/>
                <w:lang w:eastAsia="ru-RU"/>
              </w:rPr>
              <w:t>расносулинского района (отдел территориального развития с 01.03.2023)</w:t>
            </w:r>
            <w:r w:rsidR="00C62BFE">
              <w:rPr>
                <w:rFonts w:ascii="Times New Roman" w:hAnsi="Times New Roman"/>
                <w:kern w:val="2"/>
                <w:sz w:val="24"/>
                <w:szCs w:val="24"/>
                <w:lang w:eastAsia="ru-RU"/>
              </w:rPr>
              <w:t>, УЗИО и МЗ</w:t>
            </w:r>
            <w:r w:rsidR="00C62BFE">
              <w:rPr>
                <w:rFonts w:ascii="Times New Roman" w:hAnsi="Times New Roman"/>
                <w:kern w:val="2"/>
                <w:sz w:val="24"/>
                <w:szCs w:val="24"/>
              </w:rPr>
              <w:t xml:space="preserve">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сформированные территории, в том числе для жилищного строительства</w:t>
            </w:r>
            <w:r w:rsidR="00080B35">
              <w:rPr>
                <w:rFonts w:ascii="Times New Roman" w:hAnsi="Times New Roman"/>
                <w:kern w:val="2"/>
                <w:sz w:val="24"/>
                <w:szCs w:val="24"/>
                <w:lang w:eastAsia="ru-RU"/>
              </w:rPr>
              <w:t xml:space="preserve"> </w:t>
            </w:r>
          </w:p>
        </w:tc>
        <w:tc>
          <w:tcPr>
            <w:tcW w:w="3829" w:type="dxa"/>
          </w:tcPr>
          <w:p w:rsidR="00C62BFE" w:rsidRDefault="00C62BFE" w:rsidP="00B4176F">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отсутствие территорий для жилищного строительства</w:t>
            </w:r>
            <w:r w:rsidR="00080B35">
              <w:rPr>
                <w:rFonts w:ascii="Times New Roman" w:eastAsia="Times New Roman" w:hAnsi="Times New Roman"/>
                <w:kern w:val="2"/>
                <w:sz w:val="24"/>
                <w:szCs w:val="24"/>
                <w:lang w:eastAsia="ru-RU"/>
              </w:rPr>
              <w:t xml:space="preserve"> </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1.2</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1.3. Обеспечение эффективного исполнения муниципальных функций</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повышение эффективности бюджетных расходов</w:t>
            </w:r>
          </w:p>
        </w:tc>
        <w:tc>
          <w:tcPr>
            <w:tcW w:w="3829"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снижение эффективности бюджетных расходов</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1.3</w:t>
            </w:r>
          </w:p>
        </w:tc>
      </w:tr>
      <w:tr w:rsidR="00C62BFE" w:rsidRPr="00C62BFE" w:rsidTr="00B4176F">
        <w:trPr>
          <w:trHeight w:val="20"/>
        </w:trPr>
        <w:tc>
          <w:tcPr>
            <w:tcW w:w="21546" w:type="dxa"/>
            <w:gridSpan w:val="8"/>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hAnsi="Times New Roman"/>
                <w:kern w:val="2"/>
                <w:sz w:val="24"/>
                <w:szCs w:val="24"/>
                <w:lang w:eastAsia="ru-RU"/>
              </w:rPr>
              <w:t>Задача 3</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«Создание благоприятных условий в сфере строительства путем уменьшения административной нагрузки»</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highlight w:val="yellow"/>
                <w:lang w:eastAsia="ru-RU"/>
              </w:rPr>
            </w:pPr>
            <w:r>
              <w:rPr>
                <w:rFonts w:ascii="Times New Roman" w:hAnsi="Times New Roman"/>
                <w:kern w:val="2"/>
                <w:sz w:val="24"/>
                <w:szCs w:val="24"/>
                <w:lang w:eastAsia="ru-RU"/>
              </w:rPr>
              <w:t>4.</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1.4.</w:t>
            </w:r>
          </w:p>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rsidP="00B4176F">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снижение административных барьеров, увеличение темпов строительства</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,в том числе стандартного жилья</w:t>
            </w:r>
          </w:p>
        </w:tc>
        <w:tc>
          <w:tcPr>
            <w:tcW w:w="3829" w:type="dxa"/>
            <w:hideMark/>
          </w:tcPr>
          <w:p w:rsidR="00C62BFE" w:rsidRDefault="00C62BFE" w:rsidP="00B4176F">
            <w:pPr>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снижение темпов строительства,</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в том числе</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стандартного жилья</w:t>
            </w:r>
          </w:p>
        </w:tc>
        <w:tc>
          <w:tcPr>
            <w:tcW w:w="1840" w:type="dxa"/>
            <w:hideMark/>
          </w:tcPr>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1.3</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F768F6"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Задача 4</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«Стимулирование развития жилищного строительства, </w:t>
            </w:r>
          </w:p>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включающее совершенствование механизмов государственной поддержки строительства стандартного жилья»</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5.</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1.5</w:t>
            </w:r>
            <w:r>
              <w:rPr>
                <w:rFonts w:ascii="Times New Roman" w:hAnsi="Times New Roman"/>
                <w:sz w:val="24"/>
                <w:szCs w:val="24"/>
                <w:lang w:eastAsia="ru-RU"/>
              </w:rPr>
              <w:t xml:space="preserve">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rsidP="00B4176F">
            <w:pPr>
              <w:spacing w:after="0" w:line="240" w:lineRule="auto"/>
              <w:rPr>
                <w:rFonts w:ascii="Times New Roman" w:hAnsi="Times New Roman"/>
                <w:sz w:val="24"/>
                <w:szCs w:val="24"/>
                <w:lang w:eastAsia="ru-RU"/>
              </w:rPr>
            </w:pPr>
            <w:r>
              <w:rPr>
                <w:rFonts w:ascii="Times New Roman" w:hAnsi="Times New Roman"/>
                <w:sz w:val="24"/>
                <w:szCs w:val="24"/>
                <w:lang w:eastAsia="ru-RU"/>
              </w:rPr>
              <w:t>доступный</w:t>
            </w:r>
            <w:r w:rsidR="00B4176F">
              <w:rPr>
                <w:rFonts w:ascii="Times New Roman" w:hAnsi="Times New Roman"/>
                <w:sz w:val="24"/>
                <w:szCs w:val="24"/>
                <w:lang w:eastAsia="ru-RU"/>
              </w:rPr>
              <w:t xml:space="preserve"> </w:t>
            </w:r>
            <w:r>
              <w:rPr>
                <w:rFonts w:ascii="Times New Roman" w:hAnsi="Times New Roman"/>
                <w:sz w:val="24"/>
                <w:szCs w:val="24"/>
                <w:lang w:eastAsia="ru-RU"/>
              </w:rPr>
              <w:t>рынок жилья,</w:t>
            </w:r>
            <w:r w:rsidR="00B4176F">
              <w:rPr>
                <w:rFonts w:ascii="Times New Roman" w:hAnsi="Times New Roman"/>
                <w:sz w:val="24"/>
                <w:szCs w:val="24"/>
                <w:lang w:eastAsia="ru-RU"/>
              </w:rPr>
              <w:t xml:space="preserve"> </w:t>
            </w:r>
            <w:r>
              <w:rPr>
                <w:rFonts w:ascii="Times New Roman" w:hAnsi="Times New Roman"/>
                <w:sz w:val="24"/>
                <w:szCs w:val="24"/>
                <w:lang w:eastAsia="ru-RU"/>
              </w:rPr>
              <w:t>в том числе стандартного жилья</w:t>
            </w:r>
          </w:p>
        </w:tc>
        <w:tc>
          <w:tcPr>
            <w:tcW w:w="3829" w:type="dxa"/>
            <w:hideMark/>
          </w:tcPr>
          <w:p w:rsidR="00C62BFE" w:rsidRDefault="00C62BFE" w:rsidP="00B4176F">
            <w:pPr>
              <w:spacing w:after="0" w:line="240" w:lineRule="auto"/>
              <w:rPr>
                <w:rFonts w:ascii="Times New Roman" w:hAnsi="Times New Roman"/>
                <w:sz w:val="24"/>
                <w:szCs w:val="24"/>
                <w:lang w:eastAsia="ru-RU"/>
              </w:rPr>
            </w:pPr>
            <w:r>
              <w:rPr>
                <w:rFonts w:ascii="Times New Roman" w:hAnsi="Times New Roman"/>
                <w:sz w:val="24"/>
                <w:szCs w:val="24"/>
                <w:lang w:eastAsia="ru-RU"/>
              </w:rPr>
              <w:t>увеличение</w:t>
            </w:r>
            <w:r w:rsidR="00B4176F">
              <w:rPr>
                <w:rFonts w:ascii="Times New Roman" w:hAnsi="Times New Roman"/>
                <w:sz w:val="24"/>
                <w:szCs w:val="24"/>
                <w:lang w:eastAsia="ru-RU"/>
              </w:rPr>
              <w:t xml:space="preserve"> </w:t>
            </w:r>
            <w:r>
              <w:rPr>
                <w:rFonts w:ascii="Times New Roman" w:hAnsi="Times New Roman"/>
                <w:sz w:val="24"/>
                <w:szCs w:val="24"/>
                <w:lang w:eastAsia="ru-RU"/>
              </w:rPr>
              <w:t>количества жителей,</w:t>
            </w:r>
            <w:r w:rsidR="00B4176F">
              <w:rPr>
                <w:rFonts w:ascii="Times New Roman" w:hAnsi="Times New Roman"/>
                <w:sz w:val="24"/>
                <w:szCs w:val="24"/>
                <w:lang w:eastAsia="ru-RU"/>
              </w:rPr>
              <w:t xml:space="preserve"> </w:t>
            </w:r>
            <w:r>
              <w:rPr>
                <w:rFonts w:ascii="Times New Roman" w:hAnsi="Times New Roman"/>
                <w:sz w:val="24"/>
                <w:szCs w:val="24"/>
                <w:lang w:eastAsia="ru-RU"/>
              </w:rPr>
              <w:t>не обеспеченных жильем</w:t>
            </w:r>
          </w:p>
        </w:tc>
        <w:tc>
          <w:tcPr>
            <w:tcW w:w="1840" w:type="dxa"/>
            <w:hideMark/>
          </w:tcPr>
          <w:p w:rsidR="00C62BFE" w:rsidRDefault="00B01349">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w:t>
            </w:r>
          </w:p>
          <w:p w:rsidR="00C62BFE" w:rsidRDefault="00B01349">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2</w:t>
            </w:r>
          </w:p>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1.4</w:t>
            </w:r>
          </w:p>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1.5</w:t>
            </w:r>
          </w:p>
        </w:tc>
      </w:tr>
      <w:tr w:rsidR="00C62BFE" w:rsidRPr="00C62BFE" w:rsidTr="00B4176F">
        <w:trPr>
          <w:trHeight w:val="20"/>
        </w:trPr>
        <w:tc>
          <w:tcPr>
            <w:tcW w:w="567" w:type="dxa"/>
            <w:vMerge w:val="restart"/>
            <w:hideMark/>
          </w:tcPr>
          <w:p w:rsidR="00C62BFE" w:rsidRPr="00C62BFE" w:rsidRDefault="00C62BFE">
            <w:pPr>
              <w:spacing w:after="0"/>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Подпрограмма 2</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«Оказание мер государственной поддержки в улучшении жилищных условий отдельным категориям граждан»</w:t>
            </w:r>
          </w:p>
        </w:tc>
      </w:tr>
      <w:tr w:rsidR="00C62BFE" w:rsidRPr="00C62BFE" w:rsidTr="00B4176F">
        <w:trPr>
          <w:trHeight w:val="20"/>
        </w:trPr>
        <w:tc>
          <w:tcPr>
            <w:tcW w:w="567" w:type="dxa"/>
            <w:vMerge/>
            <w:vAlign w:val="center"/>
            <w:hideMark/>
          </w:tcPr>
          <w:p w:rsidR="00C62BFE" w:rsidRPr="00C62BFE" w:rsidRDefault="00C62BFE">
            <w:pPr>
              <w:spacing w:after="0" w:line="240" w:lineRule="auto"/>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Цель подпрограммы 2</w:t>
            </w:r>
            <w:r w:rsidR="00B4176F">
              <w:rPr>
                <w:rFonts w:ascii="Times New Roman" w:hAnsi="Times New Roman"/>
                <w:kern w:val="2"/>
                <w:sz w:val="24"/>
                <w:szCs w:val="24"/>
                <w:lang w:eastAsia="ru-RU"/>
              </w:rPr>
              <w:t>.</w:t>
            </w:r>
            <w:r>
              <w:rPr>
                <w:rFonts w:ascii="Times New Roman" w:hAnsi="Times New Roman"/>
                <w:kern w:val="2"/>
                <w:sz w:val="24"/>
                <w:szCs w:val="24"/>
                <w:lang w:eastAsia="ru-RU"/>
              </w:rPr>
              <w:t>: «Исполнение государственных обязательств по обеспечению жильем отдельных категорий граждан»</w:t>
            </w:r>
          </w:p>
        </w:tc>
      </w:tr>
      <w:tr w:rsidR="00C62BFE" w:rsidRPr="00C62BFE" w:rsidTr="00B4176F">
        <w:trPr>
          <w:trHeight w:val="20"/>
        </w:trPr>
        <w:tc>
          <w:tcPr>
            <w:tcW w:w="567" w:type="dxa"/>
            <w:vMerge/>
            <w:vAlign w:val="center"/>
            <w:hideMark/>
          </w:tcPr>
          <w:p w:rsidR="00C62BFE" w:rsidRPr="00C62BFE" w:rsidRDefault="00C62BFE">
            <w:pPr>
              <w:spacing w:after="0" w:line="240" w:lineRule="auto"/>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Задача 1</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подпрограммы 2</w:t>
            </w:r>
            <w:r w:rsidR="00B4176F">
              <w:rPr>
                <w:rFonts w:ascii="Times New Roman" w:hAnsi="Times New Roman"/>
                <w:kern w:val="2"/>
                <w:sz w:val="24"/>
                <w:szCs w:val="24"/>
                <w:lang w:eastAsia="ru-RU"/>
              </w:rPr>
              <w:t>.</w:t>
            </w:r>
            <w:r>
              <w:rPr>
                <w:rFonts w:ascii="Times New Roman" w:hAnsi="Times New Roman"/>
                <w:kern w:val="2"/>
                <w:sz w:val="24"/>
                <w:szCs w:val="24"/>
                <w:lang w:eastAsia="ru-RU"/>
              </w:rPr>
              <w:t>: «Обеспечение граждан, проживающих в жилье, признанном аварийным в установленном порядке, пригодными для проживания жилыми помещениями»</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6.</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r w:rsidR="00C62BFE">
              <w:rPr>
                <w:rFonts w:ascii="Times New Roman" w:hAnsi="Times New Roman"/>
                <w:kern w:val="2"/>
                <w:sz w:val="24"/>
                <w:szCs w:val="24"/>
                <w:lang w:eastAsia="ru-RU"/>
              </w:rPr>
              <w:t>; администрации городских и сельских поселений, входящих в состав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2020</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2021</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ликвидация аварийного жилищного фонда, переселение граждан из многоквартирного аварийного жилищного фонда</w:t>
            </w:r>
          </w:p>
        </w:tc>
        <w:tc>
          <w:tcPr>
            <w:tcW w:w="3829"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1840" w:type="dxa"/>
            <w:hideMark/>
          </w:tcPr>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2.1</w:t>
            </w:r>
          </w:p>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2.2</w:t>
            </w:r>
          </w:p>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2.5</w:t>
            </w:r>
          </w:p>
        </w:tc>
      </w:tr>
      <w:tr w:rsidR="00C62BFE" w:rsidRPr="00C62BFE" w:rsidTr="00B4176F">
        <w:trPr>
          <w:trHeight w:val="20"/>
        </w:trPr>
        <w:tc>
          <w:tcPr>
            <w:tcW w:w="21546" w:type="dxa"/>
            <w:gridSpan w:val="8"/>
            <w:hideMark/>
          </w:tcPr>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Задача 2 подпрограммы 2</w:t>
            </w:r>
            <w:r w:rsidR="000906DE">
              <w:rPr>
                <w:rFonts w:ascii="Times New Roman" w:eastAsia="Times New Roman" w:hAnsi="Times New Roman"/>
                <w:kern w:val="2"/>
                <w:sz w:val="24"/>
                <w:szCs w:val="24"/>
                <w:lang w:eastAsia="ru-RU"/>
              </w:rPr>
              <w:t>.</w:t>
            </w:r>
            <w:r>
              <w:rPr>
                <w:rFonts w:ascii="Times New Roman" w:eastAsia="Times New Roman" w:hAnsi="Times New Roman"/>
                <w:kern w:val="2"/>
                <w:sz w:val="24"/>
                <w:szCs w:val="24"/>
                <w:lang w:eastAsia="ru-RU"/>
              </w:rPr>
              <w:t>: «Обеспечение жильем льготных категорий граждан, признанных нуждающимися в жилых помещениях»</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7.</w:t>
            </w:r>
          </w:p>
        </w:tc>
        <w:tc>
          <w:tcPr>
            <w:tcW w:w="4253" w:type="dxa"/>
            <w:hideMark/>
          </w:tcPr>
          <w:p w:rsidR="00C62BFE" w:rsidRDefault="00C62BFE">
            <w:pPr>
              <w:spacing w:after="0" w:line="240" w:lineRule="auto"/>
              <w:outlineLvl w:val="0"/>
              <w:rPr>
                <w:rFonts w:ascii="Times New Roman" w:hAnsi="Times New Roman"/>
                <w:kern w:val="2"/>
                <w:sz w:val="24"/>
                <w:szCs w:val="24"/>
                <w:lang w:eastAsia="ru-RU"/>
              </w:rPr>
            </w:pPr>
            <w:r>
              <w:rPr>
                <w:rFonts w:ascii="Times New Roman" w:hAnsi="Times New Roman"/>
                <w:kern w:val="2"/>
                <w:sz w:val="24"/>
                <w:szCs w:val="24"/>
                <w:lang w:eastAsia="ru-RU"/>
              </w:rPr>
              <w:t>О.М. 2.2. Обеспечение жильем молодых семей в Красносулинском районе</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улучшение жилищных условий молодыми семьями – участниками подпрограммы</w:t>
            </w:r>
          </w:p>
        </w:tc>
        <w:tc>
          <w:tcPr>
            <w:tcW w:w="3829"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отсутствие возможности улучшения жилищных условий молодыми семьями – участниками подпрограммы</w:t>
            </w:r>
          </w:p>
        </w:tc>
        <w:tc>
          <w:tcPr>
            <w:tcW w:w="1840" w:type="dxa"/>
            <w:hideMark/>
          </w:tcPr>
          <w:p w:rsidR="00C62BFE" w:rsidRDefault="00B0134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r w:rsidR="00C62BFE">
              <w:rPr>
                <w:rFonts w:ascii="Times New Roman" w:hAnsi="Times New Roman"/>
                <w:kern w:val="2"/>
                <w:sz w:val="24"/>
                <w:szCs w:val="24"/>
                <w:lang w:eastAsia="ru-RU"/>
              </w:rPr>
              <w:t>.</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2.3</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8.</w:t>
            </w:r>
          </w:p>
        </w:tc>
        <w:tc>
          <w:tcPr>
            <w:tcW w:w="4253"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eastAsia="Times New Roman" w:hAnsi="Times New Roman"/>
                <w:kern w:val="2"/>
                <w:sz w:val="24"/>
                <w:szCs w:val="24"/>
                <w:lang w:eastAsia="ru-RU"/>
              </w:rPr>
              <w:t xml:space="preserve">решение жилищной проблемы детей-сирот и </w:t>
            </w:r>
            <w:r>
              <w:rPr>
                <w:rFonts w:ascii="Times New Roman" w:hAnsi="Times New Roman"/>
                <w:kern w:val="2"/>
                <w:sz w:val="24"/>
                <w:szCs w:val="24"/>
                <w:lang w:eastAsia="ru-RU"/>
              </w:rPr>
              <w:t>детей, оставшихся без попечения родителей</w:t>
            </w:r>
          </w:p>
        </w:tc>
        <w:tc>
          <w:tcPr>
            <w:tcW w:w="3829"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eastAsia="Times New Roman" w:hAnsi="Times New Roman"/>
                <w:kern w:val="2"/>
                <w:sz w:val="24"/>
                <w:szCs w:val="24"/>
                <w:lang w:eastAsia="ru-RU"/>
              </w:rPr>
              <w:t xml:space="preserve">необеспеченность </w:t>
            </w:r>
            <w:r>
              <w:rPr>
                <w:rFonts w:ascii="Times New Roman" w:hAnsi="Times New Roman"/>
                <w:kern w:val="2"/>
                <w:sz w:val="24"/>
                <w:szCs w:val="24"/>
                <w:lang w:eastAsia="ru-RU"/>
              </w:rPr>
              <w:t>жильем</w:t>
            </w:r>
            <w:r>
              <w:rPr>
                <w:rFonts w:ascii="Times New Roman" w:eastAsia="Times New Roman" w:hAnsi="Times New Roman"/>
                <w:kern w:val="2"/>
                <w:sz w:val="24"/>
                <w:szCs w:val="24"/>
                <w:lang w:eastAsia="ru-RU"/>
              </w:rPr>
              <w:t xml:space="preserve"> детей-сирот и </w:t>
            </w:r>
            <w:r>
              <w:rPr>
                <w:rFonts w:ascii="Times New Roman" w:hAnsi="Times New Roman"/>
                <w:kern w:val="2"/>
                <w:sz w:val="24"/>
                <w:szCs w:val="24"/>
                <w:lang w:eastAsia="ru-RU"/>
              </w:rPr>
              <w:t>детей, оставшихся без попечения родителей</w:t>
            </w:r>
          </w:p>
        </w:tc>
        <w:tc>
          <w:tcPr>
            <w:tcW w:w="1840"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2.4</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2.6</w:t>
            </w:r>
          </w:p>
        </w:tc>
      </w:tr>
    </w:tbl>
    <w:p w:rsidR="00B4176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B4176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F54060" w:rsidRPr="00B423C0" w:rsidRDefault="00B4176F" w:rsidP="00997BF7">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F54060">
        <w:rPr>
          <w:rFonts w:ascii="Times New Roman" w:eastAsia="Times New Roman" w:hAnsi="Times New Roman"/>
          <w:kern w:val="2"/>
          <w:sz w:val="28"/>
          <w:szCs w:val="28"/>
          <w:lang w:eastAsia="ru-RU"/>
        </w:rPr>
        <w:lastRenderedPageBreak/>
        <w:t>«</w:t>
      </w:r>
      <w:r w:rsidR="00F54060" w:rsidRPr="00B423C0">
        <w:rPr>
          <w:rFonts w:ascii="Times New Roman" w:eastAsia="Times New Roman" w:hAnsi="Times New Roman"/>
          <w:kern w:val="2"/>
          <w:sz w:val="28"/>
          <w:szCs w:val="28"/>
          <w:lang w:eastAsia="ru-RU"/>
        </w:rPr>
        <w:t xml:space="preserve">Приложение № </w:t>
      </w:r>
      <w:r w:rsidR="00F54060">
        <w:rPr>
          <w:rFonts w:ascii="Times New Roman" w:eastAsia="Times New Roman" w:hAnsi="Times New Roman"/>
          <w:kern w:val="2"/>
          <w:sz w:val="28"/>
          <w:szCs w:val="28"/>
          <w:lang w:eastAsia="ru-RU"/>
        </w:rPr>
        <w:t>3</w:t>
      </w:r>
    </w:p>
    <w:p w:rsidR="00F54060" w:rsidRPr="00C933F4"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к муниципальной программе</w:t>
      </w:r>
    </w:p>
    <w:p w:rsidR="00F54060" w:rsidRPr="00C933F4"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Красносулинского района</w:t>
      </w:r>
    </w:p>
    <w:p w:rsidR="00591548"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w:t>
      </w:r>
      <w:r w:rsidRPr="00BE3194">
        <w:rPr>
          <w:rFonts w:ascii="Times New Roman" w:eastAsia="Times New Roman" w:hAnsi="Times New Roman"/>
          <w:kern w:val="2"/>
          <w:sz w:val="28"/>
          <w:szCs w:val="28"/>
          <w:lang w:eastAsia="ru-RU"/>
        </w:rPr>
        <w:t xml:space="preserve">Территориальное планирование </w:t>
      </w:r>
    </w:p>
    <w:p w:rsidR="00591548" w:rsidRDefault="00F54060" w:rsidP="00B4176F">
      <w:pPr>
        <w:spacing w:after="0" w:line="240" w:lineRule="auto"/>
        <w:ind w:left="14742"/>
        <w:jc w:val="center"/>
        <w:rPr>
          <w:rFonts w:ascii="Times New Roman" w:eastAsia="Times New Roman" w:hAnsi="Times New Roman"/>
          <w:kern w:val="2"/>
          <w:sz w:val="28"/>
          <w:szCs w:val="28"/>
          <w:lang w:eastAsia="ru-RU"/>
        </w:rPr>
      </w:pPr>
      <w:r w:rsidRPr="00BE3194">
        <w:rPr>
          <w:rFonts w:ascii="Times New Roman" w:eastAsia="Times New Roman" w:hAnsi="Times New Roman"/>
          <w:kern w:val="2"/>
          <w:sz w:val="28"/>
          <w:szCs w:val="28"/>
          <w:lang w:eastAsia="ru-RU"/>
        </w:rPr>
        <w:t>и</w:t>
      </w:r>
      <w:r w:rsidR="00591548">
        <w:rPr>
          <w:rFonts w:ascii="Times New Roman" w:eastAsia="Times New Roman" w:hAnsi="Times New Roman"/>
          <w:kern w:val="2"/>
          <w:sz w:val="28"/>
          <w:szCs w:val="28"/>
          <w:lang w:eastAsia="ru-RU"/>
        </w:rPr>
        <w:t xml:space="preserve"> </w:t>
      </w:r>
      <w:r w:rsidRPr="00BE3194">
        <w:rPr>
          <w:rFonts w:ascii="Times New Roman" w:eastAsia="Times New Roman" w:hAnsi="Times New Roman"/>
          <w:kern w:val="2"/>
          <w:sz w:val="28"/>
          <w:szCs w:val="28"/>
          <w:lang w:eastAsia="ru-RU"/>
        </w:rPr>
        <w:t xml:space="preserve">обеспечение доступным </w:t>
      </w:r>
    </w:p>
    <w:p w:rsidR="00B4176F" w:rsidRDefault="00F54060" w:rsidP="00B4176F">
      <w:pPr>
        <w:spacing w:after="0" w:line="240" w:lineRule="auto"/>
        <w:ind w:left="14742"/>
        <w:jc w:val="center"/>
        <w:rPr>
          <w:rFonts w:ascii="Times New Roman" w:eastAsia="Times New Roman" w:hAnsi="Times New Roman"/>
          <w:kern w:val="2"/>
          <w:sz w:val="28"/>
          <w:szCs w:val="28"/>
          <w:lang w:eastAsia="ru-RU"/>
        </w:rPr>
      </w:pPr>
      <w:r w:rsidRPr="00BE3194">
        <w:rPr>
          <w:rFonts w:ascii="Times New Roman" w:eastAsia="Times New Roman" w:hAnsi="Times New Roman"/>
          <w:kern w:val="2"/>
          <w:sz w:val="28"/>
          <w:szCs w:val="28"/>
          <w:lang w:eastAsia="ru-RU"/>
        </w:rPr>
        <w:t>и комфортным</w:t>
      </w:r>
      <w:r>
        <w:rPr>
          <w:rFonts w:ascii="Times New Roman" w:eastAsia="Times New Roman" w:hAnsi="Times New Roman"/>
          <w:kern w:val="2"/>
          <w:sz w:val="28"/>
          <w:szCs w:val="28"/>
          <w:lang w:eastAsia="ru-RU"/>
        </w:rPr>
        <w:t xml:space="preserve"> </w:t>
      </w:r>
      <w:r w:rsidRPr="00BE3194">
        <w:rPr>
          <w:rFonts w:ascii="Times New Roman" w:eastAsia="Times New Roman" w:hAnsi="Times New Roman"/>
          <w:kern w:val="2"/>
          <w:sz w:val="28"/>
          <w:szCs w:val="28"/>
          <w:lang w:eastAsia="ru-RU"/>
        </w:rPr>
        <w:t>жил</w:t>
      </w:r>
      <w:r>
        <w:rPr>
          <w:rFonts w:ascii="Times New Roman" w:eastAsia="Times New Roman" w:hAnsi="Times New Roman"/>
          <w:kern w:val="2"/>
          <w:sz w:val="28"/>
          <w:szCs w:val="28"/>
          <w:lang w:eastAsia="ru-RU"/>
        </w:rPr>
        <w:t xml:space="preserve">ьем населения </w:t>
      </w:r>
    </w:p>
    <w:p w:rsidR="00F54060" w:rsidRDefault="00F54060" w:rsidP="00B4176F">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r w:rsidRPr="00C933F4">
        <w:rPr>
          <w:rFonts w:ascii="Times New Roman" w:eastAsia="Times New Roman" w:hAnsi="Times New Roman"/>
          <w:kern w:val="2"/>
          <w:sz w:val="28"/>
          <w:szCs w:val="28"/>
          <w:lang w:eastAsia="ru-RU"/>
        </w:rPr>
        <w:t>»</w:t>
      </w:r>
    </w:p>
    <w:p w:rsidR="00044939" w:rsidRPr="00F768F6" w:rsidRDefault="00044939" w:rsidP="00B4176F">
      <w:pPr>
        <w:spacing w:after="0" w:line="240" w:lineRule="auto"/>
        <w:ind w:left="14742" w:right="283"/>
        <w:jc w:val="center"/>
        <w:rPr>
          <w:rFonts w:ascii="Times New Roman" w:eastAsia="Times New Roman" w:hAnsi="Times New Roman"/>
          <w:kern w:val="2"/>
          <w:sz w:val="28"/>
          <w:szCs w:val="28"/>
          <w:lang w:eastAsia="ru-RU"/>
        </w:rPr>
      </w:pPr>
    </w:p>
    <w:p w:rsidR="00F54060" w:rsidRPr="00F768F6" w:rsidRDefault="00F54060" w:rsidP="00F54060">
      <w:pPr>
        <w:spacing w:after="0" w:line="240" w:lineRule="auto"/>
        <w:ind w:right="283"/>
        <w:jc w:val="center"/>
        <w:rPr>
          <w:rFonts w:ascii="Times New Roman" w:eastAsia="Times New Roman" w:hAnsi="Times New Roman"/>
          <w:kern w:val="2"/>
          <w:sz w:val="28"/>
          <w:szCs w:val="28"/>
          <w:lang w:eastAsia="ru-RU"/>
        </w:rPr>
      </w:pPr>
      <w:r w:rsidRPr="00F768F6">
        <w:rPr>
          <w:rFonts w:ascii="Times New Roman" w:eastAsia="Times New Roman" w:hAnsi="Times New Roman"/>
          <w:kern w:val="2"/>
          <w:sz w:val="28"/>
          <w:szCs w:val="28"/>
          <w:lang w:eastAsia="ru-RU"/>
        </w:rPr>
        <w:t xml:space="preserve">РАСХОДЫ </w:t>
      </w:r>
    </w:p>
    <w:p w:rsidR="00F54060" w:rsidRPr="00F768F6" w:rsidRDefault="00F54060" w:rsidP="00F54060">
      <w:pPr>
        <w:spacing w:after="0" w:line="240" w:lineRule="auto"/>
        <w:ind w:right="283"/>
        <w:jc w:val="center"/>
        <w:rPr>
          <w:rFonts w:ascii="Times New Roman" w:eastAsia="Times New Roman" w:hAnsi="Times New Roman"/>
          <w:kern w:val="2"/>
          <w:sz w:val="28"/>
          <w:szCs w:val="28"/>
          <w:lang w:eastAsia="ru-RU"/>
        </w:rPr>
      </w:pPr>
      <w:r w:rsidRPr="00F768F6">
        <w:rPr>
          <w:rFonts w:ascii="Times New Roman" w:eastAsia="Times New Roman" w:hAnsi="Times New Roman"/>
          <w:kern w:val="2"/>
          <w:sz w:val="28"/>
          <w:szCs w:val="28"/>
          <w:lang w:eastAsia="ru-RU"/>
        </w:rPr>
        <w:t>бюджета района на реализацию муниципальной программы</w:t>
      </w:r>
    </w:p>
    <w:p w:rsidR="00044939" w:rsidRPr="00F768F6" w:rsidRDefault="00044939" w:rsidP="00F54060">
      <w:pPr>
        <w:spacing w:after="0" w:line="240" w:lineRule="auto"/>
        <w:ind w:right="283"/>
        <w:jc w:val="center"/>
        <w:rPr>
          <w:rFonts w:ascii="Times New Roman" w:eastAsia="Times New Roman" w:hAnsi="Times New Roman"/>
          <w:kern w:val="2"/>
          <w:sz w:val="28"/>
          <w:szCs w:val="28"/>
          <w:lang w:eastAsia="ru-RU"/>
        </w:rPr>
      </w:pPr>
    </w:p>
    <w:p w:rsidR="00F54060" w:rsidRPr="00F14C03" w:rsidRDefault="00F54060" w:rsidP="00F54060">
      <w:pPr>
        <w:spacing w:after="0" w:line="240" w:lineRule="auto"/>
        <w:jc w:val="both"/>
        <w:rPr>
          <w:rFonts w:ascii="Times New Roman" w:eastAsia="Times New Roman" w:hAnsi="Times New Roman"/>
          <w:sz w:val="6"/>
          <w:szCs w:val="6"/>
          <w:lang w:eastAsia="ru-RU"/>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8"/>
        <w:gridCol w:w="2948"/>
        <w:gridCol w:w="682"/>
        <w:gridCol w:w="630"/>
        <w:gridCol w:w="1435"/>
        <w:gridCol w:w="547"/>
        <w:gridCol w:w="1241"/>
        <w:gridCol w:w="905"/>
        <w:gridCol w:w="926"/>
        <w:gridCol w:w="926"/>
        <w:gridCol w:w="982"/>
        <w:gridCol w:w="926"/>
        <w:gridCol w:w="926"/>
        <w:gridCol w:w="926"/>
        <w:gridCol w:w="926"/>
        <w:gridCol w:w="926"/>
        <w:gridCol w:w="926"/>
        <w:gridCol w:w="926"/>
        <w:gridCol w:w="892"/>
      </w:tblGrid>
      <w:tr w:rsidR="00900467" w:rsidRPr="00044939" w:rsidTr="00900467">
        <w:trPr>
          <w:trHeight w:val="20"/>
        </w:trPr>
        <w:tc>
          <w:tcPr>
            <w:tcW w:w="684" w:type="pct"/>
            <w:vMerge w:val="restart"/>
          </w:tcPr>
          <w:p w:rsidR="00F54060" w:rsidRPr="00044939" w:rsidRDefault="00F54060" w:rsidP="00044939">
            <w:pPr>
              <w:tabs>
                <w:tab w:val="left" w:pos="1311"/>
              </w:tabs>
              <w:spacing w:after="0" w:line="240" w:lineRule="auto"/>
              <w:ind w:left="-108" w:right="-110"/>
              <w:contextualSpacing/>
              <w:jc w:val="center"/>
              <w:rPr>
                <w:rFonts w:ascii="Times New Roman" w:hAnsi="Times New Roman"/>
                <w:kern w:val="2"/>
                <w:sz w:val="24"/>
                <w:szCs w:val="24"/>
              </w:rPr>
            </w:pPr>
            <w:r w:rsidRPr="00044939">
              <w:rPr>
                <w:rFonts w:ascii="Times New Roman" w:hAnsi="Times New Roman"/>
                <w:kern w:val="2"/>
                <w:sz w:val="24"/>
                <w:szCs w:val="24"/>
              </w:rPr>
              <w:t xml:space="preserve">Номер и наименование подпрограммы, основного мероприятия </w:t>
            </w:r>
          </w:p>
        </w:tc>
        <w:tc>
          <w:tcPr>
            <w:tcW w:w="684" w:type="pct"/>
            <w:vMerge w:val="restart"/>
          </w:tcPr>
          <w:p w:rsidR="00F54060" w:rsidRPr="00044939" w:rsidRDefault="00F54060" w:rsidP="00044939">
            <w:pPr>
              <w:spacing w:after="0" w:line="240" w:lineRule="auto"/>
              <w:ind w:left="-108" w:right="-110"/>
              <w:contextualSpacing/>
              <w:jc w:val="center"/>
              <w:rPr>
                <w:rFonts w:ascii="Times New Roman" w:hAnsi="Times New Roman"/>
                <w:kern w:val="2"/>
                <w:sz w:val="24"/>
                <w:szCs w:val="24"/>
              </w:rPr>
            </w:pPr>
            <w:r w:rsidRPr="00044939">
              <w:rPr>
                <w:rFonts w:ascii="Times New Roman" w:hAnsi="Times New Roman"/>
                <w:kern w:val="2"/>
                <w:sz w:val="24"/>
                <w:szCs w:val="24"/>
              </w:rPr>
              <w:t>Ответственный исполнитель, соисполнители, участники</w:t>
            </w:r>
          </w:p>
        </w:tc>
        <w:tc>
          <w:tcPr>
            <w:tcW w:w="764" w:type="pct"/>
            <w:gridSpan w:val="4"/>
          </w:tcPr>
          <w:p w:rsidR="00F54060" w:rsidRPr="00044939" w:rsidRDefault="00F54060" w:rsidP="00044939">
            <w:pPr>
              <w:autoSpaceDE w:val="0"/>
              <w:autoSpaceDN w:val="0"/>
              <w:adjustRightInd w:val="0"/>
              <w:spacing w:after="0" w:line="240" w:lineRule="auto"/>
              <w:jc w:val="center"/>
              <w:rPr>
                <w:rFonts w:ascii="Times New Roman" w:hAnsi="Times New Roman"/>
                <w:kern w:val="2"/>
                <w:sz w:val="24"/>
                <w:szCs w:val="24"/>
              </w:rPr>
            </w:pPr>
            <w:r w:rsidRPr="00044939">
              <w:rPr>
                <w:rFonts w:ascii="Times New Roman" w:hAnsi="Times New Roman"/>
                <w:kern w:val="2"/>
                <w:sz w:val="24"/>
                <w:szCs w:val="24"/>
              </w:rPr>
              <w:t>Код бюджетной классификации расходов</w:t>
            </w:r>
          </w:p>
        </w:tc>
        <w:tc>
          <w:tcPr>
            <w:tcW w:w="288" w:type="pct"/>
            <w:vMerge w:val="restart"/>
            <w:tcBorders>
              <w:right w:val="single" w:sz="4" w:space="0" w:color="auto"/>
            </w:tcBorders>
          </w:tcPr>
          <w:p w:rsidR="00F54060" w:rsidRPr="00044939" w:rsidRDefault="00F54060" w:rsidP="00044939">
            <w:pPr>
              <w:autoSpaceDE w:val="0"/>
              <w:autoSpaceDN w:val="0"/>
              <w:adjustRightInd w:val="0"/>
              <w:spacing w:after="0" w:line="240" w:lineRule="auto"/>
              <w:ind w:left="-151" w:right="-82"/>
              <w:jc w:val="center"/>
              <w:rPr>
                <w:rFonts w:ascii="Times New Roman" w:hAnsi="Times New Roman"/>
                <w:kern w:val="2"/>
                <w:sz w:val="24"/>
                <w:szCs w:val="24"/>
              </w:rPr>
            </w:pPr>
            <w:r w:rsidRPr="00044939">
              <w:rPr>
                <w:rFonts w:ascii="Times New Roman" w:hAnsi="Times New Roman"/>
                <w:kern w:val="2"/>
                <w:sz w:val="24"/>
                <w:szCs w:val="24"/>
              </w:rPr>
              <w:t>Объем расходов всего (тыс. рублей)</w:t>
            </w:r>
          </w:p>
        </w:tc>
        <w:tc>
          <w:tcPr>
            <w:tcW w:w="2580" w:type="pct"/>
            <w:gridSpan w:val="12"/>
            <w:tcBorders>
              <w:right w:val="single" w:sz="4" w:space="0" w:color="auto"/>
            </w:tcBorders>
          </w:tcPr>
          <w:p w:rsidR="00044939" w:rsidRDefault="00044939" w:rsidP="00044939">
            <w:pPr>
              <w:autoSpaceDE w:val="0"/>
              <w:autoSpaceDN w:val="0"/>
              <w:adjustRightInd w:val="0"/>
              <w:spacing w:after="0" w:line="240" w:lineRule="auto"/>
              <w:ind w:firstLine="567"/>
              <w:jc w:val="center"/>
              <w:rPr>
                <w:rFonts w:ascii="Times New Roman" w:hAnsi="Times New Roman"/>
                <w:kern w:val="2"/>
                <w:sz w:val="24"/>
                <w:szCs w:val="24"/>
              </w:rPr>
            </w:pPr>
            <w:r>
              <w:rPr>
                <w:rFonts w:ascii="Times New Roman" w:hAnsi="Times New Roman"/>
                <w:kern w:val="2"/>
                <w:sz w:val="24"/>
                <w:szCs w:val="24"/>
              </w:rPr>
              <w:t>В</w:t>
            </w:r>
            <w:r w:rsidR="00F54060" w:rsidRPr="00044939">
              <w:rPr>
                <w:rFonts w:ascii="Times New Roman" w:hAnsi="Times New Roman"/>
                <w:kern w:val="2"/>
                <w:sz w:val="24"/>
                <w:szCs w:val="24"/>
              </w:rPr>
              <w:t xml:space="preserve"> том числе по годам реализации </w:t>
            </w:r>
          </w:p>
          <w:p w:rsidR="00F54060" w:rsidRPr="00044939" w:rsidRDefault="00F54060" w:rsidP="00044939">
            <w:pPr>
              <w:autoSpaceDE w:val="0"/>
              <w:autoSpaceDN w:val="0"/>
              <w:adjustRightInd w:val="0"/>
              <w:spacing w:after="0" w:line="240" w:lineRule="auto"/>
              <w:ind w:firstLine="567"/>
              <w:jc w:val="center"/>
              <w:rPr>
                <w:rFonts w:ascii="Times New Roman" w:hAnsi="Times New Roman"/>
                <w:kern w:val="2"/>
                <w:sz w:val="24"/>
                <w:szCs w:val="24"/>
              </w:rPr>
            </w:pPr>
            <w:r w:rsidRPr="00044939">
              <w:rPr>
                <w:rFonts w:ascii="Times New Roman" w:hAnsi="Times New Roman"/>
                <w:kern w:val="2"/>
                <w:sz w:val="24"/>
                <w:szCs w:val="24"/>
              </w:rPr>
              <w:t>муниципальной программы</w:t>
            </w:r>
            <w:r w:rsidR="001F4EE5">
              <w:rPr>
                <w:rFonts w:ascii="Times New Roman" w:hAnsi="Times New Roman"/>
                <w:kern w:val="2"/>
                <w:sz w:val="24"/>
                <w:szCs w:val="24"/>
              </w:rPr>
              <w:t xml:space="preserve"> </w:t>
            </w:r>
          </w:p>
        </w:tc>
      </w:tr>
      <w:tr w:rsidR="000906DE" w:rsidRPr="00044939" w:rsidTr="00900467">
        <w:trPr>
          <w:trHeight w:val="20"/>
        </w:trPr>
        <w:tc>
          <w:tcPr>
            <w:tcW w:w="684" w:type="pct"/>
            <w:vMerge/>
          </w:tcPr>
          <w:p w:rsidR="00F54060" w:rsidRPr="00044939"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684" w:type="pct"/>
            <w:vMerge/>
          </w:tcPr>
          <w:p w:rsidR="00F54060" w:rsidRPr="00044939"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158"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ГРБС</w:t>
            </w:r>
          </w:p>
        </w:tc>
        <w:tc>
          <w:tcPr>
            <w:tcW w:w="146"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РзПр</w:t>
            </w:r>
          </w:p>
        </w:tc>
        <w:tc>
          <w:tcPr>
            <w:tcW w:w="333"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ЦСР</w:t>
            </w:r>
          </w:p>
        </w:tc>
        <w:tc>
          <w:tcPr>
            <w:tcW w:w="126"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ВР</w:t>
            </w:r>
          </w:p>
        </w:tc>
        <w:tc>
          <w:tcPr>
            <w:tcW w:w="288" w:type="pct"/>
            <w:vMerge/>
            <w:tcBorders>
              <w:right w:val="single" w:sz="4" w:space="0" w:color="auto"/>
            </w:tcBorders>
          </w:tcPr>
          <w:p w:rsidR="00F54060" w:rsidRPr="00044939" w:rsidRDefault="00F54060" w:rsidP="00044939">
            <w:pPr>
              <w:spacing w:after="0" w:line="240" w:lineRule="auto"/>
              <w:contextualSpacing/>
              <w:jc w:val="center"/>
              <w:rPr>
                <w:rFonts w:ascii="Times New Roman" w:hAnsi="Times New Roman"/>
                <w:kern w:val="2"/>
                <w:sz w:val="24"/>
                <w:szCs w:val="24"/>
              </w:rPr>
            </w:pPr>
          </w:p>
        </w:tc>
        <w:tc>
          <w:tcPr>
            <w:tcW w:w="210" w:type="pct"/>
            <w:tcBorders>
              <w:righ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2019</w:t>
            </w:r>
            <w:r w:rsidR="001F4EE5">
              <w:rPr>
                <w:rFonts w:ascii="Times New Roman" w:hAnsi="Times New Roman"/>
                <w:kern w:val="2"/>
                <w:sz w:val="24"/>
                <w:szCs w:val="24"/>
              </w:rPr>
              <w:t xml:space="preserve"> </w:t>
            </w:r>
          </w:p>
        </w:tc>
        <w:tc>
          <w:tcPr>
            <w:tcW w:w="215" w:type="pct"/>
            <w:tcBorders>
              <w:lef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2020</w:t>
            </w:r>
            <w:r w:rsidR="001F4EE5">
              <w:rPr>
                <w:rFonts w:ascii="Times New Roman" w:hAnsi="Times New Roman"/>
                <w:kern w:val="2"/>
                <w:sz w:val="24"/>
                <w:szCs w:val="24"/>
              </w:rPr>
              <w:t xml:space="preserve"> </w:t>
            </w:r>
          </w:p>
        </w:tc>
        <w:tc>
          <w:tcPr>
            <w:tcW w:w="215"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2021</w:t>
            </w:r>
            <w:r w:rsidR="001F4EE5">
              <w:rPr>
                <w:rFonts w:ascii="Times New Roman" w:hAnsi="Times New Roman"/>
                <w:kern w:val="2"/>
                <w:sz w:val="24"/>
                <w:szCs w:val="24"/>
              </w:rPr>
              <w:t xml:space="preserve"> </w:t>
            </w:r>
          </w:p>
        </w:tc>
        <w:tc>
          <w:tcPr>
            <w:tcW w:w="228"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2022</w:t>
            </w:r>
            <w:r w:rsidR="001F4EE5">
              <w:rPr>
                <w:rFonts w:ascii="Times New Roman" w:hAnsi="Times New Roman"/>
                <w:kern w:val="2"/>
                <w:sz w:val="24"/>
                <w:szCs w:val="24"/>
              </w:rPr>
              <w:t xml:space="preserve"> </w:t>
            </w:r>
          </w:p>
        </w:tc>
        <w:tc>
          <w:tcPr>
            <w:tcW w:w="215"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2023</w:t>
            </w:r>
            <w:r w:rsidR="001F4EE5">
              <w:rPr>
                <w:rFonts w:ascii="Times New Roman" w:hAnsi="Times New Roman"/>
                <w:kern w:val="2"/>
                <w:sz w:val="24"/>
                <w:szCs w:val="24"/>
              </w:rPr>
              <w:t xml:space="preserve"> </w:t>
            </w:r>
          </w:p>
        </w:tc>
        <w:tc>
          <w:tcPr>
            <w:tcW w:w="215" w:type="pct"/>
            <w:tcBorders>
              <w:righ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2024</w:t>
            </w:r>
            <w:r w:rsidR="001F4EE5">
              <w:rPr>
                <w:rFonts w:ascii="Times New Roman" w:hAnsi="Times New Roman"/>
                <w:kern w:val="2"/>
                <w:sz w:val="24"/>
                <w:szCs w:val="24"/>
              </w:rPr>
              <w:t xml:space="preserve"> </w:t>
            </w:r>
          </w:p>
        </w:tc>
        <w:tc>
          <w:tcPr>
            <w:tcW w:w="215"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2025</w:t>
            </w:r>
          </w:p>
        </w:tc>
        <w:tc>
          <w:tcPr>
            <w:tcW w:w="215"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2026</w:t>
            </w:r>
          </w:p>
        </w:tc>
        <w:tc>
          <w:tcPr>
            <w:tcW w:w="215"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2027</w:t>
            </w:r>
          </w:p>
        </w:tc>
        <w:tc>
          <w:tcPr>
            <w:tcW w:w="215"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2028</w:t>
            </w:r>
          </w:p>
        </w:tc>
        <w:tc>
          <w:tcPr>
            <w:tcW w:w="215"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2029</w:t>
            </w:r>
          </w:p>
        </w:tc>
        <w:tc>
          <w:tcPr>
            <w:tcW w:w="208"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2030</w:t>
            </w:r>
          </w:p>
        </w:tc>
      </w:tr>
    </w:tbl>
    <w:p w:rsidR="00900467" w:rsidRPr="00900467" w:rsidRDefault="00900467" w:rsidP="00900467">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948"/>
        <w:gridCol w:w="2948"/>
        <w:gridCol w:w="682"/>
        <w:gridCol w:w="630"/>
        <w:gridCol w:w="1435"/>
        <w:gridCol w:w="543"/>
        <w:gridCol w:w="1241"/>
        <w:gridCol w:w="905"/>
        <w:gridCol w:w="926"/>
        <w:gridCol w:w="926"/>
        <w:gridCol w:w="982"/>
        <w:gridCol w:w="926"/>
        <w:gridCol w:w="926"/>
        <w:gridCol w:w="926"/>
        <w:gridCol w:w="926"/>
        <w:gridCol w:w="926"/>
        <w:gridCol w:w="926"/>
        <w:gridCol w:w="926"/>
        <w:gridCol w:w="896"/>
      </w:tblGrid>
      <w:tr w:rsidR="000906DE" w:rsidRPr="00591548" w:rsidTr="00900467">
        <w:trPr>
          <w:trHeight w:val="20"/>
          <w:tblHeader/>
        </w:trPr>
        <w:tc>
          <w:tcPr>
            <w:tcW w:w="684" w:type="pct"/>
            <w:shd w:val="clear" w:color="auto" w:fill="FFFFFF"/>
          </w:tcPr>
          <w:p w:rsidR="00F54060" w:rsidRPr="00591548" w:rsidRDefault="00F54060" w:rsidP="00591548">
            <w:pPr>
              <w:widowControl w:val="0"/>
              <w:spacing w:after="0" w:line="240" w:lineRule="auto"/>
              <w:ind w:right="-110"/>
              <w:contextualSpacing/>
              <w:jc w:val="center"/>
              <w:rPr>
                <w:rFonts w:ascii="Times New Roman" w:hAnsi="Times New Roman"/>
                <w:kern w:val="2"/>
                <w:sz w:val="24"/>
                <w:szCs w:val="24"/>
              </w:rPr>
            </w:pPr>
            <w:r w:rsidRPr="00591548">
              <w:rPr>
                <w:rFonts w:ascii="Times New Roman" w:hAnsi="Times New Roman"/>
                <w:kern w:val="2"/>
                <w:sz w:val="24"/>
                <w:szCs w:val="24"/>
              </w:rPr>
              <w:t>1</w:t>
            </w:r>
          </w:p>
        </w:tc>
        <w:tc>
          <w:tcPr>
            <w:tcW w:w="684" w:type="pct"/>
            <w:shd w:val="clear" w:color="auto" w:fill="FFFFFF"/>
          </w:tcPr>
          <w:p w:rsidR="00F54060" w:rsidRPr="00591548" w:rsidRDefault="00F54060" w:rsidP="00591548">
            <w:pPr>
              <w:widowControl w:val="0"/>
              <w:spacing w:after="0" w:line="240" w:lineRule="auto"/>
              <w:ind w:right="-110"/>
              <w:contextualSpacing/>
              <w:jc w:val="center"/>
              <w:rPr>
                <w:rFonts w:ascii="Times New Roman" w:hAnsi="Times New Roman"/>
                <w:kern w:val="2"/>
                <w:sz w:val="24"/>
                <w:szCs w:val="24"/>
              </w:rPr>
            </w:pPr>
            <w:r w:rsidRPr="00591548">
              <w:rPr>
                <w:rFonts w:ascii="Times New Roman" w:hAnsi="Times New Roman"/>
                <w:kern w:val="2"/>
                <w:sz w:val="24"/>
                <w:szCs w:val="24"/>
              </w:rPr>
              <w:t>2</w:t>
            </w:r>
          </w:p>
        </w:tc>
        <w:tc>
          <w:tcPr>
            <w:tcW w:w="158"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3</w:t>
            </w:r>
          </w:p>
        </w:tc>
        <w:tc>
          <w:tcPr>
            <w:tcW w:w="146"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4</w:t>
            </w:r>
          </w:p>
        </w:tc>
        <w:tc>
          <w:tcPr>
            <w:tcW w:w="333"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5</w:t>
            </w:r>
          </w:p>
        </w:tc>
        <w:tc>
          <w:tcPr>
            <w:tcW w:w="126"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6</w:t>
            </w:r>
          </w:p>
        </w:tc>
        <w:tc>
          <w:tcPr>
            <w:tcW w:w="288" w:type="pct"/>
            <w:tcBorders>
              <w:top w:val="single" w:sz="4" w:space="0" w:color="auto"/>
              <w:right w:val="single" w:sz="4" w:space="0" w:color="auto"/>
            </w:tcBorders>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7</w:t>
            </w:r>
          </w:p>
        </w:tc>
        <w:tc>
          <w:tcPr>
            <w:tcW w:w="210" w:type="pct"/>
            <w:tcBorders>
              <w:top w:val="single" w:sz="4" w:space="0" w:color="auto"/>
              <w:right w:val="single" w:sz="4" w:space="0" w:color="auto"/>
            </w:tcBorders>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8</w:t>
            </w:r>
          </w:p>
        </w:tc>
        <w:tc>
          <w:tcPr>
            <w:tcW w:w="215" w:type="pct"/>
            <w:tcBorders>
              <w:left w:val="single" w:sz="4" w:space="0" w:color="auto"/>
            </w:tcBorders>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9</w:t>
            </w:r>
          </w:p>
        </w:tc>
        <w:tc>
          <w:tcPr>
            <w:tcW w:w="215"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10</w:t>
            </w:r>
          </w:p>
        </w:tc>
        <w:tc>
          <w:tcPr>
            <w:tcW w:w="228"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11</w:t>
            </w:r>
          </w:p>
        </w:tc>
        <w:tc>
          <w:tcPr>
            <w:tcW w:w="215"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12</w:t>
            </w:r>
          </w:p>
        </w:tc>
        <w:tc>
          <w:tcPr>
            <w:tcW w:w="215"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13</w:t>
            </w:r>
          </w:p>
        </w:tc>
        <w:tc>
          <w:tcPr>
            <w:tcW w:w="215"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14</w:t>
            </w:r>
          </w:p>
        </w:tc>
        <w:tc>
          <w:tcPr>
            <w:tcW w:w="215"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15</w:t>
            </w:r>
          </w:p>
        </w:tc>
        <w:tc>
          <w:tcPr>
            <w:tcW w:w="215"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16</w:t>
            </w:r>
          </w:p>
        </w:tc>
        <w:tc>
          <w:tcPr>
            <w:tcW w:w="215"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17</w:t>
            </w:r>
          </w:p>
        </w:tc>
        <w:tc>
          <w:tcPr>
            <w:tcW w:w="215"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18</w:t>
            </w:r>
          </w:p>
        </w:tc>
        <w:tc>
          <w:tcPr>
            <w:tcW w:w="208"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19</w:t>
            </w:r>
          </w:p>
        </w:tc>
      </w:tr>
      <w:tr w:rsidR="000906DE" w:rsidRPr="00591548" w:rsidTr="00900467">
        <w:trPr>
          <w:trHeight w:val="20"/>
        </w:trPr>
        <w:tc>
          <w:tcPr>
            <w:tcW w:w="684"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684"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5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46"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right w:val="single" w:sz="4" w:space="0" w:color="auto"/>
            </w:tcBorders>
            <w:shd w:val="clear" w:color="auto" w:fill="FFFFFF"/>
          </w:tcPr>
          <w:p w:rsidR="0000459D" w:rsidRPr="00591548" w:rsidRDefault="00D57D3B" w:rsidP="00591548">
            <w:pPr>
              <w:widowControl w:val="0"/>
              <w:spacing w:after="0" w:line="240" w:lineRule="auto"/>
              <w:ind w:left="-108" w:right="-108"/>
              <w:jc w:val="center"/>
              <w:rPr>
                <w:rFonts w:ascii="Times New Roman" w:hAnsi="Times New Roman"/>
                <w:color w:val="FF0000"/>
                <w:sz w:val="24"/>
                <w:szCs w:val="24"/>
              </w:rPr>
            </w:pPr>
            <w:r>
              <w:rPr>
                <w:rFonts w:ascii="Times New Roman" w:hAnsi="Times New Roman"/>
                <w:kern w:val="2"/>
                <w:sz w:val="24"/>
                <w:szCs w:val="24"/>
              </w:rPr>
              <w:t>1078553,4</w:t>
            </w:r>
          </w:p>
        </w:tc>
        <w:tc>
          <w:tcPr>
            <w:tcW w:w="210"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48522,7</w:t>
            </w:r>
          </w:p>
        </w:tc>
        <w:tc>
          <w:tcPr>
            <w:tcW w:w="215"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116243,4</w:t>
            </w:r>
          </w:p>
        </w:tc>
        <w:tc>
          <w:tcPr>
            <w:tcW w:w="215"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144397,7</w:t>
            </w:r>
          </w:p>
        </w:tc>
        <w:tc>
          <w:tcPr>
            <w:tcW w:w="228"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221357,5</w:t>
            </w:r>
          </w:p>
        </w:tc>
        <w:tc>
          <w:tcPr>
            <w:tcW w:w="215" w:type="pct"/>
            <w:shd w:val="clear" w:color="auto" w:fill="FFFFFF"/>
          </w:tcPr>
          <w:p w:rsidR="0000459D" w:rsidRPr="00591548" w:rsidRDefault="00EE5312"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73505,0</w:t>
            </w:r>
          </w:p>
        </w:tc>
        <w:tc>
          <w:tcPr>
            <w:tcW w:w="215" w:type="pct"/>
            <w:shd w:val="clear" w:color="auto" w:fill="FFFFFF"/>
          </w:tcPr>
          <w:p w:rsidR="0000459D" w:rsidRPr="00591548" w:rsidRDefault="00356DAD" w:rsidP="00591548">
            <w:pPr>
              <w:spacing w:after="0" w:line="240" w:lineRule="auto"/>
              <w:ind w:left="-110" w:right="-105"/>
              <w:jc w:val="center"/>
              <w:rPr>
                <w:rFonts w:ascii="Times New Roman" w:hAnsi="Times New Roman"/>
                <w:sz w:val="24"/>
                <w:szCs w:val="24"/>
              </w:rPr>
            </w:pPr>
            <w:r>
              <w:rPr>
                <w:rFonts w:ascii="Times New Roman" w:hAnsi="Times New Roman"/>
                <w:kern w:val="2"/>
                <w:sz w:val="24"/>
                <w:szCs w:val="24"/>
              </w:rPr>
              <w:t>92237,3</w:t>
            </w:r>
          </w:p>
        </w:tc>
        <w:tc>
          <w:tcPr>
            <w:tcW w:w="215" w:type="pct"/>
            <w:shd w:val="clear" w:color="auto" w:fill="FFFFFF"/>
          </w:tcPr>
          <w:p w:rsidR="0000459D" w:rsidRPr="00591548" w:rsidRDefault="00356DAD" w:rsidP="00591548">
            <w:pPr>
              <w:spacing w:after="0" w:line="240" w:lineRule="auto"/>
              <w:ind w:left="-110" w:right="-105"/>
              <w:jc w:val="center"/>
              <w:rPr>
                <w:rFonts w:ascii="Times New Roman" w:hAnsi="Times New Roman"/>
                <w:sz w:val="24"/>
                <w:szCs w:val="24"/>
              </w:rPr>
            </w:pPr>
            <w:r>
              <w:rPr>
                <w:rFonts w:ascii="Times New Roman" w:hAnsi="Times New Roman"/>
                <w:kern w:val="2"/>
                <w:sz w:val="24"/>
                <w:szCs w:val="24"/>
              </w:rPr>
              <w:t>64827,9</w:t>
            </w:r>
          </w:p>
        </w:tc>
        <w:tc>
          <w:tcPr>
            <w:tcW w:w="215" w:type="pct"/>
            <w:shd w:val="clear" w:color="auto" w:fill="FFFFFF"/>
          </w:tcPr>
          <w:p w:rsidR="0000459D" w:rsidRPr="00591548" w:rsidRDefault="00356DAD"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226602,3</w:t>
            </w:r>
          </w:p>
        </w:tc>
        <w:tc>
          <w:tcPr>
            <w:tcW w:w="215" w:type="pct"/>
            <w:shd w:val="clear" w:color="auto" w:fill="FFFFFF"/>
          </w:tcPr>
          <w:p w:rsidR="0000459D" w:rsidRPr="00591548" w:rsidRDefault="00D57D3B"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22714,9</w:t>
            </w:r>
          </w:p>
        </w:tc>
        <w:tc>
          <w:tcPr>
            <w:tcW w:w="215" w:type="pct"/>
            <w:shd w:val="clear" w:color="auto" w:fill="FFFFFF"/>
          </w:tcPr>
          <w:p w:rsidR="0000459D" w:rsidRPr="00591548" w:rsidRDefault="00D57D3B" w:rsidP="00591548">
            <w:pPr>
              <w:spacing w:after="0" w:line="240" w:lineRule="auto"/>
              <w:ind w:left="-110" w:right="-105"/>
              <w:jc w:val="center"/>
              <w:rPr>
                <w:rFonts w:ascii="Times New Roman" w:hAnsi="Times New Roman"/>
                <w:sz w:val="24"/>
                <w:szCs w:val="24"/>
              </w:rPr>
            </w:pPr>
            <w:r w:rsidRPr="00D57D3B">
              <w:rPr>
                <w:rFonts w:ascii="Times New Roman" w:hAnsi="Times New Roman"/>
                <w:sz w:val="24"/>
                <w:szCs w:val="24"/>
              </w:rPr>
              <w:t>22714,9</w:t>
            </w:r>
          </w:p>
        </w:tc>
        <w:tc>
          <w:tcPr>
            <w:tcW w:w="215" w:type="pct"/>
            <w:shd w:val="clear" w:color="auto" w:fill="FFFFFF"/>
          </w:tcPr>
          <w:p w:rsidR="0000459D" w:rsidRPr="00591548" w:rsidRDefault="00D57D3B" w:rsidP="00591548">
            <w:pPr>
              <w:spacing w:after="0" w:line="240" w:lineRule="auto"/>
              <w:ind w:left="-110" w:right="-105"/>
              <w:jc w:val="center"/>
              <w:rPr>
                <w:rFonts w:ascii="Times New Roman" w:hAnsi="Times New Roman"/>
                <w:sz w:val="24"/>
                <w:szCs w:val="24"/>
              </w:rPr>
            </w:pPr>
            <w:r w:rsidRPr="00D57D3B">
              <w:rPr>
                <w:rFonts w:ascii="Times New Roman" w:hAnsi="Times New Roman"/>
                <w:sz w:val="24"/>
                <w:szCs w:val="24"/>
              </w:rPr>
              <w:t>22714,9</w:t>
            </w:r>
          </w:p>
        </w:tc>
        <w:tc>
          <w:tcPr>
            <w:tcW w:w="208" w:type="pct"/>
            <w:shd w:val="clear" w:color="auto" w:fill="FFFFFF"/>
          </w:tcPr>
          <w:p w:rsidR="0000459D" w:rsidRPr="00591548" w:rsidRDefault="00D57D3B" w:rsidP="00591548">
            <w:pPr>
              <w:spacing w:after="0" w:line="240" w:lineRule="auto"/>
              <w:ind w:left="-110" w:right="-105"/>
              <w:jc w:val="center"/>
              <w:rPr>
                <w:rFonts w:ascii="Times New Roman" w:hAnsi="Times New Roman"/>
                <w:sz w:val="24"/>
                <w:szCs w:val="24"/>
              </w:rPr>
            </w:pPr>
            <w:r w:rsidRPr="00D57D3B">
              <w:rPr>
                <w:rFonts w:ascii="Times New Roman" w:hAnsi="Times New Roman"/>
                <w:sz w:val="24"/>
                <w:szCs w:val="24"/>
              </w:rPr>
              <w:t>22714,9</w:t>
            </w:r>
          </w:p>
        </w:tc>
      </w:tr>
      <w:tr w:rsidR="000906DE" w:rsidRPr="00591548" w:rsidTr="00900467">
        <w:trPr>
          <w:trHeight w:val="20"/>
        </w:trPr>
        <w:tc>
          <w:tcPr>
            <w:tcW w:w="684" w:type="pct"/>
            <w:vMerge/>
            <w:shd w:val="clear" w:color="auto" w:fill="FFFFFF"/>
          </w:tcPr>
          <w:p w:rsidR="00851F72" w:rsidRPr="00591548" w:rsidRDefault="00851F72" w:rsidP="00591548">
            <w:pPr>
              <w:widowControl w:val="0"/>
              <w:spacing w:after="0" w:line="240" w:lineRule="auto"/>
              <w:ind w:right="-110"/>
              <w:contextualSpacing/>
              <w:rPr>
                <w:rFonts w:ascii="Times New Roman" w:hAnsi="Times New Roman"/>
                <w:kern w:val="2"/>
                <w:sz w:val="24"/>
                <w:szCs w:val="24"/>
              </w:rPr>
            </w:pPr>
          </w:p>
        </w:tc>
        <w:tc>
          <w:tcPr>
            <w:tcW w:w="684" w:type="pct"/>
            <w:shd w:val="clear" w:color="auto" w:fill="FFFFFF"/>
          </w:tcPr>
          <w:p w:rsidR="00851F72" w:rsidRPr="00591548" w:rsidRDefault="00851F72"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Ответственный исполнитель муниципальной программы: УЗИО и МЗ Красносулинского района</w:t>
            </w:r>
          </w:p>
        </w:tc>
        <w:tc>
          <w:tcPr>
            <w:tcW w:w="158"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right w:val="single" w:sz="4" w:space="0" w:color="auto"/>
            </w:tcBorders>
            <w:shd w:val="clear" w:color="auto" w:fill="FFFFFF"/>
          </w:tcPr>
          <w:p w:rsidR="00851F72" w:rsidRPr="00591548" w:rsidRDefault="00F27E35" w:rsidP="00591548">
            <w:pPr>
              <w:widowControl w:val="0"/>
              <w:spacing w:after="0" w:line="240" w:lineRule="auto"/>
              <w:ind w:left="-108" w:right="-108"/>
              <w:jc w:val="center"/>
              <w:rPr>
                <w:rFonts w:ascii="Times New Roman" w:hAnsi="Times New Roman"/>
                <w:sz w:val="24"/>
                <w:szCs w:val="24"/>
              </w:rPr>
            </w:pPr>
            <w:r>
              <w:rPr>
                <w:rFonts w:ascii="Times New Roman" w:hAnsi="Times New Roman"/>
                <w:kern w:val="2"/>
                <w:sz w:val="24"/>
                <w:szCs w:val="24"/>
              </w:rPr>
              <w:t>474378,4</w:t>
            </w:r>
          </w:p>
        </w:tc>
        <w:tc>
          <w:tcPr>
            <w:tcW w:w="210" w:type="pct"/>
            <w:tcBorders>
              <w:right w:val="single" w:sz="4" w:space="0" w:color="auto"/>
            </w:tcBorders>
            <w:shd w:val="clear" w:color="auto" w:fill="FFFFFF"/>
          </w:tcPr>
          <w:p w:rsidR="00851F72"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48522,7</w:t>
            </w:r>
          </w:p>
        </w:tc>
        <w:tc>
          <w:tcPr>
            <w:tcW w:w="215" w:type="pct"/>
            <w:tcBorders>
              <w:left w:val="single" w:sz="4" w:space="0" w:color="auto"/>
            </w:tcBorders>
            <w:shd w:val="clear" w:color="auto" w:fill="FFFFFF"/>
          </w:tcPr>
          <w:p w:rsidR="00851F72"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54908,0</w:t>
            </w:r>
          </w:p>
        </w:tc>
        <w:tc>
          <w:tcPr>
            <w:tcW w:w="215" w:type="pct"/>
            <w:shd w:val="clear" w:color="auto" w:fill="FFFFFF"/>
          </w:tcPr>
          <w:p w:rsidR="00851F72"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30564,8</w:t>
            </w:r>
          </w:p>
        </w:tc>
        <w:tc>
          <w:tcPr>
            <w:tcW w:w="228"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68262,0</w:t>
            </w:r>
          </w:p>
        </w:tc>
        <w:tc>
          <w:tcPr>
            <w:tcW w:w="215" w:type="pct"/>
            <w:shd w:val="clear" w:color="auto" w:fill="FFFFFF"/>
          </w:tcPr>
          <w:p w:rsidR="00851F72" w:rsidRPr="00591548" w:rsidRDefault="00E75222"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52420,7</w:t>
            </w:r>
          </w:p>
        </w:tc>
        <w:tc>
          <w:tcPr>
            <w:tcW w:w="215" w:type="pct"/>
            <w:shd w:val="clear" w:color="auto" w:fill="FFFFFF"/>
          </w:tcPr>
          <w:p w:rsidR="00851F72"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kern w:val="2"/>
                <w:sz w:val="24"/>
                <w:szCs w:val="24"/>
              </w:rPr>
              <w:t>47443,4</w:t>
            </w:r>
          </w:p>
        </w:tc>
        <w:tc>
          <w:tcPr>
            <w:tcW w:w="215" w:type="pct"/>
            <w:shd w:val="clear" w:color="auto" w:fill="FFFFFF"/>
          </w:tcPr>
          <w:p w:rsidR="00851F72"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kern w:val="2"/>
                <w:sz w:val="24"/>
                <w:szCs w:val="24"/>
              </w:rPr>
              <w:t>49575,3</w:t>
            </w:r>
          </w:p>
        </w:tc>
        <w:tc>
          <w:tcPr>
            <w:tcW w:w="215" w:type="pct"/>
            <w:shd w:val="clear" w:color="auto" w:fill="FFFFFF"/>
          </w:tcPr>
          <w:p w:rsidR="00851F72"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31821,9</w:t>
            </w:r>
          </w:p>
        </w:tc>
        <w:tc>
          <w:tcPr>
            <w:tcW w:w="215" w:type="pct"/>
            <w:shd w:val="clear" w:color="auto" w:fill="FFFFFF"/>
          </w:tcPr>
          <w:p w:rsidR="00851F72"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31821,9</w:t>
            </w:r>
          </w:p>
        </w:tc>
        <w:tc>
          <w:tcPr>
            <w:tcW w:w="215" w:type="pct"/>
            <w:shd w:val="clear" w:color="auto" w:fill="FFFFFF"/>
          </w:tcPr>
          <w:p w:rsidR="00851F72"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31821,9</w:t>
            </w:r>
          </w:p>
        </w:tc>
        <w:tc>
          <w:tcPr>
            <w:tcW w:w="215" w:type="pct"/>
            <w:shd w:val="clear" w:color="auto" w:fill="FFFFFF"/>
          </w:tcPr>
          <w:p w:rsidR="00851F72"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31821,9</w:t>
            </w:r>
          </w:p>
        </w:tc>
        <w:tc>
          <w:tcPr>
            <w:tcW w:w="208" w:type="pct"/>
            <w:shd w:val="clear" w:color="auto" w:fill="FFFFFF"/>
          </w:tcPr>
          <w:p w:rsidR="00851F72"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31821,9</w:t>
            </w:r>
          </w:p>
        </w:tc>
      </w:tr>
      <w:tr w:rsidR="000906DE" w:rsidRPr="00591548" w:rsidTr="00900467">
        <w:trPr>
          <w:trHeight w:val="20"/>
        </w:trPr>
        <w:tc>
          <w:tcPr>
            <w:tcW w:w="684" w:type="pct"/>
            <w:vMerge/>
            <w:shd w:val="clear" w:color="auto" w:fill="FFFFFF"/>
          </w:tcPr>
          <w:p w:rsidR="00575E4F" w:rsidRPr="00591548" w:rsidRDefault="00575E4F"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4" w:type="pct"/>
            <w:shd w:val="clear" w:color="auto" w:fill="FFFFFF"/>
          </w:tcPr>
          <w:p w:rsidR="00575E4F" w:rsidRPr="00591548" w:rsidRDefault="00575E4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Соисполнитель Администрация Красносулинского района (отдел территориального развития)</w:t>
            </w:r>
          </w:p>
        </w:tc>
        <w:tc>
          <w:tcPr>
            <w:tcW w:w="158" w:type="pct"/>
            <w:shd w:val="clear" w:color="auto" w:fill="FFFFFF"/>
          </w:tcPr>
          <w:p w:rsidR="00575E4F" w:rsidRPr="00591548" w:rsidRDefault="00575E4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46" w:type="pct"/>
            <w:shd w:val="clear" w:color="auto" w:fill="FFFFFF"/>
          </w:tcPr>
          <w:p w:rsidR="00575E4F" w:rsidRPr="00591548" w:rsidRDefault="00575E4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shd w:val="clear" w:color="auto" w:fill="FFFFFF"/>
          </w:tcPr>
          <w:p w:rsidR="00575E4F" w:rsidRPr="00591548" w:rsidRDefault="00575E4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shd w:val="clear" w:color="auto" w:fill="FFFFFF"/>
          </w:tcPr>
          <w:p w:rsidR="00575E4F" w:rsidRPr="00591548" w:rsidRDefault="00575E4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right w:val="single" w:sz="4" w:space="0" w:color="auto"/>
            </w:tcBorders>
            <w:shd w:val="clear" w:color="auto" w:fill="FFFFFF"/>
          </w:tcPr>
          <w:p w:rsidR="00575E4F" w:rsidRPr="00591548" w:rsidRDefault="00F27E35" w:rsidP="00591548">
            <w:pPr>
              <w:widowControl w:val="0"/>
              <w:spacing w:after="0" w:line="240" w:lineRule="auto"/>
              <w:ind w:left="-108" w:right="-108"/>
              <w:jc w:val="center"/>
              <w:rPr>
                <w:rFonts w:ascii="Times New Roman" w:hAnsi="Times New Roman"/>
                <w:kern w:val="2"/>
                <w:sz w:val="24"/>
                <w:szCs w:val="24"/>
              </w:rPr>
            </w:pPr>
            <w:r>
              <w:rPr>
                <w:rFonts w:ascii="Times New Roman" w:hAnsi="Times New Roman"/>
                <w:kern w:val="2"/>
                <w:sz w:val="24"/>
                <w:szCs w:val="24"/>
              </w:rPr>
              <w:t>604175,0</w:t>
            </w:r>
          </w:p>
        </w:tc>
        <w:tc>
          <w:tcPr>
            <w:tcW w:w="210" w:type="pct"/>
            <w:tcBorders>
              <w:right w:val="single" w:sz="4" w:space="0" w:color="auto"/>
            </w:tcBorders>
            <w:shd w:val="clear" w:color="auto" w:fill="FFFFFF"/>
          </w:tcPr>
          <w:p w:rsidR="00575E4F" w:rsidRPr="00591548" w:rsidRDefault="00575E4F" w:rsidP="00591548">
            <w:pPr>
              <w:widowControl w:val="0"/>
              <w:spacing w:after="0" w:line="240" w:lineRule="auto"/>
              <w:ind w:left="-110" w:right="-105"/>
              <w:contextualSpacing/>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left w:val="single" w:sz="4" w:space="0" w:color="auto"/>
            </w:tcBorders>
            <w:shd w:val="clear" w:color="auto" w:fill="FFFFFF"/>
          </w:tcPr>
          <w:p w:rsidR="00575E4F" w:rsidRPr="00591548" w:rsidRDefault="00575E4F"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61335,4</w:t>
            </w:r>
          </w:p>
        </w:tc>
        <w:tc>
          <w:tcPr>
            <w:tcW w:w="215" w:type="pct"/>
            <w:shd w:val="clear" w:color="auto" w:fill="FFFFFF"/>
          </w:tcPr>
          <w:p w:rsidR="00575E4F" w:rsidRPr="00591548" w:rsidRDefault="005650D1" w:rsidP="00591548">
            <w:pPr>
              <w:spacing w:after="0" w:line="240" w:lineRule="auto"/>
              <w:ind w:left="-110" w:right="-105"/>
              <w:jc w:val="center"/>
              <w:rPr>
                <w:rFonts w:ascii="Times New Roman" w:hAnsi="Times New Roman"/>
                <w:sz w:val="24"/>
                <w:szCs w:val="24"/>
              </w:rPr>
            </w:pPr>
            <w:r>
              <w:rPr>
                <w:rFonts w:ascii="Times New Roman" w:hAnsi="Times New Roman"/>
                <w:kern w:val="2"/>
                <w:sz w:val="24"/>
                <w:szCs w:val="24"/>
              </w:rPr>
              <w:t>113832,9</w:t>
            </w:r>
          </w:p>
        </w:tc>
        <w:tc>
          <w:tcPr>
            <w:tcW w:w="228" w:type="pct"/>
            <w:shd w:val="clear" w:color="auto" w:fill="FFFFFF"/>
          </w:tcPr>
          <w:p w:rsidR="00575E4F" w:rsidRPr="00591548" w:rsidRDefault="00575E4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5" w:type="pct"/>
            <w:shd w:val="clear" w:color="auto" w:fill="FFFFFF"/>
          </w:tcPr>
          <w:p w:rsidR="00575E4F" w:rsidRPr="00591548" w:rsidRDefault="00575E4F"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21084,3</w:t>
            </w:r>
          </w:p>
        </w:tc>
        <w:tc>
          <w:tcPr>
            <w:tcW w:w="215" w:type="pct"/>
            <w:shd w:val="clear" w:color="auto" w:fill="FFFFFF"/>
          </w:tcPr>
          <w:p w:rsidR="00575E4F" w:rsidRPr="00591548" w:rsidRDefault="00575E4F" w:rsidP="00F408DB">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44793,9</w:t>
            </w:r>
          </w:p>
        </w:tc>
        <w:tc>
          <w:tcPr>
            <w:tcW w:w="215" w:type="pct"/>
            <w:shd w:val="clear" w:color="auto" w:fill="FFFFFF"/>
          </w:tcPr>
          <w:p w:rsidR="00575E4F" w:rsidRPr="00591548" w:rsidRDefault="00575E4F" w:rsidP="00F408DB">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15252,6</w:t>
            </w:r>
          </w:p>
        </w:tc>
        <w:tc>
          <w:tcPr>
            <w:tcW w:w="215" w:type="pct"/>
            <w:shd w:val="clear" w:color="auto" w:fill="FFFFFF"/>
          </w:tcPr>
          <w:p w:rsidR="00575E4F" w:rsidRPr="00591548" w:rsidRDefault="00575E4F" w:rsidP="00F408DB">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194780,4</w:t>
            </w:r>
          </w:p>
        </w:tc>
        <w:tc>
          <w:tcPr>
            <w:tcW w:w="215" w:type="pct"/>
            <w:shd w:val="clear" w:color="auto" w:fill="FFFFFF"/>
          </w:tcPr>
          <w:p w:rsidR="00575E4F" w:rsidRPr="00591548" w:rsidRDefault="00D57D3B" w:rsidP="00591548">
            <w:pPr>
              <w:widowControl w:val="0"/>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15" w:type="pct"/>
            <w:shd w:val="clear" w:color="auto" w:fill="FFFFFF"/>
          </w:tcPr>
          <w:p w:rsidR="00575E4F" w:rsidRPr="00591548" w:rsidRDefault="00D57D3B" w:rsidP="00591548">
            <w:pPr>
              <w:widowControl w:val="0"/>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15" w:type="pct"/>
            <w:shd w:val="clear" w:color="auto" w:fill="FFFFFF"/>
          </w:tcPr>
          <w:p w:rsidR="00575E4F" w:rsidRPr="00591548" w:rsidRDefault="00D57D3B" w:rsidP="00591548">
            <w:pPr>
              <w:widowControl w:val="0"/>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08" w:type="pct"/>
            <w:shd w:val="clear" w:color="auto" w:fill="FFFFFF"/>
          </w:tcPr>
          <w:p w:rsidR="00575E4F" w:rsidRPr="00591548" w:rsidRDefault="00D57D3B" w:rsidP="00591548">
            <w:pPr>
              <w:widowControl w:val="0"/>
              <w:spacing w:after="0" w:line="240" w:lineRule="auto"/>
              <w:ind w:left="-110" w:right="-105"/>
              <w:jc w:val="center"/>
              <w:rPr>
                <w:rFonts w:ascii="Times New Roman" w:hAnsi="Times New Roman"/>
                <w:sz w:val="24"/>
                <w:szCs w:val="24"/>
              </w:rPr>
            </w:pPr>
            <w:r>
              <w:rPr>
                <w:rFonts w:ascii="Times New Roman" w:hAnsi="Times New Roman"/>
                <w:sz w:val="24"/>
                <w:szCs w:val="24"/>
              </w:rPr>
              <w:t>0,0</w:t>
            </w:r>
          </w:p>
        </w:tc>
      </w:tr>
      <w:tr w:rsidR="000906DE" w:rsidRPr="00591548" w:rsidTr="00900467">
        <w:trPr>
          <w:trHeight w:val="20"/>
        </w:trPr>
        <w:tc>
          <w:tcPr>
            <w:tcW w:w="684"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Подпрограмма 1.</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684"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5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46"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right w:val="single" w:sz="4" w:space="0" w:color="auto"/>
            </w:tcBorders>
            <w:shd w:val="clear" w:color="auto" w:fill="FFFFFF"/>
          </w:tcPr>
          <w:p w:rsidR="0000459D" w:rsidRPr="00591548" w:rsidRDefault="00AA61EB" w:rsidP="00591548">
            <w:pPr>
              <w:widowControl w:val="0"/>
              <w:spacing w:after="0" w:line="240" w:lineRule="auto"/>
              <w:ind w:left="-108" w:right="-108"/>
              <w:jc w:val="center"/>
              <w:rPr>
                <w:rFonts w:ascii="Times New Roman" w:hAnsi="Times New Roman"/>
                <w:kern w:val="2"/>
                <w:sz w:val="24"/>
                <w:szCs w:val="24"/>
              </w:rPr>
            </w:pPr>
            <w:r w:rsidRPr="00AA61EB">
              <w:rPr>
                <w:rFonts w:ascii="Times New Roman" w:hAnsi="Times New Roman"/>
                <w:kern w:val="2"/>
                <w:sz w:val="24"/>
                <w:szCs w:val="24"/>
              </w:rPr>
              <w:t>260822,9</w:t>
            </w:r>
          </w:p>
        </w:tc>
        <w:tc>
          <w:tcPr>
            <w:tcW w:w="210"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10786,8</w:t>
            </w:r>
          </w:p>
        </w:tc>
        <w:tc>
          <w:tcPr>
            <w:tcW w:w="215"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35145,7</w:t>
            </w:r>
          </w:p>
        </w:tc>
        <w:tc>
          <w:tcPr>
            <w:tcW w:w="215"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12917,3</w:t>
            </w:r>
          </w:p>
        </w:tc>
        <w:tc>
          <w:tcPr>
            <w:tcW w:w="228"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18431,9</w:t>
            </w:r>
          </w:p>
        </w:tc>
        <w:tc>
          <w:tcPr>
            <w:tcW w:w="215" w:type="pct"/>
            <w:shd w:val="clear" w:color="auto" w:fill="FFFFFF"/>
          </w:tcPr>
          <w:p w:rsidR="0000459D" w:rsidRPr="00591548" w:rsidRDefault="00EE5312"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20580,5</w:t>
            </w:r>
          </w:p>
        </w:tc>
        <w:tc>
          <w:tcPr>
            <w:tcW w:w="215" w:type="pct"/>
            <w:shd w:val="clear" w:color="auto" w:fill="FFFFFF"/>
          </w:tcPr>
          <w:p w:rsidR="0000459D" w:rsidRPr="00591548" w:rsidRDefault="00575E4F"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20813,0</w:t>
            </w:r>
          </w:p>
        </w:tc>
        <w:tc>
          <w:tcPr>
            <w:tcW w:w="215" w:type="pct"/>
            <w:shd w:val="clear" w:color="auto" w:fill="FFFFFF"/>
          </w:tcPr>
          <w:p w:rsidR="0000459D" w:rsidRPr="00591548" w:rsidRDefault="00575E4F"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34318,7</w:t>
            </w:r>
          </w:p>
        </w:tc>
        <w:tc>
          <w:tcPr>
            <w:tcW w:w="215" w:type="pct"/>
            <w:shd w:val="clear" w:color="auto" w:fill="FFFFFF"/>
          </w:tcPr>
          <w:p w:rsidR="0000459D" w:rsidRPr="00591548" w:rsidRDefault="00575E4F"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21565,8</w:t>
            </w:r>
          </w:p>
        </w:tc>
        <w:tc>
          <w:tcPr>
            <w:tcW w:w="215" w:type="pct"/>
            <w:shd w:val="clear" w:color="auto" w:fill="FFFFFF"/>
          </w:tcPr>
          <w:p w:rsidR="0000459D"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21565,8</w:t>
            </w:r>
          </w:p>
        </w:tc>
        <w:tc>
          <w:tcPr>
            <w:tcW w:w="215" w:type="pct"/>
            <w:shd w:val="clear" w:color="auto" w:fill="FFFFFF"/>
          </w:tcPr>
          <w:p w:rsidR="0000459D"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21565,8</w:t>
            </w:r>
          </w:p>
        </w:tc>
        <w:tc>
          <w:tcPr>
            <w:tcW w:w="215" w:type="pct"/>
            <w:shd w:val="clear" w:color="auto" w:fill="FFFFFF"/>
          </w:tcPr>
          <w:p w:rsidR="0000459D"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21565,8</w:t>
            </w:r>
          </w:p>
        </w:tc>
        <w:tc>
          <w:tcPr>
            <w:tcW w:w="208" w:type="pct"/>
            <w:shd w:val="clear" w:color="auto" w:fill="FFFFFF"/>
          </w:tcPr>
          <w:p w:rsidR="0000459D"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21565,8</w:t>
            </w:r>
          </w:p>
        </w:tc>
      </w:tr>
      <w:tr w:rsidR="000906DE" w:rsidRPr="00591548" w:rsidTr="00900467">
        <w:trPr>
          <w:trHeight w:val="20"/>
        </w:trPr>
        <w:tc>
          <w:tcPr>
            <w:tcW w:w="684"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84"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5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46"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right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24213,5</w:t>
            </w:r>
          </w:p>
        </w:tc>
        <w:tc>
          <w:tcPr>
            <w:tcW w:w="210" w:type="pct"/>
            <w:tcBorders>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15"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24213,5</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2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0906DE" w:rsidRPr="00591548" w:rsidTr="00900467">
        <w:trPr>
          <w:trHeight w:val="20"/>
        </w:trPr>
        <w:tc>
          <w:tcPr>
            <w:tcW w:w="684" w:type="pct"/>
            <w:vMerge/>
            <w:shd w:val="clear" w:color="auto" w:fill="FFFFFF"/>
          </w:tcPr>
          <w:p w:rsidR="00575E4F" w:rsidRPr="00591548" w:rsidRDefault="00575E4F" w:rsidP="00591548">
            <w:pPr>
              <w:widowControl w:val="0"/>
              <w:spacing w:after="0" w:line="240" w:lineRule="auto"/>
              <w:ind w:right="-110"/>
              <w:contextualSpacing/>
              <w:rPr>
                <w:rFonts w:ascii="Times New Roman" w:hAnsi="Times New Roman"/>
                <w:kern w:val="2"/>
                <w:sz w:val="24"/>
                <w:szCs w:val="24"/>
              </w:rPr>
            </w:pPr>
          </w:p>
        </w:tc>
        <w:tc>
          <w:tcPr>
            <w:tcW w:w="684" w:type="pct"/>
            <w:shd w:val="clear" w:color="auto" w:fill="FFFFFF"/>
          </w:tcPr>
          <w:p w:rsidR="00575E4F" w:rsidRDefault="00575E4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УЗИО и МЗ Красносулинского района</w:t>
            </w:r>
          </w:p>
          <w:p w:rsidR="00F768F6" w:rsidRPr="00591548" w:rsidRDefault="00F768F6" w:rsidP="00591548">
            <w:pPr>
              <w:widowControl w:val="0"/>
              <w:spacing w:after="0" w:line="240" w:lineRule="auto"/>
              <w:ind w:right="-110"/>
              <w:contextualSpacing/>
              <w:rPr>
                <w:rFonts w:ascii="Times New Roman" w:hAnsi="Times New Roman"/>
                <w:kern w:val="2"/>
                <w:sz w:val="24"/>
                <w:szCs w:val="24"/>
              </w:rPr>
            </w:pPr>
          </w:p>
        </w:tc>
        <w:tc>
          <w:tcPr>
            <w:tcW w:w="158" w:type="pct"/>
            <w:shd w:val="clear" w:color="auto" w:fill="FFFFFF"/>
          </w:tcPr>
          <w:p w:rsidR="00575E4F" w:rsidRPr="00591548" w:rsidRDefault="00575E4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shd w:val="clear" w:color="auto" w:fill="FFFFFF"/>
          </w:tcPr>
          <w:p w:rsidR="00575E4F" w:rsidRPr="00591548" w:rsidRDefault="00575E4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shd w:val="clear" w:color="auto" w:fill="FFFFFF"/>
          </w:tcPr>
          <w:p w:rsidR="00575E4F" w:rsidRPr="00591548" w:rsidRDefault="00575E4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shd w:val="clear" w:color="auto" w:fill="FFFFFF"/>
          </w:tcPr>
          <w:p w:rsidR="00575E4F" w:rsidRPr="00591548" w:rsidRDefault="00575E4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right w:val="single" w:sz="4" w:space="0" w:color="auto"/>
            </w:tcBorders>
            <w:shd w:val="clear" w:color="auto" w:fill="FFFFFF"/>
          </w:tcPr>
          <w:p w:rsidR="00575E4F" w:rsidRPr="00591548" w:rsidRDefault="00AA61EB" w:rsidP="00591548">
            <w:pPr>
              <w:widowControl w:val="0"/>
              <w:spacing w:after="0" w:line="240" w:lineRule="auto"/>
              <w:ind w:left="-108" w:right="-108"/>
              <w:jc w:val="center"/>
              <w:rPr>
                <w:rFonts w:ascii="Times New Roman" w:hAnsi="Times New Roman"/>
                <w:kern w:val="2"/>
                <w:sz w:val="24"/>
                <w:szCs w:val="24"/>
              </w:rPr>
            </w:pPr>
            <w:r w:rsidRPr="00AA61EB">
              <w:rPr>
                <w:rFonts w:ascii="Times New Roman" w:hAnsi="Times New Roman"/>
                <w:kern w:val="2"/>
                <w:sz w:val="24"/>
                <w:szCs w:val="24"/>
              </w:rPr>
              <w:t>260822,9</w:t>
            </w:r>
          </w:p>
        </w:tc>
        <w:tc>
          <w:tcPr>
            <w:tcW w:w="210" w:type="pct"/>
            <w:tcBorders>
              <w:right w:val="single" w:sz="4" w:space="0" w:color="auto"/>
            </w:tcBorders>
            <w:shd w:val="clear" w:color="auto" w:fill="FFFFFF"/>
          </w:tcPr>
          <w:p w:rsidR="00575E4F" w:rsidRPr="00591548" w:rsidRDefault="00575E4F"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10786,8</w:t>
            </w:r>
          </w:p>
        </w:tc>
        <w:tc>
          <w:tcPr>
            <w:tcW w:w="215" w:type="pct"/>
            <w:tcBorders>
              <w:left w:val="single" w:sz="4" w:space="0" w:color="auto"/>
            </w:tcBorders>
            <w:shd w:val="clear" w:color="auto" w:fill="FFFFFF"/>
          </w:tcPr>
          <w:p w:rsidR="00575E4F" w:rsidRPr="00591548" w:rsidRDefault="00575E4F"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10932,2</w:t>
            </w:r>
          </w:p>
        </w:tc>
        <w:tc>
          <w:tcPr>
            <w:tcW w:w="215" w:type="pct"/>
            <w:shd w:val="clear" w:color="auto" w:fill="FFFFFF"/>
          </w:tcPr>
          <w:p w:rsidR="00575E4F" w:rsidRPr="00591548" w:rsidRDefault="00575E4F"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12917,3</w:t>
            </w:r>
          </w:p>
        </w:tc>
        <w:tc>
          <w:tcPr>
            <w:tcW w:w="228" w:type="pct"/>
            <w:shd w:val="clear" w:color="auto" w:fill="FFFFFF"/>
          </w:tcPr>
          <w:p w:rsidR="00575E4F" w:rsidRPr="00591548" w:rsidRDefault="00575E4F"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18431,9</w:t>
            </w:r>
            <w:r>
              <w:rPr>
                <w:rFonts w:ascii="Times New Roman" w:hAnsi="Times New Roman"/>
                <w:kern w:val="2"/>
                <w:sz w:val="24"/>
                <w:szCs w:val="24"/>
              </w:rPr>
              <w:t xml:space="preserve"> </w:t>
            </w:r>
          </w:p>
        </w:tc>
        <w:tc>
          <w:tcPr>
            <w:tcW w:w="215" w:type="pct"/>
            <w:shd w:val="clear" w:color="auto" w:fill="FFFFFF"/>
          </w:tcPr>
          <w:p w:rsidR="00575E4F" w:rsidRPr="00591548" w:rsidRDefault="00575E4F"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 xml:space="preserve">20580,5 </w:t>
            </w:r>
          </w:p>
        </w:tc>
        <w:tc>
          <w:tcPr>
            <w:tcW w:w="215" w:type="pct"/>
            <w:shd w:val="clear" w:color="auto" w:fill="FFFFFF"/>
          </w:tcPr>
          <w:p w:rsidR="00575E4F" w:rsidRPr="00591548" w:rsidRDefault="00575E4F" w:rsidP="00F408DB">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20813,0</w:t>
            </w:r>
          </w:p>
        </w:tc>
        <w:tc>
          <w:tcPr>
            <w:tcW w:w="215" w:type="pct"/>
            <w:shd w:val="clear" w:color="auto" w:fill="FFFFFF"/>
          </w:tcPr>
          <w:p w:rsidR="00575E4F" w:rsidRPr="00591548" w:rsidRDefault="00575E4F" w:rsidP="00F408DB">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34318,7</w:t>
            </w:r>
          </w:p>
        </w:tc>
        <w:tc>
          <w:tcPr>
            <w:tcW w:w="215" w:type="pct"/>
            <w:shd w:val="clear" w:color="auto" w:fill="FFFFFF"/>
          </w:tcPr>
          <w:p w:rsidR="00575E4F" w:rsidRPr="00591548" w:rsidRDefault="00575E4F" w:rsidP="00F408DB">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21565,8</w:t>
            </w:r>
          </w:p>
        </w:tc>
        <w:tc>
          <w:tcPr>
            <w:tcW w:w="215" w:type="pct"/>
            <w:shd w:val="clear" w:color="auto" w:fill="FFFFFF"/>
          </w:tcPr>
          <w:p w:rsidR="00575E4F" w:rsidRPr="00591548" w:rsidRDefault="00AA61EB" w:rsidP="00591548">
            <w:pPr>
              <w:spacing w:after="0" w:line="240" w:lineRule="auto"/>
              <w:ind w:left="-110" w:right="-105"/>
              <w:jc w:val="center"/>
              <w:rPr>
                <w:rFonts w:ascii="Times New Roman" w:hAnsi="Times New Roman"/>
                <w:sz w:val="24"/>
                <w:szCs w:val="24"/>
              </w:rPr>
            </w:pPr>
            <w:r w:rsidRPr="00AA61EB">
              <w:rPr>
                <w:rFonts w:ascii="Times New Roman" w:hAnsi="Times New Roman"/>
                <w:kern w:val="2"/>
                <w:sz w:val="24"/>
                <w:szCs w:val="24"/>
              </w:rPr>
              <w:t>21565,8</w:t>
            </w:r>
          </w:p>
        </w:tc>
        <w:tc>
          <w:tcPr>
            <w:tcW w:w="215" w:type="pct"/>
            <w:shd w:val="clear" w:color="auto" w:fill="FFFFFF"/>
          </w:tcPr>
          <w:p w:rsidR="00575E4F" w:rsidRPr="00591548" w:rsidRDefault="00AA61EB" w:rsidP="00591548">
            <w:pPr>
              <w:spacing w:after="0" w:line="240" w:lineRule="auto"/>
              <w:ind w:left="-110" w:right="-105"/>
              <w:jc w:val="center"/>
              <w:rPr>
                <w:rFonts w:ascii="Times New Roman" w:hAnsi="Times New Roman"/>
                <w:sz w:val="24"/>
                <w:szCs w:val="24"/>
              </w:rPr>
            </w:pPr>
            <w:r w:rsidRPr="00AA61EB">
              <w:rPr>
                <w:rFonts w:ascii="Times New Roman" w:hAnsi="Times New Roman"/>
                <w:kern w:val="2"/>
                <w:sz w:val="24"/>
                <w:szCs w:val="24"/>
              </w:rPr>
              <w:t>21565,8</w:t>
            </w:r>
          </w:p>
        </w:tc>
        <w:tc>
          <w:tcPr>
            <w:tcW w:w="215" w:type="pct"/>
            <w:shd w:val="clear" w:color="auto" w:fill="FFFFFF"/>
          </w:tcPr>
          <w:p w:rsidR="00575E4F" w:rsidRPr="00591548" w:rsidRDefault="00AA61EB" w:rsidP="00591548">
            <w:pPr>
              <w:spacing w:after="0" w:line="240" w:lineRule="auto"/>
              <w:ind w:left="-110" w:right="-105"/>
              <w:jc w:val="center"/>
              <w:rPr>
                <w:rFonts w:ascii="Times New Roman" w:hAnsi="Times New Roman"/>
                <w:sz w:val="24"/>
                <w:szCs w:val="24"/>
              </w:rPr>
            </w:pPr>
            <w:r w:rsidRPr="00AA61EB">
              <w:rPr>
                <w:rFonts w:ascii="Times New Roman" w:hAnsi="Times New Roman"/>
                <w:kern w:val="2"/>
                <w:sz w:val="24"/>
                <w:szCs w:val="24"/>
              </w:rPr>
              <w:t>21565,8</w:t>
            </w:r>
          </w:p>
        </w:tc>
        <w:tc>
          <w:tcPr>
            <w:tcW w:w="208" w:type="pct"/>
            <w:shd w:val="clear" w:color="auto" w:fill="FFFFFF"/>
          </w:tcPr>
          <w:p w:rsidR="00575E4F" w:rsidRPr="00591548" w:rsidRDefault="00AA61EB" w:rsidP="00591548">
            <w:pPr>
              <w:spacing w:after="0" w:line="240" w:lineRule="auto"/>
              <w:ind w:left="-110" w:right="-105"/>
              <w:jc w:val="center"/>
              <w:rPr>
                <w:rFonts w:ascii="Times New Roman" w:hAnsi="Times New Roman"/>
                <w:sz w:val="24"/>
                <w:szCs w:val="24"/>
              </w:rPr>
            </w:pPr>
            <w:r w:rsidRPr="00AA61EB">
              <w:rPr>
                <w:rFonts w:ascii="Times New Roman" w:hAnsi="Times New Roman"/>
                <w:kern w:val="2"/>
                <w:sz w:val="24"/>
                <w:szCs w:val="24"/>
              </w:rPr>
              <w:t>21565,8</w:t>
            </w:r>
          </w:p>
        </w:tc>
      </w:tr>
      <w:tr w:rsidR="000906DE" w:rsidRPr="00591548" w:rsidTr="00900467">
        <w:trPr>
          <w:trHeight w:val="20"/>
        </w:trPr>
        <w:tc>
          <w:tcPr>
            <w:tcW w:w="684"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1.1.:</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«Создание условий для развития территорий путем вовлечения в оборот земельных участков, в том числе в целях жилищного строительства»</w:t>
            </w:r>
          </w:p>
        </w:tc>
        <w:tc>
          <w:tcPr>
            <w:tcW w:w="684" w:type="pct"/>
            <w:tcBorders>
              <w:bottom w:val="single" w:sz="4" w:space="0" w:color="auto"/>
            </w:tcBorders>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5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146"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bottom w:val="single" w:sz="4" w:space="0" w:color="auto"/>
              <w:right w:val="single" w:sz="4" w:space="0" w:color="auto"/>
            </w:tcBorders>
            <w:shd w:val="clear" w:color="auto" w:fill="FFFFFF"/>
          </w:tcPr>
          <w:p w:rsidR="0000459D" w:rsidRPr="00591548" w:rsidRDefault="00E364AB" w:rsidP="00591548">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24213,5</w:t>
            </w:r>
          </w:p>
        </w:tc>
        <w:tc>
          <w:tcPr>
            <w:tcW w:w="210" w:type="pct"/>
            <w:tcBorders>
              <w:bottom w:val="single" w:sz="4" w:space="0" w:color="auto"/>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15" w:type="pct"/>
            <w:tcBorders>
              <w:left w:val="single" w:sz="4" w:space="0" w:color="auto"/>
              <w:bottom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24213,5</w:t>
            </w:r>
          </w:p>
        </w:tc>
        <w:tc>
          <w:tcPr>
            <w:tcW w:w="215" w:type="pct"/>
            <w:tcBorders>
              <w:bottom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28" w:type="pct"/>
            <w:tcBorders>
              <w:bottom w:val="single" w:sz="4" w:space="0" w:color="auto"/>
            </w:tcBorders>
            <w:shd w:val="clear" w:color="auto" w:fill="FFFFFF"/>
          </w:tcPr>
          <w:p w:rsidR="0000459D" w:rsidRPr="00591548" w:rsidRDefault="00E364AB"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15"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0906DE" w:rsidRPr="00591548" w:rsidTr="00900467">
        <w:trPr>
          <w:trHeight w:val="20"/>
        </w:trPr>
        <w:tc>
          <w:tcPr>
            <w:tcW w:w="684" w:type="pct"/>
            <w:vMerge/>
            <w:shd w:val="clear" w:color="auto" w:fill="FFFFFF"/>
          </w:tcPr>
          <w:p w:rsidR="0000459D" w:rsidRPr="00591548" w:rsidRDefault="0000459D" w:rsidP="00591548">
            <w:pPr>
              <w:widowControl w:val="0"/>
              <w:spacing w:after="0" w:line="240" w:lineRule="auto"/>
              <w:ind w:right="-110"/>
              <w:rPr>
                <w:rFonts w:ascii="Times New Roman" w:hAnsi="Times New Roman"/>
                <w:kern w:val="2"/>
                <w:sz w:val="24"/>
                <w:szCs w:val="24"/>
              </w:rPr>
            </w:pPr>
          </w:p>
        </w:tc>
        <w:tc>
          <w:tcPr>
            <w:tcW w:w="684" w:type="pct"/>
            <w:tcBorders>
              <w:top w:val="single" w:sz="4" w:space="0" w:color="auto"/>
            </w:tcBorders>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1.1.: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5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46"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0412</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0412</w:t>
            </w:r>
          </w:p>
        </w:tc>
        <w:tc>
          <w:tcPr>
            <w:tcW w:w="333"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w:t>
            </w:r>
            <w:r w:rsidRPr="00591548">
              <w:rPr>
                <w:rFonts w:ascii="Times New Roman" w:hAnsi="Times New Roman"/>
                <w:kern w:val="2"/>
                <w:sz w:val="24"/>
                <w:szCs w:val="24"/>
                <w:lang w:val="en-US"/>
              </w:rPr>
              <w:t>S</w:t>
            </w:r>
            <w:r w:rsidRPr="00591548">
              <w:rPr>
                <w:rFonts w:ascii="Times New Roman" w:hAnsi="Times New Roman"/>
                <w:kern w:val="2"/>
                <w:sz w:val="24"/>
                <w:szCs w:val="24"/>
              </w:rPr>
              <w:t>4580</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w:t>
            </w:r>
            <w:r w:rsidRPr="00591548">
              <w:rPr>
                <w:rFonts w:ascii="Times New Roman" w:hAnsi="Times New Roman"/>
                <w:kern w:val="2"/>
                <w:sz w:val="24"/>
                <w:szCs w:val="24"/>
                <w:lang w:val="en-US"/>
              </w:rPr>
              <w:t>S</w:t>
            </w:r>
            <w:r w:rsidRPr="00591548">
              <w:rPr>
                <w:rFonts w:ascii="Times New Roman" w:hAnsi="Times New Roman"/>
                <w:kern w:val="2"/>
                <w:sz w:val="24"/>
                <w:szCs w:val="24"/>
              </w:rPr>
              <w:t>4580</w:t>
            </w:r>
          </w:p>
        </w:tc>
        <w:tc>
          <w:tcPr>
            <w:tcW w:w="126"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540</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88" w:type="pct"/>
            <w:tcBorders>
              <w:top w:val="single" w:sz="4" w:space="0" w:color="auto"/>
              <w:right w:val="single" w:sz="4" w:space="0" w:color="auto"/>
            </w:tcBorders>
            <w:shd w:val="clear" w:color="auto" w:fill="FFFFFF"/>
          </w:tcPr>
          <w:p w:rsidR="001A7805" w:rsidRPr="00591548" w:rsidRDefault="00E364AB" w:rsidP="00591548">
            <w:pPr>
              <w:spacing w:after="0" w:line="240" w:lineRule="auto"/>
              <w:ind w:right="-108"/>
              <w:jc w:val="center"/>
              <w:rPr>
                <w:rFonts w:ascii="Times New Roman" w:hAnsi="Times New Roman"/>
                <w:sz w:val="24"/>
                <w:szCs w:val="24"/>
              </w:rPr>
            </w:pPr>
            <w:r w:rsidRPr="00591548">
              <w:rPr>
                <w:rFonts w:ascii="Times New Roman" w:hAnsi="Times New Roman"/>
                <w:sz w:val="24"/>
                <w:szCs w:val="24"/>
              </w:rPr>
              <w:t>1213,</w:t>
            </w:r>
            <w:r w:rsidR="001A7805" w:rsidRPr="00591548">
              <w:rPr>
                <w:rFonts w:ascii="Times New Roman" w:hAnsi="Times New Roman"/>
                <w:sz w:val="24"/>
                <w:szCs w:val="24"/>
              </w:rPr>
              <w:t>5</w:t>
            </w:r>
          </w:p>
          <w:p w:rsidR="0000459D" w:rsidRPr="00591548" w:rsidRDefault="0000459D" w:rsidP="00591548">
            <w:pPr>
              <w:spacing w:after="0" w:line="240" w:lineRule="auto"/>
              <w:ind w:right="-108"/>
              <w:jc w:val="center"/>
              <w:rPr>
                <w:rFonts w:ascii="Times New Roman" w:hAnsi="Times New Roman"/>
                <w:sz w:val="24"/>
                <w:szCs w:val="24"/>
              </w:rPr>
            </w:pPr>
            <w:r w:rsidRPr="00591548">
              <w:rPr>
                <w:rFonts w:ascii="Times New Roman" w:hAnsi="Times New Roman"/>
                <w:sz w:val="24"/>
                <w:szCs w:val="24"/>
              </w:rPr>
              <w:t>23000,0</w:t>
            </w:r>
            <w:r w:rsidR="001F4EE5">
              <w:rPr>
                <w:rFonts w:ascii="Times New Roman" w:hAnsi="Times New Roman"/>
                <w:sz w:val="24"/>
                <w:szCs w:val="24"/>
              </w:rPr>
              <w:t xml:space="preserve"> </w:t>
            </w:r>
          </w:p>
        </w:tc>
        <w:tc>
          <w:tcPr>
            <w:tcW w:w="210"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tcBorders>
              <w:top w:val="single" w:sz="4" w:space="0" w:color="auto"/>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1213,5</w:t>
            </w:r>
          </w:p>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23000,0</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28" w:type="pct"/>
            <w:tcBorders>
              <w:top w:val="single" w:sz="4" w:space="0" w:color="auto"/>
            </w:tcBorders>
            <w:shd w:val="clear" w:color="auto" w:fill="FFFFFF"/>
          </w:tcPr>
          <w:p w:rsidR="0000459D" w:rsidRPr="00591548" w:rsidRDefault="00E364AB"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F67819" w:rsidRPr="00591548" w:rsidRDefault="00F6781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0906DE" w:rsidRPr="00591548" w:rsidTr="00900467">
        <w:trPr>
          <w:trHeight w:val="20"/>
        </w:trPr>
        <w:tc>
          <w:tcPr>
            <w:tcW w:w="684" w:type="pct"/>
            <w:vMerge w:val="restart"/>
            <w:shd w:val="clear" w:color="auto" w:fill="FFFFFF"/>
          </w:tcPr>
          <w:p w:rsidR="0000459D" w:rsidRPr="00591548" w:rsidRDefault="0000459D" w:rsidP="00591548">
            <w:pPr>
              <w:widowControl w:val="0"/>
              <w:autoSpaceDE w:val="0"/>
              <w:autoSpaceDN w:val="0"/>
              <w:adjustRightInd w:val="0"/>
              <w:spacing w:after="0" w:line="240" w:lineRule="auto"/>
              <w:ind w:right="-110"/>
              <w:rPr>
                <w:rFonts w:ascii="Times New Roman" w:hAnsi="Times New Roman"/>
                <w:kern w:val="2"/>
                <w:sz w:val="24"/>
                <w:szCs w:val="24"/>
              </w:rPr>
            </w:pPr>
            <w:r w:rsidRPr="00591548">
              <w:rPr>
                <w:rFonts w:ascii="Times New Roman" w:hAnsi="Times New Roman"/>
                <w:kern w:val="2"/>
                <w:sz w:val="24"/>
                <w:szCs w:val="24"/>
              </w:rPr>
              <w:t>ОМ: 1.2.:</w:t>
            </w:r>
          </w:p>
          <w:p w:rsidR="0000459D" w:rsidRPr="00591548" w:rsidRDefault="0000459D" w:rsidP="00591548">
            <w:pPr>
              <w:widowControl w:val="0"/>
              <w:spacing w:after="0" w:line="240" w:lineRule="auto"/>
              <w:ind w:right="-110"/>
              <w:rPr>
                <w:rFonts w:ascii="Times New Roman" w:hAnsi="Times New Roman"/>
                <w:kern w:val="2"/>
                <w:sz w:val="24"/>
                <w:szCs w:val="24"/>
              </w:rPr>
            </w:pPr>
            <w:r w:rsidRPr="00591548">
              <w:rPr>
                <w:rFonts w:ascii="Times New Roman" w:hAnsi="Times New Roman"/>
                <w:kern w:val="2"/>
                <w:sz w:val="24"/>
                <w:szCs w:val="24"/>
              </w:rPr>
              <w:t xml:space="preserve">«Обеспечение перспективных земельных участков документами планировки территорий с </w:t>
            </w:r>
            <w:r w:rsidRPr="00591548">
              <w:rPr>
                <w:rFonts w:ascii="Times New Roman" w:hAnsi="Times New Roman"/>
                <w:kern w:val="2"/>
                <w:sz w:val="24"/>
                <w:szCs w:val="24"/>
              </w:rPr>
              <w:lastRenderedPageBreak/>
              <w:t>целью формирования территорий для жилищного строительства»</w:t>
            </w:r>
          </w:p>
        </w:tc>
        <w:tc>
          <w:tcPr>
            <w:tcW w:w="684"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lastRenderedPageBreak/>
              <w:t xml:space="preserve">Исполнитель </w:t>
            </w:r>
          </w:p>
          <w:p w:rsid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1.2.: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r w:rsidRPr="00591548">
              <w:rPr>
                <w:rFonts w:ascii="Times New Roman" w:hAnsi="Times New Roman"/>
                <w:kern w:val="2"/>
                <w:sz w:val="24"/>
                <w:szCs w:val="24"/>
              </w:rPr>
              <w:t xml:space="preserve">;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lastRenderedPageBreak/>
              <w:t>УЗИО и МЗ Красносулинского района</w:t>
            </w:r>
          </w:p>
        </w:tc>
        <w:tc>
          <w:tcPr>
            <w:tcW w:w="15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lastRenderedPageBreak/>
              <w:t>х</w:t>
            </w:r>
          </w:p>
        </w:tc>
        <w:tc>
          <w:tcPr>
            <w:tcW w:w="146"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bottom w:val="single" w:sz="4" w:space="0" w:color="auto"/>
              <w:right w:val="single" w:sz="4" w:space="0" w:color="auto"/>
            </w:tcBorders>
            <w:shd w:val="clear" w:color="auto" w:fill="FFFFFF"/>
          </w:tcPr>
          <w:p w:rsidR="0000459D" w:rsidRPr="00591548" w:rsidRDefault="00D57D3B"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Pr>
                <w:rFonts w:ascii="Times New Roman" w:hAnsi="Times New Roman"/>
                <w:kern w:val="2"/>
                <w:sz w:val="24"/>
                <w:szCs w:val="24"/>
              </w:rPr>
              <w:t>570,2</w:t>
            </w:r>
          </w:p>
        </w:tc>
        <w:tc>
          <w:tcPr>
            <w:tcW w:w="210" w:type="pct"/>
            <w:tcBorders>
              <w:bottom w:val="single" w:sz="4" w:space="0" w:color="auto"/>
              <w:right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34,2</w:t>
            </w:r>
          </w:p>
        </w:tc>
        <w:tc>
          <w:tcPr>
            <w:tcW w:w="215" w:type="pct"/>
            <w:tcBorders>
              <w:left w:val="single" w:sz="4" w:space="0" w:color="auto"/>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105,4</w:t>
            </w:r>
          </w:p>
        </w:tc>
        <w:tc>
          <w:tcPr>
            <w:tcW w:w="215"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84,0</w:t>
            </w:r>
          </w:p>
        </w:tc>
        <w:tc>
          <w:tcPr>
            <w:tcW w:w="228"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p>
        </w:tc>
        <w:tc>
          <w:tcPr>
            <w:tcW w:w="215" w:type="pct"/>
            <w:tcBorders>
              <w:bottom w:val="single" w:sz="4" w:space="0" w:color="auto"/>
            </w:tcBorders>
            <w:shd w:val="clear" w:color="auto" w:fill="FFFFFF"/>
          </w:tcPr>
          <w:p w:rsidR="0000459D" w:rsidRPr="00591548" w:rsidRDefault="00003C38"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r w:rsidR="00D73AFB">
              <w:rPr>
                <w:rFonts w:ascii="Times New Roman" w:hAnsi="Times New Roman"/>
                <w:kern w:val="2"/>
                <w:sz w:val="24"/>
                <w:szCs w:val="24"/>
              </w:rPr>
              <w:t xml:space="preserve"> </w:t>
            </w:r>
          </w:p>
        </w:tc>
        <w:tc>
          <w:tcPr>
            <w:tcW w:w="215" w:type="pct"/>
            <w:tcBorders>
              <w:bottom w:val="single" w:sz="4" w:space="0" w:color="auto"/>
            </w:tcBorders>
            <w:shd w:val="clear" w:color="auto" w:fill="FFFFFF"/>
          </w:tcPr>
          <w:p w:rsidR="0000459D" w:rsidRPr="00591548" w:rsidRDefault="00D57D3B" w:rsidP="00591548">
            <w:pPr>
              <w:spacing w:after="0" w:line="240" w:lineRule="auto"/>
              <w:ind w:left="-110" w:right="-105"/>
              <w:jc w:val="center"/>
              <w:rPr>
                <w:rFonts w:ascii="Times New Roman" w:hAnsi="Times New Roman"/>
                <w:sz w:val="24"/>
                <w:szCs w:val="24"/>
              </w:rPr>
            </w:pPr>
            <w:r>
              <w:rPr>
                <w:rFonts w:ascii="Times New Roman" w:hAnsi="Times New Roman"/>
                <w:kern w:val="2"/>
                <w:sz w:val="24"/>
                <w:szCs w:val="24"/>
              </w:rPr>
              <w:t>118,6</w:t>
            </w:r>
            <w:r w:rsidR="00D73AFB">
              <w:rPr>
                <w:rFonts w:ascii="Times New Roman" w:hAnsi="Times New Roman"/>
                <w:kern w:val="2"/>
                <w:sz w:val="24"/>
                <w:szCs w:val="24"/>
              </w:rPr>
              <w:t xml:space="preserve"> </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8"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0906DE" w:rsidRPr="00591548" w:rsidTr="00900467">
        <w:trPr>
          <w:trHeight w:val="20"/>
        </w:trPr>
        <w:tc>
          <w:tcPr>
            <w:tcW w:w="684" w:type="pct"/>
            <w:vMerge/>
            <w:shd w:val="clear" w:color="auto" w:fill="FFFFFF"/>
          </w:tcPr>
          <w:p w:rsidR="0000459D" w:rsidRPr="00591548" w:rsidRDefault="0000459D" w:rsidP="00591548">
            <w:pPr>
              <w:widowControl w:val="0"/>
              <w:spacing w:after="0" w:line="240" w:lineRule="auto"/>
              <w:ind w:right="-110"/>
              <w:rPr>
                <w:rFonts w:ascii="Times New Roman" w:hAnsi="Times New Roman"/>
                <w:kern w:val="2"/>
                <w:sz w:val="24"/>
                <w:szCs w:val="24"/>
              </w:rPr>
            </w:pPr>
          </w:p>
        </w:tc>
        <w:tc>
          <w:tcPr>
            <w:tcW w:w="684"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15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0412</w:t>
            </w:r>
          </w:p>
        </w:tc>
        <w:tc>
          <w:tcPr>
            <w:tcW w:w="333"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1910020780</w:t>
            </w:r>
          </w:p>
        </w:tc>
        <w:tc>
          <w:tcPr>
            <w:tcW w:w="126"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244</w:t>
            </w:r>
          </w:p>
        </w:tc>
        <w:tc>
          <w:tcPr>
            <w:tcW w:w="288" w:type="pct"/>
            <w:tcBorders>
              <w:bottom w:val="single" w:sz="4" w:space="0" w:color="auto"/>
              <w:right w:val="single" w:sz="4" w:space="0" w:color="auto"/>
            </w:tcBorders>
            <w:shd w:val="clear" w:color="auto" w:fill="FFFFFF"/>
          </w:tcPr>
          <w:p w:rsidR="0000459D" w:rsidRPr="00591548" w:rsidRDefault="00D57D3B"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Pr>
                <w:rFonts w:ascii="Times New Roman" w:hAnsi="Times New Roman"/>
                <w:kern w:val="2"/>
                <w:sz w:val="24"/>
                <w:szCs w:val="24"/>
              </w:rPr>
              <w:t>570,2</w:t>
            </w:r>
          </w:p>
        </w:tc>
        <w:tc>
          <w:tcPr>
            <w:tcW w:w="210" w:type="pct"/>
            <w:tcBorders>
              <w:bottom w:val="single" w:sz="4" w:space="0" w:color="auto"/>
              <w:right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34,2</w:t>
            </w:r>
          </w:p>
        </w:tc>
        <w:tc>
          <w:tcPr>
            <w:tcW w:w="215" w:type="pct"/>
            <w:tcBorders>
              <w:left w:val="single" w:sz="4" w:space="0" w:color="auto"/>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105,4</w:t>
            </w:r>
          </w:p>
        </w:tc>
        <w:tc>
          <w:tcPr>
            <w:tcW w:w="215"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84,0</w:t>
            </w:r>
          </w:p>
        </w:tc>
        <w:tc>
          <w:tcPr>
            <w:tcW w:w="228"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p>
        </w:tc>
        <w:tc>
          <w:tcPr>
            <w:tcW w:w="215" w:type="pct"/>
            <w:tcBorders>
              <w:bottom w:val="single" w:sz="4" w:space="0" w:color="auto"/>
            </w:tcBorders>
            <w:shd w:val="clear" w:color="auto" w:fill="FFFFFF"/>
          </w:tcPr>
          <w:p w:rsidR="0000459D" w:rsidRPr="00591548" w:rsidRDefault="00003C38"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p>
        </w:tc>
        <w:tc>
          <w:tcPr>
            <w:tcW w:w="215" w:type="pct"/>
            <w:tcBorders>
              <w:bottom w:val="single" w:sz="4" w:space="0" w:color="auto"/>
            </w:tcBorders>
            <w:shd w:val="clear" w:color="auto" w:fill="FFFFFF"/>
          </w:tcPr>
          <w:p w:rsidR="0000459D" w:rsidRPr="00591548" w:rsidRDefault="00D57D3B" w:rsidP="00591548">
            <w:pPr>
              <w:spacing w:after="0" w:line="240" w:lineRule="auto"/>
              <w:ind w:left="-110" w:right="-105"/>
              <w:jc w:val="center"/>
              <w:rPr>
                <w:rFonts w:ascii="Times New Roman" w:hAnsi="Times New Roman"/>
                <w:sz w:val="24"/>
                <w:szCs w:val="24"/>
              </w:rPr>
            </w:pPr>
            <w:r>
              <w:rPr>
                <w:rFonts w:ascii="Times New Roman" w:hAnsi="Times New Roman"/>
                <w:kern w:val="2"/>
                <w:sz w:val="24"/>
                <w:szCs w:val="24"/>
              </w:rPr>
              <w:t>118,6</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8"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0906DE" w:rsidRPr="00591548" w:rsidTr="00900467">
        <w:trPr>
          <w:trHeight w:val="20"/>
        </w:trPr>
        <w:tc>
          <w:tcPr>
            <w:tcW w:w="684" w:type="pct"/>
            <w:vMerge w:val="restart"/>
            <w:shd w:val="clear" w:color="auto" w:fill="FFFFFF"/>
          </w:tcPr>
          <w:p w:rsidR="002E57B9" w:rsidRPr="00591548" w:rsidRDefault="002E57B9" w:rsidP="00591548">
            <w:pPr>
              <w:widowControl w:val="0"/>
              <w:spacing w:after="0" w:line="240" w:lineRule="auto"/>
              <w:ind w:right="-110"/>
              <w:contextualSpacing/>
              <w:rPr>
                <w:rFonts w:ascii="Times New Roman" w:hAnsi="Times New Roman"/>
                <w:sz w:val="24"/>
                <w:szCs w:val="24"/>
              </w:rPr>
            </w:pPr>
            <w:r w:rsidRPr="00591548">
              <w:rPr>
                <w:rFonts w:ascii="Times New Roman" w:hAnsi="Times New Roman"/>
                <w:kern w:val="2"/>
                <w:sz w:val="24"/>
                <w:szCs w:val="24"/>
              </w:rPr>
              <w:lastRenderedPageBreak/>
              <w:t>ОМ 1.3.: «Обеспечение эффективного исполнения муниципальных функций»</w:t>
            </w:r>
          </w:p>
        </w:tc>
        <w:tc>
          <w:tcPr>
            <w:tcW w:w="684" w:type="pct"/>
            <w:vMerge w:val="restart"/>
            <w:shd w:val="clear" w:color="auto" w:fill="FFFFFF"/>
          </w:tcPr>
          <w:p w:rsidR="002E57B9" w:rsidRPr="00591548" w:rsidRDefault="002E57B9"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2E57B9" w:rsidRPr="00591548" w:rsidRDefault="002E57B9"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1.3.: </w:t>
            </w:r>
          </w:p>
          <w:p w:rsidR="002E57B9" w:rsidRPr="00591548" w:rsidRDefault="002E57B9"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УЗИО и МЗ Красносулинского района </w:t>
            </w:r>
          </w:p>
        </w:tc>
        <w:tc>
          <w:tcPr>
            <w:tcW w:w="158"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top w:val="single" w:sz="4" w:space="0" w:color="auto"/>
              <w:right w:val="single" w:sz="4" w:space="0" w:color="auto"/>
            </w:tcBorders>
            <w:shd w:val="clear" w:color="auto" w:fill="FFFFFF"/>
          </w:tcPr>
          <w:p w:rsidR="002E57B9" w:rsidRPr="00591548" w:rsidRDefault="00AA61EB" w:rsidP="00591548">
            <w:pPr>
              <w:widowControl w:val="0"/>
              <w:spacing w:after="0" w:line="240" w:lineRule="auto"/>
              <w:ind w:left="-108" w:right="-108"/>
              <w:jc w:val="center"/>
              <w:rPr>
                <w:rFonts w:ascii="Times New Roman" w:hAnsi="Times New Roman"/>
                <w:kern w:val="2"/>
                <w:sz w:val="24"/>
                <w:szCs w:val="24"/>
              </w:rPr>
            </w:pPr>
            <w:r w:rsidRPr="00AA61EB">
              <w:rPr>
                <w:rFonts w:ascii="Times New Roman" w:hAnsi="Times New Roman"/>
                <w:kern w:val="2"/>
                <w:sz w:val="24"/>
                <w:szCs w:val="24"/>
              </w:rPr>
              <w:t>236039,2</w:t>
            </w:r>
          </w:p>
        </w:tc>
        <w:tc>
          <w:tcPr>
            <w:tcW w:w="210" w:type="pct"/>
            <w:tcBorders>
              <w:top w:val="single" w:sz="4" w:space="0" w:color="auto"/>
              <w:right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10752,6</w:t>
            </w:r>
          </w:p>
        </w:tc>
        <w:tc>
          <w:tcPr>
            <w:tcW w:w="215" w:type="pct"/>
            <w:tcBorders>
              <w:top w:val="single" w:sz="4" w:space="0" w:color="auto"/>
              <w:left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10826,8</w:t>
            </w:r>
          </w:p>
        </w:tc>
        <w:tc>
          <w:tcPr>
            <w:tcW w:w="215" w:type="pct"/>
            <w:tcBorders>
              <w:top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12833,3</w:t>
            </w:r>
          </w:p>
        </w:tc>
        <w:tc>
          <w:tcPr>
            <w:tcW w:w="228" w:type="pct"/>
            <w:tcBorders>
              <w:top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18317,9</w:t>
            </w:r>
          </w:p>
        </w:tc>
        <w:tc>
          <w:tcPr>
            <w:tcW w:w="215" w:type="pct"/>
            <w:tcBorders>
              <w:top w:val="single" w:sz="4" w:space="0" w:color="auto"/>
            </w:tcBorders>
            <w:shd w:val="clear" w:color="auto" w:fill="FFFFFF"/>
          </w:tcPr>
          <w:p w:rsidR="002E57B9" w:rsidRPr="00591548" w:rsidRDefault="008C08C7"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20466,5</w:t>
            </w:r>
          </w:p>
        </w:tc>
        <w:tc>
          <w:tcPr>
            <w:tcW w:w="215" w:type="pct"/>
            <w:tcBorders>
              <w:top w:val="single" w:sz="4" w:space="0" w:color="auto"/>
            </w:tcBorders>
            <w:shd w:val="clear" w:color="auto" w:fill="FFFFFF"/>
          </w:tcPr>
          <w:p w:rsidR="002E57B9" w:rsidRPr="00591548" w:rsidRDefault="008F4A62" w:rsidP="00591548">
            <w:pPr>
              <w:widowControl w:val="0"/>
              <w:spacing w:after="0" w:line="240" w:lineRule="auto"/>
              <w:ind w:left="-110" w:right="-105"/>
              <w:jc w:val="center"/>
              <w:rPr>
                <w:rFonts w:ascii="Times New Roman" w:hAnsi="Times New Roman"/>
                <w:color w:val="FF0000"/>
                <w:kern w:val="2"/>
                <w:sz w:val="24"/>
                <w:szCs w:val="24"/>
              </w:rPr>
            </w:pPr>
            <w:r>
              <w:rPr>
                <w:rFonts w:ascii="Times New Roman" w:hAnsi="Times New Roman"/>
                <w:kern w:val="2"/>
                <w:sz w:val="24"/>
                <w:szCs w:val="24"/>
              </w:rPr>
              <w:t>20694,4</w:t>
            </w:r>
          </w:p>
        </w:tc>
        <w:tc>
          <w:tcPr>
            <w:tcW w:w="215" w:type="pct"/>
            <w:tcBorders>
              <w:bottom w:val="single" w:sz="4" w:space="0" w:color="auto"/>
            </w:tcBorders>
            <w:shd w:val="clear" w:color="auto" w:fill="FFFFFF"/>
          </w:tcPr>
          <w:p w:rsidR="002E57B9" w:rsidRPr="00591548" w:rsidRDefault="00E50723" w:rsidP="00591548">
            <w:pPr>
              <w:widowControl w:val="0"/>
              <w:spacing w:after="0" w:line="240" w:lineRule="auto"/>
              <w:ind w:left="-110" w:right="-105"/>
              <w:jc w:val="center"/>
              <w:rPr>
                <w:rFonts w:ascii="Times New Roman" w:hAnsi="Times New Roman"/>
                <w:color w:val="FF0000"/>
                <w:kern w:val="2"/>
                <w:sz w:val="24"/>
                <w:szCs w:val="24"/>
              </w:rPr>
            </w:pPr>
            <w:r w:rsidRPr="00E50723">
              <w:rPr>
                <w:rFonts w:ascii="Times New Roman" w:hAnsi="Times New Roman"/>
                <w:kern w:val="2"/>
                <w:sz w:val="24"/>
                <w:szCs w:val="24"/>
              </w:rPr>
              <w:t>34318,7</w:t>
            </w:r>
          </w:p>
        </w:tc>
        <w:tc>
          <w:tcPr>
            <w:tcW w:w="215" w:type="pct"/>
            <w:tcBorders>
              <w:bottom w:val="single" w:sz="4" w:space="0" w:color="auto"/>
            </w:tcBorders>
            <w:shd w:val="clear" w:color="auto" w:fill="FFFFFF"/>
          </w:tcPr>
          <w:p w:rsidR="002E57B9" w:rsidRPr="00591548" w:rsidRDefault="00E50723" w:rsidP="00591548">
            <w:pPr>
              <w:spacing w:after="0" w:line="240" w:lineRule="auto"/>
              <w:ind w:left="-110" w:right="-105"/>
              <w:jc w:val="center"/>
              <w:rPr>
                <w:rFonts w:ascii="Times New Roman" w:hAnsi="Times New Roman"/>
                <w:sz w:val="24"/>
                <w:szCs w:val="24"/>
              </w:rPr>
            </w:pPr>
            <w:r w:rsidRPr="00E50723">
              <w:rPr>
                <w:rFonts w:ascii="Times New Roman" w:hAnsi="Times New Roman"/>
                <w:sz w:val="24"/>
                <w:szCs w:val="24"/>
              </w:rPr>
              <w:t>21565,8</w:t>
            </w:r>
          </w:p>
        </w:tc>
        <w:tc>
          <w:tcPr>
            <w:tcW w:w="215" w:type="pct"/>
            <w:tcBorders>
              <w:bottom w:val="single" w:sz="4" w:space="0" w:color="auto"/>
            </w:tcBorders>
            <w:shd w:val="clear" w:color="auto" w:fill="FFFFFF"/>
          </w:tcPr>
          <w:p w:rsidR="002E57B9"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21565,8</w:t>
            </w:r>
          </w:p>
        </w:tc>
        <w:tc>
          <w:tcPr>
            <w:tcW w:w="215" w:type="pct"/>
            <w:tcBorders>
              <w:bottom w:val="single" w:sz="4" w:space="0" w:color="auto"/>
            </w:tcBorders>
            <w:shd w:val="clear" w:color="auto" w:fill="FFFFFF"/>
          </w:tcPr>
          <w:p w:rsidR="002E57B9"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21565,8</w:t>
            </w:r>
          </w:p>
        </w:tc>
        <w:tc>
          <w:tcPr>
            <w:tcW w:w="215" w:type="pct"/>
            <w:tcBorders>
              <w:bottom w:val="single" w:sz="4" w:space="0" w:color="auto"/>
            </w:tcBorders>
            <w:shd w:val="clear" w:color="auto" w:fill="FFFFFF"/>
          </w:tcPr>
          <w:p w:rsidR="002E57B9"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21565,8</w:t>
            </w:r>
          </w:p>
        </w:tc>
        <w:tc>
          <w:tcPr>
            <w:tcW w:w="208" w:type="pct"/>
            <w:tcBorders>
              <w:bottom w:val="single" w:sz="4" w:space="0" w:color="auto"/>
            </w:tcBorders>
            <w:shd w:val="clear" w:color="auto" w:fill="FFFFFF"/>
          </w:tcPr>
          <w:p w:rsidR="002E57B9"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21565,8</w:t>
            </w:r>
          </w:p>
        </w:tc>
      </w:tr>
      <w:tr w:rsidR="000906DE" w:rsidRPr="00591548" w:rsidTr="00900467">
        <w:trPr>
          <w:trHeight w:val="20"/>
        </w:trPr>
        <w:tc>
          <w:tcPr>
            <w:tcW w:w="684"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4"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5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33" w:type="pct"/>
            <w:shd w:val="clear" w:color="auto" w:fill="FFFFFF"/>
          </w:tcPr>
          <w:p w:rsidR="009D660A" w:rsidRPr="00591548" w:rsidRDefault="009D660A"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26" w:type="pct"/>
            <w:shd w:val="clear" w:color="auto" w:fill="FFFFFF"/>
          </w:tcPr>
          <w:p w:rsidR="009D660A" w:rsidRPr="00591548" w:rsidRDefault="009D660A"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121</w:t>
            </w:r>
          </w:p>
        </w:tc>
        <w:tc>
          <w:tcPr>
            <w:tcW w:w="288" w:type="pct"/>
            <w:tcBorders>
              <w:right w:val="single" w:sz="4" w:space="0" w:color="auto"/>
            </w:tcBorders>
            <w:shd w:val="clear" w:color="auto" w:fill="FFFFFF"/>
            <w:vAlign w:val="bottom"/>
          </w:tcPr>
          <w:p w:rsidR="009D660A" w:rsidRPr="00591548" w:rsidRDefault="00AA61EB" w:rsidP="00591548">
            <w:pPr>
              <w:spacing w:after="0" w:line="240" w:lineRule="auto"/>
              <w:jc w:val="center"/>
              <w:rPr>
                <w:rFonts w:ascii="Times New Roman" w:hAnsi="Times New Roman"/>
                <w:sz w:val="24"/>
                <w:szCs w:val="24"/>
              </w:rPr>
            </w:pPr>
            <w:r w:rsidRPr="00AA61EB">
              <w:rPr>
                <w:rFonts w:ascii="Times New Roman" w:hAnsi="Times New Roman"/>
                <w:sz w:val="24"/>
                <w:szCs w:val="24"/>
              </w:rPr>
              <w:t>146770,9</w:t>
            </w:r>
          </w:p>
        </w:tc>
        <w:tc>
          <w:tcPr>
            <w:tcW w:w="210" w:type="pct"/>
            <w:tcBorders>
              <w:righ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6230,3</w:t>
            </w:r>
          </w:p>
        </w:tc>
        <w:tc>
          <w:tcPr>
            <w:tcW w:w="215" w:type="pct"/>
            <w:tcBorders>
              <w:lef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6610,5</w:t>
            </w:r>
          </w:p>
        </w:tc>
        <w:tc>
          <w:tcPr>
            <w:tcW w:w="215"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8055,9</w:t>
            </w:r>
          </w:p>
        </w:tc>
        <w:tc>
          <w:tcPr>
            <w:tcW w:w="228"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10435,6</w:t>
            </w:r>
          </w:p>
        </w:tc>
        <w:tc>
          <w:tcPr>
            <w:tcW w:w="215" w:type="pct"/>
            <w:shd w:val="clear" w:color="auto" w:fill="FFFFFF"/>
          </w:tcPr>
          <w:p w:rsidR="009D660A" w:rsidRPr="00591548" w:rsidRDefault="008C08C7" w:rsidP="00591548">
            <w:pPr>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11879,7</w:t>
            </w:r>
          </w:p>
        </w:tc>
        <w:tc>
          <w:tcPr>
            <w:tcW w:w="215" w:type="pct"/>
            <w:shd w:val="clear" w:color="auto" w:fill="FFFFFF"/>
          </w:tcPr>
          <w:p w:rsidR="009D660A" w:rsidRPr="00591548" w:rsidRDefault="008F4A62" w:rsidP="00591548">
            <w:pPr>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13914,4</w:t>
            </w:r>
          </w:p>
        </w:tc>
        <w:tc>
          <w:tcPr>
            <w:tcW w:w="215" w:type="pct"/>
            <w:tcBorders>
              <w:top w:val="single" w:sz="4" w:space="0" w:color="auto"/>
            </w:tcBorders>
            <w:shd w:val="clear" w:color="auto" w:fill="FFFFFF"/>
          </w:tcPr>
          <w:p w:rsidR="009D660A" w:rsidRPr="00591548" w:rsidRDefault="008F4A62" w:rsidP="00591548">
            <w:pPr>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14469,5</w:t>
            </w:r>
          </w:p>
        </w:tc>
        <w:tc>
          <w:tcPr>
            <w:tcW w:w="215" w:type="pct"/>
            <w:tcBorders>
              <w:top w:val="single" w:sz="4" w:space="0" w:color="auto"/>
            </w:tcBorders>
            <w:shd w:val="clear" w:color="auto" w:fill="FFFFFF"/>
          </w:tcPr>
          <w:p w:rsidR="009D660A" w:rsidRPr="00591548" w:rsidRDefault="008F4A62"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15035,0</w:t>
            </w:r>
          </w:p>
        </w:tc>
        <w:tc>
          <w:tcPr>
            <w:tcW w:w="215" w:type="pct"/>
            <w:tcBorders>
              <w:top w:val="single" w:sz="4" w:space="0" w:color="auto"/>
            </w:tcBorders>
            <w:shd w:val="clear" w:color="auto" w:fill="FFFFFF"/>
          </w:tcPr>
          <w:p w:rsidR="009D660A"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15035,0</w:t>
            </w:r>
          </w:p>
        </w:tc>
        <w:tc>
          <w:tcPr>
            <w:tcW w:w="215" w:type="pct"/>
            <w:tcBorders>
              <w:top w:val="single" w:sz="4" w:space="0" w:color="auto"/>
            </w:tcBorders>
            <w:shd w:val="clear" w:color="auto" w:fill="FFFFFF"/>
          </w:tcPr>
          <w:p w:rsidR="009D660A"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15035,0</w:t>
            </w:r>
          </w:p>
        </w:tc>
        <w:tc>
          <w:tcPr>
            <w:tcW w:w="215" w:type="pct"/>
            <w:tcBorders>
              <w:top w:val="single" w:sz="4" w:space="0" w:color="auto"/>
            </w:tcBorders>
            <w:shd w:val="clear" w:color="auto" w:fill="FFFFFF"/>
          </w:tcPr>
          <w:p w:rsidR="009D660A"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15035,0</w:t>
            </w:r>
          </w:p>
        </w:tc>
        <w:tc>
          <w:tcPr>
            <w:tcW w:w="208" w:type="pct"/>
            <w:tcBorders>
              <w:top w:val="single" w:sz="4" w:space="0" w:color="auto"/>
            </w:tcBorders>
            <w:shd w:val="clear" w:color="auto" w:fill="FFFFFF"/>
          </w:tcPr>
          <w:p w:rsidR="009D660A" w:rsidRPr="00591548" w:rsidRDefault="00575E4F" w:rsidP="00591548">
            <w:pPr>
              <w:spacing w:after="0" w:line="240" w:lineRule="auto"/>
              <w:ind w:left="-110" w:right="-105"/>
              <w:jc w:val="center"/>
              <w:rPr>
                <w:rFonts w:ascii="Times New Roman" w:hAnsi="Times New Roman"/>
                <w:sz w:val="24"/>
                <w:szCs w:val="24"/>
              </w:rPr>
            </w:pPr>
            <w:r w:rsidRPr="00575E4F">
              <w:rPr>
                <w:rFonts w:ascii="Times New Roman" w:hAnsi="Times New Roman"/>
                <w:sz w:val="24"/>
                <w:szCs w:val="24"/>
              </w:rPr>
              <w:t>15035,0</w:t>
            </w:r>
          </w:p>
        </w:tc>
      </w:tr>
      <w:tr w:rsidR="000906DE" w:rsidRPr="00591548" w:rsidTr="00900467">
        <w:trPr>
          <w:trHeight w:val="20"/>
        </w:trPr>
        <w:tc>
          <w:tcPr>
            <w:tcW w:w="684"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4"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5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33"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26"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122</w:t>
            </w:r>
          </w:p>
        </w:tc>
        <w:tc>
          <w:tcPr>
            <w:tcW w:w="288" w:type="pct"/>
            <w:tcBorders>
              <w:right w:val="single" w:sz="4" w:space="0" w:color="auto"/>
            </w:tcBorders>
            <w:shd w:val="clear" w:color="auto" w:fill="FFFFFF"/>
            <w:vAlign w:val="bottom"/>
          </w:tcPr>
          <w:p w:rsidR="009D660A" w:rsidRPr="00591548" w:rsidRDefault="00AA61EB" w:rsidP="00591548">
            <w:pPr>
              <w:spacing w:after="0" w:line="240" w:lineRule="auto"/>
              <w:jc w:val="center"/>
              <w:rPr>
                <w:rFonts w:ascii="Times New Roman" w:hAnsi="Times New Roman"/>
                <w:sz w:val="24"/>
                <w:szCs w:val="24"/>
              </w:rPr>
            </w:pPr>
            <w:r w:rsidRPr="00AA61EB">
              <w:rPr>
                <w:rFonts w:ascii="Times New Roman" w:hAnsi="Times New Roman"/>
                <w:sz w:val="24"/>
                <w:szCs w:val="24"/>
              </w:rPr>
              <w:t>12571,4</w:t>
            </w:r>
          </w:p>
        </w:tc>
        <w:tc>
          <w:tcPr>
            <w:tcW w:w="210" w:type="pct"/>
            <w:tcBorders>
              <w:righ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696,1</w:t>
            </w:r>
          </w:p>
        </w:tc>
        <w:tc>
          <w:tcPr>
            <w:tcW w:w="215" w:type="pct"/>
            <w:tcBorders>
              <w:lef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749,5</w:t>
            </w:r>
          </w:p>
        </w:tc>
        <w:tc>
          <w:tcPr>
            <w:tcW w:w="215"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815,8</w:t>
            </w:r>
          </w:p>
        </w:tc>
        <w:tc>
          <w:tcPr>
            <w:tcW w:w="228"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987,2</w:t>
            </w:r>
          </w:p>
        </w:tc>
        <w:tc>
          <w:tcPr>
            <w:tcW w:w="215"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1065,2</w:t>
            </w:r>
          </w:p>
        </w:tc>
        <w:tc>
          <w:tcPr>
            <w:tcW w:w="215" w:type="pct"/>
            <w:shd w:val="clear" w:color="auto" w:fill="FFFFFF"/>
          </w:tcPr>
          <w:p w:rsidR="009D660A" w:rsidRPr="00591548" w:rsidRDefault="008F4A62"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1108,6</w:t>
            </w:r>
          </w:p>
        </w:tc>
        <w:tc>
          <w:tcPr>
            <w:tcW w:w="215" w:type="pct"/>
            <w:tcBorders>
              <w:top w:val="single" w:sz="4" w:space="0" w:color="auto"/>
            </w:tcBorders>
            <w:shd w:val="clear" w:color="auto" w:fill="FFFFFF"/>
          </w:tcPr>
          <w:p w:rsidR="009D660A" w:rsidRPr="00591548" w:rsidRDefault="008F4A62"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1153,0</w:t>
            </w:r>
          </w:p>
        </w:tc>
        <w:tc>
          <w:tcPr>
            <w:tcW w:w="215" w:type="pct"/>
            <w:tcBorders>
              <w:top w:val="single" w:sz="4" w:space="0" w:color="auto"/>
            </w:tcBorders>
            <w:shd w:val="clear" w:color="auto" w:fill="FFFFFF"/>
          </w:tcPr>
          <w:p w:rsidR="009D660A" w:rsidRPr="00591548" w:rsidRDefault="008F4A62"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1199,2</w:t>
            </w:r>
          </w:p>
        </w:tc>
        <w:tc>
          <w:tcPr>
            <w:tcW w:w="215" w:type="pct"/>
            <w:tcBorders>
              <w:top w:val="single" w:sz="4" w:space="0" w:color="auto"/>
            </w:tcBorders>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sz w:val="24"/>
                <w:szCs w:val="24"/>
              </w:rPr>
              <w:t>1199,2</w:t>
            </w:r>
          </w:p>
        </w:tc>
        <w:tc>
          <w:tcPr>
            <w:tcW w:w="215" w:type="pct"/>
            <w:tcBorders>
              <w:top w:val="single" w:sz="4" w:space="0" w:color="auto"/>
            </w:tcBorders>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sz w:val="24"/>
                <w:szCs w:val="24"/>
              </w:rPr>
              <w:t>1199,2</w:t>
            </w:r>
          </w:p>
        </w:tc>
        <w:tc>
          <w:tcPr>
            <w:tcW w:w="215" w:type="pct"/>
            <w:tcBorders>
              <w:top w:val="single" w:sz="4" w:space="0" w:color="auto"/>
            </w:tcBorders>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sz w:val="24"/>
                <w:szCs w:val="24"/>
              </w:rPr>
              <w:t>1199,2</w:t>
            </w:r>
          </w:p>
        </w:tc>
        <w:tc>
          <w:tcPr>
            <w:tcW w:w="208" w:type="pct"/>
            <w:tcBorders>
              <w:top w:val="single" w:sz="4" w:space="0" w:color="auto"/>
            </w:tcBorders>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sz w:val="24"/>
                <w:szCs w:val="24"/>
              </w:rPr>
              <w:t>1199,2</w:t>
            </w:r>
          </w:p>
        </w:tc>
      </w:tr>
      <w:tr w:rsidR="000906DE" w:rsidRPr="00591548" w:rsidTr="00900467">
        <w:trPr>
          <w:trHeight w:val="20"/>
        </w:trPr>
        <w:tc>
          <w:tcPr>
            <w:tcW w:w="684"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4"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5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33"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26"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129</w:t>
            </w:r>
          </w:p>
        </w:tc>
        <w:tc>
          <w:tcPr>
            <w:tcW w:w="288" w:type="pct"/>
            <w:tcBorders>
              <w:right w:val="single" w:sz="4" w:space="0" w:color="auto"/>
            </w:tcBorders>
            <w:shd w:val="clear" w:color="auto" w:fill="FFFFFF"/>
            <w:vAlign w:val="bottom"/>
          </w:tcPr>
          <w:p w:rsidR="009D660A" w:rsidRPr="00591548" w:rsidRDefault="00AA61EB" w:rsidP="00591548">
            <w:pPr>
              <w:spacing w:after="0" w:line="240" w:lineRule="auto"/>
              <w:jc w:val="center"/>
              <w:rPr>
                <w:rFonts w:ascii="Times New Roman" w:hAnsi="Times New Roman"/>
                <w:sz w:val="24"/>
                <w:szCs w:val="24"/>
              </w:rPr>
            </w:pPr>
            <w:r w:rsidRPr="00AA61EB">
              <w:rPr>
                <w:rFonts w:ascii="Times New Roman" w:hAnsi="Times New Roman"/>
                <w:sz w:val="24"/>
                <w:szCs w:val="24"/>
              </w:rPr>
              <w:t>44245,7</w:t>
            </w:r>
          </w:p>
        </w:tc>
        <w:tc>
          <w:tcPr>
            <w:tcW w:w="210" w:type="pct"/>
            <w:tcBorders>
              <w:righ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1881,5</w:t>
            </w:r>
          </w:p>
        </w:tc>
        <w:tc>
          <w:tcPr>
            <w:tcW w:w="215" w:type="pct"/>
            <w:tcBorders>
              <w:lef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1972,8</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2418,2</w:t>
            </w:r>
          </w:p>
        </w:tc>
        <w:tc>
          <w:tcPr>
            <w:tcW w:w="228"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3110,6</w:t>
            </w:r>
          </w:p>
        </w:tc>
        <w:tc>
          <w:tcPr>
            <w:tcW w:w="215" w:type="pct"/>
            <w:shd w:val="clear" w:color="auto" w:fill="FFFFFF"/>
          </w:tcPr>
          <w:p w:rsidR="009D660A" w:rsidRPr="00591548" w:rsidRDefault="008C08C7"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3587,6</w:t>
            </w:r>
          </w:p>
        </w:tc>
        <w:tc>
          <w:tcPr>
            <w:tcW w:w="215" w:type="pct"/>
            <w:shd w:val="clear" w:color="auto" w:fill="FFFFFF"/>
          </w:tcPr>
          <w:p w:rsidR="009D660A" w:rsidRPr="00591548" w:rsidRDefault="008F4A62"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4202,2</w:t>
            </w:r>
          </w:p>
        </w:tc>
        <w:tc>
          <w:tcPr>
            <w:tcW w:w="215" w:type="pct"/>
            <w:tcBorders>
              <w:top w:val="single" w:sz="4" w:space="0" w:color="auto"/>
            </w:tcBorders>
            <w:shd w:val="clear" w:color="auto" w:fill="FFFFFF"/>
          </w:tcPr>
          <w:p w:rsidR="009D660A" w:rsidRPr="00591548" w:rsidRDefault="008F4A62"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4369,8</w:t>
            </w:r>
          </w:p>
        </w:tc>
        <w:tc>
          <w:tcPr>
            <w:tcW w:w="215" w:type="pct"/>
            <w:tcBorders>
              <w:top w:val="single" w:sz="4" w:space="0" w:color="auto"/>
            </w:tcBorders>
            <w:shd w:val="clear" w:color="auto" w:fill="FFFFFF"/>
          </w:tcPr>
          <w:p w:rsidR="009D660A" w:rsidRPr="00591548" w:rsidRDefault="008F4A62" w:rsidP="00591548">
            <w:pPr>
              <w:spacing w:after="0" w:line="240" w:lineRule="auto"/>
              <w:ind w:left="-110" w:right="-105"/>
              <w:jc w:val="center"/>
              <w:rPr>
                <w:rFonts w:ascii="Times New Roman" w:hAnsi="Times New Roman"/>
                <w:sz w:val="24"/>
                <w:szCs w:val="24"/>
              </w:rPr>
            </w:pPr>
            <w:r>
              <w:rPr>
                <w:rFonts w:ascii="Times New Roman" w:hAnsi="Times New Roman"/>
                <w:kern w:val="2"/>
                <w:sz w:val="24"/>
                <w:szCs w:val="24"/>
              </w:rPr>
              <w:t>4540,6</w:t>
            </w:r>
          </w:p>
        </w:tc>
        <w:tc>
          <w:tcPr>
            <w:tcW w:w="215" w:type="pct"/>
            <w:tcBorders>
              <w:top w:val="single" w:sz="4" w:space="0" w:color="auto"/>
            </w:tcBorders>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kern w:val="2"/>
                <w:sz w:val="24"/>
                <w:szCs w:val="24"/>
              </w:rPr>
              <w:t>4540,6</w:t>
            </w:r>
          </w:p>
        </w:tc>
        <w:tc>
          <w:tcPr>
            <w:tcW w:w="215" w:type="pct"/>
            <w:tcBorders>
              <w:top w:val="single" w:sz="4" w:space="0" w:color="auto"/>
            </w:tcBorders>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kern w:val="2"/>
                <w:sz w:val="24"/>
                <w:szCs w:val="24"/>
              </w:rPr>
              <w:t>4540,6</w:t>
            </w:r>
          </w:p>
        </w:tc>
        <w:tc>
          <w:tcPr>
            <w:tcW w:w="215" w:type="pct"/>
            <w:tcBorders>
              <w:top w:val="single" w:sz="4" w:space="0" w:color="auto"/>
            </w:tcBorders>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kern w:val="2"/>
                <w:sz w:val="24"/>
                <w:szCs w:val="24"/>
              </w:rPr>
              <w:t>4540,6</w:t>
            </w:r>
          </w:p>
        </w:tc>
        <w:tc>
          <w:tcPr>
            <w:tcW w:w="208" w:type="pct"/>
            <w:tcBorders>
              <w:top w:val="single" w:sz="4" w:space="0" w:color="auto"/>
            </w:tcBorders>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kern w:val="2"/>
                <w:sz w:val="24"/>
                <w:szCs w:val="24"/>
              </w:rPr>
              <w:t>4540,6</w:t>
            </w:r>
          </w:p>
        </w:tc>
      </w:tr>
      <w:tr w:rsidR="000906DE" w:rsidRPr="00591548" w:rsidTr="00900467">
        <w:trPr>
          <w:trHeight w:val="20"/>
        </w:trPr>
        <w:tc>
          <w:tcPr>
            <w:tcW w:w="684"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4"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5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33"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1910000190</w:t>
            </w:r>
          </w:p>
        </w:tc>
        <w:tc>
          <w:tcPr>
            <w:tcW w:w="126"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88" w:type="pct"/>
            <w:tcBorders>
              <w:right w:val="single" w:sz="4" w:space="0" w:color="auto"/>
            </w:tcBorders>
            <w:shd w:val="clear" w:color="auto" w:fill="FFFFFF"/>
            <w:vAlign w:val="bottom"/>
          </w:tcPr>
          <w:p w:rsidR="009D660A" w:rsidRPr="00591548" w:rsidRDefault="00AA61EB" w:rsidP="00591548">
            <w:pPr>
              <w:spacing w:after="0" w:line="240" w:lineRule="auto"/>
              <w:jc w:val="center"/>
              <w:rPr>
                <w:rFonts w:ascii="Times New Roman" w:hAnsi="Times New Roman"/>
                <w:sz w:val="24"/>
                <w:szCs w:val="24"/>
              </w:rPr>
            </w:pPr>
            <w:r w:rsidRPr="00AA61EB">
              <w:rPr>
                <w:rFonts w:ascii="Times New Roman" w:hAnsi="Times New Roman"/>
                <w:sz w:val="24"/>
                <w:szCs w:val="24"/>
              </w:rPr>
              <w:t>14190,8</w:t>
            </w:r>
          </w:p>
        </w:tc>
        <w:tc>
          <w:tcPr>
            <w:tcW w:w="210" w:type="pct"/>
            <w:tcBorders>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1698,8</w:t>
            </w:r>
          </w:p>
        </w:tc>
        <w:tc>
          <w:tcPr>
            <w:tcW w:w="215" w:type="pct"/>
            <w:tcBorders>
              <w:lef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1451,5</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1113,3</w:t>
            </w:r>
          </w:p>
        </w:tc>
        <w:tc>
          <w:tcPr>
            <w:tcW w:w="228"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3215,1</w:t>
            </w:r>
          </w:p>
        </w:tc>
        <w:tc>
          <w:tcPr>
            <w:tcW w:w="215" w:type="pct"/>
            <w:shd w:val="clear" w:color="auto" w:fill="FFFFFF"/>
          </w:tcPr>
          <w:p w:rsidR="009D660A" w:rsidRPr="00591548" w:rsidRDefault="008C08C7"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3446,0</w:t>
            </w:r>
          </w:p>
        </w:tc>
        <w:tc>
          <w:tcPr>
            <w:tcW w:w="215" w:type="pct"/>
            <w:shd w:val="clear" w:color="auto" w:fill="FFFFFF"/>
          </w:tcPr>
          <w:p w:rsidR="009D660A" w:rsidRPr="00591548" w:rsidRDefault="008F4A62"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1011,3</w:t>
            </w:r>
          </w:p>
        </w:tc>
        <w:tc>
          <w:tcPr>
            <w:tcW w:w="215" w:type="pct"/>
            <w:shd w:val="clear" w:color="auto" w:fill="FFFFFF"/>
          </w:tcPr>
          <w:p w:rsidR="009D660A" w:rsidRPr="00591548" w:rsidRDefault="008F4A62"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375,8</w:t>
            </w:r>
          </w:p>
        </w:tc>
        <w:tc>
          <w:tcPr>
            <w:tcW w:w="215" w:type="pct"/>
            <w:shd w:val="clear" w:color="auto" w:fill="FFFFFF"/>
          </w:tcPr>
          <w:p w:rsidR="009D660A" w:rsidRPr="00591548" w:rsidRDefault="008F4A62"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375,8</w:t>
            </w:r>
          </w:p>
        </w:tc>
        <w:tc>
          <w:tcPr>
            <w:tcW w:w="215" w:type="pct"/>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color w:val="000000"/>
                <w:sz w:val="24"/>
                <w:szCs w:val="24"/>
              </w:rPr>
              <w:t>375,8</w:t>
            </w:r>
          </w:p>
        </w:tc>
        <w:tc>
          <w:tcPr>
            <w:tcW w:w="215" w:type="pct"/>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color w:val="000000"/>
                <w:sz w:val="24"/>
                <w:szCs w:val="24"/>
              </w:rPr>
              <w:t>375,8</w:t>
            </w:r>
          </w:p>
        </w:tc>
        <w:tc>
          <w:tcPr>
            <w:tcW w:w="215" w:type="pct"/>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color w:val="000000"/>
                <w:sz w:val="24"/>
                <w:szCs w:val="24"/>
              </w:rPr>
              <w:t>375,8</w:t>
            </w:r>
          </w:p>
        </w:tc>
        <w:tc>
          <w:tcPr>
            <w:tcW w:w="208" w:type="pct"/>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color w:val="000000"/>
                <w:sz w:val="24"/>
                <w:szCs w:val="24"/>
              </w:rPr>
              <w:t>375,8</w:t>
            </w:r>
          </w:p>
        </w:tc>
      </w:tr>
      <w:tr w:rsidR="000906DE" w:rsidRPr="00591548" w:rsidTr="00900467">
        <w:trPr>
          <w:trHeight w:val="20"/>
        </w:trPr>
        <w:tc>
          <w:tcPr>
            <w:tcW w:w="684"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4"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5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33"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1910000190</w:t>
            </w:r>
          </w:p>
        </w:tc>
        <w:tc>
          <w:tcPr>
            <w:tcW w:w="126"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247</w:t>
            </w:r>
          </w:p>
        </w:tc>
        <w:tc>
          <w:tcPr>
            <w:tcW w:w="288" w:type="pct"/>
            <w:tcBorders>
              <w:bottom w:val="single" w:sz="4" w:space="0" w:color="auto"/>
              <w:right w:val="single" w:sz="4" w:space="0" w:color="auto"/>
            </w:tcBorders>
            <w:shd w:val="clear" w:color="auto" w:fill="FFFFFF"/>
            <w:vAlign w:val="bottom"/>
          </w:tcPr>
          <w:p w:rsidR="009D660A" w:rsidRPr="00591548" w:rsidRDefault="00AA61EB" w:rsidP="00591548">
            <w:pPr>
              <w:spacing w:after="0" w:line="240" w:lineRule="auto"/>
              <w:jc w:val="center"/>
              <w:rPr>
                <w:rFonts w:ascii="Times New Roman" w:hAnsi="Times New Roman"/>
                <w:sz w:val="24"/>
                <w:szCs w:val="24"/>
              </w:rPr>
            </w:pPr>
            <w:r w:rsidRPr="00AA61EB">
              <w:rPr>
                <w:rFonts w:ascii="Times New Roman" w:hAnsi="Times New Roman"/>
                <w:sz w:val="24"/>
                <w:szCs w:val="24"/>
              </w:rPr>
              <w:t>4138,3</w:t>
            </w:r>
          </w:p>
        </w:tc>
        <w:tc>
          <w:tcPr>
            <w:tcW w:w="210"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5"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5"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387,4</w:t>
            </w:r>
          </w:p>
        </w:tc>
        <w:tc>
          <w:tcPr>
            <w:tcW w:w="228"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399,3</w:t>
            </w:r>
          </w:p>
        </w:tc>
        <w:tc>
          <w:tcPr>
            <w:tcW w:w="215" w:type="pct"/>
            <w:tcBorders>
              <w:bottom w:val="single" w:sz="4" w:space="0" w:color="auto"/>
            </w:tcBorders>
            <w:shd w:val="clear" w:color="auto" w:fill="FFFFFF"/>
          </w:tcPr>
          <w:p w:rsidR="009D660A" w:rsidRPr="00591548" w:rsidRDefault="008C08C7"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445,2</w:t>
            </w:r>
          </w:p>
        </w:tc>
        <w:tc>
          <w:tcPr>
            <w:tcW w:w="215" w:type="pct"/>
            <w:tcBorders>
              <w:bottom w:val="single" w:sz="4" w:space="0" w:color="auto"/>
            </w:tcBorders>
            <w:shd w:val="clear" w:color="auto" w:fill="FFFFFF"/>
          </w:tcPr>
          <w:p w:rsidR="009D660A" w:rsidRPr="00591548" w:rsidRDefault="008F4A62"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415,2</w:t>
            </w:r>
          </w:p>
        </w:tc>
        <w:tc>
          <w:tcPr>
            <w:tcW w:w="215" w:type="pct"/>
            <w:shd w:val="clear" w:color="auto" w:fill="FFFFFF"/>
          </w:tcPr>
          <w:p w:rsidR="009D660A" w:rsidRPr="00591548" w:rsidRDefault="008F4A62"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415,2</w:t>
            </w:r>
          </w:p>
        </w:tc>
        <w:tc>
          <w:tcPr>
            <w:tcW w:w="215" w:type="pct"/>
            <w:shd w:val="clear" w:color="auto" w:fill="FFFFFF"/>
          </w:tcPr>
          <w:p w:rsidR="009D660A" w:rsidRPr="00591548" w:rsidRDefault="008F4A62"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415,2</w:t>
            </w:r>
          </w:p>
        </w:tc>
        <w:tc>
          <w:tcPr>
            <w:tcW w:w="215" w:type="pct"/>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color w:val="000000"/>
                <w:sz w:val="24"/>
                <w:szCs w:val="24"/>
              </w:rPr>
              <w:t>415,2</w:t>
            </w:r>
          </w:p>
        </w:tc>
        <w:tc>
          <w:tcPr>
            <w:tcW w:w="215" w:type="pct"/>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color w:val="000000"/>
                <w:sz w:val="24"/>
                <w:szCs w:val="24"/>
              </w:rPr>
              <w:t>415,2</w:t>
            </w:r>
          </w:p>
        </w:tc>
        <w:tc>
          <w:tcPr>
            <w:tcW w:w="215" w:type="pct"/>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color w:val="000000"/>
                <w:sz w:val="24"/>
                <w:szCs w:val="24"/>
              </w:rPr>
              <w:t>415,2</w:t>
            </w:r>
          </w:p>
        </w:tc>
        <w:tc>
          <w:tcPr>
            <w:tcW w:w="208" w:type="pct"/>
            <w:shd w:val="clear" w:color="auto" w:fill="FFFFFF"/>
          </w:tcPr>
          <w:p w:rsidR="009D660A" w:rsidRPr="00591548" w:rsidRDefault="00FC56CF" w:rsidP="00591548">
            <w:pPr>
              <w:spacing w:after="0" w:line="240" w:lineRule="auto"/>
              <w:ind w:left="-110" w:right="-105"/>
              <w:jc w:val="center"/>
              <w:rPr>
                <w:rFonts w:ascii="Times New Roman" w:hAnsi="Times New Roman"/>
                <w:sz w:val="24"/>
                <w:szCs w:val="24"/>
              </w:rPr>
            </w:pPr>
            <w:r w:rsidRPr="00FC56CF">
              <w:rPr>
                <w:rFonts w:ascii="Times New Roman" w:hAnsi="Times New Roman"/>
                <w:color w:val="000000"/>
                <w:sz w:val="24"/>
                <w:szCs w:val="24"/>
              </w:rPr>
              <w:t>415,2</w:t>
            </w:r>
          </w:p>
        </w:tc>
      </w:tr>
      <w:tr w:rsidR="000906DE" w:rsidRPr="00591548" w:rsidTr="00900467">
        <w:trPr>
          <w:trHeight w:val="20"/>
        </w:trPr>
        <w:tc>
          <w:tcPr>
            <w:tcW w:w="684"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4"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5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33"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26"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851</w:t>
            </w:r>
          </w:p>
        </w:tc>
        <w:tc>
          <w:tcPr>
            <w:tcW w:w="288" w:type="pct"/>
            <w:tcBorders>
              <w:bottom w:val="single" w:sz="4" w:space="0" w:color="auto"/>
              <w:right w:val="single" w:sz="4" w:space="0" w:color="auto"/>
            </w:tcBorders>
            <w:shd w:val="clear" w:color="auto" w:fill="FFFFFF"/>
            <w:vAlign w:val="bottom"/>
          </w:tcPr>
          <w:p w:rsidR="009D660A" w:rsidRPr="00591548" w:rsidRDefault="00AA61EB" w:rsidP="00591548">
            <w:pPr>
              <w:spacing w:after="0" w:line="240" w:lineRule="auto"/>
              <w:jc w:val="center"/>
              <w:rPr>
                <w:rFonts w:ascii="Times New Roman" w:hAnsi="Times New Roman"/>
                <w:sz w:val="24"/>
                <w:szCs w:val="24"/>
              </w:rPr>
            </w:pPr>
            <w:r w:rsidRPr="00AA61EB">
              <w:rPr>
                <w:rFonts w:ascii="Times New Roman" w:hAnsi="Times New Roman"/>
                <w:sz w:val="24"/>
                <w:szCs w:val="24"/>
              </w:rPr>
              <w:t>251,1</w:t>
            </w:r>
          </w:p>
        </w:tc>
        <w:tc>
          <w:tcPr>
            <w:tcW w:w="210"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42,6</w:t>
            </w:r>
          </w:p>
        </w:tc>
        <w:tc>
          <w:tcPr>
            <w:tcW w:w="215"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42,0</w:t>
            </w:r>
          </w:p>
        </w:tc>
        <w:tc>
          <w:tcPr>
            <w:tcW w:w="215"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42,0</w:t>
            </w:r>
          </w:p>
        </w:tc>
        <w:tc>
          <w:tcPr>
            <w:tcW w:w="228"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41,6</w:t>
            </w:r>
          </w:p>
        </w:tc>
        <w:tc>
          <w:tcPr>
            <w:tcW w:w="215"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41,5</w:t>
            </w:r>
          </w:p>
        </w:tc>
        <w:tc>
          <w:tcPr>
            <w:tcW w:w="215" w:type="pct"/>
            <w:tcBorders>
              <w:bottom w:val="single" w:sz="4" w:space="0" w:color="auto"/>
            </w:tcBorders>
            <w:shd w:val="clear" w:color="auto" w:fill="FFFFFF"/>
          </w:tcPr>
          <w:p w:rsidR="009D660A" w:rsidRPr="00591548" w:rsidRDefault="008F4A62"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41,4</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8"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0906DE" w:rsidRPr="00591548" w:rsidTr="00900467">
        <w:trPr>
          <w:trHeight w:val="20"/>
        </w:trPr>
        <w:tc>
          <w:tcPr>
            <w:tcW w:w="684"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4"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5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33"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26"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852</w:t>
            </w:r>
          </w:p>
        </w:tc>
        <w:tc>
          <w:tcPr>
            <w:tcW w:w="288" w:type="pct"/>
            <w:tcBorders>
              <w:bottom w:val="single" w:sz="4" w:space="0" w:color="auto"/>
              <w:right w:val="single" w:sz="4" w:space="0" w:color="auto"/>
            </w:tcBorders>
            <w:shd w:val="clear" w:color="auto" w:fill="FFFFFF"/>
            <w:vAlign w:val="bottom"/>
          </w:tcPr>
          <w:p w:rsidR="009D660A" w:rsidRPr="00591548" w:rsidRDefault="00AA61EB" w:rsidP="00591548">
            <w:pPr>
              <w:spacing w:after="0" w:line="240" w:lineRule="auto"/>
              <w:jc w:val="center"/>
              <w:rPr>
                <w:rFonts w:ascii="Times New Roman" w:hAnsi="Times New Roman"/>
                <w:sz w:val="24"/>
                <w:szCs w:val="24"/>
              </w:rPr>
            </w:pPr>
            <w:r w:rsidRPr="00AA61EB">
              <w:rPr>
                <w:rFonts w:ascii="Times New Roman" w:hAnsi="Times New Roman"/>
                <w:sz w:val="24"/>
                <w:szCs w:val="24"/>
              </w:rPr>
              <w:t>5,7</w:t>
            </w:r>
          </w:p>
        </w:tc>
        <w:tc>
          <w:tcPr>
            <w:tcW w:w="210"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1,0</w:t>
            </w:r>
          </w:p>
        </w:tc>
        <w:tc>
          <w:tcPr>
            <w:tcW w:w="215"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0,5</w:t>
            </w:r>
          </w:p>
        </w:tc>
        <w:tc>
          <w:tcPr>
            <w:tcW w:w="215"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0,7</w:t>
            </w:r>
          </w:p>
        </w:tc>
        <w:tc>
          <w:tcPr>
            <w:tcW w:w="228"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0,9</w:t>
            </w:r>
          </w:p>
        </w:tc>
        <w:tc>
          <w:tcPr>
            <w:tcW w:w="215"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1,3</w:t>
            </w:r>
          </w:p>
        </w:tc>
        <w:tc>
          <w:tcPr>
            <w:tcW w:w="215" w:type="pct"/>
            <w:tcBorders>
              <w:bottom w:val="single" w:sz="4" w:space="0" w:color="auto"/>
            </w:tcBorders>
            <w:shd w:val="clear" w:color="auto" w:fill="FFFFFF"/>
          </w:tcPr>
          <w:p w:rsidR="009D660A" w:rsidRPr="00591548" w:rsidRDefault="008F4A62"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1,3</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8"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0906DE" w:rsidRPr="00591548" w:rsidTr="00900467">
        <w:trPr>
          <w:trHeight w:val="20"/>
        </w:trPr>
        <w:tc>
          <w:tcPr>
            <w:tcW w:w="684"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4"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5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33"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26"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122</w:t>
            </w:r>
          </w:p>
        </w:tc>
        <w:tc>
          <w:tcPr>
            <w:tcW w:w="288" w:type="pct"/>
            <w:tcBorders>
              <w:bottom w:val="single" w:sz="4" w:space="0" w:color="auto"/>
              <w:right w:val="single" w:sz="4" w:space="0" w:color="auto"/>
            </w:tcBorders>
            <w:shd w:val="clear" w:color="auto" w:fill="FFFFFF"/>
            <w:vAlign w:val="bottom"/>
          </w:tcPr>
          <w:p w:rsidR="009D660A" w:rsidRPr="00591548" w:rsidRDefault="00AA61EB" w:rsidP="00591548">
            <w:pPr>
              <w:spacing w:after="0" w:line="240" w:lineRule="auto"/>
              <w:jc w:val="center"/>
              <w:rPr>
                <w:rFonts w:ascii="Times New Roman" w:hAnsi="Times New Roman"/>
                <w:sz w:val="24"/>
                <w:szCs w:val="24"/>
              </w:rPr>
            </w:pPr>
            <w:r w:rsidRPr="00AA61EB">
              <w:rPr>
                <w:rFonts w:ascii="Times New Roman" w:hAnsi="Times New Roman"/>
                <w:sz w:val="24"/>
                <w:szCs w:val="24"/>
              </w:rPr>
              <w:t>202,3</w:t>
            </w:r>
          </w:p>
        </w:tc>
        <w:tc>
          <w:tcPr>
            <w:tcW w:w="210"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202,3</w:t>
            </w:r>
          </w:p>
        </w:tc>
        <w:tc>
          <w:tcPr>
            <w:tcW w:w="215"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28"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15"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8"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0906DE" w:rsidRPr="00591548" w:rsidTr="00900467">
        <w:trPr>
          <w:trHeight w:val="20"/>
        </w:trPr>
        <w:tc>
          <w:tcPr>
            <w:tcW w:w="684"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4"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5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33"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1910071380</w:t>
            </w:r>
          </w:p>
        </w:tc>
        <w:tc>
          <w:tcPr>
            <w:tcW w:w="126"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88"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127,6</w:t>
            </w:r>
          </w:p>
        </w:tc>
        <w:tc>
          <w:tcPr>
            <w:tcW w:w="210"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28"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127,6</w:t>
            </w:r>
          </w:p>
        </w:tc>
        <w:tc>
          <w:tcPr>
            <w:tcW w:w="215"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8"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0906DE" w:rsidRPr="00591548" w:rsidTr="00900467">
        <w:trPr>
          <w:trHeight w:val="20"/>
        </w:trPr>
        <w:tc>
          <w:tcPr>
            <w:tcW w:w="684" w:type="pct"/>
            <w:vMerge/>
            <w:shd w:val="clear" w:color="auto" w:fill="FFFFFF"/>
          </w:tcPr>
          <w:p w:rsidR="002E57B9" w:rsidRPr="00591548" w:rsidRDefault="002E57B9"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4" w:type="pct"/>
            <w:vMerge/>
            <w:shd w:val="clear" w:color="auto" w:fill="FFFFFF"/>
          </w:tcPr>
          <w:p w:rsidR="002E57B9" w:rsidRPr="00591548" w:rsidRDefault="002E57B9" w:rsidP="00591548">
            <w:pPr>
              <w:widowControl w:val="0"/>
              <w:spacing w:after="0" w:line="240" w:lineRule="auto"/>
              <w:ind w:right="-110"/>
              <w:contextualSpacing/>
              <w:rPr>
                <w:rFonts w:ascii="Times New Roman" w:hAnsi="Times New Roman"/>
                <w:kern w:val="2"/>
                <w:sz w:val="24"/>
                <w:szCs w:val="24"/>
              </w:rPr>
            </w:pPr>
          </w:p>
        </w:tc>
        <w:tc>
          <w:tcPr>
            <w:tcW w:w="158" w:type="pct"/>
            <w:tcBorders>
              <w:bottom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tcBorders>
              <w:bottom w:val="single" w:sz="4" w:space="0" w:color="auto"/>
            </w:tcBorders>
            <w:shd w:val="clear" w:color="auto" w:fill="FFFFFF"/>
          </w:tcPr>
          <w:p w:rsidR="002E57B9" w:rsidRPr="00591548" w:rsidRDefault="00C96147"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0412</w:t>
            </w:r>
          </w:p>
        </w:tc>
        <w:tc>
          <w:tcPr>
            <w:tcW w:w="333" w:type="pct"/>
            <w:tcBorders>
              <w:bottom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lang w:val="en-US"/>
              </w:rPr>
            </w:pPr>
            <w:r w:rsidRPr="00591548">
              <w:rPr>
                <w:rFonts w:ascii="Times New Roman" w:hAnsi="Times New Roman"/>
                <w:kern w:val="2"/>
                <w:sz w:val="24"/>
                <w:szCs w:val="24"/>
              </w:rPr>
              <w:t>19100</w:t>
            </w:r>
            <w:r w:rsidRPr="00591548">
              <w:rPr>
                <w:rFonts w:ascii="Times New Roman" w:hAnsi="Times New Roman"/>
                <w:kern w:val="2"/>
                <w:sz w:val="24"/>
                <w:szCs w:val="24"/>
                <w:lang w:val="en-US"/>
              </w:rPr>
              <w:t>L5110</w:t>
            </w:r>
          </w:p>
        </w:tc>
        <w:tc>
          <w:tcPr>
            <w:tcW w:w="126" w:type="pct"/>
            <w:tcBorders>
              <w:bottom w:val="single" w:sz="4" w:space="0" w:color="auto"/>
            </w:tcBorders>
            <w:shd w:val="clear" w:color="auto" w:fill="FFFFFF"/>
          </w:tcPr>
          <w:p w:rsidR="002E57B9"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88" w:type="pct"/>
            <w:tcBorders>
              <w:bottom w:val="single" w:sz="4" w:space="0" w:color="auto"/>
              <w:right w:val="single" w:sz="4" w:space="0" w:color="auto"/>
            </w:tcBorders>
            <w:shd w:val="clear" w:color="auto" w:fill="FFFFFF"/>
          </w:tcPr>
          <w:p w:rsidR="002E57B9" w:rsidRPr="00591548" w:rsidRDefault="00851F72" w:rsidP="00591548">
            <w:pPr>
              <w:spacing w:after="0" w:line="240" w:lineRule="auto"/>
              <w:jc w:val="center"/>
              <w:rPr>
                <w:rFonts w:ascii="Times New Roman" w:hAnsi="Times New Roman"/>
                <w:sz w:val="24"/>
                <w:szCs w:val="24"/>
              </w:rPr>
            </w:pPr>
            <w:r w:rsidRPr="00591548">
              <w:rPr>
                <w:rFonts w:ascii="Times New Roman" w:hAnsi="Times New Roman"/>
                <w:kern w:val="2"/>
                <w:sz w:val="24"/>
                <w:szCs w:val="24"/>
              </w:rPr>
              <w:t>13535,4</w:t>
            </w:r>
          </w:p>
        </w:tc>
        <w:tc>
          <w:tcPr>
            <w:tcW w:w="210" w:type="pct"/>
            <w:tcBorders>
              <w:bottom w:val="single" w:sz="4" w:space="0" w:color="auto"/>
              <w:right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left w:val="single" w:sz="4" w:space="0" w:color="auto"/>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28"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13535,4</w:t>
            </w:r>
          </w:p>
        </w:tc>
        <w:tc>
          <w:tcPr>
            <w:tcW w:w="215"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5"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8"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0906DE" w:rsidRPr="00591548" w:rsidTr="00900467">
        <w:trPr>
          <w:trHeight w:val="20"/>
        </w:trPr>
        <w:tc>
          <w:tcPr>
            <w:tcW w:w="684" w:type="pct"/>
            <w:vMerge w:val="restart"/>
            <w:shd w:val="clear" w:color="auto" w:fill="FFFFFF"/>
          </w:tcPr>
          <w:p w:rsidR="00FC56CF" w:rsidRPr="00591548" w:rsidRDefault="00FC56C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Подпрограмма 2.</w:t>
            </w:r>
          </w:p>
          <w:p w:rsidR="00FC56CF" w:rsidRPr="00591548" w:rsidRDefault="00FC56C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684" w:type="pct"/>
            <w:shd w:val="clear" w:color="auto" w:fill="FFFFFF"/>
          </w:tcPr>
          <w:p w:rsidR="00FC56CF" w:rsidRPr="00591548" w:rsidRDefault="00FC56C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58" w:type="pct"/>
            <w:tcBorders>
              <w:top w:val="single" w:sz="4" w:space="0" w:color="auto"/>
            </w:tcBorders>
            <w:shd w:val="clear" w:color="auto" w:fill="FFFFFF"/>
          </w:tcPr>
          <w:p w:rsidR="00FC56CF" w:rsidRPr="00591548" w:rsidRDefault="00FC56C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46" w:type="pct"/>
            <w:tcBorders>
              <w:top w:val="single" w:sz="4" w:space="0" w:color="auto"/>
            </w:tcBorders>
            <w:shd w:val="clear" w:color="auto" w:fill="FFFFFF"/>
          </w:tcPr>
          <w:p w:rsidR="00FC56CF" w:rsidRPr="00591548" w:rsidRDefault="00FC56C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tcBorders>
              <w:top w:val="single" w:sz="4" w:space="0" w:color="auto"/>
            </w:tcBorders>
            <w:shd w:val="clear" w:color="auto" w:fill="FFFFFF"/>
          </w:tcPr>
          <w:p w:rsidR="00FC56CF" w:rsidRPr="00591548" w:rsidRDefault="00FC56C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tcBorders>
              <w:top w:val="single" w:sz="4" w:space="0" w:color="auto"/>
            </w:tcBorders>
            <w:shd w:val="clear" w:color="auto" w:fill="FFFFFF"/>
          </w:tcPr>
          <w:p w:rsidR="00FC56CF" w:rsidRPr="00591548" w:rsidRDefault="00FC56C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top w:val="single" w:sz="4" w:space="0" w:color="auto"/>
              <w:right w:val="single" w:sz="4" w:space="0" w:color="auto"/>
            </w:tcBorders>
            <w:shd w:val="clear" w:color="auto" w:fill="FFFFFF"/>
          </w:tcPr>
          <w:p w:rsidR="00FC56CF" w:rsidRPr="00591548" w:rsidRDefault="00522830" w:rsidP="00591548">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817730,5</w:t>
            </w:r>
          </w:p>
        </w:tc>
        <w:tc>
          <w:tcPr>
            <w:tcW w:w="210" w:type="pct"/>
            <w:tcBorders>
              <w:top w:val="single" w:sz="4" w:space="0" w:color="auto"/>
              <w:right w:val="single" w:sz="4" w:space="0" w:color="auto"/>
            </w:tcBorders>
            <w:shd w:val="clear" w:color="auto" w:fill="FFFFFF"/>
          </w:tcPr>
          <w:p w:rsidR="00FC56CF" w:rsidRPr="00591548" w:rsidRDefault="00FC56C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37735,9</w:t>
            </w:r>
          </w:p>
        </w:tc>
        <w:tc>
          <w:tcPr>
            <w:tcW w:w="215" w:type="pct"/>
            <w:tcBorders>
              <w:top w:val="single" w:sz="4" w:space="0" w:color="auto"/>
              <w:left w:val="single" w:sz="4" w:space="0" w:color="auto"/>
            </w:tcBorders>
            <w:shd w:val="clear" w:color="auto" w:fill="FFFFFF"/>
          </w:tcPr>
          <w:p w:rsidR="00FC56CF" w:rsidRPr="00591548" w:rsidRDefault="00FC56C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81097,7</w:t>
            </w:r>
          </w:p>
        </w:tc>
        <w:tc>
          <w:tcPr>
            <w:tcW w:w="215" w:type="pct"/>
            <w:tcBorders>
              <w:top w:val="single" w:sz="4" w:space="0" w:color="auto"/>
            </w:tcBorders>
            <w:shd w:val="clear" w:color="auto" w:fill="FFFFFF"/>
          </w:tcPr>
          <w:p w:rsidR="00FC56CF" w:rsidRPr="00591548" w:rsidRDefault="00FC56C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131480,4</w:t>
            </w:r>
          </w:p>
        </w:tc>
        <w:tc>
          <w:tcPr>
            <w:tcW w:w="228" w:type="pct"/>
            <w:tcBorders>
              <w:top w:val="single" w:sz="4" w:space="0" w:color="auto"/>
            </w:tcBorders>
            <w:shd w:val="clear" w:color="auto" w:fill="FFFFFF"/>
          </w:tcPr>
          <w:p w:rsidR="00FC56CF" w:rsidRPr="00591548" w:rsidRDefault="00FC56C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202925,6</w:t>
            </w:r>
          </w:p>
        </w:tc>
        <w:tc>
          <w:tcPr>
            <w:tcW w:w="215" w:type="pct"/>
            <w:tcBorders>
              <w:top w:val="single" w:sz="4" w:space="0" w:color="auto"/>
            </w:tcBorders>
            <w:shd w:val="clear" w:color="auto" w:fill="FFFFFF"/>
          </w:tcPr>
          <w:p w:rsidR="00FC56CF" w:rsidRPr="00591548" w:rsidRDefault="00FC56CF"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52924,5</w:t>
            </w:r>
          </w:p>
        </w:tc>
        <w:tc>
          <w:tcPr>
            <w:tcW w:w="215" w:type="pct"/>
            <w:tcBorders>
              <w:top w:val="single" w:sz="4" w:space="0" w:color="auto"/>
            </w:tcBorders>
            <w:shd w:val="clear" w:color="auto" w:fill="FFFFFF"/>
          </w:tcPr>
          <w:p w:rsidR="00FC56CF" w:rsidRPr="004B6EC0" w:rsidRDefault="00660352" w:rsidP="00591548">
            <w:pPr>
              <w:spacing w:after="0" w:line="240" w:lineRule="auto"/>
              <w:ind w:left="-110" w:right="-105"/>
              <w:jc w:val="center"/>
              <w:rPr>
                <w:rFonts w:ascii="Times New Roman" w:hAnsi="Times New Roman"/>
                <w:color w:val="000000"/>
                <w:sz w:val="24"/>
                <w:szCs w:val="24"/>
              </w:rPr>
            </w:pPr>
            <w:r w:rsidRPr="004B6EC0">
              <w:rPr>
                <w:rFonts w:ascii="Times New Roman" w:hAnsi="Times New Roman"/>
                <w:color w:val="000000"/>
                <w:sz w:val="24"/>
                <w:szCs w:val="24"/>
              </w:rPr>
              <w:t>71424,3</w:t>
            </w:r>
          </w:p>
        </w:tc>
        <w:tc>
          <w:tcPr>
            <w:tcW w:w="215" w:type="pct"/>
            <w:tcBorders>
              <w:bottom w:val="single" w:sz="4" w:space="0" w:color="auto"/>
            </w:tcBorders>
            <w:shd w:val="clear" w:color="auto" w:fill="FFFFFF"/>
          </w:tcPr>
          <w:p w:rsidR="00FC56CF" w:rsidRPr="004B6EC0" w:rsidRDefault="00660352" w:rsidP="00522830">
            <w:pPr>
              <w:spacing w:after="0" w:line="240" w:lineRule="auto"/>
              <w:ind w:left="-110" w:right="-105"/>
              <w:jc w:val="center"/>
              <w:rPr>
                <w:rFonts w:ascii="Times New Roman" w:hAnsi="Times New Roman"/>
                <w:color w:val="000000"/>
                <w:sz w:val="24"/>
                <w:szCs w:val="24"/>
              </w:rPr>
            </w:pPr>
            <w:r w:rsidRPr="004B6EC0">
              <w:rPr>
                <w:rFonts w:ascii="Times New Roman" w:hAnsi="Times New Roman"/>
                <w:color w:val="000000"/>
                <w:sz w:val="24"/>
                <w:szCs w:val="24"/>
              </w:rPr>
              <w:t>305</w:t>
            </w:r>
            <w:r w:rsidR="00522830">
              <w:rPr>
                <w:rFonts w:ascii="Times New Roman" w:hAnsi="Times New Roman"/>
                <w:color w:val="000000"/>
                <w:sz w:val="24"/>
                <w:szCs w:val="24"/>
              </w:rPr>
              <w:t>09</w:t>
            </w:r>
            <w:r w:rsidRPr="004B6EC0">
              <w:rPr>
                <w:rFonts w:ascii="Times New Roman" w:hAnsi="Times New Roman"/>
                <w:color w:val="000000"/>
                <w:sz w:val="24"/>
                <w:szCs w:val="24"/>
              </w:rPr>
              <w:t>,2</w:t>
            </w:r>
          </w:p>
        </w:tc>
        <w:tc>
          <w:tcPr>
            <w:tcW w:w="215" w:type="pct"/>
            <w:tcBorders>
              <w:bottom w:val="single" w:sz="4" w:space="0" w:color="auto"/>
            </w:tcBorders>
            <w:shd w:val="clear" w:color="auto" w:fill="FFFFFF"/>
          </w:tcPr>
          <w:p w:rsidR="00FC56CF" w:rsidRPr="004B6EC0" w:rsidRDefault="00FC56CF" w:rsidP="00591548">
            <w:pPr>
              <w:spacing w:after="0" w:line="240" w:lineRule="auto"/>
              <w:ind w:left="-110" w:right="-105"/>
              <w:jc w:val="center"/>
              <w:rPr>
                <w:rFonts w:ascii="Times New Roman" w:hAnsi="Times New Roman"/>
                <w:color w:val="000000"/>
                <w:sz w:val="24"/>
                <w:szCs w:val="24"/>
              </w:rPr>
            </w:pPr>
            <w:r w:rsidRPr="004B6EC0">
              <w:rPr>
                <w:rFonts w:ascii="Times New Roman" w:hAnsi="Times New Roman"/>
                <w:color w:val="000000"/>
                <w:sz w:val="24"/>
                <w:szCs w:val="24"/>
              </w:rPr>
              <w:t>205036,5</w:t>
            </w:r>
          </w:p>
        </w:tc>
        <w:tc>
          <w:tcPr>
            <w:tcW w:w="215" w:type="pct"/>
            <w:tcBorders>
              <w:bottom w:val="single" w:sz="4" w:space="0" w:color="auto"/>
            </w:tcBorders>
            <w:shd w:val="clear" w:color="auto" w:fill="FFFFFF"/>
          </w:tcPr>
          <w:p w:rsidR="00FC56CF" w:rsidRPr="00522830" w:rsidRDefault="00522830">
            <w:pPr>
              <w:rPr>
                <w:sz w:val="24"/>
                <w:szCs w:val="24"/>
                <w:highlight w:val="yellow"/>
              </w:rPr>
            </w:pPr>
            <w:r w:rsidRPr="00522830">
              <w:rPr>
                <w:rFonts w:ascii="Times New Roman" w:hAnsi="Times New Roman"/>
                <w:color w:val="000000"/>
                <w:sz w:val="24"/>
                <w:szCs w:val="24"/>
              </w:rPr>
              <w:t>1149,1</w:t>
            </w:r>
          </w:p>
        </w:tc>
        <w:tc>
          <w:tcPr>
            <w:tcW w:w="215" w:type="pct"/>
            <w:tcBorders>
              <w:bottom w:val="single" w:sz="4" w:space="0" w:color="auto"/>
            </w:tcBorders>
            <w:shd w:val="clear" w:color="auto" w:fill="FFFFFF"/>
          </w:tcPr>
          <w:p w:rsidR="00FC56CF" w:rsidRPr="00522830" w:rsidRDefault="00522830">
            <w:pPr>
              <w:rPr>
                <w:sz w:val="24"/>
                <w:szCs w:val="24"/>
              </w:rPr>
            </w:pPr>
            <w:r w:rsidRPr="00522830">
              <w:rPr>
                <w:rFonts w:ascii="Times New Roman" w:hAnsi="Times New Roman"/>
                <w:color w:val="000000"/>
                <w:sz w:val="24"/>
                <w:szCs w:val="24"/>
              </w:rPr>
              <w:t>1149,1</w:t>
            </w:r>
          </w:p>
        </w:tc>
        <w:tc>
          <w:tcPr>
            <w:tcW w:w="215" w:type="pct"/>
            <w:tcBorders>
              <w:bottom w:val="single" w:sz="4" w:space="0" w:color="auto"/>
            </w:tcBorders>
            <w:shd w:val="clear" w:color="auto" w:fill="FFFFFF"/>
          </w:tcPr>
          <w:p w:rsidR="00FC56CF" w:rsidRPr="00522830" w:rsidRDefault="00522830">
            <w:pPr>
              <w:rPr>
                <w:sz w:val="24"/>
                <w:szCs w:val="24"/>
              </w:rPr>
            </w:pPr>
            <w:r w:rsidRPr="00522830">
              <w:rPr>
                <w:rFonts w:ascii="Times New Roman" w:hAnsi="Times New Roman"/>
                <w:color w:val="000000"/>
                <w:sz w:val="24"/>
                <w:szCs w:val="24"/>
              </w:rPr>
              <w:t>1149,1</w:t>
            </w:r>
          </w:p>
        </w:tc>
        <w:tc>
          <w:tcPr>
            <w:tcW w:w="208" w:type="pct"/>
            <w:tcBorders>
              <w:bottom w:val="single" w:sz="4" w:space="0" w:color="auto"/>
            </w:tcBorders>
            <w:shd w:val="clear" w:color="auto" w:fill="FFFFFF"/>
          </w:tcPr>
          <w:p w:rsidR="00FC56CF" w:rsidRPr="00522830" w:rsidRDefault="00522830">
            <w:pPr>
              <w:rPr>
                <w:sz w:val="24"/>
                <w:szCs w:val="24"/>
              </w:rPr>
            </w:pPr>
            <w:r w:rsidRPr="00522830">
              <w:rPr>
                <w:rFonts w:ascii="Times New Roman" w:hAnsi="Times New Roman"/>
                <w:color w:val="000000"/>
                <w:sz w:val="24"/>
                <w:szCs w:val="24"/>
              </w:rPr>
              <w:t>1149,1</w:t>
            </w:r>
          </w:p>
        </w:tc>
      </w:tr>
      <w:tr w:rsidR="000906DE" w:rsidRPr="00591548" w:rsidTr="00900467">
        <w:trPr>
          <w:trHeight w:val="20"/>
        </w:trPr>
        <w:tc>
          <w:tcPr>
            <w:tcW w:w="684" w:type="pct"/>
            <w:vMerge/>
            <w:shd w:val="clear" w:color="auto" w:fill="FFFFFF"/>
          </w:tcPr>
          <w:p w:rsidR="004C6808" w:rsidRPr="00591548" w:rsidRDefault="004C6808" w:rsidP="00591548">
            <w:pPr>
              <w:widowControl w:val="0"/>
              <w:spacing w:after="0" w:line="240" w:lineRule="auto"/>
              <w:ind w:right="-110"/>
              <w:contextualSpacing/>
              <w:rPr>
                <w:rFonts w:ascii="Times New Roman" w:hAnsi="Times New Roman"/>
                <w:kern w:val="2"/>
                <w:sz w:val="24"/>
                <w:szCs w:val="24"/>
              </w:rPr>
            </w:pPr>
          </w:p>
        </w:tc>
        <w:tc>
          <w:tcPr>
            <w:tcW w:w="684" w:type="pct"/>
            <w:shd w:val="clear" w:color="auto" w:fill="FFFFFF"/>
          </w:tcPr>
          <w:p w:rsidR="004C6808" w:rsidRPr="00591548" w:rsidRDefault="004C6808"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УЗИО и МЗ Красносулинского района</w:t>
            </w:r>
          </w:p>
        </w:tc>
        <w:tc>
          <w:tcPr>
            <w:tcW w:w="158" w:type="pct"/>
            <w:tcBorders>
              <w:top w:val="single" w:sz="4" w:space="0" w:color="auto"/>
            </w:tcBorders>
            <w:shd w:val="clear" w:color="auto" w:fill="FFFFFF"/>
          </w:tcPr>
          <w:p w:rsidR="004C6808" w:rsidRPr="00591548" w:rsidRDefault="004C680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tcBorders>
              <w:top w:val="single" w:sz="4" w:space="0" w:color="auto"/>
            </w:tcBorders>
            <w:shd w:val="clear" w:color="auto" w:fill="FFFFFF"/>
          </w:tcPr>
          <w:p w:rsidR="004C6808" w:rsidRPr="00591548" w:rsidRDefault="004C680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tcBorders>
              <w:top w:val="single" w:sz="4" w:space="0" w:color="auto"/>
            </w:tcBorders>
            <w:shd w:val="clear" w:color="auto" w:fill="FFFFFF"/>
          </w:tcPr>
          <w:p w:rsidR="004C6808" w:rsidRPr="00591548" w:rsidRDefault="004C680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tcBorders>
              <w:top w:val="single" w:sz="4" w:space="0" w:color="auto"/>
            </w:tcBorders>
            <w:shd w:val="clear" w:color="auto" w:fill="FFFFFF"/>
          </w:tcPr>
          <w:p w:rsidR="004C6808" w:rsidRPr="00591548" w:rsidRDefault="004C680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top w:val="single" w:sz="4" w:space="0" w:color="auto"/>
              <w:right w:val="single" w:sz="4" w:space="0" w:color="auto"/>
            </w:tcBorders>
            <w:shd w:val="clear" w:color="auto" w:fill="FFFFFF"/>
          </w:tcPr>
          <w:p w:rsidR="004C6808" w:rsidRPr="00591548" w:rsidRDefault="00522830" w:rsidP="00591548">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237769,0</w:t>
            </w:r>
          </w:p>
        </w:tc>
        <w:tc>
          <w:tcPr>
            <w:tcW w:w="210" w:type="pct"/>
            <w:tcBorders>
              <w:top w:val="single" w:sz="4" w:space="0" w:color="auto"/>
              <w:right w:val="single" w:sz="4" w:space="0" w:color="auto"/>
            </w:tcBorders>
            <w:shd w:val="clear" w:color="auto" w:fill="FFFFFF"/>
          </w:tcPr>
          <w:p w:rsidR="004C6808" w:rsidRPr="00591548" w:rsidRDefault="004C680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37735,9</w:t>
            </w:r>
          </w:p>
        </w:tc>
        <w:tc>
          <w:tcPr>
            <w:tcW w:w="215" w:type="pct"/>
            <w:tcBorders>
              <w:top w:val="single" w:sz="4" w:space="0" w:color="auto"/>
              <w:left w:val="single" w:sz="4" w:space="0" w:color="auto"/>
            </w:tcBorders>
            <w:shd w:val="clear" w:color="auto" w:fill="FFFFFF"/>
          </w:tcPr>
          <w:p w:rsidR="004C6808" w:rsidRPr="00591548" w:rsidRDefault="004C680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43975,8</w:t>
            </w:r>
          </w:p>
        </w:tc>
        <w:tc>
          <w:tcPr>
            <w:tcW w:w="215" w:type="pct"/>
            <w:tcBorders>
              <w:top w:val="single" w:sz="4" w:space="0" w:color="auto"/>
            </w:tcBorders>
            <w:shd w:val="clear" w:color="auto" w:fill="FFFFFF"/>
          </w:tcPr>
          <w:p w:rsidR="004C6808" w:rsidRPr="00591548" w:rsidRDefault="004C680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17647,5</w:t>
            </w:r>
          </w:p>
        </w:tc>
        <w:tc>
          <w:tcPr>
            <w:tcW w:w="228" w:type="pct"/>
            <w:tcBorders>
              <w:top w:val="single" w:sz="4" w:space="0" w:color="auto"/>
            </w:tcBorders>
            <w:shd w:val="clear" w:color="auto" w:fill="FFFFFF"/>
          </w:tcPr>
          <w:p w:rsidR="004C6808" w:rsidRPr="00591548" w:rsidRDefault="004C6808"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49830,1</w:t>
            </w:r>
          </w:p>
        </w:tc>
        <w:tc>
          <w:tcPr>
            <w:tcW w:w="215" w:type="pct"/>
            <w:tcBorders>
              <w:top w:val="single" w:sz="4" w:space="0" w:color="auto"/>
            </w:tcBorders>
            <w:shd w:val="clear" w:color="auto" w:fill="FFFFFF"/>
          </w:tcPr>
          <w:p w:rsidR="004C6808" w:rsidRPr="00591548" w:rsidRDefault="004C6808"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31840,2</w:t>
            </w:r>
          </w:p>
        </w:tc>
        <w:tc>
          <w:tcPr>
            <w:tcW w:w="215" w:type="pct"/>
            <w:tcBorders>
              <w:top w:val="single" w:sz="4" w:space="0" w:color="auto"/>
            </w:tcBorders>
            <w:shd w:val="clear" w:color="auto" w:fill="FFFFFF"/>
          </w:tcPr>
          <w:p w:rsidR="004C6808" w:rsidRPr="004B6EC0" w:rsidRDefault="00E50723" w:rsidP="008F4A62">
            <w:pPr>
              <w:spacing w:after="0" w:line="240" w:lineRule="auto"/>
              <w:ind w:left="-110" w:right="-105"/>
              <w:jc w:val="center"/>
              <w:rPr>
                <w:rFonts w:ascii="Times New Roman" w:hAnsi="Times New Roman"/>
                <w:color w:val="000000"/>
                <w:sz w:val="24"/>
                <w:szCs w:val="24"/>
              </w:rPr>
            </w:pPr>
            <w:r w:rsidRPr="004B6EC0">
              <w:rPr>
                <w:rFonts w:ascii="Times New Roman" w:hAnsi="Times New Roman"/>
                <w:color w:val="000000"/>
                <w:sz w:val="24"/>
                <w:szCs w:val="24"/>
              </w:rPr>
              <w:t>26630,4</w:t>
            </w:r>
          </w:p>
        </w:tc>
        <w:tc>
          <w:tcPr>
            <w:tcW w:w="215" w:type="pct"/>
            <w:tcBorders>
              <w:bottom w:val="single" w:sz="4" w:space="0" w:color="auto"/>
            </w:tcBorders>
            <w:shd w:val="clear" w:color="auto" w:fill="FFFFFF"/>
          </w:tcPr>
          <w:p w:rsidR="004C6808" w:rsidRPr="004B6EC0" w:rsidRDefault="00E50723" w:rsidP="008F4A62">
            <w:pPr>
              <w:spacing w:after="0" w:line="240" w:lineRule="auto"/>
              <w:ind w:left="-110" w:right="-105"/>
              <w:jc w:val="center"/>
              <w:rPr>
                <w:rFonts w:ascii="Times New Roman" w:hAnsi="Times New Roman"/>
                <w:color w:val="000000"/>
                <w:sz w:val="24"/>
                <w:szCs w:val="24"/>
              </w:rPr>
            </w:pPr>
            <w:r w:rsidRPr="004B6EC0">
              <w:rPr>
                <w:rFonts w:ascii="Times New Roman" w:hAnsi="Times New Roman"/>
                <w:color w:val="000000"/>
                <w:sz w:val="24"/>
                <w:szCs w:val="24"/>
              </w:rPr>
              <w:t>15256,6</w:t>
            </w:r>
          </w:p>
        </w:tc>
        <w:tc>
          <w:tcPr>
            <w:tcW w:w="215" w:type="pct"/>
            <w:tcBorders>
              <w:bottom w:val="single" w:sz="4" w:space="0" w:color="auto"/>
            </w:tcBorders>
            <w:shd w:val="clear" w:color="auto" w:fill="FFFFFF"/>
          </w:tcPr>
          <w:p w:rsidR="004C6808" w:rsidRPr="004B6EC0" w:rsidRDefault="00E50723" w:rsidP="008F4A62">
            <w:pPr>
              <w:spacing w:after="0" w:line="240" w:lineRule="auto"/>
              <w:ind w:left="-110" w:right="-105"/>
              <w:jc w:val="center"/>
              <w:rPr>
                <w:rFonts w:ascii="Times New Roman" w:hAnsi="Times New Roman"/>
                <w:color w:val="000000"/>
                <w:sz w:val="24"/>
                <w:szCs w:val="24"/>
              </w:rPr>
            </w:pPr>
            <w:r w:rsidRPr="004B6EC0">
              <w:rPr>
                <w:rFonts w:ascii="Times New Roman" w:hAnsi="Times New Roman"/>
                <w:color w:val="000000"/>
                <w:sz w:val="24"/>
                <w:szCs w:val="24"/>
              </w:rPr>
              <w:t>10256,1</w:t>
            </w:r>
          </w:p>
        </w:tc>
        <w:tc>
          <w:tcPr>
            <w:tcW w:w="215" w:type="pct"/>
            <w:tcBorders>
              <w:bottom w:val="single" w:sz="4" w:space="0" w:color="auto"/>
            </w:tcBorders>
            <w:shd w:val="clear" w:color="auto" w:fill="FFFFFF"/>
          </w:tcPr>
          <w:p w:rsidR="004C6808" w:rsidRPr="00591548" w:rsidRDefault="00522830" w:rsidP="00591548">
            <w:pPr>
              <w:spacing w:after="0" w:line="240" w:lineRule="auto"/>
              <w:ind w:left="-110" w:right="-105"/>
              <w:jc w:val="center"/>
              <w:rPr>
                <w:rFonts w:ascii="Times New Roman" w:hAnsi="Times New Roman"/>
                <w:color w:val="000000"/>
                <w:sz w:val="24"/>
                <w:szCs w:val="24"/>
              </w:rPr>
            </w:pPr>
            <w:r w:rsidRPr="00522830">
              <w:rPr>
                <w:rFonts w:ascii="Times New Roman" w:hAnsi="Times New Roman"/>
                <w:color w:val="000000"/>
                <w:sz w:val="24"/>
                <w:szCs w:val="24"/>
              </w:rPr>
              <w:t>1149,1</w:t>
            </w:r>
          </w:p>
        </w:tc>
        <w:tc>
          <w:tcPr>
            <w:tcW w:w="215" w:type="pct"/>
            <w:tcBorders>
              <w:bottom w:val="single" w:sz="4" w:space="0" w:color="auto"/>
            </w:tcBorders>
            <w:shd w:val="clear" w:color="auto" w:fill="FFFFFF"/>
          </w:tcPr>
          <w:p w:rsidR="004C6808" w:rsidRPr="00591548" w:rsidRDefault="00522830" w:rsidP="00591548">
            <w:pPr>
              <w:spacing w:after="0" w:line="240" w:lineRule="auto"/>
              <w:ind w:left="-110" w:right="-105"/>
              <w:jc w:val="center"/>
              <w:rPr>
                <w:rFonts w:ascii="Times New Roman" w:hAnsi="Times New Roman"/>
                <w:color w:val="000000"/>
                <w:sz w:val="24"/>
                <w:szCs w:val="24"/>
              </w:rPr>
            </w:pPr>
            <w:r w:rsidRPr="00522830">
              <w:rPr>
                <w:rFonts w:ascii="Times New Roman" w:hAnsi="Times New Roman"/>
                <w:color w:val="000000"/>
                <w:sz w:val="24"/>
                <w:szCs w:val="24"/>
              </w:rPr>
              <w:t>1149,1</w:t>
            </w:r>
          </w:p>
        </w:tc>
        <w:tc>
          <w:tcPr>
            <w:tcW w:w="215" w:type="pct"/>
            <w:tcBorders>
              <w:bottom w:val="single" w:sz="4" w:space="0" w:color="auto"/>
            </w:tcBorders>
            <w:shd w:val="clear" w:color="auto" w:fill="FFFFFF"/>
          </w:tcPr>
          <w:p w:rsidR="004C6808" w:rsidRPr="00591548" w:rsidRDefault="00522830" w:rsidP="00591548">
            <w:pPr>
              <w:spacing w:after="0" w:line="240" w:lineRule="auto"/>
              <w:ind w:left="-110" w:right="-105"/>
              <w:jc w:val="center"/>
              <w:rPr>
                <w:rFonts w:ascii="Times New Roman" w:hAnsi="Times New Roman"/>
                <w:color w:val="000000"/>
                <w:sz w:val="24"/>
                <w:szCs w:val="24"/>
              </w:rPr>
            </w:pPr>
            <w:r w:rsidRPr="00522830">
              <w:rPr>
                <w:rFonts w:ascii="Times New Roman" w:hAnsi="Times New Roman"/>
                <w:color w:val="000000"/>
                <w:sz w:val="24"/>
                <w:szCs w:val="24"/>
              </w:rPr>
              <w:t>1149,1</w:t>
            </w:r>
          </w:p>
        </w:tc>
        <w:tc>
          <w:tcPr>
            <w:tcW w:w="208" w:type="pct"/>
            <w:tcBorders>
              <w:bottom w:val="single" w:sz="4" w:space="0" w:color="auto"/>
            </w:tcBorders>
            <w:shd w:val="clear" w:color="auto" w:fill="FFFFFF"/>
          </w:tcPr>
          <w:p w:rsidR="004C6808" w:rsidRPr="00591548" w:rsidRDefault="00522830" w:rsidP="00591548">
            <w:pPr>
              <w:spacing w:after="0" w:line="240" w:lineRule="auto"/>
              <w:ind w:left="-110" w:right="-105"/>
              <w:jc w:val="center"/>
              <w:rPr>
                <w:rFonts w:ascii="Times New Roman" w:hAnsi="Times New Roman"/>
                <w:color w:val="000000"/>
                <w:sz w:val="24"/>
                <w:szCs w:val="24"/>
              </w:rPr>
            </w:pPr>
            <w:r w:rsidRPr="00522830">
              <w:rPr>
                <w:rFonts w:ascii="Times New Roman" w:hAnsi="Times New Roman"/>
                <w:color w:val="000000"/>
                <w:sz w:val="24"/>
                <w:szCs w:val="24"/>
              </w:rPr>
              <w:t>1149,1</w:t>
            </w:r>
          </w:p>
        </w:tc>
      </w:tr>
      <w:tr w:rsidR="000906DE" w:rsidRPr="00591548" w:rsidTr="00900467">
        <w:trPr>
          <w:trHeight w:val="20"/>
        </w:trPr>
        <w:tc>
          <w:tcPr>
            <w:tcW w:w="684" w:type="pct"/>
            <w:vMerge/>
            <w:shd w:val="clear" w:color="auto" w:fill="FFFFFF"/>
          </w:tcPr>
          <w:p w:rsidR="00E50723" w:rsidRPr="00591548" w:rsidRDefault="00E50723" w:rsidP="00591548">
            <w:pPr>
              <w:widowControl w:val="0"/>
              <w:spacing w:after="0" w:line="240" w:lineRule="auto"/>
              <w:ind w:right="-110"/>
              <w:contextualSpacing/>
              <w:rPr>
                <w:rFonts w:ascii="Times New Roman" w:hAnsi="Times New Roman"/>
                <w:kern w:val="2"/>
                <w:sz w:val="24"/>
                <w:szCs w:val="24"/>
              </w:rPr>
            </w:pPr>
          </w:p>
        </w:tc>
        <w:tc>
          <w:tcPr>
            <w:tcW w:w="684" w:type="pct"/>
            <w:shd w:val="clear" w:color="auto" w:fill="FFFFFF"/>
          </w:tcPr>
          <w:p w:rsidR="00E50723" w:rsidRPr="00591548" w:rsidRDefault="00E50723"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Администрация Красносулинского района (отдел территориального развития)</w:t>
            </w:r>
          </w:p>
        </w:tc>
        <w:tc>
          <w:tcPr>
            <w:tcW w:w="158" w:type="pct"/>
            <w:tcBorders>
              <w:top w:val="single" w:sz="4" w:space="0" w:color="auto"/>
            </w:tcBorders>
            <w:shd w:val="clear" w:color="auto" w:fill="FFFFFF"/>
          </w:tcPr>
          <w:p w:rsidR="00E50723" w:rsidRPr="00591548" w:rsidRDefault="00E50723"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46" w:type="pct"/>
            <w:tcBorders>
              <w:top w:val="single" w:sz="4" w:space="0" w:color="auto"/>
            </w:tcBorders>
            <w:shd w:val="clear" w:color="auto" w:fill="FFFFFF"/>
          </w:tcPr>
          <w:p w:rsidR="00E50723" w:rsidRPr="00591548" w:rsidRDefault="00E50723"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tcBorders>
              <w:top w:val="single" w:sz="4" w:space="0" w:color="auto"/>
            </w:tcBorders>
            <w:shd w:val="clear" w:color="auto" w:fill="FFFFFF"/>
          </w:tcPr>
          <w:p w:rsidR="00E50723" w:rsidRPr="00591548" w:rsidRDefault="00E50723"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tcBorders>
              <w:top w:val="single" w:sz="4" w:space="0" w:color="auto"/>
            </w:tcBorders>
            <w:shd w:val="clear" w:color="auto" w:fill="FFFFFF"/>
          </w:tcPr>
          <w:p w:rsidR="00E50723" w:rsidRPr="00591548" w:rsidRDefault="00E50723"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top w:val="single" w:sz="4" w:space="0" w:color="auto"/>
              <w:right w:val="single" w:sz="4" w:space="0" w:color="auto"/>
            </w:tcBorders>
            <w:shd w:val="clear" w:color="auto" w:fill="FFFFFF"/>
          </w:tcPr>
          <w:p w:rsidR="00E50723" w:rsidRPr="00591548" w:rsidRDefault="00522830" w:rsidP="00591548">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579961,5</w:t>
            </w:r>
          </w:p>
        </w:tc>
        <w:tc>
          <w:tcPr>
            <w:tcW w:w="210" w:type="pct"/>
            <w:tcBorders>
              <w:top w:val="single" w:sz="4" w:space="0" w:color="auto"/>
              <w:right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5" w:type="pct"/>
            <w:tcBorders>
              <w:top w:val="single" w:sz="4" w:space="0" w:color="auto"/>
              <w:left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5" w:type="pct"/>
            <w:tcBorders>
              <w:top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113832,9</w:t>
            </w:r>
          </w:p>
        </w:tc>
        <w:tc>
          <w:tcPr>
            <w:tcW w:w="228" w:type="pct"/>
            <w:tcBorders>
              <w:top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5" w:type="pct"/>
            <w:tcBorders>
              <w:top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21084,3</w:t>
            </w:r>
          </w:p>
        </w:tc>
        <w:tc>
          <w:tcPr>
            <w:tcW w:w="215" w:type="pct"/>
            <w:tcBorders>
              <w:top w:val="single" w:sz="4" w:space="0" w:color="auto"/>
            </w:tcBorders>
            <w:shd w:val="clear" w:color="auto" w:fill="FFFFFF"/>
          </w:tcPr>
          <w:p w:rsidR="00E50723" w:rsidRPr="00591548" w:rsidRDefault="00E50723" w:rsidP="00F408DB">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44793,9</w:t>
            </w:r>
          </w:p>
        </w:tc>
        <w:tc>
          <w:tcPr>
            <w:tcW w:w="215" w:type="pct"/>
            <w:tcBorders>
              <w:bottom w:val="single" w:sz="4" w:space="0" w:color="auto"/>
            </w:tcBorders>
            <w:shd w:val="clear" w:color="auto" w:fill="FFFFFF"/>
          </w:tcPr>
          <w:p w:rsidR="00E50723" w:rsidRPr="00591548" w:rsidRDefault="00E50723" w:rsidP="00F408DB">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15252,6</w:t>
            </w:r>
          </w:p>
        </w:tc>
        <w:tc>
          <w:tcPr>
            <w:tcW w:w="215" w:type="pct"/>
            <w:tcBorders>
              <w:bottom w:val="single" w:sz="4" w:space="0" w:color="auto"/>
            </w:tcBorders>
            <w:shd w:val="clear" w:color="auto" w:fill="FFFFFF"/>
          </w:tcPr>
          <w:p w:rsidR="00E50723" w:rsidRPr="00591548" w:rsidRDefault="00E50723" w:rsidP="00F408DB">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194780,4</w:t>
            </w:r>
          </w:p>
        </w:tc>
        <w:tc>
          <w:tcPr>
            <w:tcW w:w="215" w:type="pct"/>
            <w:tcBorders>
              <w:bottom w:val="single" w:sz="4" w:space="0" w:color="auto"/>
            </w:tcBorders>
            <w:shd w:val="clear" w:color="auto" w:fill="FFFFFF"/>
          </w:tcPr>
          <w:p w:rsidR="00E50723" w:rsidRPr="00591548" w:rsidRDefault="00522830"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15" w:type="pct"/>
            <w:tcBorders>
              <w:bottom w:val="single" w:sz="4" w:space="0" w:color="auto"/>
            </w:tcBorders>
            <w:shd w:val="clear" w:color="auto" w:fill="FFFFFF"/>
          </w:tcPr>
          <w:p w:rsidR="00E50723" w:rsidRPr="00591548" w:rsidRDefault="00522830"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15" w:type="pct"/>
            <w:tcBorders>
              <w:bottom w:val="single" w:sz="4" w:space="0" w:color="auto"/>
            </w:tcBorders>
            <w:shd w:val="clear" w:color="auto" w:fill="FFFFFF"/>
          </w:tcPr>
          <w:p w:rsidR="00E50723" w:rsidRPr="00591548" w:rsidRDefault="00522830"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08" w:type="pct"/>
            <w:tcBorders>
              <w:bottom w:val="single" w:sz="4" w:space="0" w:color="auto"/>
            </w:tcBorders>
            <w:shd w:val="clear" w:color="auto" w:fill="FFFFFF"/>
          </w:tcPr>
          <w:p w:rsidR="00E50723" w:rsidRPr="00591548" w:rsidRDefault="00522830"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r>
      <w:tr w:rsidR="000906DE" w:rsidRPr="00591548" w:rsidTr="00900467">
        <w:trPr>
          <w:trHeight w:val="20"/>
        </w:trPr>
        <w:tc>
          <w:tcPr>
            <w:tcW w:w="684" w:type="pct"/>
            <w:vMerge w:val="restart"/>
            <w:shd w:val="clear" w:color="auto" w:fill="FFFFFF"/>
          </w:tcPr>
          <w:p w:rsidR="00DF59BF" w:rsidRPr="00591548" w:rsidRDefault="00DF59B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684" w:type="pct"/>
            <w:shd w:val="clear" w:color="auto" w:fill="FFFFFF"/>
          </w:tcPr>
          <w:p w:rsidR="00DF59BF" w:rsidRPr="00591548" w:rsidRDefault="00DF59B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58" w:type="pct"/>
            <w:tcBorders>
              <w:top w:val="single" w:sz="4" w:space="0" w:color="auto"/>
            </w:tcBorders>
            <w:shd w:val="clear" w:color="auto" w:fill="FFFFFF"/>
          </w:tcPr>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46" w:type="pct"/>
            <w:tcBorders>
              <w:top w:val="single" w:sz="4" w:space="0" w:color="auto"/>
            </w:tcBorders>
            <w:shd w:val="clear" w:color="auto" w:fill="FFFFFF"/>
          </w:tcPr>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tcBorders>
              <w:top w:val="single" w:sz="4" w:space="0" w:color="auto"/>
            </w:tcBorders>
            <w:shd w:val="clear" w:color="auto" w:fill="FFFFFF"/>
          </w:tcPr>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tcBorders>
              <w:top w:val="single" w:sz="4" w:space="0" w:color="auto"/>
            </w:tcBorders>
            <w:shd w:val="clear" w:color="auto" w:fill="FFFFFF"/>
          </w:tcPr>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top w:val="single" w:sz="4" w:space="0" w:color="auto"/>
              <w:right w:val="single" w:sz="4" w:space="0" w:color="auto"/>
            </w:tcBorders>
            <w:shd w:val="clear" w:color="auto" w:fill="FFFFFF"/>
          </w:tcPr>
          <w:p w:rsidR="00DF59BF" w:rsidRPr="00591548" w:rsidRDefault="00DF59BF" w:rsidP="00591548">
            <w:pPr>
              <w:spacing w:after="0" w:line="240" w:lineRule="auto"/>
              <w:ind w:left="-108" w:right="-108"/>
              <w:jc w:val="center"/>
              <w:rPr>
                <w:rFonts w:ascii="Times New Roman" w:hAnsi="Times New Roman"/>
                <w:color w:val="000000"/>
                <w:sz w:val="24"/>
                <w:szCs w:val="24"/>
              </w:rPr>
            </w:pPr>
            <w:r w:rsidRPr="00522830">
              <w:rPr>
                <w:rFonts w:ascii="Times New Roman" w:hAnsi="Times New Roman"/>
                <w:color w:val="000000"/>
                <w:sz w:val="24"/>
                <w:szCs w:val="24"/>
              </w:rPr>
              <w:t>579961,5</w:t>
            </w:r>
          </w:p>
        </w:tc>
        <w:tc>
          <w:tcPr>
            <w:tcW w:w="210" w:type="pct"/>
            <w:tcBorders>
              <w:top w:val="single" w:sz="4" w:space="0" w:color="auto"/>
              <w:right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tcBorders>
              <w:top w:val="single" w:sz="4" w:space="0" w:color="auto"/>
              <w:left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5"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113832,9</w:t>
            </w:r>
          </w:p>
        </w:tc>
        <w:tc>
          <w:tcPr>
            <w:tcW w:w="228"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5"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21084,3</w:t>
            </w:r>
          </w:p>
        </w:tc>
        <w:tc>
          <w:tcPr>
            <w:tcW w:w="215"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44793,9</w:t>
            </w:r>
          </w:p>
        </w:tc>
        <w:tc>
          <w:tcPr>
            <w:tcW w:w="215" w:type="pct"/>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15252,6</w:t>
            </w:r>
          </w:p>
        </w:tc>
        <w:tc>
          <w:tcPr>
            <w:tcW w:w="215" w:type="pct"/>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194780,4</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08"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r>
      <w:tr w:rsidR="000906DE" w:rsidRPr="00591548" w:rsidTr="00900467">
        <w:trPr>
          <w:trHeight w:val="20"/>
        </w:trPr>
        <w:tc>
          <w:tcPr>
            <w:tcW w:w="684" w:type="pct"/>
            <w:vMerge/>
            <w:shd w:val="clear" w:color="auto" w:fill="FFFFFF"/>
          </w:tcPr>
          <w:p w:rsidR="00DF59BF" w:rsidRPr="00591548" w:rsidRDefault="00DF59BF" w:rsidP="00591548">
            <w:pPr>
              <w:widowControl w:val="0"/>
              <w:spacing w:after="0" w:line="240" w:lineRule="auto"/>
              <w:ind w:right="-110"/>
              <w:contextualSpacing/>
              <w:rPr>
                <w:rFonts w:ascii="Times New Roman" w:hAnsi="Times New Roman"/>
                <w:kern w:val="2"/>
                <w:sz w:val="24"/>
                <w:szCs w:val="24"/>
              </w:rPr>
            </w:pPr>
          </w:p>
        </w:tc>
        <w:tc>
          <w:tcPr>
            <w:tcW w:w="684" w:type="pct"/>
            <w:vMerge w:val="restart"/>
            <w:shd w:val="clear" w:color="auto" w:fill="FFFFFF"/>
          </w:tcPr>
          <w:p w:rsidR="00DF59BF" w:rsidRPr="00591548" w:rsidRDefault="00DF59B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DF59BF" w:rsidRPr="00591548" w:rsidRDefault="00DF59B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2.1.: Администрация Красносулинского района (отдел территориального развития)</w:t>
            </w:r>
          </w:p>
        </w:tc>
        <w:tc>
          <w:tcPr>
            <w:tcW w:w="158" w:type="pct"/>
            <w:tcBorders>
              <w:top w:val="single" w:sz="4" w:space="0" w:color="auto"/>
            </w:tcBorders>
            <w:shd w:val="clear" w:color="auto" w:fill="FFFFFF"/>
          </w:tcPr>
          <w:p w:rsidR="00DF59BF" w:rsidRPr="00591548" w:rsidRDefault="00DF59BF"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46" w:type="pct"/>
            <w:tcBorders>
              <w:top w:val="single" w:sz="4" w:space="0" w:color="auto"/>
            </w:tcBorders>
            <w:shd w:val="clear" w:color="auto" w:fill="FFFFFF"/>
          </w:tcPr>
          <w:p w:rsidR="00DF59BF" w:rsidRPr="00591548" w:rsidRDefault="00DF59BF"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0501</w:t>
            </w:r>
          </w:p>
        </w:tc>
        <w:tc>
          <w:tcPr>
            <w:tcW w:w="333" w:type="pct"/>
            <w:tcBorders>
              <w:top w:val="single" w:sz="4" w:space="0" w:color="auto"/>
            </w:tcBorders>
            <w:shd w:val="clear" w:color="auto" w:fill="FFFFFF"/>
          </w:tcPr>
          <w:p w:rsidR="00DF59BF" w:rsidRPr="00591548" w:rsidRDefault="00DF59BF"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19200S3160</w:t>
            </w:r>
          </w:p>
        </w:tc>
        <w:tc>
          <w:tcPr>
            <w:tcW w:w="126" w:type="pct"/>
            <w:tcBorders>
              <w:top w:val="single" w:sz="4" w:space="0" w:color="auto"/>
            </w:tcBorders>
            <w:shd w:val="clear" w:color="auto" w:fill="FFFFFF"/>
          </w:tcPr>
          <w:p w:rsidR="00DF59BF" w:rsidRPr="00591548" w:rsidRDefault="00DF59BF"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540</w:t>
            </w:r>
          </w:p>
        </w:tc>
        <w:tc>
          <w:tcPr>
            <w:tcW w:w="288" w:type="pct"/>
            <w:tcBorders>
              <w:top w:val="single" w:sz="4" w:space="0" w:color="auto"/>
              <w:right w:val="single" w:sz="4" w:space="0" w:color="auto"/>
            </w:tcBorders>
            <w:shd w:val="clear" w:color="auto" w:fill="FFFFFF"/>
          </w:tcPr>
          <w:p w:rsidR="00DF59BF" w:rsidRPr="00591548" w:rsidRDefault="00DF59BF" w:rsidP="00591548">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579387,9</w:t>
            </w:r>
          </w:p>
        </w:tc>
        <w:tc>
          <w:tcPr>
            <w:tcW w:w="210" w:type="pct"/>
            <w:tcBorders>
              <w:top w:val="single" w:sz="4" w:space="0" w:color="auto"/>
              <w:right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tcBorders>
              <w:top w:val="single" w:sz="4" w:space="0" w:color="auto"/>
              <w:left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5"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113259,3</w:t>
            </w:r>
          </w:p>
        </w:tc>
        <w:tc>
          <w:tcPr>
            <w:tcW w:w="228"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5"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21084,3</w:t>
            </w:r>
          </w:p>
        </w:tc>
        <w:tc>
          <w:tcPr>
            <w:tcW w:w="215" w:type="pct"/>
            <w:tcBorders>
              <w:top w:val="single" w:sz="4" w:space="0" w:color="auto"/>
            </w:tcBorders>
            <w:shd w:val="clear" w:color="auto" w:fill="FFFFFF"/>
          </w:tcPr>
          <w:p w:rsidR="00DF59BF" w:rsidRPr="00591548" w:rsidRDefault="00DF59BF" w:rsidP="00F408DB">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44793,9</w:t>
            </w:r>
          </w:p>
        </w:tc>
        <w:tc>
          <w:tcPr>
            <w:tcW w:w="215" w:type="pct"/>
            <w:shd w:val="clear" w:color="auto" w:fill="FFFFFF"/>
          </w:tcPr>
          <w:p w:rsidR="00DF59BF" w:rsidRPr="00591548" w:rsidRDefault="00DF59BF" w:rsidP="00F408DB">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15252,6</w:t>
            </w:r>
          </w:p>
        </w:tc>
        <w:tc>
          <w:tcPr>
            <w:tcW w:w="215" w:type="pct"/>
            <w:shd w:val="clear" w:color="auto" w:fill="FFFFFF"/>
          </w:tcPr>
          <w:p w:rsidR="00DF59BF" w:rsidRPr="00591548" w:rsidRDefault="00DF59BF" w:rsidP="00F408DB">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194780,4</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08"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r>
      <w:tr w:rsidR="000906DE" w:rsidRPr="00591548" w:rsidTr="00900467">
        <w:trPr>
          <w:trHeight w:val="20"/>
        </w:trPr>
        <w:tc>
          <w:tcPr>
            <w:tcW w:w="684" w:type="pct"/>
            <w:vMerge/>
            <w:shd w:val="clear" w:color="auto" w:fill="FFFFFF"/>
          </w:tcPr>
          <w:p w:rsidR="00DF59BF" w:rsidRPr="00591548" w:rsidRDefault="00DF59BF" w:rsidP="00591548">
            <w:pPr>
              <w:widowControl w:val="0"/>
              <w:spacing w:after="0" w:line="240" w:lineRule="auto"/>
              <w:ind w:right="-110"/>
              <w:contextualSpacing/>
              <w:rPr>
                <w:rFonts w:ascii="Times New Roman" w:hAnsi="Times New Roman"/>
                <w:kern w:val="2"/>
                <w:sz w:val="24"/>
                <w:szCs w:val="24"/>
              </w:rPr>
            </w:pPr>
          </w:p>
        </w:tc>
        <w:tc>
          <w:tcPr>
            <w:tcW w:w="684" w:type="pct"/>
            <w:vMerge/>
            <w:shd w:val="clear" w:color="auto" w:fill="FFFFFF"/>
          </w:tcPr>
          <w:p w:rsidR="00DF59BF" w:rsidRPr="00591548" w:rsidRDefault="00DF59BF" w:rsidP="00591548">
            <w:pPr>
              <w:widowControl w:val="0"/>
              <w:spacing w:after="0" w:line="240" w:lineRule="auto"/>
              <w:ind w:right="-110"/>
              <w:contextualSpacing/>
              <w:rPr>
                <w:rFonts w:ascii="Times New Roman" w:hAnsi="Times New Roman"/>
                <w:kern w:val="2"/>
                <w:sz w:val="24"/>
                <w:szCs w:val="24"/>
              </w:rPr>
            </w:pPr>
          </w:p>
        </w:tc>
        <w:tc>
          <w:tcPr>
            <w:tcW w:w="158" w:type="pct"/>
            <w:tcBorders>
              <w:top w:val="single" w:sz="4" w:space="0" w:color="auto"/>
            </w:tcBorders>
            <w:shd w:val="clear" w:color="auto" w:fill="FFFFFF"/>
          </w:tcPr>
          <w:p w:rsidR="00DF59BF" w:rsidRPr="00591548" w:rsidRDefault="00DF59BF"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46" w:type="pct"/>
            <w:tcBorders>
              <w:top w:val="single" w:sz="4" w:space="0" w:color="auto"/>
            </w:tcBorders>
            <w:shd w:val="clear" w:color="auto" w:fill="FFFFFF"/>
          </w:tcPr>
          <w:p w:rsidR="00DF59BF" w:rsidRPr="00591548" w:rsidRDefault="00DF59BF"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0501</w:t>
            </w:r>
          </w:p>
        </w:tc>
        <w:tc>
          <w:tcPr>
            <w:tcW w:w="333" w:type="pct"/>
            <w:tcBorders>
              <w:top w:val="single" w:sz="4" w:space="0" w:color="auto"/>
            </w:tcBorders>
            <w:shd w:val="clear" w:color="auto" w:fill="FFFFFF"/>
          </w:tcPr>
          <w:p w:rsidR="00DF59BF" w:rsidRPr="00591548" w:rsidRDefault="00DF59BF"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1920085010</w:t>
            </w:r>
          </w:p>
        </w:tc>
        <w:tc>
          <w:tcPr>
            <w:tcW w:w="126" w:type="pct"/>
            <w:tcBorders>
              <w:top w:val="single" w:sz="4" w:space="0" w:color="auto"/>
            </w:tcBorders>
            <w:shd w:val="clear" w:color="auto" w:fill="FFFFFF"/>
          </w:tcPr>
          <w:p w:rsidR="00DF59BF" w:rsidRPr="00591548" w:rsidRDefault="00DF59BF"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540</w:t>
            </w:r>
          </w:p>
        </w:tc>
        <w:tc>
          <w:tcPr>
            <w:tcW w:w="288" w:type="pct"/>
            <w:tcBorders>
              <w:top w:val="single" w:sz="4" w:space="0" w:color="auto"/>
              <w:right w:val="single" w:sz="4" w:space="0" w:color="auto"/>
            </w:tcBorders>
            <w:shd w:val="clear" w:color="auto" w:fill="FFFFFF"/>
          </w:tcPr>
          <w:p w:rsidR="00DF59BF" w:rsidRPr="00591548" w:rsidRDefault="00DF59BF" w:rsidP="00591548">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573,6</w:t>
            </w:r>
          </w:p>
        </w:tc>
        <w:tc>
          <w:tcPr>
            <w:tcW w:w="210" w:type="pct"/>
            <w:tcBorders>
              <w:top w:val="single" w:sz="4" w:space="0" w:color="auto"/>
              <w:right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tcBorders>
              <w:top w:val="single" w:sz="4" w:space="0" w:color="auto"/>
              <w:left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5"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573,6</w:t>
            </w:r>
          </w:p>
        </w:tc>
        <w:tc>
          <w:tcPr>
            <w:tcW w:w="228"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5" w:type="pct"/>
            <w:tcBorders>
              <w:top w:val="single" w:sz="4" w:space="0" w:color="auto"/>
            </w:tcBorders>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08"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r>
      <w:tr w:rsidR="000906DE" w:rsidRPr="00591548" w:rsidTr="00900467">
        <w:trPr>
          <w:trHeight w:val="73"/>
        </w:trPr>
        <w:tc>
          <w:tcPr>
            <w:tcW w:w="684" w:type="pct"/>
            <w:vMerge w:val="restart"/>
            <w:shd w:val="clear" w:color="auto" w:fill="FFFFFF"/>
          </w:tcPr>
          <w:p w:rsidR="00E50723" w:rsidRPr="00591548" w:rsidRDefault="00E50723"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2.2.:</w:t>
            </w:r>
          </w:p>
          <w:p w:rsidR="00E50723" w:rsidRPr="00591548" w:rsidRDefault="00E50723"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«Обеспечение жильем молодых семей в Красносулинском районе»</w:t>
            </w:r>
          </w:p>
        </w:tc>
        <w:tc>
          <w:tcPr>
            <w:tcW w:w="684" w:type="pct"/>
            <w:shd w:val="clear" w:color="auto" w:fill="FFFFFF"/>
          </w:tcPr>
          <w:p w:rsidR="00E50723" w:rsidRPr="00591548" w:rsidRDefault="00E50723"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58" w:type="pct"/>
            <w:tcBorders>
              <w:bottom w:val="single" w:sz="4" w:space="0" w:color="auto"/>
            </w:tcBorders>
            <w:shd w:val="clear" w:color="auto" w:fill="FFFFFF"/>
          </w:tcPr>
          <w:p w:rsidR="00E50723" w:rsidRPr="00591548" w:rsidRDefault="00E50723"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46" w:type="pct"/>
            <w:tcBorders>
              <w:bottom w:val="single" w:sz="4" w:space="0" w:color="auto"/>
            </w:tcBorders>
            <w:shd w:val="clear" w:color="auto" w:fill="FFFFFF"/>
          </w:tcPr>
          <w:p w:rsidR="00E50723" w:rsidRPr="00591548" w:rsidRDefault="00E50723"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tcBorders>
              <w:bottom w:val="single" w:sz="4" w:space="0" w:color="auto"/>
            </w:tcBorders>
            <w:shd w:val="clear" w:color="auto" w:fill="FFFFFF"/>
          </w:tcPr>
          <w:p w:rsidR="00E50723" w:rsidRPr="00591548" w:rsidRDefault="00E50723"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tcBorders>
              <w:bottom w:val="single" w:sz="4" w:space="0" w:color="auto"/>
            </w:tcBorders>
            <w:shd w:val="clear" w:color="auto" w:fill="FFFFFF"/>
          </w:tcPr>
          <w:p w:rsidR="00E50723" w:rsidRPr="00591548" w:rsidRDefault="00E50723"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bottom w:val="single" w:sz="4" w:space="0" w:color="auto"/>
              <w:right w:val="single" w:sz="4" w:space="0" w:color="auto"/>
            </w:tcBorders>
            <w:shd w:val="clear" w:color="auto" w:fill="FFFFFF"/>
          </w:tcPr>
          <w:p w:rsidR="00E50723" w:rsidRPr="00591548" w:rsidRDefault="00585165" w:rsidP="00591548">
            <w:pPr>
              <w:spacing w:after="0" w:line="240" w:lineRule="auto"/>
              <w:ind w:left="-108" w:right="-108"/>
              <w:jc w:val="center"/>
              <w:rPr>
                <w:rFonts w:ascii="Times New Roman" w:hAnsi="Times New Roman"/>
                <w:color w:val="000000"/>
                <w:sz w:val="24"/>
                <w:szCs w:val="24"/>
              </w:rPr>
            </w:pPr>
            <w:r w:rsidRPr="00585165">
              <w:rPr>
                <w:rFonts w:ascii="Times New Roman" w:hAnsi="Times New Roman"/>
                <w:color w:val="000000"/>
                <w:sz w:val="24"/>
                <w:szCs w:val="24"/>
              </w:rPr>
              <w:t>39175,5</w:t>
            </w:r>
          </w:p>
        </w:tc>
        <w:tc>
          <w:tcPr>
            <w:tcW w:w="210" w:type="pct"/>
            <w:tcBorders>
              <w:bottom w:val="single" w:sz="4" w:space="0" w:color="auto"/>
              <w:right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8551,3</w:t>
            </w:r>
          </w:p>
        </w:tc>
        <w:tc>
          <w:tcPr>
            <w:tcW w:w="215" w:type="pct"/>
            <w:tcBorders>
              <w:left w:val="single" w:sz="4" w:space="0" w:color="auto"/>
              <w:bottom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16814,6</w:t>
            </w:r>
          </w:p>
        </w:tc>
        <w:tc>
          <w:tcPr>
            <w:tcW w:w="215" w:type="pct"/>
            <w:tcBorders>
              <w:bottom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2103,8</w:t>
            </w:r>
          </w:p>
        </w:tc>
        <w:tc>
          <w:tcPr>
            <w:tcW w:w="228" w:type="pct"/>
            <w:tcBorders>
              <w:bottom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2179,2</w:t>
            </w:r>
          </w:p>
        </w:tc>
        <w:tc>
          <w:tcPr>
            <w:tcW w:w="215" w:type="pct"/>
            <w:tcBorders>
              <w:bottom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598,7</w:t>
            </w:r>
          </w:p>
        </w:tc>
        <w:tc>
          <w:tcPr>
            <w:tcW w:w="215" w:type="pct"/>
            <w:tcBorders>
              <w:bottom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1586,3</w:t>
            </w:r>
          </w:p>
        </w:tc>
        <w:tc>
          <w:tcPr>
            <w:tcW w:w="215" w:type="pct"/>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1596,1</w:t>
            </w:r>
          </w:p>
        </w:tc>
        <w:tc>
          <w:tcPr>
            <w:tcW w:w="215" w:type="pct"/>
            <w:shd w:val="clear" w:color="auto" w:fill="FFFFFF"/>
          </w:tcPr>
          <w:p w:rsidR="00E50723" w:rsidRPr="00591548" w:rsidRDefault="00E50723" w:rsidP="00591548">
            <w:pPr>
              <w:spacing w:after="0" w:line="240" w:lineRule="auto"/>
              <w:ind w:left="-110" w:right="-105"/>
              <w:jc w:val="center"/>
              <w:rPr>
                <w:rFonts w:ascii="Times New Roman" w:hAnsi="Times New Roman"/>
                <w:sz w:val="24"/>
                <w:szCs w:val="24"/>
              </w:rPr>
            </w:pPr>
            <w:r w:rsidRPr="000F1F71">
              <w:rPr>
                <w:rFonts w:ascii="Times New Roman" w:hAnsi="Times New Roman"/>
                <w:sz w:val="24"/>
                <w:szCs w:val="24"/>
              </w:rPr>
              <w:t>1149,1</w:t>
            </w:r>
          </w:p>
        </w:tc>
        <w:tc>
          <w:tcPr>
            <w:tcW w:w="215" w:type="pct"/>
            <w:shd w:val="clear" w:color="auto" w:fill="FFFFFF"/>
          </w:tcPr>
          <w:p w:rsidR="00E50723" w:rsidRDefault="00E50723">
            <w:r w:rsidRPr="00B71C2F">
              <w:rPr>
                <w:rFonts w:ascii="Times New Roman" w:hAnsi="Times New Roman"/>
                <w:color w:val="000000"/>
                <w:sz w:val="24"/>
                <w:szCs w:val="24"/>
              </w:rPr>
              <w:t>1149,1</w:t>
            </w:r>
          </w:p>
        </w:tc>
        <w:tc>
          <w:tcPr>
            <w:tcW w:w="215" w:type="pct"/>
            <w:shd w:val="clear" w:color="auto" w:fill="FFFFFF"/>
          </w:tcPr>
          <w:p w:rsidR="00E50723" w:rsidRDefault="00E50723">
            <w:r w:rsidRPr="00B71C2F">
              <w:rPr>
                <w:rFonts w:ascii="Times New Roman" w:hAnsi="Times New Roman"/>
                <w:color w:val="000000"/>
                <w:sz w:val="24"/>
                <w:szCs w:val="24"/>
              </w:rPr>
              <w:t>1149,1</w:t>
            </w:r>
          </w:p>
        </w:tc>
        <w:tc>
          <w:tcPr>
            <w:tcW w:w="215" w:type="pct"/>
            <w:shd w:val="clear" w:color="auto" w:fill="FFFFFF"/>
          </w:tcPr>
          <w:p w:rsidR="00E50723" w:rsidRDefault="00E50723">
            <w:r w:rsidRPr="00B71C2F">
              <w:rPr>
                <w:rFonts w:ascii="Times New Roman" w:hAnsi="Times New Roman"/>
                <w:color w:val="000000"/>
                <w:sz w:val="24"/>
                <w:szCs w:val="24"/>
              </w:rPr>
              <w:t>1149,1</w:t>
            </w:r>
          </w:p>
        </w:tc>
        <w:tc>
          <w:tcPr>
            <w:tcW w:w="208" w:type="pct"/>
            <w:shd w:val="clear" w:color="auto" w:fill="FFFFFF"/>
          </w:tcPr>
          <w:p w:rsidR="00E50723" w:rsidRDefault="00E50723">
            <w:r w:rsidRPr="00B71C2F">
              <w:rPr>
                <w:rFonts w:ascii="Times New Roman" w:hAnsi="Times New Roman"/>
                <w:color w:val="000000"/>
                <w:sz w:val="24"/>
                <w:szCs w:val="24"/>
              </w:rPr>
              <w:t>1149,1</w:t>
            </w:r>
          </w:p>
        </w:tc>
      </w:tr>
      <w:tr w:rsidR="000906DE" w:rsidRPr="00591548" w:rsidTr="00900467">
        <w:trPr>
          <w:trHeight w:val="20"/>
        </w:trPr>
        <w:tc>
          <w:tcPr>
            <w:tcW w:w="684" w:type="pct"/>
            <w:vMerge/>
            <w:shd w:val="clear" w:color="auto" w:fill="FFFFFF"/>
          </w:tcPr>
          <w:p w:rsidR="00E50723" w:rsidRPr="00591548" w:rsidRDefault="00E50723" w:rsidP="00591548">
            <w:pPr>
              <w:widowControl w:val="0"/>
              <w:spacing w:after="0" w:line="240" w:lineRule="auto"/>
              <w:ind w:right="-110"/>
              <w:contextualSpacing/>
              <w:jc w:val="center"/>
              <w:rPr>
                <w:rFonts w:ascii="Times New Roman" w:hAnsi="Times New Roman"/>
                <w:kern w:val="2"/>
                <w:sz w:val="24"/>
                <w:szCs w:val="24"/>
              </w:rPr>
            </w:pPr>
          </w:p>
        </w:tc>
        <w:tc>
          <w:tcPr>
            <w:tcW w:w="684" w:type="pct"/>
            <w:shd w:val="clear" w:color="auto" w:fill="FFFFFF"/>
          </w:tcPr>
          <w:p w:rsidR="00E50723" w:rsidRPr="00591548" w:rsidRDefault="00E50723"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E50723" w:rsidRPr="00591548" w:rsidRDefault="00E50723"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2.2: УЗИО и МЗ Красносулинского района</w:t>
            </w:r>
          </w:p>
        </w:tc>
        <w:tc>
          <w:tcPr>
            <w:tcW w:w="158" w:type="pct"/>
            <w:tcBorders>
              <w:bottom w:val="single" w:sz="4" w:space="0" w:color="auto"/>
            </w:tcBorders>
            <w:shd w:val="clear" w:color="auto" w:fill="FFFFFF"/>
          </w:tcPr>
          <w:p w:rsidR="00E50723" w:rsidRPr="00591548" w:rsidRDefault="00E50723" w:rsidP="00900467">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46" w:type="pct"/>
            <w:tcBorders>
              <w:bottom w:val="single" w:sz="4" w:space="0" w:color="auto"/>
            </w:tcBorders>
            <w:shd w:val="clear" w:color="auto" w:fill="FFFFFF"/>
          </w:tcPr>
          <w:p w:rsidR="00E50723" w:rsidRPr="00591548" w:rsidRDefault="00E50723" w:rsidP="00900467">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tc>
        <w:tc>
          <w:tcPr>
            <w:tcW w:w="333" w:type="pct"/>
            <w:tcBorders>
              <w:bottom w:val="single" w:sz="4" w:space="0" w:color="auto"/>
            </w:tcBorders>
            <w:shd w:val="clear" w:color="auto" w:fill="FFFFFF"/>
          </w:tcPr>
          <w:p w:rsidR="00E50723" w:rsidRPr="00591548" w:rsidRDefault="00E50723" w:rsidP="00900467">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19200L4970</w:t>
            </w:r>
          </w:p>
        </w:tc>
        <w:tc>
          <w:tcPr>
            <w:tcW w:w="126" w:type="pct"/>
            <w:tcBorders>
              <w:bottom w:val="single" w:sz="4" w:space="0" w:color="auto"/>
            </w:tcBorders>
            <w:shd w:val="clear" w:color="auto" w:fill="FFFFFF"/>
          </w:tcPr>
          <w:p w:rsidR="00E50723" w:rsidRPr="00591548" w:rsidRDefault="00E50723" w:rsidP="00900467">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322</w:t>
            </w:r>
          </w:p>
        </w:tc>
        <w:tc>
          <w:tcPr>
            <w:tcW w:w="288" w:type="pct"/>
            <w:tcBorders>
              <w:bottom w:val="single" w:sz="4" w:space="0" w:color="auto"/>
              <w:right w:val="single" w:sz="4" w:space="0" w:color="auto"/>
            </w:tcBorders>
            <w:shd w:val="clear" w:color="auto" w:fill="FFFFFF"/>
          </w:tcPr>
          <w:p w:rsidR="00E50723" w:rsidRPr="00591548" w:rsidRDefault="00585165" w:rsidP="00591548">
            <w:pPr>
              <w:spacing w:after="0" w:line="240" w:lineRule="auto"/>
              <w:ind w:left="-108" w:right="-108"/>
              <w:jc w:val="center"/>
              <w:rPr>
                <w:rFonts w:ascii="Times New Roman" w:hAnsi="Times New Roman"/>
                <w:color w:val="000000"/>
                <w:sz w:val="24"/>
                <w:szCs w:val="24"/>
              </w:rPr>
            </w:pPr>
            <w:r w:rsidRPr="00585165">
              <w:rPr>
                <w:rFonts w:ascii="Times New Roman" w:hAnsi="Times New Roman"/>
                <w:color w:val="000000"/>
                <w:sz w:val="24"/>
                <w:szCs w:val="24"/>
              </w:rPr>
              <w:t>39175,5</w:t>
            </w:r>
          </w:p>
        </w:tc>
        <w:tc>
          <w:tcPr>
            <w:tcW w:w="210" w:type="pct"/>
            <w:tcBorders>
              <w:bottom w:val="single" w:sz="4" w:space="0" w:color="auto"/>
              <w:right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8551,3</w:t>
            </w:r>
          </w:p>
        </w:tc>
        <w:tc>
          <w:tcPr>
            <w:tcW w:w="215" w:type="pct"/>
            <w:tcBorders>
              <w:left w:val="single" w:sz="4" w:space="0" w:color="auto"/>
              <w:bottom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16814,6</w:t>
            </w:r>
          </w:p>
        </w:tc>
        <w:tc>
          <w:tcPr>
            <w:tcW w:w="215" w:type="pct"/>
            <w:tcBorders>
              <w:bottom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2103,8</w:t>
            </w:r>
          </w:p>
        </w:tc>
        <w:tc>
          <w:tcPr>
            <w:tcW w:w="228" w:type="pct"/>
            <w:tcBorders>
              <w:bottom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2179,2</w:t>
            </w:r>
          </w:p>
        </w:tc>
        <w:tc>
          <w:tcPr>
            <w:tcW w:w="215" w:type="pct"/>
            <w:tcBorders>
              <w:bottom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598,7</w:t>
            </w:r>
          </w:p>
        </w:tc>
        <w:tc>
          <w:tcPr>
            <w:tcW w:w="215" w:type="pct"/>
            <w:tcBorders>
              <w:bottom w:val="single" w:sz="4" w:space="0" w:color="auto"/>
            </w:tcBorders>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sidRPr="000F1F71">
              <w:rPr>
                <w:rFonts w:ascii="Times New Roman" w:hAnsi="Times New Roman"/>
                <w:color w:val="000000"/>
                <w:sz w:val="24"/>
                <w:szCs w:val="24"/>
              </w:rPr>
              <w:t>1586,3</w:t>
            </w:r>
          </w:p>
        </w:tc>
        <w:tc>
          <w:tcPr>
            <w:tcW w:w="215" w:type="pct"/>
            <w:shd w:val="clear" w:color="auto" w:fill="FFFFFF"/>
          </w:tcPr>
          <w:p w:rsidR="00E50723" w:rsidRPr="00591548" w:rsidRDefault="00E50723" w:rsidP="00591548">
            <w:pPr>
              <w:spacing w:after="0" w:line="240" w:lineRule="auto"/>
              <w:ind w:left="-110" w:right="-105"/>
              <w:jc w:val="center"/>
              <w:rPr>
                <w:rFonts w:ascii="Times New Roman" w:hAnsi="Times New Roman"/>
                <w:color w:val="000000"/>
                <w:sz w:val="24"/>
                <w:szCs w:val="24"/>
              </w:rPr>
            </w:pPr>
            <w:r w:rsidRPr="000F1F71">
              <w:rPr>
                <w:rFonts w:ascii="Times New Roman" w:hAnsi="Times New Roman"/>
                <w:color w:val="000000"/>
                <w:sz w:val="24"/>
                <w:szCs w:val="24"/>
              </w:rPr>
              <w:t>1596,1</w:t>
            </w:r>
          </w:p>
        </w:tc>
        <w:tc>
          <w:tcPr>
            <w:tcW w:w="215" w:type="pct"/>
            <w:shd w:val="clear" w:color="auto" w:fill="FFFFFF"/>
          </w:tcPr>
          <w:p w:rsidR="00E50723" w:rsidRDefault="00E50723">
            <w:r w:rsidRPr="000F1F71">
              <w:rPr>
                <w:rFonts w:ascii="Times New Roman" w:hAnsi="Times New Roman"/>
                <w:color w:val="000000"/>
                <w:sz w:val="24"/>
                <w:szCs w:val="24"/>
              </w:rPr>
              <w:t>1149,1</w:t>
            </w:r>
          </w:p>
        </w:tc>
        <w:tc>
          <w:tcPr>
            <w:tcW w:w="215" w:type="pct"/>
            <w:shd w:val="clear" w:color="auto" w:fill="FFFFFF"/>
          </w:tcPr>
          <w:p w:rsidR="00E50723" w:rsidRDefault="00E50723">
            <w:r w:rsidRPr="00AF004F">
              <w:rPr>
                <w:rFonts w:ascii="Times New Roman" w:hAnsi="Times New Roman"/>
                <w:color w:val="000000"/>
                <w:sz w:val="24"/>
                <w:szCs w:val="24"/>
              </w:rPr>
              <w:t>1149,1</w:t>
            </w:r>
          </w:p>
        </w:tc>
        <w:tc>
          <w:tcPr>
            <w:tcW w:w="215" w:type="pct"/>
            <w:shd w:val="clear" w:color="auto" w:fill="FFFFFF"/>
          </w:tcPr>
          <w:p w:rsidR="00E50723" w:rsidRDefault="00E50723">
            <w:r w:rsidRPr="00AF004F">
              <w:rPr>
                <w:rFonts w:ascii="Times New Roman" w:hAnsi="Times New Roman"/>
                <w:color w:val="000000"/>
                <w:sz w:val="24"/>
                <w:szCs w:val="24"/>
              </w:rPr>
              <w:t>1149,1</w:t>
            </w:r>
          </w:p>
        </w:tc>
        <w:tc>
          <w:tcPr>
            <w:tcW w:w="215" w:type="pct"/>
            <w:shd w:val="clear" w:color="auto" w:fill="FFFFFF"/>
          </w:tcPr>
          <w:p w:rsidR="00E50723" w:rsidRDefault="00E50723">
            <w:r w:rsidRPr="00AF004F">
              <w:rPr>
                <w:rFonts w:ascii="Times New Roman" w:hAnsi="Times New Roman"/>
                <w:color w:val="000000"/>
                <w:sz w:val="24"/>
                <w:szCs w:val="24"/>
              </w:rPr>
              <w:t>1149,1</w:t>
            </w:r>
          </w:p>
        </w:tc>
        <w:tc>
          <w:tcPr>
            <w:tcW w:w="208" w:type="pct"/>
            <w:shd w:val="clear" w:color="auto" w:fill="FFFFFF"/>
          </w:tcPr>
          <w:p w:rsidR="00E50723" w:rsidRDefault="00E50723">
            <w:r w:rsidRPr="00AF004F">
              <w:rPr>
                <w:rFonts w:ascii="Times New Roman" w:hAnsi="Times New Roman"/>
                <w:color w:val="000000"/>
                <w:sz w:val="24"/>
                <w:szCs w:val="24"/>
              </w:rPr>
              <w:t>1149,1</w:t>
            </w:r>
          </w:p>
        </w:tc>
      </w:tr>
      <w:tr w:rsidR="000906DE" w:rsidRPr="00591548" w:rsidTr="00900467">
        <w:trPr>
          <w:trHeight w:val="20"/>
        </w:trPr>
        <w:tc>
          <w:tcPr>
            <w:tcW w:w="684" w:type="pct"/>
            <w:vMerge w:val="restart"/>
            <w:shd w:val="clear" w:color="auto" w:fill="FFFFFF"/>
          </w:tcPr>
          <w:p w:rsidR="00DF59BF" w:rsidRPr="00591548" w:rsidRDefault="00DF59B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84" w:type="pct"/>
            <w:shd w:val="clear" w:color="auto" w:fill="FFFFFF"/>
          </w:tcPr>
          <w:p w:rsidR="00DF59BF" w:rsidRPr="00591548" w:rsidRDefault="00DF59B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58" w:type="pct"/>
            <w:tcBorders>
              <w:top w:val="single" w:sz="4" w:space="0" w:color="auto"/>
            </w:tcBorders>
            <w:shd w:val="clear" w:color="auto" w:fill="FFFFFF"/>
          </w:tcPr>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46" w:type="pct"/>
            <w:tcBorders>
              <w:top w:val="single" w:sz="4" w:space="0" w:color="auto"/>
            </w:tcBorders>
            <w:shd w:val="clear" w:color="auto" w:fill="FFFFFF"/>
          </w:tcPr>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33" w:type="pct"/>
            <w:tcBorders>
              <w:top w:val="single" w:sz="4" w:space="0" w:color="auto"/>
            </w:tcBorders>
            <w:shd w:val="clear" w:color="auto" w:fill="FFFFFF"/>
          </w:tcPr>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26" w:type="pct"/>
            <w:tcBorders>
              <w:top w:val="single" w:sz="4" w:space="0" w:color="auto"/>
            </w:tcBorders>
            <w:shd w:val="clear" w:color="auto" w:fill="FFFFFF"/>
          </w:tcPr>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88" w:type="pct"/>
            <w:tcBorders>
              <w:top w:val="single" w:sz="4" w:space="0" w:color="auto"/>
              <w:right w:val="single" w:sz="4" w:space="0" w:color="auto"/>
            </w:tcBorders>
            <w:shd w:val="clear" w:color="auto" w:fill="FFFFFF"/>
          </w:tcPr>
          <w:p w:rsidR="00DF59BF" w:rsidRPr="00591548" w:rsidRDefault="00DF59BF" w:rsidP="00591548">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198593,5</w:t>
            </w:r>
          </w:p>
        </w:tc>
        <w:tc>
          <w:tcPr>
            <w:tcW w:w="210" w:type="pct"/>
            <w:tcBorders>
              <w:top w:val="single" w:sz="4" w:space="0" w:color="auto"/>
              <w:right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29184,6</w:t>
            </w:r>
          </w:p>
        </w:tc>
        <w:tc>
          <w:tcPr>
            <w:tcW w:w="215" w:type="pct"/>
            <w:tcBorders>
              <w:top w:val="single" w:sz="4" w:space="0" w:color="auto"/>
              <w:left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27161,2</w:t>
            </w:r>
          </w:p>
        </w:tc>
        <w:tc>
          <w:tcPr>
            <w:tcW w:w="215"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15543,7</w:t>
            </w:r>
          </w:p>
        </w:tc>
        <w:tc>
          <w:tcPr>
            <w:tcW w:w="228"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47650,9</w:t>
            </w:r>
          </w:p>
        </w:tc>
        <w:tc>
          <w:tcPr>
            <w:tcW w:w="215"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sidRPr="008C08C7">
              <w:rPr>
                <w:rFonts w:ascii="Times New Roman" w:hAnsi="Times New Roman"/>
                <w:sz w:val="24"/>
                <w:szCs w:val="24"/>
              </w:rPr>
              <w:t>31241,5</w:t>
            </w:r>
          </w:p>
        </w:tc>
        <w:tc>
          <w:tcPr>
            <w:tcW w:w="215" w:type="pct"/>
            <w:tcBorders>
              <w:top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25044,1</w:t>
            </w:r>
          </w:p>
        </w:tc>
        <w:tc>
          <w:tcPr>
            <w:tcW w:w="215" w:type="pct"/>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13660,5</w:t>
            </w:r>
          </w:p>
        </w:tc>
        <w:tc>
          <w:tcPr>
            <w:tcW w:w="215" w:type="pct"/>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9107,0</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15"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08" w:type="pct"/>
            <w:shd w:val="clear" w:color="auto" w:fill="FFFFFF"/>
          </w:tcPr>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r>
      <w:tr w:rsidR="000906DE" w:rsidRPr="00591548" w:rsidTr="00900467">
        <w:trPr>
          <w:trHeight w:val="20"/>
        </w:trPr>
        <w:tc>
          <w:tcPr>
            <w:tcW w:w="684" w:type="pct"/>
            <w:vMerge/>
            <w:shd w:val="clear" w:color="auto" w:fill="FFFFFF"/>
          </w:tcPr>
          <w:p w:rsidR="00DF59BF" w:rsidRPr="00591548" w:rsidRDefault="00DF59BF" w:rsidP="00591548">
            <w:pPr>
              <w:widowControl w:val="0"/>
              <w:spacing w:after="0" w:line="240" w:lineRule="auto"/>
              <w:ind w:right="-110"/>
              <w:contextualSpacing/>
              <w:rPr>
                <w:rFonts w:ascii="Times New Roman" w:hAnsi="Times New Roman"/>
                <w:kern w:val="2"/>
                <w:sz w:val="24"/>
                <w:szCs w:val="24"/>
              </w:rPr>
            </w:pPr>
          </w:p>
        </w:tc>
        <w:tc>
          <w:tcPr>
            <w:tcW w:w="684" w:type="pct"/>
            <w:shd w:val="clear" w:color="auto" w:fill="FFFFFF"/>
          </w:tcPr>
          <w:p w:rsidR="00DF59BF" w:rsidRPr="00591548" w:rsidRDefault="00DF59B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DF59BF" w:rsidRPr="00591548" w:rsidRDefault="00DF59BF"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2.3.: УЗИО и МЗ Красносулинского района</w:t>
            </w:r>
          </w:p>
        </w:tc>
        <w:tc>
          <w:tcPr>
            <w:tcW w:w="158" w:type="pct"/>
            <w:tcBorders>
              <w:bottom w:val="single" w:sz="4" w:space="0" w:color="auto"/>
            </w:tcBorders>
            <w:shd w:val="clear" w:color="auto" w:fill="FFFFFF"/>
          </w:tcPr>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914</w:t>
            </w:r>
          </w:p>
        </w:tc>
        <w:tc>
          <w:tcPr>
            <w:tcW w:w="146" w:type="pct"/>
            <w:tcBorders>
              <w:bottom w:val="single" w:sz="4" w:space="0" w:color="auto"/>
            </w:tcBorders>
            <w:shd w:val="clear" w:color="auto" w:fill="FFFFFF"/>
          </w:tcPr>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tc>
        <w:tc>
          <w:tcPr>
            <w:tcW w:w="333" w:type="pct"/>
            <w:tcBorders>
              <w:bottom w:val="single" w:sz="4" w:space="0" w:color="auto"/>
            </w:tcBorders>
            <w:shd w:val="clear" w:color="auto" w:fill="FFFFFF"/>
          </w:tcPr>
          <w:p w:rsidR="00DF59BF"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1920072400</w:t>
            </w:r>
          </w:p>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19200</w:t>
            </w:r>
            <w:r w:rsidRPr="00591548">
              <w:rPr>
                <w:rFonts w:ascii="Times New Roman" w:hAnsi="Times New Roman"/>
                <w:sz w:val="24"/>
                <w:szCs w:val="24"/>
                <w:lang w:val="en-US"/>
              </w:rPr>
              <w:t>R</w:t>
            </w:r>
            <w:r w:rsidRPr="00591548">
              <w:rPr>
                <w:rFonts w:ascii="Times New Roman" w:hAnsi="Times New Roman"/>
                <w:sz w:val="24"/>
                <w:szCs w:val="24"/>
              </w:rPr>
              <w:t>0820</w:t>
            </w:r>
          </w:p>
        </w:tc>
        <w:tc>
          <w:tcPr>
            <w:tcW w:w="126" w:type="pct"/>
            <w:tcBorders>
              <w:bottom w:val="single" w:sz="4" w:space="0" w:color="auto"/>
            </w:tcBorders>
            <w:shd w:val="clear" w:color="auto" w:fill="FFFFFF"/>
          </w:tcPr>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412</w:t>
            </w:r>
          </w:p>
          <w:p w:rsidR="00DF59BF" w:rsidRPr="00591548" w:rsidRDefault="00DF59BF"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412</w:t>
            </w:r>
          </w:p>
        </w:tc>
        <w:tc>
          <w:tcPr>
            <w:tcW w:w="288" w:type="pct"/>
            <w:tcBorders>
              <w:bottom w:val="single" w:sz="4" w:space="0" w:color="auto"/>
              <w:right w:val="single" w:sz="4" w:space="0" w:color="auto"/>
            </w:tcBorders>
            <w:shd w:val="clear" w:color="auto" w:fill="FFFFFF"/>
          </w:tcPr>
          <w:p w:rsidR="00DF59BF" w:rsidRDefault="00DF59BF" w:rsidP="005915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181925,2</w:t>
            </w:r>
          </w:p>
          <w:p w:rsidR="00DF59BF" w:rsidRPr="00591548" w:rsidRDefault="00DF59BF" w:rsidP="00591548">
            <w:pPr>
              <w:spacing w:after="0" w:line="240" w:lineRule="auto"/>
              <w:jc w:val="center"/>
              <w:rPr>
                <w:rFonts w:ascii="Times New Roman" w:hAnsi="Times New Roman"/>
                <w:sz w:val="24"/>
                <w:szCs w:val="24"/>
              </w:rPr>
            </w:pPr>
            <w:r w:rsidRPr="00591548">
              <w:rPr>
                <w:rFonts w:ascii="Times New Roman" w:hAnsi="Times New Roman"/>
                <w:sz w:val="24"/>
                <w:szCs w:val="24"/>
              </w:rPr>
              <w:t>16668,3</w:t>
            </w:r>
          </w:p>
        </w:tc>
        <w:tc>
          <w:tcPr>
            <w:tcW w:w="210" w:type="pct"/>
            <w:tcBorders>
              <w:bottom w:val="single" w:sz="4" w:space="0" w:color="auto"/>
              <w:right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29184,6</w:t>
            </w:r>
          </w:p>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tcBorders>
              <w:left w:val="single" w:sz="4" w:space="0" w:color="auto"/>
              <w:bottom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27161,2</w:t>
            </w:r>
          </w:p>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tcBorders>
              <w:bottom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15543,7</w:t>
            </w:r>
          </w:p>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28" w:type="pct"/>
            <w:tcBorders>
              <w:bottom w:val="single" w:sz="4" w:space="0" w:color="auto"/>
            </w:tcBorders>
            <w:shd w:val="clear" w:color="auto" w:fill="FFFFFF"/>
          </w:tcPr>
          <w:p w:rsidR="00DF59BF"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47650,9</w:t>
            </w:r>
          </w:p>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tcBorders>
              <w:bottom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14573,2</w:t>
            </w:r>
          </w:p>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16668,3</w:t>
            </w:r>
          </w:p>
        </w:tc>
        <w:tc>
          <w:tcPr>
            <w:tcW w:w="215" w:type="pct"/>
            <w:tcBorders>
              <w:bottom w:val="single" w:sz="4" w:space="0" w:color="auto"/>
            </w:tcBorders>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25044,1</w:t>
            </w:r>
          </w:p>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13660,5</w:t>
            </w:r>
          </w:p>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shd w:val="clear" w:color="auto" w:fill="FFFFFF"/>
          </w:tcPr>
          <w:p w:rsidR="00DF59BF" w:rsidRPr="00591548" w:rsidRDefault="00DF59BF"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9107,0</w:t>
            </w:r>
          </w:p>
          <w:p w:rsidR="00DF59BF" w:rsidRPr="00591548" w:rsidRDefault="00DF59BF"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5" w:type="pct"/>
            <w:shd w:val="clear" w:color="auto" w:fill="FFFFFF"/>
          </w:tcPr>
          <w:p w:rsidR="00DF59BF"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p w:rsidR="00DF59BF" w:rsidRPr="00DF59BF" w:rsidRDefault="00DF59BF" w:rsidP="00DF59BF">
            <w:pPr>
              <w:jc w:val="center"/>
              <w:rPr>
                <w:rFonts w:ascii="Times New Roman" w:hAnsi="Times New Roman"/>
                <w:sz w:val="24"/>
                <w:szCs w:val="24"/>
              </w:rPr>
            </w:pPr>
            <w:r>
              <w:rPr>
                <w:rFonts w:ascii="Times New Roman" w:hAnsi="Times New Roman"/>
                <w:sz w:val="24"/>
                <w:szCs w:val="24"/>
              </w:rPr>
              <w:t>0,0</w:t>
            </w:r>
          </w:p>
        </w:tc>
        <w:tc>
          <w:tcPr>
            <w:tcW w:w="215" w:type="pct"/>
            <w:shd w:val="clear" w:color="auto" w:fill="FFFFFF"/>
          </w:tcPr>
          <w:p w:rsidR="00DF59BF" w:rsidRDefault="00DF59BF" w:rsidP="00025A12">
            <w:pPr>
              <w:spacing w:after="0" w:line="240" w:lineRule="auto"/>
              <w:ind w:left="-110" w:right="-105"/>
              <w:jc w:val="center"/>
              <w:rPr>
                <w:rFonts w:ascii="Times New Roman" w:hAnsi="Times New Roman"/>
                <w:sz w:val="24"/>
                <w:szCs w:val="24"/>
              </w:rPr>
            </w:pPr>
            <w:r>
              <w:rPr>
                <w:rFonts w:ascii="Times New Roman" w:hAnsi="Times New Roman"/>
                <w:sz w:val="24"/>
                <w:szCs w:val="24"/>
              </w:rPr>
              <w:t>0,0</w:t>
            </w:r>
          </w:p>
          <w:p w:rsidR="00DF59BF" w:rsidRPr="00591548" w:rsidRDefault="00DF59BF" w:rsidP="00025A12">
            <w:pPr>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15" w:type="pct"/>
            <w:shd w:val="clear" w:color="auto" w:fill="FFFFFF"/>
          </w:tcPr>
          <w:p w:rsidR="00DF59BF"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p w:rsidR="00DF59BF" w:rsidRPr="00DF59BF" w:rsidRDefault="00DF59BF" w:rsidP="00DF59BF">
            <w:pPr>
              <w:jc w:val="center"/>
              <w:rPr>
                <w:rFonts w:ascii="Times New Roman" w:hAnsi="Times New Roman"/>
                <w:sz w:val="24"/>
                <w:szCs w:val="24"/>
              </w:rPr>
            </w:pPr>
            <w:r>
              <w:rPr>
                <w:rFonts w:ascii="Times New Roman" w:hAnsi="Times New Roman"/>
                <w:sz w:val="24"/>
                <w:szCs w:val="24"/>
              </w:rPr>
              <w:t>0,0</w:t>
            </w:r>
          </w:p>
        </w:tc>
        <w:tc>
          <w:tcPr>
            <w:tcW w:w="208" w:type="pct"/>
            <w:shd w:val="clear" w:color="auto" w:fill="FFFFFF"/>
          </w:tcPr>
          <w:p w:rsidR="00DF59BF" w:rsidRDefault="00DF59BF"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p w:rsidR="00DF59BF" w:rsidRPr="00DF59BF" w:rsidRDefault="00DF59BF" w:rsidP="00DF59BF">
            <w:pPr>
              <w:jc w:val="center"/>
              <w:rPr>
                <w:rFonts w:ascii="Times New Roman" w:hAnsi="Times New Roman"/>
                <w:sz w:val="24"/>
                <w:szCs w:val="24"/>
              </w:rPr>
            </w:pPr>
            <w:r>
              <w:rPr>
                <w:rFonts w:ascii="Times New Roman" w:hAnsi="Times New Roman"/>
                <w:sz w:val="24"/>
                <w:szCs w:val="24"/>
              </w:rPr>
              <w:t>0,0</w:t>
            </w:r>
          </w:p>
        </w:tc>
      </w:tr>
    </w:tbl>
    <w:p w:rsidR="00F54060" w:rsidRPr="00591548" w:rsidRDefault="00044939" w:rsidP="00645DEA">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F54060" w:rsidRPr="00591548">
        <w:rPr>
          <w:rFonts w:ascii="Times New Roman" w:eastAsia="Times New Roman" w:hAnsi="Times New Roman"/>
          <w:kern w:val="2"/>
          <w:sz w:val="28"/>
          <w:szCs w:val="28"/>
          <w:lang w:eastAsia="ru-RU"/>
        </w:rPr>
        <w:lastRenderedPageBreak/>
        <w:t>«Приложение № 4</w:t>
      </w:r>
    </w:p>
    <w:p w:rsidR="00F54060" w:rsidRPr="00591548" w:rsidRDefault="00F54060" w:rsidP="00645DEA">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 муниципальной программе</w:t>
      </w:r>
    </w:p>
    <w:p w:rsidR="00F54060" w:rsidRPr="00591548" w:rsidRDefault="00F54060" w:rsidP="00645DEA">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Красносулинского района</w:t>
      </w:r>
    </w:p>
    <w:p w:rsidR="00F54060" w:rsidRPr="00591548" w:rsidRDefault="00F54060" w:rsidP="00645DEA">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«Территориальное планирование и</w:t>
      </w:r>
    </w:p>
    <w:p w:rsidR="00044939" w:rsidRPr="00591548" w:rsidRDefault="00F54060" w:rsidP="00645DEA">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обеспечение доступным и</w:t>
      </w:r>
      <w:r w:rsidR="00044939" w:rsidRPr="00591548">
        <w:rPr>
          <w:rFonts w:ascii="Times New Roman" w:eastAsia="Times New Roman" w:hAnsi="Times New Roman"/>
          <w:kern w:val="2"/>
          <w:sz w:val="28"/>
          <w:szCs w:val="28"/>
          <w:lang w:eastAsia="ru-RU"/>
        </w:rPr>
        <w:t xml:space="preserve"> </w:t>
      </w:r>
    </w:p>
    <w:p w:rsidR="00044939" w:rsidRPr="00591548" w:rsidRDefault="00F54060" w:rsidP="00645DEA">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комфортным жильем населения</w:t>
      </w:r>
      <w:r w:rsidR="00044939" w:rsidRPr="00591548">
        <w:rPr>
          <w:rFonts w:ascii="Times New Roman" w:eastAsia="Times New Roman" w:hAnsi="Times New Roman"/>
          <w:kern w:val="2"/>
          <w:sz w:val="28"/>
          <w:szCs w:val="28"/>
          <w:lang w:eastAsia="ru-RU"/>
        </w:rPr>
        <w:t xml:space="preserve"> </w:t>
      </w:r>
    </w:p>
    <w:p w:rsidR="00A85FA2" w:rsidRPr="00591548" w:rsidRDefault="00F54060" w:rsidP="00645DEA">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Красносулинского района»</w:t>
      </w:r>
    </w:p>
    <w:p w:rsidR="00044939" w:rsidRPr="00591548" w:rsidRDefault="00044939" w:rsidP="00F5406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54060" w:rsidRPr="00591548" w:rsidRDefault="00F54060" w:rsidP="00F5406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91548">
        <w:rPr>
          <w:rFonts w:ascii="Times New Roman" w:eastAsia="Times New Roman" w:hAnsi="Times New Roman"/>
          <w:sz w:val="28"/>
          <w:szCs w:val="28"/>
          <w:lang w:eastAsia="ru-RU"/>
        </w:rPr>
        <w:t xml:space="preserve">РАСХОДЫ </w:t>
      </w:r>
    </w:p>
    <w:p w:rsidR="00A85FA2" w:rsidRPr="00591548" w:rsidRDefault="00F54060" w:rsidP="00A85F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91548">
        <w:rPr>
          <w:rFonts w:ascii="Times New Roman" w:eastAsia="Times New Roman" w:hAnsi="Times New Roman"/>
          <w:sz w:val="28"/>
          <w:szCs w:val="28"/>
          <w:lang w:eastAsia="ru-RU"/>
        </w:rPr>
        <w:t xml:space="preserve">на реализацию муниципальной программы </w:t>
      </w:r>
    </w:p>
    <w:p w:rsidR="00F34FA8" w:rsidRPr="00591548" w:rsidRDefault="00F34FA8" w:rsidP="00A85F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266"/>
        <w:gridCol w:w="4925"/>
        <w:gridCol w:w="1258"/>
        <w:gridCol w:w="961"/>
        <w:gridCol w:w="961"/>
        <w:gridCol w:w="961"/>
        <w:gridCol w:w="961"/>
        <w:gridCol w:w="961"/>
        <w:gridCol w:w="961"/>
        <w:gridCol w:w="961"/>
        <w:gridCol w:w="961"/>
        <w:gridCol w:w="961"/>
        <w:gridCol w:w="961"/>
        <w:gridCol w:w="961"/>
        <w:gridCol w:w="969"/>
      </w:tblGrid>
      <w:tr w:rsidR="00044939" w:rsidRPr="00591548" w:rsidTr="00900467">
        <w:trPr>
          <w:trHeight w:val="20"/>
        </w:trPr>
        <w:tc>
          <w:tcPr>
            <w:tcW w:w="129" w:type="pct"/>
            <w:vMerge w:val="restar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 п\п</w:t>
            </w:r>
          </w:p>
        </w:tc>
        <w:tc>
          <w:tcPr>
            <w:tcW w:w="758" w:type="pct"/>
            <w:vMerge w:val="restart"/>
          </w:tcPr>
          <w:p w:rsidR="0004076A"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Наименование</w:t>
            </w:r>
            <w:r w:rsidR="00044939" w:rsidRPr="00591548">
              <w:rPr>
                <w:rFonts w:ascii="Times New Roman" w:eastAsia="Times New Roman" w:hAnsi="Times New Roman"/>
                <w:sz w:val="24"/>
                <w:lang w:eastAsia="ru-RU"/>
              </w:rPr>
              <w:t xml:space="preserve"> </w:t>
            </w:r>
            <w:r w:rsidRPr="00591548">
              <w:rPr>
                <w:rFonts w:ascii="Times New Roman" w:eastAsia="Times New Roman" w:hAnsi="Times New Roman"/>
                <w:sz w:val="24"/>
                <w:lang w:eastAsia="ru-RU"/>
              </w:rPr>
              <w:t>муниципальной</w:t>
            </w:r>
          </w:p>
          <w:p w:rsidR="00F54060" w:rsidRPr="00591548" w:rsidRDefault="00F54060" w:rsidP="00900467">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программы,</w:t>
            </w:r>
            <w:r w:rsidR="00900467">
              <w:rPr>
                <w:rFonts w:ascii="Times New Roman" w:eastAsia="Times New Roman" w:hAnsi="Times New Roman"/>
                <w:sz w:val="24"/>
                <w:lang w:eastAsia="ru-RU"/>
              </w:rPr>
              <w:t xml:space="preserve"> </w:t>
            </w:r>
            <w:r w:rsidRPr="00591548">
              <w:rPr>
                <w:rFonts w:ascii="Times New Roman" w:hAnsi="Times New Roman"/>
                <w:sz w:val="24"/>
              </w:rPr>
              <w:t>подпрограммы</w:t>
            </w:r>
          </w:p>
        </w:tc>
        <w:tc>
          <w:tcPr>
            <w:tcW w:w="1143" w:type="pct"/>
            <w:vMerge w:val="restart"/>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Источники финансирования</w:t>
            </w:r>
          </w:p>
        </w:tc>
        <w:tc>
          <w:tcPr>
            <w:tcW w:w="292" w:type="pct"/>
            <w:vMerge w:val="restart"/>
          </w:tcPr>
          <w:p w:rsid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Объем расходов всего</w:t>
            </w:r>
          </w:p>
          <w:p w:rsidR="00F54060"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(тыс. руб.)</w:t>
            </w:r>
          </w:p>
        </w:tc>
        <w:tc>
          <w:tcPr>
            <w:tcW w:w="2679" w:type="pct"/>
            <w:gridSpan w:val="12"/>
          </w:tcPr>
          <w:p w:rsidR="00044939"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В том числе по годам реализации</w:t>
            </w:r>
          </w:p>
          <w:p w:rsidR="00F54060"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муниципальной программы</w:t>
            </w:r>
          </w:p>
        </w:tc>
      </w:tr>
      <w:tr w:rsidR="00044939" w:rsidRPr="00591548" w:rsidTr="00900467">
        <w:trPr>
          <w:trHeight w:val="20"/>
        </w:trPr>
        <w:tc>
          <w:tcPr>
            <w:tcW w:w="129"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758"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1143"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92"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2019</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2020</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2021</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2022</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2023</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2024</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2025</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2026</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2027</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2028</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2029</w:t>
            </w:r>
          </w:p>
        </w:tc>
        <w:tc>
          <w:tcPr>
            <w:tcW w:w="226"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2030</w:t>
            </w:r>
          </w:p>
        </w:tc>
      </w:tr>
    </w:tbl>
    <w:p w:rsidR="00591548" w:rsidRPr="00591548" w:rsidRDefault="00591548" w:rsidP="00591548">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270"/>
        <w:gridCol w:w="4925"/>
        <w:gridCol w:w="1258"/>
        <w:gridCol w:w="961"/>
        <w:gridCol w:w="961"/>
        <w:gridCol w:w="961"/>
        <w:gridCol w:w="961"/>
        <w:gridCol w:w="961"/>
        <w:gridCol w:w="961"/>
        <w:gridCol w:w="961"/>
        <w:gridCol w:w="961"/>
        <w:gridCol w:w="961"/>
        <w:gridCol w:w="961"/>
        <w:gridCol w:w="961"/>
        <w:gridCol w:w="965"/>
      </w:tblGrid>
      <w:tr w:rsidR="00044939" w:rsidRPr="00591548" w:rsidTr="00900467">
        <w:trPr>
          <w:trHeight w:val="20"/>
          <w:tblHeader/>
        </w:trPr>
        <w:tc>
          <w:tcPr>
            <w:tcW w:w="129"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1</w:t>
            </w:r>
          </w:p>
        </w:tc>
        <w:tc>
          <w:tcPr>
            <w:tcW w:w="759"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2</w:t>
            </w:r>
          </w:p>
        </w:tc>
        <w:tc>
          <w:tcPr>
            <w:tcW w:w="1143"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3</w:t>
            </w:r>
          </w:p>
        </w:tc>
        <w:tc>
          <w:tcPr>
            <w:tcW w:w="292"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4</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5</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6</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7</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8</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9</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10</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11</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12</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13</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14</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15</w:t>
            </w:r>
          </w:p>
        </w:tc>
        <w:tc>
          <w:tcPr>
            <w:tcW w:w="227"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16</w:t>
            </w:r>
          </w:p>
        </w:tc>
      </w:tr>
      <w:tr w:rsidR="00213DCC" w:rsidRPr="00591548" w:rsidTr="00900467">
        <w:trPr>
          <w:trHeight w:val="20"/>
        </w:trPr>
        <w:tc>
          <w:tcPr>
            <w:tcW w:w="129" w:type="pct"/>
            <w:vMerge w:val="restart"/>
          </w:tcPr>
          <w:p w:rsidR="00213DCC" w:rsidRPr="00591548" w:rsidRDefault="00213DCC" w:rsidP="00591548">
            <w:pPr>
              <w:autoSpaceDE w:val="0"/>
              <w:autoSpaceDN w:val="0"/>
              <w:adjustRightInd w:val="0"/>
              <w:spacing w:after="0" w:line="240" w:lineRule="auto"/>
              <w:ind w:left="-108" w:right="-108"/>
              <w:jc w:val="center"/>
              <w:rPr>
                <w:rFonts w:ascii="Times New Roman" w:hAnsi="Times New Roman"/>
                <w:sz w:val="24"/>
                <w:szCs w:val="24"/>
                <w:lang w:eastAsia="ru-RU"/>
              </w:rPr>
            </w:pPr>
            <w:r w:rsidRPr="00591548">
              <w:rPr>
                <w:rFonts w:ascii="Times New Roman" w:hAnsi="Times New Roman"/>
                <w:sz w:val="24"/>
                <w:szCs w:val="24"/>
                <w:lang w:eastAsia="ru-RU"/>
              </w:rPr>
              <w:t>1.</w:t>
            </w:r>
          </w:p>
        </w:tc>
        <w:tc>
          <w:tcPr>
            <w:tcW w:w="759" w:type="pct"/>
            <w:vMerge w:val="restart"/>
          </w:tcPr>
          <w:p w:rsidR="00213DCC" w:rsidRPr="00591548" w:rsidRDefault="00213DCC" w:rsidP="00591548">
            <w:pPr>
              <w:autoSpaceDE w:val="0"/>
              <w:autoSpaceDN w:val="0"/>
              <w:adjustRightInd w:val="0"/>
              <w:spacing w:after="0" w:line="240" w:lineRule="auto"/>
              <w:ind w:right="-108"/>
              <w:rPr>
                <w:rFonts w:ascii="Times New Roman" w:hAnsi="Times New Roman"/>
                <w:sz w:val="24"/>
                <w:szCs w:val="24"/>
                <w:lang w:eastAsia="ru-RU"/>
              </w:rPr>
            </w:pPr>
            <w:r w:rsidRPr="00591548">
              <w:rPr>
                <w:rFonts w:ascii="Times New Roman" w:hAnsi="Times New Roman"/>
                <w:sz w:val="24"/>
                <w:szCs w:val="24"/>
                <w:lang w:eastAsia="ru-RU"/>
              </w:rPr>
              <w:t xml:space="preserve">Муниципальная </w:t>
            </w:r>
            <w:r w:rsidRPr="00591548">
              <w:rPr>
                <w:rFonts w:ascii="Times New Roman" w:hAnsi="Times New Roman"/>
                <w:sz w:val="24"/>
                <w:szCs w:val="24"/>
                <w:lang w:eastAsia="ru-RU"/>
              </w:rPr>
              <w:br/>
              <w:t>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всего, в том числе</w:t>
            </w:r>
          </w:p>
        </w:tc>
        <w:tc>
          <w:tcPr>
            <w:tcW w:w="292" w:type="pct"/>
          </w:tcPr>
          <w:p w:rsidR="00213DCC" w:rsidRPr="00591548" w:rsidRDefault="004F731E" w:rsidP="00591548">
            <w:pPr>
              <w:spacing w:after="0" w:line="240" w:lineRule="auto"/>
              <w:jc w:val="center"/>
              <w:rPr>
                <w:rFonts w:ascii="Times New Roman" w:hAnsi="Times New Roman"/>
                <w:sz w:val="24"/>
                <w:szCs w:val="24"/>
              </w:rPr>
            </w:pPr>
            <w:r>
              <w:rPr>
                <w:rFonts w:ascii="Times New Roman" w:hAnsi="Times New Roman"/>
                <w:sz w:val="24"/>
                <w:szCs w:val="24"/>
              </w:rPr>
              <w:t>1119631,5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48522,7</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118955,3</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152448,7</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color w:val="000000"/>
                <w:kern w:val="2"/>
                <w:sz w:val="24"/>
                <w:szCs w:val="24"/>
              </w:rPr>
            </w:pPr>
            <w:r w:rsidRPr="00591548">
              <w:rPr>
                <w:rFonts w:ascii="Times New Roman" w:hAnsi="Times New Roman"/>
                <w:color w:val="000000"/>
                <w:kern w:val="2"/>
                <w:sz w:val="24"/>
                <w:szCs w:val="24"/>
              </w:rPr>
              <w:t>232175,8</w:t>
            </w:r>
          </w:p>
        </w:tc>
        <w:tc>
          <w:tcPr>
            <w:tcW w:w="223" w:type="pct"/>
          </w:tcPr>
          <w:p w:rsidR="00213DCC" w:rsidRPr="00591548" w:rsidRDefault="00F65B8D" w:rsidP="00591548">
            <w:pPr>
              <w:widowControl w:val="0"/>
              <w:spacing w:after="0" w:line="240" w:lineRule="auto"/>
              <w:ind w:left="-104" w:right="-82"/>
              <w:jc w:val="center"/>
              <w:rPr>
                <w:rFonts w:ascii="Times New Roman" w:hAnsi="Times New Roman"/>
                <w:kern w:val="2"/>
                <w:sz w:val="24"/>
                <w:szCs w:val="24"/>
              </w:rPr>
            </w:pPr>
            <w:r>
              <w:rPr>
                <w:rFonts w:ascii="Times New Roman" w:hAnsi="Times New Roman"/>
                <w:kern w:val="2"/>
                <w:sz w:val="24"/>
                <w:szCs w:val="24"/>
              </w:rPr>
              <w:t>74994,9</w:t>
            </w:r>
          </w:p>
        </w:tc>
        <w:tc>
          <w:tcPr>
            <w:tcW w:w="223" w:type="pct"/>
          </w:tcPr>
          <w:p w:rsidR="00213DCC" w:rsidRPr="00591548" w:rsidRDefault="000B5830" w:rsidP="00591548">
            <w:pPr>
              <w:spacing w:after="0" w:line="240" w:lineRule="auto"/>
              <w:ind w:left="-104" w:right="-82"/>
              <w:jc w:val="center"/>
              <w:rPr>
                <w:rFonts w:ascii="Times New Roman" w:hAnsi="Times New Roman"/>
                <w:sz w:val="24"/>
                <w:szCs w:val="24"/>
              </w:rPr>
            </w:pPr>
            <w:r w:rsidRPr="000B5830">
              <w:rPr>
                <w:rFonts w:ascii="Times New Roman" w:hAnsi="Times New Roman"/>
                <w:kern w:val="2"/>
                <w:sz w:val="24"/>
                <w:szCs w:val="24"/>
              </w:rPr>
              <w:t>95402,6</w:t>
            </w:r>
          </w:p>
        </w:tc>
        <w:tc>
          <w:tcPr>
            <w:tcW w:w="223" w:type="pct"/>
          </w:tcPr>
          <w:p w:rsidR="00213DCC" w:rsidRPr="00591548" w:rsidRDefault="000B5830" w:rsidP="00591548">
            <w:pPr>
              <w:spacing w:after="0" w:line="240" w:lineRule="auto"/>
              <w:ind w:left="-104" w:right="-82"/>
              <w:jc w:val="center"/>
              <w:rPr>
                <w:rFonts w:ascii="Times New Roman" w:hAnsi="Times New Roman"/>
                <w:sz w:val="24"/>
                <w:szCs w:val="24"/>
              </w:rPr>
            </w:pPr>
            <w:r>
              <w:rPr>
                <w:rFonts w:ascii="Times New Roman" w:hAnsi="Times New Roman"/>
                <w:kern w:val="2"/>
                <w:sz w:val="24"/>
                <w:szCs w:val="24"/>
              </w:rPr>
              <w:t>65905,7</w:t>
            </w:r>
          </w:p>
        </w:tc>
        <w:tc>
          <w:tcPr>
            <w:tcW w:w="223" w:type="pct"/>
          </w:tcPr>
          <w:p w:rsidR="00213DCC" w:rsidRPr="00591548" w:rsidRDefault="008C724B"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240366,2</w:t>
            </w:r>
          </w:p>
        </w:tc>
        <w:tc>
          <w:tcPr>
            <w:tcW w:w="223" w:type="pct"/>
          </w:tcPr>
          <w:p w:rsidR="00213DCC" w:rsidRPr="00591548" w:rsidRDefault="004F731E"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22714,9</w:t>
            </w:r>
          </w:p>
        </w:tc>
        <w:tc>
          <w:tcPr>
            <w:tcW w:w="223" w:type="pct"/>
          </w:tcPr>
          <w:p w:rsidR="00213DCC" w:rsidRPr="00591548" w:rsidRDefault="004F731E" w:rsidP="00591548">
            <w:pPr>
              <w:spacing w:after="0" w:line="240" w:lineRule="auto"/>
              <w:ind w:left="-104" w:right="-82"/>
              <w:jc w:val="center"/>
              <w:rPr>
                <w:rFonts w:ascii="Times New Roman" w:hAnsi="Times New Roman"/>
                <w:color w:val="000000"/>
                <w:sz w:val="24"/>
                <w:szCs w:val="24"/>
              </w:rPr>
            </w:pPr>
            <w:r w:rsidRPr="004F731E">
              <w:rPr>
                <w:rFonts w:ascii="Times New Roman" w:hAnsi="Times New Roman"/>
                <w:color w:val="000000"/>
                <w:kern w:val="2"/>
                <w:sz w:val="24"/>
                <w:szCs w:val="24"/>
              </w:rPr>
              <w:t>22714,9</w:t>
            </w:r>
          </w:p>
        </w:tc>
        <w:tc>
          <w:tcPr>
            <w:tcW w:w="223" w:type="pct"/>
          </w:tcPr>
          <w:p w:rsidR="00213DCC" w:rsidRPr="00591548" w:rsidRDefault="004F731E" w:rsidP="00591548">
            <w:pPr>
              <w:spacing w:after="0" w:line="240" w:lineRule="auto"/>
              <w:ind w:left="-104" w:right="-82"/>
              <w:jc w:val="center"/>
              <w:rPr>
                <w:rFonts w:ascii="Times New Roman" w:hAnsi="Times New Roman"/>
                <w:color w:val="000000"/>
                <w:sz w:val="24"/>
                <w:szCs w:val="24"/>
              </w:rPr>
            </w:pPr>
            <w:r w:rsidRPr="004F731E">
              <w:rPr>
                <w:rFonts w:ascii="Times New Roman" w:hAnsi="Times New Roman"/>
                <w:color w:val="000000"/>
                <w:kern w:val="2"/>
                <w:sz w:val="24"/>
                <w:szCs w:val="24"/>
              </w:rPr>
              <w:t>22714,9</w:t>
            </w:r>
          </w:p>
        </w:tc>
        <w:tc>
          <w:tcPr>
            <w:tcW w:w="227" w:type="pct"/>
          </w:tcPr>
          <w:p w:rsidR="00213DCC" w:rsidRPr="00591548" w:rsidRDefault="004F731E" w:rsidP="00591548">
            <w:pPr>
              <w:spacing w:after="0" w:line="240" w:lineRule="auto"/>
              <w:ind w:left="-104" w:right="-82"/>
              <w:jc w:val="center"/>
              <w:rPr>
                <w:rFonts w:ascii="Times New Roman" w:hAnsi="Times New Roman"/>
                <w:color w:val="000000"/>
                <w:sz w:val="24"/>
                <w:szCs w:val="24"/>
              </w:rPr>
            </w:pPr>
            <w:r w:rsidRPr="004F731E">
              <w:rPr>
                <w:rFonts w:ascii="Times New Roman" w:hAnsi="Times New Roman"/>
                <w:color w:val="000000"/>
                <w:kern w:val="2"/>
                <w:sz w:val="24"/>
                <w:szCs w:val="24"/>
              </w:rPr>
              <w:t>22714,9</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федеральный бюджет</w:t>
            </w:r>
          </w:p>
        </w:tc>
        <w:tc>
          <w:tcPr>
            <w:tcW w:w="292" w:type="pct"/>
          </w:tcPr>
          <w:p w:rsidR="00213DCC" w:rsidRPr="00591548" w:rsidRDefault="00D8173B" w:rsidP="00591548">
            <w:pPr>
              <w:spacing w:after="0" w:line="240" w:lineRule="auto"/>
              <w:jc w:val="center"/>
              <w:rPr>
                <w:rFonts w:ascii="Times New Roman" w:hAnsi="Times New Roman"/>
                <w:sz w:val="24"/>
                <w:szCs w:val="24"/>
              </w:rPr>
            </w:pPr>
            <w:r>
              <w:rPr>
                <w:rFonts w:ascii="Times New Roman" w:hAnsi="Times New Roman"/>
                <w:sz w:val="24"/>
                <w:szCs w:val="24"/>
              </w:rPr>
              <w:t>43406,2</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3990,6</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11664,8</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857,3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sz w:val="24"/>
                <w:szCs w:val="24"/>
              </w:rPr>
            </w:pPr>
            <w:r w:rsidRPr="00591548">
              <w:rPr>
                <w:rFonts w:ascii="Times New Roman" w:hAnsi="Times New Roman"/>
                <w:sz w:val="24"/>
                <w:szCs w:val="24"/>
              </w:rPr>
              <w:t>578,1</w:t>
            </w:r>
          </w:p>
        </w:tc>
        <w:tc>
          <w:tcPr>
            <w:tcW w:w="223" w:type="pct"/>
          </w:tcPr>
          <w:p w:rsidR="00213DCC" w:rsidRPr="00591548" w:rsidRDefault="009C1B5C" w:rsidP="00061E72">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13984,</w:t>
            </w:r>
            <w:r w:rsidR="00061E72">
              <w:rPr>
                <w:rFonts w:ascii="Times New Roman" w:hAnsi="Times New Roman"/>
                <w:color w:val="000000"/>
                <w:sz w:val="24"/>
                <w:szCs w:val="24"/>
              </w:rPr>
              <w:t>2</w:t>
            </w:r>
          </w:p>
        </w:tc>
        <w:tc>
          <w:tcPr>
            <w:tcW w:w="223" w:type="pct"/>
          </w:tcPr>
          <w:p w:rsidR="00213DCC" w:rsidRPr="00591548" w:rsidRDefault="005F673E"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408,5</w:t>
            </w:r>
          </w:p>
        </w:tc>
        <w:tc>
          <w:tcPr>
            <w:tcW w:w="223" w:type="pct"/>
          </w:tcPr>
          <w:p w:rsidR="00213DCC" w:rsidRPr="00591548" w:rsidRDefault="00D8173B"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1192</w:t>
            </w:r>
            <w:r w:rsidR="005F673E">
              <w:rPr>
                <w:rFonts w:ascii="Times New Roman" w:hAnsi="Times New Roman"/>
                <w:color w:val="000000"/>
                <w:sz w:val="24"/>
                <w:szCs w:val="24"/>
              </w:rPr>
              <w:t>2,7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областной бюджет </w:t>
            </w:r>
          </w:p>
        </w:tc>
        <w:tc>
          <w:tcPr>
            <w:tcW w:w="292" w:type="pct"/>
          </w:tcPr>
          <w:p w:rsidR="00213DCC" w:rsidRPr="00591548" w:rsidRDefault="004F731E" w:rsidP="00061E72">
            <w:pPr>
              <w:spacing w:after="0" w:line="240" w:lineRule="auto"/>
              <w:jc w:val="center"/>
              <w:rPr>
                <w:rFonts w:ascii="Times New Roman" w:hAnsi="Times New Roman"/>
                <w:sz w:val="24"/>
                <w:szCs w:val="24"/>
              </w:rPr>
            </w:pPr>
            <w:r>
              <w:rPr>
                <w:rFonts w:ascii="Times New Roman" w:hAnsi="Times New Roman"/>
                <w:sz w:val="24"/>
                <w:szCs w:val="24"/>
              </w:rPr>
              <w:t>807312,0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33103,9</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91018,6</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129910,6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202331,2</w:t>
            </w:r>
          </w:p>
        </w:tc>
        <w:tc>
          <w:tcPr>
            <w:tcW w:w="223" w:type="pct"/>
          </w:tcPr>
          <w:p w:rsidR="00213DCC" w:rsidRPr="00591548" w:rsidRDefault="00934ACA" w:rsidP="00061E72">
            <w:pPr>
              <w:spacing w:after="0" w:line="240" w:lineRule="auto"/>
              <w:ind w:left="-104" w:right="-82"/>
              <w:jc w:val="center"/>
              <w:rPr>
                <w:rFonts w:ascii="Times New Roman" w:hAnsi="Times New Roman"/>
                <w:sz w:val="24"/>
                <w:szCs w:val="24"/>
              </w:rPr>
            </w:pPr>
            <w:r w:rsidRPr="00934ACA">
              <w:rPr>
                <w:rFonts w:ascii="Times New Roman" w:hAnsi="Times New Roman"/>
                <w:sz w:val="24"/>
                <w:szCs w:val="24"/>
              </w:rPr>
              <w:t>38900,</w:t>
            </w:r>
            <w:r w:rsidR="00061E72">
              <w:rPr>
                <w:rFonts w:ascii="Times New Roman" w:hAnsi="Times New Roman"/>
                <w:sz w:val="24"/>
                <w:szCs w:val="24"/>
              </w:rPr>
              <w:t>7</w:t>
            </w:r>
          </w:p>
        </w:tc>
        <w:tc>
          <w:tcPr>
            <w:tcW w:w="223" w:type="pct"/>
          </w:tcPr>
          <w:p w:rsidR="00213DCC" w:rsidRPr="00591548" w:rsidRDefault="000B5830" w:rsidP="00591548">
            <w:pPr>
              <w:spacing w:after="0" w:line="240" w:lineRule="auto"/>
              <w:ind w:left="-104" w:right="-82"/>
              <w:jc w:val="center"/>
              <w:rPr>
                <w:rFonts w:ascii="Times New Roman" w:hAnsi="Times New Roman"/>
                <w:sz w:val="24"/>
                <w:szCs w:val="24"/>
              </w:rPr>
            </w:pPr>
            <w:r w:rsidRPr="000B5830">
              <w:rPr>
                <w:rFonts w:ascii="Times New Roman" w:hAnsi="Times New Roman"/>
                <w:sz w:val="24"/>
                <w:szCs w:val="24"/>
              </w:rPr>
              <w:t>70911,1</w:t>
            </w:r>
          </w:p>
        </w:tc>
        <w:tc>
          <w:tcPr>
            <w:tcW w:w="223" w:type="pct"/>
          </w:tcPr>
          <w:p w:rsidR="00213DCC" w:rsidRPr="00591548" w:rsidRDefault="00D8173B"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31882,5</w:t>
            </w:r>
          </w:p>
        </w:tc>
        <w:tc>
          <w:tcPr>
            <w:tcW w:w="223" w:type="pct"/>
          </w:tcPr>
          <w:p w:rsidR="00213DCC" w:rsidRPr="00591548" w:rsidRDefault="004B6EC0"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204960,6</w:t>
            </w:r>
          </w:p>
        </w:tc>
        <w:tc>
          <w:tcPr>
            <w:tcW w:w="223" w:type="pct"/>
          </w:tcPr>
          <w:p w:rsidR="00213DCC" w:rsidRPr="00591548" w:rsidRDefault="00D8173B"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1073,2</w:t>
            </w:r>
          </w:p>
        </w:tc>
        <w:tc>
          <w:tcPr>
            <w:tcW w:w="223" w:type="pct"/>
          </w:tcPr>
          <w:p w:rsidR="00213DCC" w:rsidRPr="00591548" w:rsidRDefault="00D8173B" w:rsidP="00591548">
            <w:pPr>
              <w:spacing w:after="0" w:line="240" w:lineRule="auto"/>
              <w:ind w:left="-104" w:right="-82"/>
              <w:jc w:val="center"/>
              <w:rPr>
                <w:rFonts w:ascii="Times New Roman" w:hAnsi="Times New Roman"/>
                <w:sz w:val="24"/>
                <w:szCs w:val="24"/>
              </w:rPr>
            </w:pPr>
            <w:r w:rsidRPr="00D8173B">
              <w:rPr>
                <w:rFonts w:ascii="Times New Roman" w:hAnsi="Times New Roman"/>
                <w:sz w:val="24"/>
                <w:szCs w:val="24"/>
              </w:rPr>
              <w:t>1073,2</w:t>
            </w:r>
          </w:p>
        </w:tc>
        <w:tc>
          <w:tcPr>
            <w:tcW w:w="223" w:type="pct"/>
          </w:tcPr>
          <w:p w:rsidR="00213DCC" w:rsidRPr="00591548" w:rsidRDefault="00D8173B" w:rsidP="00591548">
            <w:pPr>
              <w:spacing w:after="0" w:line="240" w:lineRule="auto"/>
              <w:ind w:left="-104" w:right="-82"/>
              <w:jc w:val="center"/>
              <w:rPr>
                <w:rFonts w:ascii="Times New Roman" w:hAnsi="Times New Roman"/>
                <w:sz w:val="24"/>
                <w:szCs w:val="24"/>
              </w:rPr>
            </w:pPr>
            <w:r w:rsidRPr="00D8173B">
              <w:rPr>
                <w:rFonts w:ascii="Times New Roman" w:hAnsi="Times New Roman"/>
                <w:sz w:val="24"/>
                <w:szCs w:val="24"/>
              </w:rPr>
              <w:t>1073,2</w:t>
            </w:r>
          </w:p>
        </w:tc>
        <w:tc>
          <w:tcPr>
            <w:tcW w:w="227" w:type="pct"/>
          </w:tcPr>
          <w:p w:rsidR="00213DCC" w:rsidRPr="00591548" w:rsidRDefault="00D8173B" w:rsidP="00591548">
            <w:pPr>
              <w:spacing w:after="0" w:line="240" w:lineRule="auto"/>
              <w:ind w:left="-104" w:right="-82"/>
              <w:jc w:val="center"/>
              <w:rPr>
                <w:rFonts w:ascii="Times New Roman" w:hAnsi="Times New Roman"/>
                <w:sz w:val="24"/>
                <w:szCs w:val="24"/>
              </w:rPr>
            </w:pPr>
            <w:r w:rsidRPr="00D8173B">
              <w:rPr>
                <w:rFonts w:ascii="Times New Roman" w:hAnsi="Times New Roman"/>
                <w:sz w:val="24"/>
                <w:szCs w:val="24"/>
              </w:rPr>
              <w:t>1073,2</w:t>
            </w:r>
          </w:p>
        </w:tc>
      </w:tr>
      <w:tr w:rsidR="006254C0" w:rsidRPr="00591548" w:rsidTr="00900467">
        <w:trPr>
          <w:trHeight w:val="20"/>
        </w:trPr>
        <w:tc>
          <w:tcPr>
            <w:tcW w:w="129" w:type="pct"/>
            <w:vMerge/>
          </w:tcPr>
          <w:p w:rsidR="006254C0" w:rsidRPr="00591548" w:rsidRDefault="006254C0"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6254C0" w:rsidRPr="00591548" w:rsidRDefault="006254C0" w:rsidP="00591548">
            <w:pPr>
              <w:autoSpaceDE w:val="0"/>
              <w:autoSpaceDN w:val="0"/>
              <w:adjustRightInd w:val="0"/>
              <w:spacing w:after="0" w:line="240" w:lineRule="auto"/>
              <w:rPr>
                <w:rFonts w:ascii="Times New Roman" w:hAnsi="Times New Roman"/>
                <w:kern w:val="2"/>
                <w:sz w:val="24"/>
                <w:szCs w:val="24"/>
              </w:rPr>
            </w:pPr>
          </w:p>
        </w:tc>
        <w:tc>
          <w:tcPr>
            <w:tcW w:w="1143" w:type="pct"/>
          </w:tcPr>
          <w:p w:rsidR="006254C0" w:rsidRPr="00591548" w:rsidRDefault="006254C0"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 района</w:t>
            </w:r>
          </w:p>
        </w:tc>
        <w:tc>
          <w:tcPr>
            <w:tcW w:w="292" w:type="pct"/>
          </w:tcPr>
          <w:p w:rsidR="006254C0" w:rsidRPr="00591548" w:rsidRDefault="00D8173B" w:rsidP="00591548">
            <w:pPr>
              <w:spacing w:after="0" w:line="240" w:lineRule="auto"/>
              <w:jc w:val="center"/>
              <w:rPr>
                <w:rFonts w:ascii="Times New Roman" w:hAnsi="Times New Roman"/>
                <w:sz w:val="24"/>
                <w:szCs w:val="24"/>
              </w:rPr>
            </w:pPr>
            <w:r>
              <w:rPr>
                <w:rFonts w:ascii="Times New Roman" w:hAnsi="Times New Roman"/>
                <w:sz w:val="24"/>
                <w:szCs w:val="24"/>
              </w:rPr>
              <w:t>227835,2</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11428,2</w:t>
            </w:r>
          </w:p>
        </w:tc>
        <w:tc>
          <w:tcPr>
            <w:tcW w:w="223" w:type="pct"/>
          </w:tcPr>
          <w:p w:rsidR="006254C0" w:rsidRPr="00591548" w:rsidRDefault="006254C0"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13560,0</w:t>
            </w:r>
          </w:p>
        </w:tc>
        <w:tc>
          <w:tcPr>
            <w:tcW w:w="223" w:type="pct"/>
          </w:tcPr>
          <w:p w:rsidR="006254C0" w:rsidRPr="00591548" w:rsidRDefault="006254C0"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13629,8</w:t>
            </w:r>
          </w:p>
        </w:tc>
        <w:tc>
          <w:tcPr>
            <w:tcW w:w="223" w:type="pct"/>
          </w:tcPr>
          <w:p w:rsidR="006254C0" w:rsidRPr="00591548" w:rsidRDefault="006254C0" w:rsidP="00591548">
            <w:pPr>
              <w:widowControl w:val="0"/>
              <w:autoSpaceDE w:val="0"/>
              <w:autoSpaceDN w:val="0"/>
              <w:adjustRightInd w:val="0"/>
              <w:spacing w:after="0" w:line="240" w:lineRule="auto"/>
              <w:ind w:left="-104" w:right="-82"/>
              <w:jc w:val="center"/>
              <w:rPr>
                <w:rFonts w:ascii="Times New Roman" w:eastAsia="Times New Roman" w:hAnsi="Times New Roman"/>
                <w:color w:val="000000"/>
                <w:sz w:val="24"/>
                <w:szCs w:val="24"/>
                <w:lang w:eastAsia="ru-RU"/>
              </w:rPr>
            </w:pPr>
            <w:r w:rsidRPr="00591548">
              <w:rPr>
                <w:rFonts w:ascii="Times New Roman" w:eastAsia="Times New Roman" w:hAnsi="Times New Roman"/>
                <w:color w:val="000000"/>
                <w:sz w:val="24"/>
                <w:szCs w:val="24"/>
                <w:lang w:eastAsia="ru-RU"/>
              </w:rPr>
              <w:t>18448,2</w:t>
            </w:r>
          </w:p>
        </w:tc>
        <w:tc>
          <w:tcPr>
            <w:tcW w:w="223" w:type="pct"/>
          </w:tcPr>
          <w:p w:rsidR="006254C0" w:rsidRPr="00591548" w:rsidRDefault="00061E72"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20620,1</w:t>
            </w:r>
          </w:p>
        </w:tc>
        <w:tc>
          <w:tcPr>
            <w:tcW w:w="223" w:type="pct"/>
          </w:tcPr>
          <w:p w:rsidR="006254C0" w:rsidRPr="00591548" w:rsidRDefault="00D8173B"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20917,9</w:t>
            </w:r>
          </w:p>
        </w:tc>
        <w:tc>
          <w:tcPr>
            <w:tcW w:w="223" w:type="pct"/>
          </w:tcPr>
          <w:p w:rsidR="006254C0" w:rsidRPr="00591548" w:rsidRDefault="000B5830"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21022,7</w:t>
            </w:r>
          </w:p>
        </w:tc>
        <w:tc>
          <w:tcPr>
            <w:tcW w:w="223" w:type="pct"/>
          </w:tcPr>
          <w:p w:rsidR="006254C0" w:rsidRPr="00591548" w:rsidRDefault="002F55A0"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21641,7</w:t>
            </w:r>
          </w:p>
        </w:tc>
        <w:tc>
          <w:tcPr>
            <w:tcW w:w="223" w:type="pct"/>
          </w:tcPr>
          <w:p w:rsidR="006254C0" w:rsidRPr="00591548" w:rsidRDefault="008C724B" w:rsidP="00591548">
            <w:pPr>
              <w:spacing w:after="0" w:line="240" w:lineRule="auto"/>
              <w:ind w:left="-104" w:right="-82"/>
              <w:jc w:val="center"/>
              <w:rPr>
                <w:rFonts w:ascii="Times New Roman" w:hAnsi="Times New Roman"/>
                <w:sz w:val="24"/>
                <w:szCs w:val="24"/>
              </w:rPr>
            </w:pPr>
            <w:r w:rsidRPr="008C724B">
              <w:rPr>
                <w:rFonts w:ascii="Times New Roman" w:hAnsi="Times New Roman"/>
                <w:sz w:val="24"/>
                <w:szCs w:val="24"/>
              </w:rPr>
              <w:t>21641,7</w:t>
            </w:r>
          </w:p>
        </w:tc>
        <w:tc>
          <w:tcPr>
            <w:tcW w:w="223" w:type="pct"/>
          </w:tcPr>
          <w:p w:rsidR="006254C0" w:rsidRPr="00591548" w:rsidRDefault="008C724B" w:rsidP="00591548">
            <w:pPr>
              <w:spacing w:after="0" w:line="240" w:lineRule="auto"/>
              <w:ind w:left="-104" w:right="-82"/>
              <w:jc w:val="center"/>
              <w:rPr>
                <w:rFonts w:ascii="Times New Roman" w:hAnsi="Times New Roman"/>
                <w:sz w:val="24"/>
                <w:szCs w:val="24"/>
              </w:rPr>
            </w:pPr>
            <w:r w:rsidRPr="008C724B">
              <w:rPr>
                <w:rFonts w:ascii="Times New Roman" w:hAnsi="Times New Roman"/>
                <w:sz w:val="24"/>
                <w:szCs w:val="24"/>
              </w:rPr>
              <w:t>21641,7</w:t>
            </w:r>
          </w:p>
        </w:tc>
        <w:tc>
          <w:tcPr>
            <w:tcW w:w="223" w:type="pct"/>
          </w:tcPr>
          <w:p w:rsidR="006254C0" w:rsidRPr="00591548" w:rsidRDefault="008C724B" w:rsidP="00591548">
            <w:pPr>
              <w:spacing w:after="0" w:line="240" w:lineRule="auto"/>
              <w:ind w:left="-104" w:right="-82"/>
              <w:jc w:val="center"/>
              <w:rPr>
                <w:rFonts w:ascii="Times New Roman" w:hAnsi="Times New Roman"/>
                <w:sz w:val="24"/>
                <w:szCs w:val="24"/>
              </w:rPr>
            </w:pPr>
            <w:r w:rsidRPr="008C724B">
              <w:rPr>
                <w:rFonts w:ascii="Times New Roman" w:hAnsi="Times New Roman"/>
                <w:sz w:val="24"/>
                <w:szCs w:val="24"/>
              </w:rPr>
              <w:t>21641,7</w:t>
            </w:r>
          </w:p>
        </w:tc>
        <w:tc>
          <w:tcPr>
            <w:tcW w:w="227" w:type="pct"/>
          </w:tcPr>
          <w:p w:rsidR="006254C0" w:rsidRPr="00591548" w:rsidRDefault="008C724B" w:rsidP="00591548">
            <w:pPr>
              <w:spacing w:after="0" w:line="240" w:lineRule="auto"/>
              <w:ind w:left="-104" w:right="-82"/>
              <w:jc w:val="center"/>
              <w:rPr>
                <w:rFonts w:ascii="Times New Roman" w:hAnsi="Times New Roman"/>
                <w:sz w:val="24"/>
                <w:szCs w:val="24"/>
              </w:rPr>
            </w:pPr>
            <w:r w:rsidRPr="008C724B">
              <w:rPr>
                <w:rFonts w:ascii="Times New Roman" w:hAnsi="Times New Roman"/>
                <w:sz w:val="24"/>
                <w:szCs w:val="24"/>
              </w:rPr>
              <w:t>21641,7</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 том числе за счет средств:</w:t>
            </w:r>
          </w:p>
        </w:tc>
        <w:tc>
          <w:tcPr>
            <w:tcW w:w="292" w:type="pct"/>
          </w:tcPr>
          <w:p w:rsidR="00213DCC" w:rsidRPr="00591548" w:rsidRDefault="00213DCC" w:rsidP="00591548">
            <w:pPr>
              <w:spacing w:after="0" w:line="240" w:lineRule="auto"/>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7"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Фонда содействия реформированию ЖКХ</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D8173B" w:rsidRPr="00591548" w:rsidTr="00900467">
        <w:trPr>
          <w:trHeight w:val="20"/>
        </w:trPr>
        <w:tc>
          <w:tcPr>
            <w:tcW w:w="129" w:type="pct"/>
            <w:vMerge/>
          </w:tcPr>
          <w:p w:rsidR="00D8173B" w:rsidRPr="00591548" w:rsidRDefault="00D8173B"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D8173B" w:rsidRPr="00591548" w:rsidRDefault="00D8173B" w:rsidP="00591548">
            <w:pPr>
              <w:autoSpaceDE w:val="0"/>
              <w:autoSpaceDN w:val="0"/>
              <w:adjustRightInd w:val="0"/>
              <w:spacing w:after="0" w:line="240" w:lineRule="auto"/>
              <w:rPr>
                <w:rFonts w:ascii="Times New Roman" w:hAnsi="Times New Roman"/>
                <w:kern w:val="2"/>
                <w:sz w:val="24"/>
                <w:szCs w:val="24"/>
              </w:rPr>
            </w:pPr>
          </w:p>
        </w:tc>
        <w:tc>
          <w:tcPr>
            <w:tcW w:w="1143" w:type="pct"/>
          </w:tcPr>
          <w:p w:rsidR="00D8173B" w:rsidRPr="00591548" w:rsidRDefault="00D8173B"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бюджеты поселений</w:t>
            </w:r>
          </w:p>
        </w:tc>
        <w:tc>
          <w:tcPr>
            <w:tcW w:w="292" w:type="pct"/>
          </w:tcPr>
          <w:p w:rsidR="00D8173B" w:rsidRPr="00591548" w:rsidRDefault="00D8173B" w:rsidP="00591548">
            <w:pPr>
              <w:spacing w:after="0" w:line="240" w:lineRule="auto"/>
              <w:jc w:val="center"/>
              <w:rPr>
                <w:rFonts w:ascii="Times New Roman" w:hAnsi="Times New Roman"/>
                <w:sz w:val="24"/>
                <w:szCs w:val="24"/>
              </w:rPr>
            </w:pPr>
            <w:r>
              <w:rPr>
                <w:rFonts w:ascii="Times New Roman" w:hAnsi="Times New Roman"/>
                <w:sz w:val="24"/>
                <w:szCs w:val="24"/>
              </w:rPr>
              <w:t>41078,1</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D8173B" w:rsidRPr="00591548" w:rsidRDefault="00D8173B"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2711,9</w:t>
            </w:r>
          </w:p>
        </w:tc>
        <w:tc>
          <w:tcPr>
            <w:tcW w:w="223" w:type="pct"/>
          </w:tcPr>
          <w:p w:rsidR="00D8173B" w:rsidRPr="00591548" w:rsidRDefault="00D8173B"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8051,0</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10818,3</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1489,9</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3165,3</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1077,8</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13763,9</w:t>
            </w:r>
          </w:p>
        </w:tc>
        <w:tc>
          <w:tcPr>
            <w:tcW w:w="223" w:type="pct"/>
          </w:tcPr>
          <w:p w:rsidR="00D8173B" w:rsidRPr="00591548" w:rsidRDefault="00D8173B" w:rsidP="00025A12">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D8173B" w:rsidRPr="00591548" w:rsidRDefault="00D8173B" w:rsidP="00025A12">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D8173B" w:rsidRPr="00591548" w:rsidRDefault="00D8173B" w:rsidP="00025A12">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D8173B" w:rsidRPr="00591548" w:rsidRDefault="00D8173B" w:rsidP="00025A12">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внебюджетные источники</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900467">
        <w:trPr>
          <w:trHeight w:val="20"/>
        </w:trPr>
        <w:tc>
          <w:tcPr>
            <w:tcW w:w="129" w:type="pct"/>
            <w:vMerge w:val="restart"/>
          </w:tcPr>
          <w:p w:rsidR="00213DCC" w:rsidRPr="00591548" w:rsidRDefault="00213DCC" w:rsidP="00591548">
            <w:pPr>
              <w:autoSpaceDE w:val="0"/>
              <w:autoSpaceDN w:val="0"/>
              <w:adjustRightInd w:val="0"/>
              <w:spacing w:after="0" w:line="240" w:lineRule="auto"/>
              <w:jc w:val="center"/>
              <w:rPr>
                <w:rFonts w:ascii="Times New Roman" w:hAnsi="Times New Roman"/>
                <w:sz w:val="24"/>
                <w:szCs w:val="24"/>
              </w:rPr>
            </w:pPr>
            <w:r w:rsidRPr="00591548">
              <w:rPr>
                <w:rFonts w:ascii="Times New Roman" w:hAnsi="Times New Roman"/>
                <w:sz w:val="24"/>
                <w:szCs w:val="24"/>
              </w:rPr>
              <w:t>2.</w:t>
            </w:r>
          </w:p>
        </w:tc>
        <w:tc>
          <w:tcPr>
            <w:tcW w:w="759" w:type="pct"/>
            <w:vMerge w:val="restart"/>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r w:rsidRPr="00591548">
              <w:rPr>
                <w:rFonts w:ascii="Times New Roman" w:hAnsi="Times New Roman"/>
                <w:sz w:val="24"/>
                <w:szCs w:val="24"/>
              </w:rPr>
              <w:t>Подпрограмма 1. «</w:t>
            </w:r>
            <w:r w:rsidRPr="00591548">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всего </w:t>
            </w:r>
          </w:p>
        </w:tc>
        <w:tc>
          <w:tcPr>
            <w:tcW w:w="292" w:type="pct"/>
          </w:tcPr>
          <w:p w:rsidR="00213DCC" w:rsidRPr="00591548" w:rsidRDefault="004B6EC0" w:rsidP="00591548">
            <w:pPr>
              <w:spacing w:after="0" w:line="240" w:lineRule="auto"/>
              <w:jc w:val="center"/>
              <w:rPr>
                <w:rFonts w:ascii="Times New Roman" w:hAnsi="Times New Roman"/>
                <w:sz w:val="24"/>
                <w:szCs w:val="24"/>
              </w:rPr>
            </w:pPr>
            <w:r w:rsidRPr="004B6EC0">
              <w:rPr>
                <w:rFonts w:ascii="Times New Roman" w:hAnsi="Times New Roman"/>
                <w:sz w:val="24"/>
                <w:szCs w:val="24"/>
              </w:rPr>
              <w:t>260908,8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10786,8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35231,6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12917,3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color w:val="000000"/>
                <w:kern w:val="2"/>
                <w:sz w:val="24"/>
                <w:szCs w:val="24"/>
              </w:rPr>
            </w:pPr>
            <w:r w:rsidRPr="00591548">
              <w:rPr>
                <w:rFonts w:ascii="Times New Roman" w:hAnsi="Times New Roman"/>
                <w:color w:val="000000"/>
                <w:kern w:val="2"/>
                <w:sz w:val="24"/>
                <w:szCs w:val="24"/>
              </w:rPr>
              <w:t>18431,9</w:t>
            </w:r>
          </w:p>
        </w:tc>
        <w:tc>
          <w:tcPr>
            <w:tcW w:w="223" w:type="pct"/>
          </w:tcPr>
          <w:p w:rsidR="00213DCC" w:rsidRPr="00591548" w:rsidRDefault="005C466E" w:rsidP="00591548">
            <w:pPr>
              <w:spacing w:after="0" w:line="240" w:lineRule="auto"/>
              <w:ind w:left="-104" w:right="-82"/>
              <w:jc w:val="center"/>
              <w:rPr>
                <w:rFonts w:ascii="Times New Roman" w:hAnsi="Times New Roman"/>
                <w:sz w:val="24"/>
                <w:szCs w:val="24"/>
              </w:rPr>
            </w:pPr>
            <w:r w:rsidRPr="005C466E">
              <w:rPr>
                <w:rFonts w:ascii="Times New Roman" w:hAnsi="Times New Roman"/>
                <w:sz w:val="24"/>
                <w:szCs w:val="24"/>
              </w:rPr>
              <w:t>20580,5</w:t>
            </w:r>
          </w:p>
        </w:tc>
        <w:tc>
          <w:tcPr>
            <w:tcW w:w="223" w:type="pct"/>
          </w:tcPr>
          <w:p w:rsidR="00213DCC" w:rsidRPr="004B6EC0" w:rsidRDefault="005F673E" w:rsidP="00591548">
            <w:pPr>
              <w:spacing w:after="0" w:line="240" w:lineRule="auto"/>
              <w:ind w:left="-104" w:right="-82"/>
              <w:jc w:val="center"/>
              <w:rPr>
                <w:rFonts w:ascii="Times New Roman" w:hAnsi="Times New Roman"/>
                <w:sz w:val="24"/>
                <w:szCs w:val="24"/>
              </w:rPr>
            </w:pPr>
            <w:r w:rsidRPr="004B6EC0">
              <w:rPr>
                <w:rFonts w:ascii="Times New Roman" w:hAnsi="Times New Roman"/>
                <w:sz w:val="24"/>
                <w:szCs w:val="24"/>
              </w:rPr>
              <w:t>20813,0</w:t>
            </w:r>
          </w:p>
        </w:tc>
        <w:tc>
          <w:tcPr>
            <w:tcW w:w="223" w:type="pct"/>
          </w:tcPr>
          <w:p w:rsidR="00213DCC" w:rsidRPr="004B6EC0" w:rsidRDefault="005F673E" w:rsidP="00591548">
            <w:pPr>
              <w:spacing w:after="0" w:line="240" w:lineRule="auto"/>
              <w:ind w:left="-104" w:right="-82"/>
              <w:jc w:val="center"/>
              <w:rPr>
                <w:rFonts w:ascii="Times New Roman" w:hAnsi="Times New Roman"/>
                <w:sz w:val="24"/>
                <w:szCs w:val="24"/>
              </w:rPr>
            </w:pPr>
            <w:r w:rsidRPr="004B6EC0">
              <w:rPr>
                <w:rFonts w:ascii="Times New Roman" w:hAnsi="Times New Roman"/>
                <w:sz w:val="24"/>
                <w:szCs w:val="24"/>
              </w:rPr>
              <w:t>34318,7</w:t>
            </w:r>
          </w:p>
        </w:tc>
        <w:tc>
          <w:tcPr>
            <w:tcW w:w="223" w:type="pct"/>
          </w:tcPr>
          <w:p w:rsidR="00213DCC" w:rsidRPr="004B6EC0" w:rsidRDefault="005F673E" w:rsidP="00591548">
            <w:pPr>
              <w:spacing w:after="0" w:line="240" w:lineRule="auto"/>
              <w:ind w:left="-104" w:right="-82"/>
              <w:jc w:val="center"/>
              <w:rPr>
                <w:rFonts w:ascii="Times New Roman" w:hAnsi="Times New Roman"/>
                <w:sz w:val="24"/>
                <w:szCs w:val="24"/>
              </w:rPr>
            </w:pPr>
            <w:r w:rsidRPr="004B6EC0">
              <w:rPr>
                <w:rFonts w:ascii="Times New Roman" w:hAnsi="Times New Roman"/>
                <w:sz w:val="24"/>
                <w:szCs w:val="24"/>
              </w:rPr>
              <w:t>21565,8</w:t>
            </w:r>
          </w:p>
        </w:tc>
        <w:tc>
          <w:tcPr>
            <w:tcW w:w="223" w:type="pct"/>
          </w:tcPr>
          <w:p w:rsidR="00213DCC" w:rsidRPr="00591548" w:rsidRDefault="005F673E" w:rsidP="00591548">
            <w:pPr>
              <w:spacing w:after="0" w:line="240" w:lineRule="auto"/>
              <w:ind w:left="-104" w:right="-82"/>
              <w:jc w:val="center"/>
              <w:rPr>
                <w:rFonts w:ascii="Times New Roman" w:hAnsi="Times New Roman"/>
                <w:sz w:val="24"/>
                <w:szCs w:val="24"/>
              </w:rPr>
            </w:pPr>
            <w:r w:rsidRPr="005F673E">
              <w:rPr>
                <w:rFonts w:ascii="Times New Roman" w:hAnsi="Times New Roman"/>
                <w:sz w:val="24"/>
                <w:szCs w:val="24"/>
              </w:rPr>
              <w:t>21565,8</w:t>
            </w:r>
          </w:p>
        </w:tc>
        <w:tc>
          <w:tcPr>
            <w:tcW w:w="223" w:type="pct"/>
          </w:tcPr>
          <w:p w:rsidR="00213DCC" w:rsidRPr="00591548" w:rsidRDefault="005F673E" w:rsidP="00591548">
            <w:pPr>
              <w:spacing w:after="0" w:line="240" w:lineRule="auto"/>
              <w:ind w:left="-104" w:right="-82"/>
              <w:jc w:val="center"/>
              <w:rPr>
                <w:rFonts w:ascii="Times New Roman" w:hAnsi="Times New Roman"/>
                <w:sz w:val="24"/>
                <w:szCs w:val="24"/>
              </w:rPr>
            </w:pPr>
            <w:r w:rsidRPr="005F673E">
              <w:rPr>
                <w:rFonts w:ascii="Times New Roman" w:hAnsi="Times New Roman"/>
                <w:sz w:val="24"/>
                <w:szCs w:val="24"/>
              </w:rPr>
              <w:t>21565,8</w:t>
            </w:r>
          </w:p>
        </w:tc>
        <w:tc>
          <w:tcPr>
            <w:tcW w:w="223" w:type="pct"/>
          </w:tcPr>
          <w:p w:rsidR="00213DCC" w:rsidRPr="00591548" w:rsidRDefault="005F673E" w:rsidP="00591548">
            <w:pPr>
              <w:spacing w:after="0" w:line="240" w:lineRule="auto"/>
              <w:ind w:left="-104" w:right="-82"/>
              <w:jc w:val="center"/>
              <w:rPr>
                <w:rFonts w:ascii="Times New Roman" w:hAnsi="Times New Roman"/>
                <w:sz w:val="24"/>
                <w:szCs w:val="24"/>
              </w:rPr>
            </w:pPr>
            <w:r w:rsidRPr="005F673E">
              <w:rPr>
                <w:rFonts w:ascii="Times New Roman" w:hAnsi="Times New Roman"/>
                <w:sz w:val="24"/>
                <w:szCs w:val="24"/>
              </w:rPr>
              <w:t>21565,8</w:t>
            </w:r>
          </w:p>
        </w:tc>
        <w:tc>
          <w:tcPr>
            <w:tcW w:w="227" w:type="pct"/>
          </w:tcPr>
          <w:p w:rsidR="00213DCC" w:rsidRPr="00591548" w:rsidRDefault="005F673E" w:rsidP="00591548">
            <w:pPr>
              <w:spacing w:after="0" w:line="240" w:lineRule="auto"/>
              <w:ind w:left="-104" w:right="-82"/>
              <w:jc w:val="center"/>
              <w:rPr>
                <w:rFonts w:ascii="Times New Roman" w:hAnsi="Times New Roman"/>
                <w:sz w:val="24"/>
                <w:szCs w:val="24"/>
              </w:rPr>
            </w:pPr>
            <w:r w:rsidRPr="005F673E">
              <w:rPr>
                <w:rFonts w:ascii="Times New Roman" w:hAnsi="Times New Roman"/>
                <w:sz w:val="24"/>
                <w:szCs w:val="24"/>
              </w:rPr>
              <w:t>21565,8</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ind w:firstLine="567"/>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ind w:firstLine="567"/>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федеральный бюджет</w:t>
            </w:r>
          </w:p>
        </w:tc>
        <w:tc>
          <w:tcPr>
            <w:tcW w:w="292" w:type="pct"/>
          </w:tcPr>
          <w:p w:rsidR="00213DCC" w:rsidRPr="00591548" w:rsidRDefault="004B6EC0" w:rsidP="00591548">
            <w:pPr>
              <w:spacing w:after="0" w:line="240" w:lineRule="auto"/>
              <w:jc w:val="center"/>
              <w:rPr>
                <w:rFonts w:ascii="Times New Roman" w:hAnsi="Times New Roman"/>
                <w:sz w:val="24"/>
                <w:szCs w:val="24"/>
              </w:rPr>
            </w:pPr>
            <w:r w:rsidRPr="004B6EC0">
              <w:rPr>
                <w:rFonts w:ascii="Times New Roman" w:hAnsi="Times New Roman"/>
                <w:sz w:val="24"/>
                <w:szCs w:val="24"/>
              </w:rPr>
              <w:t>11505,1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11505,1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областной бюджет </w:t>
            </w:r>
          </w:p>
        </w:tc>
        <w:tc>
          <w:tcPr>
            <w:tcW w:w="292" w:type="pct"/>
          </w:tcPr>
          <w:p w:rsidR="00213DCC" w:rsidRPr="00591548" w:rsidRDefault="004B6EC0" w:rsidP="00591548">
            <w:pPr>
              <w:spacing w:after="0" w:line="240" w:lineRule="auto"/>
              <w:jc w:val="center"/>
              <w:rPr>
                <w:rFonts w:ascii="Times New Roman" w:hAnsi="Times New Roman"/>
                <w:sz w:val="24"/>
                <w:szCs w:val="24"/>
              </w:rPr>
            </w:pPr>
            <w:r w:rsidRPr="004B6EC0">
              <w:rPr>
                <w:rFonts w:ascii="Times New Roman" w:hAnsi="Times New Roman"/>
                <w:sz w:val="24"/>
                <w:szCs w:val="24"/>
              </w:rPr>
              <w:t>24719,4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22695,5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127,6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1896,3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 района</w:t>
            </w:r>
          </w:p>
        </w:tc>
        <w:tc>
          <w:tcPr>
            <w:tcW w:w="292" w:type="pct"/>
          </w:tcPr>
          <w:p w:rsidR="00213DCC" w:rsidRPr="00591548" w:rsidRDefault="004B6EC0" w:rsidP="00591548">
            <w:pPr>
              <w:spacing w:after="0" w:line="240" w:lineRule="auto"/>
              <w:jc w:val="center"/>
              <w:rPr>
                <w:rFonts w:ascii="Times New Roman" w:hAnsi="Times New Roman"/>
                <w:sz w:val="24"/>
                <w:szCs w:val="24"/>
              </w:rPr>
            </w:pPr>
            <w:r w:rsidRPr="004B6EC0">
              <w:rPr>
                <w:rFonts w:ascii="Times New Roman" w:hAnsi="Times New Roman"/>
                <w:sz w:val="24"/>
                <w:szCs w:val="24"/>
              </w:rPr>
              <w:t>224598,4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10786,8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12450,2</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12917,3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color w:val="000000"/>
                <w:kern w:val="2"/>
                <w:sz w:val="24"/>
                <w:szCs w:val="24"/>
              </w:rPr>
            </w:pPr>
            <w:r w:rsidRPr="00591548">
              <w:rPr>
                <w:rFonts w:ascii="Times New Roman" w:hAnsi="Times New Roman"/>
                <w:color w:val="000000"/>
                <w:kern w:val="2"/>
                <w:sz w:val="24"/>
                <w:szCs w:val="24"/>
              </w:rPr>
              <w:t>18304,3</w:t>
            </w:r>
          </w:p>
        </w:tc>
        <w:tc>
          <w:tcPr>
            <w:tcW w:w="223" w:type="pct"/>
          </w:tcPr>
          <w:p w:rsidR="00213DCC" w:rsidRPr="00591548" w:rsidRDefault="005C466E" w:rsidP="00591548">
            <w:pPr>
              <w:spacing w:after="0" w:line="240" w:lineRule="auto"/>
              <w:ind w:left="-104" w:right="-82"/>
              <w:jc w:val="center"/>
              <w:rPr>
                <w:rFonts w:ascii="Times New Roman" w:hAnsi="Times New Roman"/>
                <w:sz w:val="24"/>
                <w:szCs w:val="24"/>
              </w:rPr>
            </w:pPr>
            <w:r w:rsidRPr="005C466E">
              <w:rPr>
                <w:rFonts w:ascii="Times New Roman" w:hAnsi="Times New Roman"/>
                <w:kern w:val="2"/>
                <w:sz w:val="24"/>
                <w:szCs w:val="24"/>
              </w:rPr>
              <w:t>20580,5</w:t>
            </w:r>
          </w:p>
        </w:tc>
        <w:tc>
          <w:tcPr>
            <w:tcW w:w="223" w:type="pct"/>
          </w:tcPr>
          <w:p w:rsidR="00213DCC" w:rsidRPr="00591548" w:rsidRDefault="005F673E" w:rsidP="00591548">
            <w:pPr>
              <w:spacing w:after="0" w:line="240" w:lineRule="auto"/>
              <w:ind w:left="-104" w:right="-82"/>
              <w:jc w:val="center"/>
              <w:rPr>
                <w:rFonts w:ascii="Times New Roman" w:hAnsi="Times New Roman"/>
                <w:sz w:val="24"/>
                <w:szCs w:val="24"/>
              </w:rPr>
            </w:pPr>
            <w:r w:rsidRPr="005F673E">
              <w:rPr>
                <w:rFonts w:ascii="Times New Roman" w:hAnsi="Times New Roman"/>
                <w:kern w:val="2"/>
                <w:sz w:val="24"/>
                <w:szCs w:val="24"/>
              </w:rPr>
              <w:t>20813,0</w:t>
            </w:r>
          </w:p>
        </w:tc>
        <w:tc>
          <w:tcPr>
            <w:tcW w:w="223" w:type="pct"/>
          </w:tcPr>
          <w:p w:rsidR="00213DCC" w:rsidRPr="00591548" w:rsidRDefault="00CF22B7" w:rsidP="00591548">
            <w:pPr>
              <w:spacing w:after="0" w:line="240" w:lineRule="auto"/>
              <w:ind w:left="-104" w:right="-82"/>
              <w:jc w:val="center"/>
              <w:rPr>
                <w:rFonts w:ascii="Times New Roman" w:hAnsi="Times New Roman"/>
                <w:sz w:val="24"/>
                <w:szCs w:val="24"/>
              </w:rPr>
            </w:pPr>
            <w:r>
              <w:rPr>
                <w:rFonts w:ascii="Times New Roman" w:hAnsi="Times New Roman"/>
                <w:kern w:val="2"/>
                <w:sz w:val="24"/>
                <w:szCs w:val="24"/>
              </w:rPr>
              <w:t>20917,3</w:t>
            </w:r>
          </w:p>
        </w:tc>
        <w:tc>
          <w:tcPr>
            <w:tcW w:w="223" w:type="pct"/>
          </w:tcPr>
          <w:p w:rsidR="00213DCC" w:rsidRPr="00591548" w:rsidRDefault="005F673E" w:rsidP="00591548">
            <w:pPr>
              <w:spacing w:after="0" w:line="240" w:lineRule="auto"/>
              <w:ind w:left="-104" w:right="-82"/>
              <w:jc w:val="center"/>
              <w:rPr>
                <w:rFonts w:ascii="Times New Roman" w:hAnsi="Times New Roman"/>
                <w:sz w:val="24"/>
                <w:szCs w:val="24"/>
              </w:rPr>
            </w:pPr>
            <w:r w:rsidRPr="005F673E">
              <w:rPr>
                <w:rFonts w:ascii="Times New Roman" w:hAnsi="Times New Roman"/>
                <w:kern w:val="2"/>
                <w:sz w:val="24"/>
                <w:szCs w:val="24"/>
              </w:rPr>
              <w:t>21565,8</w:t>
            </w:r>
          </w:p>
        </w:tc>
        <w:tc>
          <w:tcPr>
            <w:tcW w:w="223" w:type="pct"/>
          </w:tcPr>
          <w:p w:rsidR="00213DCC" w:rsidRPr="00591548" w:rsidRDefault="005F673E" w:rsidP="00591548">
            <w:pPr>
              <w:spacing w:after="0" w:line="240" w:lineRule="auto"/>
              <w:ind w:left="-104" w:right="-82"/>
              <w:jc w:val="center"/>
              <w:rPr>
                <w:rFonts w:ascii="Times New Roman" w:hAnsi="Times New Roman"/>
                <w:sz w:val="24"/>
                <w:szCs w:val="24"/>
              </w:rPr>
            </w:pPr>
            <w:r w:rsidRPr="005F673E">
              <w:rPr>
                <w:rFonts w:ascii="Times New Roman" w:hAnsi="Times New Roman"/>
                <w:kern w:val="2"/>
                <w:sz w:val="24"/>
                <w:szCs w:val="24"/>
              </w:rPr>
              <w:t>21565,8</w:t>
            </w:r>
          </w:p>
        </w:tc>
        <w:tc>
          <w:tcPr>
            <w:tcW w:w="223" w:type="pct"/>
          </w:tcPr>
          <w:p w:rsidR="00213DCC" w:rsidRPr="00591548" w:rsidRDefault="005F673E" w:rsidP="00591548">
            <w:pPr>
              <w:spacing w:after="0" w:line="240" w:lineRule="auto"/>
              <w:ind w:left="-104" w:right="-82"/>
              <w:jc w:val="center"/>
              <w:rPr>
                <w:rFonts w:ascii="Times New Roman" w:hAnsi="Times New Roman"/>
                <w:sz w:val="24"/>
                <w:szCs w:val="24"/>
              </w:rPr>
            </w:pPr>
            <w:r w:rsidRPr="005F673E">
              <w:rPr>
                <w:rFonts w:ascii="Times New Roman" w:hAnsi="Times New Roman"/>
                <w:kern w:val="2"/>
                <w:sz w:val="24"/>
                <w:szCs w:val="24"/>
              </w:rPr>
              <w:t>21565,8</w:t>
            </w:r>
          </w:p>
        </w:tc>
        <w:tc>
          <w:tcPr>
            <w:tcW w:w="223" w:type="pct"/>
          </w:tcPr>
          <w:p w:rsidR="00213DCC" w:rsidRPr="00591548" w:rsidRDefault="005F673E" w:rsidP="00591548">
            <w:pPr>
              <w:spacing w:after="0" w:line="240" w:lineRule="auto"/>
              <w:ind w:left="-104" w:right="-82"/>
              <w:jc w:val="center"/>
              <w:rPr>
                <w:rFonts w:ascii="Times New Roman" w:hAnsi="Times New Roman"/>
                <w:sz w:val="24"/>
                <w:szCs w:val="24"/>
              </w:rPr>
            </w:pPr>
            <w:r w:rsidRPr="005F673E">
              <w:rPr>
                <w:rFonts w:ascii="Times New Roman" w:hAnsi="Times New Roman"/>
                <w:kern w:val="2"/>
                <w:sz w:val="24"/>
                <w:szCs w:val="24"/>
              </w:rPr>
              <w:t>21565,8</w:t>
            </w:r>
          </w:p>
        </w:tc>
        <w:tc>
          <w:tcPr>
            <w:tcW w:w="227" w:type="pct"/>
          </w:tcPr>
          <w:p w:rsidR="00213DCC" w:rsidRPr="00591548" w:rsidRDefault="005F673E" w:rsidP="00591548">
            <w:pPr>
              <w:spacing w:after="0" w:line="240" w:lineRule="auto"/>
              <w:ind w:left="-104" w:right="-82"/>
              <w:jc w:val="center"/>
              <w:rPr>
                <w:rFonts w:ascii="Times New Roman" w:hAnsi="Times New Roman"/>
                <w:sz w:val="24"/>
                <w:szCs w:val="24"/>
              </w:rPr>
            </w:pPr>
            <w:r w:rsidRPr="005F673E">
              <w:rPr>
                <w:rFonts w:ascii="Times New Roman" w:hAnsi="Times New Roman"/>
                <w:kern w:val="2"/>
                <w:sz w:val="24"/>
                <w:szCs w:val="24"/>
              </w:rPr>
              <w:t>21565,8</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 том числе за счет средств:</w:t>
            </w:r>
          </w:p>
        </w:tc>
        <w:tc>
          <w:tcPr>
            <w:tcW w:w="292" w:type="pct"/>
          </w:tcPr>
          <w:p w:rsidR="00213DCC" w:rsidRPr="00591548" w:rsidRDefault="00213DCC" w:rsidP="00591548">
            <w:pPr>
              <w:spacing w:after="0" w:line="240" w:lineRule="auto"/>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Фонда содействия реформированию ЖКХ</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бюджеты поселений</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85,9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внебюджетные источники</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0467">
        <w:trPr>
          <w:trHeight w:val="20"/>
        </w:trPr>
        <w:tc>
          <w:tcPr>
            <w:tcW w:w="129" w:type="pct"/>
            <w:vMerge w:val="restart"/>
          </w:tcPr>
          <w:p w:rsidR="00213DCC" w:rsidRPr="00591548" w:rsidRDefault="00213DCC" w:rsidP="00591548">
            <w:pPr>
              <w:autoSpaceDE w:val="0"/>
              <w:autoSpaceDN w:val="0"/>
              <w:adjustRightInd w:val="0"/>
              <w:spacing w:after="0" w:line="240" w:lineRule="auto"/>
              <w:jc w:val="center"/>
              <w:rPr>
                <w:rFonts w:ascii="Times New Roman" w:hAnsi="Times New Roman"/>
                <w:sz w:val="24"/>
                <w:szCs w:val="24"/>
              </w:rPr>
            </w:pPr>
            <w:r w:rsidRPr="00591548">
              <w:rPr>
                <w:rFonts w:ascii="Times New Roman" w:hAnsi="Times New Roman"/>
                <w:sz w:val="24"/>
                <w:szCs w:val="24"/>
              </w:rPr>
              <w:t>3.</w:t>
            </w:r>
          </w:p>
        </w:tc>
        <w:tc>
          <w:tcPr>
            <w:tcW w:w="759" w:type="pct"/>
            <w:vMerge w:val="restart"/>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r w:rsidRPr="00591548">
              <w:rPr>
                <w:rFonts w:ascii="Times New Roman" w:hAnsi="Times New Roman"/>
                <w:sz w:val="24"/>
                <w:szCs w:val="24"/>
              </w:rPr>
              <w:t xml:space="preserve">Подпрограмма 2.: </w:t>
            </w:r>
            <w:r w:rsidRPr="00591548">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всего </w:t>
            </w:r>
          </w:p>
        </w:tc>
        <w:tc>
          <w:tcPr>
            <w:tcW w:w="292" w:type="pct"/>
          </w:tcPr>
          <w:p w:rsidR="00213DCC" w:rsidRPr="00591548" w:rsidRDefault="00D8173B" w:rsidP="00591548">
            <w:pPr>
              <w:spacing w:after="0" w:line="240" w:lineRule="auto"/>
              <w:jc w:val="center"/>
              <w:rPr>
                <w:rFonts w:ascii="Times New Roman" w:hAnsi="Times New Roman"/>
                <w:sz w:val="24"/>
                <w:szCs w:val="24"/>
              </w:rPr>
            </w:pPr>
            <w:r>
              <w:rPr>
                <w:rFonts w:ascii="Times New Roman" w:hAnsi="Times New Roman"/>
                <w:sz w:val="24"/>
                <w:szCs w:val="24"/>
              </w:rPr>
              <w:t>858722,7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37735,9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83723,7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139531,4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213743,9</w:t>
            </w:r>
          </w:p>
        </w:tc>
        <w:tc>
          <w:tcPr>
            <w:tcW w:w="223" w:type="pct"/>
          </w:tcPr>
          <w:p w:rsidR="00213DCC" w:rsidRPr="00591548" w:rsidRDefault="00934ACA"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54414,4</w:t>
            </w:r>
          </w:p>
        </w:tc>
        <w:tc>
          <w:tcPr>
            <w:tcW w:w="223" w:type="pct"/>
          </w:tcPr>
          <w:p w:rsidR="00213DCC" w:rsidRPr="004B6EC0" w:rsidRDefault="00C973C5" w:rsidP="00591548">
            <w:pPr>
              <w:spacing w:after="0" w:line="240" w:lineRule="auto"/>
              <w:ind w:left="-104" w:right="-82"/>
              <w:jc w:val="center"/>
              <w:rPr>
                <w:rFonts w:ascii="Times New Roman" w:hAnsi="Times New Roman"/>
                <w:sz w:val="24"/>
                <w:szCs w:val="24"/>
              </w:rPr>
            </w:pPr>
            <w:r w:rsidRPr="004B6EC0">
              <w:rPr>
                <w:rFonts w:ascii="Times New Roman" w:hAnsi="Times New Roman"/>
                <w:sz w:val="24"/>
                <w:szCs w:val="24"/>
              </w:rPr>
              <w:t>74589,6</w:t>
            </w:r>
          </w:p>
        </w:tc>
        <w:tc>
          <w:tcPr>
            <w:tcW w:w="223" w:type="pct"/>
          </w:tcPr>
          <w:p w:rsidR="00213DCC" w:rsidRPr="004B6EC0" w:rsidRDefault="00D8173B"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31587,0</w:t>
            </w:r>
          </w:p>
        </w:tc>
        <w:tc>
          <w:tcPr>
            <w:tcW w:w="223" w:type="pct"/>
          </w:tcPr>
          <w:p w:rsidR="00213DCC" w:rsidRPr="004B6EC0" w:rsidRDefault="00D8173B"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1149,1</w:t>
            </w:r>
          </w:p>
        </w:tc>
        <w:tc>
          <w:tcPr>
            <w:tcW w:w="223" w:type="pct"/>
          </w:tcPr>
          <w:p w:rsidR="00213DCC" w:rsidRPr="00591548" w:rsidRDefault="00D8173B" w:rsidP="00591548">
            <w:pPr>
              <w:spacing w:after="0" w:line="240" w:lineRule="auto"/>
              <w:ind w:left="-104" w:right="-82"/>
              <w:jc w:val="center"/>
              <w:rPr>
                <w:rFonts w:ascii="Times New Roman" w:hAnsi="Times New Roman"/>
                <w:sz w:val="24"/>
                <w:szCs w:val="24"/>
              </w:rPr>
            </w:pPr>
            <w:r w:rsidRPr="00D8173B">
              <w:rPr>
                <w:rFonts w:ascii="Times New Roman" w:hAnsi="Times New Roman"/>
                <w:sz w:val="24"/>
                <w:szCs w:val="24"/>
              </w:rPr>
              <w:t>1149,1</w:t>
            </w:r>
          </w:p>
        </w:tc>
        <w:tc>
          <w:tcPr>
            <w:tcW w:w="223" w:type="pct"/>
          </w:tcPr>
          <w:p w:rsidR="00213DCC" w:rsidRPr="00591548" w:rsidRDefault="00D8173B" w:rsidP="00591548">
            <w:pPr>
              <w:spacing w:after="0" w:line="240" w:lineRule="auto"/>
              <w:ind w:left="-104" w:right="-82"/>
              <w:jc w:val="center"/>
              <w:rPr>
                <w:rFonts w:ascii="Times New Roman" w:hAnsi="Times New Roman"/>
                <w:sz w:val="24"/>
                <w:szCs w:val="24"/>
              </w:rPr>
            </w:pPr>
            <w:r w:rsidRPr="00D8173B">
              <w:rPr>
                <w:rFonts w:ascii="Times New Roman" w:hAnsi="Times New Roman"/>
                <w:sz w:val="24"/>
                <w:szCs w:val="24"/>
              </w:rPr>
              <w:t>1149,1</w:t>
            </w:r>
          </w:p>
        </w:tc>
        <w:tc>
          <w:tcPr>
            <w:tcW w:w="223" w:type="pct"/>
          </w:tcPr>
          <w:p w:rsidR="00213DCC" w:rsidRPr="00591548" w:rsidRDefault="00D8173B" w:rsidP="00591548">
            <w:pPr>
              <w:spacing w:after="0" w:line="240" w:lineRule="auto"/>
              <w:ind w:left="-104" w:right="-82"/>
              <w:jc w:val="center"/>
              <w:rPr>
                <w:rFonts w:ascii="Times New Roman" w:hAnsi="Times New Roman"/>
                <w:sz w:val="24"/>
                <w:szCs w:val="24"/>
              </w:rPr>
            </w:pPr>
            <w:r w:rsidRPr="00D8173B">
              <w:rPr>
                <w:rFonts w:ascii="Times New Roman" w:hAnsi="Times New Roman"/>
                <w:sz w:val="24"/>
                <w:szCs w:val="24"/>
              </w:rPr>
              <w:t>1149,1</w:t>
            </w:r>
          </w:p>
        </w:tc>
        <w:tc>
          <w:tcPr>
            <w:tcW w:w="227" w:type="pct"/>
          </w:tcPr>
          <w:p w:rsidR="00213DCC" w:rsidRPr="00591548" w:rsidRDefault="00D8173B" w:rsidP="00591548">
            <w:pPr>
              <w:spacing w:after="0" w:line="240" w:lineRule="auto"/>
              <w:ind w:left="-104" w:right="-82"/>
              <w:jc w:val="center"/>
              <w:rPr>
                <w:rFonts w:ascii="Times New Roman" w:hAnsi="Times New Roman"/>
                <w:sz w:val="24"/>
                <w:szCs w:val="24"/>
              </w:rPr>
            </w:pPr>
            <w:r w:rsidRPr="00D8173B">
              <w:rPr>
                <w:rFonts w:ascii="Times New Roman" w:hAnsi="Times New Roman"/>
                <w:sz w:val="24"/>
                <w:szCs w:val="24"/>
              </w:rPr>
              <w:t>1149,1</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федеральный бюджет</w:t>
            </w:r>
          </w:p>
        </w:tc>
        <w:tc>
          <w:tcPr>
            <w:tcW w:w="292" w:type="pct"/>
          </w:tcPr>
          <w:p w:rsidR="00213DCC" w:rsidRPr="00591548" w:rsidRDefault="00D8173B" w:rsidP="00591548">
            <w:pPr>
              <w:spacing w:after="0" w:line="240" w:lineRule="auto"/>
              <w:jc w:val="center"/>
              <w:rPr>
                <w:rFonts w:ascii="Times New Roman" w:hAnsi="Times New Roman"/>
                <w:sz w:val="24"/>
                <w:szCs w:val="24"/>
              </w:rPr>
            </w:pPr>
            <w:r>
              <w:rPr>
                <w:rFonts w:ascii="Times New Roman" w:hAnsi="Times New Roman"/>
                <w:sz w:val="24"/>
                <w:szCs w:val="24"/>
              </w:rPr>
              <w:t>31901,1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3990,6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11664,8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857,3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sz w:val="24"/>
                <w:szCs w:val="24"/>
              </w:rPr>
            </w:pPr>
            <w:r w:rsidRPr="00591548">
              <w:rPr>
                <w:rFonts w:ascii="Times New Roman" w:hAnsi="Times New Roman"/>
                <w:sz w:val="24"/>
                <w:szCs w:val="24"/>
              </w:rPr>
              <w:t>578,1</w:t>
            </w:r>
          </w:p>
        </w:tc>
        <w:tc>
          <w:tcPr>
            <w:tcW w:w="223" w:type="pct"/>
          </w:tcPr>
          <w:p w:rsidR="00213DCC" w:rsidRPr="00591548" w:rsidRDefault="007436F2"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13984,2</w:t>
            </w:r>
          </w:p>
        </w:tc>
        <w:tc>
          <w:tcPr>
            <w:tcW w:w="223" w:type="pct"/>
          </w:tcPr>
          <w:p w:rsidR="00213DCC" w:rsidRPr="00591548" w:rsidRDefault="00A80922"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408,5</w:t>
            </w:r>
          </w:p>
        </w:tc>
        <w:tc>
          <w:tcPr>
            <w:tcW w:w="223" w:type="pct"/>
          </w:tcPr>
          <w:p w:rsidR="00213DCC" w:rsidRPr="00591548" w:rsidRDefault="00D8173B"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41</w:t>
            </w:r>
            <w:r w:rsidR="00BB7C2C">
              <w:rPr>
                <w:rFonts w:ascii="Times New Roman" w:hAnsi="Times New Roman"/>
                <w:color w:val="000000"/>
                <w:sz w:val="24"/>
                <w:szCs w:val="24"/>
              </w:rPr>
              <w:t>7,6</w:t>
            </w:r>
          </w:p>
        </w:tc>
        <w:tc>
          <w:tcPr>
            <w:tcW w:w="223" w:type="pct"/>
          </w:tcPr>
          <w:p w:rsidR="00213DCC" w:rsidRPr="00591548" w:rsidRDefault="00BB7C2C"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0,0</w:t>
            </w:r>
          </w:p>
        </w:tc>
        <w:tc>
          <w:tcPr>
            <w:tcW w:w="223" w:type="pct"/>
          </w:tcPr>
          <w:p w:rsidR="00213DCC" w:rsidRPr="00591548" w:rsidRDefault="00BB7C2C"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0,0</w:t>
            </w:r>
          </w:p>
        </w:tc>
        <w:tc>
          <w:tcPr>
            <w:tcW w:w="223" w:type="pct"/>
          </w:tcPr>
          <w:p w:rsidR="00213DCC" w:rsidRPr="00591548" w:rsidRDefault="00BB7C2C"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0,0</w:t>
            </w:r>
          </w:p>
        </w:tc>
        <w:tc>
          <w:tcPr>
            <w:tcW w:w="223" w:type="pct"/>
          </w:tcPr>
          <w:p w:rsidR="00213DCC" w:rsidRPr="00591548" w:rsidRDefault="00BB7C2C"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0,0</w:t>
            </w:r>
          </w:p>
        </w:tc>
        <w:tc>
          <w:tcPr>
            <w:tcW w:w="227" w:type="pct"/>
          </w:tcPr>
          <w:p w:rsidR="00213DCC" w:rsidRPr="00591548" w:rsidRDefault="00BB7C2C"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0,0</w:t>
            </w:r>
          </w:p>
        </w:tc>
      </w:tr>
      <w:tr w:rsidR="00BB7C2C" w:rsidRPr="00591548" w:rsidTr="00900467">
        <w:trPr>
          <w:trHeight w:val="20"/>
        </w:trPr>
        <w:tc>
          <w:tcPr>
            <w:tcW w:w="129" w:type="pct"/>
            <w:vMerge/>
          </w:tcPr>
          <w:p w:rsidR="00BB7C2C" w:rsidRPr="00591548" w:rsidRDefault="00BB7C2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B7C2C" w:rsidRPr="00591548" w:rsidRDefault="00BB7C2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BB7C2C" w:rsidRPr="00591548" w:rsidRDefault="00BB7C2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областной бюджет </w:t>
            </w:r>
          </w:p>
        </w:tc>
        <w:tc>
          <w:tcPr>
            <w:tcW w:w="292" w:type="pct"/>
          </w:tcPr>
          <w:p w:rsidR="00BB7C2C" w:rsidRPr="00591548" w:rsidRDefault="00D8173B" w:rsidP="00591548">
            <w:pPr>
              <w:spacing w:after="0" w:line="240" w:lineRule="auto"/>
              <w:jc w:val="center"/>
              <w:rPr>
                <w:rFonts w:ascii="Times New Roman" w:hAnsi="Times New Roman"/>
                <w:sz w:val="24"/>
                <w:szCs w:val="24"/>
              </w:rPr>
            </w:pPr>
            <w:r>
              <w:rPr>
                <w:rFonts w:ascii="Times New Roman" w:hAnsi="Times New Roman"/>
                <w:sz w:val="24"/>
                <w:szCs w:val="24"/>
              </w:rPr>
              <w:t>782592,6</w:t>
            </w:r>
          </w:p>
        </w:tc>
        <w:tc>
          <w:tcPr>
            <w:tcW w:w="223" w:type="pct"/>
          </w:tcPr>
          <w:p w:rsidR="00BB7C2C" w:rsidRPr="00591548" w:rsidRDefault="00BB7C2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33103,9</w:t>
            </w:r>
          </w:p>
        </w:tc>
        <w:tc>
          <w:tcPr>
            <w:tcW w:w="223" w:type="pct"/>
          </w:tcPr>
          <w:p w:rsidR="00BB7C2C" w:rsidRPr="00591548" w:rsidRDefault="00BB7C2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68323,1</w:t>
            </w:r>
          </w:p>
        </w:tc>
        <w:tc>
          <w:tcPr>
            <w:tcW w:w="223" w:type="pct"/>
          </w:tcPr>
          <w:p w:rsidR="00BB7C2C" w:rsidRPr="00591548" w:rsidRDefault="00BB7C2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129910,6</w:t>
            </w:r>
          </w:p>
        </w:tc>
        <w:tc>
          <w:tcPr>
            <w:tcW w:w="223" w:type="pct"/>
          </w:tcPr>
          <w:p w:rsidR="00BB7C2C" w:rsidRPr="00591548" w:rsidRDefault="00BB7C2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202203,6</w:t>
            </w:r>
          </w:p>
        </w:tc>
        <w:tc>
          <w:tcPr>
            <w:tcW w:w="223" w:type="pct"/>
          </w:tcPr>
          <w:p w:rsidR="00BB7C2C" w:rsidRPr="00591548" w:rsidRDefault="00BB7C2C" w:rsidP="00934ACA">
            <w:pPr>
              <w:spacing w:after="0" w:line="240" w:lineRule="auto"/>
              <w:ind w:left="-104" w:right="-82"/>
              <w:jc w:val="center"/>
              <w:rPr>
                <w:rFonts w:ascii="Times New Roman" w:hAnsi="Times New Roman"/>
                <w:sz w:val="24"/>
                <w:szCs w:val="24"/>
              </w:rPr>
            </w:pPr>
            <w:r>
              <w:rPr>
                <w:rFonts w:ascii="Times New Roman" w:hAnsi="Times New Roman"/>
                <w:sz w:val="24"/>
                <w:szCs w:val="24"/>
              </w:rPr>
              <w:t>38900,7</w:t>
            </w:r>
          </w:p>
        </w:tc>
        <w:tc>
          <w:tcPr>
            <w:tcW w:w="223" w:type="pct"/>
          </w:tcPr>
          <w:p w:rsidR="00BB7C2C" w:rsidRPr="00591548" w:rsidRDefault="00BB7C2C"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70911,1</w:t>
            </w:r>
          </w:p>
        </w:tc>
        <w:tc>
          <w:tcPr>
            <w:tcW w:w="223" w:type="pct"/>
          </w:tcPr>
          <w:p w:rsidR="00BB7C2C" w:rsidRPr="00591548" w:rsidRDefault="00BB7C2C"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29986,2</w:t>
            </w:r>
          </w:p>
        </w:tc>
        <w:tc>
          <w:tcPr>
            <w:tcW w:w="223" w:type="pct"/>
          </w:tcPr>
          <w:p w:rsidR="00BB7C2C" w:rsidRPr="00591548" w:rsidRDefault="00BB7C2C" w:rsidP="00F408DB">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204960,6</w:t>
            </w:r>
          </w:p>
        </w:tc>
        <w:tc>
          <w:tcPr>
            <w:tcW w:w="223" w:type="pct"/>
          </w:tcPr>
          <w:p w:rsidR="00BB7C2C" w:rsidRPr="00591548" w:rsidRDefault="00D8173B" w:rsidP="00F408DB">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1073,2</w:t>
            </w:r>
          </w:p>
        </w:tc>
        <w:tc>
          <w:tcPr>
            <w:tcW w:w="223" w:type="pct"/>
          </w:tcPr>
          <w:p w:rsidR="00BB7C2C" w:rsidRPr="00591548" w:rsidRDefault="00D8173B" w:rsidP="00F408DB">
            <w:pPr>
              <w:spacing w:after="0" w:line="240" w:lineRule="auto"/>
              <w:ind w:left="-104" w:right="-82"/>
              <w:jc w:val="center"/>
              <w:rPr>
                <w:rFonts w:ascii="Times New Roman" w:hAnsi="Times New Roman"/>
                <w:sz w:val="24"/>
                <w:szCs w:val="24"/>
              </w:rPr>
            </w:pPr>
            <w:r w:rsidRPr="00D8173B">
              <w:rPr>
                <w:rFonts w:ascii="Times New Roman" w:hAnsi="Times New Roman"/>
                <w:color w:val="000000"/>
                <w:sz w:val="24"/>
                <w:szCs w:val="24"/>
              </w:rPr>
              <w:t>1073,2</w:t>
            </w:r>
          </w:p>
        </w:tc>
        <w:tc>
          <w:tcPr>
            <w:tcW w:w="223" w:type="pct"/>
          </w:tcPr>
          <w:p w:rsidR="00BB7C2C" w:rsidRPr="00591548" w:rsidRDefault="00D8173B" w:rsidP="00F408DB">
            <w:pPr>
              <w:spacing w:after="0" w:line="240" w:lineRule="auto"/>
              <w:ind w:left="-104" w:right="-82"/>
              <w:jc w:val="center"/>
              <w:rPr>
                <w:rFonts w:ascii="Times New Roman" w:hAnsi="Times New Roman"/>
                <w:sz w:val="24"/>
                <w:szCs w:val="24"/>
              </w:rPr>
            </w:pPr>
            <w:r w:rsidRPr="00D8173B">
              <w:rPr>
                <w:rFonts w:ascii="Times New Roman" w:hAnsi="Times New Roman"/>
                <w:color w:val="000000"/>
                <w:sz w:val="24"/>
                <w:szCs w:val="24"/>
              </w:rPr>
              <w:t>1073,2</w:t>
            </w:r>
          </w:p>
        </w:tc>
        <w:tc>
          <w:tcPr>
            <w:tcW w:w="227" w:type="pct"/>
          </w:tcPr>
          <w:p w:rsidR="00BB7C2C" w:rsidRPr="00591548" w:rsidRDefault="00D8173B" w:rsidP="00F408DB">
            <w:pPr>
              <w:spacing w:after="0" w:line="240" w:lineRule="auto"/>
              <w:ind w:left="-104" w:right="-82"/>
              <w:jc w:val="center"/>
              <w:rPr>
                <w:rFonts w:ascii="Times New Roman" w:hAnsi="Times New Roman"/>
                <w:sz w:val="24"/>
                <w:szCs w:val="24"/>
              </w:rPr>
            </w:pPr>
            <w:r w:rsidRPr="00D8173B">
              <w:rPr>
                <w:rFonts w:ascii="Times New Roman" w:hAnsi="Times New Roman"/>
                <w:color w:val="000000"/>
                <w:sz w:val="24"/>
                <w:szCs w:val="24"/>
              </w:rPr>
              <w:t>1073,2</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 района</w:t>
            </w:r>
          </w:p>
        </w:tc>
        <w:tc>
          <w:tcPr>
            <w:tcW w:w="292" w:type="pct"/>
          </w:tcPr>
          <w:p w:rsidR="00213DCC" w:rsidRPr="00591548" w:rsidRDefault="004B6EC0" w:rsidP="00591548">
            <w:pPr>
              <w:spacing w:after="0" w:line="240" w:lineRule="auto"/>
              <w:jc w:val="center"/>
              <w:rPr>
                <w:rFonts w:ascii="Times New Roman" w:hAnsi="Times New Roman"/>
                <w:sz w:val="24"/>
                <w:szCs w:val="24"/>
              </w:rPr>
            </w:pPr>
            <w:r w:rsidRPr="004B6EC0">
              <w:rPr>
                <w:rFonts w:ascii="Times New Roman" w:hAnsi="Times New Roman"/>
                <w:sz w:val="24"/>
                <w:szCs w:val="24"/>
              </w:rPr>
              <w:t>3236,8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641,4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1109,8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712,5</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sz w:val="24"/>
                <w:szCs w:val="24"/>
              </w:rPr>
            </w:pPr>
            <w:r w:rsidRPr="00591548">
              <w:rPr>
                <w:rFonts w:ascii="Times New Roman" w:hAnsi="Times New Roman"/>
                <w:sz w:val="24"/>
                <w:szCs w:val="24"/>
              </w:rPr>
              <w:t>143,9</w:t>
            </w:r>
          </w:p>
        </w:tc>
        <w:tc>
          <w:tcPr>
            <w:tcW w:w="223" w:type="pct"/>
          </w:tcPr>
          <w:p w:rsidR="00213DCC" w:rsidRPr="00591548" w:rsidRDefault="005C466E"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39,6</w:t>
            </w:r>
          </w:p>
        </w:tc>
        <w:tc>
          <w:tcPr>
            <w:tcW w:w="223" w:type="pct"/>
          </w:tcPr>
          <w:p w:rsidR="00213DCC" w:rsidRPr="00591548" w:rsidRDefault="00C973C5"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104,7</w:t>
            </w:r>
          </w:p>
        </w:tc>
        <w:tc>
          <w:tcPr>
            <w:tcW w:w="223" w:type="pct"/>
          </w:tcPr>
          <w:p w:rsidR="00213DCC" w:rsidRPr="00591548" w:rsidRDefault="00BB7C2C"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105,4</w:t>
            </w:r>
          </w:p>
        </w:tc>
        <w:tc>
          <w:tcPr>
            <w:tcW w:w="223" w:type="pct"/>
          </w:tcPr>
          <w:p w:rsidR="00213DCC" w:rsidRPr="00591548" w:rsidRDefault="00BB7C2C"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75,9</w:t>
            </w:r>
          </w:p>
        </w:tc>
        <w:tc>
          <w:tcPr>
            <w:tcW w:w="223" w:type="pct"/>
          </w:tcPr>
          <w:p w:rsidR="00213DCC" w:rsidRPr="00591548" w:rsidRDefault="00BB7C2C" w:rsidP="00591548">
            <w:pPr>
              <w:spacing w:after="0" w:line="240" w:lineRule="auto"/>
              <w:ind w:left="-104" w:right="-82"/>
              <w:jc w:val="center"/>
              <w:rPr>
                <w:rFonts w:ascii="Times New Roman" w:hAnsi="Times New Roman"/>
                <w:sz w:val="24"/>
                <w:szCs w:val="24"/>
              </w:rPr>
            </w:pPr>
            <w:r w:rsidRPr="00BB7C2C">
              <w:rPr>
                <w:rFonts w:ascii="Times New Roman" w:hAnsi="Times New Roman"/>
                <w:sz w:val="24"/>
                <w:szCs w:val="24"/>
              </w:rPr>
              <w:t>75,9</w:t>
            </w:r>
          </w:p>
        </w:tc>
        <w:tc>
          <w:tcPr>
            <w:tcW w:w="223" w:type="pct"/>
          </w:tcPr>
          <w:p w:rsidR="00213DCC" w:rsidRPr="00591548" w:rsidRDefault="00BB7C2C" w:rsidP="00591548">
            <w:pPr>
              <w:spacing w:after="0" w:line="240" w:lineRule="auto"/>
              <w:ind w:left="-104" w:right="-82"/>
              <w:jc w:val="center"/>
              <w:rPr>
                <w:rFonts w:ascii="Times New Roman" w:hAnsi="Times New Roman"/>
                <w:sz w:val="24"/>
                <w:szCs w:val="24"/>
              </w:rPr>
            </w:pPr>
            <w:r w:rsidRPr="00BB7C2C">
              <w:rPr>
                <w:rFonts w:ascii="Times New Roman" w:hAnsi="Times New Roman"/>
                <w:sz w:val="24"/>
                <w:szCs w:val="24"/>
              </w:rPr>
              <w:t>75,9</w:t>
            </w:r>
          </w:p>
        </w:tc>
        <w:tc>
          <w:tcPr>
            <w:tcW w:w="223" w:type="pct"/>
          </w:tcPr>
          <w:p w:rsidR="00213DCC" w:rsidRPr="00591548" w:rsidRDefault="00BB7C2C" w:rsidP="00591548">
            <w:pPr>
              <w:spacing w:after="0" w:line="240" w:lineRule="auto"/>
              <w:ind w:left="-104" w:right="-82"/>
              <w:jc w:val="center"/>
              <w:rPr>
                <w:rFonts w:ascii="Times New Roman" w:hAnsi="Times New Roman"/>
                <w:sz w:val="24"/>
                <w:szCs w:val="24"/>
              </w:rPr>
            </w:pPr>
            <w:r w:rsidRPr="00BB7C2C">
              <w:rPr>
                <w:rFonts w:ascii="Times New Roman" w:hAnsi="Times New Roman"/>
                <w:sz w:val="24"/>
                <w:szCs w:val="24"/>
              </w:rPr>
              <w:t>75,9</w:t>
            </w:r>
          </w:p>
        </w:tc>
        <w:tc>
          <w:tcPr>
            <w:tcW w:w="227" w:type="pct"/>
          </w:tcPr>
          <w:p w:rsidR="00213DCC" w:rsidRPr="00591548" w:rsidRDefault="00BB7C2C" w:rsidP="00591548">
            <w:pPr>
              <w:spacing w:after="0" w:line="240" w:lineRule="auto"/>
              <w:ind w:left="-104" w:right="-82"/>
              <w:jc w:val="center"/>
              <w:rPr>
                <w:rFonts w:ascii="Times New Roman" w:hAnsi="Times New Roman"/>
                <w:sz w:val="24"/>
                <w:szCs w:val="24"/>
              </w:rPr>
            </w:pPr>
            <w:r w:rsidRPr="00BB7C2C">
              <w:rPr>
                <w:rFonts w:ascii="Times New Roman" w:hAnsi="Times New Roman"/>
                <w:sz w:val="24"/>
                <w:szCs w:val="24"/>
              </w:rPr>
              <w:t>75,9</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 том числе за счет средств:</w:t>
            </w:r>
          </w:p>
        </w:tc>
        <w:tc>
          <w:tcPr>
            <w:tcW w:w="292" w:type="pct"/>
          </w:tcPr>
          <w:p w:rsidR="00213DCC" w:rsidRPr="00591548" w:rsidRDefault="00213DCC" w:rsidP="00591548">
            <w:pPr>
              <w:spacing w:after="0" w:line="240" w:lineRule="auto"/>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Фонда содействия реформированию ЖКХ</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D8173B" w:rsidRPr="00591548" w:rsidTr="00900467">
        <w:trPr>
          <w:trHeight w:val="20"/>
        </w:trPr>
        <w:tc>
          <w:tcPr>
            <w:tcW w:w="129" w:type="pct"/>
            <w:vMerge/>
          </w:tcPr>
          <w:p w:rsidR="00D8173B" w:rsidRPr="00591548" w:rsidRDefault="00D8173B"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D8173B" w:rsidRPr="00591548" w:rsidRDefault="00D8173B" w:rsidP="00591548">
            <w:pPr>
              <w:autoSpaceDE w:val="0"/>
              <w:autoSpaceDN w:val="0"/>
              <w:adjustRightInd w:val="0"/>
              <w:spacing w:after="0" w:line="240" w:lineRule="auto"/>
              <w:rPr>
                <w:rFonts w:ascii="Times New Roman" w:hAnsi="Times New Roman"/>
                <w:kern w:val="2"/>
                <w:sz w:val="24"/>
                <w:szCs w:val="24"/>
              </w:rPr>
            </w:pPr>
          </w:p>
        </w:tc>
        <w:tc>
          <w:tcPr>
            <w:tcW w:w="1143" w:type="pct"/>
          </w:tcPr>
          <w:p w:rsidR="00D8173B" w:rsidRPr="00591548" w:rsidRDefault="00D8173B"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бюджеты поселений</w:t>
            </w:r>
          </w:p>
        </w:tc>
        <w:tc>
          <w:tcPr>
            <w:tcW w:w="292" w:type="pct"/>
          </w:tcPr>
          <w:p w:rsidR="00D8173B" w:rsidRPr="00591548" w:rsidRDefault="00D8173B" w:rsidP="00591548">
            <w:pPr>
              <w:spacing w:after="0" w:line="240" w:lineRule="auto"/>
              <w:jc w:val="center"/>
              <w:rPr>
                <w:rFonts w:ascii="Times New Roman" w:hAnsi="Times New Roman"/>
                <w:sz w:val="24"/>
                <w:szCs w:val="24"/>
              </w:rPr>
            </w:pPr>
            <w:r>
              <w:rPr>
                <w:rFonts w:ascii="Times New Roman" w:hAnsi="Times New Roman"/>
                <w:sz w:val="24"/>
                <w:szCs w:val="24"/>
              </w:rPr>
              <w:t>40992,2</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2626,0</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8051,0</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10818,3</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1489,9</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3165,3</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1077,8</w:t>
            </w:r>
          </w:p>
        </w:tc>
        <w:tc>
          <w:tcPr>
            <w:tcW w:w="223" w:type="pct"/>
          </w:tcPr>
          <w:p w:rsidR="00D8173B" w:rsidRPr="00591548" w:rsidRDefault="00D8173B"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13763,9</w:t>
            </w:r>
          </w:p>
        </w:tc>
        <w:tc>
          <w:tcPr>
            <w:tcW w:w="223" w:type="pct"/>
          </w:tcPr>
          <w:p w:rsidR="00D8173B" w:rsidRPr="00591548" w:rsidRDefault="00D8173B" w:rsidP="00025A12">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D8173B" w:rsidRPr="00591548" w:rsidRDefault="00D8173B" w:rsidP="00025A12">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D8173B" w:rsidRPr="00591548" w:rsidRDefault="00D8173B" w:rsidP="00025A12">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D8173B" w:rsidRPr="00591548" w:rsidRDefault="00D8173B" w:rsidP="00025A12">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0467">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внебюджетные источники</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bl>
    <w:p w:rsidR="00C62BFE" w:rsidRPr="00C62BFE" w:rsidRDefault="00591548" w:rsidP="00591548">
      <w:pPr>
        <w:spacing w:after="0" w:line="240" w:lineRule="auto"/>
        <w:ind w:left="14742"/>
        <w:jc w:val="center"/>
        <w:rPr>
          <w:rFonts w:ascii="Times New Roman" w:eastAsia="Times New Roman" w:hAnsi="Times New Roman"/>
          <w:sz w:val="28"/>
          <w:szCs w:val="28"/>
          <w:lang w:eastAsia="ru-RU"/>
        </w:rPr>
      </w:pPr>
      <w:r>
        <w:rPr>
          <w:rFonts w:ascii="Times New Roman" w:eastAsia="Times New Roman" w:hAnsi="Times New Roman"/>
          <w:kern w:val="2"/>
          <w:sz w:val="28"/>
          <w:szCs w:val="28"/>
          <w:lang w:eastAsia="ru-RU"/>
        </w:rPr>
        <w:br w:type="page"/>
      </w:r>
      <w:r w:rsidR="00C62BFE" w:rsidRPr="00C62BFE">
        <w:rPr>
          <w:rFonts w:ascii="Times New Roman" w:eastAsia="Times New Roman" w:hAnsi="Times New Roman"/>
          <w:sz w:val="28"/>
          <w:szCs w:val="28"/>
          <w:lang w:eastAsia="ru-RU"/>
        </w:rPr>
        <w:t>Приложение № 5</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 муниципальной программе</w:t>
      </w:r>
    </w:p>
    <w:p w:rsidR="00900467"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Красносулинского района</w:t>
      </w:r>
      <w:r w:rsidR="00CE15D4">
        <w:rPr>
          <w:rFonts w:ascii="Times New Roman" w:eastAsia="Times New Roman" w:hAnsi="Times New Roman"/>
          <w:kern w:val="2"/>
          <w:sz w:val="28"/>
          <w:szCs w:val="28"/>
          <w:lang w:eastAsia="ru-RU"/>
        </w:rPr>
        <w:t xml:space="preserve"> </w:t>
      </w:r>
    </w:p>
    <w:p w:rsidR="00900467"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 xml:space="preserve">«Территориальное планирование </w:t>
      </w:r>
    </w:p>
    <w:p w:rsidR="00CE15D4"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и</w:t>
      </w:r>
      <w:r w:rsidR="00CE15D4">
        <w:rPr>
          <w:rFonts w:ascii="Times New Roman" w:eastAsia="Times New Roman" w:hAnsi="Times New Roman"/>
          <w:kern w:val="2"/>
          <w:sz w:val="28"/>
          <w:szCs w:val="28"/>
          <w:lang w:eastAsia="ru-RU"/>
        </w:rPr>
        <w:t xml:space="preserve"> </w:t>
      </w:r>
      <w:r w:rsidRPr="00C62BFE">
        <w:rPr>
          <w:rFonts w:ascii="Times New Roman" w:eastAsia="Times New Roman" w:hAnsi="Times New Roman"/>
          <w:kern w:val="2"/>
          <w:sz w:val="28"/>
          <w:szCs w:val="28"/>
          <w:lang w:eastAsia="ru-RU"/>
        </w:rPr>
        <w:t xml:space="preserve">обеспечение доступным </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и</w:t>
      </w:r>
      <w:r w:rsidR="00CE15D4">
        <w:rPr>
          <w:rFonts w:ascii="Times New Roman" w:eastAsia="Times New Roman" w:hAnsi="Times New Roman"/>
          <w:kern w:val="2"/>
          <w:sz w:val="28"/>
          <w:szCs w:val="28"/>
          <w:lang w:eastAsia="ru-RU"/>
        </w:rPr>
        <w:t xml:space="preserve"> </w:t>
      </w:r>
      <w:r w:rsidRPr="00C62BFE">
        <w:rPr>
          <w:rFonts w:ascii="Times New Roman" w:eastAsia="Times New Roman" w:hAnsi="Times New Roman"/>
          <w:kern w:val="2"/>
          <w:sz w:val="28"/>
          <w:szCs w:val="28"/>
          <w:lang w:eastAsia="ru-RU"/>
        </w:rPr>
        <w:t>комфортным жильем населения</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Красносулинского района»</w:t>
      </w:r>
    </w:p>
    <w:p w:rsidR="00C62BFE" w:rsidRPr="00C62BFE" w:rsidRDefault="00C62BFE" w:rsidP="00C62BFE">
      <w:pPr>
        <w:spacing w:after="0" w:line="240" w:lineRule="auto"/>
        <w:rPr>
          <w:rFonts w:ascii="Times New Roman" w:eastAsia="Times New Roman" w:hAnsi="Times New Roman"/>
          <w:kern w:val="2"/>
          <w:sz w:val="28"/>
          <w:szCs w:val="28"/>
          <w:lang w:eastAsia="ru-RU"/>
        </w:rPr>
      </w:pPr>
    </w:p>
    <w:p w:rsidR="00C62BFE" w:rsidRPr="00C62BFE" w:rsidRDefault="00C62BFE" w:rsidP="00C62BFE">
      <w:pPr>
        <w:spacing w:after="0" w:line="240" w:lineRule="auto"/>
        <w:jc w:val="center"/>
        <w:rPr>
          <w:rFonts w:ascii="Times New Roman" w:eastAsia="Times New Roman" w:hAnsi="Times New Roman"/>
          <w:sz w:val="28"/>
          <w:szCs w:val="20"/>
          <w:lang w:eastAsia="ru-RU"/>
        </w:rPr>
      </w:pPr>
      <w:r w:rsidRPr="00C62BFE">
        <w:rPr>
          <w:rFonts w:ascii="Times New Roman" w:eastAsia="Times New Roman" w:hAnsi="Times New Roman"/>
          <w:sz w:val="28"/>
          <w:szCs w:val="20"/>
          <w:lang w:eastAsia="ru-RU"/>
        </w:rPr>
        <w:t>ПЛАН</w:t>
      </w:r>
    </w:p>
    <w:p w:rsidR="00C62BFE" w:rsidRPr="00C62BFE" w:rsidRDefault="00C62BFE" w:rsidP="00C62BFE">
      <w:pPr>
        <w:spacing w:after="0" w:line="240" w:lineRule="auto"/>
        <w:jc w:val="center"/>
        <w:rPr>
          <w:rFonts w:ascii="Times New Roman" w:eastAsia="Times New Roman" w:hAnsi="Times New Roman"/>
          <w:sz w:val="28"/>
          <w:szCs w:val="20"/>
          <w:lang w:eastAsia="ru-RU"/>
        </w:rPr>
      </w:pPr>
      <w:r w:rsidRPr="00C62BFE">
        <w:rPr>
          <w:rFonts w:ascii="Times New Roman" w:eastAsia="Times New Roman" w:hAnsi="Times New Roman"/>
          <w:sz w:val="28"/>
          <w:szCs w:val="20"/>
          <w:lang w:eastAsia="ru-RU"/>
        </w:rPr>
        <w:t>мероприятий по подготовке к предоставлению и освоению земельного участка</w:t>
      </w:r>
    </w:p>
    <w:p w:rsidR="00C62BFE" w:rsidRPr="00C62BFE" w:rsidRDefault="00C62BFE" w:rsidP="00C62BFE">
      <w:pPr>
        <w:spacing w:after="0" w:line="240" w:lineRule="auto"/>
        <w:ind w:firstLine="567"/>
        <w:jc w:val="center"/>
        <w:rPr>
          <w:rFonts w:ascii="Times New Roman" w:eastAsia="Times New Roman" w:hAnsi="Times New Roman"/>
          <w:sz w:val="28"/>
          <w:szCs w:val="20"/>
          <w:lang w:eastAsia="ru-RU"/>
        </w:rPr>
      </w:pPr>
    </w:p>
    <w:p w:rsidR="00C62BFE" w:rsidRPr="00C62BFE" w:rsidRDefault="00C62BFE" w:rsidP="00C62BFE">
      <w:pPr>
        <w:spacing w:after="0" w:line="240" w:lineRule="auto"/>
        <w:ind w:firstLine="567"/>
        <w:jc w:val="center"/>
        <w:rPr>
          <w:rFonts w:ascii="Times New Roman" w:eastAsia="Times New Roman" w:hAnsi="Times New Roman"/>
          <w:sz w:val="2"/>
          <w:szCs w:val="2"/>
          <w:lang w:eastAsia="ru-RU"/>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822"/>
        <w:gridCol w:w="4813"/>
        <w:gridCol w:w="3262"/>
      </w:tblGrid>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F6125C"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 </w:t>
            </w:r>
          </w:p>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п/п</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Наименование мероприятия</w:t>
            </w:r>
          </w:p>
        </w:tc>
        <w:tc>
          <w:tcPr>
            <w:tcW w:w="482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Ответственный исполнитель, участники</w:t>
            </w:r>
          </w:p>
        </w:tc>
        <w:tc>
          <w:tcPr>
            <w:tcW w:w="4813"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Срок реализации </w:t>
            </w:r>
          </w:p>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мероприятия (годы)</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Источник финансирования мероприятия</w:t>
            </w:r>
          </w:p>
        </w:tc>
      </w:tr>
    </w:tbl>
    <w:p w:rsidR="00CE15D4" w:rsidRPr="00CE15D4" w:rsidRDefault="00CE15D4" w:rsidP="00CE15D4">
      <w:pPr>
        <w:spacing w:after="0"/>
        <w:rPr>
          <w:sz w:val="2"/>
          <w:szCs w:val="2"/>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7"/>
        <w:gridCol w:w="4775"/>
        <w:gridCol w:w="2588"/>
        <w:gridCol w:w="43"/>
        <w:gridCol w:w="2182"/>
        <w:gridCol w:w="3262"/>
      </w:tblGrid>
      <w:tr w:rsidR="00C62BFE" w:rsidRPr="00CE15D4" w:rsidTr="00CE15D4">
        <w:trPr>
          <w:trHeight w:val="20"/>
          <w:tblHeader/>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3</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4</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5</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6</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both"/>
              <w:rPr>
                <w:rFonts w:ascii="Times New Roman" w:eastAsia="Times New Roman" w:hAnsi="Times New Roman"/>
                <w:sz w:val="24"/>
                <w:szCs w:val="24"/>
              </w:rPr>
            </w:pPr>
            <w:r w:rsidRPr="00CE15D4">
              <w:rPr>
                <w:rFonts w:ascii="Times New Roman" w:eastAsia="Times New Roman" w:hAnsi="Times New Roman"/>
                <w:sz w:val="24"/>
                <w:szCs w:val="24"/>
              </w:rPr>
              <w:t>Земельный участок, расположенный по адресу: Ростовская область, Красносулинский район,</w:t>
            </w:r>
            <w:r w:rsidR="00DE6EA2" w:rsidRPr="00CE15D4">
              <w:rPr>
                <w:rFonts w:ascii="Times New Roman" w:eastAsia="Times New Roman" w:hAnsi="Times New Roman"/>
                <w:sz w:val="24"/>
                <w:szCs w:val="24"/>
              </w:rPr>
              <w:t xml:space="preserve"> </w:t>
            </w:r>
            <w:r w:rsidRPr="00CE15D4">
              <w:rPr>
                <w:rFonts w:ascii="Times New Roman" w:eastAsia="Times New Roman" w:hAnsi="Times New Roman"/>
                <w:sz w:val="24"/>
                <w:szCs w:val="24"/>
              </w:rPr>
              <w:t xml:space="preserve">жилая застройка в х. Долотинка по ул. Карла Маркса категория земель – земли населенных пунктов кадастровый номер 61:51:0020106:15 площадь – </w:t>
            </w:r>
            <w:r w:rsidRPr="00CE15D4">
              <w:rPr>
                <w:rFonts w:ascii="Times New Roman" w:hAnsi="Times New Roman"/>
                <w:sz w:val="24"/>
                <w:szCs w:val="24"/>
              </w:rPr>
              <w:t>3</w:t>
            </w:r>
            <w:r w:rsidR="00483526">
              <w:rPr>
                <w:rFonts w:ascii="Times New Roman" w:hAnsi="Times New Roman"/>
                <w:sz w:val="24"/>
                <w:szCs w:val="24"/>
              </w:rPr>
              <w:t> </w:t>
            </w:r>
            <w:r w:rsidRPr="00CE15D4">
              <w:rPr>
                <w:rFonts w:ascii="Times New Roman" w:hAnsi="Times New Roman"/>
                <w:sz w:val="24"/>
                <w:szCs w:val="24"/>
              </w:rPr>
              <w:t>659</w:t>
            </w:r>
            <w:r w:rsidR="00483526">
              <w:rPr>
                <w:rFonts w:ascii="Times New Roman" w:hAnsi="Times New Roman"/>
                <w:sz w:val="24"/>
                <w:szCs w:val="24"/>
              </w:rPr>
              <w:t xml:space="preserve"> </w:t>
            </w:r>
            <w:r w:rsidRPr="00CE15D4">
              <w:rPr>
                <w:rFonts w:ascii="Times New Roman" w:eastAsia="Times New Roman" w:hAnsi="Times New Roman"/>
                <w:sz w:val="24"/>
                <w:szCs w:val="24"/>
              </w:rPr>
              <w:t>кв.м вид разрешенного использования</w:t>
            </w:r>
            <w:r w:rsidR="00373106" w:rsidRPr="00CE15D4">
              <w:rPr>
                <w:rFonts w:ascii="Times New Roman" w:eastAsia="Times New Roman" w:hAnsi="Times New Roman"/>
                <w:sz w:val="24"/>
                <w:szCs w:val="24"/>
              </w:rPr>
              <w:t xml:space="preserve"> – </w:t>
            </w:r>
            <w:r w:rsidRPr="00CE15D4">
              <w:rPr>
                <w:rFonts w:ascii="Times New Roman" w:eastAsia="Times New Roman" w:hAnsi="Times New Roman"/>
                <w:sz w:val="24"/>
                <w:szCs w:val="24"/>
              </w:rPr>
              <w:t>малоэтажная, многоквартирная застройка собственность – государственная собственность не разграничена</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firstLine="567"/>
              <w:jc w:val="center"/>
              <w:rPr>
                <w:rFonts w:ascii="Times New Roman" w:eastAsia="Times New Roman" w:hAnsi="Times New Roman"/>
                <w:sz w:val="24"/>
                <w:szCs w:val="24"/>
              </w:rPr>
            </w:pPr>
            <w:r w:rsidRPr="00CE15D4">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magenta"/>
              </w:rPr>
            </w:pPr>
            <w:r w:rsidRPr="00CE15D4">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2015 </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483526"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решение Собрания депутатов Долотинского сельского поселения Красносулинского района от 21.12.2012 № 10 </w:t>
            </w:r>
          </w:p>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 утверждении генерального плана Долотинского сельского поселения на 2012-2035 годы»</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yellow"/>
              </w:rPr>
            </w:pPr>
            <w:r w:rsidRPr="00CE15D4">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highlight w:val="yellow"/>
              </w:rPr>
            </w:pPr>
            <w:r w:rsidRPr="00CE15D4">
              <w:rPr>
                <w:rFonts w:ascii="Times New Roman" w:eastAsia="Times New Roman" w:hAnsi="Times New Roman"/>
                <w:sz w:val="24"/>
                <w:szCs w:val="24"/>
              </w:rPr>
              <w:t>Обеспечение утверждения плана реализации генерального плана поселения</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с/п Красносулинского района</w:t>
            </w:r>
          </w:p>
        </w:tc>
        <w:tc>
          <w:tcPr>
            <w:tcW w:w="2588"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2015</w:t>
            </w:r>
          </w:p>
        </w:tc>
        <w:tc>
          <w:tcPr>
            <w:tcW w:w="2225"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правила землепользования и застройки утверждены решением Собрания депутатов Долотинского сельского поселения </w:t>
            </w:r>
            <w:r w:rsidR="00CE15D4">
              <w:rPr>
                <w:rFonts w:ascii="Times New Roman" w:eastAsia="Times New Roman" w:hAnsi="Times New Roman"/>
                <w:sz w:val="24"/>
                <w:szCs w:val="24"/>
              </w:rPr>
              <w:br/>
            </w:r>
            <w:r w:rsidRPr="00CE15D4">
              <w:rPr>
                <w:rFonts w:ascii="Times New Roman" w:eastAsia="Times New Roman" w:hAnsi="Times New Roman"/>
                <w:sz w:val="24"/>
                <w:szCs w:val="24"/>
              </w:rPr>
              <w:t>от 26.12.2012 № 11</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yellow"/>
              </w:rPr>
            </w:pPr>
            <w:r w:rsidRPr="00CE15D4">
              <w:rPr>
                <w:rFonts w:ascii="Times New Roman" w:eastAsia="Times New Roman" w:hAnsi="Times New Roman"/>
                <w:sz w:val="24"/>
                <w:szCs w:val="24"/>
              </w:rPr>
              <w:t>II. Подготовка к представлению земельного участка с проведением аукциона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highlight w:val="yellow"/>
              </w:rPr>
            </w:pPr>
            <w:r w:rsidRPr="00CE15D4">
              <w:rPr>
                <w:rFonts w:ascii="Times New Roman" w:eastAsia="Times New Roman" w:hAnsi="Times New Roman"/>
                <w:sz w:val="24"/>
                <w:szCs w:val="24"/>
              </w:rPr>
              <w:t>Организация проведения кадастровых работ по образованию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F768F6">
            <w:pPr>
              <w:spacing w:after="0" w:line="240" w:lineRule="auto"/>
              <w:jc w:val="center"/>
              <w:rPr>
                <w:rFonts w:ascii="Times New Roman" w:eastAsia="Times New Roman" w:hAnsi="Times New Roman"/>
                <w:sz w:val="24"/>
                <w:szCs w:val="24"/>
                <w:highlight w:val="yellow"/>
              </w:rPr>
            </w:pPr>
            <w:r w:rsidRPr="00CE15D4">
              <w:rPr>
                <w:rFonts w:ascii="Times New Roman" w:eastAsia="Times New Roman" w:hAnsi="Times New Roman"/>
                <w:sz w:val="24"/>
                <w:szCs w:val="24"/>
              </w:rPr>
              <w:t>2018</w:t>
            </w:r>
            <w:r w:rsidR="00F768F6">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F768F6"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w:t>
            </w:r>
            <w:r w:rsidR="00C62BFE"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Прекращение права безвозмездного срочного пользования или аренды на земельный участок</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483526"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r w:rsidR="00C62BFE" w:rsidRPr="00CE15D4">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Подготовка топографического материала, межевание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F768F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F768F6">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поселения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F768F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F768F6">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r w:rsidR="00F6125C" w:rsidRPr="00CE15D4">
              <w:rPr>
                <w:rFonts w:ascii="Times New Roman" w:eastAsia="Times New Roman" w:hAnsi="Times New Roman"/>
                <w:sz w:val="24"/>
                <w:szCs w:val="24"/>
              </w:rPr>
              <w:t xml:space="preserve"> </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поселения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III. Выполнение работ по обустройству территории посредством строительства объектов инженерной инфраструктуры (строительство подводящих магистральных сетей по границе земельного участка)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14.</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объектов внешнего водоснабжения и водоотведения на территории</w:t>
            </w:r>
            <w:r w:rsidR="00DE6EA2" w:rsidRPr="00CE15D4">
              <w:rPr>
                <w:rFonts w:ascii="Times New Roman" w:eastAsia="Times New Roman" w:hAnsi="Times New Roman"/>
                <w:sz w:val="24"/>
                <w:szCs w:val="24"/>
              </w:rPr>
              <w:t xml:space="preserve"> </w:t>
            </w:r>
            <w:r w:rsidRPr="00CE15D4">
              <w:rPr>
                <w:rFonts w:ascii="Times New Roman" w:eastAsia="Times New Roman" w:hAnsi="Times New Roman"/>
                <w:sz w:val="24"/>
                <w:szCs w:val="24"/>
              </w:rPr>
              <w:t>Долотинского сельского поселения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 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F768F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F768F6">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межевания территории</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15.</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F768F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F768F6">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выполнения проектных работ</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16.</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электроснабжения</w:t>
            </w:r>
          </w:p>
        </w:tc>
        <w:tc>
          <w:tcPr>
            <w:tcW w:w="4775"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филиал ОАО «МРСК Юга» – «Ростовэнерго»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филиал ОАО «МРСК Юга» – «Ростов-энерго»</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17.</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газоснабжения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ОАО «Газпром газораспределение Ростов-на-Дону» 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18.</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19.</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тепловых сетей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автодорог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483526"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57" w:right="-57"/>
              <w:jc w:val="center"/>
              <w:rPr>
                <w:rFonts w:ascii="Times New Roman" w:eastAsia="Times New Roman" w:hAnsi="Times New Roman"/>
                <w:sz w:val="24"/>
                <w:szCs w:val="24"/>
              </w:rPr>
            </w:pPr>
            <w:r w:rsidRPr="00CE15D4">
              <w:rPr>
                <w:rFonts w:ascii="Times New Roman" w:eastAsia="Times New Roman" w:hAnsi="Times New Roman"/>
                <w:sz w:val="24"/>
                <w:szCs w:val="24"/>
              </w:rPr>
              <w:t>по мере поступления заявлений от застройщиков</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2</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F768F6"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w:t>
            </w:r>
            <w:r w:rsidR="00C62BFE"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3</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F768F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F768F6">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4</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F768F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F768F6">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5</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F768F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F768F6">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6</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F768F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2019</w:t>
            </w:r>
            <w:r w:rsidR="00F768F6">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7</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индивидуальные застройщики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F768F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2019</w:t>
            </w:r>
            <w:r w:rsidR="00F768F6">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both"/>
              <w:rPr>
                <w:rFonts w:ascii="Times New Roman" w:eastAsia="Times New Roman" w:hAnsi="Times New Roman"/>
                <w:sz w:val="24"/>
                <w:szCs w:val="24"/>
              </w:rPr>
            </w:pPr>
            <w:r w:rsidRPr="00CE15D4">
              <w:rPr>
                <w:rFonts w:ascii="Times New Roman" w:eastAsia="Times New Roman" w:hAnsi="Times New Roman"/>
                <w:sz w:val="24"/>
                <w:szCs w:val="24"/>
              </w:rPr>
              <w:t>Земельный участок, расположенный по адресу: Ростовская область, Красносулинский район, г. Красный Сулин, ул. Больничная, 1</w:t>
            </w:r>
          </w:p>
          <w:p w:rsidR="00C62BFE" w:rsidRPr="00CE15D4" w:rsidRDefault="00C62BFE" w:rsidP="00F768F6">
            <w:pPr>
              <w:spacing w:after="0" w:line="240" w:lineRule="auto"/>
              <w:jc w:val="both"/>
              <w:rPr>
                <w:rFonts w:ascii="Times New Roman" w:eastAsia="Times New Roman" w:hAnsi="Times New Roman"/>
                <w:sz w:val="24"/>
                <w:szCs w:val="24"/>
                <w:highlight w:val="magenta"/>
              </w:rPr>
            </w:pPr>
            <w:r w:rsidRPr="00CE15D4">
              <w:rPr>
                <w:rFonts w:ascii="Times New Roman" w:hAnsi="Times New Roman"/>
                <w:sz w:val="24"/>
                <w:szCs w:val="24"/>
              </w:rPr>
              <w:t>61:53:0000382:463</w:t>
            </w:r>
            <w:r w:rsidRPr="00CE15D4">
              <w:rPr>
                <w:rFonts w:ascii="Times New Roman" w:eastAsia="Times New Roman" w:hAnsi="Times New Roman"/>
                <w:sz w:val="24"/>
                <w:szCs w:val="24"/>
              </w:rPr>
              <w:t xml:space="preserve"> категория земель – земли населенных пунктов площадь </w:t>
            </w:r>
            <w:r w:rsidRPr="00CE15D4">
              <w:rPr>
                <w:rFonts w:ascii="Times New Roman" w:hAnsi="Times New Roman"/>
                <w:sz w:val="24"/>
                <w:szCs w:val="24"/>
              </w:rPr>
              <w:t xml:space="preserve">3630 </w:t>
            </w:r>
            <w:r w:rsidRPr="00CE15D4">
              <w:rPr>
                <w:rFonts w:ascii="Times New Roman" w:eastAsia="Times New Roman" w:hAnsi="Times New Roman"/>
                <w:sz w:val="24"/>
                <w:szCs w:val="24"/>
              </w:rPr>
              <w:t>кв.м, вид разрешенного использования</w:t>
            </w:r>
            <w:r w:rsidR="001716F0">
              <w:rPr>
                <w:rFonts w:ascii="Times New Roman" w:eastAsia="Times New Roman" w:hAnsi="Times New Roman"/>
                <w:sz w:val="24"/>
                <w:szCs w:val="24"/>
              </w:rPr>
              <w:t>-</w:t>
            </w:r>
            <w:r w:rsidRPr="00CE15D4">
              <w:rPr>
                <w:rFonts w:ascii="Times New Roman" w:hAnsi="Times New Roman"/>
                <w:sz w:val="24"/>
                <w:szCs w:val="24"/>
              </w:rPr>
              <w:t>среднеэтажная жилая застройка,</w:t>
            </w:r>
            <w:r w:rsidRPr="00CE15D4">
              <w:rPr>
                <w:rFonts w:ascii="Times New Roman" w:eastAsia="Times New Roman" w:hAnsi="Times New Roman"/>
                <w:sz w:val="24"/>
                <w:szCs w:val="24"/>
              </w:rPr>
              <w:t xml:space="preserve"> собственность – государственная собственность не разграничена</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magenta"/>
              </w:rPr>
            </w:pPr>
            <w:r w:rsidRPr="00CE15D4">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jc w:val="center"/>
              <w:rPr>
                <w:rFonts w:ascii="Times New Roman" w:eastAsia="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плана реализации генерального плана поселения</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II.</w:t>
            </w:r>
            <w:r w:rsidR="00CE15D4">
              <w:rPr>
                <w:rFonts w:ascii="Times New Roman" w:eastAsia="Times New Roman" w:hAnsi="Times New Roman"/>
                <w:sz w:val="24"/>
                <w:szCs w:val="24"/>
              </w:rPr>
              <w:t xml:space="preserve"> </w:t>
            </w:r>
            <w:r w:rsidRPr="00CE15D4">
              <w:rPr>
                <w:rFonts w:ascii="Times New Roman" w:eastAsia="Times New Roman" w:hAnsi="Times New Roman"/>
                <w:sz w:val="24"/>
                <w:szCs w:val="24"/>
              </w:rPr>
              <w:t>Подготовка к представлению земельного участка с проведением аукциона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Организация проведения кадастровых работ по образованию земельных участков </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Росреестр</w:t>
            </w:r>
          </w:p>
        </w:tc>
        <w:tc>
          <w:tcPr>
            <w:tcW w:w="2631" w:type="dxa"/>
            <w:gridSpan w:val="2"/>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right="-57"/>
              <w:rPr>
                <w:rFonts w:ascii="Times New Roman" w:eastAsia="Times New Roman" w:hAnsi="Times New Roman"/>
                <w:sz w:val="24"/>
                <w:szCs w:val="24"/>
              </w:rPr>
            </w:pPr>
            <w:r w:rsidRPr="00CE15D4">
              <w:rPr>
                <w:rFonts w:ascii="Times New Roman" w:eastAsia="Times New Roman" w:hAnsi="Times New Roman"/>
                <w:sz w:val="24"/>
                <w:szCs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tcPr>
          <w:p w:rsidR="00C62BFE" w:rsidRPr="00483149" w:rsidRDefault="00C62BFE" w:rsidP="00CE15D4">
            <w:pPr>
              <w:spacing w:after="0" w:line="240" w:lineRule="auto"/>
              <w:rPr>
                <w:rFonts w:ascii="Times New Roman" w:eastAsia="Times New Roman" w:hAnsi="Times New Roman"/>
                <w:sz w:val="24"/>
                <w:szCs w:val="24"/>
                <w:highlight w:val="lightGray"/>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p w:rsidR="00F768F6" w:rsidRPr="00CE15D4" w:rsidRDefault="00F768F6" w:rsidP="00CE15D4">
            <w:pPr>
              <w:spacing w:after="0" w:line="240" w:lineRule="auto"/>
              <w:rPr>
                <w:rFonts w:ascii="Times New Roman" w:eastAsia="Times New Roman" w:hAnsi="Times New Roman"/>
                <w:sz w:val="24"/>
                <w:szCs w:val="24"/>
              </w:rPr>
            </w:pP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Подготовка топографического материала, разработка и утверждение проекта планировки и межевания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Администрация Красносулинского городского поселения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поселения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района</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магистральных сетей по границе земельного участка)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электроснабжения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17.</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газоснабжения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18.</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19.</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тепловых сетей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автодорог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p w:rsidR="00F768F6" w:rsidRPr="00CE15D4" w:rsidRDefault="00F768F6" w:rsidP="00CE15D4">
            <w:pPr>
              <w:spacing w:after="0" w:line="240" w:lineRule="auto"/>
              <w:rPr>
                <w:rFonts w:ascii="Times New Roman" w:eastAsia="Times New Roman" w:hAnsi="Times New Roman"/>
                <w:sz w:val="24"/>
                <w:szCs w:val="24"/>
              </w:rPr>
            </w:pP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Предоставление застройщикам в аренду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025D2E">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025D2E">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bl>
    <w:p w:rsidR="00C62BFE" w:rsidRDefault="00C62BFE" w:rsidP="00025D2E">
      <w:pPr>
        <w:pStyle w:val="af0"/>
        <w:ind w:left="14742"/>
        <w:jc w:val="center"/>
        <w:rPr>
          <w:rFonts w:ascii="Times New Roman" w:hAnsi="Times New Roman"/>
          <w:sz w:val="28"/>
          <w:szCs w:val="28"/>
          <w:lang w:eastAsia="ru-RU"/>
        </w:rPr>
      </w:pPr>
      <w:r w:rsidRPr="00C62BFE">
        <w:rPr>
          <w:rFonts w:ascii="Times New Roman" w:hAnsi="Times New Roman"/>
          <w:sz w:val="28"/>
          <w:szCs w:val="28"/>
        </w:rPr>
        <w:br w:type="page"/>
      </w:r>
      <w:r>
        <w:rPr>
          <w:rFonts w:ascii="Times New Roman" w:hAnsi="Times New Roman"/>
          <w:sz w:val="28"/>
          <w:szCs w:val="28"/>
          <w:lang w:eastAsia="ru-RU"/>
        </w:rPr>
        <w:t>Приложение № 6</w:t>
      </w:r>
    </w:p>
    <w:p w:rsidR="00025D2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 муниципальной программе</w:t>
      </w:r>
      <w:r w:rsidR="00025D2E">
        <w:rPr>
          <w:rFonts w:ascii="Times New Roman" w:eastAsia="Times New Roman" w:hAnsi="Times New Roman"/>
          <w:kern w:val="2"/>
          <w:sz w:val="28"/>
          <w:szCs w:val="28"/>
          <w:lang w:eastAsia="ru-RU"/>
        </w:rPr>
        <w:t xml:space="preserve"> </w:t>
      </w:r>
    </w:p>
    <w:p w:rsidR="00900467"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r w:rsidR="00025D2E">
        <w:rPr>
          <w:rFonts w:ascii="Times New Roman" w:eastAsia="Times New Roman" w:hAnsi="Times New Roman"/>
          <w:kern w:val="2"/>
          <w:sz w:val="28"/>
          <w:szCs w:val="28"/>
          <w:lang w:eastAsia="ru-RU"/>
        </w:rPr>
        <w:t xml:space="preserve"> </w:t>
      </w:r>
    </w:p>
    <w:p w:rsidR="00900467"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«Территориальное планирование </w:t>
      </w:r>
    </w:p>
    <w:p w:rsidR="00025D2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и</w:t>
      </w:r>
      <w:r w:rsidR="00025D2E">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обеспечение доступным и</w:t>
      </w:r>
      <w:r w:rsidR="00025D2E">
        <w:rPr>
          <w:rFonts w:ascii="Times New Roman" w:eastAsia="Times New Roman" w:hAnsi="Times New Roman"/>
          <w:kern w:val="2"/>
          <w:sz w:val="28"/>
          <w:szCs w:val="28"/>
          <w:lang w:eastAsia="ru-RU"/>
        </w:rPr>
        <w:t xml:space="preserve"> </w:t>
      </w:r>
    </w:p>
    <w:p w:rsidR="00025D2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комфортным жильем населения</w:t>
      </w:r>
      <w:r w:rsidR="00025D2E">
        <w:rPr>
          <w:rFonts w:ascii="Times New Roman" w:eastAsia="Times New Roman" w:hAnsi="Times New Roman"/>
          <w:kern w:val="2"/>
          <w:sz w:val="28"/>
          <w:szCs w:val="28"/>
          <w:lang w:eastAsia="ru-RU"/>
        </w:rPr>
        <w:t xml:space="preserve"> </w:t>
      </w:r>
    </w:p>
    <w:p w:rsidR="00C62BF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C62BFE" w:rsidRDefault="00C62BFE" w:rsidP="00C62BFE">
      <w:pPr>
        <w:spacing w:after="0" w:line="240" w:lineRule="auto"/>
        <w:ind w:firstLine="16869"/>
        <w:jc w:val="center"/>
        <w:rPr>
          <w:rFonts w:ascii="Times New Roman" w:eastAsia="Times New Roman" w:hAnsi="Times New Roman"/>
          <w:kern w:val="2"/>
          <w:sz w:val="28"/>
          <w:szCs w:val="28"/>
          <w:lang w:eastAsia="ru-RU"/>
        </w:rPr>
      </w:pPr>
    </w:p>
    <w:p w:rsidR="00C62BFE" w:rsidRDefault="00C62BFE" w:rsidP="00C62BFE">
      <w:pPr>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ПЕРЕЧЕНЬ</w:t>
      </w:r>
    </w:p>
    <w:p w:rsidR="00C62BFE" w:rsidRDefault="00C62BFE" w:rsidP="00C62BF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земельных участков для жилищного строительства и комплексного освоения в целях жилищного строительства</w:t>
      </w:r>
    </w:p>
    <w:p w:rsidR="00C62BFE" w:rsidRDefault="00C62BFE" w:rsidP="00C62BFE">
      <w:pPr>
        <w:spacing w:after="0" w:line="240" w:lineRule="auto"/>
        <w:jc w:val="center"/>
        <w:rPr>
          <w:rFonts w:ascii="Times New Roman" w:eastAsia="Times New Roman" w:hAnsi="Times New Roman"/>
          <w:sz w:val="28"/>
          <w:szCs w:val="28"/>
          <w:lang w:eastAsia="ru-RU"/>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025D2E" w:rsidTr="00900467">
        <w:trPr>
          <w:cantSplit/>
          <w:trHeight w:val="3820"/>
        </w:trPr>
        <w:tc>
          <w:tcPr>
            <w:tcW w:w="56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rPr>
                <w:rFonts w:ascii="Times New Roman" w:eastAsia="Times New Roman" w:hAnsi="Times New Roman"/>
                <w:lang w:eastAsia="ru-RU"/>
              </w:rPr>
            </w:pPr>
            <w:r w:rsidRPr="00025D2E">
              <w:rPr>
                <w:rFonts w:ascii="Times New Roman" w:eastAsia="Times New Roman" w:hAnsi="Times New Roman"/>
                <w:lang w:eastAsia="ru-RU"/>
              </w:rPr>
              <w:t xml:space="preserve">№ </w:t>
            </w:r>
          </w:p>
          <w:p w:rsidR="00C62BFE" w:rsidRPr="00025D2E" w:rsidRDefault="00C62BFE" w:rsidP="00025D2E">
            <w:pPr>
              <w:tabs>
                <w:tab w:val="right" w:pos="15735"/>
              </w:tabs>
              <w:spacing w:after="0" w:line="240" w:lineRule="auto"/>
              <w:rPr>
                <w:rFonts w:ascii="Times New Roman" w:eastAsia="Times New Roman" w:hAnsi="Times New Roman"/>
                <w:lang w:eastAsia="ru-RU"/>
              </w:rPr>
            </w:pPr>
            <w:r w:rsidRPr="00025D2E">
              <w:rPr>
                <w:rFonts w:ascii="Times New Roman" w:eastAsia="Times New Roman" w:hAnsi="Times New Roman"/>
                <w:lang w:eastAsia="ru-RU"/>
              </w:rPr>
              <w:t>п/п</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Наименование</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муниципального</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образования и адресной площадки</w:t>
            </w:r>
            <w:r w:rsidR="004F5F16">
              <w:rPr>
                <w:rFonts w:ascii="Times New Roman" w:eastAsia="Times New Roman" w:hAnsi="Times New Roman"/>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Площадь земельного участка (га)</w:t>
            </w:r>
            <w:r w:rsidR="004F5F16">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Кадастровый номер</w:t>
            </w:r>
            <w:r w:rsidR="004F5F16">
              <w:rPr>
                <w:rFonts w:ascii="Times New Roman" w:eastAsia="Times New Roman" w:hAnsi="Times New Roman"/>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Категория земель</w:t>
            </w:r>
            <w:r w:rsidR="004F5F16">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Вид разрешенного</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использования</w:t>
            </w:r>
            <w:r w:rsidR="004F5F16">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Фактическое использование</w:t>
            </w:r>
            <w:r w:rsidR="004F5F16">
              <w:rPr>
                <w:rFonts w:ascii="Times New Roman" w:eastAsia="Times New Roman" w:hAnsi="Times New Roman"/>
                <w:lang w:eastAsia="ru-RU"/>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Сведения о регистрации права</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федеральной региональной,</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муниципальной</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или частной</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собственности</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Наименование</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прав</w:t>
            </w:r>
            <w:r w:rsidR="00025D2E">
              <w:rPr>
                <w:rFonts w:ascii="Times New Roman" w:eastAsia="Times New Roman" w:hAnsi="Times New Roman"/>
                <w:lang w:eastAsia="ru-RU"/>
              </w:rPr>
              <w:t>о</w:t>
            </w:r>
            <w:r w:rsidRPr="00025D2E">
              <w:rPr>
                <w:rFonts w:ascii="Times New Roman" w:eastAsia="Times New Roman" w:hAnsi="Times New Roman"/>
                <w:lang w:eastAsia="ru-RU"/>
              </w:rPr>
              <w:t>обладателя</w:t>
            </w:r>
            <w:r w:rsidR="004F5F16">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Вид права,</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на котором земельный</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участок предоставлен</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правообладателю</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(постоянное (бессрочное) пользование;</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аренда; безвозмездное срочное</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пользование)</w:t>
            </w:r>
            <w:r w:rsidR="004F5F16">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Сведения об иных обременениях права</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(субаренда, залог, сервитут, арест,</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взыскание по решению суда)</w:t>
            </w:r>
            <w:r w:rsidR="004F5F16">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Сведения о лицах, в пользу которых</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установлены ограничения обременения</w:t>
            </w:r>
            <w:r w:rsidR="004F5F16">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Сведения об ограничениях</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использования земельного участка</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(правовой режим земельного участка,</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ограничения</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хозяйственного</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использования и др.)</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Наличие объектов недвижимости на</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земельном</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участке</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(имеются,</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отсутствуют)</w:t>
            </w:r>
            <w:r w:rsidR="004F5F16">
              <w:rPr>
                <w:rFonts w:ascii="Times New Roman" w:eastAsia="Times New Roman" w:hAnsi="Times New Roman"/>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Предполагаемое</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использование</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земельного участка</w:t>
            </w:r>
            <w:r w:rsidR="004F5F16">
              <w:rPr>
                <w:rFonts w:ascii="Times New Roman" w:eastAsia="Times New Roman" w:hAnsi="Times New Roman"/>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Наименование</w:t>
            </w:r>
            <w:r w:rsidR="00025D2E">
              <w:rPr>
                <w:rFonts w:ascii="Times New Roman" w:eastAsia="Times New Roman" w:hAnsi="Times New Roman"/>
                <w:lang w:eastAsia="ru-RU"/>
              </w:rPr>
              <w:t xml:space="preserve"> иници</w:t>
            </w:r>
            <w:r w:rsidRPr="00025D2E">
              <w:rPr>
                <w:rFonts w:ascii="Times New Roman" w:eastAsia="Times New Roman" w:hAnsi="Times New Roman"/>
                <w:lang w:eastAsia="ru-RU"/>
              </w:rPr>
              <w:t>ат</w:t>
            </w:r>
            <w:r w:rsidR="00025D2E">
              <w:rPr>
                <w:rFonts w:ascii="Times New Roman" w:eastAsia="Times New Roman" w:hAnsi="Times New Roman"/>
                <w:lang w:eastAsia="ru-RU"/>
              </w:rPr>
              <w:t>ора, который</w:t>
            </w:r>
            <w:r w:rsidR="00D03A02">
              <w:rPr>
                <w:rFonts w:ascii="Times New Roman" w:eastAsia="Times New Roman" w:hAnsi="Times New Roman"/>
                <w:lang w:eastAsia="ru-RU"/>
              </w:rPr>
              <w:t xml:space="preserve"> </w:t>
            </w:r>
            <w:r w:rsidR="00025D2E">
              <w:rPr>
                <w:rFonts w:ascii="Times New Roman" w:eastAsia="Times New Roman" w:hAnsi="Times New Roman"/>
                <w:lang w:eastAsia="ru-RU"/>
              </w:rPr>
              <w:t>направил пред</w:t>
            </w:r>
            <w:r w:rsidRPr="00025D2E">
              <w:rPr>
                <w:rFonts w:ascii="Times New Roman" w:eastAsia="Times New Roman" w:hAnsi="Times New Roman"/>
                <w:lang w:eastAsia="ru-RU"/>
              </w:rPr>
              <w:t>ложение о включении</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земел</w:t>
            </w:r>
            <w:r w:rsidR="00025D2E">
              <w:rPr>
                <w:rFonts w:ascii="Times New Roman" w:eastAsia="Times New Roman" w:hAnsi="Times New Roman"/>
                <w:lang w:eastAsia="ru-RU"/>
              </w:rPr>
              <w:t>ь</w:t>
            </w:r>
            <w:r w:rsidRPr="00025D2E">
              <w:rPr>
                <w:rFonts w:ascii="Times New Roman" w:eastAsia="Times New Roman" w:hAnsi="Times New Roman"/>
                <w:lang w:eastAsia="ru-RU"/>
              </w:rPr>
              <w:t>ного участка в перечень</w:t>
            </w:r>
            <w:r w:rsidR="004F5F16">
              <w:rPr>
                <w:rFonts w:ascii="Times New Roman" w:eastAsia="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Вид застройки: К</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 xml:space="preserve"> комплексная;</w:t>
            </w:r>
            <w:r w:rsidR="00D03A02">
              <w:rPr>
                <w:rFonts w:ascii="Times New Roman" w:eastAsia="Times New Roman" w:hAnsi="Times New Roman"/>
                <w:lang w:eastAsia="ru-RU"/>
              </w:rPr>
              <w:t xml:space="preserve"> </w:t>
            </w:r>
          </w:p>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Т</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 xml:space="preserve"> точечная; И</w:t>
            </w:r>
            <w:r w:rsidR="00025D2E">
              <w:rPr>
                <w:rFonts w:ascii="Times New Roman" w:eastAsia="Times New Roman" w:hAnsi="Times New Roman"/>
                <w:lang w:eastAsia="ru-RU"/>
              </w:rPr>
              <w:t xml:space="preserve"> – </w:t>
            </w:r>
            <w:r w:rsidRPr="00025D2E">
              <w:rPr>
                <w:rFonts w:ascii="Times New Roman" w:eastAsia="Times New Roman" w:hAnsi="Times New Roman"/>
                <w:lang w:eastAsia="ru-RU"/>
              </w:rPr>
              <w:t>индивидуальная</w:t>
            </w:r>
            <w:r w:rsidR="004F5F16">
              <w:rPr>
                <w:rFonts w:ascii="Times New Roman" w:eastAsia="Times New Roman" w:hAnsi="Times New Roman"/>
                <w:lang w:eastAsia="ru-RU"/>
              </w:rPr>
              <w:t xml:space="preserve"> </w:t>
            </w:r>
          </w:p>
        </w:tc>
      </w:tr>
    </w:tbl>
    <w:p w:rsidR="001C5AA4" w:rsidRPr="001C5AA4" w:rsidRDefault="001C5AA4" w:rsidP="001C5AA4">
      <w:pPr>
        <w:spacing w:after="0"/>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025D2E" w:rsidTr="001C5AA4">
        <w:trPr>
          <w:cantSplit/>
          <w:trHeight w:val="79"/>
          <w:tblHeader/>
        </w:trPr>
        <w:tc>
          <w:tcPr>
            <w:tcW w:w="56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w:t>
            </w:r>
          </w:p>
        </w:tc>
        <w:tc>
          <w:tcPr>
            <w:tcW w:w="1133"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ind w:left="-108" w:right="-108"/>
              <w:jc w:val="center"/>
              <w:rPr>
                <w:rFonts w:ascii="Times New Roman" w:eastAsia="Times New Roman" w:hAnsi="Times New Roman"/>
                <w:lang w:eastAsia="ru-RU"/>
              </w:rPr>
            </w:pPr>
            <w:r w:rsidRPr="00025D2E">
              <w:rPr>
                <w:rFonts w:ascii="Times New Roman" w:eastAsia="Times New Roman" w:hAnsi="Times New Roman"/>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4</w:t>
            </w:r>
          </w:p>
        </w:tc>
        <w:tc>
          <w:tcPr>
            <w:tcW w:w="993"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5</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6</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7</w:t>
            </w:r>
          </w:p>
        </w:tc>
        <w:tc>
          <w:tcPr>
            <w:tcW w:w="1700"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8</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9</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10</w:t>
            </w:r>
          </w:p>
        </w:tc>
        <w:tc>
          <w:tcPr>
            <w:tcW w:w="1134"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11</w:t>
            </w:r>
          </w:p>
        </w:tc>
        <w:tc>
          <w:tcPr>
            <w:tcW w:w="1275"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12</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13</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14</w:t>
            </w:r>
          </w:p>
        </w:tc>
        <w:tc>
          <w:tcPr>
            <w:tcW w:w="1418"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15</w:t>
            </w:r>
          </w:p>
        </w:tc>
        <w:tc>
          <w:tcPr>
            <w:tcW w:w="1276"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16</w:t>
            </w:r>
          </w:p>
        </w:tc>
        <w:tc>
          <w:tcPr>
            <w:tcW w:w="992"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17</w:t>
            </w:r>
          </w:p>
        </w:tc>
      </w:tr>
      <w:tr w:rsidR="00C62BFE" w:rsidRPr="00025D2E" w:rsidTr="00900467">
        <w:trPr>
          <w:cantSplit/>
          <w:trHeight w:val="2958"/>
        </w:trPr>
        <w:tc>
          <w:tcPr>
            <w:tcW w:w="56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w:t>
            </w:r>
            <w:r w:rsidR="00025D2E">
              <w:rPr>
                <w:rFonts w:ascii="Times New Roman" w:eastAsia="Times New Roman" w:hAnsi="Times New Roman"/>
                <w:lang w:eastAsia="ru-RU"/>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Жилая застройка в</w:t>
            </w:r>
            <w:r w:rsidR="00D03A02">
              <w:rPr>
                <w:rFonts w:ascii="Times New Roman" w:eastAsia="Times New Roman" w:hAnsi="Times New Roman"/>
                <w:lang w:eastAsia="ru-RU"/>
              </w:rPr>
              <w:t xml:space="preserve"> </w:t>
            </w:r>
          </w:p>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х. Долотинка по</w:t>
            </w:r>
          </w:p>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ул. Карла Маркса, 21</w:t>
            </w:r>
            <w:r w:rsidR="004F5F16">
              <w:rPr>
                <w:rFonts w:ascii="Times New Roman" w:eastAsia="Times New Roman" w:hAnsi="Times New Roman"/>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3,6589</w:t>
            </w:r>
            <w:r w:rsidR="004F5F16">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61:51:0020106:15</w:t>
            </w:r>
            <w:r w:rsidR="004F5F16">
              <w:rPr>
                <w:rFonts w:ascii="Times New Roman" w:eastAsia="Times New Roman" w:hAnsi="Times New Roman"/>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земли населенных пунктов</w:t>
            </w:r>
            <w:r w:rsidR="004F5F16">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Ж-1 под многоквартирную</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застройку</w:t>
            </w:r>
            <w:r w:rsidR="004F5F16">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свободна</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от застройки</w:t>
            </w:r>
            <w:r w:rsidR="00D03A02">
              <w:rPr>
                <w:rFonts w:ascii="Times New Roman" w:eastAsia="Times New Roman" w:hAnsi="Times New Roman"/>
                <w:lang w:eastAsia="ru-RU"/>
              </w:rPr>
              <w:t xml:space="preserve"> </w:t>
            </w:r>
          </w:p>
          <w:p w:rsidR="00C62BFE" w:rsidRPr="00025D2E"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(на части земельного участка ведется строительство)</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(на части земельного</w:t>
            </w:r>
            <w:r w:rsidR="00D03A02">
              <w:rPr>
                <w:rFonts w:ascii="Times New Roman" w:eastAsia="Times New Roman" w:hAnsi="Times New Roman"/>
                <w:lang w:eastAsia="ru-RU"/>
              </w:rPr>
              <w:t xml:space="preserve"> </w:t>
            </w:r>
          </w:p>
          <w:p w:rsidR="00C62BFE" w:rsidRPr="00025D2E"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участка ведется строительство) государственная</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собственность</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не разграничена</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ООО «Жил-коммун</w:t>
            </w:r>
            <w:r w:rsidR="00D03A02">
              <w:rPr>
                <w:rFonts w:ascii="Times New Roman" w:eastAsia="Times New Roman" w:hAnsi="Times New Roman"/>
                <w:lang w:eastAsia="ru-RU"/>
              </w:rPr>
              <w:t xml:space="preserve"> </w:t>
            </w:r>
          </w:p>
          <w:p w:rsidR="00C62BFE" w:rsidRPr="00025D2E"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сервис»</w:t>
            </w:r>
            <w:r w:rsidR="004F5F16">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4F5F16"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А</w:t>
            </w:r>
            <w:r w:rsidR="00C62BFE" w:rsidRPr="00025D2E">
              <w:rPr>
                <w:rFonts w:ascii="Times New Roman" w:eastAsia="Times New Roman" w:hAnsi="Times New Roman"/>
                <w:lang w:eastAsia="ru-RU"/>
              </w:rPr>
              <w:t>ренда</w:t>
            </w:r>
            <w:r>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4F5F16"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О</w:t>
            </w:r>
            <w:r w:rsidR="00C62BFE" w:rsidRPr="00025D2E">
              <w:rPr>
                <w:rFonts w:ascii="Times New Roman" w:eastAsia="Times New Roman" w:hAnsi="Times New Roman"/>
                <w:lang w:eastAsia="ru-RU"/>
              </w:rPr>
              <w:t>тсутствуют</w:t>
            </w:r>
            <w:r>
              <w:rPr>
                <w:rFonts w:ascii="Times New Roman" w:eastAsia="Times New Roman" w:hAnsi="Times New Roman"/>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для строительства</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малоэтажных многоквартирных домов</w:t>
            </w:r>
            <w:r w:rsidR="004F5F16">
              <w:rPr>
                <w:rFonts w:ascii="Times New Roman" w:eastAsia="Times New Roman" w:hAnsi="Times New Roman"/>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ОМС</w:t>
            </w:r>
            <w:r w:rsidR="004F5F16">
              <w:rPr>
                <w:rFonts w:ascii="Times New Roman" w:eastAsia="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Т</w:t>
            </w:r>
            <w:r w:rsidR="004F5F16">
              <w:rPr>
                <w:rFonts w:ascii="Times New Roman" w:eastAsia="Times New Roman" w:hAnsi="Times New Roman"/>
                <w:lang w:eastAsia="ru-RU"/>
              </w:rPr>
              <w:t xml:space="preserve"> </w:t>
            </w:r>
          </w:p>
        </w:tc>
      </w:tr>
      <w:tr w:rsidR="00C62BFE" w:rsidRPr="00025D2E" w:rsidTr="001C5AA4">
        <w:trPr>
          <w:cantSplit/>
          <w:trHeight w:val="3255"/>
        </w:trPr>
        <w:tc>
          <w:tcPr>
            <w:tcW w:w="56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2</w:t>
            </w:r>
            <w:r w:rsidR="00025D2E">
              <w:rPr>
                <w:rFonts w:ascii="Times New Roman" w:eastAsia="Times New Roman" w:hAnsi="Times New Roman"/>
                <w:lang w:eastAsia="ru-RU"/>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 xml:space="preserve">Жилая застройка в </w:t>
            </w:r>
          </w:p>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г. Красный</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Сулин</w:t>
            </w:r>
          </w:p>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по ул. Больничная, 1</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0,363</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61:53:0000382:463</w:t>
            </w:r>
            <w:r w:rsidR="004F5F16">
              <w:rPr>
                <w:rFonts w:ascii="Times New Roman" w:eastAsia="Times New Roman" w:hAnsi="Times New Roman"/>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земли населенных пунктов</w:t>
            </w:r>
            <w:r w:rsidR="00D03A02">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1716F0"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 xml:space="preserve">Ж-3 средне-этажная </w:t>
            </w:r>
          </w:p>
          <w:p w:rsidR="00C62BFE" w:rsidRPr="00025D2E" w:rsidRDefault="00C62BFE" w:rsidP="001716F0">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жилая</w:t>
            </w:r>
            <w:r w:rsidR="00D03A02">
              <w:rPr>
                <w:rFonts w:ascii="Times New Roman" w:eastAsia="Times New Roman" w:hAnsi="Times New Roman"/>
                <w:lang w:eastAsia="ru-RU"/>
              </w:rPr>
              <w:t xml:space="preserve"> </w:t>
            </w:r>
            <w:r w:rsidRPr="00025D2E">
              <w:rPr>
                <w:rFonts w:ascii="Times New Roman" w:eastAsia="Times New Roman" w:hAnsi="Times New Roman"/>
                <w:lang w:eastAsia="ru-RU"/>
              </w:rPr>
              <w:t>застройка</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свободна от застройки</w:t>
            </w:r>
            <w:r w:rsidR="004F5F16">
              <w:rPr>
                <w:rFonts w:ascii="Times New Roman" w:eastAsia="Times New Roman" w:hAnsi="Times New Roman"/>
                <w:lang w:eastAsia="ru-RU"/>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1716F0"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государственная</w:t>
            </w:r>
            <w:r w:rsidR="001C5AA4">
              <w:rPr>
                <w:rFonts w:ascii="Times New Roman" w:eastAsia="Times New Roman" w:hAnsi="Times New Roman"/>
                <w:lang w:eastAsia="ru-RU"/>
              </w:rPr>
              <w:t xml:space="preserve"> </w:t>
            </w:r>
          </w:p>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собственность</w:t>
            </w:r>
          </w:p>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не разграничена</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1716F0" w:rsidP="00025D2E">
            <w:pPr>
              <w:tabs>
                <w:tab w:val="right" w:pos="15735"/>
              </w:tabs>
              <w:spacing w:after="0" w:line="240" w:lineRule="auto"/>
              <w:ind w:left="32"/>
              <w:jc w:val="center"/>
              <w:rPr>
                <w:rFonts w:ascii="Times New Roman" w:eastAsia="Times New Roman" w:hAnsi="Times New Roman"/>
                <w:lang w:eastAsia="ru-RU"/>
              </w:rPr>
            </w:pPr>
            <w:r>
              <w:rPr>
                <w:rFonts w:ascii="Times New Roman" w:eastAsia="Times New Roman" w:hAnsi="Times New Roman"/>
                <w:lang w:eastAsia="ru-RU"/>
              </w:rPr>
              <w:t>–</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1716F0" w:rsidP="00025D2E">
            <w:pPr>
              <w:tabs>
                <w:tab w:val="right" w:pos="15735"/>
              </w:tabs>
              <w:spacing w:after="0" w:line="240" w:lineRule="auto"/>
              <w:ind w:left="32"/>
              <w:jc w:val="center"/>
              <w:rPr>
                <w:rFonts w:ascii="Times New Roman" w:eastAsia="Times New Roman" w:hAnsi="Times New Roman"/>
                <w:lang w:eastAsia="ru-RU"/>
              </w:rPr>
            </w:pPr>
            <w:r>
              <w:rPr>
                <w:rFonts w:ascii="Times New Roman" w:eastAsia="Times New Roman" w:hAnsi="Times New Roman"/>
                <w:lang w:eastAsia="ru-RU"/>
              </w:rPr>
              <w:t>–</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716F0">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716F0">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716F0">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4F5F16"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О</w:t>
            </w:r>
            <w:r w:rsidR="00C62BFE" w:rsidRPr="00025D2E">
              <w:rPr>
                <w:rFonts w:ascii="Times New Roman" w:eastAsia="Times New Roman" w:hAnsi="Times New Roman"/>
                <w:lang w:eastAsia="ru-RU"/>
              </w:rPr>
              <w:t>тсутствуют</w:t>
            </w:r>
            <w:r>
              <w:rPr>
                <w:rFonts w:ascii="Times New Roman" w:eastAsia="Times New Roman" w:hAnsi="Times New Roman"/>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для строительства</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малоэтажных 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ОМС</w:t>
            </w:r>
            <w:r w:rsidR="004F5F16">
              <w:rPr>
                <w:rFonts w:ascii="Times New Roman" w:eastAsia="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Т</w:t>
            </w:r>
            <w:r w:rsidR="004F5F16">
              <w:rPr>
                <w:rFonts w:ascii="Times New Roman" w:eastAsia="Times New Roman" w:hAnsi="Times New Roman"/>
                <w:lang w:eastAsia="ru-RU"/>
              </w:rPr>
              <w:t xml:space="preserve"> </w:t>
            </w:r>
          </w:p>
        </w:tc>
      </w:tr>
    </w:tbl>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Приложение № 7</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 муниципальной программе</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1716F0"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«Территориальное планирование </w:t>
      </w:r>
    </w:p>
    <w:p w:rsidR="001716F0"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и</w:t>
      </w:r>
      <w:r w:rsidR="001716F0">
        <w:rPr>
          <w:rFonts w:ascii="Times New Roman" w:eastAsia="Times New Roman" w:hAnsi="Times New Roman"/>
          <w:kern w:val="2"/>
          <w:sz w:val="28"/>
          <w:szCs w:val="28"/>
          <w:lang w:eastAsia="ru-RU"/>
        </w:rPr>
        <w:t xml:space="preserve"> </w:t>
      </w:r>
      <w:r w:rsidRPr="00F43D17">
        <w:rPr>
          <w:rFonts w:ascii="Times New Roman" w:eastAsia="Times New Roman" w:hAnsi="Times New Roman"/>
          <w:kern w:val="2"/>
          <w:sz w:val="28"/>
          <w:szCs w:val="28"/>
          <w:lang w:eastAsia="ru-RU"/>
        </w:rPr>
        <w:t xml:space="preserve">обеспечение доступным </w:t>
      </w:r>
    </w:p>
    <w:p w:rsidR="001716F0" w:rsidRDefault="00592B71" w:rsidP="001716F0">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и комфортным</w:t>
      </w:r>
      <w:r w:rsidR="001716F0">
        <w:rPr>
          <w:rFonts w:ascii="Times New Roman" w:eastAsia="Times New Roman" w:hAnsi="Times New Roman"/>
          <w:kern w:val="2"/>
          <w:sz w:val="28"/>
          <w:szCs w:val="28"/>
          <w:lang w:eastAsia="ru-RU"/>
        </w:rPr>
        <w:t xml:space="preserve"> </w:t>
      </w:r>
      <w:r w:rsidRPr="00F43D17">
        <w:rPr>
          <w:rFonts w:ascii="Times New Roman" w:eastAsia="Times New Roman" w:hAnsi="Times New Roman"/>
          <w:kern w:val="2"/>
          <w:sz w:val="28"/>
          <w:szCs w:val="28"/>
          <w:lang w:eastAsia="ru-RU"/>
        </w:rPr>
        <w:t xml:space="preserve">жильем населения </w:t>
      </w:r>
    </w:p>
    <w:p w:rsidR="00592B71" w:rsidRPr="00F43D17" w:rsidRDefault="00592B71" w:rsidP="001716F0">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592B71" w:rsidRPr="00F43D17" w:rsidRDefault="00592B71" w:rsidP="00592B71">
      <w:pPr>
        <w:spacing w:after="0" w:line="240" w:lineRule="auto"/>
        <w:ind w:firstLine="709"/>
        <w:jc w:val="both"/>
        <w:rPr>
          <w:rFonts w:ascii="Times New Roman" w:eastAsia="Times New Roman" w:hAnsi="Times New Roman"/>
          <w:kern w:val="2"/>
          <w:sz w:val="28"/>
          <w:szCs w:val="28"/>
          <w:lang w:eastAsia="ru-RU"/>
        </w:rPr>
      </w:pPr>
    </w:p>
    <w:p w:rsidR="00592B71" w:rsidRPr="00025A12" w:rsidRDefault="00592B71" w:rsidP="00592B71">
      <w:pPr>
        <w:spacing w:after="0" w:line="240" w:lineRule="auto"/>
        <w:jc w:val="center"/>
        <w:rPr>
          <w:rFonts w:ascii="Times New Roman" w:eastAsia="Times New Roman" w:hAnsi="Times New Roman"/>
          <w:sz w:val="28"/>
          <w:szCs w:val="28"/>
        </w:rPr>
      </w:pPr>
      <w:r w:rsidRPr="00025A12">
        <w:rPr>
          <w:rFonts w:ascii="Times New Roman" w:eastAsia="Times New Roman" w:hAnsi="Times New Roman"/>
          <w:sz w:val="28"/>
          <w:szCs w:val="28"/>
        </w:rPr>
        <w:t>СВЕДЕНИЯ</w:t>
      </w:r>
    </w:p>
    <w:p w:rsidR="00592B71" w:rsidRPr="00F43D17" w:rsidRDefault="00592B71" w:rsidP="00592B71">
      <w:pPr>
        <w:spacing w:after="0" w:line="240" w:lineRule="auto"/>
        <w:jc w:val="center"/>
        <w:rPr>
          <w:rFonts w:ascii="Times New Roman" w:eastAsia="Times New Roman" w:hAnsi="Times New Roman"/>
          <w:sz w:val="28"/>
          <w:szCs w:val="28"/>
        </w:rPr>
      </w:pPr>
      <w:r w:rsidRPr="00025A12">
        <w:rPr>
          <w:rFonts w:ascii="Times New Roman" w:eastAsia="Times New Roman" w:hAnsi="Times New Roman"/>
          <w:sz w:val="28"/>
          <w:szCs w:val="28"/>
        </w:rPr>
        <w:t>о показателях по поселениям, входящим в состав Красносулинского района</w:t>
      </w:r>
    </w:p>
    <w:p w:rsidR="00592B71" w:rsidRPr="00F43D17" w:rsidRDefault="00592B71" w:rsidP="00592B71">
      <w:pPr>
        <w:spacing w:after="0" w:line="240" w:lineRule="auto"/>
        <w:jc w:val="center"/>
        <w:rPr>
          <w:rFonts w:ascii="Times New Roman" w:eastAsia="Times New Roman" w:hAnsi="Times New Roman"/>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6197"/>
        <w:gridCol w:w="1409"/>
        <w:gridCol w:w="1106"/>
        <w:gridCol w:w="1106"/>
        <w:gridCol w:w="1106"/>
        <w:gridCol w:w="1106"/>
        <w:gridCol w:w="1106"/>
        <w:gridCol w:w="1106"/>
        <w:gridCol w:w="1106"/>
        <w:gridCol w:w="1106"/>
        <w:gridCol w:w="1106"/>
        <w:gridCol w:w="1106"/>
        <w:gridCol w:w="1106"/>
        <w:gridCol w:w="1207"/>
      </w:tblGrid>
      <w:tr w:rsidR="00592B71" w:rsidRPr="0099188F" w:rsidTr="005156FE">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ind w:left="-75" w:right="-35"/>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Pr="0099188F">
              <w:rPr>
                <w:rFonts w:ascii="Times New Roman" w:eastAsia="Times New Roman" w:hAnsi="Times New Roman"/>
                <w:sz w:val="24"/>
                <w:szCs w:val="24"/>
                <w:lang w:eastAsia="ru-RU"/>
              </w:rPr>
              <w:br/>
              <w:t>п/п</w:t>
            </w:r>
          </w:p>
        </w:tc>
        <w:tc>
          <w:tcPr>
            <w:tcW w:w="619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5156F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Номер и наименование показателя,</w:t>
            </w:r>
            <w:r w:rsidR="005156FE">
              <w:rPr>
                <w:rFonts w:ascii="Times New Roman" w:eastAsia="Times New Roman" w:hAnsi="Times New Roman"/>
                <w:sz w:val="24"/>
                <w:szCs w:val="24"/>
                <w:lang w:eastAsia="ru-RU"/>
              </w:rPr>
              <w:t xml:space="preserve"> </w:t>
            </w:r>
            <w:r w:rsidRPr="0099188F">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409"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Единица измерения</w:t>
            </w:r>
          </w:p>
        </w:tc>
        <w:tc>
          <w:tcPr>
            <w:tcW w:w="13373" w:type="dxa"/>
            <w:gridSpan w:val="12"/>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Значения показателей</w:t>
            </w:r>
          </w:p>
        </w:tc>
      </w:tr>
      <w:tr w:rsidR="00592B71" w:rsidRPr="0099188F" w:rsidTr="005156FE">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6197"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2019</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2020</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2021</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2029</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2030</w:t>
            </w:r>
          </w:p>
        </w:tc>
      </w:tr>
    </w:tbl>
    <w:p w:rsidR="005156FE" w:rsidRPr="005156FE" w:rsidRDefault="005156FE" w:rsidP="005156FE">
      <w:pPr>
        <w:spacing w:after="0"/>
        <w:rPr>
          <w:sz w:val="2"/>
          <w:szCs w:val="2"/>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6197"/>
        <w:gridCol w:w="1409"/>
        <w:gridCol w:w="1106"/>
        <w:gridCol w:w="1106"/>
        <w:gridCol w:w="1106"/>
        <w:gridCol w:w="1106"/>
        <w:gridCol w:w="1106"/>
        <w:gridCol w:w="1106"/>
        <w:gridCol w:w="1106"/>
        <w:gridCol w:w="1106"/>
        <w:gridCol w:w="1106"/>
        <w:gridCol w:w="1106"/>
        <w:gridCol w:w="1106"/>
        <w:gridCol w:w="1207"/>
      </w:tblGrid>
      <w:tr w:rsidR="00592B71" w:rsidRPr="0099188F" w:rsidTr="005156FE">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619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1409"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12</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14</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15</w:t>
            </w:r>
          </w:p>
        </w:tc>
      </w:tr>
      <w:tr w:rsidR="00592B71" w:rsidRPr="0099188F" w:rsidTr="005156FE">
        <w:trPr>
          <w:trHeight w:val="20"/>
        </w:trPr>
        <w:tc>
          <w:tcPr>
            <w:tcW w:w="21546" w:type="dxa"/>
            <w:gridSpan w:val="15"/>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outlineLvl w:val="2"/>
              <w:rPr>
                <w:rFonts w:ascii="Times New Roman" w:eastAsia="Times New Roman" w:hAnsi="Times New Roman"/>
                <w:kern w:val="2"/>
                <w:sz w:val="24"/>
                <w:szCs w:val="24"/>
                <w:lang w:eastAsia="ru-RU"/>
              </w:rPr>
            </w:pPr>
            <w:r w:rsidRPr="0099188F">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BC043C" w:rsidRPr="0099188F" w:rsidTr="005156FE">
        <w:trPr>
          <w:trHeight w:val="20"/>
        </w:trPr>
        <w:tc>
          <w:tcPr>
            <w:tcW w:w="567" w:type="dxa"/>
            <w:vMerge w:val="restart"/>
            <w:tcBorders>
              <w:top w:val="nil"/>
              <w:left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6197" w:type="dxa"/>
            <w:tcBorders>
              <w:top w:val="nil"/>
              <w:left w:val="single" w:sz="4" w:space="0" w:color="auto"/>
              <w:bottom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 xml:space="preserve">Показатель 1. </w:t>
            </w:r>
          </w:p>
          <w:p w:rsidR="00BC043C" w:rsidRPr="0099188F" w:rsidRDefault="00BC043C" w:rsidP="0099188F">
            <w:pPr>
              <w:autoSpaceDE w:val="0"/>
              <w:autoSpaceDN w:val="0"/>
              <w:adjustRightInd w:val="0"/>
              <w:spacing w:after="0" w:line="240" w:lineRule="auto"/>
              <w:contextualSpacing/>
              <w:rPr>
                <w:rFonts w:ascii="Times New Roman" w:hAnsi="Times New Roman"/>
                <w:sz w:val="24"/>
                <w:szCs w:val="24"/>
              </w:rPr>
            </w:pPr>
            <w:r w:rsidRPr="0099188F">
              <w:rPr>
                <w:rFonts w:ascii="Times New Roman" w:hAnsi="Times New Roman"/>
                <w:sz w:val="24"/>
                <w:szCs w:val="24"/>
              </w:rPr>
              <w:t xml:space="preserve">Планируемая площадь </w:t>
            </w:r>
            <w:r w:rsidRPr="0099188F">
              <w:rPr>
                <w:rFonts w:ascii="Times New Roman" w:hAnsi="Times New Roman"/>
                <w:kern w:val="2"/>
                <w:sz w:val="24"/>
                <w:szCs w:val="24"/>
              </w:rPr>
              <w:t>ликвидируемого</w:t>
            </w:r>
            <w:r w:rsidRPr="0099188F">
              <w:rPr>
                <w:rFonts w:ascii="Times New Roman" w:hAnsi="Times New Roman"/>
                <w:sz w:val="24"/>
                <w:szCs w:val="24"/>
              </w:rPr>
              <w:t xml:space="preserve">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BC043C" w:rsidRPr="0099188F" w:rsidRDefault="00BC043C"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кв.м</w:t>
            </w:r>
          </w:p>
        </w:tc>
        <w:tc>
          <w:tcPr>
            <w:tcW w:w="1106" w:type="dxa"/>
            <w:tcBorders>
              <w:top w:val="nil"/>
              <w:left w:val="single" w:sz="4" w:space="0" w:color="auto"/>
              <w:bottom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1187,7</w:t>
            </w:r>
          </w:p>
        </w:tc>
        <w:tc>
          <w:tcPr>
            <w:tcW w:w="1106" w:type="dxa"/>
            <w:tcBorders>
              <w:top w:val="nil"/>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901,6</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1738,7</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065EF2">
              <w:rPr>
                <w:rFonts w:ascii="Times New Roman" w:eastAsia="Times New Roman" w:hAnsi="Times New Roman"/>
                <w:sz w:val="24"/>
                <w:szCs w:val="24"/>
                <w:lang w:eastAsia="ru-RU"/>
              </w:rPr>
              <w:t>344,8</w:t>
            </w:r>
          </w:p>
        </w:tc>
        <w:tc>
          <w:tcPr>
            <w:tcW w:w="1106" w:type="dxa"/>
            <w:tcBorders>
              <w:top w:val="nil"/>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695,1</w:t>
            </w:r>
          </w:p>
        </w:tc>
        <w:tc>
          <w:tcPr>
            <w:tcW w:w="1106" w:type="dxa"/>
            <w:tcBorders>
              <w:top w:val="nil"/>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236,8</w:t>
            </w:r>
          </w:p>
        </w:tc>
        <w:tc>
          <w:tcPr>
            <w:tcW w:w="1106" w:type="dxa"/>
            <w:tcBorders>
              <w:top w:val="nil"/>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3022,7</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Долотинское с.п.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315,4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163,9</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1716F0"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236,8</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1716F0"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Ковалевское с.п.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102,5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1716F0"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1716F0"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887,3</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Красносулинское г.п.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391,6</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761,8</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94,1</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360,8</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1716F0"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1511,0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Углеродовское г.п.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378,2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901,6</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813,0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065EF2">
              <w:rPr>
                <w:rFonts w:ascii="Times New Roman" w:eastAsia="Times New Roman" w:hAnsi="Times New Roman"/>
                <w:sz w:val="24"/>
                <w:szCs w:val="24"/>
                <w:lang w:eastAsia="ru-RU"/>
              </w:rPr>
              <w:t>250,7</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 xml:space="preserve">334,3 </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1716F0"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624,4</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1716F0" w:rsidRPr="0099188F" w:rsidTr="005156FE">
        <w:trPr>
          <w:trHeight w:val="20"/>
        </w:trPr>
        <w:tc>
          <w:tcPr>
            <w:tcW w:w="567" w:type="dxa"/>
            <w:vMerge/>
            <w:tcBorders>
              <w:left w:val="single" w:sz="4" w:space="0" w:color="auto"/>
              <w:bottom w:val="single" w:sz="4" w:space="0" w:color="auto"/>
              <w:right w:val="single" w:sz="4" w:space="0" w:color="auto"/>
            </w:tcBorders>
          </w:tcPr>
          <w:p w:rsidR="001716F0"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1716F0" w:rsidRPr="0099188F" w:rsidRDefault="001716F0"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1716F0" w:rsidRPr="0099188F" w:rsidRDefault="001716F0"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1716F0" w:rsidRPr="00642574"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642574" w:rsidRDefault="001716F0"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642574"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1716F0" w:rsidRPr="00642574"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BC043C" w:rsidRPr="0099188F" w:rsidTr="005156FE">
        <w:trPr>
          <w:trHeight w:val="20"/>
        </w:trPr>
        <w:tc>
          <w:tcPr>
            <w:tcW w:w="567" w:type="dxa"/>
            <w:vMerge w:val="restart"/>
            <w:tcBorders>
              <w:top w:val="nil"/>
              <w:left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Показатель 2. </w:t>
            </w:r>
          </w:p>
          <w:p w:rsidR="00BC043C" w:rsidRPr="0099188F" w:rsidRDefault="00BC043C" w:rsidP="0099188F">
            <w:pPr>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hAnsi="Times New Roman"/>
                <w:kern w:val="2"/>
                <w:sz w:val="24"/>
                <w:szCs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BC043C" w:rsidRPr="0099188F" w:rsidRDefault="00BC043C"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семей</w:t>
            </w:r>
          </w:p>
        </w:tc>
        <w:tc>
          <w:tcPr>
            <w:tcW w:w="1106" w:type="dxa"/>
            <w:tcBorders>
              <w:top w:val="nil"/>
              <w:left w:val="single" w:sz="4" w:space="0" w:color="auto"/>
              <w:bottom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25</w:t>
            </w:r>
          </w:p>
        </w:tc>
        <w:tc>
          <w:tcPr>
            <w:tcW w:w="1106" w:type="dxa"/>
            <w:tcBorders>
              <w:top w:val="nil"/>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color w:val="000000"/>
                <w:sz w:val="24"/>
                <w:szCs w:val="24"/>
                <w:lang w:eastAsia="ru-RU"/>
              </w:rPr>
              <w:t>19</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47</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06" w:type="dxa"/>
            <w:tcBorders>
              <w:top w:val="nil"/>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15</w:t>
            </w:r>
          </w:p>
        </w:tc>
        <w:tc>
          <w:tcPr>
            <w:tcW w:w="1106" w:type="dxa"/>
            <w:tcBorders>
              <w:top w:val="nil"/>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7</w:t>
            </w:r>
          </w:p>
        </w:tc>
        <w:tc>
          <w:tcPr>
            <w:tcW w:w="1106" w:type="dxa"/>
            <w:tcBorders>
              <w:top w:val="nil"/>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56</w:t>
            </w:r>
          </w:p>
        </w:tc>
        <w:tc>
          <w:tcPr>
            <w:tcW w:w="1106" w:type="dxa"/>
            <w:tcBorders>
              <w:top w:val="nil"/>
              <w:left w:val="single" w:sz="4" w:space="0" w:color="auto"/>
              <w:bottom w:val="single" w:sz="4" w:space="0" w:color="auto"/>
              <w:right w:val="single" w:sz="4" w:space="0" w:color="auto"/>
            </w:tcBorders>
          </w:tcPr>
          <w:p w:rsidR="00BC043C"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16</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27</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22</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13</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1716F0" w:rsidRPr="0099188F" w:rsidTr="005156FE">
        <w:trPr>
          <w:trHeight w:val="20"/>
        </w:trPr>
        <w:tc>
          <w:tcPr>
            <w:tcW w:w="567" w:type="dxa"/>
            <w:vMerge/>
            <w:tcBorders>
              <w:left w:val="single" w:sz="4" w:space="0" w:color="auto"/>
              <w:bottom w:val="single" w:sz="4" w:space="0" w:color="auto"/>
              <w:right w:val="single" w:sz="4" w:space="0" w:color="auto"/>
            </w:tcBorders>
          </w:tcPr>
          <w:p w:rsidR="001716F0"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1716F0" w:rsidRPr="0099188F" w:rsidRDefault="001716F0"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1716F0" w:rsidRPr="0099188F" w:rsidRDefault="001716F0"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1716F0" w:rsidRPr="00642574"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642574"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1716F0" w:rsidRPr="0099188F" w:rsidRDefault="001716F0"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val="restart"/>
            <w:tcBorders>
              <w:top w:val="nil"/>
              <w:left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6197" w:type="dxa"/>
            <w:tcBorders>
              <w:top w:val="nil"/>
              <w:left w:val="single" w:sz="4" w:space="0" w:color="auto"/>
              <w:bottom w:val="single" w:sz="4" w:space="0" w:color="auto"/>
              <w:right w:val="single" w:sz="4" w:space="0" w:color="auto"/>
            </w:tcBorders>
            <w:hideMark/>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Показатель 3.</w:t>
            </w:r>
          </w:p>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BC043C" w:rsidRPr="0099188F" w:rsidRDefault="00BC043C"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человек</w:t>
            </w:r>
          </w:p>
        </w:tc>
        <w:tc>
          <w:tcPr>
            <w:tcW w:w="1106" w:type="dxa"/>
            <w:tcBorders>
              <w:top w:val="nil"/>
              <w:left w:val="single" w:sz="4" w:space="0" w:color="auto"/>
              <w:bottom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52</w:t>
            </w:r>
          </w:p>
        </w:tc>
        <w:tc>
          <w:tcPr>
            <w:tcW w:w="1106" w:type="dxa"/>
            <w:tcBorders>
              <w:top w:val="nil"/>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43</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89</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06" w:type="dxa"/>
            <w:tcBorders>
              <w:top w:val="nil"/>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30</w:t>
            </w:r>
          </w:p>
        </w:tc>
        <w:tc>
          <w:tcPr>
            <w:tcW w:w="1106" w:type="dxa"/>
            <w:tcBorders>
              <w:top w:val="nil"/>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nil"/>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84</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13</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24</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40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36</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17</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20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43</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45</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13</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3D6655" w:rsidRPr="0099188F" w:rsidTr="005156FE">
        <w:trPr>
          <w:trHeight w:val="20"/>
        </w:trPr>
        <w:tc>
          <w:tcPr>
            <w:tcW w:w="567" w:type="dxa"/>
            <w:vMerge/>
            <w:tcBorders>
              <w:left w:val="single" w:sz="4" w:space="0" w:color="auto"/>
              <w:bottom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3D6655" w:rsidRPr="0099188F" w:rsidRDefault="003D6655"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3D6655" w:rsidRPr="0099188F" w:rsidRDefault="003D6655"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BC043C" w:rsidRPr="0099188F" w:rsidTr="005156FE">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4.</w:t>
            </w:r>
          </w:p>
        </w:tc>
        <w:tc>
          <w:tcPr>
            <w:tcW w:w="6197" w:type="dxa"/>
            <w:tcBorders>
              <w:top w:val="single" w:sz="4" w:space="0" w:color="auto"/>
              <w:left w:val="single" w:sz="4" w:space="0" w:color="auto"/>
              <w:bottom w:val="single" w:sz="4" w:space="0" w:color="auto"/>
              <w:right w:val="single" w:sz="4" w:space="0" w:color="auto"/>
            </w:tcBorders>
            <w:hideMark/>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Показатель 4. </w:t>
            </w:r>
          </w:p>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Доля 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1409" w:type="dxa"/>
            <w:vMerge w:val="restart"/>
            <w:tcBorders>
              <w:top w:val="single" w:sz="4" w:space="0" w:color="auto"/>
              <w:left w:val="single" w:sz="4" w:space="0" w:color="auto"/>
              <w:bottom w:val="single" w:sz="4" w:space="0" w:color="auto"/>
              <w:right w:val="single" w:sz="4" w:space="0" w:color="auto"/>
            </w:tcBorders>
            <w:hideMark/>
          </w:tcPr>
          <w:p w:rsidR="00BC043C" w:rsidRPr="0099188F" w:rsidRDefault="00BC043C"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процентов</w:t>
            </w:r>
          </w:p>
        </w:tc>
        <w:tc>
          <w:tcPr>
            <w:tcW w:w="1106" w:type="dxa"/>
            <w:tcBorders>
              <w:top w:val="single" w:sz="4" w:space="0" w:color="auto"/>
              <w:left w:val="single" w:sz="4" w:space="0" w:color="auto"/>
              <w:bottom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top w:val="single" w:sz="4" w:space="0" w:color="auto"/>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top w:val="single" w:sz="4" w:space="0" w:color="auto"/>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val="restart"/>
            <w:tcBorders>
              <w:top w:val="nil"/>
              <w:left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6197" w:type="dxa"/>
            <w:tcBorders>
              <w:top w:val="single" w:sz="4" w:space="0" w:color="auto"/>
              <w:left w:val="single" w:sz="4" w:space="0" w:color="auto"/>
              <w:bottom w:val="single" w:sz="4" w:space="0" w:color="auto"/>
              <w:right w:val="single" w:sz="4" w:space="0" w:color="auto"/>
            </w:tcBorders>
            <w:hideMark/>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Показатель 5.</w:t>
            </w:r>
          </w:p>
          <w:p w:rsidR="00BC043C" w:rsidRPr="0099188F" w:rsidRDefault="00BC043C" w:rsidP="0099188F">
            <w:pPr>
              <w:autoSpaceDE w:val="0"/>
              <w:autoSpaceDN w:val="0"/>
              <w:adjustRightInd w:val="0"/>
              <w:spacing w:after="0" w:line="240" w:lineRule="auto"/>
              <w:contextualSpacing/>
              <w:rPr>
                <w:rFonts w:ascii="Times New Roman" w:eastAsia="Times New Roman" w:hAnsi="Times New Roman"/>
                <w:sz w:val="24"/>
                <w:szCs w:val="24"/>
              </w:rPr>
            </w:pPr>
            <w:r w:rsidRPr="0099188F">
              <w:rPr>
                <w:rFonts w:ascii="Times New Roman" w:hAnsi="Times New Roman"/>
                <w:kern w:val="2"/>
                <w:sz w:val="24"/>
                <w:szCs w:val="24"/>
              </w:rPr>
              <w:t>Доля ликвидированного жилищного фонда, признанного аварийным и подлежащим сносу</w:t>
            </w:r>
          </w:p>
        </w:tc>
        <w:tc>
          <w:tcPr>
            <w:tcW w:w="1409" w:type="dxa"/>
            <w:vMerge w:val="restart"/>
            <w:tcBorders>
              <w:top w:val="single" w:sz="4" w:space="0" w:color="auto"/>
              <w:left w:val="single" w:sz="4" w:space="0" w:color="auto"/>
              <w:right w:val="single" w:sz="4" w:space="0" w:color="auto"/>
            </w:tcBorders>
            <w:hideMark/>
          </w:tcPr>
          <w:p w:rsidR="00BC043C" w:rsidRPr="0099188F" w:rsidRDefault="00BC043C"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процентов</w:t>
            </w:r>
          </w:p>
        </w:tc>
        <w:tc>
          <w:tcPr>
            <w:tcW w:w="1106" w:type="dxa"/>
            <w:tcBorders>
              <w:top w:val="single" w:sz="4" w:space="0" w:color="auto"/>
              <w:left w:val="single" w:sz="4" w:space="0" w:color="auto"/>
              <w:bottom w:val="single" w:sz="4" w:space="0" w:color="auto"/>
              <w:right w:val="single" w:sz="4" w:space="0" w:color="auto"/>
            </w:tcBorders>
            <w:hideMark/>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hideMark/>
          </w:tcPr>
          <w:p w:rsidR="00BC043C" w:rsidRPr="0099188F" w:rsidRDefault="00BC043C"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sz w:val="24"/>
                <w:szCs w:val="24"/>
              </w:rPr>
            </w:pPr>
            <w:r>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r>
      <w:tr w:rsidR="00BC043C" w:rsidRPr="0099188F" w:rsidTr="005156FE">
        <w:trPr>
          <w:trHeight w:val="20"/>
        </w:trPr>
        <w:tc>
          <w:tcPr>
            <w:tcW w:w="567" w:type="dxa"/>
            <w:vMerge/>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BC043C" w:rsidRPr="0099188F" w:rsidRDefault="00BC043C"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sz w:val="24"/>
                <w:szCs w:val="24"/>
              </w:rPr>
            </w:pPr>
            <w:r>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642574" w:rsidRDefault="00BC043C" w:rsidP="00642574">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642574">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r>
      <w:tr w:rsidR="003D6655" w:rsidRPr="0099188F" w:rsidTr="005156FE">
        <w:trPr>
          <w:trHeight w:val="20"/>
        </w:trPr>
        <w:tc>
          <w:tcPr>
            <w:tcW w:w="567" w:type="dxa"/>
            <w:vMerge/>
            <w:tcBorders>
              <w:left w:val="single" w:sz="4" w:space="0" w:color="auto"/>
              <w:bottom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3D6655" w:rsidRPr="0099188F" w:rsidRDefault="003D6655"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3D6655" w:rsidRPr="0099188F" w:rsidRDefault="003D6655"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99188F">
            <w:pPr>
              <w:autoSpaceDE w:val="0"/>
              <w:autoSpaceDN w:val="0"/>
              <w:adjustRightInd w:val="0"/>
              <w:spacing w:after="0" w:line="240" w:lineRule="auto"/>
              <w:contextualSpacing/>
              <w:jc w:val="center"/>
              <w:rPr>
                <w:rFonts w:ascii="Times New Roman" w:hAnsi="Times New Roman"/>
                <w:kern w:val="2"/>
                <w:sz w:val="24"/>
                <w:szCs w:val="24"/>
                <w:highlight w:val="yellow"/>
              </w:rPr>
            </w:pPr>
            <w:r w:rsidRPr="0099188F">
              <w:rPr>
                <w:rFonts w:ascii="Times New Roman" w:hAnsi="Times New Roman"/>
                <w:kern w:val="2"/>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BC043C" w:rsidRPr="0099188F" w:rsidTr="005156FE">
        <w:tblPrEx>
          <w:tblCellSpacing w:w="5" w:type="nil"/>
          <w:tblLook w:val="0000" w:firstRow="0" w:lastRow="0" w:firstColumn="0" w:lastColumn="0" w:noHBand="0" w:noVBand="0"/>
        </w:tblPrEx>
        <w:trPr>
          <w:trHeight w:val="20"/>
          <w:tblCellSpacing w:w="5" w:type="nil"/>
        </w:trPr>
        <w:tc>
          <w:tcPr>
            <w:tcW w:w="567" w:type="dxa"/>
            <w:vMerge w:val="restart"/>
            <w:tcBorders>
              <w:left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6.</w:t>
            </w:r>
          </w:p>
        </w:tc>
        <w:tc>
          <w:tcPr>
            <w:tcW w:w="6197" w:type="dxa"/>
            <w:tcBorders>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Показатель 6.</w:t>
            </w:r>
          </w:p>
          <w:p w:rsidR="00BC043C" w:rsidRPr="0099188F" w:rsidRDefault="00BC043C"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9" w:type="dxa"/>
            <w:vMerge w:val="restart"/>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шт.</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Default="00BC043C" w:rsidP="00BC043C">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6" w:type="dxa"/>
            <w:tcBorders>
              <w:top w:val="single" w:sz="4" w:space="0" w:color="auto"/>
              <w:left w:val="single" w:sz="4" w:space="0" w:color="auto"/>
              <w:bottom w:val="single" w:sz="4" w:space="0" w:color="auto"/>
              <w:right w:val="single" w:sz="4" w:space="0" w:color="auto"/>
            </w:tcBorders>
          </w:tcPr>
          <w:p w:rsidR="00BC043C" w:rsidRDefault="00BC043C" w:rsidP="00BC043C">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6" w:type="dxa"/>
            <w:tcBorders>
              <w:top w:val="single" w:sz="4" w:space="0" w:color="auto"/>
              <w:left w:val="single" w:sz="4" w:space="0" w:color="auto"/>
              <w:bottom w:val="single" w:sz="4" w:space="0" w:color="auto"/>
              <w:right w:val="single" w:sz="4" w:space="0" w:color="auto"/>
            </w:tcBorders>
          </w:tcPr>
          <w:p w:rsidR="00BC043C" w:rsidRDefault="00BC043C" w:rsidP="00BC043C">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BC043C" w:rsidRPr="0099188F" w:rsidRDefault="00BC043C"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3D6655"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Горненское г.п.</w:t>
            </w:r>
          </w:p>
        </w:tc>
        <w:tc>
          <w:tcPr>
            <w:tcW w:w="1409" w:type="dxa"/>
            <w:vMerge/>
            <w:tcBorders>
              <w:top w:val="single" w:sz="4" w:space="0" w:color="auto"/>
              <w:left w:val="single" w:sz="4" w:space="0" w:color="auto"/>
              <w:bottom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3D6655"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Красносулинское г.п.</w:t>
            </w:r>
          </w:p>
        </w:tc>
        <w:tc>
          <w:tcPr>
            <w:tcW w:w="1409" w:type="dxa"/>
            <w:vMerge/>
            <w:tcBorders>
              <w:top w:val="single" w:sz="4" w:space="0" w:color="auto"/>
              <w:left w:val="single" w:sz="4" w:space="0" w:color="auto"/>
              <w:bottom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3D6655"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bottom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Углеродовское г.п.</w:t>
            </w:r>
          </w:p>
        </w:tc>
        <w:tc>
          <w:tcPr>
            <w:tcW w:w="1409" w:type="dxa"/>
            <w:vMerge/>
            <w:tcBorders>
              <w:top w:val="single" w:sz="4" w:space="0" w:color="auto"/>
              <w:left w:val="single" w:sz="4" w:space="0" w:color="auto"/>
              <w:bottom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bl>
    <w:p w:rsidR="005156FE" w:rsidRDefault="005156FE" w:rsidP="00F400E9">
      <w:pPr>
        <w:spacing w:after="0" w:line="240" w:lineRule="auto"/>
        <w:ind w:firstLine="709"/>
        <w:jc w:val="both"/>
        <w:rPr>
          <w:rFonts w:ascii="Times New Roman" w:eastAsia="Times New Roman" w:hAnsi="Times New Roman"/>
          <w:sz w:val="28"/>
          <w:szCs w:val="28"/>
          <w:lang w:eastAsia="ru-RU"/>
        </w:rPr>
      </w:pPr>
    </w:p>
    <w:p w:rsidR="00F400E9" w:rsidRPr="00F400E9" w:rsidRDefault="005156FE" w:rsidP="00657A31">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sz w:val="28"/>
          <w:szCs w:val="28"/>
          <w:lang w:eastAsia="ru-RU"/>
        </w:rPr>
        <w:br w:type="page"/>
      </w:r>
      <w:r w:rsidR="00F400E9" w:rsidRPr="00F400E9">
        <w:rPr>
          <w:rFonts w:ascii="Times New Roman" w:eastAsia="Times New Roman" w:hAnsi="Times New Roman"/>
          <w:kern w:val="2"/>
          <w:sz w:val="28"/>
          <w:szCs w:val="28"/>
          <w:lang w:eastAsia="ru-RU"/>
        </w:rPr>
        <w:t>«Приложение № 8</w:t>
      </w:r>
    </w:p>
    <w:p w:rsidR="00F400E9" w:rsidRPr="00F400E9"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к муниципальной программе</w:t>
      </w:r>
    </w:p>
    <w:p w:rsidR="003D6655"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Красносулинского района</w:t>
      </w:r>
      <w:r w:rsidR="00015C7C">
        <w:rPr>
          <w:rFonts w:ascii="Times New Roman" w:eastAsia="Times New Roman" w:hAnsi="Times New Roman"/>
          <w:kern w:val="2"/>
          <w:sz w:val="28"/>
          <w:szCs w:val="28"/>
          <w:lang w:eastAsia="ru-RU"/>
        </w:rPr>
        <w:t xml:space="preserve"> </w:t>
      </w:r>
    </w:p>
    <w:p w:rsidR="003D6655"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 xml:space="preserve">«Территориальное планирование </w:t>
      </w:r>
    </w:p>
    <w:p w:rsidR="00015C7C"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и</w:t>
      </w:r>
      <w:r w:rsidR="00015C7C">
        <w:rPr>
          <w:rFonts w:ascii="Times New Roman" w:eastAsia="Times New Roman" w:hAnsi="Times New Roman"/>
          <w:kern w:val="2"/>
          <w:sz w:val="28"/>
          <w:szCs w:val="28"/>
          <w:lang w:eastAsia="ru-RU"/>
        </w:rPr>
        <w:t xml:space="preserve"> </w:t>
      </w:r>
      <w:r w:rsidRPr="00F400E9">
        <w:rPr>
          <w:rFonts w:ascii="Times New Roman" w:eastAsia="Times New Roman" w:hAnsi="Times New Roman"/>
          <w:kern w:val="2"/>
          <w:sz w:val="28"/>
          <w:szCs w:val="28"/>
          <w:lang w:eastAsia="ru-RU"/>
        </w:rPr>
        <w:t xml:space="preserve">обеспечение доступным </w:t>
      </w:r>
    </w:p>
    <w:p w:rsidR="00F400E9" w:rsidRPr="00F400E9"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 xml:space="preserve">и комфортным жильем населения </w:t>
      </w:r>
    </w:p>
    <w:p w:rsidR="00F400E9" w:rsidRPr="00F400E9"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Красносулинского района»</w:t>
      </w:r>
    </w:p>
    <w:p w:rsidR="00F400E9" w:rsidRPr="00F400E9" w:rsidRDefault="00F400E9" w:rsidP="00F400E9">
      <w:pPr>
        <w:spacing w:after="0" w:line="240" w:lineRule="auto"/>
        <w:ind w:left="14742"/>
        <w:jc w:val="center"/>
        <w:rPr>
          <w:rFonts w:ascii="Times New Roman" w:eastAsia="Times New Roman" w:hAnsi="Times New Roman"/>
          <w:bCs/>
          <w:sz w:val="28"/>
          <w:szCs w:val="28"/>
          <w:lang w:eastAsia="ru-RU"/>
        </w:rPr>
      </w:pPr>
    </w:p>
    <w:p w:rsidR="00F400E9" w:rsidRPr="00F400E9" w:rsidRDefault="00F400E9" w:rsidP="00F400E9">
      <w:pPr>
        <w:spacing w:after="0" w:line="240" w:lineRule="auto"/>
        <w:jc w:val="center"/>
        <w:rPr>
          <w:rFonts w:ascii="Times New Roman" w:eastAsia="Times New Roman" w:hAnsi="Times New Roman"/>
          <w:bCs/>
          <w:sz w:val="28"/>
          <w:szCs w:val="28"/>
          <w:lang w:eastAsia="ru-RU"/>
        </w:rPr>
      </w:pPr>
      <w:r w:rsidRPr="00F400E9">
        <w:rPr>
          <w:rFonts w:ascii="Times New Roman" w:eastAsia="Times New Roman" w:hAnsi="Times New Roman"/>
          <w:bCs/>
          <w:sz w:val="28"/>
          <w:szCs w:val="28"/>
          <w:lang w:eastAsia="ru-RU"/>
        </w:rPr>
        <w:t>РАСПРЕДЕЛЕНИЕ</w:t>
      </w:r>
    </w:p>
    <w:p w:rsidR="00F400E9" w:rsidRPr="00F400E9" w:rsidRDefault="00F400E9" w:rsidP="00F400E9">
      <w:pPr>
        <w:spacing w:after="0" w:line="240" w:lineRule="auto"/>
        <w:jc w:val="center"/>
        <w:rPr>
          <w:rFonts w:ascii="Times New Roman" w:eastAsia="Times New Roman" w:hAnsi="Times New Roman"/>
          <w:bCs/>
          <w:sz w:val="28"/>
          <w:szCs w:val="28"/>
          <w:lang w:eastAsia="ru-RU"/>
        </w:rPr>
      </w:pPr>
      <w:r w:rsidRPr="00F400E9">
        <w:rPr>
          <w:rFonts w:ascii="Times New Roman" w:eastAsia="Times New Roman" w:hAnsi="Times New Roman"/>
          <w:bCs/>
          <w:sz w:val="28"/>
          <w:szCs w:val="28"/>
          <w:lang w:eastAsia="ru-RU"/>
        </w:rPr>
        <w:t>иных межбюджетных трансфертов за счет субсидий областного бюджета по поселениям, входящим в состав</w:t>
      </w:r>
    </w:p>
    <w:p w:rsidR="00F400E9" w:rsidRPr="00F400E9" w:rsidRDefault="00F400E9" w:rsidP="00F400E9">
      <w:pPr>
        <w:spacing w:after="0" w:line="240" w:lineRule="auto"/>
        <w:jc w:val="center"/>
        <w:rPr>
          <w:rFonts w:ascii="Times New Roman" w:eastAsia="Times New Roman" w:hAnsi="Times New Roman"/>
          <w:bCs/>
          <w:sz w:val="28"/>
          <w:szCs w:val="28"/>
          <w:lang w:eastAsia="ru-RU"/>
        </w:rPr>
      </w:pPr>
      <w:r w:rsidRPr="00F400E9">
        <w:rPr>
          <w:rFonts w:ascii="Times New Roman" w:eastAsia="Times New Roman" w:hAnsi="Times New Roman"/>
          <w:bCs/>
          <w:sz w:val="28"/>
          <w:szCs w:val="28"/>
          <w:lang w:eastAsia="ru-RU"/>
        </w:rPr>
        <w:t>Красносулинского района, и направлениям расходования средств тыс. рублей</w:t>
      </w:r>
    </w:p>
    <w:p w:rsidR="00F400E9" w:rsidRPr="00F400E9" w:rsidRDefault="00F400E9" w:rsidP="00F400E9">
      <w:pPr>
        <w:spacing w:after="0" w:line="240" w:lineRule="auto"/>
        <w:jc w:val="center"/>
        <w:rPr>
          <w:rFonts w:ascii="Times New Roman" w:eastAsia="Times New Roman" w:hAnsi="Times New Roman"/>
          <w:bCs/>
          <w:sz w:val="28"/>
          <w:szCs w:val="28"/>
          <w:lang w:eastAsia="ru-RU"/>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216"/>
        <w:gridCol w:w="982"/>
        <w:gridCol w:w="991"/>
        <w:gridCol w:w="849"/>
        <w:gridCol w:w="982"/>
        <w:gridCol w:w="991"/>
        <w:gridCol w:w="1142"/>
        <w:gridCol w:w="1129"/>
        <w:gridCol w:w="982"/>
        <w:gridCol w:w="1086"/>
        <w:gridCol w:w="995"/>
        <w:gridCol w:w="1176"/>
        <w:gridCol w:w="1250"/>
        <w:gridCol w:w="1116"/>
        <w:gridCol w:w="840"/>
        <w:gridCol w:w="982"/>
        <w:gridCol w:w="982"/>
        <w:gridCol w:w="982"/>
        <w:gridCol w:w="1301"/>
      </w:tblGrid>
      <w:tr w:rsidR="00F400E9" w:rsidRPr="00F400E9" w:rsidTr="00F400E9">
        <w:tc>
          <w:tcPr>
            <w:tcW w:w="132"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 п/п</w:t>
            </w:r>
          </w:p>
        </w:tc>
        <w:tc>
          <w:tcPr>
            <w:tcW w:w="514"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78"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2019</w:t>
            </w:r>
          </w:p>
        </w:tc>
        <w:tc>
          <w:tcPr>
            <w:tcW w:w="1536"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2020</w:t>
            </w:r>
          </w:p>
        </w:tc>
        <w:tc>
          <w:tcPr>
            <w:tcW w:w="1440"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2021</w:t>
            </w:r>
          </w:p>
        </w:tc>
      </w:tr>
      <w:tr w:rsidR="00F400E9" w:rsidRPr="00F400E9" w:rsidTr="00F400E9">
        <w:trPr>
          <w:trHeight w:val="375"/>
        </w:trPr>
        <w:tc>
          <w:tcPr>
            <w:tcW w:w="13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jc w:val="center"/>
              <w:rPr>
                <w:rFonts w:ascii="Times New Roman" w:eastAsia="Times New Roman" w:hAnsi="Times New Roman"/>
                <w:bCs/>
                <w:sz w:val="24"/>
                <w:szCs w:val="24"/>
              </w:rPr>
            </w:pP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r w:rsidR="00F35D63">
              <w:rPr>
                <w:rFonts w:ascii="Times New Roman" w:eastAsia="Times New Roman" w:hAnsi="Times New Roman"/>
                <w:sz w:val="24"/>
                <w:szCs w:val="24"/>
                <w:lang w:eastAsia="ru-RU"/>
              </w:rPr>
              <w:t xml:space="preserve"> </w:t>
            </w:r>
          </w:p>
        </w:tc>
        <w:tc>
          <w:tcPr>
            <w:tcW w:w="1150"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5156FE"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2"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r w:rsidR="00D03A02">
              <w:rPr>
                <w:rFonts w:ascii="Times New Roman" w:eastAsia="Times New Roman" w:hAnsi="Times New Roman"/>
                <w:sz w:val="24"/>
                <w:szCs w:val="24"/>
                <w:lang w:eastAsia="ru-RU"/>
              </w:rPr>
              <w:t xml:space="preserve"> </w:t>
            </w:r>
          </w:p>
        </w:tc>
        <w:tc>
          <w:tcPr>
            <w:tcW w:w="1274"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5156FE"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59"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81"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5156FE"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E13058">
        <w:trPr>
          <w:cantSplit/>
          <w:trHeight w:val="3983"/>
        </w:trPr>
        <w:tc>
          <w:tcPr>
            <w:tcW w:w="13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jc w:val="center"/>
              <w:rPr>
                <w:rFonts w:ascii="Times New Roman" w:eastAsia="Times New Roman" w:hAnsi="Times New Roman"/>
                <w:bCs/>
                <w:sz w:val="24"/>
                <w:szCs w:val="24"/>
              </w:rPr>
            </w:pP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E13058"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 xml:space="preserve">за счет средств федерального </w:t>
            </w:r>
          </w:p>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бюджета</w:t>
            </w:r>
          </w:p>
        </w:tc>
        <w:tc>
          <w:tcPr>
            <w:tcW w:w="197" w:type="pct"/>
            <w:tcBorders>
              <w:top w:val="single" w:sz="4" w:space="0" w:color="000000"/>
              <w:left w:val="single" w:sz="4" w:space="0" w:color="000000"/>
              <w:bottom w:val="single" w:sz="4" w:space="0" w:color="000000"/>
              <w:right w:val="single" w:sz="4" w:space="0" w:color="000000"/>
            </w:tcBorders>
            <w:textDirection w:val="btLr"/>
            <w:vAlign w:val="center"/>
            <w:hideMark/>
          </w:tcPr>
          <w:p w:rsidR="00E13058"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 xml:space="preserve">за счет средств областного </w:t>
            </w:r>
          </w:p>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r w:rsidR="00F35D63">
              <w:rPr>
                <w:rFonts w:ascii="Times New Roman" w:eastAsia="Times New Roman" w:hAnsi="Times New Roman"/>
                <w:sz w:val="24"/>
                <w:szCs w:val="24"/>
                <w:lang w:eastAsia="ru-RU"/>
              </w:rPr>
              <w:t xml:space="preserve"> </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r w:rsidR="00F35D63">
              <w:rPr>
                <w:rFonts w:ascii="Times New Roman" w:eastAsia="Times New Roman" w:hAnsi="Times New Roman"/>
                <w:sz w:val="24"/>
                <w:szCs w:val="24"/>
                <w:lang w:eastAsia="ru-RU"/>
              </w:rPr>
              <w:t xml:space="preserve"> </w:t>
            </w:r>
          </w:p>
        </w:tc>
        <w:tc>
          <w:tcPr>
            <w:tcW w:w="26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r w:rsidR="00F35D63">
              <w:rPr>
                <w:rFonts w:ascii="Times New Roman" w:eastAsia="Times New Roman" w:hAnsi="Times New Roman"/>
                <w:sz w:val="24"/>
                <w:szCs w:val="24"/>
                <w:lang w:eastAsia="ru-RU"/>
              </w:rPr>
              <w:t xml:space="preserve"> </w:t>
            </w:r>
          </w:p>
        </w:tc>
        <w:tc>
          <w:tcPr>
            <w:tcW w:w="26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E13058"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 xml:space="preserve">за счет средств федерального </w:t>
            </w:r>
          </w:p>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бюджета</w:t>
            </w:r>
          </w:p>
        </w:tc>
        <w:tc>
          <w:tcPr>
            <w:tcW w:w="252" w:type="pct"/>
            <w:tcBorders>
              <w:top w:val="single" w:sz="4" w:space="0" w:color="000000"/>
              <w:left w:val="single" w:sz="4" w:space="0" w:color="000000"/>
              <w:bottom w:val="single" w:sz="4" w:space="0" w:color="000000"/>
              <w:right w:val="single" w:sz="4" w:space="0" w:color="000000"/>
            </w:tcBorders>
            <w:textDirection w:val="btLr"/>
            <w:vAlign w:val="center"/>
            <w:hideMark/>
          </w:tcPr>
          <w:p w:rsidR="00E13058"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 xml:space="preserve">за счет средств областного </w:t>
            </w:r>
          </w:p>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бюджета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r w:rsidR="00D03A02">
              <w:rPr>
                <w:rFonts w:ascii="Times New Roman" w:eastAsia="Times New Roman" w:hAnsi="Times New Roman"/>
                <w:sz w:val="24"/>
                <w:szCs w:val="24"/>
                <w:lang w:eastAsia="ru-RU"/>
              </w:rPr>
              <w:t xml:space="preserve"> </w:t>
            </w:r>
          </w:p>
        </w:tc>
        <w:tc>
          <w:tcPr>
            <w:tcW w:w="27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vAlign w:val="center"/>
            <w:hideMark/>
          </w:tcPr>
          <w:p w:rsidR="00E13058"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 xml:space="preserve">за счет средств федерального </w:t>
            </w:r>
          </w:p>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E13058"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 xml:space="preserve">за счет средств областного </w:t>
            </w:r>
          </w:p>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30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216"/>
        <w:gridCol w:w="982"/>
        <w:gridCol w:w="991"/>
        <w:gridCol w:w="849"/>
        <w:gridCol w:w="982"/>
        <w:gridCol w:w="991"/>
        <w:gridCol w:w="1142"/>
        <w:gridCol w:w="1129"/>
        <w:gridCol w:w="982"/>
        <w:gridCol w:w="1086"/>
        <w:gridCol w:w="995"/>
        <w:gridCol w:w="1176"/>
        <w:gridCol w:w="1250"/>
        <w:gridCol w:w="1116"/>
        <w:gridCol w:w="840"/>
        <w:gridCol w:w="982"/>
        <w:gridCol w:w="982"/>
        <w:gridCol w:w="982"/>
        <w:gridCol w:w="1301"/>
      </w:tblGrid>
      <w:tr w:rsidR="00F400E9" w:rsidRPr="00F400E9" w:rsidTr="00F400E9">
        <w:trPr>
          <w:tblHeader/>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6</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7</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8</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9</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10</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11</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12</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13</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14</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15</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16</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17</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18</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19</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w:t>
            </w:r>
          </w:p>
        </w:tc>
      </w:tr>
      <w:tr w:rsidR="00F400E9" w:rsidRPr="00F400E9" w:rsidTr="00E13058">
        <w:trPr>
          <w:trHeight w:val="914"/>
        </w:trPr>
        <w:tc>
          <w:tcPr>
            <w:tcW w:w="5000" w:type="pct"/>
            <w:gridSpan w:val="20"/>
            <w:tcBorders>
              <w:top w:val="single" w:sz="4" w:space="0" w:color="000000"/>
              <w:left w:val="single" w:sz="4" w:space="0" w:color="000000"/>
              <w:bottom w:val="single" w:sz="4" w:space="0" w:color="000000"/>
              <w:right w:val="single" w:sz="4" w:space="0" w:color="000000"/>
            </w:tcBorders>
            <w:hideMark/>
          </w:tcPr>
          <w:p w:rsidR="00F400E9" w:rsidRPr="00F400E9" w:rsidRDefault="00F400E9" w:rsidP="00E13058">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F400E9" w:rsidTr="00F400E9">
        <w:trPr>
          <w:trHeight w:hRule="exact" w:val="692"/>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01"/>
              <w:jc w:val="center"/>
              <w:rPr>
                <w:rFonts w:ascii="Times New Roman" w:eastAsia="Times New Roman" w:hAnsi="Times New Roman"/>
                <w:bCs/>
                <w:sz w:val="20"/>
                <w:szCs w:val="20"/>
              </w:rPr>
            </w:pPr>
            <w:r w:rsidRPr="00F400E9">
              <w:rPr>
                <w:rFonts w:ascii="Times New Roman" w:eastAsia="Times New Roman" w:hAnsi="Times New Roman"/>
                <w:bCs/>
                <w:sz w:val="20"/>
                <w:szCs w:val="20"/>
              </w:rPr>
              <w:t>1.</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Красносулинский район</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23000,0</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21482,0</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1518,0</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826"/>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Горненское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66,4</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62,0</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4,4</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839"/>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1170,1</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1092,8</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77,3</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666"/>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Углеродовское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62,9</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58,7</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4,2</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40"/>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Итого:</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24299,4</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22695,5</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1518,0</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85,9</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bl>
    <w:p w:rsidR="00F400E9" w:rsidRPr="00F400E9" w:rsidRDefault="00F400E9" w:rsidP="00F400E9">
      <w:pPr>
        <w:spacing w:after="0"/>
        <w:rPr>
          <w:sz w:val="2"/>
          <w:szCs w:val="2"/>
        </w:rPr>
      </w:pPr>
      <w:r w:rsidRPr="00F400E9">
        <w:br w:type="page"/>
      </w: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221"/>
        <w:gridCol w:w="849"/>
        <w:gridCol w:w="849"/>
        <w:gridCol w:w="862"/>
        <w:gridCol w:w="784"/>
        <w:gridCol w:w="991"/>
        <w:gridCol w:w="1332"/>
        <w:gridCol w:w="1133"/>
        <w:gridCol w:w="819"/>
        <w:gridCol w:w="1448"/>
        <w:gridCol w:w="1276"/>
        <w:gridCol w:w="1133"/>
        <w:gridCol w:w="1133"/>
        <w:gridCol w:w="1168"/>
        <w:gridCol w:w="797"/>
        <w:gridCol w:w="987"/>
        <w:gridCol w:w="991"/>
        <w:gridCol w:w="991"/>
        <w:gridCol w:w="1168"/>
      </w:tblGrid>
      <w:tr w:rsidR="00F400E9" w:rsidRPr="00F400E9" w:rsidTr="00F400E9">
        <w:trPr>
          <w:trHeight w:val="445"/>
        </w:trPr>
        <w:tc>
          <w:tcPr>
            <w:tcW w:w="143" w:type="pct"/>
            <w:vMerge w:val="restart"/>
            <w:tcBorders>
              <w:top w:val="single" w:sz="4" w:space="0" w:color="000000"/>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br w:type="page"/>
            </w:r>
            <w:r w:rsidRPr="00F400E9">
              <w:rPr>
                <w:rFonts w:ascii="Times New Roman" w:eastAsia="Times New Roman" w:hAnsi="Times New Roman"/>
                <w:bCs/>
                <w:sz w:val="24"/>
                <w:szCs w:val="24"/>
              </w:rPr>
              <w:t>№ п/п</w:t>
            </w:r>
          </w:p>
        </w:tc>
        <w:tc>
          <w:tcPr>
            <w:tcW w:w="515" w:type="pct"/>
            <w:vMerge w:val="restart"/>
            <w:tcBorders>
              <w:top w:val="single" w:sz="4" w:space="0" w:color="000000"/>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hAnsi="Times New Roman"/>
                <w:sz w:val="24"/>
                <w:szCs w:val="24"/>
              </w:rPr>
              <w:t>Наименование поселения, входящего в состав Красносулинского района</w:t>
            </w:r>
          </w:p>
        </w:tc>
        <w:tc>
          <w:tcPr>
            <w:tcW w:w="1315" w:type="pct"/>
            <w:gridSpan w:val="6"/>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2022</w:t>
            </w:r>
          </w:p>
        </w:tc>
        <w:tc>
          <w:tcPr>
            <w:tcW w:w="1611" w:type="pct"/>
            <w:gridSpan w:val="6"/>
            <w:tcBorders>
              <w:top w:val="single" w:sz="4" w:space="0" w:color="000000"/>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2023</w:t>
            </w:r>
          </w:p>
        </w:tc>
        <w:tc>
          <w:tcPr>
            <w:tcW w:w="1416" w:type="pct"/>
            <w:gridSpan w:val="6"/>
            <w:tcBorders>
              <w:top w:val="single" w:sz="4" w:space="0" w:color="000000"/>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2024</w:t>
            </w:r>
          </w:p>
        </w:tc>
      </w:tr>
      <w:tr w:rsidR="00F400E9" w:rsidRPr="00F400E9" w:rsidTr="00F400E9">
        <w:trPr>
          <w:cantSplit/>
          <w:trHeight w:val="425"/>
        </w:trPr>
        <w:tc>
          <w:tcPr>
            <w:tcW w:w="143" w:type="pct"/>
            <w:vMerge/>
            <w:tcBorders>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p>
        </w:tc>
        <w:tc>
          <w:tcPr>
            <w:tcW w:w="515" w:type="pct"/>
            <w:vMerge/>
            <w:tcBorders>
              <w:left w:val="single" w:sz="4" w:space="0" w:color="000000"/>
              <w:right w:val="single" w:sz="4" w:space="0" w:color="000000"/>
            </w:tcBorders>
          </w:tcPr>
          <w:p w:rsidR="00F400E9" w:rsidRPr="00F400E9" w:rsidRDefault="00F400E9" w:rsidP="00F400E9">
            <w:pPr>
              <w:spacing w:after="0"/>
              <w:rPr>
                <w:rFonts w:ascii="Times New Roman" w:hAnsi="Times New Roman"/>
                <w:sz w:val="24"/>
                <w:szCs w:val="24"/>
              </w:rPr>
            </w:pPr>
          </w:p>
        </w:tc>
        <w:tc>
          <w:tcPr>
            <w:tcW w:w="197" w:type="pct"/>
            <w:vMerge w:val="restart"/>
            <w:tcBorders>
              <w:top w:val="single" w:sz="4" w:space="0" w:color="000000"/>
              <w:left w:val="single" w:sz="4" w:space="0" w:color="000000"/>
              <w:right w:val="single" w:sz="4" w:space="0" w:color="000000"/>
            </w:tcBorders>
            <w:textDirection w:val="btLr"/>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всего</w:t>
            </w:r>
          </w:p>
        </w:tc>
        <w:tc>
          <w:tcPr>
            <w:tcW w:w="1118" w:type="pct"/>
            <w:gridSpan w:val="5"/>
            <w:tcBorders>
              <w:left w:val="single" w:sz="4" w:space="0" w:color="000000"/>
              <w:bottom w:val="single" w:sz="4" w:space="0" w:color="000000"/>
              <w:right w:val="single" w:sz="4" w:space="0" w:color="000000"/>
            </w:tcBorders>
          </w:tcPr>
          <w:p w:rsidR="00F400E9" w:rsidRPr="00F400E9" w:rsidRDefault="00015C7C" w:rsidP="00F400E9">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В</w:t>
            </w:r>
            <w:r w:rsidR="00F400E9" w:rsidRPr="00F400E9">
              <w:rPr>
                <w:rFonts w:ascii="Times New Roman" w:eastAsia="Times New Roman" w:hAnsi="Times New Roman"/>
                <w:bCs/>
                <w:sz w:val="24"/>
                <w:szCs w:val="24"/>
              </w:rPr>
              <w:t xml:space="preserve"> том числе:</w:t>
            </w:r>
          </w:p>
        </w:tc>
        <w:tc>
          <w:tcPr>
            <w:tcW w:w="263" w:type="pct"/>
            <w:vMerge w:val="restart"/>
            <w:tcBorders>
              <w:left w:val="single" w:sz="4" w:space="0" w:color="000000"/>
              <w:right w:val="single" w:sz="4" w:space="0" w:color="000000"/>
            </w:tcBorders>
            <w:textDirection w:val="btLr"/>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всего</w:t>
            </w:r>
          </w:p>
        </w:tc>
        <w:tc>
          <w:tcPr>
            <w:tcW w:w="1348" w:type="pct"/>
            <w:gridSpan w:val="5"/>
            <w:tcBorders>
              <w:left w:val="single" w:sz="4" w:space="0" w:color="000000"/>
              <w:right w:val="single" w:sz="4" w:space="0" w:color="000000"/>
            </w:tcBorders>
          </w:tcPr>
          <w:p w:rsidR="00F400E9" w:rsidRPr="00F400E9" w:rsidRDefault="00015C7C" w:rsidP="00F400E9">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В</w:t>
            </w:r>
            <w:r w:rsidR="00F400E9" w:rsidRPr="00F400E9">
              <w:rPr>
                <w:rFonts w:ascii="Times New Roman" w:eastAsia="Times New Roman" w:hAnsi="Times New Roman"/>
                <w:bCs/>
                <w:sz w:val="24"/>
                <w:szCs w:val="24"/>
              </w:rPr>
              <w:t xml:space="preserve"> том числе:</w:t>
            </w:r>
          </w:p>
        </w:tc>
        <w:tc>
          <w:tcPr>
            <w:tcW w:w="271" w:type="pct"/>
            <w:vMerge w:val="restart"/>
            <w:tcBorders>
              <w:left w:val="single" w:sz="4" w:space="0" w:color="000000"/>
              <w:right w:val="single" w:sz="4" w:space="0" w:color="000000"/>
            </w:tcBorders>
            <w:textDirection w:val="btLr"/>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всего</w:t>
            </w:r>
          </w:p>
        </w:tc>
        <w:tc>
          <w:tcPr>
            <w:tcW w:w="1145" w:type="pct"/>
            <w:gridSpan w:val="5"/>
            <w:tcBorders>
              <w:left w:val="single" w:sz="4" w:space="0" w:color="000000"/>
              <w:right w:val="single" w:sz="4" w:space="0" w:color="000000"/>
            </w:tcBorders>
          </w:tcPr>
          <w:p w:rsidR="00F400E9" w:rsidRPr="00F400E9" w:rsidRDefault="00015C7C" w:rsidP="00F400E9">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В</w:t>
            </w:r>
            <w:r w:rsidR="00F400E9" w:rsidRPr="00F400E9">
              <w:rPr>
                <w:rFonts w:ascii="Times New Roman" w:eastAsia="Times New Roman" w:hAnsi="Times New Roman"/>
                <w:bCs/>
                <w:sz w:val="24"/>
                <w:szCs w:val="24"/>
              </w:rPr>
              <w:t xml:space="preserve"> том числе:</w:t>
            </w:r>
          </w:p>
        </w:tc>
      </w:tr>
      <w:tr w:rsidR="00F400E9" w:rsidRPr="00F400E9" w:rsidTr="00F400E9">
        <w:trPr>
          <w:cantSplit/>
          <w:trHeight w:val="3475"/>
        </w:trPr>
        <w:tc>
          <w:tcPr>
            <w:tcW w:w="143" w:type="pct"/>
            <w:vMerge/>
            <w:tcBorders>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p>
        </w:tc>
        <w:tc>
          <w:tcPr>
            <w:tcW w:w="515" w:type="pct"/>
            <w:vMerge/>
            <w:tcBorders>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hAnsi="Times New Roman"/>
                <w:sz w:val="24"/>
                <w:szCs w:val="24"/>
              </w:rPr>
            </w:pPr>
          </w:p>
        </w:tc>
        <w:tc>
          <w:tcPr>
            <w:tcW w:w="197" w:type="pct"/>
            <w:vMerge/>
            <w:tcBorders>
              <w:left w:val="single" w:sz="4" w:space="0" w:color="000000"/>
              <w:bottom w:val="single" w:sz="4" w:space="0" w:color="000000"/>
              <w:right w:val="single" w:sz="4" w:space="0" w:color="000000"/>
            </w:tcBorders>
            <w:textDirection w:val="btLr"/>
          </w:tcPr>
          <w:p w:rsidR="00F400E9" w:rsidRPr="00F400E9" w:rsidRDefault="00F400E9" w:rsidP="00F400E9">
            <w:pPr>
              <w:spacing w:after="0"/>
              <w:ind w:left="-108" w:right="-108"/>
              <w:jc w:val="center"/>
              <w:rPr>
                <w:rFonts w:ascii="Times New Roman" w:eastAsia="Times New Roman" w:hAnsi="Times New Roman"/>
                <w:bCs/>
                <w:sz w:val="24"/>
                <w:szCs w:val="24"/>
              </w:rPr>
            </w:pPr>
          </w:p>
        </w:tc>
        <w:tc>
          <w:tcPr>
            <w:tcW w:w="197"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w:t>
            </w:r>
            <w:r w:rsidR="00D03A02">
              <w:rPr>
                <w:rFonts w:ascii="Times New Roman" w:eastAsia="Times New Roman" w:hAnsi="Times New Roman"/>
                <w:sz w:val="24"/>
                <w:szCs w:val="24"/>
                <w:lang w:eastAsia="ru-RU"/>
              </w:rPr>
              <w:t xml:space="preserve"> </w:t>
            </w:r>
            <w:r w:rsidRPr="00F400E9">
              <w:rPr>
                <w:rFonts w:ascii="Times New Roman" w:eastAsia="Times New Roman" w:hAnsi="Times New Roman"/>
                <w:sz w:val="24"/>
                <w:szCs w:val="24"/>
                <w:lang w:eastAsia="ru-RU"/>
              </w:rPr>
              <w:t>бюджета</w:t>
            </w:r>
            <w:r w:rsidR="004F5F16">
              <w:rPr>
                <w:rFonts w:ascii="Times New Roman" w:eastAsia="Times New Roman" w:hAnsi="Times New Roman"/>
                <w:sz w:val="24"/>
                <w:szCs w:val="24"/>
                <w:lang w:eastAsia="ru-RU"/>
              </w:rPr>
              <w:t xml:space="preserve"> </w:t>
            </w:r>
          </w:p>
        </w:tc>
        <w:tc>
          <w:tcPr>
            <w:tcW w:w="200"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w:t>
            </w:r>
            <w:r w:rsidR="00D03A02">
              <w:rPr>
                <w:rFonts w:ascii="Times New Roman" w:eastAsia="Times New Roman" w:hAnsi="Times New Roman"/>
                <w:sz w:val="24"/>
                <w:szCs w:val="24"/>
                <w:lang w:eastAsia="ru-RU"/>
              </w:rPr>
              <w:t xml:space="preserve"> </w:t>
            </w:r>
            <w:r w:rsidRPr="00F400E9">
              <w:rPr>
                <w:rFonts w:ascii="Times New Roman" w:eastAsia="Times New Roman" w:hAnsi="Times New Roman"/>
                <w:sz w:val="24"/>
                <w:szCs w:val="24"/>
                <w:lang w:eastAsia="ru-RU"/>
              </w:rPr>
              <w:t>бюджета</w:t>
            </w:r>
            <w:r w:rsidR="004F5F16">
              <w:rPr>
                <w:rFonts w:ascii="Times New Roman" w:eastAsia="Times New Roman" w:hAnsi="Times New Roman"/>
                <w:sz w:val="24"/>
                <w:szCs w:val="24"/>
                <w:lang w:eastAsia="ru-RU"/>
              </w:rPr>
              <w:t xml:space="preserve"> </w:t>
            </w:r>
          </w:p>
        </w:tc>
        <w:tc>
          <w:tcPr>
            <w:tcW w:w="182"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r w:rsidR="004F5F16">
              <w:rPr>
                <w:rFonts w:ascii="Times New Roman" w:eastAsia="Times New Roman" w:hAnsi="Times New Roman"/>
                <w:sz w:val="24"/>
                <w:szCs w:val="24"/>
                <w:lang w:eastAsia="ru-RU"/>
              </w:rPr>
              <w:t xml:space="preserve"> </w:t>
            </w:r>
          </w:p>
        </w:tc>
        <w:tc>
          <w:tcPr>
            <w:tcW w:w="230"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r w:rsidR="004F5F16">
              <w:rPr>
                <w:rFonts w:ascii="Times New Roman" w:eastAsia="Times New Roman" w:hAnsi="Times New Roman"/>
                <w:sz w:val="24"/>
                <w:szCs w:val="24"/>
                <w:lang w:eastAsia="ru-RU"/>
              </w:rPr>
              <w:t xml:space="preserve"> </w:t>
            </w:r>
          </w:p>
        </w:tc>
        <w:tc>
          <w:tcPr>
            <w:tcW w:w="309"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3" w:type="pct"/>
            <w:vMerge/>
            <w:tcBorders>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p>
        </w:tc>
        <w:tc>
          <w:tcPr>
            <w:tcW w:w="190"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336"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96"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3"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3"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71" w:type="pct"/>
            <w:vMerge/>
            <w:tcBorders>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p>
        </w:tc>
        <w:tc>
          <w:tcPr>
            <w:tcW w:w="185"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29"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71"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221"/>
        <w:gridCol w:w="850"/>
        <w:gridCol w:w="849"/>
        <w:gridCol w:w="862"/>
        <w:gridCol w:w="797"/>
        <w:gridCol w:w="1008"/>
        <w:gridCol w:w="1302"/>
        <w:gridCol w:w="1125"/>
        <w:gridCol w:w="827"/>
        <w:gridCol w:w="1448"/>
        <w:gridCol w:w="1276"/>
        <w:gridCol w:w="1133"/>
        <w:gridCol w:w="1133"/>
        <w:gridCol w:w="1168"/>
        <w:gridCol w:w="797"/>
        <w:gridCol w:w="22"/>
        <w:gridCol w:w="965"/>
        <w:gridCol w:w="30"/>
        <w:gridCol w:w="961"/>
        <w:gridCol w:w="34"/>
        <w:gridCol w:w="957"/>
        <w:gridCol w:w="34"/>
        <w:gridCol w:w="1133"/>
      </w:tblGrid>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21</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22</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23</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24</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25</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26</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r w:rsidRPr="00F400E9">
              <w:rPr>
                <w:rFonts w:ascii="Times New Roman" w:eastAsia="Times New Roman" w:hAnsi="Times New Roman"/>
                <w:spacing w:val="-20"/>
                <w:sz w:val="24"/>
                <w:szCs w:val="24"/>
                <w:lang w:eastAsia="ru-RU"/>
              </w:rPr>
              <w:t>27</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r w:rsidRPr="00F400E9">
              <w:rPr>
                <w:rFonts w:ascii="Times New Roman" w:eastAsia="Times New Roman" w:hAnsi="Times New Roman"/>
                <w:spacing w:val="-20"/>
                <w:sz w:val="24"/>
                <w:szCs w:val="24"/>
                <w:lang w:eastAsia="ru-RU"/>
              </w:rPr>
              <w:t>28</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r w:rsidRPr="00F400E9">
              <w:rPr>
                <w:rFonts w:ascii="Times New Roman" w:eastAsia="Times New Roman" w:hAnsi="Times New Roman"/>
                <w:spacing w:val="-20"/>
                <w:sz w:val="24"/>
                <w:szCs w:val="24"/>
                <w:lang w:eastAsia="ru-RU"/>
              </w:rPr>
              <w:t>29</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r w:rsidRPr="00F400E9">
              <w:rPr>
                <w:rFonts w:ascii="Times New Roman" w:eastAsia="Times New Roman" w:hAnsi="Times New Roman"/>
                <w:spacing w:val="-20"/>
                <w:sz w:val="24"/>
                <w:szCs w:val="24"/>
                <w:lang w:eastAsia="ru-RU"/>
              </w:rPr>
              <w:t>30</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31</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32</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33</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34</w:t>
            </w:r>
          </w:p>
        </w:tc>
        <w:tc>
          <w:tcPr>
            <w:tcW w:w="229"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35</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36</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37</w:t>
            </w:r>
          </w:p>
        </w:tc>
        <w:tc>
          <w:tcPr>
            <w:tcW w:w="27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38</w:t>
            </w:r>
          </w:p>
        </w:tc>
      </w:tr>
      <w:tr w:rsidR="00F400E9" w:rsidRPr="00F400E9" w:rsidTr="00F400E9">
        <w:tc>
          <w:tcPr>
            <w:tcW w:w="5000" w:type="pct"/>
            <w:gridSpan w:val="24"/>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Красносулинский район</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Горненское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Углеродовское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511"/>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Итого:</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bl>
    <w:p w:rsidR="00F400E9" w:rsidRPr="00F400E9" w:rsidRDefault="00F400E9" w:rsidP="00F400E9"/>
    <w:p w:rsidR="00F400E9" w:rsidRPr="00F400E9" w:rsidRDefault="00F400E9" w:rsidP="00F400E9">
      <w:pPr>
        <w:spacing w:after="0"/>
        <w:rPr>
          <w:sz w:val="2"/>
          <w:szCs w:val="2"/>
        </w:rPr>
      </w:pPr>
      <w:r w:rsidRPr="00F400E9">
        <w:br w:type="page"/>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99"/>
        <w:gridCol w:w="990"/>
        <w:gridCol w:w="999"/>
        <w:gridCol w:w="995"/>
        <w:gridCol w:w="852"/>
        <w:gridCol w:w="990"/>
        <w:gridCol w:w="1042"/>
        <w:gridCol w:w="964"/>
        <w:gridCol w:w="1111"/>
        <w:gridCol w:w="990"/>
        <w:gridCol w:w="1020"/>
        <w:gridCol w:w="969"/>
        <w:gridCol w:w="1141"/>
        <w:gridCol w:w="1124"/>
        <w:gridCol w:w="977"/>
        <w:gridCol w:w="990"/>
        <w:gridCol w:w="990"/>
        <w:gridCol w:w="990"/>
        <w:gridCol w:w="986"/>
      </w:tblGrid>
      <w:tr w:rsidR="00F400E9" w:rsidRPr="00F400E9" w:rsidTr="00F400E9">
        <w:tc>
          <w:tcPr>
            <w:tcW w:w="141"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Arial" w:eastAsia="Times New Roman" w:hAnsi="Arial" w:cs="Arial"/>
                <w:lang w:eastAsia="ru-RU"/>
              </w:rPr>
              <w:br w:type="page"/>
            </w:r>
            <w:r w:rsidRPr="00F400E9">
              <w:rPr>
                <w:rFonts w:ascii="Times New Roman" w:eastAsia="Times New Roman" w:hAnsi="Times New Roman"/>
                <w:sz w:val="24"/>
                <w:szCs w:val="24"/>
                <w:lang w:eastAsia="ru-RU"/>
              </w:rPr>
              <w:t>№ п/п</w:t>
            </w:r>
          </w:p>
        </w:tc>
        <w:tc>
          <w:tcPr>
            <w:tcW w:w="650"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 xml:space="preserve">Наименование поселения, входящего </w:t>
            </w:r>
          </w:p>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 состав Красносулинского района</w:t>
            </w:r>
          </w:p>
        </w:tc>
        <w:tc>
          <w:tcPr>
            <w:tcW w:w="136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2025</w:t>
            </w:r>
          </w:p>
        </w:tc>
        <w:tc>
          <w:tcPr>
            <w:tcW w:w="1439"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2026</w:t>
            </w:r>
          </w:p>
        </w:tc>
        <w:tc>
          <w:tcPr>
            <w:tcW w:w="1407"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2027</w:t>
            </w:r>
          </w:p>
        </w:tc>
      </w:tr>
      <w:tr w:rsidR="00F400E9" w:rsidRPr="00F400E9" w:rsidTr="00015C7C">
        <w:trPr>
          <w:trHeight w:val="524"/>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33"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015C7C" w:rsidP="00015C7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2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015C7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15"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015C7C" w:rsidP="00015C7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1"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015C7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46"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015C7C" w:rsidP="00015C7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F400E9">
        <w:trPr>
          <w:cantSplit/>
          <w:trHeight w:val="4131"/>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2"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42"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5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25"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5"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1"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29"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99"/>
        <w:gridCol w:w="990"/>
        <w:gridCol w:w="999"/>
        <w:gridCol w:w="995"/>
        <w:gridCol w:w="852"/>
        <w:gridCol w:w="990"/>
        <w:gridCol w:w="1042"/>
        <w:gridCol w:w="964"/>
        <w:gridCol w:w="1111"/>
        <w:gridCol w:w="990"/>
        <w:gridCol w:w="1020"/>
        <w:gridCol w:w="969"/>
        <w:gridCol w:w="1141"/>
        <w:gridCol w:w="1124"/>
        <w:gridCol w:w="977"/>
        <w:gridCol w:w="990"/>
        <w:gridCol w:w="990"/>
        <w:gridCol w:w="990"/>
        <w:gridCol w:w="986"/>
      </w:tblGrid>
      <w:tr w:rsidR="00F400E9" w:rsidRPr="00F400E9" w:rsidTr="00F400E9">
        <w:trPr>
          <w:cantSplit/>
          <w:trHeight w:val="235"/>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39</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40</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41</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43</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44</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45</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46</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47</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48</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49</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50</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51</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53</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54</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55</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56</w:t>
            </w:r>
          </w:p>
        </w:tc>
      </w:tr>
      <w:tr w:rsidR="00F400E9" w:rsidRPr="00F400E9" w:rsidTr="00F400E9">
        <w:trPr>
          <w:cantSplit/>
          <w:trHeight w:val="548"/>
        </w:trPr>
        <w:tc>
          <w:tcPr>
            <w:tcW w:w="5000" w:type="pct"/>
            <w:gridSpan w:val="20"/>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both"/>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Красносулинский район</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Горненское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Углеродовское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Итого:</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bl>
    <w:p w:rsidR="00F400E9" w:rsidRPr="00F400E9" w:rsidRDefault="00F400E9" w:rsidP="00F400E9">
      <w:pPr>
        <w:spacing w:after="0"/>
        <w:rPr>
          <w:sz w:val="2"/>
          <w:szCs w:val="2"/>
        </w:rPr>
      </w:pPr>
      <w:r w:rsidRPr="00F400E9">
        <w:br w:type="page"/>
      </w: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5"/>
        <w:gridCol w:w="991"/>
        <w:gridCol w:w="849"/>
        <w:gridCol w:w="991"/>
        <w:gridCol w:w="1000"/>
        <w:gridCol w:w="991"/>
        <w:gridCol w:w="1150"/>
        <w:gridCol w:w="1060"/>
        <w:gridCol w:w="1064"/>
        <w:gridCol w:w="1138"/>
        <w:gridCol w:w="1004"/>
        <w:gridCol w:w="1185"/>
        <w:gridCol w:w="1258"/>
        <w:gridCol w:w="1168"/>
        <w:gridCol w:w="793"/>
        <w:gridCol w:w="991"/>
        <w:gridCol w:w="991"/>
        <w:gridCol w:w="991"/>
        <w:gridCol w:w="1094"/>
      </w:tblGrid>
      <w:tr w:rsidR="00F400E9" w:rsidRPr="00F400E9" w:rsidTr="00F400E9">
        <w:tc>
          <w:tcPr>
            <w:tcW w:w="144"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 п/п</w:t>
            </w:r>
          </w:p>
        </w:tc>
        <w:tc>
          <w:tcPr>
            <w:tcW w:w="514"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86"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2028</w:t>
            </w:r>
          </w:p>
        </w:tc>
        <w:tc>
          <w:tcPr>
            <w:tcW w:w="1557"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2029</w:t>
            </w:r>
          </w:p>
        </w:tc>
        <w:tc>
          <w:tcPr>
            <w:tcW w:w="1399"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2030</w:t>
            </w:r>
          </w:p>
        </w:tc>
      </w:tr>
      <w:tr w:rsidR="00F400E9" w:rsidRPr="00F400E9" w:rsidTr="00F400E9">
        <w:trPr>
          <w:trHeight w:val="652"/>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6"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015C7C"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46"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311"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015C7C"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71"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28"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015C7C"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F400E9">
        <w:trPr>
          <w:cantSplit/>
          <w:trHeight w:val="4319"/>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2"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46"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4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5"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2"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71"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5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5"/>
        <w:gridCol w:w="991"/>
        <w:gridCol w:w="849"/>
        <w:gridCol w:w="991"/>
        <w:gridCol w:w="1000"/>
        <w:gridCol w:w="991"/>
        <w:gridCol w:w="1150"/>
        <w:gridCol w:w="1060"/>
        <w:gridCol w:w="1064"/>
        <w:gridCol w:w="1138"/>
        <w:gridCol w:w="1004"/>
        <w:gridCol w:w="1185"/>
        <w:gridCol w:w="1258"/>
        <w:gridCol w:w="1168"/>
        <w:gridCol w:w="793"/>
        <w:gridCol w:w="991"/>
        <w:gridCol w:w="991"/>
        <w:gridCol w:w="991"/>
        <w:gridCol w:w="1094"/>
      </w:tblGrid>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57</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58</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59</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60</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61</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62</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63</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64</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65</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66</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67</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68</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69</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70</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71</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73</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74</w:t>
            </w:r>
          </w:p>
        </w:tc>
      </w:tr>
      <w:tr w:rsidR="00F400E9" w:rsidRPr="00F400E9" w:rsidTr="00F400E9">
        <w:trPr>
          <w:trHeight w:val="20"/>
          <w:tblHeader/>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Красносулинский район</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Горненское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Углеродовское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Итого:</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bl>
    <w:p w:rsidR="00F400E9" w:rsidRPr="00F400E9" w:rsidRDefault="00F400E9" w:rsidP="00F400E9">
      <w:pPr>
        <w:spacing w:after="0"/>
        <w:rPr>
          <w:sz w:val="2"/>
          <w:szCs w:val="2"/>
        </w:rPr>
      </w:pPr>
      <w:r w:rsidRPr="00F400E9">
        <w:br w:type="page"/>
      </w: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788"/>
        <w:gridCol w:w="853"/>
        <w:gridCol w:w="996"/>
        <w:gridCol w:w="849"/>
        <w:gridCol w:w="996"/>
        <w:gridCol w:w="996"/>
        <w:gridCol w:w="1151"/>
        <w:gridCol w:w="991"/>
        <w:gridCol w:w="853"/>
        <w:gridCol w:w="1125"/>
        <w:gridCol w:w="1008"/>
        <w:gridCol w:w="1181"/>
        <w:gridCol w:w="1168"/>
        <w:gridCol w:w="1047"/>
        <w:gridCol w:w="836"/>
        <w:gridCol w:w="978"/>
        <w:gridCol w:w="1008"/>
        <w:gridCol w:w="996"/>
        <w:gridCol w:w="1116"/>
      </w:tblGrid>
      <w:tr w:rsidR="00F400E9" w:rsidRPr="00F400E9" w:rsidTr="00F400E9">
        <w:trPr>
          <w:trHeight w:val="626"/>
        </w:trPr>
        <w:tc>
          <w:tcPr>
            <w:tcW w:w="142"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Arial" w:eastAsia="Times New Roman" w:hAnsi="Arial" w:cs="Arial"/>
                <w:lang w:eastAsia="ru-RU"/>
              </w:rPr>
              <w:br w:type="page"/>
            </w:r>
            <w:r w:rsidRPr="00F400E9">
              <w:rPr>
                <w:rFonts w:ascii="Times New Roman" w:eastAsia="Times New Roman" w:hAnsi="Times New Roman"/>
                <w:sz w:val="24"/>
                <w:szCs w:val="24"/>
                <w:lang w:eastAsia="ru-RU"/>
              </w:rPr>
              <w:t>№ п/п</w:t>
            </w:r>
          </w:p>
        </w:tc>
        <w:tc>
          <w:tcPr>
            <w:tcW w:w="647"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5"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2019</w:t>
            </w:r>
          </w:p>
        </w:tc>
        <w:tc>
          <w:tcPr>
            <w:tcW w:w="1468"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2020</w:t>
            </w:r>
          </w:p>
        </w:tc>
        <w:tc>
          <w:tcPr>
            <w:tcW w:w="1388"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2021</w:t>
            </w:r>
          </w:p>
        </w:tc>
      </w:tr>
      <w:tr w:rsidR="00F400E9" w:rsidRPr="00F400E9" w:rsidTr="00F400E9">
        <w:trPr>
          <w:trHeight w:val="550"/>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19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7"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38"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43"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45"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F400E9">
        <w:trPr>
          <w:cantSplit/>
          <w:trHeight w:val="4131"/>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19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7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2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59"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788"/>
        <w:gridCol w:w="853"/>
        <w:gridCol w:w="996"/>
        <w:gridCol w:w="849"/>
        <w:gridCol w:w="996"/>
        <w:gridCol w:w="996"/>
        <w:gridCol w:w="1151"/>
        <w:gridCol w:w="991"/>
        <w:gridCol w:w="853"/>
        <w:gridCol w:w="1125"/>
        <w:gridCol w:w="1008"/>
        <w:gridCol w:w="1181"/>
        <w:gridCol w:w="1168"/>
        <w:gridCol w:w="1047"/>
        <w:gridCol w:w="836"/>
        <w:gridCol w:w="978"/>
        <w:gridCol w:w="56"/>
        <w:gridCol w:w="952"/>
        <w:gridCol w:w="996"/>
        <w:gridCol w:w="1116"/>
      </w:tblGrid>
      <w:tr w:rsidR="00F400E9" w:rsidRPr="00F400E9" w:rsidTr="00F400E9">
        <w:trPr>
          <w:cantSplit/>
          <w:trHeight w:val="256"/>
        </w:trPr>
        <w:tc>
          <w:tcPr>
            <w:tcW w:w="1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6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8</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10</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11</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13</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14</w:t>
            </w:r>
          </w:p>
        </w:tc>
        <w:tc>
          <w:tcPr>
            <w:tcW w:w="2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15</w:t>
            </w:r>
          </w:p>
        </w:tc>
        <w:tc>
          <w:tcPr>
            <w:tcW w:w="19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16</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17</w:t>
            </w:r>
          </w:p>
        </w:tc>
        <w:tc>
          <w:tcPr>
            <w:tcW w:w="234"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18</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19</w:t>
            </w:r>
          </w:p>
        </w:tc>
        <w:tc>
          <w:tcPr>
            <w:tcW w:w="25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20</w:t>
            </w:r>
          </w:p>
        </w:tc>
      </w:tr>
      <w:tr w:rsidR="00F400E9" w:rsidRPr="00F400E9" w:rsidTr="00F3189A">
        <w:trPr>
          <w:cantSplit/>
          <w:trHeight w:val="360"/>
        </w:trPr>
        <w:tc>
          <w:tcPr>
            <w:tcW w:w="5000" w:type="pct"/>
            <w:gridSpan w:val="21"/>
            <w:tcBorders>
              <w:top w:val="single" w:sz="4" w:space="0" w:color="000000"/>
              <w:left w:val="single" w:sz="4" w:space="0" w:color="000000"/>
              <w:bottom w:val="single" w:sz="4" w:space="0" w:color="000000"/>
              <w:right w:val="single" w:sz="4" w:space="0" w:color="000000"/>
            </w:tcBorders>
          </w:tcPr>
          <w:p w:rsidR="00F400E9" w:rsidRPr="00F400E9" w:rsidRDefault="00F400E9" w:rsidP="00F3189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3D6655"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1.</w:t>
            </w:r>
          </w:p>
        </w:tc>
        <w:tc>
          <w:tcPr>
            <w:tcW w:w="647"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w:t>
            </w:r>
            <w:r>
              <w:rPr>
                <w:rFonts w:ascii="Times New Roman" w:eastAsia="Times New Roman" w:hAnsi="Times New Roman"/>
                <w:sz w:val="24"/>
                <w:szCs w:val="24"/>
              </w:rPr>
              <w:t xml:space="preserve"> </w:t>
            </w:r>
            <w:r w:rsidRPr="00F400E9">
              <w:rPr>
                <w:rFonts w:ascii="Times New Roman" w:eastAsia="Times New Roman" w:hAnsi="Times New Roman"/>
                <w:sz w:val="24"/>
                <w:szCs w:val="24"/>
              </w:rPr>
              <w:t>городское поселение</w:t>
            </w:r>
            <w:r>
              <w:rPr>
                <w:rFonts w:ascii="Times New Roman" w:eastAsia="Times New Roman" w:hAnsi="Times New Roman"/>
                <w:sz w:val="24"/>
                <w:szCs w:val="24"/>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7"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7"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15274,</w:t>
            </w:r>
            <w:r w:rsidRPr="00F400E9">
              <w:rPr>
                <w:rFonts w:ascii="Times New Roman" w:eastAsia="Times New Roman" w:hAnsi="Times New Roman"/>
                <w:lang w:eastAsia="ru-RU"/>
              </w:rPr>
              <w:t>2</w:t>
            </w:r>
          </w:p>
        </w:tc>
        <w:tc>
          <w:tcPr>
            <w:tcW w:w="198"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14266,</w:t>
            </w:r>
            <w:r w:rsidRPr="00F400E9">
              <w:rPr>
                <w:rFonts w:ascii="Times New Roman" w:eastAsia="Times New Roman" w:hAnsi="Times New Roman"/>
                <w:lang w:eastAsia="ru-RU"/>
              </w:rPr>
              <w:t>1</w:t>
            </w:r>
          </w:p>
        </w:tc>
        <w:tc>
          <w:tcPr>
            <w:tcW w:w="234"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1008,1</w:t>
            </w:r>
          </w:p>
        </w:tc>
        <w:tc>
          <w:tcPr>
            <w:tcW w:w="271"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ind w:left="-142"/>
              <w:jc w:val="center"/>
              <w:rPr>
                <w:rFonts w:ascii="Times New Roman" w:eastAsia="Times New Roman" w:hAnsi="Times New Roman"/>
                <w:lang w:eastAsia="ru-RU"/>
              </w:rPr>
            </w:pPr>
            <w:r w:rsidRPr="00F400E9">
              <w:rPr>
                <w:rFonts w:ascii="Times New Roman" w:eastAsia="Times New Roman" w:hAnsi="Times New Roman"/>
                <w:lang w:eastAsia="ru-RU"/>
              </w:rPr>
              <w:t>94955,4</w:t>
            </w:r>
          </w:p>
        </w:tc>
        <w:tc>
          <w:tcPr>
            <w:tcW w:w="194"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ind w:left="-70" w:right="-109"/>
              <w:jc w:val="center"/>
              <w:rPr>
                <w:rFonts w:ascii="Times New Roman" w:eastAsia="Times New Roman" w:hAnsi="Times New Roman"/>
                <w:lang w:eastAsia="ru-RU"/>
              </w:rPr>
            </w:pPr>
            <w:r w:rsidRPr="00F400E9">
              <w:rPr>
                <w:rFonts w:ascii="Times New Roman" w:eastAsia="Times New Roman" w:hAnsi="Times New Roman"/>
                <w:lang w:eastAsia="ru-RU"/>
              </w:rPr>
              <w:t>88643,9</w:t>
            </w:r>
          </w:p>
        </w:tc>
        <w:tc>
          <w:tcPr>
            <w:tcW w:w="221"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6311,5</w:t>
            </w:r>
          </w:p>
        </w:tc>
        <w:tc>
          <w:tcPr>
            <w:tcW w:w="259"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spacing w:line="240" w:lineRule="auto"/>
              <w:jc w:val="center"/>
              <w:rPr>
                <w:rFonts w:ascii="Times New Roman" w:hAnsi="Times New Roman"/>
                <w:sz w:val="24"/>
                <w:szCs w:val="24"/>
              </w:rPr>
            </w:pPr>
            <w:r w:rsidRPr="00F400E9">
              <w:rPr>
                <w:rFonts w:ascii="Times New Roman" w:hAnsi="Times New Roman"/>
                <w:sz w:val="24"/>
                <w:szCs w:val="24"/>
              </w:rPr>
              <w:t>-</w:t>
            </w:r>
          </w:p>
        </w:tc>
      </w:tr>
      <w:tr w:rsidR="003D6655"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2.</w:t>
            </w:r>
          </w:p>
        </w:tc>
        <w:tc>
          <w:tcPr>
            <w:tcW w:w="647"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Углеродовское городское </w:t>
            </w:r>
          </w:p>
          <w:p w:rsidR="003D6655" w:rsidRPr="00F400E9" w:rsidRDefault="003D6655"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7"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7"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13653,</w:t>
            </w:r>
            <w:r w:rsidRPr="00F400E9">
              <w:rPr>
                <w:rFonts w:ascii="Times New Roman" w:eastAsia="Times New Roman" w:hAnsi="Times New Roman"/>
                <w:lang w:eastAsia="ru-RU"/>
              </w:rPr>
              <w:t>1</w:t>
            </w:r>
            <w:r>
              <w:rPr>
                <w:rFonts w:ascii="Times New Roman" w:eastAsia="Times New Roman" w:hAnsi="Times New Roman"/>
                <w:lang w:eastAsia="ru-RU"/>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1275</w:t>
            </w:r>
            <w:r w:rsidRPr="00F400E9">
              <w:rPr>
                <w:rFonts w:ascii="Times New Roman" w:eastAsia="Times New Roman" w:hAnsi="Times New Roman"/>
                <w:lang w:eastAsia="ru-RU"/>
              </w:rPr>
              <w:t>1</w:t>
            </w:r>
            <w:r w:rsidRPr="00F400E9">
              <w:rPr>
                <w:rFonts w:ascii="Times New Roman" w:eastAsia="Times New Roman" w:hAnsi="Times New Roman"/>
                <w:lang w:val="x-none" w:eastAsia="ru-RU"/>
              </w:rPr>
              <w:t>,</w:t>
            </w:r>
            <w:r w:rsidRPr="00F400E9">
              <w:rPr>
                <w:rFonts w:ascii="Times New Roman" w:eastAsia="Times New Roman" w:hAnsi="Times New Roman"/>
                <w:lang w:eastAsia="ru-RU"/>
              </w:rPr>
              <w:t>9</w:t>
            </w:r>
          </w:p>
        </w:tc>
        <w:tc>
          <w:tcPr>
            <w:tcW w:w="234"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901,</w:t>
            </w:r>
            <w:r w:rsidRPr="00F400E9">
              <w:rPr>
                <w:rFonts w:ascii="Times New Roman" w:eastAsia="Times New Roman" w:hAnsi="Times New Roman"/>
                <w:lang w:eastAsia="ru-RU"/>
              </w:rPr>
              <w:t>2</w:t>
            </w:r>
          </w:p>
        </w:tc>
        <w:tc>
          <w:tcPr>
            <w:tcW w:w="271"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26928,5</w:t>
            </w:r>
          </w:p>
        </w:tc>
        <w:tc>
          <w:tcPr>
            <w:tcW w:w="194"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ind w:left="-70" w:right="-109"/>
              <w:jc w:val="center"/>
              <w:rPr>
                <w:rFonts w:ascii="Times New Roman" w:eastAsia="Times New Roman" w:hAnsi="Times New Roman"/>
                <w:lang w:eastAsia="ru-RU"/>
              </w:rPr>
            </w:pPr>
            <w:r w:rsidRPr="00F400E9">
              <w:rPr>
                <w:rFonts w:ascii="Times New Roman" w:eastAsia="Times New Roman" w:hAnsi="Times New Roman"/>
                <w:lang w:eastAsia="ru-RU"/>
              </w:rPr>
              <w:t>24615,4</w:t>
            </w:r>
          </w:p>
        </w:tc>
        <w:tc>
          <w:tcPr>
            <w:tcW w:w="221"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573,6</w:t>
            </w:r>
          </w:p>
        </w:tc>
        <w:tc>
          <w:tcPr>
            <w:tcW w:w="231"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1739,5</w:t>
            </w:r>
          </w:p>
        </w:tc>
        <w:tc>
          <w:tcPr>
            <w:tcW w:w="259"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spacing w:line="240" w:lineRule="auto"/>
              <w:jc w:val="center"/>
              <w:rPr>
                <w:rFonts w:ascii="Times New Roman" w:hAnsi="Times New Roman"/>
                <w:sz w:val="24"/>
                <w:szCs w:val="24"/>
              </w:rPr>
            </w:pPr>
            <w:r w:rsidRPr="00F400E9">
              <w:rPr>
                <w:rFonts w:ascii="Times New Roman" w:hAnsi="Times New Roman"/>
                <w:sz w:val="24"/>
                <w:szCs w:val="24"/>
              </w:rPr>
              <w:t>-</w:t>
            </w:r>
          </w:p>
        </w:tc>
      </w:tr>
      <w:tr w:rsidR="003D6655"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3.</w:t>
            </w:r>
          </w:p>
        </w:tc>
        <w:tc>
          <w:tcPr>
            <w:tcW w:w="647"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Долотинское сельское </w:t>
            </w:r>
          </w:p>
          <w:p w:rsidR="003D6655" w:rsidRPr="00F400E9" w:rsidRDefault="003D6655"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7"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7"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8743,1</w:t>
            </w:r>
            <w:r>
              <w:rPr>
                <w:rFonts w:ascii="Times New Roman" w:eastAsia="Times New Roman" w:hAnsi="Times New Roman"/>
                <w:lang w:eastAsia="ru-RU"/>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8166,0</w:t>
            </w:r>
          </w:p>
        </w:tc>
        <w:tc>
          <w:tcPr>
            <w:tcW w:w="234"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577,1</w:t>
            </w:r>
          </w:p>
        </w:tc>
        <w:tc>
          <w:tcPr>
            <w:tcW w:w="271"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3D6655"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4.</w:t>
            </w:r>
          </w:p>
        </w:tc>
        <w:tc>
          <w:tcPr>
            <w:tcW w:w="647"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Ковалевское сельское </w:t>
            </w:r>
          </w:p>
          <w:p w:rsidR="003D6655" w:rsidRPr="00F400E9" w:rsidRDefault="003D6655"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7"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7"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2077,5</w:t>
            </w:r>
          </w:p>
        </w:tc>
        <w:tc>
          <w:tcPr>
            <w:tcW w:w="198"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1937,9</w:t>
            </w:r>
          </w:p>
        </w:tc>
        <w:tc>
          <w:tcPr>
            <w:tcW w:w="234"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139,6</w:t>
            </w:r>
          </w:p>
        </w:tc>
        <w:tc>
          <w:tcPr>
            <w:tcW w:w="271"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3D6655"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5.</w:t>
            </w:r>
          </w:p>
        </w:tc>
        <w:tc>
          <w:tcPr>
            <w:tcW w:w="647"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Ударниковское сельское поселение</w:t>
            </w:r>
          </w:p>
        </w:tc>
        <w:tc>
          <w:tcPr>
            <w:tcW w:w="198"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7"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7"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98"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4"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71"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3D6655"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6.</w:t>
            </w:r>
          </w:p>
        </w:tc>
        <w:tc>
          <w:tcPr>
            <w:tcW w:w="647"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Итого </w:t>
            </w:r>
          </w:p>
        </w:tc>
        <w:tc>
          <w:tcPr>
            <w:tcW w:w="198"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7"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3D6655" w:rsidRPr="0099188F"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7"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39747,9</w:t>
            </w:r>
          </w:p>
        </w:tc>
        <w:tc>
          <w:tcPr>
            <w:tcW w:w="198"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37121,9</w:t>
            </w:r>
          </w:p>
        </w:tc>
        <w:tc>
          <w:tcPr>
            <w:tcW w:w="234"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2626,0</w:t>
            </w:r>
          </w:p>
        </w:tc>
        <w:tc>
          <w:tcPr>
            <w:tcW w:w="271"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ind w:left="-142" w:right="-137"/>
              <w:jc w:val="center"/>
              <w:rPr>
                <w:rFonts w:ascii="Times New Roman" w:eastAsia="Times New Roman" w:hAnsi="Times New Roman"/>
                <w:lang w:eastAsia="ru-RU"/>
              </w:rPr>
            </w:pPr>
            <w:r w:rsidRPr="00F400E9">
              <w:rPr>
                <w:rFonts w:ascii="Times New Roman" w:eastAsia="Times New Roman" w:hAnsi="Times New Roman"/>
                <w:lang w:eastAsia="ru-RU"/>
              </w:rPr>
              <w:t>121883,9</w:t>
            </w:r>
          </w:p>
        </w:tc>
        <w:tc>
          <w:tcPr>
            <w:tcW w:w="194" w:type="pct"/>
            <w:tcBorders>
              <w:top w:val="single" w:sz="4" w:space="0" w:color="000000"/>
              <w:left w:val="single" w:sz="4" w:space="0" w:color="000000"/>
              <w:bottom w:val="single" w:sz="4" w:space="0" w:color="000000"/>
              <w:right w:val="single" w:sz="4" w:space="0" w:color="000000"/>
            </w:tcBorders>
          </w:tcPr>
          <w:p w:rsidR="003D6655" w:rsidRPr="00642574" w:rsidRDefault="003D6655" w:rsidP="003D6655">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ind w:left="-70" w:right="-109"/>
              <w:jc w:val="center"/>
              <w:rPr>
                <w:rFonts w:ascii="Times New Roman" w:eastAsia="Times New Roman" w:hAnsi="Times New Roman"/>
                <w:lang w:eastAsia="ru-RU"/>
              </w:rPr>
            </w:pPr>
            <w:r w:rsidRPr="00F400E9">
              <w:rPr>
                <w:rFonts w:ascii="Times New Roman" w:eastAsia="Times New Roman" w:hAnsi="Times New Roman"/>
                <w:lang w:eastAsia="ru-RU"/>
              </w:rPr>
              <w:t>113259,3</w:t>
            </w:r>
          </w:p>
        </w:tc>
        <w:tc>
          <w:tcPr>
            <w:tcW w:w="221"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573,6</w:t>
            </w:r>
          </w:p>
        </w:tc>
        <w:tc>
          <w:tcPr>
            <w:tcW w:w="231"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8051,0</w:t>
            </w:r>
          </w:p>
        </w:tc>
        <w:tc>
          <w:tcPr>
            <w:tcW w:w="259"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spacing w:line="240" w:lineRule="auto"/>
              <w:jc w:val="center"/>
              <w:rPr>
                <w:rFonts w:ascii="Times New Roman" w:hAnsi="Times New Roman"/>
                <w:sz w:val="24"/>
                <w:szCs w:val="24"/>
              </w:rPr>
            </w:pPr>
            <w:r w:rsidRPr="00F400E9">
              <w:rPr>
                <w:rFonts w:ascii="Times New Roman" w:hAnsi="Times New Roman"/>
                <w:sz w:val="24"/>
                <w:szCs w:val="24"/>
              </w:rPr>
              <w:t>-</w:t>
            </w:r>
          </w:p>
        </w:tc>
      </w:tr>
    </w:tbl>
    <w:p w:rsidR="00F400E9" w:rsidRPr="00F400E9" w:rsidRDefault="00F400E9" w:rsidP="00F400E9"/>
    <w:p w:rsidR="00F400E9" w:rsidRPr="00F400E9" w:rsidRDefault="00F400E9" w:rsidP="00F400E9">
      <w:pPr>
        <w:spacing w:after="0"/>
        <w:rPr>
          <w:sz w:val="2"/>
          <w:szCs w:val="2"/>
        </w:rPr>
      </w:pPr>
      <w:r w:rsidRPr="00F400E9">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br w:type="page"/>
            </w:r>
            <w:r w:rsidRPr="00F400E9">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w:t>
            </w:r>
            <w:r w:rsidR="00D03A02">
              <w:rPr>
                <w:rFonts w:ascii="Times New Roman" w:eastAsia="Times New Roman" w:hAnsi="Times New Roman"/>
                <w:sz w:val="24"/>
                <w:szCs w:val="24"/>
                <w:lang w:eastAsia="ru-RU"/>
              </w:rPr>
              <w:t xml:space="preserve"> </w:t>
            </w:r>
            <w:r w:rsidRPr="00F400E9">
              <w:rPr>
                <w:rFonts w:ascii="Times New Roman" w:eastAsia="Times New Roman" w:hAnsi="Times New Roman"/>
                <w:sz w:val="24"/>
                <w:szCs w:val="24"/>
                <w:lang w:eastAsia="ru-RU"/>
              </w:rPr>
              <w:t>Красносулинского</w:t>
            </w:r>
            <w:r w:rsidR="00D03A02">
              <w:rPr>
                <w:rFonts w:ascii="Times New Roman" w:eastAsia="Times New Roman" w:hAnsi="Times New Roman"/>
                <w:sz w:val="24"/>
                <w:szCs w:val="24"/>
                <w:lang w:eastAsia="ru-RU"/>
              </w:rPr>
              <w:t xml:space="preserve"> </w:t>
            </w:r>
            <w:r w:rsidRPr="00F400E9">
              <w:rPr>
                <w:rFonts w:ascii="Times New Roman" w:eastAsia="Times New Roman" w:hAnsi="Times New Roman"/>
                <w:sz w:val="24"/>
                <w:szCs w:val="24"/>
                <w:lang w:eastAsia="ru-RU"/>
              </w:rPr>
              <w:t>района</w:t>
            </w:r>
            <w:r w:rsidR="004F5F16">
              <w:rPr>
                <w:rFonts w:ascii="Times New Roman" w:eastAsia="Times New Roman" w:hAnsi="Times New Roman"/>
                <w:sz w:val="24"/>
                <w:szCs w:val="24"/>
                <w:lang w:eastAsia="ru-RU"/>
              </w:rPr>
              <w:t xml:space="preserve"> </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2022</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2023</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2024</w:t>
            </w:r>
          </w:p>
        </w:tc>
      </w:tr>
      <w:tr w:rsidR="00F400E9" w:rsidRPr="00F400E9"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r w:rsidR="00D03A02">
              <w:rPr>
                <w:rFonts w:ascii="Times New Roman" w:eastAsia="Times New Roman" w:hAnsi="Times New Roman"/>
                <w:sz w:val="24"/>
                <w:szCs w:val="24"/>
                <w:lang w:eastAsia="ru-RU"/>
              </w:rPr>
              <w:t xml:space="preserve"> </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r w:rsidR="00D03A02">
              <w:rPr>
                <w:rFonts w:ascii="Times New Roman" w:eastAsia="Times New Roman" w:hAnsi="Times New Roman"/>
                <w:sz w:val="24"/>
                <w:szCs w:val="24"/>
                <w:lang w:eastAsia="ru-RU"/>
              </w:rPr>
              <w:t xml:space="preserve"> </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r w:rsidR="00D03A02">
              <w:rPr>
                <w:rFonts w:ascii="Times New Roman" w:eastAsia="Times New Roman" w:hAnsi="Times New Roman"/>
                <w:sz w:val="24"/>
                <w:szCs w:val="24"/>
                <w:lang w:eastAsia="ru-RU"/>
              </w:rPr>
              <w:t xml:space="preserve"> </w:t>
            </w:r>
          </w:p>
        </w:tc>
      </w:tr>
      <w:tr w:rsidR="00F400E9" w:rsidRPr="00F400E9" w:rsidTr="00F400E9">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cantSplit/>
          <w:trHeight w:val="489"/>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20</w:t>
            </w:r>
          </w:p>
        </w:tc>
      </w:tr>
      <w:tr w:rsidR="00F400E9" w:rsidRPr="00F400E9" w:rsidTr="00F400E9">
        <w:trPr>
          <w:cantSplit/>
          <w:trHeight w:val="695"/>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065EF2" w:rsidRPr="00F400E9" w:rsidTr="00F400E9">
        <w:trPr>
          <w:cantSplit/>
          <w:trHeight w:val="803"/>
        </w:trPr>
        <w:tc>
          <w:tcPr>
            <w:tcW w:w="143"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F400E9">
              <w:rPr>
                <w:rFonts w:ascii="Times New Roman" w:eastAsia="Times New Roman" w:hAnsi="Times New Roman"/>
                <w:color w:val="000000"/>
                <w:sz w:val="24"/>
                <w:szCs w:val="24"/>
                <w:lang w:eastAsia="ru-RU"/>
              </w:rPr>
              <w:t>135028,2</w:t>
            </w:r>
          </w:p>
        </w:tc>
        <w:tc>
          <w:tcPr>
            <w:tcW w:w="164"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126116,3</w:t>
            </w:r>
          </w:p>
        </w:tc>
        <w:tc>
          <w:tcPr>
            <w:tcW w:w="197"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8911,9</w:t>
            </w:r>
          </w:p>
        </w:tc>
        <w:tc>
          <w:tcPr>
            <w:tcW w:w="267"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065EF2" w:rsidRPr="00065EF2" w:rsidRDefault="00061E72" w:rsidP="00065EF2">
            <w:pPr>
              <w:jc w:val="center"/>
              <w:rPr>
                <w:rFonts w:ascii="Times New Roman" w:hAnsi="Times New Roman"/>
                <w:sz w:val="24"/>
                <w:szCs w:val="24"/>
              </w:rPr>
            </w:pPr>
            <w:r>
              <w:rPr>
                <w:rFonts w:ascii="Times New Roman" w:hAnsi="Times New Roman"/>
                <w:sz w:val="24"/>
                <w:szCs w:val="24"/>
              </w:rPr>
              <w:t>6492,1</w:t>
            </w:r>
          </w:p>
        </w:tc>
        <w:tc>
          <w:tcPr>
            <w:tcW w:w="198" w:type="pct"/>
            <w:tcBorders>
              <w:top w:val="single" w:sz="4" w:space="0" w:color="000000"/>
              <w:left w:val="single" w:sz="4" w:space="0" w:color="000000"/>
              <w:bottom w:val="single" w:sz="4" w:space="0" w:color="000000"/>
              <w:right w:val="single" w:sz="4" w:space="0" w:color="000000"/>
            </w:tcBorders>
          </w:tcPr>
          <w:p w:rsidR="00065EF2" w:rsidRPr="00065EF2" w:rsidRDefault="00065EF2" w:rsidP="00065EF2">
            <w:pPr>
              <w:jc w:val="center"/>
              <w:rPr>
                <w:rFonts w:ascii="Times New Roman" w:hAnsi="Times New Roman"/>
                <w:sz w:val="24"/>
                <w:szCs w:val="24"/>
              </w:rPr>
            </w:pPr>
            <w:r w:rsidRPr="00065EF2">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065EF2" w:rsidRPr="00065EF2" w:rsidRDefault="00061E72" w:rsidP="00065EF2">
            <w:pPr>
              <w:jc w:val="center"/>
              <w:rPr>
                <w:rFonts w:ascii="Times New Roman" w:hAnsi="Times New Roman"/>
                <w:sz w:val="24"/>
                <w:szCs w:val="24"/>
              </w:rPr>
            </w:pPr>
            <w:r>
              <w:rPr>
                <w:rFonts w:ascii="Times New Roman" w:hAnsi="Times New Roman"/>
                <w:sz w:val="24"/>
                <w:szCs w:val="24"/>
              </w:rPr>
              <w:t>6063,7</w:t>
            </w:r>
          </w:p>
        </w:tc>
        <w:tc>
          <w:tcPr>
            <w:tcW w:w="231" w:type="pct"/>
            <w:tcBorders>
              <w:top w:val="single" w:sz="4" w:space="0" w:color="000000"/>
              <w:left w:val="single" w:sz="4" w:space="0" w:color="000000"/>
              <w:bottom w:val="single" w:sz="4" w:space="0" w:color="000000"/>
              <w:right w:val="single" w:sz="4" w:space="0" w:color="000000"/>
            </w:tcBorders>
          </w:tcPr>
          <w:p w:rsidR="00065EF2" w:rsidRPr="00065EF2" w:rsidRDefault="00065EF2" w:rsidP="00065EF2">
            <w:pPr>
              <w:jc w:val="center"/>
              <w:rPr>
                <w:rFonts w:ascii="Times New Roman" w:hAnsi="Times New Roman"/>
                <w:sz w:val="24"/>
                <w:szCs w:val="24"/>
              </w:rPr>
            </w:pPr>
            <w:r w:rsidRPr="00065EF2">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065EF2" w:rsidRPr="00065EF2" w:rsidRDefault="00061E72" w:rsidP="00065EF2">
            <w:pPr>
              <w:jc w:val="center"/>
              <w:rPr>
                <w:rFonts w:ascii="Times New Roman" w:hAnsi="Times New Roman"/>
                <w:sz w:val="24"/>
                <w:szCs w:val="24"/>
              </w:rPr>
            </w:pPr>
            <w:r>
              <w:rPr>
                <w:rFonts w:ascii="Times New Roman" w:hAnsi="Times New Roman"/>
                <w:sz w:val="24"/>
                <w:szCs w:val="24"/>
              </w:rPr>
              <w:t>428,4</w:t>
            </w:r>
          </w:p>
        </w:tc>
        <w:tc>
          <w:tcPr>
            <w:tcW w:w="293"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065EF2"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24895,2</w:t>
            </w:r>
          </w:p>
        </w:tc>
        <w:tc>
          <w:tcPr>
            <w:tcW w:w="195"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065EF2"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23252,1</w:t>
            </w:r>
          </w:p>
        </w:tc>
        <w:tc>
          <w:tcPr>
            <w:tcW w:w="230"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065EF2"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1643,1</w:t>
            </w:r>
          </w:p>
        </w:tc>
        <w:tc>
          <w:tcPr>
            <w:tcW w:w="221"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065EF2" w:rsidRPr="00F400E9" w:rsidTr="00F400E9">
        <w:trPr>
          <w:cantSplit/>
          <w:trHeight w:val="715"/>
        </w:trPr>
        <w:tc>
          <w:tcPr>
            <w:tcW w:w="143"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25601,9</w:t>
            </w:r>
          </w:p>
        </w:tc>
        <w:tc>
          <w:tcPr>
            <w:tcW w:w="164"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23912,2</w:t>
            </w:r>
            <w:r>
              <w:rPr>
                <w:rFonts w:ascii="Times New Roman" w:hAnsi="Times New Roman"/>
                <w:color w:val="000000"/>
                <w:sz w:val="24"/>
                <w:szCs w:val="24"/>
              </w:rPr>
              <w:t xml:space="preserve"> </w:t>
            </w:r>
          </w:p>
        </w:tc>
        <w:tc>
          <w:tcPr>
            <w:tcW w:w="197"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1689,7</w:t>
            </w:r>
          </w:p>
        </w:tc>
        <w:tc>
          <w:tcPr>
            <w:tcW w:w="267"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065EF2" w:rsidRPr="00065EF2" w:rsidRDefault="00061E72" w:rsidP="00065EF2">
            <w:pPr>
              <w:jc w:val="center"/>
              <w:rPr>
                <w:rFonts w:ascii="Times New Roman" w:hAnsi="Times New Roman"/>
                <w:sz w:val="24"/>
                <w:szCs w:val="24"/>
              </w:rPr>
            </w:pPr>
            <w:r>
              <w:rPr>
                <w:rFonts w:ascii="Times New Roman" w:hAnsi="Times New Roman"/>
                <w:sz w:val="24"/>
                <w:szCs w:val="24"/>
              </w:rPr>
              <w:t>16082,1</w:t>
            </w:r>
          </w:p>
        </w:tc>
        <w:tc>
          <w:tcPr>
            <w:tcW w:w="198" w:type="pct"/>
            <w:tcBorders>
              <w:top w:val="single" w:sz="4" w:space="0" w:color="000000"/>
              <w:left w:val="single" w:sz="4" w:space="0" w:color="000000"/>
              <w:bottom w:val="single" w:sz="4" w:space="0" w:color="000000"/>
              <w:right w:val="single" w:sz="4" w:space="0" w:color="000000"/>
            </w:tcBorders>
          </w:tcPr>
          <w:p w:rsidR="00065EF2" w:rsidRPr="00065EF2" w:rsidRDefault="00065EF2" w:rsidP="00065EF2">
            <w:pPr>
              <w:jc w:val="center"/>
              <w:rPr>
                <w:rFonts w:ascii="Times New Roman" w:hAnsi="Times New Roman"/>
                <w:sz w:val="24"/>
                <w:szCs w:val="24"/>
              </w:rPr>
            </w:pPr>
            <w:r w:rsidRPr="00065EF2">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065EF2" w:rsidRPr="00065EF2" w:rsidRDefault="00061E72" w:rsidP="00065EF2">
            <w:pPr>
              <w:jc w:val="center"/>
              <w:rPr>
                <w:rFonts w:ascii="Times New Roman" w:hAnsi="Times New Roman"/>
                <w:sz w:val="24"/>
                <w:szCs w:val="24"/>
              </w:rPr>
            </w:pPr>
            <w:r>
              <w:rPr>
                <w:rFonts w:ascii="Times New Roman" w:hAnsi="Times New Roman"/>
                <w:sz w:val="24"/>
                <w:szCs w:val="24"/>
              </w:rPr>
              <w:t>15020,6</w:t>
            </w:r>
          </w:p>
        </w:tc>
        <w:tc>
          <w:tcPr>
            <w:tcW w:w="231" w:type="pct"/>
            <w:tcBorders>
              <w:top w:val="single" w:sz="4" w:space="0" w:color="000000"/>
              <w:left w:val="single" w:sz="4" w:space="0" w:color="000000"/>
              <w:bottom w:val="single" w:sz="4" w:space="0" w:color="000000"/>
              <w:right w:val="single" w:sz="4" w:space="0" w:color="000000"/>
            </w:tcBorders>
          </w:tcPr>
          <w:p w:rsidR="00065EF2" w:rsidRPr="00065EF2" w:rsidRDefault="00065EF2" w:rsidP="00065EF2">
            <w:pPr>
              <w:jc w:val="center"/>
              <w:rPr>
                <w:rFonts w:ascii="Times New Roman" w:hAnsi="Times New Roman"/>
                <w:sz w:val="24"/>
                <w:szCs w:val="24"/>
              </w:rPr>
            </w:pPr>
            <w:r w:rsidRPr="00065EF2">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065EF2" w:rsidRPr="00065EF2" w:rsidRDefault="00061E72" w:rsidP="00065EF2">
            <w:pPr>
              <w:jc w:val="center"/>
              <w:rPr>
                <w:rFonts w:ascii="Times New Roman" w:hAnsi="Times New Roman"/>
                <w:sz w:val="24"/>
                <w:szCs w:val="24"/>
              </w:rPr>
            </w:pPr>
            <w:r>
              <w:rPr>
                <w:rFonts w:ascii="Times New Roman" w:hAnsi="Times New Roman"/>
                <w:sz w:val="24"/>
                <w:szCs w:val="24"/>
              </w:rPr>
              <w:t>1061,5</w:t>
            </w:r>
          </w:p>
        </w:tc>
        <w:tc>
          <w:tcPr>
            <w:tcW w:w="293"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065EF2"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23064,0</w:t>
            </w:r>
          </w:p>
        </w:tc>
        <w:tc>
          <w:tcPr>
            <w:tcW w:w="195"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065EF2"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21541,8</w:t>
            </w:r>
          </w:p>
        </w:tc>
        <w:tc>
          <w:tcPr>
            <w:tcW w:w="230"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065EF2"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1522,2</w:t>
            </w:r>
          </w:p>
        </w:tc>
        <w:tc>
          <w:tcPr>
            <w:tcW w:w="221"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826"/>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Долотинское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3283,7</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3067,0</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216,7</w:t>
            </w:r>
            <w:r w:rsidR="004F5F16">
              <w:rPr>
                <w:rFonts w:ascii="Times New Roman" w:hAnsi="Times New Roman"/>
                <w:color w:val="000000"/>
                <w:sz w:val="24"/>
                <w:szCs w:val="24"/>
              </w:rPr>
              <w:t xml:space="preserve"> </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2E638F"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2E638F"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2E638F"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3D6655" w:rsidRPr="00F400E9" w:rsidTr="003D6655">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Ковалевское </w:t>
            </w:r>
          </w:p>
          <w:p w:rsidR="003D6655" w:rsidRPr="00F400E9" w:rsidRDefault="003D6655"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r>
      <w:tr w:rsidR="003D6655" w:rsidRPr="00F400E9" w:rsidTr="003D6655">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3D6655" w:rsidRPr="00F400E9" w:rsidRDefault="003D6655"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3D6655" w:rsidRDefault="003D6655" w:rsidP="003D6655">
            <w:pPr>
              <w:jc w:val="center"/>
            </w:pPr>
            <w:r w:rsidRPr="00047C42">
              <w:rPr>
                <w:rFonts w:ascii="Times New Roman" w:hAnsi="Times New Roman"/>
                <w:sz w:val="24"/>
                <w:szCs w:val="24"/>
              </w:rPr>
              <w:t>-</w:t>
            </w:r>
          </w:p>
        </w:tc>
      </w:tr>
      <w:tr w:rsidR="00065EF2" w:rsidRPr="00F400E9" w:rsidTr="00F400E9">
        <w:trPr>
          <w:cantSplit/>
          <w:trHeight w:val="427"/>
        </w:trPr>
        <w:tc>
          <w:tcPr>
            <w:tcW w:w="143"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163913,8</w:t>
            </w:r>
          </w:p>
        </w:tc>
        <w:tc>
          <w:tcPr>
            <w:tcW w:w="164"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153095,5</w:t>
            </w:r>
          </w:p>
        </w:tc>
        <w:tc>
          <w:tcPr>
            <w:tcW w:w="197"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10818,3</w:t>
            </w:r>
          </w:p>
        </w:tc>
        <w:tc>
          <w:tcPr>
            <w:tcW w:w="267"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065EF2" w:rsidRPr="00065EF2" w:rsidRDefault="00061E72" w:rsidP="00065EF2">
            <w:pPr>
              <w:jc w:val="center"/>
              <w:rPr>
                <w:rFonts w:ascii="Times New Roman" w:hAnsi="Times New Roman"/>
                <w:sz w:val="24"/>
                <w:szCs w:val="24"/>
              </w:rPr>
            </w:pPr>
            <w:r>
              <w:rPr>
                <w:rFonts w:ascii="Times New Roman" w:hAnsi="Times New Roman"/>
                <w:sz w:val="24"/>
                <w:szCs w:val="24"/>
              </w:rPr>
              <w:t>22574,2</w:t>
            </w:r>
          </w:p>
        </w:tc>
        <w:tc>
          <w:tcPr>
            <w:tcW w:w="198" w:type="pct"/>
            <w:tcBorders>
              <w:top w:val="single" w:sz="4" w:space="0" w:color="000000"/>
              <w:left w:val="single" w:sz="4" w:space="0" w:color="000000"/>
              <w:bottom w:val="single" w:sz="4" w:space="0" w:color="000000"/>
              <w:right w:val="single" w:sz="4" w:space="0" w:color="000000"/>
            </w:tcBorders>
          </w:tcPr>
          <w:p w:rsidR="00065EF2" w:rsidRPr="00065EF2" w:rsidRDefault="00065EF2" w:rsidP="00065EF2">
            <w:pPr>
              <w:jc w:val="center"/>
              <w:rPr>
                <w:rFonts w:ascii="Times New Roman" w:hAnsi="Times New Roman"/>
                <w:sz w:val="24"/>
                <w:szCs w:val="24"/>
              </w:rPr>
            </w:pPr>
            <w:r w:rsidRPr="00065EF2">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065EF2" w:rsidRPr="00065EF2" w:rsidRDefault="00061E72" w:rsidP="00065EF2">
            <w:pPr>
              <w:jc w:val="center"/>
              <w:rPr>
                <w:rFonts w:ascii="Times New Roman" w:hAnsi="Times New Roman"/>
                <w:sz w:val="24"/>
                <w:szCs w:val="24"/>
              </w:rPr>
            </w:pPr>
            <w:r>
              <w:rPr>
                <w:rFonts w:ascii="Times New Roman" w:hAnsi="Times New Roman"/>
                <w:sz w:val="24"/>
                <w:szCs w:val="24"/>
              </w:rPr>
              <w:t>21084,3</w:t>
            </w:r>
          </w:p>
        </w:tc>
        <w:tc>
          <w:tcPr>
            <w:tcW w:w="231" w:type="pct"/>
            <w:tcBorders>
              <w:top w:val="single" w:sz="4" w:space="0" w:color="000000"/>
              <w:left w:val="single" w:sz="4" w:space="0" w:color="000000"/>
              <w:bottom w:val="single" w:sz="4" w:space="0" w:color="000000"/>
              <w:right w:val="single" w:sz="4" w:space="0" w:color="000000"/>
            </w:tcBorders>
          </w:tcPr>
          <w:p w:rsidR="00065EF2" w:rsidRPr="00065EF2" w:rsidRDefault="00065EF2" w:rsidP="00065EF2">
            <w:pPr>
              <w:jc w:val="center"/>
              <w:rPr>
                <w:rFonts w:ascii="Times New Roman" w:hAnsi="Times New Roman"/>
                <w:sz w:val="24"/>
                <w:szCs w:val="24"/>
              </w:rPr>
            </w:pPr>
            <w:r w:rsidRPr="00065EF2">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065EF2" w:rsidRPr="00065EF2" w:rsidRDefault="00061E72" w:rsidP="00065EF2">
            <w:pPr>
              <w:jc w:val="center"/>
              <w:rPr>
                <w:rFonts w:ascii="Times New Roman" w:hAnsi="Times New Roman"/>
                <w:sz w:val="24"/>
                <w:szCs w:val="24"/>
              </w:rPr>
            </w:pPr>
            <w:r>
              <w:rPr>
                <w:rFonts w:ascii="Times New Roman" w:hAnsi="Times New Roman"/>
                <w:sz w:val="24"/>
                <w:szCs w:val="24"/>
              </w:rPr>
              <w:t>1489,9</w:t>
            </w:r>
          </w:p>
        </w:tc>
        <w:tc>
          <w:tcPr>
            <w:tcW w:w="293"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065EF2"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47959,2</w:t>
            </w:r>
          </w:p>
        </w:tc>
        <w:tc>
          <w:tcPr>
            <w:tcW w:w="195"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065EF2"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44793,9</w:t>
            </w:r>
          </w:p>
        </w:tc>
        <w:tc>
          <w:tcPr>
            <w:tcW w:w="230"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065EF2"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3165,3</w:t>
            </w:r>
          </w:p>
        </w:tc>
        <w:tc>
          <w:tcPr>
            <w:tcW w:w="221" w:type="pct"/>
            <w:tcBorders>
              <w:top w:val="single" w:sz="4" w:space="0" w:color="000000"/>
              <w:left w:val="single" w:sz="4" w:space="0" w:color="000000"/>
              <w:bottom w:val="single" w:sz="4" w:space="0" w:color="000000"/>
              <w:right w:val="single" w:sz="4" w:space="0" w:color="000000"/>
            </w:tcBorders>
          </w:tcPr>
          <w:p w:rsidR="00065EF2" w:rsidRPr="00F400E9" w:rsidRDefault="00065EF2"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bl>
    <w:p w:rsidR="00F400E9" w:rsidRPr="00F400E9" w:rsidRDefault="00F400E9" w:rsidP="00F400E9">
      <w:pPr>
        <w:spacing w:after="0" w:line="240" w:lineRule="auto"/>
        <w:ind w:firstLine="709"/>
        <w:jc w:val="both"/>
        <w:rPr>
          <w:rFonts w:ascii="Times New Roman" w:eastAsia="Times New Roman" w:hAnsi="Times New Roman"/>
          <w:sz w:val="28"/>
          <w:szCs w:val="28"/>
          <w:lang w:eastAsia="ru-RU"/>
        </w:rPr>
      </w:pPr>
    </w:p>
    <w:p w:rsidR="00F400E9" w:rsidRPr="00F400E9" w:rsidRDefault="00F400E9" w:rsidP="00F400E9">
      <w:pPr>
        <w:spacing w:after="0" w:line="240" w:lineRule="auto"/>
        <w:jc w:val="both"/>
        <w:rPr>
          <w:rFonts w:ascii="Times New Roman" w:eastAsia="Times New Roman" w:hAnsi="Times New Roman"/>
          <w:sz w:val="28"/>
          <w:szCs w:val="28"/>
          <w:lang w:eastAsia="ru-RU"/>
        </w:rPr>
      </w:pPr>
    </w:p>
    <w:p w:rsidR="003D6655" w:rsidRDefault="003D665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F400E9" w:rsidRPr="00F400E9" w:rsidRDefault="00F400E9" w:rsidP="00F400E9">
      <w:pPr>
        <w:spacing w:after="0" w:line="240" w:lineRule="auto"/>
        <w:jc w:val="both"/>
        <w:rPr>
          <w:rFonts w:ascii="Times New Roman" w:eastAsia="Times New Roman" w:hAnsi="Times New Roman"/>
          <w:sz w:val="28"/>
          <w:szCs w:val="28"/>
          <w:lang w:eastAsia="ru-RU"/>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br w:type="page"/>
            </w:r>
            <w:r w:rsidRPr="00F400E9">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2025</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2026</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2027</w:t>
            </w:r>
          </w:p>
        </w:tc>
      </w:tr>
      <w:tr w:rsidR="00F400E9" w:rsidRPr="00F400E9"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F400E9">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cantSplit/>
          <w:trHeight w:val="489"/>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8</w:t>
            </w:r>
            <w:r w:rsidR="004F5F16">
              <w:rPr>
                <w:rFonts w:ascii="Times New Roman" w:eastAsia="Times New Roman" w:hAnsi="Times New Roman"/>
                <w:sz w:val="24"/>
                <w:szCs w:val="24"/>
                <w:lang w:eastAsia="ru-RU"/>
              </w:rPr>
              <w:t xml:space="preserve"> </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10</w:t>
            </w:r>
            <w:r w:rsidR="004F5F16">
              <w:rPr>
                <w:rFonts w:ascii="Times New Roman" w:eastAsia="Times New Roman" w:hAnsi="Times New Roman"/>
                <w:sz w:val="24"/>
                <w:szCs w:val="24"/>
                <w:lang w:eastAsia="ru-RU"/>
              </w:rPr>
              <w:t xml:space="preserve"> </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13</w:t>
            </w:r>
            <w:r w:rsidR="004F5F16">
              <w:rPr>
                <w:rFonts w:ascii="Times New Roman" w:eastAsia="Times New Roman" w:hAnsi="Times New Roman"/>
                <w:sz w:val="24"/>
                <w:szCs w:val="24"/>
                <w:lang w:eastAsia="ru-RU"/>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20</w:t>
            </w:r>
          </w:p>
        </w:tc>
      </w:tr>
      <w:tr w:rsidR="00F400E9" w:rsidRPr="00F400E9" w:rsidTr="00F400E9">
        <w:trPr>
          <w:cantSplit/>
          <w:trHeight w:val="695"/>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F400E9" w:rsidTr="00F400E9">
        <w:trPr>
          <w:cantSplit/>
          <w:trHeight w:val="803"/>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r w:rsidR="004F5F16">
              <w:rPr>
                <w:rFonts w:ascii="Times New Roman" w:eastAsia="Times New Roman" w:hAnsi="Times New Roman"/>
                <w:sz w:val="24"/>
                <w:szCs w:val="24"/>
              </w:rPr>
              <w:t xml:space="preserve"> </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E86675" w:rsidP="00F400E9">
            <w:pPr>
              <w:spacing w:after="0"/>
              <w:ind w:left="-110" w:right="-108"/>
              <w:jc w:val="center"/>
              <w:rPr>
                <w:rFonts w:ascii="Times New Roman" w:hAnsi="Times New Roman"/>
                <w:sz w:val="24"/>
                <w:szCs w:val="24"/>
              </w:rPr>
            </w:pPr>
            <w:r w:rsidRPr="00E86675">
              <w:rPr>
                <w:rFonts w:ascii="Times New Roman" w:hAnsi="Times New Roman"/>
                <w:sz w:val="24"/>
                <w:szCs w:val="24"/>
              </w:rPr>
              <w:t>104247,0</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E86675"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97366,7</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6880,3</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715"/>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1716F0" w:rsidP="00F400E9">
            <w:pPr>
              <w:spacing w:after="0"/>
              <w:ind w:left="-110" w:right="-108"/>
              <w:jc w:val="center"/>
              <w:rPr>
                <w:rFonts w:ascii="Times New Roman" w:hAnsi="Times New Roman"/>
                <w:color w:val="000000"/>
                <w:sz w:val="24"/>
                <w:szCs w:val="24"/>
              </w:rPr>
            </w:pPr>
            <w:r>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E86675" w:rsidP="00F400E9">
            <w:pPr>
              <w:spacing w:after="0"/>
              <w:ind w:left="-110" w:right="-108"/>
              <w:jc w:val="center"/>
              <w:rPr>
                <w:rFonts w:ascii="Times New Roman" w:hAnsi="Times New Roman"/>
                <w:sz w:val="24"/>
                <w:szCs w:val="24"/>
              </w:rPr>
            </w:pPr>
            <w:r>
              <w:rPr>
                <w:rFonts w:ascii="Times New Roman" w:hAnsi="Times New Roman"/>
                <w:sz w:val="24"/>
                <w:szCs w:val="24"/>
              </w:rPr>
              <w:t>43080,6</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40237,3</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2843,3</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826"/>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Долотинское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464A3F" w:rsidP="00F400E9">
            <w:pPr>
              <w:spacing w:after="0"/>
              <w:ind w:left="-110" w:right="-108"/>
              <w:jc w:val="center"/>
              <w:rPr>
                <w:rFonts w:ascii="Times New Roman" w:hAnsi="Times New Roman"/>
                <w:color w:val="000000"/>
                <w:sz w:val="24"/>
                <w:szCs w:val="24"/>
              </w:rPr>
            </w:pPr>
            <w:r>
              <w:rPr>
                <w:rFonts w:ascii="Times New Roman" w:hAnsi="Times New Roman"/>
                <w:color w:val="000000"/>
                <w:sz w:val="24"/>
                <w:szCs w:val="24"/>
              </w:rPr>
              <w:t>16330,4</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464A3F" w:rsidP="00F400E9">
            <w:pPr>
              <w:spacing w:after="0"/>
              <w:ind w:left="-110" w:right="-108"/>
              <w:jc w:val="center"/>
              <w:rPr>
                <w:rFonts w:ascii="Times New Roman" w:hAnsi="Times New Roman"/>
                <w:color w:val="000000"/>
                <w:sz w:val="24"/>
                <w:szCs w:val="24"/>
              </w:rPr>
            </w:pPr>
            <w:r w:rsidRPr="00464A3F">
              <w:rPr>
                <w:rFonts w:ascii="Times New Roman" w:hAnsi="Times New Roman"/>
                <w:color w:val="000000"/>
                <w:sz w:val="24"/>
                <w:szCs w:val="24"/>
              </w:rPr>
              <w:t>15252,6</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464A3F" w:rsidP="00F400E9">
            <w:pPr>
              <w:spacing w:after="0"/>
              <w:ind w:left="-110" w:right="-108"/>
              <w:jc w:val="center"/>
              <w:rPr>
                <w:rFonts w:ascii="Times New Roman" w:hAnsi="Times New Roman"/>
                <w:color w:val="000000"/>
                <w:sz w:val="24"/>
                <w:szCs w:val="24"/>
              </w:rPr>
            </w:pPr>
            <w:r>
              <w:rPr>
                <w:rFonts w:ascii="Times New Roman" w:hAnsi="Times New Roman"/>
                <w:color w:val="000000"/>
                <w:sz w:val="24"/>
                <w:szCs w:val="24"/>
              </w:rPr>
              <w:t>1077,8</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1716F0"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1716F0"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Ковалевское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E86675" w:rsidP="00F400E9">
            <w:pPr>
              <w:spacing w:after="0"/>
              <w:ind w:left="-110" w:right="-108"/>
              <w:jc w:val="center"/>
              <w:rPr>
                <w:rFonts w:ascii="Times New Roman" w:hAnsi="Times New Roman"/>
                <w:sz w:val="24"/>
                <w:szCs w:val="24"/>
              </w:rPr>
            </w:pPr>
            <w:r>
              <w:rPr>
                <w:rFonts w:ascii="Times New Roman" w:hAnsi="Times New Roman"/>
                <w:sz w:val="24"/>
                <w:szCs w:val="24"/>
              </w:rPr>
              <w:t>61216,7</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464A3F" w:rsidP="00F400E9">
            <w:pPr>
              <w:spacing w:after="0"/>
              <w:ind w:left="-110" w:right="-108"/>
              <w:jc w:val="center"/>
              <w:rPr>
                <w:rFonts w:ascii="Times New Roman" w:hAnsi="Times New Roman"/>
                <w:sz w:val="24"/>
                <w:szCs w:val="24"/>
              </w:rPr>
            </w:pPr>
            <w:r>
              <w:rPr>
                <w:rFonts w:ascii="Times New Roman" w:hAnsi="Times New Roman"/>
                <w:sz w:val="24"/>
                <w:szCs w:val="24"/>
              </w:rPr>
              <w:t>57176,4</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E86675" w:rsidP="00F400E9">
            <w:pPr>
              <w:spacing w:after="0"/>
              <w:ind w:left="-110" w:right="-108"/>
              <w:jc w:val="center"/>
              <w:rPr>
                <w:rFonts w:ascii="Times New Roman" w:hAnsi="Times New Roman"/>
                <w:sz w:val="24"/>
                <w:szCs w:val="24"/>
              </w:rPr>
            </w:pPr>
            <w:r>
              <w:rPr>
                <w:rFonts w:ascii="Times New Roman" w:hAnsi="Times New Roman"/>
                <w:sz w:val="24"/>
                <w:szCs w:val="24"/>
              </w:rPr>
              <w:t>4040,3</w:t>
            </w:r>
            <w:r w:rsidR="004F5F16">
              <w:rPr>
                <w:rFonts w:ascii="Times New Roman" w:hAnsi="Times New Roman"/>
                <w:sz w:val="24"/>
                <w:szCs w:val="24"/>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1716F0"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1716F0" w:rsidP="00F400E9">
            <w:pPr>
              <w:spacing w:after="0"/>
              <w:ind w:left="-110" w:right="-108"/>
              <w:jc w:val="center"/>
              <w:rPr>
                <w:rFonts w:ascii="Times New Roman" w:hAnsi="Times New Roman"/>
                <w:sz w:val="24"/>
                <w:szCs w:val="24"/>
              </w:rPr>
            </w:pPr>
            <w:r>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464A3F" w:rsidRPr="00F400E9" w:rsidTr="00F400E9">
        <w:trPr>
          <w:cantSplit/>
          <w:trHeight w:val="427"/>
        </w:trPr>
        <w:tc>
          <w:tcPr>
            <w:tcW w:w="143" w:type="pct"/>
            <w:tcBorders>
              <w:top w:val="single" w:sz="4" w:space="0" w:color="000000"/>
              <w:left w:val="single" w:sz="4" w:space="0" w:color="000000"/>
              <w:bottom w:val="single" w:sz="4" w:space="0" w:color="000000"/>
              <w:right w:val="single" w:sz="4" w:space="0" w:color="000000"/>
            </w:tcBorders>
          </w:tcPr>
          <w:p w:rsidR="00464A3F" w:rsidRPr="00F400E9" w:rsidRDefault="00464A3F"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464A3F" w:rsidRPr="00F400E9" w:rsidRDefault="00464A3F"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464A3F" w:rsidRPr="00F400E9" w:rsidRDefault="00464A3F" w:rsidP="008F4A62">
            <w:pPr>
              <w:spacing w:after="0"/>
              <w:ind w:left="-110" w:right="-108"/>
              <w:jc w:val="center"/>
              <w:rPr>
                <w:rFonts w:ascii="Times New Roman" w:hAnsi="Times New Roman"/>
                <w:color w:val="000000"/>
                <w:sz w:val="24"/>
                <w:szCs w:val="24"/>
              </w:rPr>
            </w:pPr>
            <w:r>
              <w:rPr>
                <w:rFonts w:ascii="Times New Roman" w:hAnsi="Times New Roman"/>
                <w:color w:val="000000"/>
                <w:sz w:val="24"/>
                <w:szCs w:val="24"/>
              </w:rPr>
              <w:t>16330,4</w:t>
            </w:r>
          </w:p>
        </w:tc>
        <w:tc>
          <w:tcPr>
            <w:tcW w:w="164" w:type="pct"/>
            <w:tcBorders>
              <w:top w:val="single" w:sz="4" w:space="0" w:color="000000"/>
              <w:left w:val="single" w:sz="4" w:space="0" w:color="000000"/>
              <w:bottom w:val="single" w:sz="4" w:space="0" w:color="000000"/>
              <w:right w:val="single" w:sz="4" w:space="0" w:color="000000"/>
            </w:tcBorders>
          </w:tcPr>
          <w:p w:rsidR="00464A3F" w:rsidRPr="00F400E9" w:rsidRDefault="00464A3F" w:rsidP="008F4A62">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464A3F" w:rsidRPr="00F400E9" w:rsidRDefault="00464A3F" w:rsidP="008F4A62">
            <w:pPr>
              <w:spacing w:after="0"/>
              <w:ind w:left="-110" w:right="-108"/>
              <w:jc w:val="center"/>
              <w:rPr>
                <w:rFonts w:ascii="Times New Roman" w:hAnsi="Times New Roman"/>
                <w:color w:val="000000"/>
                <w:sz w:val="24"/>
                <w:szCs w:val="24"/>
              </w:rPr>
            </w:pPr>
            <w:r w:rsidRPr="00464A3F">
              <w:rPr>
                <w:rFonts w:ascii="Times New Roman" w:hAnsi="Times New Roman"/>
                <w:color w:val="000000"/>
                <w:sz w:val="24"/>
                <w:szCs w:val="24"/>
              </w:rPr>
              <w:t>15252,6</w:t>
            </w:r>
          </w:p>
        </w:tc>
        <w:tc>
          <w:tcPr>
            <w:tcW w:w="197" w:type="pct"/>
            <w:tcBorders>
              <w:top w:val="single" w:sz="4" w:space="0" w:color="000000"/>
              <w:left w:val="single" w:sz="4" w:space="0" w:color="000000"/>
              <w:bottom w:val="single" w:sz="4" w:space="0" w:color="000000"/>
              <w:right w:val="single" w:sz="4" w:space="0" w:color="000000"/>
            </w:tcBorders>
          </w:tcPr>
          <w:p w:rsidR="00464A3F" w:rsidRPr="00F400E9" w:rsidRDefault="00464A3F" w:rsidP="008F4A62">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464A3F" w:rsidRPr="00F400E9" w:rsidRDefault="00464A3F" w:rsidP="008F4A62">
            <w:pPr>
              <w:spacing w:after="0"/>
              <w:ind w:left="-110" w:right="-108"/>
              <w:jc w:val="center"/>
              <w:rPr>
                <w:rFonts w:ascii="Times New Roman" w:hAnsi="Times New Roman"/>
                <w:color w:val="000000"/>
                <w:sz w:val="24"/>
                <w:szCs w:val="24"/>
              </w:rPr>
            </w:pPr>
            <w:r>
              <w:rPr>
                <w:rFonts w:ascii="Times New Roman" w:hAnsi="Times New Roman"/>
                <w:color w:val="000000"/>
                <w:sz w:val="24"/>
                <w:szCs w:val="24"/>
              </w:rPr>
              <w:t>1077,8</w:t>
            </w:r>
          </w:p>
        </w:tc>
        <w:tc>
          <w:tcPr>
            <w:tcW w:w="267" w:type="pct"/>
            <w:tcBorders>
              <w:top w:val="single" w:sz="4" w:space="0" w:color="000000"/>
              <w:left w:val="single" w:sz="4" w:space="0" w:color="000000"/>
              <w:bottom w:val="single" w:sz="4" w:space="0" w:color="000000"/>
              <w:right w:val="single" w:sz="4" w:space="0" w:color="000000"/>
            </w:tcBorders>
          </w:tcPr>
          <w:p w:rsidR="00464A3F" w:rsidRPr="00F400E9" w:rsidRDefault="00464A3F"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464A3F" w:rsidRPr="00F400E9" w:rsidRDefault="00E86675" w:rsidP="00F400E9">
            <w:pPr>
              <w:spacing w:after="0"/>
              <w:ind w:left="-110" w:right="-108"/>
              <w:jc w:val="center"/>
              <w:rPr>
                <w:rFonts w:ascii="Times New Roman" w:hAnsi="Times New Roman"/>
                <w:sz w:val="24"/>
                <w:szCs w:val="24"/>
              </w:rPr>
            </w:pPr>
            <w:r>
              <w:rPr>
                <w:rFonts w:ascii="Times New Roman" w:hAnsi="Times New Roman"/>
                <w:sz w:val="24"/>
                <w:szCs w:val="24"/>
              </w:rPr>
              <w:t>208544,3</w:t>
            </w:r>
          </w:p>
        </w:tc>
        <w:tc>
          <w:tcPr>
            <w:tcW w:w="198" w:type="pct"/>
            <w:tcBorders>
              <w:top w:val="single" w:sz="4" w:space="0" w:color="000000"/>
              <w:left w:val="single" w:sz="4" w:space="0" w:color="000000"/>
              <w:bottom w:val="single" w:sz="4" w:space="0" w:color="000000"/>
              <w:right w:val="single" w:sz="4" w:space="0" w:color="000000"/>
            </w:tcBorders>
          </w:tcPr>
          <w:p w:rsidR="00464A3F" w:rsidRPr="00F400E9" w:rsidRDefault="00464A3F"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464A3F" w:rsidRPr="00F400E9" w:rsidRDefault="00E86675" w:rsidP="00F400E9">
            <w:pPr>
              <w:spacing w:after="0"/>
              <w:ind w:left="-110" w:right="-108"/>
              <w:jc w:val="center"/>
              <w:rPr>
                <w:rFonts w:ascii="Times New Roman" w:hAnsi="Times New Roman"/>
                <w:sz w:val="24"/>
                <w:szCs w:val="24"/>
              </w:rPr>
            </w:pPr>
            <w:r>
              <w:rPr>
                <w:rFonts w:ascii="Times New Roman" w:hAnsi="Times New Roman"/>
                <w:sz w:val="24"/>
                <w:szCs w:val="24"/>
              </w:rPr>
              <w:t>194780,4</w:t>
            </w:r>
          </w:p>
        </w:tc>
        <w:tc>
          <w:tcPr>
            <w:tcW w:w="231" w:type="pct"/>
            <w:tcBorders>
              <w:top w:val="single" w:sz="4" w:space="0" w:color="000000"/>
              <w:left w:val="single" w:sz="4" w:space="0" w:color="000000"/>
              <w:bottom w:val="single" w:sz="4" w:space="0" w:color="000000"/>
              <w:right w:val="single" w:sz="4" w:space="0" w:color="000000"/>
            </w:tcBorders>
          </w:tcPr>
          <w:p w:rsidR="00464A3F" w:rsidRPr="00F400E9" w:rsidRDefault="00464A3F"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464A3F" w:rsidRPr="00F400E9" w:rsidRDefault="00E86675" w:rsidP="00F400E9">
            <w:pPr>
              <w:spacing w:after="0"/>
              <w:ind w:left="-110" w:right="-108"/>
              <w:jc w:val="center"/>
              <w:rPr>
                <w:rFonts w:ascii="Times New Roman" w:hAnsi="Times New Roman"/>
                <w:sz w:val="24"/>
                <w:szCs w:val="24"/>
              </w:rPr>
            </w:pPr>
            <w:r>
              <w:rPr>
                <w:rFonts w:ascii="Times New Roman" w:hAnsi="Times New Roman"/>
                <w:sz w:val="24"/>
                <w:szCs w:val="24"/>
              </w:rPr>
              <w:t>13763,9</w:t>
            </w:r>
          </w:p>
        </w:tc>
        <w:tc>
          <w:tcPr>
            <w:tcW w:w="293" w:type="pct"/>
            <w:tcBorders>
              <w:top w:val="single" w:sz="4" w:space="0" w:color="000000"/>
              <w:left w:val="single" w:sz="4" w:space="0" w:color="000000"/>
              <w:bottom w:val="single" w:sz="4" w:space="0" w:color="000000"/>
              <w:right w:val="single" w:sz="4" w:space="0" w:color="000000"/>
            </w:tcBorders>
          </w:tcPr>
          <w:p w:rsidR="00464A3F" w:rsidRPr="00F400E9" w:rsidRDefault="00464A3F"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464A3F" w:rsidRPr="00F400E9" w:rsidRDefault="00464A3F"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464A3F" w:rsidRPr="00F400E9" w:rsidRDefault="00464A3F"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464A3F" w:rsidRPr="00F400E9" w:rsidRDefault="00464A3F"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464A3F" w:rsidRPr="00F400E9" w:rsidRDefault="00464A3F"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464A3F" w:rsidRPr="00F400E9" w:rsidRDefault="00464A3F"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464A3F" w:rsidRPr="00F400E9" w:rsidRDefault="00464A3F"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bl>
    <w:p w:rsidR="00F400E9" w:rsidRPr="00F400E9" w:rsidRDefault="00F400E9" w:rsidP="00F400E9">
      <w:pPr>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br w:type="page"/>
            </w:r>
            <w:r w:rsidRPr="00F400E9">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2028</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2029</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2030</w:t>
            </w:r>
          </w:p>
        </w:tc>
      </w:tr>
      <w:tr w:rsidR="00F400E9" w:rsidRPr="00F400E9"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7F4DAF"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7F4DAF"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r w:rsidR="00D03A02">
              <w:rPr>
                <w:rFonts w:ascii="Times New Roman" w:eastAsia="Times New Roman" w:hAnsi="Times New Roman"/>
                <w:sz w:val="24"/>
                <w:szCs w:val="24"/>
                <w:lang w:eastAsia="ru-RU"/>
              </w:rPr>
              <w:t xml:space="preserve"> </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7F4DAF"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F400E9">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cantSplit/>
          <w:trHeight w:val="489"/>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20</w:t>
            </w:r>
          </w:p>
        </w:tc>
      </w:tr>
      <w:tr w:rsidR="00F400E9" w:rsidRPr="00F400E9" w:rsidTr="00F400E9">
        <w:trPr>
          <w:cantSplit/>
          <w:trHeight w:val="695"/>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F400E9" w:rsidTr="003D6655">
        <w:trPr>
          <w:cantSplit/>
          <w:trHeight w:val="492"/>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3D6655">
        <w:trPr>
          <w:cantSplit/>
          <w:trHeight w:val="500"/>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3D6655">
        <w:trPr>
          <w:cantSplit/>
          <w:trHeight w:val="514"/>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Долотинское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Ковалевское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42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bl>
    <w:p w:rsidR="003D6655" w:rsidRDefault="003D6655" w:rsidP="00657A31">
      <w:pPr>
        <w:spacing w:after="0" w:line="240" w:lineRule="auto"/>
        <w:ind w:left="14742"/>
        <w:jc w:val="center"/>
        <w:rPr>
          <w:rFonts w:ascii="Times New Roman" w:eastAsia="Times New Roman" w:hAnsi="Times New Roman"/>
          <w:color w:val="000000"/>
          <w:kern w:val="2"/>
          <w:sz w:val="28"/>
          <w:szCs w:val="28"/>
          <w:lang w:eastAsia="ru-RU"/>
        </w:rPr>
      </w:pPr>
      <w:r>
        <w:rPr>
          <w:rFonts w:ascii="Times New Roman" w:eastAsia="Times New Roman" w:hAnsi="Times New Roman"/>
          <w:color w:val="000000"/>
          <w:kern w:val="2"/>
          <w:sz w:val="28"/>
          <w:szCs w:val="28"/>
          <w:lang w:eastAsia="ru-RU"/>
        </w:rPr>
        <w:br w:type="page"/>
      </w:r>
      <w:r w:rsidR="00B80DEF" w:rsidRPr="00B80DEF">
        <w:rPr>
          <w:rFonts w:ascii="Times New Roman" w:eastAsia="Times New Roman" w:hAnsi="Times New Roman"/>
          <w:color w:val="000000"/>
          <w:kern w:val="2"/>
          <w:sz w:val="28"/>
          <w:szCs w:val="28"/>
          <w:lang w:eastAsia="ru-RU"/>
        </w:rPr>
        <w:t>«Приложение № 9</w:t>
      </w:r>
    </w:p>
    <w:p w:rsidR="00E21CBE" w:rsidRDefault="00B80DEF" w:rsidP="003D6655">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к муниципальной</w:t>
      </w:r>
      <w:r w:rsidR="00D03A02">
        <w:rPr>
          <w:rFonts w:ascii="Times New Roman" w:eastAsia="Times New Roman" w:hAnsi="Times New Roman"/>
          <w:color w:val="000000"/>
          <w:kern w:val="2"/>
          <w:sz w:val="28"/>
          <w:szCs w:val="28"/>
          <w:lang w:eastAsia="ru-RU"/>
        </w:rPr>
        <w:t xml:space="preserve"> </w:t>
      </w:r>
      <w:r w:rsidRPr="00B80DEF">
        <w:rPr>
          <w:rFonts w:ascii="Times New Roman" w:eastAsia="Times New Roman" w:hAnsi="Times New Roman"/>
          <w:color w:val="000000"/>
          <w:kern w:val="2"/>
          <w:sz w:val="28"/>
          <w:szCs w:val="28"/>
          <w:lang w:eastAsia="ru-RU"/>
        </w:rPr>
        <w:t xml:space="preserve">программе </w:t>
      </w:r>
    </w:p>
    <w:p w:rsidR="00E21CBE" w:rsidRDefault="00B80DEF" w:rsidP="003D6655">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Красносулинского</w:t>
      </w:r>
      <w:r w:rsidR="00D03A02">
        <w:rPr>
          <w:rFonts w:ascii="Times New Roman" w:eastAsia="Times New Roman" w:hAnsi="Times New Roman"/>
          <w:color w:val="000000"/>
          <w:kern w:val="2"/>
          <w:sz w:val="28"/>
          <w:szCs w:val="28"/>
          <w:lang w:eastAsia="ru-RU"/>
        </w:rPr>
        <w:t xml:space="preserve"> </w:t>
      </w:r>
      <w:r w:rsidRPr="00B80DEF">
        <w:rPr>
          <w:rFonts w:ascii="Times New Roman" w:eastAsia="Times New Roman" w:hAnsi="Times New Roman"/>
          <w:color w:val="000000"/>
          <w:kern w:val="2"/>
          <w:sz w:val="28"/>
          <w:szCs w:val="28"/>
          <w:lang w:eastAsia="ru-RU"/>
        </w:rPr>
        <w:t xml:space="preserve">района </w:t>
      </w:r>
    </w:p>
    <w:p w:rsidR="00E21CBE" w:rsidRDefault="00B80DEF" w:rsidP="003D6655">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 xml:space="preserve">«Территориальное планирование </w:t>
      </w:r>
    </w:p>
    <w:p w:rsidR="00E21CBE" w:rsidRDefault="00B80DEF" w:rsidP="003D6655">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 xml:space="preserve">и обеспечение доступным и </w:t>
      </w:r>
    </w:p>
    <w:p w:rsidR="00E21CBE" w:rsidRDefault="00B80DEF" w:rsidP="003D6655">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 xml:space="preserve">комфортным жильем населения </w:t>
      </w:r>
    </w:p>
    <w:p w:rsidR="00B80DEF" w:rsidRPr="00B80DEF" w:rsidRDefault="00B80DEF" w:rsidP="003D6655">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Красносулинского района»</w:t>
      </w:r>
    </w:p>
    <w:p w:rsidR="00B80DEF" w:rsidRPr="00B80DEF" w:rsidRDefault="00B80DEF" w:rsidP="00B80DEF">
      <w:pPr>
        <w:autoSpaceDE w:val="0"/>
        <w:autoSpaceDN w:val="0"/>
        <w:adjustRightInd w:val="0"/>
        <w:spacing w:after="0" w:line="240" w:lineRule="auto"/>
        <w:ind w:left="11057"/>
        <w:outlineLvl w:val="2"/>
        <w:rPr>
          <w:rFonts w:ascii="Times New Roman" w:eastAsia="Times New Roman" w:hAnsi="Times New Roman"/>
          <w:sz w:val="28"/>
          <w:szCs w:val="28"/>
          <w:lang w:eastAsia="ru-RU"/>
        </w:rPr>
      </w:pPr>
    </w:p>
    <w:p w:rsidR="00E21CBE" w:rsidRDefault="00C97237" w:rsidP="00C97237">
      <w:pPr>
        <w:spacing w:after="0" w:line="240" w:lineRule="auto"/>
        <w:jc w:val="center"/>
        <w:rPr>
          <w:rFonts w:ascii="Times New Roman" w:hAnsi="Times New Roman"/>
          <w:sz w:val="28"/>
        </w:rPr>
      </w:pPr>
      <w:r w:rsidRPr="00642574">
        <w:rPr>
          <w:rFonts w:ascii="Times New Roman" w:hAnsi="Times New Roman"/>
          <w:sz w:val="28"/>
        </w:rPr>
        <w:t>П</w:t>
      </w:r>
      <w:r w:rsidR="00E21CBE">
        <w:rPr>
          <w:rFonts w:ascii="Times New Roman" w:hAnsi="Times New Roman"/>
          <w:sz w:val="28"/>
        </w:rPr>
        <w:t>ЕРЕЧЕНЬ</w:t>
      </w:r>
    </w:p>
    <w:p w:rsidR="00C97237" w:rsidRPr="00642574" w:rsidRDefault="00C97237" w:rsidP="00C97237">
      <w:pPr>
        <w:spacing w:after="0" w:line="240" w:lineRule="auto"/>
        <w:jc w:val="center"/>
        <w:rPr>
          <w:rFonts w:ascii="Times New Roman" w:hAnsi="Times New Roman"/>
          <w:sz w:val="28"/>
        </w:rPr>
      </w:pPr>
      <w:r w:rsidRPr="00642574">
        <w:rPr>
          <w:rFonts w:ascii="Times New Roman" w:hAnsi="Times New Roman"/>
          <w:sz w:val="28"/>
        </w:rPr>
        <w:t>многоквартирных домов Красносулинского района Ростовской области,</w:t>
      </w:r>
      <w:r w:rsidR="004F5F16" w:rsidRPr="00642574">
        <w:rPr>
          <w:rFonts w:ascii="Times New Roman" w:hAnsi="Times New Roman"/>
          <w:sz w:val="28"/>
        </w:rPr>
        <w:t xml:space="preserve"> </w:t>
      </w:r>
    </w:p>
    <w:p w:rsidR="00C97237" w:rsidRPr="00642574" w:rsidRDefault="00C97237" w:rsidP="00C97237">
      <w:pPr>
        <w:spacing w:after="0" w:line="240" w:lineRule="auto"/>
        <w:jc w:val="center"/>
        <w:rPr>
          <w:rFonts w:ascii="Times New Roman" w:hAnsi="Times New Roman"/>
          <w:sz w:val="28"/>
        </w:rPr>
      </w:pPr>
      <w:r w:rsidRPr="00642574">
        <w:rPr>
          <w:rFonts w:ascii="Times New Roman" w:hAnsi="Times New Roman"/>
          <w:sz w:val="28"/>
        </w:rPr>
        <w:t>признанных аварийными и подлежащими</w:t>
      </w:r>
      <w:r w:rsidR="00D03A02">
        <w:rPr>
          <w:rFonts w:ascii="Times New Roman" w:hAnsi="Times New Roman"/>
          <w:sz w:val="28"/>
        </w:rPr>
        <w:t xml:space="preserve"> </w:t>
      </w:r>
      <w:r w:rsidRPr="00642574">
        <w:rPr>
          <w:rFonts w:ascii="Times New Roman" w:hAnsi="Times New Roman"/>
          <w:sz w:val="28"/>
        </w:rPr>
        <w:t>сносу или реконструкции c 01.01.2017, расселяемых в рамках муниципальной программы</w:t>
      </w:r>
      <w:r w:rsidR="004F5F16" w:rsidRPr="00642574">
        <w:rPr>
          <w:rFonts w:ascii="Times New Roman" w:hAnsi="Times New Roman"/>
          <w:sz w:val="28"/>
        </w:rPr>
        <w:t xml:space="preserve"> </w:t>
      </w:r>
    </w:p>
    <w:p w:rsidR="00C97237" w:rsidRPr="00166E5A" w:rsidRDefault="00C97237" w:rsidP="00C97237">
      <w:pPr>
        <w:spacing w:after="0" w:line="240" w:lineRule="auto"/>
        <w:jc w:val="center"/>
        <w:rPr>
          <w:rFonts w:ascii="Times New Roman" w:hAnsi="Times New Roman"/>
          <w:sz w:val="28"/>
        </w:rPr>
      </w:pPr>
      <w:r w:rsidRPr="00642574">
        <w:rPr>
          <w:rFonts w:ascii="Times New Roman" w:hAnsi="Times New Roman"/>
          <w:sz w:val="28"/>
        </w:rPr>
        <w:t>(срок реализации – 202</w:t>
      </w:r>
      <w:r w:rsidR="00642574">
        <w:rPr>
          <w:rFonts w:ascii="Times New Roman" w:hAnsi="Times New Roman"/>
          <w:sz w:val="28"/>
        </w:rPr>
        <w:t>3</w:t>
      </w:r>
      <w:r w:rsidRPr="00642574">
        <w:rPr>
          <w:rFonts w:ascii="Times New Roman" w:hAnsi="Times New Roman"/>
          <w:sz w:val="28"/>
        </w:rPr>
        <w:t xml:space="preserve"> год), за счет средств областного и (или) местного бюджетов</w:t>
      </w:r>
      <w:r w:rsidR="004F5F16">
        <w:rPr>
          <w:rFonts w:ascii="Times New Roman" w:hAnsi="Times New Roman"/>
          <w:sz w:val="28"/>
        </w:rPr>
        <w:t xml:space="preserve"> </w:t>
      </w:r>
    </w:p>
    <w:p w:rsidR="00C97237" w:rsidRPr="00E21CBE" w:rsidRDefault="00C97237" w:rsidP="00E21CBE">
      <w:pPr>
        <w:spacing w:after="0"/>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38"/>
        <w:gridCol w:w="1984"/>
        <w:gridCol w:w="1985"/>
        <w:gridCol w:w="2701"/>
        <w:gridCol w:w="1833"/>
        <w:gridCol w:w="4253"/>
        <w:gridCol w:w="3685"/>
      </w:tblGrid>
      <w:tr w:rsidR="00C97237" w:rsidRPr="00166E5A" w:rsidTr="00E21CBE">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Default="00E21CBE" w:rsidP="00E21CBE">
            <w:pPr>
              <w:widowControl w:val="0"/>
              <w:spacing w:after="0" w:line="240" w:lineRule="auto"/>
              <w:jc w:val="center"/>
              <w:rPr>
                <w:rFonts w:ascii="Times New Roman" w:hAnsi="Times New Roman"/>
                <w:spacing w:val="15"/>
                <w:sz w:val="24"/>
                <w:szCs w:val="24"/>
              </w:rPr>
            </w:pPr>
            <w:r>
              <w:rPr>
                <w:rFonts w:ascii="Times New Roman" w:hAnsi="Times New Roman"/>
                <w:spacing w:val="15"/>
                <w:sz w:val="24"/>
                <w:szCs w:val="24"/>
              </w:rPr>
              <w:t>№</w:t>
            </w:r>
          </w:p>
          <w:p w:rsidR="00E21CBE" w:rsidRPr="008B3329" w:rsidRDefault="00E21CBE" w:rsidP="00E21CBE">
            <w:pPr>
              <w:widowControl w:val="0"/>
              <w:spacing w:after="0" w:line="240" w:lineRule="auto"/>
              <w:ind w:left="-108" w:right="-108"/>
              <w:jc w:val="center"/>
              <w:rPr>
                <w:rFonts w:ascii="Times New Roman" w:hAnsi="Times New Roman"/>
                <w:spacing w:val="15"/>
                <w:sz w:val="24"/>
                <w:szCs w:val="24"/>
              </w:rPr>
            </w:pPr>
            <w:r>
              <w:rPr>
                <w:rFonts w:ascii="Times New Roman" w:hAnsi="Times New Roman"/>
                <w:spacing w:val="15"/>
                <w:sz w:val="24"/>
                <w:szCs w:val="24"/>
              </w:rPr>
              <w:t>п/п</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widowControl w:val="0"/>
              <w:spacing w:after="0" w:line="240" w:lineRule="auto"/>
              <w:jc w:val="center"/>
              <w:rPr>
                <w:rFonts w:ascii="Times New Roman" w:hAnsi="Times New Roman"/>
                <w:sz w:val="24"/>
                <w:szCs w:val="24"/>
              </w:rPr>
            </w:pPr>
            <w:r w:rsidRPr="008B3329">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8B3329">
              <w:rPr>
                <w:rFonts w:ascii="Times New Roman" w:hAnsi="Times New Roman"/>
                <w:sz w:val="24"/>
                <w:szCs w:val="24"/>
              </w:rPr>
              <w:br/>
              <w:t>(адрес дома)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widowControl w:val="0"/>
              <w:spacing w:after="0" w:line="240" w:lineRule="auto"/>
              <w:jc w:val="center"/>
              <w:rPr>
                <w:rFonts w:ascii="Times New Roman" w:hAnsi="Times New Roman"/>
                <w:sz w:val="24"/>
                <w:szCs w:val="24"/>
              </w:rPr>
            </w:pPr>
            <w:r w:rsidRPr="008B3329">
              <w:rPr>
                <w:rFonts w:ascii="Times New Roman" w:hAnsi="Times New Roman"/>
                <w:sz w:val="24"/>
                <w:szCs w:val="24"/>
              </w:rPr>
              <w:t>Количество граждан,</w:t>
            </w:r>
            <w:r w:rsidR="00D03A02">
              <w:rPr>
                <w:rFonts w:ascii="Times New Roman" w:hAnsi="Times New Roman"/>
                <w:sz w:val="24"/>
                <w:szCs w:val="24"/>
              </w:rPr>
              <w:t xml:space="preserve"> </w:t>
            </w:r>
            <w:r w:rsidRPr="008B3329">
              <w:rPr>
                <w:rFonts w:ascii="Times New Roman" w:hAnsi="Times New Roman"/>
                <w:sz w:val="24"/>
                <w:szCs w:val="24"/>
              </w:rPr>
              <w:t>подлежащих отселению,</w:t>
            </w:r>
            <w:r w:rsidR="00D03A02">
              <w:rPr>
                <w:rFonts w:ascii="Times New Roman" w:hAnsi="Times New Roman"/>
                <w:sz w:val="24"/>
                <w:szCs w:val="24"/>
              </w:rPr>
              <w:t xml:space="preserve"> </w:t>
            </w:r>
            <w:r w:rsidRPr="008B3329">
              <w:rPr>
                <w:rFonts w:ascii="Times New Roman" w:hAnsi="Times New Roman"/>
                <w:sz w:val="24"/>
                <w:szCs w:val="24"/>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widowControl w:val="0"/>
              <w:spacing w:after="0" w:line="240" w:lineRule="auto"/>
              <w:jc w:val="center"/>
              <w:rPr>
                <w:rFonts w:ascii="Times New Roman" w:hAnsi="Times New Roman"/>
                <w:sz w:val="24"/>
                <w:szCs w:val="24"/>
              </w:rPr>
            </w:pPr>
            <w:r w:rsidRPr="008B3329">
              <w:rPr>
                <w:rFonts w:ascii="Times New Roman" w:hAnsi="Times New Roman"/>
                <w:sz w:val="24"/>
                <w:szCs w:val="24"/>
              </w:rPr>
              <w:t>Количество семей,</w:t>
            </w:r>
            <w:r w:rsidR="00D03A02">
              <w:rPr>
                <w:rFonts w:ascii="Times New Roman" w:hAnsi="Times New Roman"/>
                <w:sz w:val="24"/>
                <w:szCs w:val="24"/>
              </w:rPr>
              <w:t xml:space="preserve"> </w:t>
            </w:r>
            <w:r w:rsidRPr="008B3329">
              <w:rPr>
                <w:rFonts w:ascii="Times New Roman" w:hAnsi="Times New Roman"/>
                <w:sz w:val="24"/>
                <w:szCs w:val="24"/>
              </w:rPr>
              <w:t xml:space="preserve">подлежащих расселению, </w:t>
            </w:r>
          </w:p>
          <w:p w:rsidR="00C97237" w:rsidRPr="008B3329" w:rsidRDefault="00C97237" w:rsidP="00E21CBE">
            <w:pPr>
              <w:widowControl w:val="0"/>
              <w:spacing w:after="0" w:line="240" w:lineRule="auto"/>
              <w:jc w:val="center"/>
              <w:rPr>
                <w:rFonts w:ascii="Times New Roman" w:hAnsi="Times New Roman"/>
                <w:sz w:val="24"/>
                <w:szCs w:val="24"/>
              </w:rPr>
            </w:pPr>
            <w:r w:rsidRPr="008B3329">
              <w:rPr>
                <w:rFonts w:ascii="Times New Roman" w:hAnsi="Times New Roman"/>
                <w:sz w:val="24"/>
                <w:szCs w:val="24"/>
              </w:rPr>
              <w:t>семей</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widowControl w:val="0"/>
              <w:spacing w:after="0" w:line="240" w:lineRule="auto"/>
              <w:jc w:val="center"/>
              <w:rPr>
                <w:rFonts w:ascii="Times New Roman" w:hAnsi="Times New Roman"/>
                <w:sz w:val="24"/>
                <w:szCs w:val="24"/>
              </w:rPr>
            </w:pPr>
            <w:r w:rsidRPr="008B3329">
              <w:rPr>
                <w:rFonts w:ascii="Times New Roman" w:hAnsi="Times New Roman"/>
                <w:sz w:val="24"/>
                <w:szCs w:val="24"/>
              </w:rPr>
              <w:t>Мощность (площадь,</w:t>
            </w:r>
            <w:r w:rsidR="00D03A02">
              <w:rPr>
                <w:rFonts w:ascii="Times New Roman" w:hAnsi="Times New Roman"/>
                <w:sz w:val="24"/>
                <w:szCs w:val="24"/>
              </w:rPr>
              <w:t xml:space="preserve"> </w:t>
            </w:r>
            <w:r w:rsidRPr="008B3329">
              <w:rPr>
                <w:rFonts w:ascii="Times New Roman" w:hAnsi="Times New Roman"/>
                <w:sz w:val="24"/>
                <w:szCs w:val="24"/>
              </w:rPr>
              <w:t xml:space="preserve">подлежащая отселению), </w:t>
            </w:r>
          </w:p>
          <w:p w:rsidR="00C97237" w:rsidRPr="008B3329" w:rsidRDefault="00C97237" w:rsidP="00E21CBE">
            <w:pPr>
              <w:widowControl w:val="0"/>
              <w:spacing w:after="0" w:line="240" w:lineRule="auto"/>
              <w:jc w:val="center"/>
              <w:rPr>
                <w:rFonts w:ascii="Times New Roman" w:hAnsi="Times New Roman"/>
                <w:sz w:val="24"/>
                <w:szCs w:val="24"/>
              </w:rPr>
            </w:pPr>
            <w:r w:rsidRPr="008B3329">
              <w:rPr>
                <w:rFonts w:ascii="Times New Roman" w:hAnsi="Times New Roman"/>
                <w:sz w:val="24"/>
                <w:szCs w:val="24"/>
              </w:rPr>
              <w:t>кв. м.</w:t>
            </w:r>
            <w:r w:rsidR="00D03A02">
              <w:rPr>
                <w:rFonts w:ascii="Times New Roman" w:hAnsi="Times New Roman"/>
                <w:sz w:val="24"/>
                <w:szCs w:val="24"/>
              </w:rPr>
              <w:t xml:space="preserve"> </w:t>
            </w:r>
          </w:p>
        </w:tc>
        <w:tc>
          <w:tcPr>
            <w:tcW w:w="9771" w:type="dxa"/>
            <w:gridSpan w:val="3"/>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widowControl w:val="0"/>
              <w:spacing w:after="0" w:line="240" w:lineRule="auto"/>
              <w:ind w:right="-107"/>
              <w:jc w:val="center"/>
              <w:rPr>
                <w:rFonts w:ascii="Times New Roman" w:hAnsi="Times New Roman"/>
                <w:sz w:val="24"/>
                <w:szCs w:val="24"/>
              </w:rPr>
            </w:pPr>
            <w:r w:rsidRPr="008B3329">
              <w:rPr>
                <w:rFonts w:ascii="Times New Roman" w:hAnsi="Times New Roman"/>
                <w:sz w:val="24"/>
                <w:szCs w:val="24"/>
              </w:rPr>
              <w:t>Объем финансового обеспечения,</w:t>
            </w:r>
          </w:p>
          <w:p w:rsidR="00C97237" w:rsidRPr="008B3329" w:rsidRDefault="00C97237" w:rsidP="00E21CBE">
            <w:pPr>
              <w:widowControl w:val="0"/>
              <w:spacing w:after="0" w:line="240" w:lineRule="auto"/>
              <w:ind w:right="-107"/>
              <w:jc w:val="center"/>
              <w:rPr>
                <w:rFonts w:ascii="Times New Roman" w:hAnsi="Times New Roman"/>
                <w:sz w:val="24"/>
                <w:szCs w:val="24"/>
              </w:rPr>
            </w:pPr>
            <w:r w:rsidRPr="008B3329">
              <w:rPr>
                <w:rFonts w:ascii="Times New Roman" w:hAnsi="Times New Roman"/>
                <w:sz w:val="24"/>
                <w:szCs w:val="24"/>
              </w:rPr>
              <w:t>рублей</w:t>
            </w:r>
          </w:p>
        </w:tc>
      </w:tr>
      <w:tr w:rsidR="00C97237" w:rsidRPr="00166E5A" w:rsidTr="00E21CBE">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spacing w:after="0"/>
              <w:rPr>
                <w:sz w:val="24"/>
                <w:szCs w:val="24"/>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spacing w:after="0"/>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spacing w:after="0"/>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spacing w:after="0"/>
              <w:rPr>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spacing w:after="0"/>
              <w:rPr>
                <w:sz w:val="24"/>
                <w:szCs w:val="24"/>
              </w:rPr>
            </w:pPr>
          </w:p>
        </w:tc>
        <w:tc>
          <w:tcPr>
            <w:tcW w:w="18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widowControl w:val="0"/>
              <w:spacing w:after="0" w:line="240" w:lineRule="auto"/>
              <w:jc w:val="center"/>
              <w:rPr>
                <w:rFonts w:ascii="Times New Roman" w:hAnsi="Times New Roman"/>
                <w:sz w:val="24"/>
                <w:szCs w:val="24"/>
              </w:rPr>
            </w:pPr>
            <w:r w:rsidRPr="008B3329">
              <w:rPr>
                <w:rFonts w:ascii="Times New Roman" w:hAnsi="Times New Roman"/>
                <w:sz w:val="24"/>
                <w:szCs w:val="24"/>
              </w:rPr>
              <w:t>Всего</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widowControl w:val="0"/>
              <w:spacing w:after="0" w:line="240" w:lineRule="auto"/>
              <w:ind w:right="-107"/>
              <w:jc w:val="center"/>
              <w:rPr>
                <w:rFonts w:ascii="Times New Roman" w:hAnsi="Times New Roman"/>
                <w:sz w:val="24"/>
                <w:szCs w:val="24"/>
              </w:rPr>
            </w:pPr>
            <w:r w:rsidRPr="008B3329">
              <w:rPr>
                <w:rFonts w:ascii="Times New Roman" w:hAnsi="Times New Roman"/>
                <w:sz w:val="24"/>
                <w:szCs w:val="24"/>
              </w:rPr>
              <w:t>справочно:</w:t>
            </w:r>
          </w:p>
        </w:tc>
      </w:tr>
      <w:tr w:rsidR="00C97237" w:rsidRPr="00166E5A" w:rsidTr="00E21CBE">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spacing w:after="0"/>
              <w:rPr>
                <w:sz w:val="24"/>
                <w:szCs w:val="24"/>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spacing w:after="0"/>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spacing w:after="0"/>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spacing w:after="0"/>
              <w:rPr>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spacing w:after="0"/>
              <w:rPr>
                <w:sz w:val="24"/>
                <w:szCs w:val="24"/>
              </w:rPr>
            </w:pPr>
          </w:p>
        </w:tc>
        <w:tc>
          <w:tcPr>
            <w:tcW w:w="1833"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spacing w:after="0"/>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widowControl w:val="0"/>
              <w:spacing w:after="0" w:line="240" w:lineRule="auto"/>
              <w:ind w:right="-107"/>
              <w:jc w:val="center"/>
              <w:rPr>
                <w:rFonts w:ascii="Times New Roman" w:hAnsi="Times New Roman"/>
                <w:sz w:val="24"/>
                <w:szCs w:val="24"/>
              </w:rPr>
            </w:pPr>
            <w:r w:rsidRPr="008B3329">
              <w:rPr>
                <w:rFonts w:ascii="Times New Roman" w:hAnsi="Times New Roman"/>
                <w:sz w:val="24"/>
                <w:szCs w:val="24"/>
              </w:rPr>
              <w:t>средства областного бюджета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E21CBE">
            <w:pPr>
              <w:widowControl w:val="0"/>
              <w:spacing w:after="0" w:line="240" w:lineRule="auto"/>
              <w:ind w:right="-107"/>
              <w:jc w:val="center"/>
              <w:rPr>
                <w:rFonts w:ascii="Times New Roman" w:hAnsi="Times New Roman"/>
                <w:sz w:val="24"/>
                <w:szCs w:val="24"/>
              </w:rPr>
            </w:pPr>
            <w:r w:rsidRPr="008B3329">
              <w:rPr>
                <w:rFonts w:ascii="Times New Roman" w:hAnsi="Times New Roman"/>
                <w:sz w:val="24"/>
                <w:szCs w:val="24"/>
              </w:rPr>
              <w:t>объем софинансирования</w:t>
            </w:r>
          </w:p>
          <w:p w:rsidR="00C97237" w:rsidRPr="008B3329" w:rsidRDefault="00C97237" w:rsidP="00E21CBE">
            <w:pPr>
              <w:widowControl w:val="0"/>
              <w:spacing w:after="0" w:line="240" w:lineRule="auto"/>
              <w:ind w:right="-107"/>
              <w:jc w:val="center"/>
              <w:rPr>
                <w:rFonts w:ascii="Times New Roman" w:hAnsi="Times New Roman"/>
                <w:sz w:val="24"/>
                <w:szCs w:val="24"/>
              </w:rPr>
            </w:pPr>
          </w:p>
        </w:tc>
      </w:tr>
    </w:tbl>
    <w:p w:rsidR="00E21CBE" w:rsidRPr="00E21CBE" w:rsidRDefault="00E21CBE" w:rsidP="00E21CBE">
      <w:pPr>
        <w:spacing w:after="0"/>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38"/>
        <w:gridCol w:w="1984"/>
        <w:gridCol w:w="1985"/>
        <w:gridCol w:w="2701"/>
        <w:gridCol w:w="1833"/>
        <w:gridCol w:w="4253"/>
        <w:gridCol w:w="3685"/>
      </w:tblGrid>
      <w:tr w:rsidR="00E21CBE" w:rsidRPr="00166E5A" w:rsidTr="00E21CB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1CBE" w:rsidRPr="00E21CBE" w:rsidRDefault="00E21CBE" w:rsidP="00E21CBE">
            <w:pPr>
              <w:spacing w:after="0"/>
              <w:jc w:val="center"/>
              <w:rPr>
                <w:rFonts w:ascii="Times New Roman" w:hAnsi="Times New Roman"/>
                <w:sz w:val="24"/>
                <w:szCs w:val="24"/>
              </w:rPr>
            </w:pPr>
            <w:r w:rsidRPr="00E21CBE">
              <w:rPr>
                <w:rFonts w:ascii="Times New Roman" w:hAnsi="Times New Roman"/>
                <w:sz w:val="24"/>
                <w:szCs w:val="24"/>
              </w:rPr>
              <w:t>1</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E21CBE" w:rsidRPr="00E21CBE" w:rsidRDefault="00E21CBE" w:rsidP="00E21CBE">
            <w:pPr>
              <w:spacing w:after="0"/>
              <w:jc w:val="center"/>
              <w:rPr>
                <w:rFonts w:ascii="Times New Roman" w:hAnsi="Times New Roman"/>
                <w:sz w:val="24"/>
                <w:szCs w:val="24"/>
              </w:rPr>
            </w:pPr>
            <w:r w:rsidRPr="00E21CBE">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21CBE" w:rsidRPr="00E21CBE" w:rsidRDefault="00E21CBE" w:rsidP="00E21CBE">
            <w:pPr>
              <w:spacing w:after="0"/>
              <w:jc w:val="center"/>
              <w:rPr>
                <w:rFonts w:ascii="Times New Roman" w:hAnsi="Times New Roman"/>
                <w:sz w:val="24"/>
                <w:szCs w:val="24"/>
              </w:rPr>
            </w:pPr>
            <w:r w:rsidRPr="00E21CBE">
              <w:rPr>
                <w:rFonts w:ascii="Times New Roman" w:hAnsi="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21CBE" w:rsidRPr="00E21CBE" w:rsidRDefault="00E21CBE" w:rsidP="00E21CBE">
            <w:pPr>
              <w:spacing w:after="0"/>
              <w:jc w:val="center"/>
              <w:rPr>
                <w:rFonts w:ascii="Times New Roman" w:hAnsi="Times New Roman"/>
                <w:sz w:val="24"/>
                <w:szCs w:val="24"/>
              </w:rPr>
            </w:pPr>
            <w:r w:rsidRPr="00E21CBE">
              <w:rPr>
                <w:rFonts w:ascii="Times New Roman" w:hAnsi="Times New Roman"/>
                <w:sz w:val="24"/>
                <w:szCs w:val="24"/>
              </w:rPr>
              <w:t>4</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E21CBE" w:rsidRPr="00E21CBE" w:rsidRDefault="00E21CBE" w:rsidP="00E21CBE">
            <w:pPr>
              <w:spacing w:after="0"/>
              <w:jc w:val="center"/>
              <w:rPr>
                <w:rFonts w:ascii="Times New Roman" w:hAnsi="Times New Roman"/>
                <w:sz w:val="24"/>
                <w:szCs w:val="24"/>
              </w:rPr>
            </w:pPr>
            <w:r w:rsidRPr="00E21CBE">
              <w:rPr>
                <w:rFonts w:ascii="Times New Roman" w:hAnsi="Times New Roman"/>
                <w:sz w:val="24"/>
                <w:szCs w:val="24"/>
              </w:rPr>
              <w:t>5</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E21CBE" w:rsidRPr="00E21CBE" w:rsidRDefault="00E21CBE" w:rsidP="00E21CBE">
            <w:pPr>
              <w:spacing w:after="0"/>
              <w:jc w:val="center"/>
              <w:rPr>
                <w:rFonts w:ascii="Times New Roman" w:hAnsi="Times New Roman"/>
                <w:sz w:val="24"/>
                <w:szCs w:val="24"/>
              </w:rPr>
            </w:pPr>
            <w:r w:rsidRPr="00E21CBE">
              <w:rPr>
                <w:rFonts w:ascii="Times New Roman" w:hAnsi="Times New Roman"/>
                <w:sz w:val="24"/>
                <w:szCs w:val="24"/>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1CBE" w:rsidRPr="00E21CBE" w:rsidRDefault="00E21CBE" w:rsidP="00E21CBE">
            <w:pPr>
              <w:widowControl w:val="0"/>
              <w:spacing w:after="0" w:line="240" w:lineRule="auto"/>
              <w:ind w:right="-107"/>
              <w:jc w:val="center"/>
              <w:rPr>
                <w:rFonts w:ascii="Times New Roman" w:hAnsi="Times New Roman"/>
                <w:sz w:val="24"/>
                <w:szCs w:val="24"/>
              </w:rPr>
            </w:pPr>
            <w:r w:rsidRPr="00E21CBE">
              <w:rPr>
                <w:rFonts w:ascii="Times New Roman" w:hAnsi="Times New Roman"/>
                <w:sz w:val="24"/>
                <w:szCs w:val="24"/>
              </w:rPr>
              <w:t>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E21CBE" w:rsidRPr="00E21CBE" w:rsidRDefault="00E21CBE" w:rsidP="00E21CBE">
            <w:pPr>
              <w:widowControl w:val="0"/>
              <w:spacing w:after="0" w:line="240" w:lineRule="auto"/>
              <w:ind w:right="-107"/>
              <w:jc w:val="center"/>
              <w:rPr>
                <w:rFonts w:ascii="Times New Roman" w:hAnsi="Times New Roman"/>
                <w:sz w:val="24"/>
                <w:szCs w:val="24"/>
              </w:rPr>
            </w:pPr>
            <w:r w:rsidRPr="00E21CBE">
              <w:rPr>
                <w:rFonts w:ascii="Times New Roman" w:hAnsi="Times New Roman"/>
                <w:sz w:val="24"/>
                <w:szCs w:val="24"/>
              </w:rPr>
              <w:t>8</w:t>
            </w:r>
          </w:p>
        </w:tc>
      </w:tr>
      <w:tr w:rsidR="00525931" w:rsidRPr="00166E5A" w:rsidTr="00E21CB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25931" w:rsidRPr="00E21CBE" w:rsidRDefault="00525931" w:rsidP="00E21CBE">
            <w:pPr>
              <w:spacing w:after="0"/>
              <w:jc w:val="center"/>
              <w:rPr>
                <w:rFonts w:ascii="Times New Roman" w:hAnsi="Times New Roman"/>
                <w:sz w:val="24"/>
                <w:szCs w:val="24"/>
              </w:rPr>
            </w:pPr>
            <w:r w:rsidRPr="00E21CBE">
              <w:rPr>
                <w:rFonts w:ascii="Times New Roman" w:hAnsi="Times New Roman"/>
                <w:sz w:val="24"/>
                <w:szCs w:val="24"/>
              </w:rPr>
              <w:t>1</w:t>
            </w:r>
            <w:r w:rsidR="00E21CBE" w:rsidRPr="00E21CBE">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525931" w:rsidRPr="00E21CBE" w:rsidRDefault="00525931" w:rsidP="00E21CBE">
            <w:pPr>
              <w:spacing w:after="0"/>
              <w:rPr>
                <w:rFonts w:ascii="Times New Roman" w:hAnsi="Times New Roman"/>
                <w:sz w:val="24"/>
                <w:szCs w:val="24"/>
              </w:rPr>
            </w:pPr>
            <w:r w:rsidRPr="00E21CBE">
              <w:rPr>
                <w:rFonts w:ascii="Times New Roman" w:hAnsi="Times New Roman"/>
                <w:sz w:val="24"/>
                <w:szCs w:val="24"/>
              </w:rPr>
              <w:t>Красносулинское городское поселение,</w:t>
            </w:r>
            <w:r w:rsidR="00D03A02" w:rsidRPr="00E21CBE">
              <w:rPr>
                <w:rFonts w:ascii="Times New Roman" w:hAnsi="Times New Roman"/>
                <w:sz w:val="24"/>
                <w:szCs w:val="24"/>
              </w:rPr>
              <w:t xml:space="preserve"> </w:t>
            </w:r>
            <w:r w:rsidR="00E21CBE" w:rsidRPr="00E21CBE">
              <w:rPr>
                <w:rFonts w:ascii="Times New Roman" w:hAnsi="Times New Roman"/>
                <w:sz w:val="24"/>
                <w:szCs w:val="24"/>
              </w:rPr>
              <w:br/>
            </w:r>
            <w:r w:rsidRPr="00E21CBE">
              <w:rPr>
                <w:rFonts w:ascii="Times New Roman" w:hAnsi="Times New Roman"/>
                <w:sz w:val="24"/>
                <w:szCs w:val="24"/>
              </w:rPr>
              <w:t>г. Красный Сулин, ул. Металлургов, 12а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25931" w:rsidRPr="00E21CBE" w:rsidRDefault="00525931" w:rsidP="00E21CBE">
            <w:pPr>
              <w:spacing w:after="0"/>
              <w:jc w:val="center"/>
              <w:rPr>
                <w:rFonts w:ascii="Times New Roman" w:hAnsi="Times New Roman"/>
                <w:sz w:val="24"/>
                <w:szCs w:val="24"/>
              </w:rPr>
            </w:pPr>
            <w:r w:rsidRPr="00E21CBE">
              <w:rPr>
                <w:rFonts w:ascii="Times New Roman" w:hAnsi="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25931" w:rsidRPr="00E21CBE" w:rsidRDefault="00525931" w:rsidP="00E21CBE">
            <w:pPr>
              <w:spacing w:after="0"/>
              <w:jc w:val="center"/>
              <w:rPr>
                <w:rFonts w:ascii="Times New Roman" w:hAnsi="Times New Roman"/>
                <w:sz w:val="24"/>
                <w:szCs w:val="24"/>
              </w:rPr>
            </w:pPr>
            <w:r w:rsidRPr="00E21CBE">
              <w:rPr>
                <w:rFonts w:ascii="Times New Roman" w:hAnsi="Times New Roman"/>
                <w:sz w:val="24"/>
                <w:szCs w:val="24"/>
              </w:rPr>
              <w:t>3</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25931" w:rsidRPr="00E21CBE" w:rsidRDefault="00525931" w:rsidP="00E21CBE">
            <w:pPr>
              <w:spacing w:after="0"/>
              <w:jc w:val="center"/>
              <w:rPr>
                <w:rFonts w:ascii="Times New Roman" w:hAnsi="Times New Roman"/>
                <w:sz w:val="24"/>
                <w:szCs w:val="24"/>
              </w:rPr>
            </w:pPr>
            <w:r w:rsidRPr="00E21CBE">
              <w:rPr>
                <w:rFonts w:ascii="Times New Roman" w:hAnsi="Times New Roman"/>
                <w:sz w:val="24"/>
                <w:szCs w:val="24"/>
              </w:rPr>
              <w:t>94,1</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525931" w:rsidRPr="00E21CBE" w:rsidRDefault="00525931" w:rsidP="00E21CBE">
            <w:pPr>
              <w:spacing w:after="0"/>
              <w:jc w:val="center"/>
              <w:rPr>
                <w:rFonts w:ascii="Times New Roman" w:hAnsi="Times New Roman"/>
                <w:sz w:val="24"/>
                <w:szCs w:val="24"/>
              </w:rPr>
            </w:pPr>
            <w:r w:rsidRPr="00E21CBE">
              <w:rPr>
                <w:rFonts w:ascii="Times New Roman" w:hAnsi="Times New Roman"/>
                <w:sz w:val="24"/>
                <w:szCs w:val="24"/>
              </w:rPr>
              <w:t>3 876 272,00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5931" w:rsidRPr="00E21CBE" w:rsidRDefault="00525931" w:rsidP="00E21CBE">
            <w:pPr>
              <w:spacing w:after="0"/>
              <w:jc w:val="center"/>
              <w:rPr>
                <w:rFonts w:ascii="Times New Roman" w:hAnsi="Times New Roman"/>
                <w:sz w:val="24"/>
                <w:szCs w:val="24"/>
              </w:rPr>
            </w:pPr>
            <w:r w:rsidRPr="00E21CBE">
              <w:rPr>
                <w:rFonts w:ascii="Times New Roman" w:hAnsi="Times New Roman"/>
                <w:sz w:val="24"/>
                <w:szCs w:val="24"/>
              </w:rPr>
              <w:t>3 620 438,05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25931" w:rsidRPr="00E21CBE" w:rsidRDefault="00525931" w:rsidP="00E21CBE">
            <w:pPr>
              <w:spacing w:after="0"/>
              <w:jc w:val="center"/>
              <w:rPr>
                <w:rFonts w:ascii="Times New Roman" w:hAnsi="Times New Roman"/>
                <w:sz w:val="24"/>
                <w:szCs w:val="24"/>
              </w:rPr>
            </w:pPr>
            <w:r w:rsidRPr="00E21CBE">
              <w:rPr>
                <w:rFonts w:ascii="Times New Roman" w:hAnsi="Times New Roman"/>
                <w:sz w:val="24"/>
                <w:szCs w:val="24"/>
              </w:rPr>
              <w:t>255 833,95</w:t>
            </w:r>
          </w:p>
        </w:tc>
      </w:tr>
      <w:tr w:rsidR="00525931" w:rsidRPr="00166E5A" w:rsidTr="00E21CB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25931" w:rsidRPr="008B3329" w:rsidRDefault="00525931" w:rsidP="00E21CBE">
            <w:pPr>
              <w:spacing w:after="0"/>
              <w:jc w:val="center"/>
              <w:rPr>
                <w:rFonts w:ascii="Times New Roman" w:hAnsi="Times New Roman"/>
                <w:sz w:val="24"/>
                <w:szCs w:val="24"/>
              </w:rPr>
            </w:pPr>
            <w:r w:rsidRPr="008B3329">
              <w:rPr>
                <w:rFonts w:ascii="Times New Roman" w:hAnsi="Times New Roman"/>
                <w:sz w:val="24"/>
                <w:szCs w:val="24"/>
              </w:rPr>
              <w:t>2</w:t>
            </w:r>
            <w:r w:rsidR="00E21CBE">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525931" w:rsidRPr="008B3329" w:rsidRDefault="00525931" w:rsidP="00E21CBE">
            <w:pPr>
              <w:spacing w:after="0"/>
              <w:rPr>
                <w:rFonts w:ascii="Times New Roman" w:hAnsi="Times New Roman"/>
                <w:sz w:val="24"/>
                <w:szCs w:val="24"/>
              </w:rPr>
            </w:pPr>
            <w:r w:rsidRPr="008B3329">
              <w:rPr>
                <w:rFonts w:ascii="Times New Roman" w:hAnsi="Times New Roman"/>
                <w:sz w:val="24"/>
                <w:szCs w:val="24"/>
              </w:rPr>
              <w:t>Углеродовское городское поселение,</w:t>
            </w:r>
            <w:r w:rsidR="00D03A02">
              <w:rPr>
                <w:rFonts w:ascii="Times New Roman" w:hAnsi="Times New Roman"/>
                <w:sz w:val="24"/>
                <w:szCs w:val="24"/>
              </w:rPr>
              <w:t xml:space="preserve"> </w:t>
            </w:r>
            <w:r w:rsidR="00E21CBE">
              <w:rPr>
                <w:rFonts w:ascii="Times New Roman" w:hAnsi="Times New Roman"/>
                <w:sz w:val="24"/>
                <w:szCs w:val="24"/>
              </w:rPr>
              <w:br/>
            </w:r>
            <w:r w:rsidRPr="008B3329">
              <w:rPr>
                <w:rFonts w:ascii="Times New Roman" w:hAnsi="Times New Roman"/>
                <w:sz w:val="24"/>
                <w:szCs w:val="24"/>
              </w:rPr>
              <w:t>пос. Углеродовский ул. Садовая</w:t>
            </w:r>
            <w:r w:rsidR="00E21CBE">
              <w:rPr>
                <w:rFonts w:ascii="Times New Roman" w:hAnsi="Times New Roman"/>
                <w:sz w:val="24"/>
                <w:szCs w:val="24"/>
              </w:rPr>
              <w:t xml:space="preserve">, </w:t>
            </w:r>
            <w:r w:rsidRPr="008B3329">
              <w:rPr>
                <w:rFonts w:ascii="Times New Roman" w:hAnsi="Times New Roman"/>
                <w:sz w:val="24"/>
                <w:szCs w:val="24"/>
              </w:rPr>
              <w:t>57</w:t>
            </w:r>
            <w:r>
              <w:rPr>
                <w:rFonts w:ascii="Times New Roman" w:hAnsi="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29,8</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548 624,00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512 414,82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36 209,18</w:t>
            </w:r>
          </w:p>
        </w:tc>
      </w:tr>
      <w:tr w:rsidR="00525931" w:rsidRPr="00166E5A" w:rsidTr="00E21CB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B3329" w:rsidRDefault="00525931" w:rsidP="00E21CBE">
            <w:pPr>
              <w:spacing w:after="0"/>
              <w:jc w:val="center"/>
              <w:rPr>
                <w:rFonts w:ascii="Times New Roman" w:hAnsi="Times New Roman"/>
                <w:sz w:val="24"/>
                <w:szCs w:val="24"/>
              </w:rPr>
            </w:pPr>
            <w:r w:rsidRPr="008B3329">
              <w:rPr>
                <w:rFonts w:ascii="Times New Roman" w:hAnsi="Times New Roman"/>
                <w:sz w:val="24"/>
                <w:szCs w:val="24"/>
              </w:rPr>
              <w:t>3</w:t>
            </w:r>
            <w:r w:rsidR="00E21CBE">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B3329" w:rsidRDefault="00525931" w:rsidP="00E21CBE">
            <w:pPr>
              <w:spacing w:after="0"/>
              <w:rPr>
                <w:rFonts w:ascii="Times New Roman" w:hAnsi="Times New Roman"/>
                <w:sz w:val="24"/>
                <w:szCs w:val="24"/>
              </w:rPr>
            </w:pPr>
            <w:r w:rsidRPr="008B3329">
              <w:rPr>
                <w:rFonts w:ascii="Times New Roman" w:hAnsi="Times New Roman"/>
                <w:sz w:val="24"/>
                <w:szCs w:val="24"/>
              </w:rPr>
              <w:t>Углеродовское городское поселение,</w:t>
            </w:r>
            <w:r w:rsidR="00D03A02">
              <w:rPr>
                <w:rFonts w:ascii="Times New Roman" w:hAnsi="Times New Roman"/>
                <w:sz w:val="24"/>
                <w:szCs w:val="24"/>
              </w:rPr>
              <w:t xml:space="preserve"> </w:t>
            </w:r>
            <w:r w:rsidR="00E21CBE">
              <w:rPr>
                <w:rFonts w:ascii="Times New Roman" w:hAnsi="Times New Roman"/>
                <w:sz w:val="24"/>
                <w:szCs w:val="24"/>
              </w:rPr>
              <w:br/>
            </w:r>
            <w:r w:rsidRPr="008B3329">
              <w:rPr>
                <w:rFonts w:ascii="Times New Roman" w:hAnsi="Times New Roman"/>
                <w:sz w:val="24"/>
                <w:szCs w:val="24"/>
              </w:rPr>
              <w:t>пос. Углеродовский у</w:t>
            </w:r>
            <w:r w:rsidR="00E21CBE">
              <w:rPr>
                <w:rFonts w:ascii="Times New Roman" w:hAnsi="Times New Roman"/>
                <w:sz w:val="24"/>
                <w:szCs w:val="24"/>
              </w:rPr>
              <w:t xml:space="preserve">л. Шахтерская, </w:t>
            </w:r>
            <w:r w:rsidRPr="008B3329">
              <w:rPr>
                <w:rFonts w:ascii="Times New Roman" w:hAnsi="Times New Roman"/>
                <w:sz w:val="24"/>
                <w:szCs w:val="24"/>
              </w:rPr>
              <w:t>107</w:t>
            </w:r>
            <w:r>
              <w:rPr>
                <w:rFonts w:ascii="Times New Roman" w:hAnsi="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4</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176,3</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5 208 283,00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4 864 536,32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343 746,68</w:t>
            </w:r>
          </w:p>
        </w:tc>
      </w:tr>
      <w:tr w:rsidR="00525931" w:rsidRPr="00166E5A" w:rsidTr="00E21CB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B3329" w:rsidRDefault="00525931" w:rsidP="00E21CBE">
            <w:pPr>
              <w:spacing w:after="0"/>
              <w:jc w:val="center"/>
              <w:rPr>
                <w:rFonts w:ascii="Times New Roman" w:hAnsi="Times New Roman"/>
                <w:sz w:val="24"/>
                <w:szCs w:val="24"/>
              </w:rPr>
            </w:pPr>
            <w:r w:rsidRPr="008B3329">
              <w:rPr>
                <w:rFonts w:ascii="Times New Roman" w:hAnsi="Times New Roman"/>
                <w:sz w:val="24"/>
                <w:szCs w:val="24"/>
              </w:rPr>
              <w:t>4</w:t>
            </w:r>
            <w:r w:rsidR="00E21CBE">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B3329" w:rsidRDefault="00525931" w:rsidP="00E21CBE">
            <w:pPr>
              <w:spacing w:after="0"/>
              <w:rPr>
                <w:rFonts w:ascii="Times New Roman" w:hAnsi="Times New Roman"/>
                <w:sz w:val="24"/>
                <w:szCs w:val="24"/>
              </w:rPr>
            </w:pPr>
            <w:r w:rsidRPr="008B3329">
              <w:rPr>
                <w:rFonts w:ascii="Times New Roman" w:hAnsi="Times New Roman"/>
                <w:sz w:val="24"/>
                <w:szCs w:val="24"/>
              </w:rPr>
              <w:t>Углеродовское городское поселение,</w:t>
            </w:r>
            <w:r w:rsidR="00D03A02">
              <w:rPr>
                <w:rFonts w:ascii="Times New Roman" w:hAnsi="Times New Roman"/>
                <w:sz w:val="24"/>
                <w:szCs w:val="24"/>
              </w:rPr>
              <w:t xml:space="preserve"> </w:t>
            </w:r>
            <w:r w:rsidR="00E21CBE">
              <w:rPr>
                <w:rFonts w:ascii="Times New Roman" w:hAnsi="Times New Roman"/>
                <w:sz w:val="24"/>
                <w:szCs w:val="24"/>
              </w:rPr>
              <w:br/>
            </w:r>
            <w:r w:rsidRPr="008B3329">
              <w:rPr>
                <w:rFonts w:ascii="Times New Roman" w:hAnsi="Times New Roman"/>
                <w:sz w:val="24"/>
                <w:szCs w:val="24"/>
              </w:rPr>
              <w:t>по</w:t>
            </w:r>
            <w:r w:rsidR="00E21CBE">
              <w:rPr>
                <w:rFonts w:ascii="Times New Roman" w:hAnsi="Times New Roman"/>
                <w:sz w:val="24"/>
                <w:szCs w:val="24"/>
              </w:rPr>
              <w:t xml:space="preserve">с. Углеродовский ул. Шахтерская, </w:t>
            </w:r>
            <w:r w:rsidRPr="008B3329">
              <w:rPr>
                <w:rFonts w:ascii="Times New Roman" w:hAnsi="Times New Roman"/>
                <w:sz w:val="24"/>
                <w:szCs w:val="24"/>
              </w:rPr>
              <w:t>109</w:t>
            </w:r>
            <w:r>
              <w:rPr>
                <w:rFonts w:ascii="Times New Roman" w:hAnsi="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44,6</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1 671 166,00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1 560 869,04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110 296,96</w:t>
            </w:r>
          </w:p>
        </w:tc>
      </w:tr>
      <w:tr w:rsidR="00525931" w:rsidTr="00E21CBE">
        <w:trPr>
          <w:trHeight w:val="20"/>
        </w:trPr>
        <w:tc>
          <w:tcPr>
            <w:tcW w:w="5105" w:type="dxa"/>
            <w:gridSpan w:val="2"/>
            <w:tcBorders>
              <w:top w:val="single" w:sz="4" w:space="0" w:color="000000"/>
              <w:left w:val="single" w:sz="4" w:space="0" w:color="000000"/>
              <w:bottom w:val="single" w:sz="4" w:space="0" w:color="000000"/>
              <w:right w:val="single" w:sz="4" w:space="0" w:color="000000"/>
            </w:tcBorders>
            <w:shd w:val="clear" w:color="auto" w:fill="auto"/>
          </w:tcPr>
          <w:p w:rsidR="00525931" w:rsidRPr="008B3329" w:rsidRDefault="00525931" w:rsidP="00E21CBE">
            <w:pPr>
              <w:spacing w:after="0"/>
              <w:rPr>
                <w:rFonts w:ascii="Times New Roman" w:hAnsi="Times New Roman"/>
              </w:rPr>
            </w:pPr>
            <w:r w:rsidRPr="008B3329">
              <w:rPr>
                <w:rFonts w:ascii="Times New Roman" w:hAnsi="Times New Roman"/>
              </w:rPr>
              <w:t>ИТОГО: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22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9</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344,8</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11 304 345,00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10 558 258,23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E21CBE">
            <w:pPr>
              <w:spacing w:after="0"/>
              <w:jc w:val="center"/>
              <w:rPr>
                <w:rFonts w:ascii="Times New Roman" w:hAnsi="Times New Roman"/>
                <w:sz w:val="24"/>
                <w:szCs w:val="24"/>
              </w:rPr>
            </w:pPr>
            <w:r w:rsidRPr="00525931">
              <w:rPr>
                <w:rFonts w:ascii="Times New Roman" w:hAnsi="Times New Roman"/>
                <w:sz w:val="24"/>
                <w:szCs w:val="24"/>
              </w:rPr>
              <w:t>746 086,77</w:t>
            </w:r>
          </w:p>
        </w:tc>
      </w:tr>
    </w:tbl>
    <w:p w:rsidR="00C97237" w:rsidRDefault="00C97237" w:rsidP="00C97237">
      <w:pPr>
        <w:widowControl w:val="0"/>
        <w:tabs>
          <w:tab w:val="left" w:pos="9610"/>
        </w:tabs>
        <w:spacing w:after="0" w:line="240" w:lineRule="auto"/>
        <w:jc w:val="right"/>
        <w:rPr>
          <w:rFonts w:ascii="Times New Roman" w:hAnsi="Times New Roman"/>
          <w:sz w:val="28"/>
        </w:rPr>
      </w:pPr>
    </w:p>
    <w:p w:rsidR="00BC043C" w:rsidRDefault="00BC043C" w:rsidP="00C97237">
      <w:pPr>
        <w:widowControl w:val="0"/>
        <w:tabs>
          <w:tab w:val="left" w:pos="9610"/>
        </w:tabs>
        <w:spacing w:after="0" w:line="240" w:lineRule="auto"/>
        <w:jc w:val="right"/>
        <w:rPr>
          <w:rFonts w:ascii="Times New Roman" w:hAnsi="Times New Roman"/>
          <w:sz w:val="28"/>
        </w:rPr>
      </w:pPr>
    </w:p>
    <w:p w:rsidR="00BC043C" w:rsidRDefault="00BC043C" w:rsidP="00C97237">
      <w:pPr>
        <w:widowControl w:val="0"/>
        <w:tabs>
          <w:tab w:val="left" w:pos="9610"/>
        </w:tabs>
        <w:spacing w:after="0" w:line="240" w:lineRule="auto"/>
        <w:jc w:val="right"/>
        <w:rPr>
          <w:rFonts w:ascii="Times New Roman" w:hAnsi="Times New Roman"/>
          <w:sz w:val="28"/>
        </w:rPr>
      </w:pPr>
    </w:p>
    <w:p w:rsidR="00BC043C" w:rsidRDefault="00BC043C" w:rsidP="00C97237">
      <w:pPr>
        <w:widowControl w:val="0"/>
        <w:tabs>
          <w:tab w:val="left" w:pos="9610"/>
        </w:tabs>
        <w:spacing w:after="0" w:line="240" w:lineRule="auto"/>
        <w:jc w:val="right"/>
        <w:rPr>
          <w:rFonts w:ascii="Times New Roman" w:hAnsi="Times New Roman"/>
          <w:sz w:val="28"/>
        </w:rPr>
      </w:pPr>
    </w:p>
    <w:p w:rsidR="00BC043C" w:rsidRDefault="00BC043C" w:rsidP="00C97237">
      <w:pPr>
        <w:widowControl w:val="0"/>
        <w:tabs>
          <w:tab w:val="left" w:pos="9610"/>
        </w:tabs>
        <w:spacing w:after="0" w:line="240" w:lineRule="auto"/>
        <w:jc w:val="right"/>
        <w:rPr>
          <w:rFonts w:ascii="Times New Roman" w:hAnsi="Times New Roman"/>
          <w:sz w:val="28"/>
        </w:rPr>
      </w:pPr>
    </w:p>
    <w:p w:rsidR="00BC043C" w:rsidRDefault="00BC043C" w:rsidP="00C97237">
      <w:pPr>
        <w:widowControl w:val="0"/>
        <w:tabs>
          <w:tab w:val="left" w:pos="9610"/>
        </w:tabs>
        <w:spacing w:after="0" w:line="240" w:lineRule="auto"/>
        <w:jc w:val="right"/>
        <w:rPr>
          <w:rFonts w:ascii="Times New Roman" w:hAnsi="Times New Roman"/>
          <w:sz w:val="28"/>
        </w:rPr>
      </w:pPr>
    </w:p>
    <w:p w:rsidR="00BC043C" w:rsidRDefault="00BC043C" w:rsidP="00C97237">
      <w:pPr>
        <w:widowControl w:val="0"/>
        <w:tabs>
          <w:tab w:val="left" w:pos="9610"/>
        </w:tabs>
        <w:spacing w:after="0" w:line="240" w:lineRule="auto"/>
        <w:jc w:val="right"/>
        <w:rPr>
          <w:rFonts w:ascii="Times New Roman" w:hAnsi="Times New Roman"/>
          <w:sz w:val="28"/>
        </w:rPr>
      </w:pPr>
    </w:p>
    <w:p w:rsidR="00BC043C" w:rsidRDefault="00BC043C" w:rsidP="00C97237">
      <w:pPr>
        <w:widowControl w:val="0"/>
        <w:tabs>
          <w:tab w:val="left" w:pos="9610"/>
        </w:tabs>
        <w:spacing w:after="0" w:line="240" w:lineRule="auto"/>
        <w:jc w:val="right"/>
        <w:rPr>
          <w:rFonts w:ascii="Times New Roman" w:hAnsi="Times New Roman"/>
          <w:sz w:val="28"/>
        </w:rPr>
      </w:pPr>
    </w:p>
    <w:p w:rsidR="00BC043C" w:rsidRDefault="00BC043C" w:rsidP="00C97237">
      <w:pPr>
        <w:widowControl w:val="0"/>
        <w:tabs>
          <w:tab w:val="left" w:pos="9610"/>
        </w:tabs>
        <w:spacing w:after="0" w:line="240" w:lineRule="auto"/>
        <w:jc w:val="right"/>
        <w:rPr>
          <w:rFonts w:ascii="Times New Roman" w:hAnsi="Times New Roman"/>
          <w:sz w:val="28"/>
        </w:rPr>
      </w:pPr>
    </w:p>
    <w:p w:rsidR="00BC043C" w:rsidRDefault="00BC043C" w:rsidP="00C97237">
      <w:pPr>
        <w:widowControl w:val="0"/>
        <w:tabs>
          <w:tab w:val="left" w:pos="9610"/>
        </w:tabs>
        <w:spacing w:after="0" w:line="240" w:lineRule="auto"/>
        <w:jc w:val="right"/>
        <w:rPr>
          <w:rFonts w:ascii="Times New Roman" w:hAnsi="Times New Roman"/>
          <w:sz w:val="28"/>
        </w:rPr>
      </w:pPr>
    </w:p>
    <w:p w:rsidR="00BC043C" w:rsidRDefault="00BC043C" w:rsidP="00C97237">
      <w:pPr>
        <w:widowControl w:val="0"/>
        <w:tabs>
          <w:tab w:val="left" w:pos="9610"/>
        </w:tabs>
        <w:spacing w:after="0" w:line="240" w:lineRule="auto"/>
        <w:jc w:val="right"/>
        <w:rPr>
          <w:rFonts w:ascii="Times New Roman" w:hAnsi="Times New Roman"/>
          <w:sz w:val="28"/>
        </w:rPr>
      </w:pPr>
    </w:p>
    <w:p w:rsidR="00BC043C" w:rsidRDefault="00BC043C" w:rsidP="00C97237">
      <w:pPr>
        <w:widowControl w:val="0"/>
        <w:tabs>
          <w:tab w:val="left" w:pos="9610"/>
        </w:tabs>
        <w:spacing w:after="0" w:line="240" w:lineRule="auto"/>
        <w:jc w:val="right"/>
        <w:rPr>
          <w:rFonts w:ascii="Times New Roman" w:hAnsi="Times New Roman"/>
          <w:sz w:val="28"/>
        </w:rPr>
      </w:pPr>
    </w:p>
    <w:p w:rsidR="00BC043C" w:rsidRDefault="00BC043C" w:rsidP="00C97237">
      <w:pPr>
        <w:widowControl w:val="0"/>
        <w:tabs>
          <w:tab w:val="left" w:pos="9610"/>
        </w:tabs>
        <w:spacing w:after="0" w:line="240" w:lineRule="auto"/>
        <w:jc w:val="right"/>
        <w:rPr>
          <w:rFonts w:ascii="Times New Roman" w:hAnsi="Times New Roman"/>
          <w:sz w:val="28"/>
        </w:rPr>
      </w:pPr>
    </w:p>
    <w:p w:rsidR="00BC043C" w:rsidRDefault="00BC043C" w:rsidP="00AD4A23">
      <w:pPr>
        <w:widowControl w:val="0"/>
        <w:tabs>
          <w:tab w:val="left" w:pos="9610"/>
        </w:tabs>
        <w:spacing w:after="0" w:line="240" w:lineRule="auto"/>
        <w:rPr>
          <w:rFonts w:ascii="Times New Roman" w:hAnsi="Times New Roman"/>
          <w:sz w:val="28"/>
        </w:rPr>
      </w:pPr>
    </w:p>
    <w:p w:rsidR="00E21CBE" w:rsidRDefault="00E21CBE" w:rsidP="00657A31">
      <w:pPr>
        <w:spacing w:after="0" w:line="240" w:lineRule="auto"/>
        <w:ind w:left="14742"/>
        <w:jc w:val="center"/>
        <w:rPr>
          <w:rFonts w:ascii="Times New Roman" w:hAnsi="Times New Roman"/>
          <w:color w:val="000000"/>
          <w:sz w:val="28"/>
        </w:rPr>
      </w:pPr>
      <w:r>
        <w:rPr>
          <w:rFonts w:ascii="Times New Roman" w:hAnsi="Times New Roman"/>
          <w:color w:val="000000"/>
          <w:sz w:val="28"/>
        </w:rPr>
        <w:br w:type="page"/>
      </w:r>
      <w:r w:rsidR="00BC043C">
        <w:rPr>
          <w:rFonts w:ascii="Times New Roman" w:hAnsi="Times New Roman"/>
          <w:color w:val="000000"/>
          <w:sz w:val="28"/>
        </w:rPr>
        <w:t>«Приложение № 9.</w:t>
      </w:r>
      <w:r w:rsidR="005650D1">
        <w:rPr>
          <w:rFonts w:ascii="Times New Roman" w:hAnsi="Times New Roman"/>
          <w:color w:val="000000"/>
          <w:sz w:val="28"/>
        </w:rPr>
        <w:t>1</w:t>
      </w:r>
    </w:p>
    <w:p w:rsidR="00E21CBE" w:rsidRDefault="00BC043C" w:rsidP="00E21CBE">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к муниципальной</w:t>
      </w:r>
      <w:r w:rsidR="00D03A02">
        <w:rPr>
          <w:rFonts w:ascii="Times New Roman" w:hAnsi="Times New Roman"/>
          <w:color w:val="000000"/>
          <w:sz w:val="28"/>
        </w:rPr>
        <w:t xml:space="preserve"> </w:t>
      </w:r>
      <w:r>
        <w:rPr>
          <w:rFonts w:ascii="Times New Roman" w:hAnsi="Times New Roman"/>
          <w:color w:val="000000"/>
          <w:sz w:val="28"/>
        </w:rPr>
        <w:t xml:space="preserve">программе </w:t>
      </w:r>
    </w:p>
    <w:p w:rsidR="00E21CBE" w:rsidRDefault="00BC043C" w:rsidP="00E21CBE">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Красносулинского</w:t>
      </w:r>
      <w:r w:rsidR="00D03A02">
        <w:rPr>
          <w:rFonts w:ascii="Times New Roman" w:hAnsi="Times New Roman"/>
          <w:color w:val="000000"/>
          <w:sz w:val="28"/>
        </w:rPr>
        <w:t xml:space="preserve"> </w:t>
      </w:r>
      <w:r>
        <w:rPr>
          <w:rFonts w:ascii="Times New Roman" w:hAnsi="Times New Roman"/>
          <w:color w:val="000000"/>
          <w:sz w:val="28"/>
        </w:rPr>
        <w:t xml:space="preserve">района </w:t>
      </w:r>
    </w:p>
    <w:p w:rsidR="00E21CBE" w:rsidRDefault="00BC043C" w:rsidP="00E21CBE">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 xml:space="preserve">«Территориальное планирование </w:t>
      </w:r>
    </w:p>
    <w:p w:rsidR="00E21CBE" w:rsidRDefault="00BC043C" w:rsidP="00E21CBE">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 xml:space="preserve">и обеспечение доступным и </w:t>
      </w:r>
    </w:p>
    <w:p w:rsidR="00E21CBE" w:rsidRDefault="00BC043C" w:rsidP="00E21CBE">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 xml:space="preserve">комфортным жильем населения </w:t>
      </w:r>
    </w:p>
    <w:p w:rsidR="00BC043C" w:rsidRDefault="00BC043C" w:rsidP="00E21CBE">
      <w:pPr>
        <w:spacing w:after="0" w:line="240" w:lineRule="auto"/>
        <w:ind w:left="14742"/>
        <w:jc w:val="center"/>
        <w:outlineLvl w:val="2"/>
        <w:rPr>
          <w:rFonts w:ascii="Times New Roman" w:hAnsi="Times New Roman"/>
          <w:sz w:val="28"/>
        </w:rPr>
      </w:pPr>
      <w:r>
        <w:rPr>
          <w:rFonts w:ascii="Times New Roman" w:hAnsi="Times New Roman"/>
          <w:color w:val="000000"/>
          <w:sz w:val="28"/>
        </w:rPr>
        <w:t>Красносулинского района»</w:t>
      </w:r>
    </w:p>
    <w:p w:rsidR="00BC043C" w:rsidRDefault="00BC043C" w:rsidP="00E21CBE">
      <w:pPr>
        <w:spacing w:after="0" w:line="240" w:lineRule="auto"/>
        <w:ind w:left="14742"/>
        <w:jc w:val="center"/>
        <w:outlineLvl w:val="2"/>
        <w:rPr>
          <w:rFonts w:ascii="Times New Roman" w:hAnsi="Times New Roman"/>
          <w:sz w:val="28"/>
        </w:rPr>
      </w:pPr>
    </w:p>
    <w:p w:rsidR="00E21CBE" w:rsidRDefault="00BC043C" w:rsidP="00BC043C">
      <w:pPr>
        <w:spacing w:after="0" w:line="240" w:lineRule="auto"/>
        <w:jc w:val="center"/>
        <w:rPr>
          <w:rFonts w:ascii="Times New Roman" w:hAnsi="Times New Roman"/>
          <w:sz w:val="28"/>
        </w:rPr>
      </w:pPr>
      <w:r w:rsidRPr="00E616D2">
        <w:rPr>
          <w:rFonts w:ascii="Times New Roman" w:hAnsi="Times New Roman"/>
          <w:sz w:val="28"/>
        </w:rPr>
        <w:t>П</w:t>
      </w:r>
      <w:r w:rsidR="00E21CBE">
        <w:rPr>
          <w:rFonts w:ascii="Times New Roman" w:hAnsi="Times New Roman"/>
          <w:sz w:val="28"/>
        </w:rPr>
        <w:t>ЕРЕЧЕНЬ</w:t>
      </w:r>
    </w:p>
    <w:p w:rsidR="00BC043C" w:rsidRPr="00E616D2" w:rsidRDefault="00BC043C" w:rsidP="00BC043C">
      <w:pPr>
        <w:spacing w:after="0" w:line="240" w:lineRule="auto"/>
        <w:jc w:val="center"/>
        <w:rPr>
          <w:rFonts w:ascii="Times New Roman" w:hAnsi="Times New Roman"/>
          <w:sz w:val="28"/>
        </w:rPr>
      </w:pPr>
      <w:r w:rsidRPr="00E616D2">
        <w:rPr>
          <w:rFonts w:ascii="Times New Roman" w:hAnsi="Times New Roman"/>
          <w:sz w:val="28"/>
        </w:rPr>
        <w:t xml:space="preserve"> многоквартирных домов Красносулинского района Ростовской области, </w:t>
      </w:r>
    </w:p>
    <w:p w:rsidR="00BC043C" w:rsidRPr="00E616D2" w:rsidRDefault="00BC043C" w:rsidP="00BC043C">
      <w:pPr>
        <w:spacing w:after="0" w:line="240" w:lineRule="auto"/>
        <w:jc w:val="center"/>
        <w:rPr>
          <w:rFonts w:ascii="Times New Roman" w:hAnsi="Times New Roman"/>
          <w:sz w:val="28"/>
        </w:rPr>
      </w:pPr>
      <w:r w:rsidRPr="00E616D2">
        <w:rPr>
          <w:rFonts w:ascii="Times New Roman" w:hAnsi="Times New Roman"/>
          <w:sz w:val="28"/>
        </w:rPr>
        <w:t>признанных аварийными и подлежащими</w:t>
      </w:r>
      <w:r w:rsidR="00D03A02">
        <w:rPr>
          <w:rFonts w:ascii="Times New Roman" w:hAnsi="Times New Roman"/>
          <w:sz w:val="28"/>
        </w:rPr>
        <w:t xml:space="preserve"> </w:t>
      </w:r>
      <w:r w:rsidRPr="00E616D2">
        <w:rPr>
          <w:rFonts w:ascii="Times New Roman" w:hAnsi="Times New Roman"/>
          <w:sz w:val="28"/>
        </w:rPr>
        <w:t xml:space="preserve">сносу или реконструкции c 01.01.2017, расселяемых в рамках муниципальной программы </w:t>
      </w:r>
    </w:p>
    <w:p w:rsidR="00BC043C" w:rsidRDefault="00BC043C" w:rsidP="00BC043C">
      <w:pPr>
        <w:spacing w:after="0" w:line="240" w:lineRule="auto"/>
        <w:jc w:val="center"/>
        <w:rPr>
          <w:rFonts w:ascii="Times New Roman" w:hAnsi="Times New Roman"/>
          <w:sz w:val="28"/>
        </w:rPr>
      </w:pPr>
      <w:r w:rsidRPr="00E616D2">
        <w:rPr>
          <w:rFonts w:ascii="Times New Roman" w:hAnsi="Times New Roman"/>
          <w:sz w:val="28"/>
        </w:rPr>
        <w:t>(срок реализации – 2024 год), за счет средств областного и (или) местного бюджетов</w:t>
      </w:r>
      <w:r>
        <w:rPr>
          <w:rFonts w:ascii="Times New Roman" w:hAnsi="Times New Roman"/>
          <w:sz w:val="28"/>
        </w:rPr>
        <w:t xml:space="preserve"> </w:t>
      </w:r>
    </w:p>
    <w:p w:rsidR="00BC043C" w:rsidRDefault="00BC043C" w:rsidP="00BC043C">
      <w:pPr>
        <w:jc w:val="center"/>
        <w:rPr>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38"/>
        <w:gridCol w:w="1984"/>
        <w:gridCol w:w="1985"/>
        <w:gridCol w:w="2701"/>
        <w:gridCol w:w="1833"/>
        <w:gridCol w:w="4253"/>
        <w:gridCol w:w="3685"/>
      </w:tblGrid>
      <w:tr w:rsidR="00BC043C" w:rsidTr="00B14577">
        <w:trPr>
          <w:trHeight w:val="20"/>
        </w:trPr>
        <w:tc>
          <w:tcPr>
            <w:tcW w:w="567" w:type="dxa"/>
            <w:vMerge w:val="restart"/>
            <w:shd w:val="clear" w:color="auto" w:fill="auto"/>
          </w:tcPr>
          <w:p w:rsidR="00BC043C" w:rsidRDefault="00B14577" w:rsidP="00B14577">
            <w:pPr>
              <w:widowControl w:val="0"/>
              <w:spacing w:after="0" w:line="240" w:lineRule="auto"/>
              <w:ind w:left="-142" w:right="-108"/>
              <w:jc w:val="center"/>
              <w:rPr>
                <w:rFonts w:ascii="Times New Roman" w:hAnsi="Times New Roman"/>
                <w:spacing w:val="15"/>
                <w:sz w:val="24"/>
              </w:rPr>
            </w:pPr>
            <w:r>
              <w:rPr>
                <w:rFonts w:ascii="Times New Roman" w:hAnsi="Times New Roman"/>
                <w:spacing w:val="15"/>
                <w:sz w:val="24"/>
              </w:rPr>
              <w:t>№ п/п</w:t>
            </w:r>
          </w:p>
        </w:tc>
        <w:tc>
          <w:tcPr>
            <w:tcW w:w="4538" w:type="dxa"/>
            <w:vMerge w:val="restart"/>
            <w:shd w:val="clear" w:color="auto" w:fill="auto"/>
          </w:tcPr>
          <w:p w:rsidR="00BC043C" w:rsidRDefault="00BC043C" w:rsidP="00B14577">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1984" w:type="dxa"/>
            <w:vMerge w:val="restart"/>
            <w:shd w:val="clear" w:color="auto" w:fill="auto"/>
          </w:tcPr>
          <w:p w:rsidR="00BC043C" w:rsidRDefault="00BC043C" w:rsidP="00B14577">
            <w:pPr>
              <w:widowControl w:val="0"/>
              <w:spacing w:after="0" w:line="240" w:lineRule="auto"/>
              <w:jc w:val="center"/>
              <w:rPr>
                <w:rFonts w:ascii="Times New Roman" w:hAnsi="Times New Roman"/>
                <w:sz w:val="24"/>
              </w:rPr>
            </w:pPr>
            <w:r>
              <w:rPr>
                <w:rFonts w:ascii="Times New Roman" w:hAnsi="Times New Roman"/>
                <w:sz w:val="24"/>
              </w:rPr>
              <w:t>Количество граждан,</w:t>
            </w:r>
            <w:r w:rsidR="00D03A02">
              <w:rPr>
                <w:rFonts w:ascii="Times New Roman" w:hAnsi="Times New Roman"/>
                <w:sz w:val="24"/>
              </w:rPr>
              <w:t xml:space="preserve"> </w:t>
            </w:r>
            <w:r>
              <w:rPr>
                <w:rFonts w:ascii="Times New Roman" w:hAnsi="Times New Roman"/>
                <w:sz w:val="24"/>
              </w:rPr>
              <w:t>подлежащих отселению,</w:t>
            </w:r>
            <w:r w:rsidR="00D03A02">
              <w:rPr>
                <w:rFonts w:ascii="Times New Roman" w:hAnsi="Times New Roman"/>
                <w:sz w:val="24"/>
              </w:rPr>
              <w:t xml:space="preserve"> </w:t>
            </w:r>
            <w:r>
              <w:rPr>
                <w:rFonts w:ascii="Times New Roman" w:hAnsi="Times New Roman"/>
                <w:sz w:val="24"/>
              </w:rPr>
              <w:t>человек</w:t>
            </w:r>
          </w:p>
        </w:tc>
        <w:tc>
          <w:tcPr>
            <w:tcW w:w="1985" w:type="dxa"/>
            <w:vMerge w:val="restart"/>
            <w:shd w:val="clear" w:color="auto" w:fill="auto"/>
          </w:tcPr>
          <w:p w:rsidR="00BC043C" w:rsidRDefault="00BC043C" w:rsidP="00B14577">
            <w:pPr>
              <w:widowControl w:val="0"/>
              <w:spacing w:after="0" w:line="240" w:lineRule="auto"/>
              <w:jc w:val="center"/>
              <w:rPr>
                <w:rFonts w:ascii="Times New Roman" w:hAnsi="Times New Roman"/>
                <w:sz w:val="24"/>
              </w:rPr>
            </w:pPr>
            <w:r>
              <w:rPr>
                <w:rFonts w:ascii="Times New Roman" w:hAnsi="Times New Roman"/>
                <w:sz w:val="24"/>
              </w:rPr>
              <w:t>Количество семей,</w:t>
            </w:r>
            <w:r w:rsidR="00D03A02">
              <w:rPr>
                <w:rFonts w:ascii="Times New Roman" w:hAnsi="Times New Roman"/>
                <w:sz w:val="24"/>
              </w:rPr>
              <w:t xml:space="preserve"> </w:t>
            </w:r>
            <w:r>
              <w:rPr>
                <w:rFonts w:ascii="Times New Roman" w:hAnsi="Times New Roman"/>
                <w:sz w:val="24"/>
              </w:rPr>
              <w:t>подлежащих расселению,</w:t>
            </w:r>
          </w:p>
          <w:p w:rsidR="00BC043C" w:rsidRDefault="00BC043C" w:rsidP="00B14577">
            <w:pPr>
              <w:widowControl w:val="0"/>
              <w:spacing w:after="0" w:line="240" w:lineRule="auto"/>
              <w:jc w:val="center"/>
              <w:rPr>
                <w:rFonts w:ascii="Times New Roman" w:hAnsi="Times New Roman"/>
                <w:sz w:val="24"/>
              </w:rPr>
            </w:pPr>
            <w:r>
              <w:rPr>
                <w:rFonts w:ascii="Times New Roman" w:hAnsi="Times New Roman"/>
                <w:sz w:val="24"/>
              </w:rPr>
              <w:t>семей</w:t>
            </w:r>
          </w:p>
        </w:tc>
        <w:tc>
          <w:tcPr>
            <w:tcW w:w="2701" w:type="dxa"/>
            <w:vMerge w:val="restart"/>
            <w:shd w:val="clear" w:color="auto" w:fill="auto"/>
          </w:tcPr>
          <w:p w:rsidR="00BC043C" w:rsidRDefault="00BC043C" w:rsidP="00B14577">
            <w:pPr>
              <w:widowControl w:val="0"/>
              <w:spacing w:after="0" w:line="240" w:lineRule="auto"/>
              <w:jc w:val="center"/>
              <w:rPr>
                <w:rFonts w:ascii="Times New Roman" w:hAnsi="Times New Roman"/>
                <w:sz w:val="24"/>
              </w:rPr>
            </w:pPr>
            <w:r>
              <w:rPr>
                <w:rFonts w:ascii="Times New Roman" w:hAnsi="Times New Roman"/>
                <w:sz w:val="24"/>
              </w:rPr>
              <w:t>Мощность (площадь,</w:t>
            </w:r>
            <w:r w:rsidR="00D03A02">
              <w:rPr>
                <w:rFonts w:ascii="Times New Roman" w:hAnsi="Times New Roman"/>
                <w:sz w:val="24"/>
              </w:rPr>
              <w:t xml:space="preserve"> </w:t>
            </w:r>
            <w:r>
              <w:rPr>
                <w:rFonts w:ascii="Times New Roman" w:hAnsi="Times New Roman"/>
                <w:sz w:val="24"/>
              </w:rPr>
              <w:t>подлежащая отселению),</w:t>
            </w:r>
          </w:p>
          <w:p w:rsidR="00BC043C" w:rsidRDefault="00BC043C" w:rsidP="00B14577">
            <w:pPr>
              <w:widowControl w:val="0"/>
              <w:spacing w:after="0" w:line="240" w:lineRule="auto"/>
              <w:jc w:val="center"/>
              <w:rPr>
                <w:rFonts w:ascii="Times New Roman" w:hAnsi="Times New Roman"/>
                <w:sz w:val="24"/>
              </w:rPr>
            </w:pPr>
            <w:r>
              <w:rPr>
                <w:rFonts w:ascii="Times New Roman" w:hAnsi="Times New Roman"/>
                <w:sz w:val="24"/>
              </w:rPr>
              <w:t>кв. м.</w:t>
            </w:r>
          </w:p>
        </w:tc>
        <w:tc>
          <w:tcPr>
            <w:tcW w:w="9771" w:type="dxa"/>
            <w:gridSpan w:val="3"/>
            <w:shd w:val="clear" w:color="auto" w:fill="auto"/>
          </w:tcPr>
          <w:p w:rsidR="00BC043C" w:rsidRDefault="00BC043C" w:rsidP="00B14577">
            <w:pPr>
              <w:widowControl w:val="0"/>
              <w:spacing w:after="0" w:line="240" w:lineRule="auto"/>
              <w:ind w:right="-107"/>
              <w:jc w:val="center"/>
              <w:rPr>
                <w:rFonts w:ascii="Times New Roman" w:hAnsi="Times New Roman"/>
                <w:sz w:val="24"/>
              </w:rPr>
            </w:pPr>
            <w:r>
              <w:rPr>
                <w:rFonts w:ascii="Times New Roman" w:hAnsi="Times New Roman"/>
                <w:sz w:val="24"/>
              </w:rPr>
              <w:t>Объем финансового обеспечения,</w:t>
            </w:r>
          </w:p>
          <w:p w:rsidR="00BC043C" w:rsidRDefault="00BC043C" w:rsidP="00B14577">
            <w:pPr>
              <w:widowControl w:val="0"/>
              <w:spacing w:after="0" w:line="240" w:lineRule="auto"/>
              <w:ind w:right="-107"/>
              <w:jc w:val="center"/>
              <w:rPr>
                <w:rFonts w:ascii="Times New Roman" w:hAnsi="Times New Roman"/>
                <w:sz w:val="24"/>
              </w:rPr>
            </w:pPr>
            <w:r>
              <w:rPr>
                <w:rFonts w:ascii="Times New Roman" w:hAnsi="Times New Roman"/>
                <w:sz w:val="24"/>
              </w:rPr>
              <w:t>рублей</w:t>
            </w:r>
          </w:p>
        </w:tc>
      </w:tr>
      <w:tr w:rsidR="00BC043C" w:rsidTr="00B14577">
        <w:trPr>
          <w:trHeight w:val="20"/>
        </w:trPr>
        <w:tc>
          <w:tcPr>
            <w:tcW w:w="567" w:type="dxa"/>
            <w:vMerge/>
            <w:shd w:val="clear" w:color="auto" w:fill="auto"/>
          </w:tcPr>
          <w:p w:rsidR="00BC043C" w:rsidRDefault="00BC043C" w:rsidP="00B14577">
            <w:pPr>
              <w:spacing w:after="0"/>
              <w:ind w:left="-142" w:right="-108"/>
              <w:jc w:val="center"/>
            </w:pPr>
          </w:p>
        </w:tc>
        <w:tc>
          <w:tcPr>
            <w:tcW w:w="4538" w:type="dxa"/>
            <w:vMerge/>
            <w:shd w:val="clear" w:color="auto" w:fill="auto"/>
          </w:tcPr>
          <w:p w:rsidR="00BC043C" w:rsidRDefault="00BC043C" w:rsidP="00B14577">
            <w:pPr>
              <w:spacing w:after="0"/>
              <w:jc w:val="center"/>
            </w:pPr>
          </w:p>
        </w:tc>
        <w:tc>
          <w:tcPr>
            <w:tcW w:w="1984" w:type="dxa"/>
            <w:vMerge/>
            <w:shd w:val="clear" w:color="auto" w:fill="auto"/>
          </w:tcPr>
          <w:p w:rsidR="00BC043C" w:rsidRDefault="00BC043C" w:rsidP="00B14577">
            <w:pPr>
              <w:spacing w:after="0"/>
              <w:jc w:val="center"/>
            </w:pPr>
          </w:p>
        </w:tc>
        <w:tc>
          <w:tcPr>
            <w:tcW w:w="1985" w:type="dxa"/>
            <w:vMerge/>
            <w:shd w:val="clear" w:color="auto" w:fill="auto"/>
          </w:tcPr>
          <w:p w:rsidR="00BC043C" w:rsidRDefault="00BC043C" w:rsidP="00B14577">
            <w:pPr>
              <w:spacing w:after="0"/>
              <w:jc w:val="center"/>
            </w:pPr>
          </w:p>
        </w:tc>
        <w:tc>
          <w:tcPr>
            <w:tcW w:w="2701" w:type="dxa"/>
            <w:vMerge/>
            <w:shd w:val="clear" w:color="auto" w:fill="auto"/>
          </w:tcPr>
          <w:p w:rsidR="00BC043C" w:rsidRDefault="00BC043C" w:rsidP="00B14577">
            <w:pPr>
              <w:spacing w:after="0"/>
              <w:jc w:val="center"/>
            </w:pPr>
          </w:p>
        </w:tc>
        <w:tc>
          <w:tcPr>
            <w:tcW w:w="1833" w:type="dxa"/>
            <w:vMerge w:val="restart"/>
            <w:shd w:val="clear" w:color="auto" w:fill="auto"/>
          </w:tcPr>
          <w:p w:rsidR="00BC043C" w:rsidRDefault="00BC043C" w:rsidP="00B14577">
            <w:pPr>
              <w:widowControl w:val="0"/>
              <w:spacing w:after="0" w:line="240" w:lineRule="auto"/>
              <w:jc w:val="center"/>
              <w:rPr>
                <w:rFonts w:ascii="Times New Roman" w:hAnsi="Times New Roman"/>
                <w:sz w:val="24"/>
              </w:rPr>
            </w:pPr>
            <w:r>
              <w:rPr>
                <w:rFonts w:ascii="Times New Roman" w:hAnsi="Times New Roman"/>
                <w:sz w:val="24"/>
              </w:rPr>
              <w:t>Всего</w:t>
            </w:r>
          </w:p>
        </w:tc>
        <w:tc>
          <w:tcPr>
            <w:tcW w:w="7938" w:type="dxa"/>
            <w:gridSpan w:val="2"/>
            <w:shd w:val="clear" w:color="auto" w:fill="auto"/>
          </w:tcPr>
          <w:p w:rsidR="00BC043C" w:rsidRDefault="00BC043C" w:rsidP="00B14577">
            <w:pPr>
              <w:widowControl w:val="0"/>
              <w:spacing w:after="0" w:line="240" w:lineRule="auto"/>
              <w:ind w:right="-107"/>
              <w:jc w:val="center"/>
              <w:rPr>
                <w:rFonts w:ascii="Times New Roman" w:hAnsi="Times New Roman"/>
                <w:sz w:val="24"/>
              </w:rPr>
            </w:pPr>
            <w:r>
              <w:rPr>
                <w:rFonts w:ascii="Times New Roman" w:hAnsi="Times New Roman"/>
                <w:sz w:val="24"/>
              </w:rPr>
              <w:t>справочно:</w:t>
            </w:r>
          </w:p>
        </w:tc>
      </w:tr>
      <w:tr w:rsidR="00BC043C" w:rsidTr="00B14577">
        <w:trPr>
          <w:trHeight w:val="20"/>
        </w:trPr>
        <w:tc>
          <w:tcPr>
            <w:tcW w:w="567" w:type="dxa"/>
            <w:vMerge/>
            <w:shd w:val="clear" w:color="auto" w:fill="auto"/>
          </w:tcPr>
          <w:p w:rsidR="00BC043C" w:rsidRDefault="00BC043C" w:rsidP="00B14577">
            <w:pPr>
              <w:spacing w:after="0"/>
              <w:ind w:left="-142" w:right="-108"/>
              <w:jc w:val="center"/>
            </w:pPr>
          </w:p>
        </w:tc>
        <w:tc>
          <w:tcPr>
            <w:tcW w:w="4538" w:type="dxa"/>
            <w:vMerge/>
            <w:shd w:val="clear" w:color="auto" w:fill="auto"/>
          </w:tcPr>
          <w:p w:rsidR="00BC043C" w:rsidRDefault="00BC043C" w:rsidP="00B14577">
            <w:pPr>
              <w:spacing w:after="0"/>
              <w:jc w:val="center"/>
            </w:pPr>
          </w:p>
        </w:tc>
        <w:tc>
          <w:tcPr>
            <w:tcW w:w="1984" w:type="dxa"/>
            <w:vMerge/>
            <w:shd w:val="clear" w:color="auto" w:fill="auto"/>
          </w:tcPr>
          <w:p w:rsidR="00BC043C" w:rsidRDefault="00BC043C" w:rsidP="00B14577">
            <w:pPr>
              <w:spacing w:after="0"/>
              <w:jc w:val="center"/>
            </w:pPr>
          </w:p>
        </w:tc>
        <w:tc>
          <w:tcPr>
            <w:tcW w:w="1985" w:type="dxa"/>
            <w:vMerge/>
            <w:shd w:val="clear" w:color="auto" w:fill="auto"/>
          </w:tcPr>
          <w:p w:rsidR="00BC043C" w:rsidRDefault="00BC043C" w:rsidP="00B14577">
            <w:pPr>
              <w:spacing w:after="0"/>
              <w:jc w:val="center"/>
            </w:pPr>
          </w:p>
        </w:tc>
        <w:tc>
          <w:tcPr>
            <w:tcW w:w="2701" w:type="dxa"/>
            <w:vMerge/>
            <w:shd w:val="clear" w:color="auto" w:fill="auto"/>
          </w:tcPr>
          <w:p w:rsidR="00BC043C" w:rsidRDefault="00BC043C" w:rsidP="00B14577">
            <w:pPr>
              <w:spacing w:after="0"/>
              <w:jc w:val="center"/>
            </w:pPr>
          </w:p>
        </w:tc>
        <w:tc>
          <w:tcPr>
            <w:tcW w:w="1833" w:type="dxa"/>
            <w:vMerge/>
            <w:tcBorders>
              <w:bottom w:val="single" w:sz="4" w:space="0" w:color="000000"/>
            </w:tcBorders>
            <w:shd w:val="clear" w:color="auto" w:fill="auto"/>
          </w:tcPr>
          <w:p w:rsidR="00BC043C" w:rsidRDefault="00BC043C" w:rsidP="00B14577">
            <w:pPr>
              <w:spacing w:after="0"/>
              <w:jc w:val="center"/>
            </w:pPr>
          </w:p>
        </w:tc>
        <w:tc>
          <w:tcPr>
            <w:tcW w:w="4253" w:type="dxa"/>
            <w:shd w:val="clear" w:color="auto" w:fill="auto"/>
          </w:tcPr>
          <w:p w:rsidR="00BC043C" w:rsidRDefault="00BC043C" w:rsidP="00B14577">
            <w:pPr>
              <w:widowControl w:val="0"/>
              <w:spacing w:after="0" w:line="240" w:lineRule="auto"/>
              <w:ind w:right="-107"/>
              <w:jc w:val="center"/>
              <w:rPr>
                <w:rFonts w:ascii="Times New Roman" w:hAnsi="Times New Roman"/>
                <w:sz w:val="24"/>
              </w:rPr>
            </w:pPr>
            <w:r>
              <w:rPr>
                <w:rFonts w:ascii="Times New Roman" w:hAnsi="Times New Roman"/>
                <w:sz w:val="24"/>
              </w:rPr>
              <w:t>средства областного бюджета</w:t>
            </w:r>
          </w:p>
        </w:tc>
        <w:tc>
          <w:tcPr>
            <w:tcW w:w="3685" w:type="dxa"/>
            <w:shd w:val="clear" w:color="auto" w:fill="auto"/>
          </w:tcPr>
          <w:p w:rsidR="00BC043C" w:rsidRDefault="00BC043C" w:rsidP="00B14577">
            <w:pPr>
              <w:widowControl w:val="0"/>
              <w:spacing w:after="0" w:line="240" w:lineRule="auto"/>
              <w:ind w:right="-107"/>
              <w:jc w:val="center"/>
              <w:rPr>
                <w:rFonts w:ascii="Times New Roman" w:hAnsi="Times New Roman"/>
                <w:sz w:val="24"/>
              </w:rPr>
            </w:pPr>
            <w:r>
              <w:rPr>
                <w:rFonts w:ascii="Times New Roman" w:hAnsi="Times New Roman"/>
                <w:sz w:val="24"/>
              </w:rPr>
              <w:t>объем софинансирования</w:t>
            </w:r>
          </w:p>
          <w:p w:rsidR="00BC043C" w:rsidRDefault="00BC043C" w:rsidP="00B14577">
            <w:pPr>
              <w:widowControl w:val="0"/>
              <w:spacing w:after="0" w:line="240" w:lineRule="auto"/>
              <w:ind w:right="-107"/>
              <w:jc w:val="center"/>
              <w:rPr>
                <w:rFonts w:ascii="Times New Roman" w:hAnsi="Times New Roman"/>
                <w:sz w:val="24"/>
              </w:rPr>
            </w:pPr>
          </w:p>
        </w:tc>
      </w:tr>
    </w:tbl>
    <w:p w:rsidR="00B14577" w:rsidRPr="00B14577" w:rsidRDefault="00B14577" w:rsidP="00B14577">
      <w:pPr>
        <w:spacing w:after="0"/>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38"/>
        <w:gridCol w:w="1984"/>
        <w:gridCol w:w="1985"/>
        <w:gridCol w:w="2701"/>
        <w:gridCol w:w="1833"/>
        <w:gridCol w:w="4253"/>
        <w:gridCol w:w="3685"/>
      </w:tblGrid>
      <w:tr w:rsidR="00B14577" w:rsidTr="00B14577">
        <w:trPr>
          <w:trHeight w:val="20"/>
        </w:trPr>
        <w:tc>
          <w:tcPr>
            <w:tcW w:w="567" w:type="dxa"/>
            <w:shd w:val="clear" w:color="auto" w:fill="auto"/>
          </w:tcPr>
          <w:p w:rsidR="00B14577" w:rsidRPr="00B14577" w:rsidRDefault="00B14577" w:rsidP="00B14577">
            <w:pPr>
              <w:spacing w:after="0"/>
              <w:ind w:left="-142" w:right="-108"/>
              <w:jc w:val="center"/>
              <w:rPr>
                <w:rFonts w:ascii="Times New Roman" w:hAnsi="Times New Roman"/>
                <w:sz w:val="24"/>
                <w:szCs w:val="24"/>
              </w:rPr>
            </w:pPr>
            <w:r w:rsidRPr="00B14577">
              <w:rPr>
                <w:rFonts w:ascii="Times New Roman" w:hAnsi="Times New Roman"/>
                <w:sz w:val="24"/>
                <w:szCs w:val="24"/>
              </w:rPr>
              <w:t>1</w:t>
            </w:r>
          </w:p>
        </w:tc>
        <w:tc>
          <w:tcPr>
            <w:tcW w:w="4538" w:type="dxa"/>
            <w:shd w:val="clear" w:color="auto" w:fill="auto"/>
          </w:tcPr>
          <w:p w:rsidR="00B14577" w:rsidRPr="00B14577" w:rsidRDefault="00B14577" w:rsidP="00B14577">
            <w:pPr>
              <w:spacing w:after="0"/>
              <w:jc w:val="center"/>
              <w:rPr>
                <w:rFonts w:ascii="Times New Roman" w:hAnsi="Times New Roman"/>
                <w:sz w:val="24"/>
                <w:szCs w:val="24"/>
              </w:rPr>
            </w:pPr>
            <w:r w:rsidRPr="00B14577">
              <w:rPr>
                <w:rFonts w:ascii="Times New Roman" w:hAnsi="Times New Roman"/>
                <w:sz w:val="24"/>
                <w:szCs w:val="24"/>
              </w:rPr>
              <w:t>2</w:t>
            </w:r>
          </w:p>
        </w:tc>
        <w:tc>
          <w:tcPr>
            <w:tcW w:w="1984" w:type="dxa"/>
            <w:shd w:val="clear" w:color="auto" w:fill="auto"/>
          </w:tcPr>
          <w:p w:rsidR="00B14577" w:rsidRPr="00B14577" w:rsidRDefault="00B14577" w:rsidP="00B14577">
            <w:pPr>
              <w:spacing w:after="0"/>
              <w:jc w:val="center"/>
              <w:rPr>
                <w:rFonts w:ascii="Times New Roman" w:hAnsi="Times New Roman"/>
                <w:sz w:val="24"/>
                <w:szCs w:val="24"/>
              </w:rPr>
            </w:pPr>
            <w:r w:rsidRPr="00B14577">
              <w:rPr>
                <w:rFonts w:ascii="Times New Roman" w:hAnsi="Times New Roman"/>
                <w:sz w:val="24"/>
                <w:szCs w:val="24"/>
              </w:rPr>
              <w:t>3</w:t>
            </w:r>
          </w:p>
        </w:tc>
        <w:tc>
          <w:tcPr>
            <w:tcW w:w="1985" w:type="dxa"/>
            <w:shd w:val="clear" w:color="auto" w:fill="auto"/>
          </w:tcPr>
          <w:p w:rsidR="00B14577" w:rsidRPr="00B14577" w:rsidRDefault="00B14577" w:rsidP="00B14577">
            <w:pPr>
              <w:spacing w:after="0"/>
              <w:jc w:val="center"/>
              <w:rPr>
                <w:rFonts w:ascii="Times New Roman" w:hAnsi="Times New Roman"/>
                <w:sz w:val="24"/>
                <w:szCs w:val="24"/>
              </w:rPr>
            </w:pPr>
            <w:r w:rsidRPr="00B14577">
              <w:rPr>
                <w:rFonts w:ascii="Times New Roman" w:hAnsi="Times New Roman"/>
                <w:sz w:val="24"/>
                <w:szCs w:val="24"/>
              </w:rPr>
              <w:t>4</w:t>
            </w:r>
          </w:p>
        </w:tc>
        <w:tc>
          <w:tcPr>
            <w:tcW w:w="2701" w:type="dxa"/>
            <w:shd w:val="clear" w:color="auto" w:fill="auto"/>
          </w:tcPr>
          <w:p w:rsidR="00B14577" w:rsidRPr="00B14577" w:rsidRDefault="00B14577" w:rsidP="00B14577">
            <w:pPr>
              <w:spacing w:after="0"/>
              <w:jc w:val="center"/>
              <w:rPr>
                <w:rFonts w:ascii="Times New Roman" w:hAnsi="Times New Roman"/>
                <w:sz w:val="24"/>
                <w:szCs w:val="24"/>
              </w:rPr>
            </w:pPr>
            <w:r w:rsidRPr="00B14577">
              <w:rPr>
                <w:rFonts w:ascii="Times New Roman" w:hAnsi="Times New Roman"/>
                <w:sz w:val="24"/>
                <w:szCs w:val="24"/>
              </w:rPr>
              <w:t>5</w:t>
            </w:r>
          </w:p>
        </w:tc>
        <w:tc>
          <w:tcPr>
            <w:tcW w:w="1833" w:type="dxa"/>
            <w:tcBorders>
              <w:bottom w:val="single" w:sz="4" w:space="0" w:color="000000"/>
            </w:tcBorders>
            <w:shd w:val="clear" w:color="auto" w:fill="auto"/>
          </w:tcPr>
          <w:p w:rsidR="00B14577" w:rsidRPr="00B14577" w:rsidRDefault="00B14577" w:rsidP="00B14577">
            <w:pPr>
              <w:spacing w:after="0"/>
              <w:jc w:val="center"/>
              <w:rPr>
                <w:rFonts w:ascii="Times New Roman" w:hAnsi="Times New Roman"/>
                <w:sz w:val="24"/>
                <w:szCs w:val="24"/>
              </w:rPr>
            </w:pPr>
            <w:r w:rsidRPr="00B14577">
              <w:rPr>
                <w:rFonts w:ascii="Times New Roman" w:hAnsi="Times New Roman"/>
                <w:sz w:val="24"/>
                <w:szCs w:val="24"/>
              </w:rPr>
              <w:t>6</w:t>
            </w:r>
          </w:p>
        </w:tc>
        <w:tc>
          <w:tcPr>
            <w:tcW w:w="4253" w:type="dxa"/>
            <w:shd w:val="clear" w:color="auto" w:fill="auto"/>
          </w:tcPr>
          <w:p w:rsidR="00B14577" w:rsidRPr="00B14577" w:rsidRDefault="00B14577" w:rsidP="00B14577">
            <w:pPr>
              <w:widowControl w:val="0"/>
              <w:spacing w:after="0" w:line="240" w:lineRule="auto"/>
              <w:ind w:right="-107"/>
              <w:jc w:val="center"/>
              <w:rPr>
                <w:rFonts w:ascii="Times New Roman" w:hAnsi="Times New Roman"/>
                <w:sz w:val="24"/>
                <w:szCs w:val="24"/>
              </w:rPr>
            </w:pPr>
            <w:r w:rsidRPr="00B14577">
              <w:rPr>
                <w:rFonts w:ascii="Times New Roman" w:hAnsi="Times New Roman"/>
                <w:sz w:val="24"/>
                <w:szCs w:val="24"/>
              </w:rPr>
              <w:t>7</w:t>
            </w:r>
          </w:p>
        </w:tc>
        <w:tc>
          <w:tcPr>
            <w:tcW w:w="3685" w:type="dxa"/>
            <w:shd w:val="clear" w:color="auto" w:fill="auto"/>
          </w:tcPr>
          <w:p w:rsidR="00B14577" w:rsidRPr="00B14577" w:rsidRDefault="00B14577" w:rsidP="00B14577">
            <w:pPr>
              <w:widowControl w:val="0"/>
              <w:spacing w:after="0" w:line="240" w:lineRule="auto"/>
              <w:ind w:right="-107"/>
              <w:jc w:val="center"/>
              <w:rPr>
                <w:rFonts w:ascii="Times New Roman" w:hAnsi="Times New Roman"/>
                <w:sz w:val="24"/>
                <w:szCs w:val="24"/>
              </w:rPr>
            </w:pPr>
            <w:r w:rsidRPr="00B14577">
              <w:rPr>
                <w:rFonts w:ascii="Times New Roman" w:hAnsi="Times New Roman"/>
                <w:sz w:val="24"/>
                <w:szCs w:val="24"/>
              </w:rPr>
              <w:t>8</w:t>
            </w:r>
          </w:p>
        </w:tc>
      </w:tr>
      <w:tr w:rsidR="00BC043C" w:rsidTr="00483149">
        <w:trPr>
          <w:trHeight w:val="20"/>
        </w:trPr>
        <w:tc>
          <w:tcPr>
            <w:tcW w:w="567" w:type="dxa"/>
            <w:shd w:val="clear" w:color="auto" w:fill="auto"/>
          </w:tcPr>
          <w:p w:rsidR="00BC043C" w:rsidRDefault="00BC043C" w:rsidP="00B14577">
            <w:pPr>
              <w:spacing w:after="0"/>
              <w:ind w:left="-142" w:right="-108"/>
              <w:jc w:val="center"/>
              <w:rPr>
                <w:rFonts w:ascii="Times New Roman" w:hAnsi="Times New Roman"/>
                <w:sz w:val="24"/>
              </w:rPr>
            </w:pPr>
            <w:r>
              <w:rPr>
                <w:rFonts w:ascii="Times New Roman" w:hAnsi="Times New Roman"/>
                <w:sz w:val="24"/>
              </w:rPr>
              <w:t>1</w:t>
            </w:r>
            <w:r w:rsidR="00B14577">
              <w:rPr>
                <w:rFonts w:ascii="Times New Roman" w:hAnsi="Times New Roman"/>
                <w:sz w:val="24"/>
              </w:rPr>
              <w:t>.</w:t>
            </w:r>
          </w:p>
        </w:tc>
        <w:tc>
          <w:tcPr>
            <w:tcW w:w="4538" w:type="dxa"/>
            <w:shd w:val="clear" w:color="auto" w:fill="auto"/>
          </w:tcPr>
          <w:p w:rsidR="00B14577" w:rsidRDefault="00BC043C" w:rsidP="00B14577">
            <w:pPr>
              <w:spacing w:after="0"/>
              <w:rPr>
                <w:rFonts w:ascii="Times New Roman" w:hAnsi="Times New Roman"/>
                <w:sz w:val="24"/>
                <w:szCs w:val="24"/>
              </w:rPr>
            </w:pPr>
            <w:r w:rsidRPr="00642574">
              <w:rPr>
                <w:rFonts w:ascii="Times New Roman" w:hAnsi="Times New Roman"/>
                <w:sz w:val="24"/>
                <w:szCs w:val="24"/>
              </w:rPr>
              <w:t>Красносулинское городское поселение,</w:t>
            </w:r>
            <w:r w:rsidR="00D03A02">
              <w:rPr>
                <w:rFonts w:ascii="Times New Roman" w:hAnsi="Times New Roman"/>
                <w:sz w:val="24"/>
                <w:szCs w:val="24"/>
              </w:rPr>
              <w:t xml:space="preserve"> </w:t>
            </w:r>
          </w:p>
          <w:p w:rsidR="00BC043C" w:rsidRPr="00642574" w:rsidRDefault="00BC043C" w:rsidP="00B14577">
            <w:pPr>
              <w:spacing w:after="0"/>
              <w:rPr>
                <w:rFonts w:ascii="Times New Roman" w:hAnsi="Times New Roman"/>
                <w:sz w:val="24"/>
                <w:szCs w:val="24"/>
              </w:rPr>
            </w:pPr>
            <w:r w:rsidRPr="00642574">
              <w:rPr>
                <w:rFonts w:ascii="Times New Roman" w:hAnsi="Times New Roman"/>
                <w:sz w:val="24"/>
                <w:szCs w:val="24"/>
              </w:rPr>
              <w:t>г. Красный Сулин, ул. Мичурина, 17</w:t>
            </w:r>
          </w:p>
        </w:tc>
        <w:tc>
          <w:tcPr>
            <w:tcW w:w="1984"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15</w:t>
            </w:r>
          </w:p>
        </w:tc>
        <w:tc>
          <w:tcPr>
            <w:tcW w:w="1985"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7</w:t>
            </w:r>
          </w:p>
        </w:tc>
        <w:tc>
          <w:tcPr>
            <w:tcW w:w="2701"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313,9</w:t>
            </w:r>
          </w:p>
        </w:tc>
        <w:tc>
          <w:tcPr>
            <w:tcW w:w="1833" w:type="dxa"/>
            <w:shd w:val="clear" w:color="auto" w:fill="FFFFFF"/>
          </w:tcPr>
          <w:p w:rsidR="00BC043C" w:rsidRPr="00E616D2" w:rsidRDefault="00BC043C" w:rsidP="00B14577">
            <w:pPr>
              <w:widowControl w:val="0"/>
              <w:spacing w:after="0" w:line="240" w:lineRule="auto"/>
              <w:jc w:val="center"/>
              <w:rPr>
                <w:rFonts w:ascii="Times New Roman" w:hAnsi="Times New Roman"/>
                <w:sz w:val="24"/>
                <w:szCs w:val="24"/>
              </w:rPr>
            </w:pPr>
            <w:r w:rsidRPr="00E616D2">
              <w:rPr>
                <w:rFonts w:ascii="Times New Roman" w:hAnsi="Times New Roman"/>
                <w:sz w:val="24"/>
                <w:szCs w:val="24"/>
              </w:rPr>
              <w:t>21 659 417,47</w:t>
            </w:r>
          </w:p>
        </w:tc>
        <w:tc>
          <w:tcPr>
            <w:tcW w:w="4253"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20 229 895,93</w:t>
            </w:r>
          </w:p>
        </w:tc>
        <w:tc>
          <w:tcPr>
            <w:tcW w:w="3685"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1 429 521,54</w:t>
            </w:r>
          </w:p>
        </w:tc>
      </w:tr>
      <w:tr w:rsidR="00BC043C" w:rsidTr="00B14577">
        <w:trPr>
          <w:trHeight w:val="20"/>
        </w:trPr>
        <w:tc>
          <w:tcPr>
            <w:tcW w:w="567" w:type="dxa"/>
            <w:shd w:val="clear" w:color="auto" w:fill="auto"/>
          </w:tcPr>
          <w:p w:rsidR="00BC043C" w:rsidRDefault="00BC043C" w:rsidP="00B14577">
            <w:pPr>
              <w:spacing w:after="0"/>
              <w:ind w:left="-142" w:right="-108"/>
              <w:jc w:val="center"/>
              <w:rPr>
                <w:rFonts w:ascii="Times New Roman" w:hAnsi="Times New Roman"/>
                <w:sz w:val="24"/>
              </w:rPr>
            </w:pPr>
            <w:r>
              <w:rPr>
                <w:rFonts w:ascii="Times New Roman" w:hAnsi="Times New Roman"/>
                <w:sz w:val="24"/>
              </w:rPr>
              <w:t>2</w:t>
            </w:r>
            <w:r w:rsidR="00B14577">
              <w:rPr>
                <w:rFonts w:ascii="Times New Roman" w:hAnsi="Times New Roman"/>
                <w:sz w:val="24"/>
              </w:rPr>
              <w:t>.</w:t>
            </w:r>
          </w:p>
        </w:tc>
        <w:tc>
          <w:tcPr>
            <w:tcW w:w="4538" w:type="dxa"/>
            <w:shd w:val="clear" w:color="auto" w:fill="auto"/>
          </w:tcPr>
          <w:p w:rsidR="00B14577" w:rsidRDefault="00BC043C" w:rsidP="00B14577">
            <w:pPr>
              <w:spacing w:after="0"/>
              <w:rPr>
                <w:rFonts w:ascii="Times New Roman" w:hAnsi="Times New Roman"/>
                <w:sz w:val="24"/>
                <w:szCs w:val="24"/>
              </w:rPr>
            </w:pPr>
            <w:r w:rsidRPr="00642574">
              <w:rPr>
                <w:rFonts w:ascii="Times New Roman" w:hAnsi="Times New Roman"/>
                <w:sz w:val="24"/>
                <w:szCs w:val="24"/>
              </w:rPr>
              <w:t>Красносулинское городское поселение,</w:t>
            </w:r>
            <w:r w:rsidR="00D03A02">
              <w:rPr>
                <w:rFonts w:ascii="Times New Roman" w:hAnsi="Times New Roman"/>
                <w:sz w:val="24"/>
                <w:szCs w:val="24"/>
              </w:rPr>
              <w:t xml:space="preserve"> </w:t>
            </w:r>
          </w:p>
          <w:p w:rsidR="00BC043C" w:rsidRPr="00642574" w:rsidRDefault="00BC043C" w:rsidP="00B14577">
            <w:pPr>
              <w:spacing w:after="0"/>
              <w:rPr>
                <w:rFonts w:ascii="Times New Roman" w:hAnsi="Times New Roman"/>
                <w:sz w:val="24"/>
                <w:szCs w:val="24"/>
              </w:rPr>
            </w:pPr>
            <w:r w:rsidRPr="00642574">
              <w:rPr>
                <w:rFonts w:ascii="Times New Roman" w:hAnsi="Times New Roman"/>
                <w:sz w:val="24"/>
                <w:szCs w:val="24"/>
              </w:rPr>
              <w:t>г. Красный Сулин, ул. Вокзальная, 20</w:t>
            </w:r>
          </w:p>
        </w:tc>
        <w:tc>
          <w:tcPr>
            <w:tcW w:w="1984"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2</w:t>
            </w:r>
          </w:p>
        </w:tc>
        <w:tc>
          <w:tcPr>
            <w:tcW w:w="1985"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1</w:t>
            </w:r>
          </w:p>
        </w:tc>
        <w:tc>
          <w:tcPr>
            <w:tcW w:w="2701"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46,9</w:t>
            </w:r>
          </w:p>
        </w:tc>
        <w:tc>
          <w:tcPr>
            <w:tcW w:w="1833"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3 235 724,80</w:t>
            </w:r>
          </w:p>
        </w:tc>
        <w:tc>
          <w:tcPr>
            <w:tcW w:w="4253"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3 022 166,96</w:t>
            </w:r>
          </w:p>
        </w:tc>
        <w:tc>
          <w:tcPr>
            <w:tcW w:w="3685"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213 557,84</w:t>
            </w:r>
          </w:p>
        </w:tc>
      </w:tr>
      <w:tr w:rsidR="00BC043C" w:rsidTr="00B14577">
        <w:trPr>
          <w:trHeight w:val="20"/>
        </w:trPr>
        <w:tc>
          <w:tcPr>
            <w:tcW w:w="567" w:type="dxa"/>
            <w:shd w:val="clear" w:color="auto" w:fill="auto"/>
            <w:tcMar>
              <w:top w:w="0" w:type="dxa"/>
              <w:left w:w="108" w:type="dxa"/>
              <w:bottom w:w="0" w:type="dxa"/>
              <w:right w:w="108" w:type="dxa"/>
            </w:tcMar>
          </w:tcPr>
          <w:p w:rsidR="00BC043C" w:rsidRDefault="00BC043C" w:rsidP="00B14577">
            <w:pPr>
              <w:spacing w:after="0"/>
              <w:ind w:left="-142" w:right="-108"/>
              <w:jc w:val="center"/>
              <w:rPr>
                <w:rFonts w:ascii="Times New Roman" w:hAnsi="Times New Roman"/>
                <w:sz w:val="24"/>
              </w:rPr>
            </w:pPr>
            <w:r>
              <w:rPr>
                <w:rFonts w:ascii="Times New Roman" w:hAnsi="Times New Roman"/>
                <w:sz w:val="24"/>
              </w:rPr>
              <w:t>3</w:t>
            </w:r>
            <w:r w:rsidR="00B14577">
              <w:rPr>
                <w:rFonts w:ascii="Times New Roman" w:hAnsi="Times New Roman"/>
                <w:sz w:val="24"/>
              </w:rPr>
              <w:t>.</w:t>
            </w:r>
          </w:p>
        </w:tc>
        <w:tc>
          <w:tcPr>
            <w:tcW w:w="4538" w:type="dxa"/>
            <w:shd w:val="clear" w:color="auto" w:fill="auto"/>
            <w:tcMar>
              <w:top w:w="0" w:type="dxa"/>
              <w:left w:w="108" w:type="dxa"/>
              <w:bottom w:w="0" w:type="dxa"/>
              <w:right w:w="108" w:type="dxa"/>
            </w:tcMar>
          </w:tcPr>
          <w:p w:rsidR="00B14577" w:rsidRDefault="00BC043C" w:rsidP="00B14577">
            <w:pPr>
              <w:spacing w:after="0"/>
              <w:rPr>
                <w:rFonts w:ascii="Times New Roman" w:hAnsi="Times New Roman"/>
                <w:sz w:val="24"/>
                <w:szCs w:val="24"/>
              </w:rPr>
            </w:pPr>
            <w:r w:rsidRPr="00642574">
              <w:rPr>
                <w:rFonts w:ascii="Times New Roman" w:hAnsi="Times New Roman"/>
                <w:sz w:val="24"/>
                <w:szCs w:val="24"/>
              </w:rPr>
              <w:t>Углеродовское городское поселение,</w:t>
            </w:r>
            <w:r w:rsidR="00D03A02">
              <w:rPr>
                <w:rFonts w:ascii="Times New Roman" w:hAnsi="Times New Roman"/>
                <w:sz w:val="24"/>
                <w:szCs w:val="24"/>
              </w:rPr>
              <w:t xml:space="preserve"> </w:t>
            </w:r>
          </w:p>
          <w:p w:rsidR="00BC043C" w:rsidRPr="00642574" w:rsidRDefault="00BC043C" w:rsidP="00B14577">
            <w:pPr>
              <w:spacing w:after="0"/>
              <w:rPr>
                <w:rFonts w:ascii="Times New Roman" w:hAnsi="Times New Roman"/>
                <w:sz w:val="24"/>
                <w:szCs w:val="24"/>
              </w:rPr>
            </w:pPr>
            <w:r w:rsidRPr="00642574">
              <w:rPr>
                <w:rFonts w:ascii="Times New Roman" w:hAnsi="Times New Roman"/>
                <w:sz w:val="24"/>
                <w:szCs w:val="24"/>
              </w:rPr>
              <w:t>пос. Углеродовский ул. Шахтерская</w:t>
            </w:r>
            <w:r w:rsidR="00B14577">
              <w:rPr>
                <w:rFonts w:ascii="Times New Roman" w:hAnsi="Times New Roman"/>
                <w:sz w:val="24"/>
                <w:szCs w:val="24"/>
              </w:rPr>
              <w:t>,</w:t>
            </w:r>
            <w:r w:rsidRPr="00642574">
              <w:rPr>
                <w:rFonts w:ascii="Times New Roman" w:hAnsi="Times New Roman"/>
                <w:sz w:val="24"/>
                <w:szCs w:val="24"/>
              </w:rPr>
              <w:t xml:space="preserve"> 95</w:t>
            </w:r>
          </w:p>
        </w:tc>
        <w:tc>
          <w:tcPr>
            <w:tcW w:w="1984" w:type="dxa"/>
            <w:shd w:val="clear" w:color="auto" w:fill="auto"/>
            <w:tcMar>
              <w:top w:w="0" w:type="dxa"/>
              <w:left w:w="108" w:type="dxa"/>
              <w:bottom w:w="0" w:type="dxa"/>
              <w:right w:w="108" w:type="dxa"/>
            </w:tcMar>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13</w:t>
            </w:r>
          </w:p>
        </w:tc>
        <w:tc>
          <w:tcPr>
            <w:tcW w:w="1985" w:type="dxa"/>
            <w:shd w:val="clear" w:color="auto" w:fill="auto"/>
            <w:tcMar>
              <w:top w:w="0" w:type="dxa"/>
              <w:left w:w="108" w:type="dxa"/>
              <w:bottom w:w="0" w:type="dxa"/>
              <w:right w:w="108" w:type="dxa"/>
            </w:tcMar>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7</w:t>
            </w:r>
          </w:p>
        </w:tc>
        <w:tc>
          <w:tcPr>
            <w:tcW w:w="2701" w:type="dxa"/>
            <w:shd w:val="clear" w:color="auto" w:fill="auto"/>
            <w:tcMar>
              <w:top w:w="0" w:type="dxa"/>
              <w:left w:w="108" w:type="dxa"/>
              <w:bottom w:w="0" w:type="dxa"/>
              <w:right w:w="108" w:type="dxa"/>
            </w:tcMar>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334,3</w:t>
            </w:r>
          </w:p>
        </w:tc>
        <w:tc>
          <w:tcPr>
            <w:tcW w:w="1833" w:type="dxa"/>
            <w:shd w:val="clear" w:color="auto" w:fill="auto"/>
            <w:tcMar>
              <w:top w:w="0" w:type="dxa"/>
              <w:left w:w="108" w:type="dxa"/>
              <w:bottom w:w="0" w:type="dxa"/>
              <w:right w:w="108" w:type="dxa"/>
            </w:tcMar>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23 064 025,60</w:t>
            </w:r>
          </w:p>
        </w:tc>
        <w:tc>
          <w:tcPr>
            <w:tcW w:w="4253" w:type="dxa"/>
            <w:shd w:val="clear" w:color="auto" w:fill="auto"/>
            <w:tcMar>
              <w:top w:w="0" w:type="dxa"/>
              <w:left w:w="108" w:type="dxa"/>
              <w:bottom w:w="0" w:type="dxa"/>
              <w:right w:w="108" w:type="dxa"/>
            </w:tcMar>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21 541 799,90</w:t>
            </w:r>
          </w:p>
        </w:tc>
        <w:tc>
          <w:tcPr>
            <w:tcW w:w="3685" w:type="dxa"/>
            <w:shd w:val="clear" w:color="auto" w:fill="auto"/>
            <w:tcMar>
              <w:top w:w="0" w:type="dxa"/>
              <w:left w:w="108" w:type="dxa"/>
              <w:bottom w:w="0" w:type="dxa"/>
              <w:right w:w="108" w:type="dxa"/>
            </w:tcMar>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1 522 225,70</w:t>
            </w:r>
          </w:p>
        </w:tc>
      </w:tr>
      <w:tr w:rsidR="00BC043C" w:rsidTr="00B14577">
        <w:trPr>
          <w:trHeight w:val="20"/>
        </w:trPr>
        <w:tc>
          <w:tcPr>
            <w:tcW w:w="5105" w:type="dxa"/>
            <w:gridSpan w:val="2"/>
            <w:shd w:val="clear" w:color="auto" w:fill="auto"/>
          </w:tcPr>
          <w:p w:rsidR="00BC043C" w:rsidRDefault="00BC043C" w:rsidP="00B14577">
            <w:pPr>
              <w:spacing w:after="0"/>
              <w:ind w:left="-142" w:right="-108"/>
              <w:rPr>
                <w:rFonts w:ascii="Times New Roman" w:hAnsi="Times New Roman"/>
              </w:rPr>
            </w:pPr>
            <w:r>
              <w:rPr>
                <w:rFonts w:ascii="Times New Roman" w:hAnsi="Times New Roman"/>
              </w:rPr>
              <w:t>ИТОГО:</w:t>
            </w:r>
          </w:p>
        </w:tc>
        <w:tc>
          <w:tcPr>
            <w:tcW w:w="1984"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30</w:t>
            </w:r>
          </w:p>
        </w:tc>
        <w:tc>
          <w:tcPr>
            <w:tcW w:w="1985"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15</w:t>
            </w:r>
          </w:p>
        </w:tc>
        <w:tc>
          <w:tcPr>
            <w:tcW w:w="2701"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695,1</w:t>
            </w:r>
          </w:p>
        </w:tc>
        <w:tc>
          <w:tcPr>
            <w:tcW w:w="1833"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47 959 167,87</w:t>
            </w:r>
          </w:p>
        </w:tc>
        <w:tc>
          <w:tcPr>
            <w:tcW w:w="4253"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44 793 862,79</w:t>
            </w:r>
          </w:p>
        </w:tc>
        <w:tc>
          <w:tcPr>
            <w:tcW w:w="3685" w:type="dxa"/>
            <w:shd w:val="clear" w:color="auto" w:fill="auto"/>
          </w:tcPr>
          <w:p w:rsidR="00BC043C" w:rsidRPr="00642574" w:rsidRDefault="00BC043C" w:rsidP="00B14577">
            <w:pPr>
              <w:widowControl w:val="0"/>
              <w:spacing w:after="0" w:line="240" w:lineRule="auto"/>
              <w:jc w:val="center"/>
              <w:rPr>
                <w:rFonts w:ascii="Times New Roman" w:hAnsi="Times New Roman"/>
                <w:sz w:val="24"/>
                <w:szCs w:val="24"/>
              </w:rPr>
            </w:pPr>
            <w:r w:rsidRPr="00642574">
              <w:rPr>
                <w:rFonts w:ascii="Times New Roman" w:hAnsi="Times New Roman"/>
                <w:sz w:val="24"/>
                <w:szCs w:val="24"/>
              </w:rPr>
              <w:t>3 165 305,08</w:t>
            </w:r>
          </w:p>
        </w:tc>
      </w:tr>
    </w:tbl>
    <w:p w:rsidR="00B14577" w:rsidRDefault="00B14577" w:rsidP="00D447CA">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p>
    <w:p w:rsidR="00D447CA" w:rsidRPr="00D447CA" w:rsidRDefault="00B14577" w:rsidP="00657A31">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D447CA" w:rsidRPr="00D447CA">
        <w:rPr>
          <w:rFonts w:ascii="Times New Roman" w:eastAsia="Times New Roman" w:hAnsi="Times New Roman"/>
          <w:kern w:val="2"/>
          <w:sz w:val="28"/>
          <w:szCs w:val="28"/>
          <w:lang w:eastAsia="ru-RU"/>
        </w:rPr>
        <w:t>Приложение № 10</w:t>
      </w:r>
    </w:p>
    <w:p w:rsidR="00D447CA" w:rsidRPr="00D447CA" w:rsidRDefault="00D447CA" w:rsidP="00D447CA">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к муниципальной программе</w:t>
      </w:r>
    </w:p>
    <w:p w:rsidR="00D447CA" w:rsidRPr="00D447CA" w:rsidRDefault="00D447CA" w:rsidP="00D447CA">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Красносулинского района</w:t>
      </w:r>
    </w:p>
    <w:p w:rsidR="00D447CA" w:rsidRPr="00D447CA" w:rsidRDefault="00D447CA" w:rsidP="00D447CA">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«Территориальное планирование и</w:t>
      </w:r>
    </w:p>
    <w:p w:rsidR="00D447CA" w:rsidRPr="00D447CA" w:rsidRDefault="00D447CA" w:rsidP="00D447CA">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обеспечение доступным и</w:t>
      </w:r>
    </w:p>
    <w:p w:rsidR="00D447CA" w:rsidRPr="00D447CA" w:rsidRDefault="00D447CA" w:rsidP="00D447CA">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комфортным жильем населения</w:t>
      </w:r>
    </w:p>
    <w:p w:rsidR="00D447CA" w:rsidRPr="00D447CA" w:rsidRDefault="00D447CA" w:rsidP="00D447CA">
      <w:pPr>
        <w:autoSpaceDE w:val="0"/>
        <w:autoSpaceDN w:val="0"/>
        <w:adjustRightInd w:val="0"/>
        <w:spacing w:after="0" w:line="240" w:lineRule="auto"/>
        <w:ind w:firstLine="14742"/>
        <w:jc w:val="center"/>
        <w:outlineLvl w:val="2"/>
        <w:rPr>
          <w:rFonts w:ascii="Times New Roman" w:eastAsia="Times New Roman" w:hAnsi="Times New Roman"/>
          <w:sz w:val="28"/>
          <w:szCs w:val="28"/>
          <w:lang w:eastAsia="ru-RU"/>
        </w:rPr>
      </w:pPr>
      <w:r w:rsidRPr="00D447CA">
        <w:rPr>
          <w:rFonts w:ascii="Times New Roman" w:eastAsia="Times New Roman" w:hAnsi="Times New Roman"/>
          <w:kern w:val="2"/>
          <w:sz w:val="28"/>
          <w:szCs w:val="28"/>
          <w:lang w:eastAsia="ru-RU"/>
        </w:rPr>
        <w:t>Красносулинского района»</w:t>
      </w:r>
    </w:p>
    <w:p w:rsidR="00D447CA" w:rsidRPr="00D447CA" w:rsidRDefault="00D447CA" w:rsidP="00D447CA">
      <w:pPr>
        <w:spacing w:after="0" w:line="240" w:lineRule="auto"/>
        <w:ind w:firstLine="709"/>
        <w:jc w:val="both"/>
        <w:rPr>
          <w:rFonts w:ascii="Times New Roman" w:eastAsia="Times New Roman" w:hAnsi="Times New Roman"/>
          <w:sz w:val="28"/>
          <w:szCs w:val="28"/>
          <w:lang w:eastAsia="ru-RU"/>
        </w:rPr>
      </w:pPr>
    </w:p>
    <w:p w:rsidR="00D447CA" w:rsidRPr="00D447CA" w:rsidRDefault="00D447CA" w:rsidP="00D447CA">
      <w:pPr>
        <w:tabs>
          <w:tab w:val="right" w:pos="15735"/>
        </w:tabs>
        <w:spacing w:after="0" w:line="240" w:lineRule="auto"/>
        <w:jc w:val="center"/>
        <w:rPr>
          <w:rFonts w:ascii="Times New Roman" w:eastAsia="Times New Roman" w:hAnsi="Times New Roman"/>
          <w:sz w:val="28"/>
          <w:szCs w:val="28"/>
          <w:lang w:eastAsia="ru-RU"/>
        </w:rPr>
      </w:pPr>
      <w:r w:rsidRPr="00D447CA">
        <w:rPr>
          <w:rFonts w:ascii="Times New Roman" w:eastAsia="Times New Roman" w:hAnsi="Times New Roman"/>
          <w:sz w:val="28"/>
          <w:szCs w:val="28"/>
          <w:lang w:eastAsia="ru-RU"/>
        </w:rPr>
        <w:t>ПЕРЕЧЕНЬ</w:t>
      </w:r>
    </w:p>
    <w:p w:rsidR="00D447CA" w:rsidRPr="00D447CA" w:rsidRDefault="00D447CA" w:rsidP="00D447CA">
      <w:pPr>
        <w:tabs>
          <w:tab w:val="right" w:pos="15735"/>
        </w:tabs>
        <w:spacing w:after="0" w:line="240" w:lineRule="auto"/>
        <w:jc w:val="center"/>
        <w:rPr>
          <w:rFonts w:ascii="Times New Roman" w:eastAsia="Times New Roman" w:hAnsi="Times New Roman"/>
          <w:sz w:val="28"/>
          <w:szCs w:val="28"/>
          <w:lang w:eastAsia="ru-RU"/>
        </w:rPr>
      </w:pPr>
      <w:r w:rsidRPr="00D447CA">
        <w:rPr>
          <w:rFonts w:ascii="Times New Roman" w:eastAsia="Times New Roman" w:hAnsi="Times New Roman"/>
          <w:sz w:val="28"/>
          <w:szCs w:val="28"/>
          <w:lang w:eastAsia="ru-RU"/>
        </w:rPr>
        <w:t>инвестиционных проектов (объектов капитального строительства, реконструкции, капитального ремонта),</w:t>
      </w:r>
    </w:p>
    <w:p w:rsidR="00D447CA" w:rsidRPr="00D447CA" w:rsidRDefault="00D447CA" w:rsidP="00D447CA">
      <w:pPr>
        <w:tabs>
          <w:tab w:val="right" w:pos="15735"/>
        </w:tabs>
        <w:spacing w:after="0" w:line="240" w:lineRule="auto"/>
        <w:jc w:val="center"/>
        <w:rPr>
          <w:rFonts w:ascii="Times New Roman" w:eastAsia="Times New Roman" w:hAnsi="Times New Roman"/>
          <w:sz w:val="28"/>
          <w:szCs w:val="28"/>
          <w:lang w:eastAsia="ru-RU"/>
        </w:rPr>
      </w:pPr>
      <w:r w:rsidRPr="00D447CA">
        <w:rPr>
          <w:rFonts w:ascii="Times New Roman" w:eastAsia="Times New Roman" w:hAnsi="Times New Roman"/>
          <w:sz w:val="28"/>
          <w:szCs w:val="28"/>
          <w:lang w:eastAsia="ru-RU"/>
        </w:rPr>
        <w:t>находящихся в муниципальной собственности</w:t>
      </w:r>
    </w:p>
    <w:p w:rsidR="00D447CA" w:rsidRPr="00D447CA" w:rsidRDefault="00D447CA" w:rsidP="00D447CA">
      <w:pPr>
        <w:tabs>
          <w:tab w:val="right" w:pos="15735"/>
        </w:tabs>
        <w:spacing w:after="0" w:line="240" w:lineRule="auto"/>
        <w:jc w:val="center"/>
        <w:rPr>
          <w:rFonts w:ascii="Times New Roman" w:eastAsia="Times New Roman" w:hAnsi="Times New Roman"/>
          <w:sz w:val="28"/>
          <w:szCs w:val="28"/>
          <w:lang w:eastAsia="ru-RU"/>
        </w:rPr>
      </w:pPr>
    </w:p>
    <w:tbl>
      <w:tblPr>
        <w:tblW w:w="4950" w:type="pct"/>
        <w:tblInd w:w="108" w:type="dxa"/>
        <w:tblLayout w:type="fixed"/>
        <w:tblLook w:val="04A0" w:firstRow="1" w:lastRow="0" w:firstColumn="1" w:lastColumn="0" w:noHBand="0" w:noVBand="1"/>
      </w:tblPr>
      <w:tblGrid>
        <w:gridCol w:w="591"/>
        <w:gridCol w:w="2672"/>
        <w:gridCol w:w="2405"/>
        <w:gridCol w:w="2835"/>
        <w:gridCol w:w="1560"/>
        <w:gridCol w:w="965"/>
        <w:gridCol w:w="965"/>
        <w:gridCol w:w="965"/>
        <w:gridCol w:w="965"/>
        <w:gridCol w:w="965"/>
        <w:gridCol w:w="965"/>
        <w:gridCol w:w="965"/>
        <w:gridCol w:w="965"/>
        <w:gridCol w:w="965"/>
        <w:gridCol w:w="965"/>
        <w:gridCol w:w="965"/>
        <w:gridCol w:w="866"/>
      </w:tblGrid>
      <w:tr w:rsidR="00D447CA" w:rsidRPr="00D447CA" w:rsidTr="00945145">
        <w:trPr>
          <w:trHeight w:val="613"/>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ind w:left="-108" w:right="-41"/>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w:t>
            </w:r>
          </w:p>
          <w:p w:rsidR="00D447CA" w:rsidRPr="00D447CA" w:rsidRDefault="00D447CA" w:rsidP="00D447CA">
            <w:pPr>
              <w:spacing w:after="0" w:line="240" w:lineRule="auto"/>
              <w:ind w:left="-108" w:right="-41"/>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п/п</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Наименование инвестиционного проекта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Номер и дата положи-тельного заключения государственной</w:t>
            </w:r>
          </w:p>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 xml:space="preserve">(негосударственной) </w:t>
            </w:r>
          </w:p>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экспертизы</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Источники</w:t>
            </w:r>
          </w:p>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финансирования</w:t>
            </w:r>
          </w:p>
        </w:tc>
        <w:tc>
          <w:tcPr>
            <w:tcW w:w="362" w:type="pct"/>
            <w:vMerge w:val="restart"/>
            <w:tcBorders>
              <w:top w:val="single" w:sz="4" w:space="0" w:color="auto"/>
              <w:left w:val="nil"/>
              <w:bottom w:val="single" w:sz="4" w:space="0" w:color="auto"/>
              <w:right w:val="single" w:sz="4" w:space="0" w:color="auto"/>
            </w:tcBorders>
            <w:shd w:val="clear" w:color="auto" w:fill="FFFFFF"/>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 xml:space="preserve">Сметная стоимость в ценах соответствующих лет на начало производства </w:t>
            </w:r>
          </w:p>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 xml:space="preserve">работ, тыс. </w:t>
            </w:r>
          </w:p>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рублей</w:t>
            </w:r>
          </w:p>
        </w:tc>
        <w:tc>
          <w:tcPr>
            <w:tcW w:w="2665" w:type="pct"/>
            <w:gridSpan w:val="12"/>
            <w:tcBorders>
              <w:top w:val="single" w:sz="4" w:space="0" w:color="auto"/>
              <w:left w:val="single" w:sz="4" w:space="0" w:color="auto"/>
              <w:bottom w:val="single" w:sz="4" w:space="0" w:color="auto"/>
              <w:right w:val="single" w:sz="4" w:space="0" w:color="000000"/>
            </w:tcBorders>
            <w:shd w:val="clear" w:color="auto" w:fill="FFFFFF"/>
            <w:hideMark/>
          </w:tcPr>
          <w:p w:rsidR="00B14577"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 xml:space="preserve">В том числе по годам реализации </w:t>
            </w:r>
          </w:p>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муниципальной программы</w:t>
            </w:r>
          </w:p>
        </w:tc>
      </w:tr>
      <w:tr w:rsidR="00D447CA" w:rsidRPr="00D447CA" w:rsidTr="00945145">
        <w:trPr>
          <w:trHeight w:val="1485"/>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spacing w:after="0" w:line="240" w:lineRule="auto"/>
              <w:rPr>
                <w:rFonts w:ascii="Times New Roman" w:eastAsia="Times New Roman" w:hAnsi="Times New Roman"/>
                <w:color w:val="000000"/>
                <w:lang w:eastAsia="ru-RU"/>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spacing w:after="0" w:line="240" w:lineRule="auto"/>
              <w:rPr>
                <w:rFonts w:ascii="Times New Roman" w:eastAsia="Times New Roman" w:hAnsi="Times New Roman"/>
                <w:color w:val="000000"/>
                <w:lang w:eastAsia="ru-RU"/>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spacing w:after="0" w:line="240" w:lineRule="auto"/>
              <w:rPr>
                <w:rFonts w:ascii="Times New Roman" w:eastAsia="Times New Roman" w:hAnsi="Times New Roman"/>
                <w:color w:val="000000"/>
                <w:lang w:eastAsia="ru-RU"/>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spacing w:after="0" w:line="240" w:lineRule="auto"/>
              <w:rPr>
                <w:rFonts w:ascii="Times New Roman" w:eastAsia="Times New Roman" w:hAnsi="Times New Roman"/>
                <w:color w:val="000000"/>
                <w:lang w:eastAsia="ru-RU"/>
              </w:rPr>
            </w:pPr>
          </w:p>
        </w:tc>
        <w:tc>
          <w:tcPr>
            <w:tcW w:w="362" w:type="pct"/>
            <w:vMerge/>
            <w:tcBorders>
              <w:top w:val="single" w:sz="4" w:space="0" w:color="auto"/>
              <w:left w:val="nil"/>
              <w:bottom w:val="single" w:sz="4" w:space="0" w:color="auto"/>
              <w:right w:val="single" w:sz="4" w:space="0" w:color="auto"/>
            </w:tcBorders>
            <w:vAlign w:val="center"/>
            <w:hideMark/>
          </w:tcPr>
          <w:p w:rsidR="00D447CA" w:rsidRPr="00D447CA" w:rsidRDefault="00D447CA" w:rsidP="00D447CA">
            <w:pPr>
              <w:spacing w:after="0" w:line="240" w:lineRule="auto"/>
              <w:rPr>
                <w:rFonts w:ascii="Times New Roman" w:eastAsia="Times New Roman" w:hAnsi="Times New Roman"/>
                <w:color w:val="000000"/>
                <w:lang w:eastAsia="ru-RU"/>
              </w:rPr>
            </w:pP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2019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2023</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2026</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2028</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2029</w:t>
            </w:r>
          </w:p>
        </w:tc>
        <w:tc>
          <w:tcPr>
            <w:tcW w:w="201" w:type="pct"/>
            <w:tcBorders>
              <w:top w:val="single" w:sz="4" w:space="0" w:color="auto"/>
              <w:left w:val="single" w:sz="4" w:space="0" w:color="auto"/>
              <w:bottom w:val="single" w:sz="4" w:space="0" w:color="auto"/>
              <w:right w:val="single" w:sz="4" w:space="0" w:color="000000"/>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2030</w:t>
            </w:r>
          </w:p>
        </w:tc>
      </w:tr>
    </w:tbl>
    <w:p w:rsidR="00D447CA" w:rsidRPr="00D447CA" w:rsidRDefault="00D447CA" w:rsidP="00D447CA">
      <w:pPr>
        <w:spacing w:after="0"/>
        <w:rPr>
          <w:sz w:val="2"/>
          <w:szCs w:val="2"/>
        </w:rPr>
      </w:pPr>
    </w:p>
    <w:tbl>
      <w:tblPr>
        <w:tblW w:w="4950" w:type="pct"/>
        <w:tblInd w:w="108" w:type="dxa"/>
        <w:tblLayout w:type="fixed"/>
        <w:tblLook w:val="04A0" w:firstRow="1" w:lastRow="0" w:firstColumn="1" w:lastColumn="0" w:noHBand="0" w:noVBand="1"/>
      </w:tblPr>
      <w:tblGrid>
        <w:gridCol w:w="591"/>
        <w:gridCol w:w="2672"/>
        <w:gridCol w:w="2405"/>
        <w:gridCol w:w="2835"/>
        <w:gridCol w:w="1560"/>
        <w:gridCol w:w="965"/>
        <w:gridCol w:w="965"/>
        <w:gridCol w:w="965"/>
        <w:gridCol w:w="965"/>
        <w:gridCol w:w="965"/>
        <w:gridCol w:w="965"/>
        <w:gridCol w:w="965"/>
        <w:gridCol w:w="965"/>
        <w:gridCol w:w="965"/>
        <w:gridCol w:w="965"/>
        <w:gridCol w:w="965"/>
        <w:gridCol w:w="866"/>
      </w:tblGrid>
      <w:tr w:rsidR="00D447CA" w:rsidRPr="00D447CA" w:rsidTr="00945145">
        <w:trPr>
          <w:trHeight w:val="20"/>
          <w:tblHeader/>
        </w:trPr>
        <w:tc>
          <w:tcPr>
            <w:tcW w:w="137" w:type="pct"/>
            <w:tcBorders>
              <w:top w:val="single" w:sz="4" w:space="0" w:color="auto"/>
              <w:left w:val="single" w:sz="4" w:space="0" w:color="auto"/>
              <w:bottom w:val="single" w:sz="4" w:space="0" w:color="auto"/>
              <w:right w:val="single" w:sz="4" w:space="0" w:color="auto"/>
            </w:tcBorders>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w:t>
            </w:r>
          </w:p>
        </w:tc>
        <w:tc>
          <w:tcPr>
            <w:tcW w:w="620" w:type="pct"/>
            <w:tcBorders>
              <w:top w:val="single" w:sz="4" w:space="0" w:color="auto"/>
              <w:left w:val="single" w:sz="4" w:space="0" w:color="auto"/>
              <w:bottom w:val="single" w:sz="4" w:space="0" w:color="auto"/>
              <w:right w:val="single" w:sz="4" w:space="0" w:color="auto"/>
            </w:tcBorders>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2</w:t>
            </w:r>
          </w:p>
        </w:tc>
        <w:tc>
          <w:tcPr>
            <w:tcW w:w="558" w:type="pct"/>
            <w:tcBorders>
              <w:top w:val="single" w:sz="4" w:space="0" w:color="auto"/>
              <w:left w:val="single" w:sz="4" w:space="0" w:color="auto"/>
              <w:bottom w:val="single" w:sz="4" w:space="0" w:color="auto"/>
              <w:right w:val="single" w:sz="4" w:space="0" w:color="auto"/>
            </w:tcBorders>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3</w:t>
            </w:r>
          </w:p>
        </w:tc>
        <w:tc>
          <w:tcPr>
            <w:tcW w:w="658" w:type="pct"/>
            <w:tcBorders>
              <w:top w:val="single" w:sz="4" w:space="0" w:color="auto"/>
              <w:left w:val="single" w:sz="4" w:space="0" w:color="auto"/>
              <w:bottom w:val="single" w:sz="4" w:space="0" w:color="auto"/>
              <w:right w:val="single" w:sz="4" w:space="0" w:color="auto"/>
            </w:tcBorders>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4</w:t>
            </w:r>
          </w:p>
        </w:tc>
        <w:tc>
          <w:tcPr>
            <w:tcW w:w="362" w:type="pct"/>
            <w:tcBorders>
              <w:top w:val="single" w:sz="4" w:space="0" w:color="auto"/>
              <w:left w:val="nil"/>
              <w:bottom w:val="single" w:sz="4" w:space="0" w:color="auto"/>
              <w:right w:val="single" w:sz="4" w:space="0" w:color="auto"/>
            </w:tcBorders>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5</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7</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8</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10</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11</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12</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13</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14</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15</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16</w:t>
            </w:r>
          </w:p>
        </w:tc>
        <w:tc>
          <w:tcPr>
            <w:tcW w:w="201" w:type="pct"/>
            <w:tcBorders>
              <w:top w:val="single" w:sz="4" w:space="0" w:color="auto"/>
              <w:left w:val="single" w:sz="4" w:space="0" w:color="auto"/>
              <w:bottom w:val="single" w:sz="4" w:space="0" w:color="auto"/>
              <w:right w:val="single" w:sz="4" w:space="0" w:color="000000"/>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17</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1.</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Х</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197258,7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бюджет района</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8"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2.</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Красносулинское г.п.</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Х</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197258,7</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 xml:space="preserve">бюджет района </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13063,7</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3.</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Строительство пятиэтажного жилого дома маневренного фонда</w:t>
            </w:r>
          </w:p>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61-1-0149-19</w:t>
            </w:r>
          </w:p>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от 22.02.2019,</w:t>
            </w:r>
          </w:p>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61-1-1-3-003532-2019</w:t>
            </w:r>
          </w:p>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от 20.02.2019</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197258,7</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бюджет района</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bl>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sectPr w:rsidR="00B80DEF" w:rsidSect="00B14577">
          <w:pgSz w:w="23814" w:h="16840" w:orient="landscape" w:code="8"/>
          <w:pgMar w:top="2268" w:right="1134" w:bottom="567" w:left="1134" w:header="1985" w:footer="284" w:gutter="0"/>
          <w:cols w:space="720"/>
          <w:docGrid w:linePitch="381"/>
        </w:sectPr>
      </w:pPr>
    </w:p>
    <w:p w:rsidR="00EC061A" w:rsidRPr="00EC061A" w:rsidRDefault="00EC061A" w:rsidP="00B14577">
      <w:pPr>
        <w:widowControl w:val="0"/>
        <w:autoSpaceDE w:val="0"/>
        <w:autoSpaceDN w:val="0"/>
        <w:adjustRightInd w:val="0"/>
        <w:spacing w:after="0" w:line="240"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Приложение № 1</w:t>
      </w:r>
      <w:r>
        <w:rPr>
          <w:rFonts w:ascii="Times New Roman" w:eastAsia="Times New Roman" w:hAnsi="Times New Roman"/>
          <w:sz w:val="28"/>
          <w:szCs w:val="28"/>
          <w:lang w:eastAsia="ru-RU"/>
        </w:rPr>
        <w:t>1</w:t>
      </w:r>
    </w:p>
    <w:p w:rsidR="00EC061A" w:rsidRPr="00EC061A" w:rsidRDefault="00EC061A" w:rsidP="00B14577">
      <w:pPr>
        <w:widowControl w:val="0"/>
        <w:autoSpaceDE w:val="0"/>
        <w:autoSpaceDN w:val="0"/>
        <w:adjustRightInd w:val="0"/>
        <w:spacing w:after="0" w:line="240"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к муниципальной программе</w:t>
      </w:r>
    </w:p>
    <w:p w:rsidR="00EC061A" w:rsidRPr="00EC061A" w:rsidRDefault="00EC061A" w:rsidP="00B14577">
      <w:pPr>
        <w:widowControl w:val="0"/>
        <w:autoSpaceDE w:val="0"/>
        <w:autoSpaceDN w:val="0"/>
        <w:adjustRightInd w:val="0"/>
        <w:spacing w:after="0" w:line="240"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Красносулинского района</w:t>
      </w:r>
    </w:p>
    <w:p w:rsidR="00EC061A" w:rsidRPr="00EC061A" w:rsidRDefault="00EC061A" w:rsidP="00B14577">
      <w:pPr>
        <w:widowControl w:val="0"/>
        <w:autoSpaceDE w:val="0"/>
        <w:autoSpaceDN w:val="0"/>
        <w:adjustRightInd w:val="0"/>
        <w:spacing w:after="0" w:line="240"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«Территориальное планирование и</w:t>
      </w:r>
      <w:r w:rsidR="00B14577">
        <w:rPr>
          <w:rFonts w:ascii="Times New Roman" w:eastAsia="Times New Roman" w:hAnsi="Times New Roman"/>
          <w:sz w:val="28"/>
          <w:szCs w:val="28"/>
          <w:lang w:eastAsia="ru-RU"/>
        </w:rPr>
        <w:t xml:space="preserve"> </w:t>
      </w:r>
      <w:r w:rsidRPr="00EC061A">
        <w:rPr>
          <w:rFonts w:ascii="Times New Roman" w:eastAsia="Times New Roman" w:hAnsi="Times New Roman"/>
          <w:sz w:val="28"/>
          <w:szCs w:val="28"/>
          <w:lang w:eastAsia="ru-RU"/>
        </w:rPr>
        <w:t>обеспечение доступным и</w:t>
      </w:r>
    </w:p>
    <w:p w:rsidR="00EC061A" w:rsidRPr="00EC061A" w:rsidRDefault="00EC061A" w:rsidP="00B14577">
      <w:pPr>
        <w:widowControl w:val="0"/>
        <w:autoSpaceDE w:val="0"/>
        <w:autoSpaceDN w:val="0"/>
        <w:adjustRightInd w:val="0"/>
        <w:spacing w:after="0" w:line="240"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комфортным жильем населения</w:t>
      </w:r>
    </w:p>
    <w:p w:rsidR="00EC061A" w:rsidRDefault="00EC061A" w:rsidP="00B14577">
      <w:pPr>
        <w:widowControl w:val="0"/>
        <w:autoSpaceDE w:val="0"/>
        <w:autoSpaceDN w:val="0"/>
        <w:adjustRightInd w:val="0"/>
        <w:spacing w:after="0" w:line="240"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Красносулинского района»</w:t>
      </w:r>
    </w:p>
    <w:p w:rsidR="00EC061A" w:rsidRDefault="00EC061A" w:rsidP="00B1457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14577" w:rsidRDefault="00EC061A" w:rsidP="00B1457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B14577">
        <w:rPr>
          <w:rFonts w:ascii="Times New Roman" w:eastAsia="Times New Roman" w:hAnsi="Times New Roman"/>
          <w:sz w:val="28"/>
          <w:szCs w:val="28"/>
          <w:lang w:eastAsia="ru-RU"/>
        </w:rPr>
        <w:t>ОРЯДОК</w:t>
      </w:r>
    </w:p>
    <w:p w:rsidR="00B80DEF" w:rsidRPr="00EC061A" w:rsidRDefault="00B80DEF" w:rsidP="00B1457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предоставления</w:t>
      </w:r>
      <w:r w:rsidR="00EC061A">
        <w:rPr>
          <w:rFonts w:ascii="Times New Roman" w:eastAsia="Times New Roman" w:hAnsi="Times New Roman"/>
          <w:sz w:val="28"/>
          <w:szCs w:val="28"/>
          <w:lang w:eastAsia="ru-RU"/>
        </w:rPr>
        <w:t xml:space="preserve"> иных</w:t>
      </w:r>
      <w:r w:rsidRPr="00EC061A">
        <w:rPr>
          <w:rFonts w:ascii="Times New Roman" w:eastAsia="Times New Roman" w:hAnsi="Times New Roman"/>
          <w:sz w:val="28"/>
          <w:szCs w:val="28"/>
          <w:lang w:eastAsia="ru-RU"/>
        </w:rPr>
        <w:t xml:space="preserve"> межбюджетных трансфертов</w:t>
      </w:r>
    </w:p>
    <w:p w:rsidR="00B80DEF" w:rsidRPr="00DE6EA2" w:rsidRDefault="00B80DEF" w:rsidP="00B1457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за счет субсидий из областного бюджета</w:t>
      </w:r>
      <w:r w:rsidR="00EC061A">
        <w:rPr>
          <w:rFonts w:ascii="Times New Roman" w:eastAsia="Times New Roman" w:hAnsi="Times New Roman"/>
          <w:sz w:val="28"/>
          <w:szCs w:val="28"/>
          <w:lang w:eastAsia="ru-RU"/>
        </w:rPr>
        <w:t xml:space="preserve"> по поселениям входящим в состав Красносулинского района</w:t>
      </w:r>
    </w:p>
    <w:p w:rsidR="00B80DEF" w:rsidRPr="00DE6EA2" w:rsidRDefault="00B80DEF" w:rsidP="00B80DE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B80DEF" w:rsidRPr="00DE6EA2" w:rsidRDefault="00B80DEF" w:rsidP="00B80DE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B80DEF" w:rsidRPr="00DE6EA2" w:rsidRDefault="00B80DEF" w:rsidP="00B80DE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образованием–участником ежемесячно, ежеквартально, по итогам года ответственному исполнителю.</w:t>
      </w:r>
    </w:p>
    <w:p w:rsidR="00B80DEF" w:rsidRPr="00DE6EA2" w:rsidRDefault="00B80DEF" w:rsidP="00B80DE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B80DEF" w:rsidRPr="00DE6EA2" w:rsidRDefault="00B80DEF" w:rsidP="00B80DE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w:t>
      </w:r>
      <w:r>
        <w:rPr>
          <w:rFonts w:ascii="Times New Roman" w:eastAsia="Times New Roman" w:hAnsi="Times New Roman"/>
          <w:sz w:val="28"/>
          <w:szCs w:val="28"/>
          <w:lang w:eastAsia="ru-RU"/>
        </w:rPr>
        <w:t> </w:t>
      </w:r>
      <w:r w:rsidRPr="00DE6EA2">
        <w:rPr>
          <w:rFonts w:ascii="Times New Roman" w:eastAsia="Times New Roman" w:hAnsi="Times New Roman"/>
          <w:sz w:val="28"/>
          <w:szCs w:val="28"/>
          <w:lang w:eastAsia="ru-RU"/>
        </w:rPr>
        <w:t>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B80DEF" w:rsidRPr="00DE6EA2" w:rsidRDefault="00B80DEF" w:rsidP="00B80DE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w:t>
      </w:r>
      <w:r>
        <w:rPr>
          <w:rFonts w:ascii="Times New Roman" w:eastAsia="Times New Roman" w:hAnsi="Times New Roman"/>
          <w:sz w:val="28"/>
          <w:szCs w:val="28"/>
          <w:lang w:eastAsia="ru-RU"/>
        </w:rPr>
        <w:t> </w:t>
      </w:r>
      <w:r w:rsidRPr="00DE6EA2">
        <w:rPr>
          <w:rFonts w:ascii="Times New Roman" w:eastAsia="Times New Roman" w:hAnsi="Times New Roman"/>
          <w:sz w:val="28"/>
          <w:szCs w:val="28"/>
          <w:lang w:eastAsia="ru-RU"/>
        </w:rPr>
        <w:t>28.12.2011 № 302;</w:t>
      </w:r>
    </w:p>
    <w:p w:rsidR="00B80DEF" w:rsidRPr="00DE6EA2" w:rsidRDefault="00B80DEF" w:rsidP="00B80DE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B80DEF" w:rsidRPr="00DE6EA2" w:rsidRDefault="00B80DEF" w:rsidP="00B80DE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Межбюджетные трансферты предоста</w:t>
      </w:r>
      <w:r w:rsidRPr="00DE6EA2">
        <w:rPr>
          <w:rFonts w:ascii="Times New Roman" w:eastAsia="Times New Roman" w:hAnsi="Times New Roman"/>
          <w:color w:val="000000"/>
          <w:sz w:val="28"/>
          <w:szCs w:val="28"/>
          <w:lang w:eastAsia="ru-RU"/>
        </w:rPr>
        <w:t>вляются</w:t>
      </w:r>
      <w:r w:rsidRPr="00DE6EA2">
        <w:rPr>
          <w:rFonts w:ascii="Times New Roman" w:eastAsia="Times New Roman" w:hAnsi="Times New Roman"/>
          <w:sz w:val="28"/>
          <w:szCs w:val="28"/>
          <w:lang w:eastAsia="ru-RU"/>
        </w:rPr>
        <w:t xml:space="preserve"> при выполнении следующих условий:</w:t>
      </w:r>
    </w:p>
    <w:p w:rsidR="00B80DEF" w:rsidRPr="00DE6EA2" w:rsidRDefault="00B80DEF" w:rsidP="00B80DE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w:t>
      </w:r>
      <w:r w:rsidRPr="00DE6EA2">
        <w:rPr>
          <w:rFonts w:ascii="Times New Roman" w:hAnsi="Times New Roman"/>
          <w:sz w:val="28"/>
          <w:szCs w:val="28"/>
        </w:rPr>
        <w:t>постановлением Администрации Красносулинского района от</w:t>
      </w:r>
      <w:r>
        <w:rPr>
          <w:rFonts w:ascii="Times New Roman" w:hAnsi="Times New Roman"/>
          <w:sz w:val="28"/>
          <w:szCs w:val="28"/>
        </w:rPr>
        <w:t> </w:t>
      </w:r>
      <w:r w:rsidRPr="00DE6EA2">
        <w:rPr>
          <w:rFonts w:ascii="Times New Roman" w:hAnsi="Times New Roman"/>
          <w:sz w:val="28"/>
          <w:szCs w:val="28"/>
        </w:rPr>
        <w:t>20.07.2017 №</w:t>
      </w:r>
      <w:r>
        <w:rPr>
          <w:rFonts w:ascii="Times New Roman" w:hAnsi="Times New Roman"/>
          <w:sz w:val="28"/>
          <w:szCs w:val="28"/>
        </w:rPr>
        <w:t> </w:t>
      </w:r>
      <w:r w:rsidRPr="00DE6EA2">
        <w:rPr>
          <w:rFonts w:ascii="Times New Roman" w:hAnsi="Times New Roman"/>
          <w:sz w:val="28"/>
          <w:szCs w:val="28"/>
        </w:rPr>
        <w:t>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r w:rsidRPr="00DE6EA2">
        <w:rPr>
          <w:rFonts w:ascii="Times New Roman" w:eastAsia="Times New Roman" w:hAnsi="Times New Roman"/>
          <w:sz w:val="28"/>
          <w:szCs w:val="28"/>
          <w:lang w:eastAsia="ru-RU"/>
        </w:rPr>
        <w:t>;</w:t>
      </w:r>
    </w:p>
    <w:p w:rsidR="00B80DEF" w:rsidRPr="00DE6EA2" w:rsidRDefault="00B80DEF" w:rsidP="00B80DE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w:t>
      </w:r>
      <w:r w:rsidRPr="00DE6EA2">
        <w:rPr>
          <w:rFonts w:ascii="Times New Roman" w:hAnsi="Times New Roman"/>
          <w:sz w:val="28"/>
          <w:szCs w:val="28"/>
        </w:rPr>
        <w:t>постановлением Администрации Красносулинского района от</w:t>
      </w:r>
      <w:r>
        <w:rPr>
          <w:rFonts w:ascii="Times New Roman" w:hAnsi="Times New Roman"/>
          <w:sz w:val="28"/>
          <w:szCs w:val="28"/>
        </w:rPr>
        <w:t> </w:t>
      </w:r>
      <w:r w:rsidRPr="00DE6EA2">
        <w:rPr>
          <w:rFonts w:ascii="Times New Roman" w:hAnsi="Times New Roman"/>
          <w:sz w:val="28"/>
          <w:szCs w:val="28"/>
        </w:rPr>
        <w:t>20.07.2017 №</w:t>
      </w:r>
      <w:r>
        <w:rPr>
          <w:rFonts w:ascii="Times New Roman" w:hAnsi="Times New Roman"/>
          <w:sz w:val="28"/>
          <w:szCs w:val="28"/>
        </w:rPr>
        <w:t> </w:t>
      </w:r>
      <w:r w:rsidRPr="00DE6EA2">
        <w:rPr>
          <w:rFonts w:ascii="Times New Roman" w:hAnsi="Times New Roman"/>
          <w:sz w:val="28"/>
          <w:szCs w:val="28"/>
        </w:rPr>
        <w:t>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r w:rsidRPr="00DE6EA2">
        <w:rPr>
          <w:rFonts w:ascii="Times New Roman" w:eastAsia="Times New Roman" w:hAnsi="Times New Roman"/>
          <w:sz w:val="28"/>
          <w:szCs w:val="28"/>
          <w:lang w:eastAsia="ru-RU"/>
        </w:rPr>
        <w:t>;</w:t>
      </w:r>
    </w:p>
    <w:p w:rsidR="00B80DEF" w:rsidRPr="00DE6EA2" w:rsidRDefault="00B80DEF" w:rsidP="00B80DE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B80DEF" w:rsidRPr="00DE6EA2" w:rsidRDefault="00B80DEF" w:rsidP="00B80DE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B80DEF" w:rsidRPr="00DE6EA2" w:rsidRDefault="00B80DEF" w:rsidP="00B80DEF">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E6EA2">
        <w:rPr>
          <w:rFonts w:ascii="Times New Roman" w:eastAsia="Times New Roman" w:hAnsi="Times New Roman"/>
          <w:sz w:val="28"/>
          <w:szCs w:val="28"/>
          <w:lang w:eastAsia="ru-RU"/>
        </w:rPr>
        <w:t xml:space="preserve">Расчет по муниципальным контрактам производится </w:t>
      </w:r>
      <w:r w:rsidRPr="00DE6EA2">
        <w:rPr>
          <w:rFonts w:ascii="Times New Roman" w:eastAsia="Times New Roman" w:hAnsi="Times New Roman"/>
          <w:color w:val="000000"/>
          <w:sz w:val="28"/>
          <w:szCs w:val="28"/>
          <w:lang w:eastAsia="ru-RU"/>
        </w:rPr>
        <w:t xml:space="preserve">пропорционально за счет средств софинансирования областного </w:t>
      </w:r>
      <w:r w:rsidRPr="00373106">
        <w:rPr>
          <w:rFonts w:ascii="Times New Roman" w:eastAsia="Times New Roman" w:hAnsi="Times New Roman"/>
          <w:sz w:val="28"/>
          <w:szCs w:val="28"/>
          <w:lang w:eastAsia="ru-RU"/>
        </w:rPr>
        <w:t>бюджета, бюджета района, а</w:t>
      </w:r>
      <w:r w:rsidRPr="00DE6EA2">
        <w:rPr>
          <w:rFonts w:ascii="Times New Roman" w:eastAsia="Times New Roman" w:hAnsi="Times New Roman"/>
          <w:color w:val="000000"/>
          <w:sz w:val="28"/>
          <w:szCs w:val="28"/>
          <w:lang w:eastAsia="ru-RU"/>
        </w:rPr>
        <w:t xml:space="preserve"> также бюджетов поселений входящих в состав Красносулинского района.</w:t>
      </w:r>
    </w:p>
    <w:p w:rsidR="00B80DEF" w:rsidRPr="00DE6EA2" w:rsidRDefault="00B80DEF" w:rsidP="00B80DEF">
      <w:pPr>
        <w:widowControl w:val="0"/>
        <w:adjustRightInd w:val="0"/>
        <w:spacing w:after="0" w:line="240" w:lineRule="auto"/>
        <w:ind w:right="-1" w:firstLine="709"/>
        <w:jc w:val="both"/>
        <w:rPr>
          <w:rFonts w:ascii="Times New Roman" w:eastAsia="Times New Roman" w:hAnsi="Times New Roman"/>
          <w:bCs/>
          <w:color w:val="000000"/>
          <w:sz w:val="28"/>
          <w:szCs w:val="28"/>
          <w:lang w:eastAsia="ru-RU"/>
        </w:rPr>
      </w:pPr>
      <w:r w:rsidRPr="00DE6EA2">
        <w:rPr>
          <w:rFonts w:ascii="Times New Roman" w:eastAsia="Times New Roman" w:hAnsi="Times New Roman"/>
          <w:color w:val="000000"/>
          <w:sz w:val="28"/>
          <w:szCs w:val="28"/>
          <w:lang w:eastAsia="ru-RU"/>
        </w:rPr>
        <w:t>Распределение межбюджетных трансфертов за счет субсидий областного бюджета по поселениям, входящим в состав Красносулинского района,</w:t>
      </w:r>
      <w:r w:rsidRPr="00DE6EA2">
        <w:rPr>
          <w:rFonts w:ascii="Times New Roman" w:eastAsia="Times New Roman" w:hAnsi="Times New Roman"/>
          <w:bCs/>
          <w:color w:val="000000"/>
          <w:sz w:val="28"/>
          <w:szCs w:val="28"/>
          <w:lang w:eastAsia="ru-RU"/>
        </w:rPr>
        <w:t xml:space="preserve"> и направлениям расходования средств</w:t>
      </w:r>
      <w:r w:rsidRPr="00DE6EA2">
        <w:rPr>
          <w:rFonts w:ascii="Times New Roman" w:eastAsia="Times New Roman" w:hAnsi="Times New Roman"/>
          <w:color w:val="000000"/>
          <w:sz w:val="28"/>
          <w:szCs w:val="28"/>
          <w:lang w:eastAsia="ru-RU"/>
        </w:rPr>
        <w:t xml:space="preserve"> приведено </w:t>
      </w:r>
      <w:r w:rsidRPr="00DE6EA2">
        <w:rPr>
          <w:rFonts w:ascii="Times New Roman" w:eastAsia="Times New Roman" w:hAnsi="Times New Roman"/>
          <w:bCs/>
          <w:color w:val="000000"/>
          <w:sz w:val="28"/>
          <w:szCs w:val="28"/>
          <w:lang w:eastAsia="ru-RU"/>
        </w:rPr>
        <w:t>в приложении № 8 к муниципальной программе.</w:t>
      </w:r>
    </w:p>
    <w:p w:rsidR="00D73AFB" w:rsidRDefault="00D73AFB" w:rsidP="00B80DEF">
      <w:pPr>
        <w:spacing w:after="0" w:line="240" w:lineRule="auto"/>
        <w:ind w:firstLine="709"/>
        <w:jc w:val="both"/>
        <w:rPr>
          <w:rFonts w:ascii="Times New Roman" w:hAnsi="Times New Roman"/>
          <w:color w:val="000000"/>
          <w:sz w:val="28"/>
          <w:szCs w:val="28"/>
        </w:rPr>
      </w:pPr>
      <w:r w:rsidRPr="00D73AFB">
        <w:rPr>
          <w:rFonts w:ascii="Times New Roman" w:hAnsi="Times New Roman"/>
          <w:color w:val="000000"/>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с 01.01.2017, расселяемых в рамках муниципальной программы (срок </w:t>
      </w:r>
      <w:r w:rsidR="00A87978">
        <w:rPr>
          <w:rFonts w:ascii="Times New Roman" w:hAnsi="Times New Roman"/>
          <w:color w:val="000000"/>
          <w:sz w:val="28"/>
          <w:szCs w:val="28"/>
        </w:rPr>
        <w:br/>
      </w:r>
      <w:r w:rsidRPr="00D73AFB">
        <w:rPr>
          <w:rFonts w:ascii="Times New Roman" w:hAnsi="Times New Roman"/>
          <w:color w:val="000000"/>
          <w:sz w:val="28"/>
          <w:szCs w:val="28"/>
        </w:rPr>
        <w:t>реализации – 2023 год), за счет средств областного и (или) местного бюджетов представлен в приложении 9 к муниципальной программе.</w:t>
      </w:r>
    </w:p>
    <w:p w:rsidR="00B80DEF" w:rsidRPr="00DE6EA2" w:rsidRDefault="00B80DEF" w:rsidP="00B80DEF">
      <w:pPr>
        <w:spacing w:after="0" w:line="240" w:lineRule="auto"/>
        <w:ind w:firstLine="709"/>
        <w:jc w:val="both"/>
        <w:rPr>
          <w:rFonts w:ascii="Times New Roman" w:hAnsi="Times New Roman"/>
          <w:color w:val="000000"/>
          <w:sz w:val="28"/>
          <w:szCs w:val="28"/>
        </w:rPr>
      </w:pPr>
      <w:r w:rsidRPr="00DE6EA2">
        <w:rPr>
          <w:rFonts w:ascii="Times New Roman" w:hAnsi="Times New Roman"/>
          <w:color w:val="000000"/>
          <w:sz w:val="28"/>
          <w:szCs w:val="28"/>
        </w:rPr>
        <w:t xml:space="preserve">Перечень инвестиционных проектов (объектов капитального строительства, реконструкции, капитального ремонта), находящихся в муниципальной собственности </w:t>
      </w:r>
      <w:r>
        <w:rPr>
          <w:rFonts w:ascii="Times New Roman" w:hAnsi="Times New Roman"/>
          <w:color w:val="000000"/>
          <w:sz w:val="28"/>
          <w:szCs w:val="28"/>
        </w:rPr>
        <w:t>приведен</w:t>
      </w:r>
      <w:r w:rsidRPr="00DE6EA2">
        <w:rPr>
          <w:rFonts w:ascii="Times New Roman" w:hAnsi="Times New Roman"/>
          <w:color w:val="000000"/>
          <w:sz w:val="28"/>
          <w:szCs w:val="28"/>
        </w:rPr>
        <w:t xml:space="preserve"> в приложении 10 к муниципальной программе.</w:t>
      </w:r>
    </w:p>
    <w:p w:rsidR="00A87978" w:rsidRDefault="00E86675" w:rsidP="00A87978">
      <w:pPr>
        <w:tabs>
          <w:tab w:val="left" w:pos="0"/>
          <w:tab w:val="right" w:pos="9639"/>
        </w:tabs>
        <w:spacing w:after="0" w:line="240" w:lineRule="auto"/>
        <w:jc w:val="both"/>
        <w:rPr>
          <w:rFonts w:ascii="Times New Roman" w:eastAsia="Times New Roman" w:hAnsi="Times New Roman"/>
          <w:sz w:val="28"/>
          <w:szCs w:val="28"/>
          <w:lang w:eastAsia="ru-RU"/>
        </w:rPr>
      </w:pPr>
      <w:r w:rsidRPr="00483149">
        <w:rPr>
          <w:rFonts w:ascii="Times New Roman" w:eastAsia="Times New Roman" w:hAnsi="Times New Roman"/>
          <w:color w:val="FFFFFF"/>
          <w:sz w:val="28"/>
          <w:szCs w:val="28"/>
          <w:lang w:eastAsia="ru-RU"/>
        </w:rPr>
        <w:t xml:space="preserve">района </w:t>
      </w:r>
    </w:p>
    <w:sectPr w:rsidR="00A87978" w:rsidSect="009656F7">
      <w:headerReference w:type="first" r:id="rId11"/>
      <w:pgSz w:w="11907" w:h="16839" w:code="9"/>
      <w:pgMar w:top="1134" w:right="567" w:bottom="1134" w:left="1701" w:header="1843"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5E6" w:rsidRDefault="00E535E6">
      <w:pPr>
        <w:spacing w:after="0" w:line="240" w:lineRule="auto"/>
      </w:pPr>
      <w:r>
        <w:separator/>
      </w:r>
    </w:p>
  </w:endnote>
  <w:endnote w:type="continuationSeparator" w:id="0">
    <w:p w:rsidR="00E535E6" w:rsidRDefault="00E53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panose1 w:val="00000000000000000000"/>
    <w:charset w:val="00"/>
    <w:family w:val="roman"/>
    <w:notTrueType/>
    <w:pitch w:val="default"/>
  </w:font>
  <w:font w:name="Consultant">
    <w:panose1 w:val="00000000000000000000"/>
    <w:charset w:val="00"/>
    <w:family w:val="roman"/>
    <w:notTrueType/>
    <w:pitch w:val="default"/>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StarSymbol">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00"/>
    <w:family w:val="auto"/>
    <w:pitch w:val="variable"/>
  </w:font>
  <w:font w:name="Petersburg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PragmaticaC">
    <w:panose1 w:val="00000000000000000000"/>
    <w:charset w:val="00"/>
    <w:family w:val="roman"/>
    <w:notTrueType/>
    <w:pitch w:val="default"/>
  </w:font>
  <w:font w:name="AG Souvenir">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5E6" w:rsidRDefault="00E535E6">
      <w:pPr>
        <w:spacing w:after="0" w:line="240" w:lineRule="auto"/>
      </w:pPr>
      <w:r>
        <w:separator/>
      </w:r>
    </w:p>
  </w:footnote>
  <w:footnote w:type="continuationSeparator" w:id="0">
    <w:p w:rsidR="00E535E6" w:rsidRDefault="00E53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978" w:rsidRPr="002663F4" w:rsidRDefault="00A87978" w:rsidP="00F54060">
    <w:pPr>
      <w:pStyle w:val="a5"/>
      <w:ind w:firstLine="0"/>
      <w:jc w:val="center"/>
      <w:rPr>
        <w:szCs w:val="28"/>
      </w:rPr>
    </w:pPr>
    <w:r w:rsidRPr="002663F4">
      <w:rPr>
        <w:szCs w:val="28"/>
      </w:rPr>
      <w:fldChar w:fldCharType="begin"/>
    </w:r>
    <w:r w:rsidRPr="002663F4">
      <w:rPr>
        <w:szCs w:val="28"/>
      </w:rPr>
      <w:instrText xml:space="preserve"> PAGE   \* MERGEFORMAT </w:instrText>
    </w:r>
    <w:r w:rsidRPr="002663F4">
      <w:rPr>
        <w:szCs w:val="28"/>
      </w:rPr>
      <w:fldChar w:fldCharType="separate"/>
    </w:r>
    <w:r w:rsidR="00506B38">
      <w:rPr>
        <w:noProof/>
        <w:szCs w:val="28"/>
      </w:rPr>
      <w:t>22</w:t>
    </w:r>
    <w:r w:rsidRPr="002663F4">
      <w:rPr>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978" w:rsidRDefault="00A8797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973D0"/>
    <w:multiLevelType w:val="hybridMultilevel"/>
    <w:tmpl w:val="C06A14FE"/>
    <w:lvl w:ilvl="0" w:tplc="81E250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6">
    <w:nsid w:val="15F3316B"/>
    <w:multiLevelType w:val="hybridMultilevel"/>
    <w:tmpl w:val="9C7CCC42"/>
    <w:lvl w:ilvl="0" w:tplc="792AA6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0459D8"/>
    <w:multiLevelType w:val="multilevel"/>
    <w:tmpl w:val="0BFE8FD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755300"/>
    <w:multiLevelType w:val="hybridMultilevel"/>
    <w:tmpl w:val="A9D0298A"/>
    <w:lvl w:ilvl="0" w:tplc="DB0C00B6">
      <w:start w:val="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4B7140"/>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195931"/>
    <w:multiLevelType w:val="hybridMultilevel"/>
    <w:tmpl w:val="ACBE6A3A"/>
    <w:lvl w:ilvl="0" w:tplc="255244D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748"/>
        </w:tabs>
        <w:ind w:left="748" w:hanging="360"/>
      </w:pPr>
    </w:lvl>
    <w:lvl w:ilvl="2" w:tplc="0419001B" w:tentative="1">
      <w:start w:val="1"/>
      <w:numFmt w:val="lowerRoman"/>
      <w:lvlText w:val="%3."/>
      <w:lvlJc w:val="right"/>
      <w:pPr>
        <w:tabs>
          <w:tab w:val="num" w:pos="1468"/>
        </w:tabs>
        <w:ind w:left="1468" w:hanging="180"/>
      </w:pPr>
    </w:lvl>
    <w:lvl w:ilvl="3" w:tplc="0419000F" w:tentative="1">
      <w:start w:val="1"/>
      <w:numFmt w:val="decimal"/>
      <w:lvlText w:val="%4."/>
      <w:lvlJc w:val="left"/>
      <w:pPr>
        <w:tabs>
          <w:tab w:val="num" w:pos="2188"/>
        </w:tabs>
        <w:ind w:left="2188" w:hanging="360"/>
      </w:pPr>
    </w:lvl>
    <w:lvl w:ilvl="4" w:tplc="04190019" w:tentative="1">
      <w:start w:val="1"/>
      <w:numFmt w:val="lowerLetter"/>
      <w:lvlText w:val="%5."/>
      <w:lvlJc w:val="left"/>
      <w:pPr>
        <w:tabs>
          <w:tab w:val="num" w:pos="2908"/>
        </w:tabs>
        <w:ind w:left="2908" w:hanging="360"/>
      </w:pPr>
    </w:lvl>
    <w:lvl w:ilvl="5" w:tplc="0419001B" w:tentative="1">
      <w:start w:val="1"/>
      <w:numFmt w:val="lowerRoman"/>
      <w:lvlText w:val="%6."/>
      <w:lvlJc w:val="right"/>
      <w:pPr>
        <w:tabs>
          <w:tab w:val="num" w:pos="3628"/>
        </w:tabs>
        <w:ind w:left="3628" w:hanging="180"/>
      </w:pPr>
    </w:lvl>
    <w:lvl w:ilvl="6" w:tplc="0419000F" w:tentative="1">
      <w:start w:val="1"/>
      <w:numFmt w:val="decimal"/>
      <w:lvlText w:val="%7."/>
      <w:lvlJc w:val="left"/>
      <w:pPr>
        <w:tabs>
          <w:tab w:val="num" w:pos="4348"/>
        </w:tabs>
        <w:ind w:left="4348" w:hanging="360"/>
      </w:pPr>
    </w:lvl>
    <w:lvl w:ilvl="7" w:tplc="04190019" w:tentative="1">
      <w:start w:val="1"/>
      <w:numFmt w:val="lowerLetter"/>
      <w:lvlText w:val="%8."/>
      <w:lvlJc w:val="left"/>
      <w:pPr>
        <w:tabs>
          <w:tab w:val="num" w:pos="5068"/>
        </w:tabs>
        <w:ind w:left="5068" w:hanging="360"/>
      </w:pPr>
    </w:lvl>
    <w:lvl w:ilvl="8" w:tplc="0419001B" w:tentative="1">
      <w:start w:val="1"/>
      <w:numFmt w:val="lowerRoman"/>
      <w:lvlText w:val="%9."/>
      <w:lvlJc w:val="right"/>
      <w:pPr>
        <w:tabs>
          <w:tab w:val="num" w:pos="5788"/>
        </w:tabs>
        <w:ind w:left="5788" w:hanging="180"/>
      </w:pPr>
    </w:lvl>
  </w:abstractNum>
  <w:abstractNum w:abstractNumId="14">
    <w:nsid w:val="38E86E27"/>
    <w:multiLevelType w:val="hybridMultilevel"/>
    <w:tmpl w:val="ACF6D35A"/>
    <w:lvl w:ilvl="0" w:tplc="25B29D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2D1650"/>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nsid w:val="40220D9D"/>
    <w:multiLevelType w:val="hybridMultilevel"/>
    <w:tmpl w:val="162E24FA"/>
    <w:lvl w:ilvl="0" w:tplc="75D6FAE0">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C4AA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433A560A"/>
    <w:multiLevelType w:val="hybridMultilevel"/>
    <w:tmpl w:val="4A82B3C4"/>
    <w:lvl w:ilvl="0" w:tplc="664CE100">
      <w:start w:val="7"/>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5744828"/>
    <w:multiLevelType w:val="hybridMultilevel"/>
    <w:tmpl w:val="EF147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A703E"/>
    <w:multiLevelType w:val="hybridMultilevel"/>
    <w:tmpl w:val="BE2A0BC0"/>
    <w:lvl w:ilvl="0" w:tplc="A40498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F16F1E"/>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767C4A"/>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4DEC2B15"/>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5">
    <w:nsid w:val="52C16F01"/>
    <w:multiLevelType w:val="hybridMultilevel"/>
    <w:tmpl w:val="3FFE7186"/>
    <w:lvl w:ilvl="0" w:tplc="1DE67E5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6397EA8"/>
    <w:multiLevelType w:val="hybridMultilevel"/>
    <w:tmpl w:val="5FC6B02A"/>
    <w:lvl w:ilvl="0" w:tplc="61125C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B63221F"/>
    <w:multiLevelType w:val="hybridMultilevel"/>
    <w:tmpl w:val="01C4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E91D49"/>
    <w:multiLevelType w:val="hybridMultilevel"/>
    <w:tmpl w:val="E454F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C322B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num>
  <w:num w:numId="2">
    <w:abstractNumId w:val="5"/>
  </w:num>
  <w:num w:numId="3">
    <w:abstractNumId w:val="15"/>
  </w:num>
  <w:num w:numId="4">
    <w:abstractNumId w:val="2"/>
  </w:num>
  <w:num w:numId="5">
    <w:abstractNumId w:val="7"/>
  </w:num>
  <w:num w:numId="6">
    <w:abstractNumId w:val="12"/>
  </w:num>
  <w:num w:numId="7">
    <w:abstractNumId w:val="0"/>
  </w:num>
  <w:num w:numId="8">
    <w:abstractNumId w:val="9"/>
  </w:num>
  <w:num w:numId="9">
    <w:abstractNumId w:val="4"/>
  </w:num>
  <w:num w:numId="10">
    <w:abstractNumId w:val="29"/>
  </w:num>
  <w:num w:numId="11">
    <w:abstractNumId w:val="27"/>
  </w:num>
  <w:num w:numId="12">
    <w:abstractNumId w:val="13"/>
  </w:num>
  <w:num w:numId="13">
    <w:abstractNumId w:val="1"/>
  </w:num>
  <w:num w:numId="14">
    <w:abstractNumId w:val="14"/>
  </w:num>
  <w:num w:numId="15">
    <w:abstractNumId w:val="11"/>
  </w:num>
  <w:num w:numId="16">
    <w:abstractNumId w:val="22"/>
  </w:num>
  <w:num w:numId="17">
    <w:abstractNumId w:val="31"/>
  </w:num>
  <w:num w:numId="18">
    <w:abstractNumId w:val="18"/>
  </w:num>
  <w:num w:numId="19">
    <w:abstractNumId w:val="23"/>
  </w:num>
  <w:num w:numId="20">
    <w:abstractNumId w:val="8"/>
  </w:num>
  <w:num w:numId="21">
    <w:abstractNumId w:val="19"/>
  </w:num>
  <w:num w:numId="22">
    <w:abstractNumId w:val="10"/>
  </w:num>
  <w:num w:numId="23">
    <w:abstractNumId w:val="17"/>
  </w:num>
  <w:num w:numId="24">
    <w:abstractNumId w:val="6"/>
  </w:num>
  <w:num w:numId="25">
    <w:abstractNumId w:val="20"/>
  </w:num>
  <w:num w:numId="26">
    <w:abstractNumId w:val="28"/>
  </w:num>
  <w:num w:numId="27">
    <w:abstractNumId w:val="3"/>
  </w:num>
  <w:num w:numId="28">
    <w:abstractNumId w:val="26"/>
  </w:num>
  <w:num w:numId="29">
    <w:abstractNumId w:val="25"/>
  </w:num>
  <w:num w:numId="30">
    <w:abstractNumId w:val="21"/>
  </w:num>
  <w:num w:numId="31">
    <w:abstractNumId w:val="24"/>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activeWritingStyle w:appName="MSWord" w:lang="ru-RU" w:vendorID="1" w:dllVersion="512" w:checkStyle="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0D"/>
    <w:rsid w:val="00000691"/>
    <w:rsid w:val="00001DC5"/>
    <w:rsid w:val="00002124"/>
    <w:rsid w:val="00003C38"/>
    <w:rsid w:val="00003FDE"/>
    <w:rsid w:val="0000459D"/>
    <w:rsid w:val="00010120"/>
    <w:rsid w:val="00011A8B"/>
    <w:rsid w:val="00011E2F"/>
    <w:rsid w:val="00014336"/>
    <w:rsid w:val="00015C7C"/>
    <w:rsid w:val="00025A12"/>
    <w:rsid w:val="00025D2E"/>
    <w:rsid w:val="00026C35"/>
    <w:rsid w:val="000277ED"/>
    <w:rsid w:val="00027D5D"/>
    <w:rsid w:val="000307AE"/>
    <w:rsid w:val="0003630E"/>
    <w:rsid w:val="0004076A"/>
    <w:rsid w:val="00041335"/>
    <w:rsid w:val="00042AC0"/>
    <w:rsid w:val="00043F69"/>
    <w:rsid w:val="00044939"/>
    <w:rsid w:val="000507D5"/>
    <w:rsid w:val="00051E03"/>
    <w:rsid w:val="00051FC8"/>
    <w:rsid w:val="00052334"/>
    <w:rsid w:val="00052597"/>
    <w:rsid w:val="00054038"/>
    <w:rsid w:val="00054115"/>
    <w:rsid w:val="00056404"/>
    <w:rsid w:val="00057798"/>
    <w:rsid w:val="00060D3A"/>
    <w:rsid w:val="00061E72"/>
    <w:rsid w:val="000643E2"/>
    <w:rsid w:val="00065EF2"/>
    <w:rsid w:val="000660DD"/>
    <w:rsid w:val="00066296"/>
    <w:rsid w:val="00070ECB"/>
    <w:rsid w:val="000714F9"/>
    <w:rsid w:val="00072738"/>
    <w:rsid w:val="00073100"/>
    <w:rsid w:val="00077D8C"/>
    <w:rsid w:val="00077DEB"/>
    <w:rsid w:val="00080B35"/>
    <w:rsid w:val="000823F7"/>
    <w:rsid w:val="00082610"/>
    <w:rsid w:val="0008347C"/>
    <w:rsid w:val="00084674"/>
    <w:rsid w:val="00085037"/>
    <w:rsid w:val="00085B8E"/>
    <w:rsid w:val="000906DE"/>
    <w:rsid w:val="00091E97"/>
    <w:rsid w:val="000951E4"/>
    <w:rsid w:val="00095C22"/>
    <w:rsid w:val="000972A0"/>
    <w:rsid w:val="000A131E"/>
    <w:rsid w:val="000A2E85"/>
    <w:rsid w:val="000A368E"/>
    <w:rsid w:val="000A4151"/>
    <w:rsid w:val="000A4DAA"/>
    <w:rsid w:val="000B1635"/>
    <w:rsid w:val="000B49F0"/>
    <w:rsid w:val="000B5830"/>
    <w:rsid w:val="000C4A91"/>
    <w:rsid w:val="000C7D12"/>
    <w:rsid w:val="000D03E9"/>
    <w:rsid w:val="000D1978"/>
    <w:rsid w:val="000D1F6E"/>
    <w:rsid w:val="000D2503"/>
    <w:rsid w:val="000D3C25"/>
    <w:rsid w:val="000D568C"/>
    <w:rsid w:val="000D5EF5"/>
    <w:rsid w:val="000D7605"/>
    <w:rsid w:val="000E1983"/>
    <w:rsid w:val="000E6B58"/>
    <w:rsid w:val="000F10BB"/>
    <w:rsid w:val="000F1207"/>
    <w:rsid w:val="000F1D81"/>
    <w:rsid w:val="000F1F11"/>
    <w:rsid w:val="000F1F71"/>
    <w:rsid w:val="000F2C26"/>
    <w:rsid w:val="000F2E95"/>
    <w:rsid w:val="000F56A7"/>
    <w:rsid w:val="000F586F"/>
    <w:rsid w:val="000F593F"/>
    <w:rsid w:val="000F6553"/>
    <w:rsid w:val="000F658B"/>
    <w:rsid w:val="001035CC"/>
    <w:rsid w:val="001052DC"/>
    <w:rsid w:val="001063B6"/>
    <w:rsid w:val="001069BA"/>
    <w:rsid w:val="0011057F"/>
    <w:rsid w:val="001114B0"/>
    <w:rsid w:val="001141D6"/>
    <w:rsid w:val="00121A85"/>
    <w:rsid w:val="00122311"/>
    <w:rsid w:val="00122636"/>
    <w:rsid w:val="00130109"/>
    <w:rsid w:val="00133CDF"/>
    <w:rsid w:val="00135B78"/>
    <w:rsid w:val="00135C90"/>
    <w:rsid w:val="00142B03"/>
    <w:rsid w:val="00145158"/>
    <w:rsid w:val="00145251"/>
    <w:rsid w:val="001452A8"/>
    <w:rsid w:val="00145D2A"/>
    <w:rsid w:val="00147955"/>
    <w:rsid w:val="00150727"/>
    <w:rsid w:val="00157A58"/>
    <w:rsid w:val="001618A5"/>
    <w:rsid w:val="00161B4A"/>
    <w:rsid w:val="00162950"/>
    <w:rsid w:val="00164191"/>
    <w:rsid w:val="00166392"/>
    <w:rsid w:val="001716F0"/>
    <w:rsid w:val="0017193F"/>
    <w:rsid w:val="001720AD"/>
    <w:rsid w:val="00172DC0"/>
    <w:rsid w:val="00173673"/>
    <w:rsid w:val="001763EC"/>
    <w:rsid w:val="00180B08"/>
    <w:rsid w:val="00181B6F"/>
    <w:rsid w:val="00181FB3"/>
    <w:rsid w:val="00191151"/>
    <w:rsid w:val="00193B0E"/>
    <w:rsid w:val="001941F0"/>
    <w:rsid w:val="00194205"/>
    <w:rsid w:val="00195368"/>
    <w:rsid w:val="00196913"/>
    <w:rsid w:val="0019696F"/>
    <w:rsid w:val="001976BB"/>
    <w:rsid w:val="001A0AAC"/>
    <w:rsid w:val="001A1B2A"/>
    <w:rsid w:val="001A29D8"/>
    <w:rsid w:val="001A2E8D"/>
    <w:rsid w:val="001A3488"/>
    <w:rsid w:val="001A5EE3"/>
    <w:rsid w:val="001A68E8"/>
    <w:rsid w:val="001A7805"/>
    <w:rsid w:val="001A7DF2"/>
    <w:rsid w:val="001B16A6"/>
    <w:rsid w:val="001B1813"/>
    <w:rsid w:val="001B215E"/>
    <w:rsid w:val="001B36B6"/>
    <w:rsid w:val="001B4245"/>
    <w:rsid w:val="001B4F76"/>
    <w:rsid w:val="001B558E"/>
    <w:rsid w:val="001B5735"/>
    <w:rsid w:val="001B5AC1"/>
    <w:rsid w:val="001B727E"/>
    <w:rsid w:val="001B7A55"/>
    <w:rsid w:val="001C0235"/>
    <w:rsid w:val="001C21F0"/>
    <w:rsid w:val="001C2E76"/>
    <w:rsid w:val="001C5293"/>
    <w:rsid w:val="001C5AA4"/>
    <w:rsid w:val="001D060C"/>
    <w:rsid w:val="001D102A"/>
    <w:rsid w:val="001D10D5"/>
    <w:rsid w:val="001D2F11"/>
    <w:rsid w:val="001D481D"/>
    <w:rsid w:val="001D4D01"/>
    <w:rsid w:val="001D52A2"/>
    <w:rsid w:val="001D60D6"/>
    <w:rsid w:val="001D7BCA"/>
    <w:rsid w:val="001E4106"/>
    <w:rsid w:val="001E5DED"/>
    <w:rsid w:val="001E6E5C"/>
    <w:rsid w:val="001E711A"/>
    <w:rsid w:val="001F1DC4"/>
    <w:rsid w:val="001F2C02"/>
    <w:rsid w:val="001F2D10"/>
    <w:rsid w:val="001F2E2F"/>
    <w:rsid w:val="001F307E"/>
    <w:rsid w:val="001F43E6"/>
    <w:rsid w:val="001F4EE5"/>
    <w:rsid w:val="001F4F47"/>
    <w:rsid w:val="00200B79"/>
    <w:rsid w:val="002017E5"/>
    <w:rsid w:val="0020402A"/>
    <w:rsid w:val="002041AE"/>
    <w:rsid w:val="002122E9"/>
    <w:rsid w:val="00213BE4"/>
    <w:rsid w:val="00213DCC"/>
    <w:rsid w:val="002161DD"/>
    <w:rsid w:val="0021790F"/>
    <w:rsid w:val="00222077"/>
    <w:rsid w:val="002237D0"/>
    <w:rsid w:val="00224759"/>
    <w:rsid w:val="00226063"/>
    <w:rsid w:val="002275A7"/>
    <w:rsid w:val="0022760F"/>
    <w:rsid w:val="002300B1"/>
    <w:rsid w:val="002337B7"/>
    <w:rsid w:val="00234A87"/>
    <w:rsid w:val="0023503F"/>
    <w:rsid w:val="00235430"/>
    <w:rsid w:val="002356BF"/>
    <w:rsid w:val="00236B61"/>
    <w:rsid w:val="00237EB4"/>
    <w:rsid w:val="002417B6"/>
    <w:rsid w:val="0024361D"/>
    <w:rsid w:val="00244AB1"/>
    <w:rsid w:val="002451DB"/>
    <w:rsid w:val="00246121"/>
    <w:rsid w:val="00247AB4"/>
    <w:rsid w:val="0025036D"/>
    <w:rsid w:val="002551CA"/>
    <w:rsid w:val="00256BD9"/>
    <w:rsid w:val="002576CC"/>
    <w:rsid w:val="00260506"/>
    <w:rsid w:val="0026081D"/>
    <w:rsid w:val="0026205A"/>
    <w:rsid w:val="002663F4"/>
    <w:rsid w:val="002679DB"/>
    <w:rsid w:val="00270555"/>
    <w:rsid w:val="00273546"/>
    <w:rsid w:val="002735FA"/>
    <w:rsid w:val="00273DBA"/>
    <w:rsid w:val="00277C60"/>
    <w:rsid w:val="002804D7"/>
    <w:rsid w:val="00285001"/>
    <w:rsid w:val="00286520"/>
    <w:rsid w:val="00286AE4"/>
    <w:rsid w:val="00290B11"/>
    <w:rsid w:val="002941CC"/>
    <w:rsid w:val="00294236"/>
    <w:rsid w:val="002959E9"/>
    <w:rsid w:val="002A1D5B"/>
    <w:rsid w:val="002A2C66"/>
    <w:rsid w:val="002A5940"/>
    <w:rsid w:val="002A69D7"/>
    <w:rsid w:val="002A74D1"/>
    <w:rsid w:val="002B1A2D"/>
    <w:rsid w:val="002B22A5"/>
    <w:rsid w:val="002B34CD"/>
    <w:rsid w:val="002B50D8"/>
    <w:rsid w:val="002B5B07"/>
    <w:rsid w:val="002B62F8"/>
    <w:rsid w:val="002B7675"/>
    <w:rsid w:val="002C0A4E"/>
    <w:rsid w:val="002C0B4D"/>
    <w:rsid w:val="002C1425"/>
    <w:rsid w:val="002C5470"/>
    <w:rsid w:val="002C5F50"/>
    <w:rsid w:val="002C6EC4"/>
    <w:rsid w:val="002C6ECF"/>
    <w:rsid w:val="002D0E43"/>
    <w:rsid w:val="002D1299"/>
    <w:rsid w:val="002D5540"/>
    <w:rsid w:val="002D691E"/>
    <w:rsid w:val="002D733B"/>
    <w:rsid w:val="002D77C1"/>
    <w:rsid w:val="002E57B9"/>
    <w:rsid w:val="002E638F"/>
    <w:rsid w:val="002E7098"/>
    <w:rsid w:val="002E7F88"/>
    <w:rsid w:val="002F411B"/>
    <w:rsid w:val="002F55A0"/>
    <w:rsid w:val="00300681"/>
    <w:rsid w:val="0030362A"/>
    <w:rsid w:val="00304B1D"/>
    <w:rsid w:val="00305ADE"/>
    <w:rsid w:val="003100BC"/>
    <w:rsid w:val="00313C67"/>
    <w:rsid w:val="00314C9A"/>
    <w:rsid w:val="00314CB1"/>
    <w:rsid w:val="00315554"/>
    <w:rsid w:val="00315DB6"/>
    <w:rsid w:val="00317E78"/>
    <w:rsid w:val="00317F39"/>
    <w:rsid w:val="0032157D"/>
    <w:rsid w:val="003264AF"/>
    <w:rsid w:val="00330B18"/>
    <w:rsid w:val="00334181"/>
    <w:rsid w:val="003355C8"/>
    <w:rsid w:val="00335785"/>
    <w:rsid w:val="003358EE"/>
    <w:rsid w:val="0034109B"/>
    <w:rsid w:val="00343027"/>
    <w:rsid w:val="00343B31"/>
    <w:rsid w:val="00344D9C"/>
    <w:rsid w:val="00351F84"/>
    <w:rsid w:val="0035368B"/>
    <w:rsid w:val="00354A14"/>
    <w:rsid w:val="00356DAD"/>
    <w:rsid w:val="0035784A"/>
    <w:rsid w:val="003629E9"/>
    <w:rsid w:val="003630FD"/>
    <w:rsid w:val="003643C6"/>
    <w:rsid w:val="003650D1"/>
    <w:rsid w:val="003708B9"/>
    <w:rsid w:val="00372CCE"/>
    <w:rsid w:val="00373106"/>
    <w:rsid w:val="0037592E"/>
    <w:rsid w:val="00375ABB"/>
    <w:rsid w:val="0037784D"/>
    <w:rsid w:val="00381896"/>
    <w:rsid w:val="00381CB6"/>
    <w:rsid w:val="003844D4"/>
    <w:rsid w:val="0038606F"/>
    <w:rsid w:val="00386620"/>
    <w:rsid w:val="003909A8"/>
    <w:rsid w:val="00392E8C"/>
    <w:rsid w:val="003947CC"/>
    <w:rsid w:val="003949CF"/>
    <w:rsid w:val="003958EC"/>
    <w:rsid w:val="00396C56"/>
    <w:rsid w:val="00396D99"/>
    <w:rsid w:val="00397626"/>
    <w:rsid w:val="003A1671"/>
    <w:rsid w:val="003A43A8"/>
    <w:rsid w:val="003B0CC4"/>
    <w:rsid w:val="003B2F65"/>
    <w:rsid w:val="003B30E9"/>
    <w:rsid w:val="003B5F47"/>
    <w:rsid w:val="003B78BC"/>
    <w:rsid w:val="003B78E2"/>
    <w:rsid w:val="003B7BC5"/>
    <w:rsid w:val="003B7C4F"/>
    <w:rsid w:val="003C0359"/>
    <w:rsid w:val="003C16D8"/>
    <w:rsid w:val="003C7EB3"/>
    <w:rsid w:val="003D5962"/>
    <w:rsid w:val="003D6446"/>
    <w:rsid w:val="003D6655"/>
    <w:rsid w:val="003E16BC"/>
    <w:rsid w:val="003E2E20"/>
    <w:rsid w:val="003E39F6"/>
    <w:rsid w:val="003E4097"/>
    <w:rsid w:val="003E54FE"/>
    <w:rsid w:val="003E5576"/>
    <w:rsid w:val="003F54E5"/>
    <w:rsid w:val="004018EC"/>
    <w:rsid w:val="00404BBB"/>
    <w:rsid w:val="0040636B"/>
    <w:rsid w:val="0040686A"/>
    <w:rsid w:val="004077EC"/>
    <w:rsid w:val="0041118B"/>
    <w:rsid w:val="00412AF0"/>
    <w:rsid w:val="00412CFE"/>
    <w:rsid w:val="004134D4"/>
    <w:rsid w:val="00414018"/>
    <w:rsid w:val="00414FBC"/>
    <w:rsid w:val="004152AD"/>
    <w:rsid w:val="00415AA3"/>
    <w:rsid w:val="00422BAF"/>
    <w:rsid w:val="00423F60"/>
    <w:rsid w:val="00431305"/>
    <w:rsid w:val="004313F6"/>
    <w:rsid w:val="0043173F"/>
    <w:rsid w:val="0043476A"/>
    <w:rsid w:val="00434C10"/>
    <w:rsid w:val="00436F9B"/>
    <w:rsid w:val="0044032F"/>
    <w:rsid w:val="00442C0A"/>
    <w:rsid w:val="00443EBB"/>
    <w:rsid w:val="00444220"/>
    <w:rsid w:val="00447A6C"/>
    <w:rsid w:val="00452253"/>
    <w:rsid w:val="004529CA"/>
    <w:rsid w:val="00454010"/>
    <w:rsid w:val="0045411D"/>
    <w:rsid w:val="0045452C"/>
    <w:rsid w:val="00456181"/>
    <w:rsid w:val="00456717"/>
    <w:rsid w:val="004567B8"/>
    <w:rsid w:val="00460AF3"/>
    <w:rsid w:val="004643DF"/>
    <w:rsid w:val="00464A3F"/>
    <w:rsid w:val="00464BF6"/>
    <w:rsid w:val="00470812"/>
    <w:rsid w:val="00470B58"/>
    <w:rsid w:val="00475AE1"/>
    <w:rsid w:val="004767CF"/>
    <w:rsid w:val="0047698F"/>
    <w:rsid w:val="00477638"/>
    <w:rsid w:val="0048083E"/>
    <w:rsid w:val="00482F7A"/>
    <w:rsid w:val="00483149"/>
    <w:rsid w:val="00483526"/>
    <w:rsid w:val="00484E62"/>
    <w:rsid w:val="00485933"/>
    <w:rsid w:val="0048779B"/>
    <w:rsid w:val="004916CF"/>
    <w:rsid w:val="00492D53"/>
    <w:rsid w:val="00493047"/>
    <w:rsid w:val="00493E2B"/>
    <w:rsid w:val="004964B9"/>
    <w:rsid w:val="004A1042"/>
    <w:rsid w:val="004A129A"/>
    <w:rsid w:val="004A1C24"/>
    <w:rsid w:val="004A2C92"/>
    <w:rsid w:val="004A40E4"/>
    <w:rsid w:val="004A48F7"/>
    <w:rsid w:val="004A56A1"/>
    <w:rsid w:val="004B10F7"/>
    <w:rsid w:val="004B3D1E"/>
    <w:rsid w:val="004B4F6A"/>
    <w:rsid w:val="004B6EC0"/>
    <w:rsid w:val="004C09C5"/>
    <w:rsid w:val="004C1E9F"/>
    <w:rsid w:val="004C2C19"/>
    <w:rsid w:val="004C42F0"/>
    <w:rsid w:val="004C5734"/>
    <w:rsid w:val="004C6808"/>
    <w:rsid w:val="004C7BB3"/>
    <w:rsid w:val="004D3647"/>
    <w:rsid w:val="004D3A9D"/>
    <w:rsid w:val="004D6A53"/>
    <w:rsid w:val="004D6E0E"/>
    <w:rsid w:val="004E2A5E"/>
    <w:rsid w:val="004F5F16"/>
    <w:rsid w:val="004F6B2D"/>
    <w:rsid w:val="004F731E"/>
    <w:rsid w:val="004F7656"/>
    <w:rsid w:val="00505531"/>
    <w:rsid w:val="00506B38"/>
    <w:rsid w:val="00507724"/>
    <w:rsid w:val="0051009B"/>
    <w:rsid w:val="00510934"/>
    <w:rsid w:val="00511045"/>
    <w:rsid w:val="005146BF"/>
    <w:rsid w:val="00514E15"/>
    <w:rsid w:val="005156FE"/>
    <w:rsid w:val="005168EC"/>
    <w:rsid w:val="00517792"/>
    <w:rsid w:val="00517A78"/>
    <w:rsid w:val="00521057"/>
    <w:rsid w:val="00522830"/>
    <w:rsid w:val="005252D5"/>
    <w:rsid w:val="00525931"/>
    <w:rsid w:val="00532F97"/>
    <w:rsid w:val="00540576"/>
    <w:rsid w:val="0054227E"/>
    <w:rsid w:val="00542EE6"/>
    <w:rsid w:val="005549D0"/>
    <w:rsid w:val="00555011"/>
    <w:rsid w:val="00556504"/>
    <w:rsid w:val="00556C2E"/>
    <w:rsid w:val="005614AC"/>
    <w:rsid w:val="00562F8B"/>
    <w:rsid w:val="00563A04"/>
    <w:rsid w:val="005650D1"/>
    <w:rsid w:val="005668E9"/>
    <w:rsid w:val="005678E7"/>
    <w:rsid w:val="005712D1"/>
    <w:rsid w:val="00574496"/>
    <w:rsid w:val="00575E4F"/>
    <w:rsid w:val="00576572"/>
    <w:rsid w:val="005802D7"/>
    <w:rsid w:val="0058120D"/>
    <w:rsid w:val="00581210"/>
    <w:rsid w:val="00581C4E"/>
    <w:rsid w:val="005821D9"/>
    <w:rsid w:val="00582B94"/>
    <w:rsid w:val="00582DAF"/>
    <w:rsid w:val="00583CCF"/>
    <w:rsid w:val="00585165"/>
    <w:rsid w:val="00586C2E"/>
    <w:rsid w:val="00591548"/>
    <w:rsid w:val="005924BA"/>
    <w:rsid w:val="00592886"/>
    <w:rsid w:val="00592B71"/>
    <w:rsid w:val="00595791"/>
    <w:rsid w:val="005959DF"/>
    <w:rsid w:val="005A2BE8"/>
    <w:rsid w:val="005A43CA"/>
    <w:rsid w:val="005A59A6"/>
    <w:rsid w:val="005A665C"/>
    <w:rsid w:val="005B0FA0"/>
    <w:rsid w:val="005B1595"/>
    <w:rsid w:val="005B3941"/>
    <w:rsid w:val="005B4BF7"/>
    <w:rsid w:val="005B7840"/>
    <w:rsid w:val="005C0D28"/>
    <w:rsid w:val="005C2B25"/>
    <w:rsid w:val="005C466E"/>
    <w:rsid w:val="005D4628"/>
    <w:rsid w:val="005E20E4"/>
    <w:rsid w:val="005E3152"/>
    <w:rsid w:val="005F3973"/>
    <w:rsid w:val="005F4060"/>
    <w:rsid w:val="005F49E3"/>
    <w:rsid w:val="005F660E"/>
    <w:rsid w:val="005F673E"/>
    <w:rsid w:val="005F7A4B"/>
    <w:rsid w:val="00602297"/>
    <w:rsid w:val="00603054"/>
    <w:rsid w:val="0060356D"/>
    <w:rsid w:val="006040FD"/>
    <w:rsid w:val="00604819"/>
    <w:rsid w:val="00606399"/>
    <w:rsid w:val="006070DE"/>
    <w:rsid w:val="00610B48"/>
    <w:rsid w:val="0061177B"/>
    <w:rsid w:val="006131E1"/>
    <w:rsid w:val="0061351D"/>
    <w:rsid w:val="00615802"/>
    <w:rsid w:val="00615C16"/>
    <w:rsid w:val="006161CB"/>
    <w:rsid w:val="00616BC1"/>
    <w:rsid w:val="00616D05"/>
    <w:rsid w:val="0062022C"/>
    <w:rsid w:val="006217E0"/>
    <w:rsid w:val="006254C0"/>
    <w:rsid w:val="006254DE"/>
    <w:rsid w:val="00625F39"/>
    <w:rsid w:val="00627516"/>
    <w:rsid w:val="00630461"/>
    <w:rsid w:val="00630654"/>
    <w:rsid w:val="00632502"/>
    <w:rsid w:val="00637FD9"/>
    <w:rsid w:val="00640920"/>
    <w:rsid w:val="006415A5"/>
    <w:rsid w:val="00641E58"/>
    <w:rsid w:val="00642574"/>
    <w:rsid w:val="0064293A"/>
    <w:rsid w:val="006440C0"/>
    <w:rsid w:val="00644CC0"/>
    <w:rsid w:val="00645DEA"/>
    <w:rsid w:val="00646408"/>
    <w:rsid w:val="00652F38"/>
    <w:rsid w:val="00653DB5"/>
    <w:rsid w:val="00653E80"/>
    <w:rsid w:val="00655914"/>
    <w:rsid w:val="006573A2"/>
    <w:rsid w:val="00657A31"/>
    <w:rsid w:val="00660352"/>
    <w:rsid w:val="00660714"/>
    <w:rsid w:val="00661358"/>
    <w:rsid w:val="00663891"/>
    <w:rsid w:val="00664DC0"/>
    <w:rsid w:val="00665B41"/>
    <w:rsid w:val="00667D85"/>
    <w:rsid w:val="006722EC"/>
    <w:rsid w:val="006723FF"/>
    <w:rsid w:val="0067336F"/>
    <w:rsid w:val="0067439D"/>
    <w:rsid w:val="006749EB"/>
    <w:rsid w:val="00675049"/>
    <w:rsid w:val="006777F1"/>
    <w:rsid w:val="0068292B"/>
    <w:rsid w:val="00682CF7"/>
    <w:rsid w:val="00686241"/>
    <w:rsid w:val="00686381"/>
    <w:rsid w:val="00686F06"/>
    <w:rsid w:val="00686F1D"/>
    <w:rsid w:val="006979B2"/>
    <w:rsid w:val="006A04AB"/>
    <w:rsid w:val="006A0896"/>
    <w:rsid w:val="006A092C"/>
    <w:rsid w:val="006A27A1"/>
    <w:rsid w:val="006A2FF4"/>
    <w:rsid w:val="006A3FBC"/>
    <w:rsid w:val="006A4F27"/>
    <w:rsid w:val="006B0474"/>
    <w:rsid w:val="006B1DF2"/>
    <w:rsid w:val="006B2F02"/>
    <w:rsid w:val="006B59C6"/>
    <w:rsid w:val="006C056F"/>
    <w:rsid w:val="006C497E"/>
    <w:rsid w:val="006D0822"/>
    <w:rsid w:val="006D0CDD"/>
    <w:rsid w:val="006D1413"/>
    <w:rsid w:val="006D251F"/>
    <w:rsid w:val="006D2975"/>
    <w:rsid w:val="006D3398"/>
    <w:rsid w:val="006D4468"/>
    <w:rsid w:val="006D79B0"/>
    <w:rsid w:val="006E1B3A"/>
    <w:rsid w:val="006E4823"/>
    <w:rsid w:val="006E70DC"/>
    <w:rsid w:val="006F3DD9"/>
    <w:rsid w:val="006F56F5"/>
    <w:rsid w:val="006F58F0"/>
    <w:rsid w:val="006F62F5"/>
    <w:rsid w:val="006F6E2D"/>
    <w:rsid w:val="00702834"/>
    <w:rsid w:val="00704399"/>
    <w:rsid w:val="007063A8"/>
    <w:rsid w:val="007113D0"/>
    <w:rsid w:val="0071269B"/>
    <w:rsid w:val="00712913"/>
    <w:rsid w:val="00725B09"/>
    <w:rsid w:val="007305E4"/>
    <w:rsid w:val="00732420"/>
    <w:rsid w:val="00732CA0"/>
    <w:rsid w:val="00734412"/>
    <w:rsid w:val="007400CF"/>
    <w:rsid w:val="007417B1"/>
    <w:rsid w:val="007421B1"/>
    <w:rsid w:val="007436F2"/>
    <w:rsid w:val="0074559C"/>
    <w:rsid w:val="00750383"/>
    <w:rsid w:val="00750828"/>
    <w:rsid w:val="0075094C"/>
    <w:rsid w:val="00750ED0"/>
    <w:rsid w:val="00750F05"/>
    <w:rsid w:val="007526ED"/>
    <w:rsid w:val="007535A5"/>
    <w:rsid w:val="00753F61"/>
    <w:rsid w:val="00754325"/>
    <w:rsid w:val="0075619A"/>
    <w:rsid w:val="0076070C"/>
    <w:rsid w:val="00763B97"/>
    <w:rsid w:val="007665AB"/>
    <w:rsid w:val="00766D43"/>
    <w:rsid w:val="00767A62"/>
    <w:rsid w:val="00770A02"/>
    <w:rsid w:val="00770CB9"/>
    <w:rsid w:val="007737ED"/>
    <w:rsid w:val="00775A44"/>
    <w:rsid w:val="00775DE7"/>
    <w:rsid w:val="00780AF7"/>
    <w:rsid w:val="00782659"/>
    <w:rsid w:val="00784336"/>
    <w:rsid w:val="00785DBB"/>
    <w:rsid w:val="00790F58"/>
    <w:rsid w:val="00794CF0"/>
    <w:rsid w:val="00794F2D"/>
    <w:rsid w:val="00796328"/>
    <w:rsid w:val="007A02D7"/>
    <w:rsid w:val="007A5465"/>
    <w:rsid w:val="007A5737"/>
    <w:rsid w:val="007A59C2"/>
    <w:rsid w:val="007A7696"/>
    <w:rsid w:val="007B222D"/>
    <w:rsid w:val="007B3133"/>
    <w:rsid w:val="007B3AF5"/>
    <w:rsid w:val="007B430F"/>
    <w:rsid w:val="007C0579"/>
    <w:rsid w:val="007C0E5A"/>
    <w:rsid w:val="007C1B5F"/>
    <w:rsid w:val="007C4AC1"/>
    <w:rsid w:val="007C73B4"/>
    <w:rsid w:val="007D59DF"/>
    <w:rsid w:val="007D635D"/>
    <w:rsid w:val="007D6E24"/>
    <w:rsid w:val="007E1052"/>
    <w:rsid w:val="007E1F71"/>
    <w:rsid w:val="007E214A"/>
    <w:rsid w:val="007F12E6"/>
    <w:rsid w:val="007F394F"/>
    <w:rsid w:val="007F3AAF"/>
    <w:rsid w:val="007F3BDE"/>
    <w:rsid w:val="007F48E1"/>
    <w:rsid w:val="007F4DAF"/>
    <w:rsid w:val="007F5ED8"/>
    <w:rsid w:val="007F6FA0"/>
    <w:rsid w:val="007F7CFE"/>
    <w:rsid w:val="00806D85"/>
    <w:rsid w:val="00807D32"/>
    <w:rsid w:val="00807D9D"/>
    <w:rsid w:val="008207F7"/>
    <w:rsid w:val="00824561"/>
    <w:rsid w:val="00827F3A"/>
    <w:rsid w:val="00833722"/>
    <w:rsid w:val="00833B05"/>
    <w:rsid w:val="00833E98"/>
    <w:rsid w:val="00834F99"/>
    <w:rsid w:val="00840E60"/>
    <w:rsid w:val="00842C88"/>
    <w:rsid w:val="00842F49"/>
    <w:rsid w:val="00843808"/>
    <w:rsid w:val="008441EA"/>
    <w:rsid w:val="00846109"/>
    <w:rsid w:val="00851F72"/>
    <w:rsid w:val="00852F6D"/>
    <w:rsid w:val="0085344F"/>
    <w:rsid w:val="00853644"/>
    <w:rsid w:val="00857EFA"/>
    <w:rsid w:val="00861FB4"/>
    <w:rsid w:val="00862232"/>
    <w:rsid w:val="008648CD"/>
    <w:rsid w:val="008702AB"/>
    <w:rsid w:val="00871468"/>
    <w:rsid w:val="00872A56"/>
    <w:rsid w:val="008748D8"/>
    <w:rsid w:val="00877E5B"/>
    <w:rsid w:val="00880160"/>
    <w:rsid w:val="0088496B"/>
    <w:rsid w:val="00890946"/>
    <w:rsid w:val="00891914"/>
    <w:rsid w:val="008948CD"/>
    <w:rsid w:val="00894A24"/>
    <w:rsid w:val="0089597D"/>
    <w:rsid w:val="00896DA7"/>
    <w:rsid w:val="00896E27"/>
    <w:rsid w:val="008A009A"/>
    <w:rsid w:val="008A3245"/>
    <w:rsid w:val="008A5C83"/>
    <w:rsid w:val="008A6D71"/>
    <w:rsid w:val="008B1441"/>
    <w:rsid w:val="008B3329"/>
    <w:rsid w:val="008B3DAB"/>
    <w:rsid w:val="008B5DD9"/>
    <w:rsid w:val="008B5F69"/>
    <w:rsid w:val="008C08C7"/>
    <w:rsid w:val="008C126A"/>
    <w:rsid w:val="008C2869"/>
    <w:rsid w:val="008C3480"/>
    <w:rsid w:val="008C5B88"/>
    <w:rsid w:val="008C724B"/>
    <w:rsid w:val="008C7704"/>
    <w:rsid w:val="008D06DE"/>
    <w:rsid w:val="008D0A6C"/>
    <w:rsid w:val="008D4F38"/>
    <w:rsid w:val="008D506F"/>
    <w:rsid w:val="008D5400"/>
    <w:rsid w:val="008D7339"/>
    <w:rsid w:val="008E00BB"/>
    <w:rsid w:val="008E1F6A"/>
    <w:rsid w:val="008E3AF7"/>
    <w:rsid w:val="008E7699"/>
    <w:rsid w:val="008F2563"/>
    <w:rsid w:val="008F33F5"/>
    <w:rsid w:val="008F373B"/>
    <w:rsid w:val="008F3CF0"/>
    <w:rsid w:val="008F44D7"/>
    <w:rsid w:val="008F4A62"/>
    <w:rsid w:val="008F4D9A"/>
    <w:rsid w:val="00900467"/>
    <w:rsid w:val="00901A01"/>
    <w:rsid w:val="0090270B"/>
    <w:rsid w:val="00902E03"/>
    <w:rsid w:val="00906130"/>
    <w:rsid w:val="00907CBE"/>
    <w:rsid w:val="00907CCA"/>
    <w:rsid w:val="00910C54"/>
    <w:rsid w:val="00912004"/>
    <w:rsid w:val="009126CB"/>
    <w:rsid w:val="00916372"/>
    <w:rsid w:val="009166C0"/>
    <w:rsid w:val="00920DE3"/>
    <w:rsid w:val="00923520"/>
    <w:rsid w:val="00925E58"/>
    <w:rsid w:val="00926739"/>
    <w:rsid w:val="009270F1"/>
    <w:rsid w:val="00931F02"/>
    <w:rsid w:val="009322CB"/>
    <w:rsid w:val="00932BE5"/>
    <w:rsid w:val="009338A1"/>
    <w:rsid w:val="00934ACA"/>
    <w:rsid w:val="0093563D"/>
    <w:rsid w:val="00935A87"/>
    <w:rsid w:val="0094191F"/>
    <w:rsid w:val="00941938"/>
    <w:rsid w:val="00943ED0"/>
    <w:rsid w:val="00945145"/>
    <w:rsid w:val="009455C1"/>
    <w:rsid w:val="0094657E"/>
    <w:rsid w:val="009475C5"/>
    <w:rsid w:val="00951275"/>
    <w:rsid w:val="00952D33"/>
    <w:rsid w:val="00955A41"/>
    <w:rsid w:val="009656F7"/>
    <w:rsid w:val="00966B52"/>
    <w:rsid w:val="00970026"/>
    <w:rsid w:val="009705F6"/>
    <w:rsid w:val="00971285"/>
    <w:rsid w:val="00973854"/>
    <w:rsid w:val="00975C8D"/>
    <w:rsid w:val="00980F62"/>
    <w:rsid w:val="00983485"/>
    <w:rsid w:val="00983897"/>
    <w:rsid w:val="00983BC2"/>
    <w:rsid w:val="0098591C"/>
    <w:rsid w:val="0099188F"/>
    <w:rsid w:val="00994FA3"/>
    <w:rsid w:val="00996C77"/>
    <w:rsid w:val="00996DC8"/>
    <w:rsid w:val="00997BF7"/>
    <w:rsid w:val="009A1DF4"/>
    <w:rsid w:val="009A7A95"/>
    <w:rsid w:val="009B2450"/>
    <w:rsid w:val="009B40E4"/>
    <w:rsid w:val="009C1B5C"/>
    <w:rsid w:val="009C2418"/>
    <w:rsid w:val="009C4C19"/>
    <w:rsid w:val="009C5DE2"/>
    <w:rsid w:val="009C6C50"/>
    <w:rsid w:val="009D09F6"/>
    <w:rsid w:val="009D1759"/>
    <w:rsid w:val="009D23E4"/>
    <w:rsid w:val="009D3421"/>
    <w:rsid w:val="009D3F98"/>
    <w:rsid w:val="009D660A"/>
    <w:rsid w:val="009E095A"/>
    <w:rsid w:val="009E0B16"/>
    <w:rsid w:val="009E4CF8"/>
    <w:rsid w:val="009E5F14"/>
    <w:rsid w:val="009E789F"/>
    <w:rsid w:val="009F004A"/>
    <w:rsid w:val="009F3E07"/>
    <w:rsid w:val="00A00381"/>
    <w:rsid w:val="00A00BA6"/>
    <w:rsid w:val="00A013B2"/>
    <w:rsid w:val="00A04CCC"/>
    <w:rsid w:val="00A15701"/>
    <w:rsid w:val="00A15736"/>
    <w:rsid w:val="00A15C75"/>
    <w:rsid w:val="00A16849"/>
    <w:rsid w:val="00A17C93"/>
    <w:rsid w:val="00A2715C"/>
    <w:rsid w:val="00A27180"/>
    <w:rsid w:val="00A3053C"/>
    <w:rsid w:val="00A309D9"/>
    <w:rsid w:val="00A30F60"/>
    <w:rsid w:val="00A31147"/>
    <w:rsid w:val="00A31751"/>
    <w:rsid w:val="00A33987"/>
    <w:rsid w:val="00A34684"/>
    <w:rsid w:val="00A35798"/>
    <w:rsid w:val="00A35AE3"/>
    <w:rsid w:val="00A36399"/>
    <w:rsid w:val="00A36FC1"/>
    <w:rsid w:val="00A3732F"/>
    <w:rsid w:val="00A37D16"/>
    <w:rsid w:val="00A37FD7"/>
    <w:rsid w:val="00A436D5"/>
    <w:rsid w:val="00A447FD"/>
    <w:rsid w:val="00A44DB4"/>
    <w:rsid w:val="00A4504B"/>
    <w:rsid w:val="00A46B9A"/>
    <w:rsid w:val="00A47850"/>
    <w:rsid w:val="00A51842"/>
    <w:rsid w:val="00A52240"/>
    <w:rsid w:val="00A53DA9"/>
    <w:rsid w:val="00A541D5"/>
    <w:rsid w:val="00A607AD"/>
    <w:rsid w:val="00A66B04"/>
    <w:rsid w:val="00A70325"/>
    <w:rsid w:val="00A70EF6"/>
    <w:rsid w:val="00A72AD2"/>
    <w:rsid w:val="00A80922"/>
    <w:rsid w:val="00A810E6"/>
    <w:rsid w:val="00A825E5"/>
    <w:rsid w:val="00A83316"/>
    <w:rsid w:val="00A83A0A"/>
    <w:rsid w:val="00A83A31"/>
    <w:rsid w:val="00A85FA2"/>
    <w:rsid w:val="00A87978"/>
    <w:rsid w:val="00A87AB4"/>
    <w:rsid w:val="00A87B1D"/>
    <w:rsid w:val="00A91547"/>
    <w:rsid w:val="00A9203B"/>
    <w:rsid w:val="00A93D0C"/>
    <w:rsid w:val="00A95274"/>
    <w:rsid w:val="00A966A4"/>
    <w:rsid w:val="00A96734"/>
    <w:rsid w:val="00A9782C"/>
    <w:rsid w:val="00AA116A"/>
    <w:rsid w:val="00AA27DC"/>
    <w:rsid w:val="00AA3C8B"/>
    <w:rsid w:val="00AA5A58"/>
    <w:rsid w:val="00AA61EB"/>
    <w:rsid w:val="00AA7820"/>
    <w:rsid w:val="00AA7C13"/>
    <w:rsid w:val="00AB1C28"/>
    <w:rsid w:val="00AB2B34"/>
    <w:rsid w:val="00AB2FD8"/>
    <w:rsid w:val="00AB41AC"/>
    <w:rsid w:val="00AC4109"/>
    <w:rsid w:val="00AC5797"/>
    <w:rsid w:val="00AC5B17"/>
    <w:rsid w:val="00AC7B0A"/>
    <w:rsid w:val="00AD0FB3"/>
    <w:rsid w:val="00AD4515"/>
    <w:rsid w:val="00AD4A23"/>
    <w:rsid w:val="00AD5097"/>
    <w:rsid w:val="00AD69AA"/>
    <w:rsid w:val="00AE05DA"/>
    <w:rsid w:val="00AE12EE"/>
    <w:rsid w:val="00AE28C1"/>
    <w:rsid w:val="00AE3948"/>
    <w:rsid w:val="00AE4AE4"/>
    <w:rsid w:val="00AE6061"/>
    <w:rsid w:val="00AE6B1E"/>
    <w:rsid w:val="00AF0049"/>
    <w:rsid w:val="00AF16F4"/>
    <w:rsid w:val="00AF1DB1"/>
    <w:rsid w:val="00AF200D"/>
    <w:rsid w:val="00AF3960"/>
    <w:rsid w:val="00AF5761"/>
    <w:rsid w:val="00B009A0"/>
    <w:rsid w:val="00B01349"/>
    <w:rsid w:val="00B036CB"/>
    <w:rsid w:val="00B10677"/>
    <w:rsid w:val="00B124F6"/>
    <w:rsid w:val="00B14299"/>
    <w:rsid w:val="00B14577"/>
    <w:rsid w:val="00B155C6"/>
    <w:rsid w:val="00B15C10"/>
    <w:rsid w:val="00B15E83"/>
    <w:rsid w:val="00B20BA5"/>
    <w:rsid w:val="00B22805"/>
    <w:rsid w:val="00B22CEE"/>
    <w:rsid w:val="00B23DFF"/>
    <w:rsid w:val="00B24DF6"/>
    <w:rsid w:val="00B264AF"/>
    <w:rsid w:val="00B2683C"/>
    <w:rsid w:val="00B269F9"/>
    <w:rsid w:val="00B27C48"/>
    <w:rsid w:val="00B34418"/>
    <w:rsid w:val="00B34547"/>
    <w:rsid w:val="00B350F9"/>
    <w:rsid w:val="00B3520E"/>
    <w:rsid w:val="00B3706E"/>
    <w:rsid w:val="00B411F8"/>
    <w:rsid w:val="00B4176F"/>
    <w:rsid w:val="00B41B05"/>
    <w:rsid w:val="00B420F8"/>
    <w:rsid w:val="00B423C0"/>
    <w:rsid w:val="00B42809"/>
    <w:rsid w:val="00B441FF"/>
    <w:rsid w:val="00B45297"/>
    <w:rsid w:val="00B459CC"/>
    <w:rsid w:val="00B46392"/>
    <w:rsid w:val="00B501C4"/>
    <w:rsid w:val="00B50C65"/>
    <w:rsid w:val="00B50ED2"/>
    <w:rsid w:val="00B536FF"/>
    <w:rsid w:val="00B61423"/>
    <w:rsid w:val="00B63A50"/>
    <w:rsid w:val="00B64B37"/>
    <w:rsid w:val="00B66B79"/>
    <w:rsid w:val="00B66D82"/>
    <w:rsid w:val="00B677A3"/>
    <w:rsid w:val="00B74B5C"/>
    <w:rsid w:val="00B74DE1"/>
    <w:rsid w:val="00B753B2"/>
    <w:rsid w:val="00B764C8"/>
    <w:rsid w:val="00B80DEF"/>
    <w:rsid w:val="00B81496"/>
    <w:rsid w:val="00B847C9"/>
    <w:rsid w:val="00B8559B"/>
    <w:rsid w:val="00B86DC8"/>
    <w:rsid w:val="00B923F7"/>
    <w:rsid w:val="00B9316E"/>
    <w:rsid w:val="00B931CF"/>
    <w:rsid w:val="00B93B64"/>
    <w:rsid w:val="00B94021"/>
    <w:rsid w:val="00B961E0"/>
    <w:rsid w:val="00B9685D"/>
    <w:rsid w:val="00BA160D"/>
    <w:rsid w:val="00BA47EE"/>
    <w:rsid w:val="00BA5FE2"/>
    <w:rsid w:val="00BB3D7A"/>
    <w:rsid w:val="00BB4A3E"/>
    <w:rsid w:val="00BB698F"/>
    <w:rsid w:val="00BB721F"/>
    <w:rsid w:val="00BB7C2C"/>
    <w:rsid w:val="00BC0134"/>
    <w:rsid w:val="00BC043C"/>
    <w:rsid w:val="00BC0A7F"/>
    <w:rsid w:val="00BC1448"/>
    <w:rsid w:val="00BC178B"/>
    <w:rsid w:val="00BC3399"/>
    <w:rsid w:val="00BC3922"/>
    <w:rsid w:val="00BC51E3"/>
    <w:rsid w:val="00BC61B6"/>
    <w:rsid w:val="00BD448D"/>
    <w:rsid w:val="00BD4F90"/>
    <w:rsid w:val="00BD5C2C"/>
    <w:rsid w:val="00BD6D26"/>
    <w:rsid w:val="00BD7A3F"/>
    <w:rsid w:val="00BE5283"/>
    <w:rsid w:val="00BE5D03"/>
    <w:rsid w:val="00BF1263"/>
    <w:rsid w:val="00BF1F8B"/>
    <w:rsid w:val="00C02433"/>
    <w:rsid w:val="00C02BC1"/>
    <w:rsid w:val="00C03080"/>
    <w:rsid w:val="00C045FC"/>
    <w:rsid w:val="00C05673"/>
    <w:rsid w:val="00C11F05"/>
    <w:rsid w:val="00C12379"/>
    <w:rsid w:val="00C12F9D"/>
    <w:rsid w:val="00C14228"/>
    <w:rsid w:val="00C146E4"/>
    <w:rsid w:val="00C14EC2"/>
    <w:rsid w:val="00C166A3"/>
    <w:rsid w:val="00C16EF8"/>
    <w:rsid w:val="00C1788E"/>
    <w:rsid w:val="00C21042"/>
    <w:rsid w:val="00C2249C"/>
    <w:rsid w:val="00C2356E"/>
    <w:rsid w:val="00C23B9D"/>
    <w:rsid w:val="00C23E7E"/>
    <w:rsid w:val="00C246B1"/>
    <w:rsid w:val="00C25937"/>
    <w:rsid w:val="00C26DF4"/>
    <w:rsid w:val="00C304C0"/>
    <w:rsid w:val="00C32F28"/>
    <w:rsid w:val="00C43097"/>
    <w:rsid w:val="00C45A0E"/>
    <w:rsid w:val="00C45BF0"/>
    <w:rsid w:val="00C46385"/>
    <w:rsid w:val="00C52091"/>
    <w:rsid w:val="00C5221E"/>
    <w:rsid w:val="00C53986"/>
    <w:rsid w:val="00C57CF4"/>
    <w:rsid w:val="00C605AA"/>
    <w:rsid w:val="00C605C9"/>
    <w:rsid w:val="00C61A17"/>
    <w:rsid w:val="00C62BFE"/>
    <w:rsid w:val="00C6488D"/>
    <w:rsid w:val="00C711E1"/>
    <w:rsid w:val="00C71E45"/>
    <w:rsid w:val="00C731A1"/>
    <w:rsid w:val="00C809F8"/>
    <w:rsid w:val="00C81083"/>
    <w:rsid w:val="00C84406"/>
    <w:rsid w:val="00C90E22"/>
    <w:rsid w:val="00C91607"/>
    <w:rsid w:val="00C931A6"/>
    <w:rsid w:val="00C933F4"/>
    <w:rsid w:val="00C96147"/>
    <w:rsid w:val="00C97237"/>
    <w:rsid w:val="00C973C5"/>
    <w:rsid w:val="00CA2BFF"/>
    <w:rsid w:val="00CA3877"/>
    <w:rsid w:val="00CA3B50"/>
    <w:rsid w:val="00CA4BB2"/>
    <w:rsid w:val="00CA6F27"/>
    <w:rsid w:val="00CA7D6B"/>
    <w:rsid w:val="00CB1EF2"/>
    <w:rsid w:val="00CB321E"/>
    <w:rsid w:val="00CB6405"/>
    <w:rsid w:val="00CC240F"/>
    <w:rsid w:val="00CC3215"/>
    <w:rsid w:val="00CD2AF6"/>
    <w:rsid w:val="00CD6A99"/>
    <w:rsid w:val="00CE15D4"/>
    <w:rsid w:val="00CE2A7E"/>
    <w:rsid w:val="00CE31BD"/>
    <w:rsid w:val="00CE4274"/>
    <w:rsid w:val="00CE66EB"/>
    <w:rsid w:val="00CE6906"/>
    <w:rsid w:val="00CF22B7"/>
    <w:rsid w:val="00CF2315"/>
    <w:rsid w:val="00CF26CD"/>
    <w:rsid w:val="00CF376C"/>
    <w:rsid w:val="00CF5EAB"/>
    <w:rsid w:val="00D008B9"/>
    <w:rsid w:val="00D01044"/>
    <w:rsid w:val="00D01B2C"/>
    <w:rsid w:val="00D03A02"/>
    <w:rsid w:val="00D0574F"/>
    <w:rsid w:val="00D0684C"/>
    <w:rsid w:val="00D117BF"/>
    <w:rsid w:val="00D121DB"/>
    <w:rsid w:val="00D12AD2"/>
    <w:rsid w:val="00D1429C"/>
    <w:rsid w:val="00D14AC3"/>
    <w:rsid w:val="00D15DDA"/>
    <w:rsid w:val="00D16884"/>
    <w:rsid w:val="00D201D7"/>
    <w:rsid w:val="00D22766"/>
    <w:rsid w:val="00D22D15"/>
    <w:rsid w:val="00D32CCE"/>
    <w:rsid w:val="00D40E8B"/>
    <w:rsid w:val="00D41EE9"/>
    <w:rsid w:val="00D447CA"/>
    <w:rsid w:val="00D45EA0"/>
    <w:rsid w:val="00D47444"/>
    <w:rsid w:val="00D47915"/>
    <w:rsid w:val="00D47D5C"/>
    <w:rsid w:val="00D5435C"/>
    <w:rsid w:val="00D57D3B"/>
    <w:rsid w:val="00D57EA9"/>
    <w:rsid w:val="00D6092A"/>
    <w:rsid w:val="00D60B66"/>
    <w:rsid w:val="00D62824"/>
    <w:rsid w:val="00D66662"/>
    <w:rsid w:val="00D70668"/>
    <w:rsid w:val="00D7189D"/>
    <w:rsid w:val="00D71F96"/>
    <w:rsid w:val="00D73AFB"/>
    <w:rsid w:val="00D770B4"/>
    <w:rsid w:val="00D80713"/>
    <w:rsid w:val="00D80853"/>
    <w:rsid w:val="00D8173B"/>
    <w:rsid w:val="00D8372D"/>
    <w:rsid w:val="00D84C3B"/>
    <w:rsid w:val="00D875CA"/>
    <w:rsid w:val="00D9211F"/>
    <w:rsid w:val="00D9286D"/>
    <w:rsid w:val="00D92AD2"/>
    <w:rsid w:val="00D939EA"/>
    <w:rsid w:val="00D953FD"/>
    <w:rsid w:val="00D96754"/>
    <w:rsid w:val="00D97F04"/>
    <w:rsid w:val="00DA3466"/>
    <w:rsid w:val="00DA459E"/>
    <w:rsid w:val="00DA592F"/>
    <w:rsid w:val="00DA5D3A"/>
    <w:rsid w:val="00DA7648"/>
    <w:rsid w:val="00DB2356"/>
    <w:rsid w:val="00DB4348"/>
    <w:rsid w:val="00DB6E25"/>
    <w:rsid w:val="00DC03E6"/>
    <w:rsid w:val="00DC0727"/>
    <w:rsid w:val="00DC1D5B"/>
    <w:rsid w:val="00DC40D1"/>
    <w:rsid w:val="00DD0A55"/>
    <w:rsid w:val="00DD0B29"/>
    <w:rsid w:val="00DD0F21"/>
    <w:rsid w:val="00DD5B00"/>
    <w:rsid w:val="00DD5B47"/>
    <w:rsid w:val="00DE3AD5"/>
    <w:rsid w:val="00DE56DE"/>
    <w:rsid w:val="00DE5BFB"/>
    <w:rsid w:val="00DE67E1"/>
    <w:rsid w:val="00DE6EA2"/>
    <w:rsid w:val="00DF23D9"/>
    <w:rsid w:val="00DF2BF7"/>
    <w:rsid w:val="00DF59BF"/>
    <w:rsid w:val="00DF640D"/>
    <w:rsid w:val="00DF6DCA"/>
    <w:rsid w:val="00E0261C"/>
    <w:rsid w:val="00E03758"/>
    <w:rsid w:val="00E04515"/>
    <w:rsid w:val="00E07642"/>
    <w:rsid w:val="00E13058"/>
    <w:rsid w:val="00E14DB9"/>
    <w:rsid w:val="00E162DC"/>
    <w:rsid w:val="00E16D85"/>
    <w:rsid w:val="00E17656"/>
    <w:rsid w:val="00E2175E"/>
    <w:rsid w:val="00E21CBE"/>
    <w:rsid w:val="00E2586E"/>
    <w:rsid w:val="00E27CD9"/>
    <w:rsid w:val="00E303DC"/>
    <w:rsid w:val="00E30D48"/>
    <w:rsid w:val="00E31F46"/>
    <w:rsid w:val="00E33178"/>
    <w:rsid w:val="00E33DF8"/>
    <w:rsid w:val="00E34DBA"/>
    <w:rsid w:val="00E364AB"/>
    <w:rsid w:val="00E37B1C"/>
    <w:rsid w:val="00E37C59"/>
    <w:rsid w:val="00E41AB9"/>
    <w:rsid w:val="00E4287C"/>
    <w:rsid w:val="00E442BB"/>
    <w:rsid w:val="00E4450B"/>
    <w:rsid w:val="00E44A98"/>
    <w:rsid w:val="00E45C9E"/>
    <w:rsid w:val="00E46447"/>
    <w:rsid w:val="00E50723"/>
    <w:rsid w:val="00E5179D"/>
    <w:rsid w:val="00E520EC"/>
    <w:rsid w:val="00E535E6"/>
    <w:rsid w:val="00E55DBF"/>
    <w:rsid w:val="00E56282"/>
    <w:rsid w:val="00E616D2"/>
    <w:rsid w:val="00E66634"/>
    <w:rsid w:val="00E67305"/>
    <w:rsid w:val="00E67CAA"/>
    <w:rsid w:val="00E71D1A"/>
    <w:rsid w:val="00E725DA"/>
    <w:rsid w:val="00E74685"/>
    <w:rsid w:val="00E75222"/>
    <w:rsid w:val="00E846DC"/>
    <w:rsid w:val="00E848CA"/>
    <w:rsid w:val="00E86675"/>
    <w:rsid w:val="00E86C8B"/>
    <w:rsid w:val="00E90ACC"/>
    <w:rsid w:val="00E92A22"/>
    <w:rsid w:val="00E94746"/>
    <w:rsid w:val="00E95BDC"/>
    <w:rsid w:val="00E95F8F"/>
    <w:rsid w:val="00E965D1"/>
    <w:rsid w:val="00E96B3F"/>
    <w:rsid w:val="00E97465"/>
    <w:rsid w:val="00EA128D"/>
    <w:rsid w:val="00EA2CCB"/>
    <w:rsid w:val="00EA319C"/>
    <w:rsid w:val="00EA4F03"/>
    <w:rsid w:val="00EA6902"/>
    <w:rsid w:val="00EA72DA"/>
    <w:rsid w:val="00EA7F75"/>
    <w:rsid w:val="00EB15C7"/>
    <w:rsid w:val="00EB2953"/>
    <w:rsid w:val="00EB6C11"/>
    <w:rsid w:val="00EB6E74"/>
    <w:rsid w:val="00EC061A"/>
    <w:rsid w:val="00EC280C"/>
    <w:rsid w:val="00EC3B67"/>
    <w:rsid w:val="00EC569A"/>
    <w:rsid w:val="00EC62C6"/>
    <w:rsid w:val="00EC69C8"/>
    <w:rsid w:val="00ED0C29"/>
    <w:rsid w:val="00ED2390"/>
    <w:rsid w:val="00ED3969"/>
    <w:rsid w:val="00ED4779"/>
    <w:rsid w:val="00ED5427"/>
    <w:rsid w:val="00ED54BD"/>
    <w:rsid w:val="00ED599F"/>
    <w:rsid w:val="00ED68F1"/>
    <w:rsid w:val="00EE0F26"/>
    <w:rsid w:val="00EE17F1"/>
    <w:rsid w:val="00EE3894"/>
    <w:rsid w:val="00EE498A"/>
    <w:rsid w:val="00EE5290"/>
    <w:rsid w:val="00EE5312"/>
    <w:rsid w:val="00EE69B5"/>
    <w:rsid w:val="00EE6E14"/>
    <w:rsid w:val="00EE77E2"/>
    <w:rsid w:val="00EF120C"/>
    <w:rsid w:val="00EF2138"/>
    <w:rsid w:val="00EF23E6"/>
    <w:rsid w:val="00EF4F1A"/>
    <w:rsid w:val="00EF6126"/>
    <w:rsid w:val="00EF6CB8"/>
    <w:rsid w:val="00F00770"/>
    <w:rsid w:val="00F01C08"/>
    <w:rsid w:val="00F027F5"/>
    <w:rsid w:val="00F02885"/>
    <w:rsid w:val="00F04EBC"/>
    <w:rsid w:val="00F06207"/>
    <w:rsid w:val="00F064F4"/>
    <w:rsid w:val="00F06BA9"/>
    <w:rsid w:val="00F07F05"/>
    <w:rsid w:val="00F113BB"/>
    <w:rsid w:val="00F14716"/>
    <w:rsid w:val="00F14F20"/>
    <w:rsid w:val="00F170BC"/>
    <w:rsid w:val="00F21023"/>
    <w:rsid w:val="00F219CE"/>
    <w:rsid w:val="00F21E2F"/>
    <w:rsid w:val="00F23F00"/>
    <w:rsid w:val="00F25299"/>
    <w:rsid w:val="00F25644"/>
    <w:rsid w:val="00F25BA1"/>
    <w:rsid w:val="00F27CD1"/>
    <w:rsid w:val="00F27E35"/>
    <w:rsid w:val="00F3189A"/>
    <w:rsid w:val="00F33416"/>
    <w:rsid w:val="00F34187"/>
    <w:rsid w:val="00F34FA8"/>
    <w:rsid w:val="00F352C6"/>
    <w:rsid w:val="00F35D63"/>
    <w:rsid w:val="00F36932"/>
    <w:rsid w:val="00F37B6B"/>
    <w:rsid w:val="00F400E9"/>
    <w:rsid w:val="00F408DB"/>
    <w:rsid w:val="00F40A66"/>
    <w:rsid w:val="00F43599"/>
    <w:rsid w:val="00F45275"/>
    <w:rsid w:val="00F463EA"/>
    <w:rsid w:val="00F52B12"/>
    <w:rsid w:val="00F54060"/>
    <w:rsid w:val="00F546CD"/>
    <w:rsid w:val="00F57BC4"/>
    <w:rsid w:val="00F60722"/>
    <w:rsid w:val="00F6125C"/>
    <w:rsid w:val="00F61831"/>
    <w:rsid w:val="00F644EF"/>
    <w:rsid w:val="00F64B9A"/>
    <w:rsid w:val="00F65B8D"/>
    <w:rsid w:val="00F67819"/>
    <w:rsid w:val="00F7070B"/>
    <w:rsid w:val="00F716B2"/>
    <w:rsid w:val="00F72B92"/>
    <w:rsid w:val="00F733BC"/>
    <w:rsid w:val="00F75CEA"/>
    <w:rsid w:val="00F768F6"/>
    <w:rsid w:val="00F774A4"/>
    <w:rsid w:val="00F8261F"/>
    <w:rsid w:val="00F84982"/>
    <w:rsid w:val="00F852EA"/>
    <w:rsid w:val="00F856F2"/>
    <w:rsid w:val="00F93D87"/>
    <w:rsid w:val="00F95052"/>
    <w:rsid w:val="00F96443"/>
    <w:rsid w:val="00F96498"/>
    <w:rsid w:val="00F96D81"/>
    <w:rsid w:val="00F979CE"/>
    <w:rsid w:val="00FA0DFB"/>
    <w:rsid w:val="00FA2095"/>
    <w:rsid w:val="00FA319A"/>
    <w:rsid w:val="00FB57C4"/>
    <w:rsid w:val="00FC03BA"/>
    <w:rsid w:val="00FC110F"/>
    <w:rsid w:val="00FC56CF"/>
    <w:rsid w:val="00FD278F"/>
    <w:rsid w:val="00FE0C58"/>
    <w:rsid w:val="00FE3F79"/>
    <w:rsid w:val="00FE48B0"/>
    <w:rsid w:val="00FE4A91"/>
    <w:rsid w:val="00FE7336"/>
    <w:rsid w:val="00FF3937"/>
    <w:rsid w:val="00FF4455"/>
    <w:rsid w:val="00FF7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716692-3F30-41BE-BBD4-749552D6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42F0"/>
    <w:pPr>
      <w:spacing w:after="200" w:line="276" w:lineRule="auto"/>
    </w:pPr>
    <w:rPr>
      <w:sz w:val="22"/>
      <w:szCs w:val="22"/>
      <w:lang w:eastAsia="en-US"/>
    </w:rPr>
  </w:style>
  <w:style w:type="paragraph" w:styleId="1">
    <w:name w:val="heading 1"/>
    <w:basedOn w:val="a1"/>
    <w:next w:val="a1"/>
    <w:link w:val="10"/>
    <w:uiPriority w:val="99"/>
    <w:qFormat/>
    <w:rsid w:val="00F979CE"/>
    <w:pPr>
      <w:keepNext/>
      <w:spacing w:before="240" w:after="60" w:line="240" w:lineRule="auto"/>
      <w:jc w:val="center"/>
      <w:outlineLvl w:val="0"/>
    </w:pPr>
    <w:rPr>
      <w:rFonts w:ascii="Times New Roman" w:eastAsia="Times New Roman" w:hAnsi="Times New Roman"/>
      <w:b/>
      <w:kern w:val="28"/>
      <w:sz w:val="36"/>
      <w:szCs w:val="20"/>
      <w:lang w:val="x-none" w:eastAsia="x-none"/>
    </w:rPr>
  </w:style>
  <w:style w:type="paragraph" w:styleId="20">
    <w:name w:val="heading 2"/>
    <w:basedOn w:val="a1"/>
    <w:next w:val="a1"/>
    <w:link w:val="21"/>
    <w:uiPriority w:val="99"/>
    <w:qFormat/>
    <w:rsid w:val="00F979CE"/>
    <w:pPr>
      <w:keepNext/>
      <w:spacing w:before="120" w:after="60" w:line="240" w:lineRule="auto"/>
      <w:jc w:val="center"/>
      <w:outlineLvl w:val="1"/>
    </w:pPr>
    <w:rPr>
      <w:rFonts w:ascii="Arial" w:eastAsia="Times New Roman" w:hAnsi="Arial"/>
      <w:b/>
      <w:sz w:val="32"/>
      <w:szCs w:val="20"/>
      <w:lang w:val="x-none" w:eastAsia="x-none"/>
    </w:rPr>
  </w:style>
  <w:style w:type="paragraph" w:styleId="3">
    <w:name w:val="heading 3"/>
    <w:aliases w:val="Знак2 Знак"/>
    <w:basedOn w:val="a1"/>
    <w:next w:val="a1"/>
    <w:link w:val="30"/>
    <w:uiPriority w:val="99"/>
    <w:qFormat/>
    <w:rsid w:val="00F979CE"/>
    <w:pPr>
      <w:keepNext/>
      <w:spacing w:before="120" w:after="60" w:line="240" w:lineRule="auto"/>
      <w:ind w:firstLine="567"/>
      <w:jc w:val="both"/>
      <w:outlineLvl w:val="2"/>
    </w:pPr>
    <w:rPr>
      <w:rFonts w:ascii="Arial" w:eastAsia="Times New Roman" w:hAnsi="Arial"/>
      <w:b/>
      <w:i/>
      <w:sz w:val="28"/>
      <w:szCs w:val="20"/>
      <w:lang w:val="x-none" w:eastAsia="x-none"/>
    </w:rPr>
  </w:style>
  <w:style w:type="paragraph" w:styleId="4">
    <w:name w:val="heading 4"/>
    <w:basedOn w:val="a1"/>
    <w:next w:val="a1"/>
    <w:link w:val="40"/>
    <w:uiPriority w:val="99"/>
    <w:qFormat/>
    <w:rsid w:val="00F979CE"/>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sz w:val="20"/>
      <w:szCs w:val="20"/>
      <w:lang w:val="x-none" w:eastAsia="zh-CN"/>
    </w:rPr>
  </w:style>
  <w:style w:type="paragraph" w:styleId="5">
    <w:name w:val="heading 5"/>
    <w:basedOn w:val="a1"/>
    <w:next w:val="a1"/>
    <w:link w:val="50"/>
    <w:uiPriority w:val="99"/>
    <w:qFormat/>
    <w:rsid w:val="00F979CE"/>
    <w:pPr>
      <w:keepNext/>
      <w:keepLines/>
      <w:widowControl w:val="0"/>
      <w:tabs>
        <w:tab w:val="num" w:pos="3600"/>
      </w:tabs>
      <w:suppressAutoHyphens/>
      <w:spacing w:before="200" w:after="0"/>
      <w:ind w:left="3600" w:hanging="360"/>
      <w:outlineLvl w:val="4"/>
    </w:pPr>
    <w:rPr>
      <w:rFonts w:ascii="Cambria" w:eastAsia="Times New Roman" w:hAnsi="Cambria"/>
      <w:color w:val="243F60"/>
      <w:kern w:val="2"/>
      <w:sz w:val="20"/>
      <w:szCs w:val="20"/>
      <w:lang w:val="x-none" w:eastAsia="zh-CN"/>
    </w:rPr>
  </w:style>
  <w:style w:type="paragraph" w:styleId="6">
    <w:name w:val="heading 6"/>
    <w:basedOn w:val="a1"/>
    <w:next w:val="a1"/>
    <w:link w:val="60"/>
    <w:uiPriority w:val="99"/>
    <w:qFormat/>
    <w:rsid w:val="00F979CE"/>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sz w:val="20"/>
      <w:szCs w:val="20"/>
      <w:lang w:val="x-none" w:eastAsia="zh-CN"/>
    </w:rPr>
  </w:style>
  <w:style w:type="paragraph" w:styleId="7">
    <w:name w:val="heading 7"/>
    <w:basedOn w:val="a1"/>
    <w:next w:val="a1"/>
    <w:link w:val="70"/>
    <w:uiPriority w:val="99"/>
    <w:qFormat/>
    <w:rsid w:val="00F979CE"/>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sz w:val="20"/>
      <w:szCs w:val="20"/>
      <w:lang w:val="x-none" w:eastAsia="zh-CN"/>
    </w:rPr>
  </w:style>
  <w:style w:type="paragraph" w:styleId="8">
    <w:name w:val="heading 8"/>
    <w:basedOn w:val="a1"/>
    <w:next w:val="a1"/>
    <w:link w:val="80"/>
    <w:uiPriority w:val="99"/>
    <w:qFormat/>
    <w:rsid w:val="00F979CE"/>
    <w:pPr>
      <w:keepNext/>
      <w:keepLines/>
      <w:widowControl w:val="0"/>
      <w:tabs>
        <w:tab w:val="num" w:pos="5760"/>
      </w:tabs>
      <w:suppressAutoHyphens/>
      <w:spacing w:before="200" w:after="0"/>
      <w:ind w:left="5760" w:hanging="360"/>
      <w:outlineLvl w:val="7"/>
    </w:pPr>
    <w:rPr>
      <w:rFonts w:ascii="Cambria" w:eastAsia="Times New Roman" w:hAnsi="Cambria"/>
      <w:color w:val="404040"/>
      <w:kern w:val="2"/>
      <w:sz w:val="20"/>
      <w:szCs w:val="20"/>
      <w:lang w:val="x-none" w:eastAsia="zh-CN"/>
    </w:rPr>
  </w:style>
  <w:style w:type="paragraph" w:styleId="9">
    <w:name w:val="heading 9"/>
    <w:basedOn w:val="a1"/>
    <w:next w:val="a1"/>
    <w:link w:val="90"/>
    <w:uiPriority w:val="99"/>
    <w:qFormat/>
    <w:rsid w:val="00F979CE"/>
    <w:pPr>
      <w:keepNext/>
      <w:spacing w:after="0" w:line="240" w:lineRule="auto"/>
      <w:ind w:right="-263" w:firstLine="567"/>
      <w:jc w:val="center"/>
      <w:outlineLvl w:val="8"/>
    </w:pPr>
    <w:rPr>
      <w:rFonts w:ascii="Times New Roman" w:eastAsia="Times New Roman" w:hAnsi="Times New Roman"/>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F979CE"/>
    <w:rPr>
      <w:rFonts w:ascii="Times New Roman" w:eastAsia="Times New Roman" w:hAnsi="Times New Roman" w:cs="Times New Roman"/>
      <w:b/>
      <w:kern w:val="28"/>
      <w:sz w:val="36"/>
      <w:szCs w:val="20"/>
    </w:rPr>
  </w:style>
  <w:style w:type="character" w:customStyle="1" w:styleId="21">
    <w:name w:val="Заголовок 2 Знак"/>
    <w:link w:val="20"/>
    <w:uiPriority w:val="99"/>
    <w:rsid w:val="00F979CE"/>
    <w:rPr>
      <w:rFonts w:ascii="Arial" w:eastAsia="Times New Roman" w:hAnsi="Arial" w:cs="Times New Roman"/>
      <w:b/>
      <w:sz w:val="32"/>
      <w:szCs w:val="20"/>
    </w:rPr>
  </w:style>
  <w:style w:type="character" w:customStyle="1" w:styleId="30">
    <w:name w:val="Заголовок 3 Знак"/>
    <w:aliases w:val="Знак2 Знак Знак1"/>
    <w:link w:val="3"/>
    <w:uiPriority w:val="99"/>
    <w:rsid w:val="00F979CE"/>
    <w:rPr>
      <w:rFonts w:ascii="Arial" w:eastAsia="Times New Roman" w:hAnsi="Arial" w:cs="Times New Roman"/>
      <w:b/>
      <w:i/>
      <w:sz w:val="28"/>
      <w:szCs w:val="20"/>
    </w:rPr>
  </w:style>
  <w:style w:type="character" w:customStyle="1" w:styleId="40">
    <w:name w:val="Заголовок 4 Знак"/>
    <w:link w:val="4"/>
    <w:uiPriority w:val="99"/>
    <w:rsid w:val="00F979CE"/>
    <w:rPr>
      <w:rFonts w:ascii="Cambria" w:eastAsia="Times New Roman" w:hAnsi="Cambria" w:cs="Times New Roman"/>
      <w:b/>
      <w:bCs/>
      <w:i/>
      <w:iCs/>
      <w:color w:val="4F81BD"/>
      <w:kern w:val="2"/>
      <w:lang w:eastAsia="zh-CN"/>
    </w:rPr>
  </w:style>
  <w:style w:type="character" w:customStyle="1" w:styleId="50">
    <w:name w:val="Заголовок 5 Знак"/>
    <w:link w:val="5"/>
    <w:uiPriority w:val="99"/>
    <w:rsid w:val="00F979CE"/>
    <w:rPr>
      <w:rFonts w:ascii="Cambria" w:eastAsia="Times New Roman" w:hAnsi="Cambria" w:cs="Times New Roman"/>
      <w:color w:val="243F60"/>
      <w:kern w:val="2"/>
      <w:lang w:eastAsia="zh-CN"/>
    </w:rPr>
  </w:style>
  <w:style w:type="character" w:customStyle="1" w:styleId="60">
    <w:name w:val="Заголовок 6 Знак"/>
    <w:link w:val="6"/>
    <w:uiPriority w:val="99"/>
    <w:rsid w:val="00F979CE"/>
    <w:rPr>
      <w:rFonts w:ascii="Cambria" w:eastAsia="Times New Roman" w:hAnsi="Cambria" w:cs="Times New Roman"/>
      <w:i/>
      <w:iCs/>
      <w:color w:val="243F60"/>
      <w:kern w:val="2"/>
      <w:lang w:eastAsia="zh-CN"/>
    </w:rPr>
  </w:style>
  <w:style w:type="character" w:customStyle="1" w:styleId="70">
    <w:name w:val="Заголовок 7 Знак"/>
    <w:link w:val="7"/>
    <w:uiPriority w:val="99"/>
    <w:rsid w:val="00F979CE"/>
    <w:rPr>
      <w:rFonts w:ascii="Cambria" w:eastAsia="Times New Roman" w:hAnsi="Cambria" w:cs="Times New Roman"/>
      <w:i/>
      <w:iCs/>
      <w:color w:val="404040"/>
      <w:kern w:val="2"/>
      <w:lang w:eastAsia="zh-CN"/>
    </w:rPr>
  </w:style>
  <w:style w:type="character" w:customStyle="1" w:styleId="80">
    <w:name w:val="Заголовок 8 Знак"/>
    <w:link w:val="8"/>
    <w:uiPriority w:val="99"/>
    <w:rsid w:val="00F979CE"/>
    <w:rPr>
      <w:rFonts w:ascii="Cambria" w:eastAsia="Times New Roman" w:hAnsi="Cambria" w:cs="Times New Roman"/>
      <w:color w:val="404040"/>
      <w:kern w:val="2"/>
      <w:sz w:val="20"/>
      <w:szCs w:val="20"/>
      <w:lang w:eastAsia="zh-CN"/>
    </w:rPr>
  </w:style>
  <w:style w:type="character" w:customStyle="1" w:styleId="90">
    <w:name w:val="Заголовок 9 Знак"/>
    <w:link w:val="9"/>
    <w:uiPriority w:val="9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rsid w:val="00F979CE"/>
    <w:rPr>
      <w:rFonts w:ascii="Times New Roman" w:eastAsia="Times New Roman" w:hAnsi="Times New Roman" w:cs="Times New Roman"/>
      <w:sz w:val="28"/>
      <w:szCs w:val="20"/>
    </w:rPr>
  </w:style>
  <w:style w:type="character" w:styleId="a7">
    <w:name w:val="page number"/>
    <w:rsid w:val="00F979CE"/>
    <w:rPr>
      <w:rFonts w:cs="Times New Roman"/>
    </w:rPr>
  </w:style>
  <w:style w:type="paragraph" w:styleId="a8">
    <w:name w:val="footer"/>
    <w:basedOn w:val="a1"/>
    <w:link w:val="a9"/>
    <w:uiPriority w:val="99"/>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ru-RU"/>
    </w:rPr>
  </w:style>
  <w:style w:type="character" w:customStyle="1" w:styleId="a9">
    <w:name w:val="Нижний колонтитул Знак"/>
    <w:link w:val="a8"/>
    <w:uiPriority w:val="99"/>
    <w:rsid w:val="00F979CE"/>
    <w:rPr>
      <w:rFonts w:ascii="Times New Roman" w:eastAsia="Times New Roman" w:hAnsi="Times New Roman" w:cs="Times New Roman"/>
      <w:sz w:val="28"/>
      <w:szCs w:val="20"/>
      <w:lang w:eastAsia="ru-RU"/>
    </w:rPr>
  </w:style>
  <w:style w:type="paragraph" w:styleId="aa">
    <w:name w:val="Balloon Text"/>
    <w:basedOn w:val="a1"/>
    <w:link w:val="ab"/>
    <w:uiPriority w:val="99"/>
    <w:rsid w:val="00F979CE"/>
    <w:pPr>
      <w:spacing w:after="0" w:line="240" w:lineRule="auto"/>
      <w:ind w:firstLine="567"/>
      <w:jc w:val="both"/>
    </w:pPr>
    <w:rPr>
      <w:rFonts w:ascii="Tahoma" w:eastAsia="Times New Roman" w:hAnsi="Tahoma"/>
      <w:sz w:val="16"/>
      <w:szCs w:val="16"/>
      <w:lang w:val="x-none" w:eastAsia="x-none"/>
    </w:rPr>
  </w:style>
  <w:style w:type="character" w:customStyle="1" w:styleId="ab">
    <w:name w:val="Текст выноски Знак"/>
    <w:link w:val="aa"/>
    <w:uiPriority w:val="99"/>
    <w:rsid w:val="00F979CE"/>
    <w:rPr>
      <w:rFonts w:ascii="Tahoma" w:eastAsia="Times New Roman" w:hAnsi="Tahoma" w:cs="Times New Roman"/>
      <w:sz w:val="16"/>
      <w:szCs w:val="16"/>
    </w:rPr>
  </w:style>
  <w:style w:type="character" w:customStyle="1" w:styleId="ac">
    <w:name w:val="Основной текст_"/>
    <w:link w:val="12"/>
    <w:uiPriority w:val="99"/>
    <w:locked/>
    <w:rsid w:val="00F979CE"/>
    <w:rPr>
      <w:rFonts w:cs="Times New Roman"/>
      <w:sz w:val="26"/>
      <w:szCs w:val="26"/>
      <w:shd w:val="clear" w:color="auto" w:fill="FFFFFF"/>
    </w:rPr>
  </w:style>
  <w:style w:type="paragraph" w:customStyle="1" w:styleId="12">
    <w:name w:val="Основной текст1"/>
    <w:basedOn w:val="a1"/>
    <w:link w:val="ac"/>
    <w:uiPriority w:val="99"/>
    <w:rsid w:val="00F979CE"/>
    <w:pPr>
      <w:shd w:val="clear" w:color="auto" w:fill="FFFFFF"/>
      <w:spacing w:after="300" w:line="320" w:lineRule="exact"/>
    </w:pPr>
    <w:rPr>
      <w:sz w:val="26"/>
      <w:szCs w:val="26"/>
      <w:lang w:val="x-none" w:eastAsia="x-none"/>
    </w:rPr>
  </w:style>
  <w:style w:type="character" w:styleId="ad">
    <w:name w:val="Hyperlink"/>
    <w:uiPriority w:val="99"/>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uiPriority w:val="99"/>
    <w:rsid w:val="00F979CE"/>
    <w:pPr>
      <w:spacing w:after="0" w:line="240" w:lineRule="auto"/>
      <w:ind w:left="720" w:firstLine="567"/>
      <w:jc w:val="both"/>
    </w:pPr>
    <w:rPr>
      <w:rFonts w:ascii="Times New Roman" w:eastAsia="Times New Roman" w:hAnsi="Times New Roman"/>
      <w:sz w:val="28"/>
      <w:szCs w:val="20"/>
      <w:lang w:eastAsia="ru-RU"/>
    </w:rPr>
  </w:style>
  <w:style w:type="paragraph" w:customStyle="1" w:styleId="ConsPlusTitle">
    <w:name w:val="ConsPlusTitle"/>
    <w:uiPriority w:val="99"/>
    <w:qFormat/>
    <w:rsid w:val="00F979CE"/>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uiPriority w:val="99"/>
    <w:qFormat/>
    <w:rsid w:val="00F979CE"/>
    <w:pPr>
      <w:spacing w:after="0" w:line="240" w:lineRule="auto"/>
      <w:jc w:val="both"/>
    </w:pPr>
    <w:rPr>
      <w:rFonts w:ascii="Times New Roman" w:eastAsia="Times New Roman" w:hAnsi="Times New Roman"/>
      <w:sz w:val="24"/>
      <w:szCs w:val="24"/>
      <w:lang w:val="x-none" w:eastAsia="x-none"/>
    </w:rPr>
  </w:style>
  <w:style w:type="character" w:customStyle="1" w:styleId="af">
    <w:name w:val="Основной текст Знак"/>
    <w:link w:val="ae"/>
    <w:uiPriority w:val="99"/>
    <w:rsid w:val="00F979CE"/>
    <w:rPr>
      <w:rFonts w:ascii="Times New Roman" w:eastAsia="Times New Roman" w:hAnsi="Times New Roman" w:cs="Times New Roman"/>
      <w:sz w:val="24"/>
      <w:szCs w:val="24"/>
    </w:rPr>
  </w:style>
  <w:style w:type="paragraph" w:styleId="af0">
    <w:name w:val="No Spacing"/>
    <w:link w:val="af1"/>
    <w:uiPriority w:val="99"/>
    <w:qFormat/>
    <w:rsid w:val="00F979CE"/>
    <w:rPr>
      <w:rFonts w:eastAsia="Times New Roman"/>
      <w:sz w:val="22"/>
      <w:szCs w:val="22"/>
      <w:lang w:eastAsia="en-US"/>
    </w:rPr>
  </w:style>
  <w:style w:type="paragraph" w:customStyle="1" w:styleId="ConsPlusNormal">
    <w:name w:val="ConsPlusNormal"/>
    <w:link w:val="ConsPlusNormal0"/>
    <w:uiPriority w:val="99"/>
    <w:rsid w:val="00F979CE"/>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uiPriority w:val="99"/>
    <w:qFormat/>
    <w:rsid w:val="00F979CE"/>
    <w:pPr>
      <w:ind w:left="720"/>
      <w:contextualSpacing/>
    </w:pPr>
    <w:rPr>
      <w:rFonts w:eastAsia="Times New Roman"/>
    </w:rPr>
  </w:style>
  <w:style w:type="table" w:styleId="af3">
    <w:name w:val="Table Grid"/>
    <w:basedOn w:val="a3"/>
    <w:uiPriority w:val="99"/>
    <w:rsid w:val="00F979C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F979CE"/>
    <w:pPr>
      <w:spacing w:after="120" w:line="240" w:lineRule="auto"/>
      <w:ind w:left="283" w:firstLine="567"/>
      <w:jc w:val="both"/>
    </w:pPr>
    <w:rPr>
      <w:rFonts w:ascii="Times New Roman" w:eastAsia="Times New Roman" w:hAnsi="Times New Roman"/>
      <w:sz w:val="28"/>
      <w:szCs w:val="20"/>
      <w:lang w:val="x-none" w:eastAsia="x-none"/>
    </w:rPr>
  </w:style>
  <w:style w:type="character" w:customStyle="1" w:styleId="af5">
    <w:name w:val="Основной текст с отступом Знак"/>
    <w:aliases w:val="Основной текст 1 Знак"/>
    <w:link w:val="af4"/>
    <w:uiPriority w:val="99"/>
    <w:rsid w:val="00F979CE"/>
    <w:rPr>
      <w:rFonts w:ascii="Times New Roman" w:eastAsia="Times New Roman" w:hAnsi="Times New Roman" w:cs="Times New Roman"/>
      <w:sz w:val="28"/>
      <w:szCs w:val="20"/>
    </w:rPr>
  </w:style>
  <w:style w:type="paragraph" w:customStyle="1" w:styleId="ConsTitle">
    <w:name w:val="ConsTitle"/>
    <w:uiPriority w:val="99"/>
    <w:rsid w:val="00F979CE"/>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F979CE"/>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link w:val="ConsPlusCell0"/>
    <w:rsid w:val="00F979CE"/>
    <w:pPr>
      <w:widowControl w:val="0"/>
      <w:autoSpaceDE w:val="0"/>
      <w:autoSpaceDN w:val="0"/>
      <w:adjustRightInd w:val="0"/>
    </w:pPr>
    <w:rPr>
      <w:rFonts w:ascii="Arial" w:eastAsia="Times New Roman" w:hAnsi="Arial" w:cs="Arial"/>
      <w:sz w:val="22"/>
      <w:szCs w:val="22"/>
    </w:rPr>
  </w:style>
  <w:style w:type="character" w:customStyle="1" w:styleId="af6">
    <w:name w:val="Цветовое выделение"/>
    <w:rsid w:val="00F979CE"/>
    <w:rPr>
      <w:b/>
      <w:color w:val="000080"/>
    </w:rPr>
  </w:style>
  <w:style w:type="paragraph" w:styleId="22">
    <w:name w:val="Body Text Indent 2"/>
    <w:basedOn w:val="a1"/>
    <w:link w:val="23"/>
    <w:uiPriority w:val="99"/>
    <w:unhideWhenUsed/>
    <w:qFormat/>
    <w:rsid w:val="00F979CE"/>
    <w:pPr>
      <w:spacing w:after="120" w:line="480" w:lineRule="auto"/>
      <w:ind w:left="283" w:firstLine="567"/>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link w:val="22"/>
    <w:uiPriority w:val="99"/>
    <w:rsid w:val="00F979CE"/>
    <w:rPr>
      <w:rFonts w:ascii="Times New Roman" w:eastAsia="Times New Roman" w:hAnsi="Times New Roman" w:cs="Times New Roman"/>
      <w:sz w:val="28"/>
      <w:szCs w:val="20"/>
    </w:rPr>
  </w:style>
  <w:style w:type="paragraph" w:styleId="af7">
    <w:name w:val="Normal (Web)"/>
    <w:basedOn w:val="a1"/>
    <w:uiPriority w:val="99"/>
    <w:unhideWhenUsed/>
    <w:qFormat/>
    <w:rsid w:val="00F979CE"/>
    <w:pPr>
      <w:spacing w:after="0" w:line="240" w:lineRule="auto"/>
    </w:pPr>
    <w:rPr>
      <w:rFonts w:ascii="Times New Roman" w:eastAsia="Times New Roman" w:hAnsi="Times New Roman"/>
      <w:sz w:val="24"/>
      <w:szCs w:val="24"/>
    </w:rPr>
  </w:style>
  <w:style w:type="character" w:customStyle="1" w:styleId="FontStyle14">
    <w:name w:val="Font Style14"/>
    <w:uiPriority w:val="99"/>
    <w:rsid w:val="00F979CE"/>
    <w:rPr>
      <w:rFonts w:ascii="Times New Roman" w:hAnsi="Times New Roman"/>
      <w:sz w:val="22"/>
    </w:rPr>
  </w:style>
  <w:style w:type="character" w:styleId="af8">
    <w:name w:val="FollowedHyperlink"/>
    <w:uiPriority w:val="99"/>
    <w:unhideWhenUsed/>
    <w:rsid w:val="00F979CE"/>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F979CE"/>
    <w:pPr>
      <w:widowControl w:val="0"/>
      <w:suppressAutoHyphens/>
      <w:spacing w:after="0" w:line="100" w:lineRule="atLeast"/>
    </w:pPr>
    <w:rPr>
      <w:rFonts w:ascii="Times New Roman" w:eastAsia="Times New Roman" w:hAnsi="Times New Roman"/>
      <w:kern w:val="2"/>
      <w:sz w:val="20"/>
      <w:szCs w:val="20"/>
      <w:lang w:val="x-none"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rsid w:val="00F979CE"/>
    <w:rPr>
      <w:sz w:val="20"/>
      <w:szCs w:val="20"/>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F979CE"/>
    <w:rPr>
      <w:rFonts w:ascii="Times New Roman" w:eastAsia="Times New Roman" w:hAnsi="Times New Roman" w:cs="Times New Roman"/>
      <w:kern w:val="2"/>
      <w:sz w:val="20"/>
      <w:szCs w:val="20"/>
      <w:lang w:eastAsia="zh-CN"/>
    </w:rPr>
  </w:style>
  <w:style w:type="paragraph" w:styleId="afb">
    <w:name w:val="caption"/>
    <w:basedOn w:val="a1"/>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c">
    <w:name w:val="List"/>
    <w:basedOn w:val="ae"/>
    <w:unhideWhenUsed/>
    <w:rsid w:val="00F979CE"/>
    <w:rPr>
      <w:rFonts w:cs="Mangal"/>
      <w:lang w:eastAsia="zh-CN"/>
    </w:rPr>
  </w:style>
  <w:style w:type="paragraph" w:styleId="afd">
    <w:name w:val="Subtitle"/>
    <w:basedOn w:val="a1"/>
    <w:next w:val="a1"/>
    <w:link w:val="14"/>
    <w:uiPriority w:val="99"/>
    <w:qFormat/>
    <w:rsid w:val="00F979CE"/>
    <w:pPr>
      <w:widowControl w:val="0"/>
      <w:suppressAutoHyphens/>
    </w:pPr>
    <w:rPr>
      <w:rFonts w:ascii="Cambria" w:eastAsia="Times New Roman" w:hAnsi="Cambria"/>
      <w:i/>
      <w:iCs/>
      <w:color w:val="4F81BD"/>
      <w:spacing w:val="15"/>
      <w:kern w:val="2"/>
      <w:sz w:val="24"/>
      <w:szCs w:val="24"/>
      <w:lang w:val="x-none" w:eastAsia="zh-CN"/>
    </w:rPr>
  </w:style>
  <w:style w:type="character" w:customStyle="1" w:styleId="afe">
    <w:name w:val="Подзаголовок Знак"/>
    <w:uiPriority w:val="99"/>
    <w:rsid w:val="00F979CE"/>
    <w:rPr>
      <w:rFonts w:ascii="Cambria" w:eastAsia="Times New Roman" w:hAnsi="Cambria" w:cs="Times New Roman"/>
      <w:i/>
      <w:iCs/>
      <w:color w:val="4F81BD"/>
      <w:spacing w:val="15"/>
      <w:sz w:val="24"/>
      <w:szCs w:val="24"/>
    </w:rPr>
  </w:style>
  <w:style w:type="character" w:customStyle="1" w:styleId="14">
    <w:name w:val="Подзаголовок Знак1"/>
    <w:link w:val="afd"/>
    <w:uiPriority w:val="99"/>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F979CE"/>
    <w:pPr>
      <w:widowControl w:val="0"/>
      <w:suppressAutoHyphens/>
    </w:pPr>
    <w:rPr>
      <w:rFonts w:eastAsia="Times New Roman"/>
      <w:i/>
      <w:iCs/>
      <w:color w:val="000000"/>
      <w:kern w:val="2"/>
      <w:sz w:val="20"/>
      <w:szCs w:val="20"/>
      <w:lang w:val="x-none" w:eastAsia="zh-CN"/>
    </w:rPr>
  </w:style>
  <w:style w:type="character" w:customStyle="1" w:styleId="25">
    <w:name w:val="Цитата 2 Знак"/>
    <w:rsid w:val="00F979CE"/>
    <w:rPr>
      <w:i/>
      <w:iCs/>
      <w:color w:val="000000"/>
    </w:rPr>
  </w:style>
  <w:style w:type="character" w:customStyle="1" w:styleId="220">
    <w:name w:val="Цитата 2 Знак2"/>
    <w:link w:val="24"/>
    <w:uiPriority w:val="29"/>
    <w:locked/>
    <w:rsid w:val="00F979CE"/>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F979CE"/>
    <w:pPr>
      <w:widowControl w:val="0"/>
      <w:pBdr>
        <w:bottom w:val="single" w:sz="4" w:space="0" w:color="808080"/>
      </w:pBdr>
      <w:suppressAutoHyphens/>
      <w:spacing w:before="200" w:after="280"/>
      <w:ind w:left="936" w:right="936"/>
    </w:pPr>
    <w:rPr>
      <w:rFonts w:eastAsia="Times New Roman"/>
      <w:b/>
      <w:bCs/>
      <w:i/>
      <w:iCs/>
      <w:color w:val="4F81BD"/>
      <w:kern w:val="2"/>
      <w:sz w:val="20"/>
      <w:szCs w:val="20"/>
      <w:lang w:val="x-none" w:eastAsia="zh-CN"/>
    </w:rPr>
  </w:style>
  <w:style w:type="character" w:customStyle="1" w:styleId="aff0">
    <w:name w:val="Выделенная цитата Знак"/>
    <w:uiPriority w:val="30"/>
    <w:rsid w:val="00F979CE"/>
    <w:rPr>
      <w:b/>
      <w:bCs/>
      <w:i/>
      <w:iCs/>
      <w:color w:val="4F81BD"/>
    </w:rPr>
  </w:style>
  <w:style w:type="character" w:customStyle="1" w:styleId="26">
    <w:name w:val="Выделенная цитата Знак2"/>
    <w:link w:val="aff"/>
    <w:uiPriority w:val="30"/>
    <w:locked/>
    <w:rsid w:val="00F979CE"/>
    <w:rPr>
      <w:rFonts w:ascii="Calibri" w:eastAsia="Times New Roman" w:hAnsi="Calibri" w:cs="Times New Roman"/>
      <w:b/>
      <w:bCs/>
      <w:i/>
      <w:iCs/>
      <w:color w:val="4F81BD"/>
      <w:kern w:val="2"/>
      <w:lang w:eastAsia="zh-CN"/>
    </w:rPr>
  </w:style>
  <w:style w:type="paragraph" w:customStyle="1" w:styleId="aff1">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5">
    <w:name w:val="Название объекта1"/>
    <w:basedOn w:val="aff1"/>
    <w:next w:val="afd"/>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6">
    <w:name w:val="Обычный1"/>
    <w:uiPriority w:val="99"/>
    <w:rsid w:val="00F979CE"/>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8">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2">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F979CE"/>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rsid w:val="00F979CE"/>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F979CE"/>
    <w:pPr>
      <w:widowControl w:val="0"/>
      <w:suppressAutoHyphens/>
      <w:ind w:left="720"/>
    </w:pPr>
    <w:rPr>
      <w:rFonts w:eastAsia="Times New Roman" w:cs="Calibri"/>
      <w:kern w:val="2"/>
      <w:lang w:eastAsia="zh-CN"/>
    </w:rPr>
  </w:style>
  <w:style w:type="paragraph" w:customStyle="1" w:styleId="19">
    <w:name w:val="Абзац списка1"/>
    <w:basedOn w:val="a1"/>
    <w:uiPriority w:val="99"/>
    <w:qFormat/>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3">
    <w:name w:val="Знак"/>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uiPriority w:val="99"/>
    <w:rsid w:val="00F979CE"/>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rsid w:val="00F979CE"/>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uiPriority w:val="99"/>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uiPriority w:val="99"/>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uiPriority w:val="99"/>
    <w:rsid w:val="00F979CE"/>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uiPriority w:val="99"/>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uiPriority w:val="99"/>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uiPriority w:val="99"/>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uiPriority w:val="99"/>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uiPriority w:val="99"/>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uiPriority w:val="99"/>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uiPriority w:val="99"/>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uiPriority w:val="99"/>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uiPriority w:val="99"/>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a">
    <w:name w:val="Знак1"/>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rsid w:val="00F979CE"/>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b">
    <w:name w:val="Текст1"/>
    <w:basedOn w:val="a1"/>
    <w:rsid w:val="00F979CE"/>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c">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d">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8"/>
    <w:rsid w:val="00F979CE"/>
    <w:pPr>
      <w:tabs>
        <w:tab w:val="right" w:leader="dot" w:pos="7091"/>
      </w:tabs>
      <w:ind w:left="2547"/>
    </w:pPr>
  </w:style>
  <w:style w:type="paragraph" w:customStyle="1" w:styleId="aff4">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5">
    <w:name w:val="Заголовок таблицы"/>
    <w:basedOn w:val="aff4"/>
    <w:rsid w:val="00F979CE"/>
    <w:pPr>
      <w:jc w:val="center"/>
    </w:pPr>
    <w:rPr>
      <w:b/>
      <w:bCs/>
    </w:rPr>
  </w:style>
  <w:style w:type="paragraph" w:customStyle="1" w:styleId="aff6">
    <w:name w:val="Содержимое врезки"/>
    <w:basedOn w:val="ae"/>
    <w:rsid w:val="00F979CE"/>
    <w:pPr>
      <w:widowControl w:val="0"/>
      <w:suppressAutoHyphens/>
      <w:spacing w:after="120" w:line="100" w:lineRule="atLeast"/>
      <w:jc w:val="left"/>
    </w:pPr>
    <w:rPr>
      <w:kern w:val="2"/>
      <w:lang w:eastAsia="zh-CN"/>
    </w:rPr>
  </w:style>
  <w:style w:type="character" w:styleId="aff7">
    <w:name w:val="Subtle Emphasis"/>
    <w:uiPriority w:val="19"/>
    <w:qFormat/>
    <w:rsid w:val="00F979CE"/>
    <w:rPr>
      <w:i/>
      <w:color w:val="808080"/>
    </w:rPr>
  </w:style>
  <w:style w:type="character" w:styleId="aff8">
    <w:name w:val="Intense Emphasis"/>
    <w:uiPriority w:val="21"/>
    <w:qFormat/>
    <w:rsid w:val="00F979CE"/>
    <w:rPr>
      <w:b/>
      <w:i/>
      <w:color w:val="4F81BD"/>
    </w:rPr>
  </w:style>
  <w:style w:type="character" w:styleId="aff9">
    <w:name w:val="Subtle Reference"/>
    <w:uiPriority w:val="31"/>
    <w:qFormat/>
    <w:rsid w:val="00F979CE"/>
    <w:rPr>
      <w:smallCaps/>
      <w:color w:val="C0504D"/>
      <w:u w:val="single"/>
    </w:rPr>
  </w:style>
  <w:style w:type="character" w:styleId="affa">
    <w:name w:val="Intense Reference"/>
    <w:uiPriority w:val="32"/>
    <w:qFormat/>
    <w:rsid w:val="00F979CE"/>
    <w:rPr>
      <w:b/>
      <w:smallCaps/>
      <w:color w:val="C0504D"/>
      <w:spacing w:val="5"/>
      <w:u w:val="single"/>
    </w:rPr>
  </w:style>
  <w:style w:type="character" w:styleId="affb">
    <w:name w:val="Book Title"/>
    <w:uiPriority w:val="33"/>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uiPriority w:val="99"/>
    <w:rsid w:val="00F979CE"/>
    <w:rPr>
      <w:rFonts w:ascii="Arial" w:hAnsi="Arial"/>
      <w:b/>
      <w:color w:val="000080"/>
      <w:sz w:val="20"/>
    </w:rPr>
  </w:style>
  <w:style w:type="character" w:customStyle="1" w:styleId="200">
    <w:name w:val="Знак Знак20"/>
    <w:uiPriority w:val="99"/>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uiPriority w:val="99"/>
    <w:rsid w:val="00F979CE"/>
    <w:rPr>
      <w:rFonts w:ascii="Times New Roman" w:hAnsi="Times New Roman"/>
      <w:sz w:val="20"/>
    </w:rPr>
  </w:style>
  <w:style w:type="character" w:customStyle="1" w:styleId="103">
    <w:name w:val="Знак Знак10"/>
    <w:uiPriority w:val="99"/>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uiPriority w:val="99"/>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uiPriority w:val="99"/>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uiPriority w:val="99"/>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uiPriority w:val="99"/>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c">
    <w:name w:val="Символ сноски"/>
    <w:rsid w:val="00F979CE"/>
    <w:rPr>
      <w:position w:val="1"/>
      <w:sz w:val="16"/>
    </w:rPr>
  </w:style>
  <w:style w:type="character" w:customStyle="1" w:styleId="34">
    <w:name w:val="Знак Знак3"/>
    <w:uiPriority w:val="99"/>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
    <w:name w:val="Знак Знак1"/>
    <w:rsid w:val="00F979CE"/>
    <w:rPr>
      <w:rFonts w:ascii="Cambria" w:hAnsi="Cambria"/>
      <w:i/>
      <w:color w:val="4F81BD"/>
      <w:spacing w:val="15"/>
      <w:sz w:val="24"/>
    </w:rPr>
  </w:style>
  <w:style w:type="character" w:customStyle="1" w:styleId="affd">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e">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
    <w:name w:val="Символ нумерации"/>
    <w:rsid w:val="00F979CE"/>
    <w:rPr>
      <w:b/>
    </w:rPr>
  </w:style>
  <w:style w:type="character" w:customStyle="1" w:styleId="1f0">
    <w:name w:val="Основной шрифт абзаца1"/>
    <w:rsid w:val="00F979CE"/>
  </w:style>
  <w:style w:type="character" w:customStyle="1" w:styleId="1f1">
    <w:name w:val="Основной текст Знак1"/>
    <w:uiPriority w:val="99"/>
    <w:semiHidden/>
    <w:locked/>
    <w:rsid w:val="00F979CE"/>
    <w:rPr>
      <w:rFonts w:cs="Times New Roman"/>
      <w:sz w:val="24"/>
      <w:szCs w:val="24"/>
      <w:lang w:eastAsia="zh-CN"/>
    </w:rPr>
  </w:style>
  <w:style w:type="character" w:customStyle="1" w:styleId="1f2">
    <w:name w:val="Верхний колонтитул Знак1"/>
    <w:semiHidden/>
    <w:locked/>
    <w:rsid w:val="00F979CE"/>
    <w:rPr>
      <w:rFonts w:cs="Times New Roman"/>
      <w:sz w:val="28"/>
      <w:lang w:eastAsia="zh-CN"/>
    </w:rPr>
  </w:style>
  <w:style w:type="character" w:customStyle="1" w:styleId="1f3">
    <w:name w:val="Нижний колонтитул Знак1"/>
    <w:uiPriority w:val="99"/>
    <w:semiHidden/>
    <w:locked/>
    <w:rsid w:val="00F979CE"/>
    <w:rPr>
      <w:rFonts w:cs="Times New Roman"/>
      <w:sz w:val="28"/>
      <w:lang w:eastAsia="zh-CN"/>
    </w:rPr>
  </w:style>
  <w:style w:type="character" w:customStyle="1" w:styleId="1f4">
    <w:name w:val="Текст выноски Знак1"/>
    <w:uiPriority w:val="99"/>
    <w:locked/>
    <w:rsid w:val="00F979CE"/>
    <w:rPr>
      <w:rFonts w:ascii="Tahoma" w:hAnsi="Tahoma" w:cs="Tahoma"/>
      <w:sz w:val="16"/>
      <w:szCs w:val="16"/>
      <w:lang w:eastAsia="zh-CN"/>
    </w:rPr>
  </w:style>
  <w:style w:type="character" w:customStyle="1" w:styleId="1f5">
    <w:name w:val="Основной текст с отступом Знак1"/>
    <w:uiPriority w:val="99"/>
    <w:semiHidden/>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F979CE"/>
    <w:rPr>
      <w:rFonts w:ascii="Courier New" w:eastAsia="Times New Roman" w:hAnsi="Courier New" w:cs="Courier New"/>
      <w:sz w:val="20"/>
      <w:szCs w:val="20"/>
      <w:lang w:eastAsia="ar-SA"/>
    </w:rPr>
  </w:style>
  <w:style w:type="paragraph" w:styleId="afff0">
    <w:name w:val="Title"/>
    <w:basedOn w:val="a1"/>
    <w:link w:val="afff1"/>
    <w:qFormat/>
    <w:rsid w:val="00F979CE"/>
    <w:pPr>
      <w:spacing w:after="0" w:line="240" w:lineRule="auto"/>
      <w:jc w:val="center"/>
    </w:pPr>
    <w:rPr>
      <w:rFonts w:ascii="Arial" w:eastAsia="Times New Roman" w:hAnsi="Arial"/>
      <w:b/>
      <w:bCs/>
      <w:sz w:val="24"/>
      <w:szCs w:val="24"/>
      <w:lang w:val="x-none" w:eastAsia="x-none"/>
    </w:rPr>
  </w:style>
  <w:style w:type="character" w:customStyle="1" w:styleId="afff1">
    <w:name w:val="Название Знак"/>
    <w:link w:val="afff0"/>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6">
    <w:name w:val="Без интервала1"/>
    <w:uiPriority w:val="99"/>
    <w:qFormat/>
    <w:rsid w:val="00F979CE"/>
    <w:rPr>
      <w:rFonts w:eastAsia="Times New Roman"/>
      <w:sz w:val="22"/>
      <w:szCs w:val="22"/>
      <w:lang w:eastAsia="en-US"/>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 w:val="20"/>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uiPriority w:val="99"/>
    <w:rsid w:val="00F979CE"/>
    <w:pPr>
      <w:suppressAutoHyphens/>
      <w:spacing w:after="0" w:line="240" w:lineRule="auto"/>
      <w:jc w:val="center"/>
    </w:pPr>
    <w:rPr>
      <w:rFonts w:ascii="Times New Roman" w:eastAsia="Times New Roman" w:hAnsi="Times New Roman"/>
      <w:sz w:val="28"/>
      <w:szCs w:val="20"/>
      <w:lang w:eastAsia="ar-SA"/>
    </w:rPr>
  </w:style>
  <w:style w:type="paragraph" w:customStyle="1" w:styleId="consnormal">
    <w:name w:val="consnormal"/>
    <w:basedOn w:val="a1"/>
    <w:uiPriority w:val="99"/>
    <w:rsid w:val="00F979CE"/>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b/>
      <w:sz w:val="24"/>
      <w:szCs w:val="24"/>
      <w:lang w:eastAsia="ar-SA"/>
    </w:rPr>
  </w:style>
  <w:style w:type="paragraph" w:customStyle="1" w:styleId="1f7">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uiPriority w:val="99"/>
    <w:rsid w:val="00F979CE"/>
    <w:pPr>
      <w:widowControl w:val="0"/>
      <w:suppressAutoHyphens/>
      <w:autoSpaceDE w:val="0"/>
      <w:ind w:firstLine="720"/>
    </w:pPr>
    <w:rPr>
      <w:rFonts w:ascii="Arial" w:eastAsia="Times New Roman" w:hAnsi="Arial" w:cs="Arial"/>
      <w:lang w:eastAsia="ar-SA"/>
    </w:rPr>
  </w:style>
  <w:style w:type="paragraph" w:customStyle="1" w:styleId="afff2">
    <w:name w:val="Основной"/>
    <w:basedOn w:val="a1"/>
    <w:rsid w:val="00F979CE"/>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3">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4">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5">
    <w:name w:val="Простой"/>
    <w:basedOn w:val="a1"/>
    <w:rsid w:val="00F979CE"/>
    <w:pPr>
      <w:suppressAutoHyphens/>
      <w:spacing w:after="0" w:line="240" w:lineRule="auto"/>
    </w:pPr>
    <w:rPr>
      <w:rFonts w:ascii="Times New Roman" w:eastAsia="Times New Roman" w:hAnsi="Times New Roman"/>
      <w:spacing w:val="-5"/>
      <w:sz w:val="20"/>
      <w:szCs w:val="20"/>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uiPriority w:val="99"/>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4z3">
    <w:name w:val="WW8Num4z3"/>
    <w:rsid w:val="00F979CE"/>
    <w:rPr>
      <w:rFonts w:ascii="Symbol" w:hAnsi="Symbol"/>
    </w:rPr>
  </w:style>
  <w:style w:type="character" w:customStyle="1" w:styleId="afff6">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7">
    <w:name w:val="Strong"/>
    <w:uiPriority w:val="99"/>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uiPriority w:val="99"/>
    <w:rsid w:val="00F979CE"/>
    <w:pPr>
      <w:spacing w:after="0" w:line="240" w:lineRule="auto"/>
      <w:jc w:val="both"/>
    </w:pPr>
    <w:rPr>
      <w:rFonts w:ascii="Times New Roman" w:eastAsia="Times New Roman" w:hAnsi="Times New Roman"/>
      <w:sz w:val="26"/>
      <w:szCs w:val="20"/>
      <w:lang w:val="x-none" w:eastAsia="x-none"/>
    </w:rPr>
  </w:style>
  <w:style w:type="character" w:customStyle="1" w:styleId="2f">
    <w:name w:val="Основной текст 2 Знак"/>
    <w:link w:val="2e"/>
    <w:uiPriority w:val="99"/>
    <w:rsid w:val="00F979CE"/>
    <w:rPr>
      <w:rFonts w:ascii="Times New Roman" w:eastAsia="Times New Roman" w:hAnsi="Times New Roman" w:cs="Times New Roman"/>
      <w:sz w:val="26"/>
      <w:szCs w:val="20"/>
    </w:rPr>
  </w:style>
  <w:style w:type="paragraph" w:customStyle="1" w:styleId="afff8">
    <w:name w:val="Отчетный"/>
    <w:basedOn w:val="a1"/>
    <w:uiPriority w:val="99"/>
    <w:rsid w:val="00F979CE"/>
    <w:pPr>
      <w:spacing w:after="120" w:line="360" w:lineRule="auto"/>
      <w:ind w:firstLine="720"/>
      <w:jc w:val="both"/>
    </w:pPr>
    <w:rPr>
      <w:rFonts w:ascii="Times New Roman" w:eastAsia="Times New Roman" w:hAnsi="Times New Roman"/>
      <w:sz w:val="26"/>
      <w:szCs w:val="20"/>
      <w:lang w:eastAsia="ru-RU"/>
    </w:rPr>
  </w:style>
  <w:style w:type="numbering" w:customStyle="1" w:styleId="45">
    <w:name w:val="Нет списка4"/>
    <w:next w:val="a4"/>
    <w:uiPriority w:val="99"/>
    <w:semiHidden/>
    <w:unhideWhenUsed/>
    <w:rsid w:val="00F979CE"/>
  </w:style>
  <w:style w:type="paragraph" w:customStyle="1" w:styleId="afff9">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apple-converted-space">
    <w:name w:val="apple-converted-space"/>
    <w:basedOn w:val="a2"/>
    <w:rsid w:val="00F979CE"/>
  </w:style>
  <w:style w:type="character" w:customStyle="1" w:styleId="afffa">
    <w:name w:val="Гипертекстовая ссылка"/>
    <w:rsid w:val="00F979CE"/>
    <w:rPr>
      <w:b w:val="0"/>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uiPriority w:val="99"/>
    <w:locked/>
    <w:rsid w:val="00F979CE"/>
    <w:rPr>
      <w:rFonts w:eastAsia="Times New Roman"/>
      <w:sz w:val="22"/>
      <w:szCs w:val="22"/>
      <w:lang w:val="ru-RU" w:eastAsia="en-US" w:bidi="ar-SA"/>
    </w:rPr>
  </w:style>
  <w:style w:type="character" w:customStyle="1" w:styleId="afffb">
    <w:name w:val="Текст концевой сноски Знак"/>
    <w:link w:val="afffc"/>
    <w:locked/>
    <w:rsid w:val="00F979CE"/>
  </w:style>
  <w:style w:type="paragraph" w:styleId="afffc">
    <w:name w:val="endnote text"/>
    <w:basedOn w:val="a1"/>
    <w:link w:val="afffb"/>
    <w:rsid w:val="00F979CE"/>
    <w:pPr>
      <w:spacing w:after="0" w:line="240" w:lineRule="auto"/>
    </w:pPr>
  </w:style>
  <w:style w:type="character" w:customStyle="1" w:styleId="1f8">
    <w:name w:val="Текст концевой сноски Знак1"/>
    <w:uiPriority w:val="99"/>
    <w:semiHidden/>
    <w:rsid w:val="00F979CE"/>
    <w:rPr>
      <w:sz w:val="20"/>
      <w:szCs w:val="20"/>
    </w:rPr>
  </w:style>
  <w:style w:type="character" w:customStyle="1" w:styleId="36">
    <w:name w:val="Основной текст с отступом 3 Знак"/>
    <w:link w:val="37"/>
    <w:uiPriority w:val="99"/>
    <w:locked/>
    <w:rsid w:val="00F979CE"/>
    <w:rPr>
      <w:sz w:val="16"/>
    </w:rPr>
  </w:style>
  <w:style w:type="paragraph" w:styleId="37">
    <w:name w:val="Body Text Indent 3"/>
    <w:basedOn w:val="a1"/>
    <w:link w:val="36"/>
    <w:uiPriority w:val="99"/>
    <w:rsid w:val="00F979CE"/>
    <w:pPr>
      <w:spacing w:after="120" w:line="240" w:lineRule="auto"/>
      <w:ind w:left="283"/>
      <w:jc w:val="both"/>
    </w:pPr>
    <w:rPr>
      <w:sz w:val="16"/>
      <w:szCs w:val="20"/>
      <w:lang w:val="x-none" w:eastAsia="x-none"/>
    </w:rPr>
  </w:style>
  <w:style w:type="character" w:customStyle="1" w:styleId="313">
    <w:name w:val="Основной текст с отступом 3 Знак1"/>
    <w:uiPriority w:val="99"/>
    <w:semiHidden/>
    <w:rsid w:val="00F979CE"/>
    <w:rPr>
      <w:sz w:val="16"/>
      <w:szCs w:val="16"/>
    </w:rPr>
  </w:style>
  <w:style w:type="character" w:customStyle="1" w:styleId="afffd">
    <w:name w:val="Схема документа Знак"/>
    <w:link w:val="afffe"/>
    <w:uiPriority w:val="99"/>
    <w:locked/>
    <w:rsid w:val="00F979CE"/>
    <w:rPr>
      <w:rFonts w:ascii="Tahoma" w:hAnsi="Tahoma" w:cs="Tahoma"/>
      <w:shd w:val="clear" w:color="auto" w:fill="000080"/>
    </w:rPr>
  </w:style>
  <w:style w:type="paragraph" w:styleId="afffe">
    <w:name w:val="Document Map"/>
    <w:basedOn w:val="a1"/>
    <w:link w:val="afffd"/>
    <w:uiPriority w:val="99"/>
    <w:rsid w:val="00F979CE"/>
    <w:pPr>
      <w:shd w:val="clear" w:color="auto" w:fill="000080"/>
      <w:spacing w:after="0" w:line="240" w:lineRule="auto"/>
    </w:pPr>
    <w:rPr>
      <w:rFonts w:ascii="Tahoma" w:hAnsi="Tahoma"/>
      <w:sz w:val="20"/>
      <w:szCs w:val="20"/>
      <w:lang w:val="x-none" w:eastAsia="x-none"/>
    </w:rPr>
  </w:style>
  <w:style w:type="character" w:customStyle="1" w:styleId="1f9">
    <w:name w:val="Схема документа Знак1"/>
    <w:uiPriority w:val="99"/>
    <w:semiHidden/>
    <w:rsid w:val="00F979CE"/>
    <w:rPr>
      <w:rFonts w:ascii="Tahoma" w:hAnsi="Tahoma" w:cs="Tahoma"/>
      <w:sz w:val="16"/>
      <w:szCs w:val="16"/>
    </w:rPr>
  </w:style>
  <w:style w:type="character" w:customStyle="1" w:styleId="apple-style-span">
    <w:name w:val="apple-style-span"/>
    <w:basedOn w:val="a2"/>
    <w:uiPriority w:val="99"/>
    <w:rsid w:val="00F979CE"/>
  </w:style>
  <w:style w:type="character" w:styleId="affff">
    <w:name w:val="footnote reference"/>
    <w:aliases w:val="Знак сноски 1,Знак сноски-FN,Ciae niinee-FN,Referencia nota al pie"/>
    <w:uiPriority w:val="99"/>
    <w:rsid w:val="00F979CE"/>
    <w:rPr>
      <w:rFonts w:ascii="Verdana" w:hAnsi="Verdana" w:cs="Verdana"/>
      <w:sz w:val="18"/>
      <w:szCs w:val="18"/>
      <w:vertAlign w:val="superscript"/>
    </w:rPr>
  </w:style>
  <w:style w:type="paragraph" w:customStyle="1" w:styleId="Default">
    <w:name w:val="Default"/>
    <w:uiPriority w:val="99"/>
    <w:rsid w:val="00F979CE"/>
    <w:pPr>
      <w:autoSpaceDE w:val="0"/>
      <w:autoSpaceDN w:val="0"/>
      <w:adjustRightInd w:val="0"/>
    </w:pPr>
    <w:rPr>
      <w:rFonts w:ascii="Arial" w:eastAsia="Times New Roman" w:hAnsi="Arial" w:cs="Arial"/>
      <w:color w:val="000000"/>
      <w:sz w:val="24"/>
      <w:szCs w:val="24"/>
    </w:rPr>
  </w:style>
  <w:style w:type="character" w:customStyle="1" w:styleId="affff0">
    <w:name w:val="Текст Знак"/>
    <w:link w:val="affff1"/>
    <w:uiPriority w:val="99"/>
    <w:rsid w:val="00F979CE"/>
    <w:rPr>
      <w:rFonts w:ascii="Courier New" w:hAnsi="Courier New"/>
    </w:rPr>
  </w:style>
  <w:style w:type="paragraph" w:styleId="affff1">
    <w:name w:val="Plain Text"/>
    <w:basedOn w:val="a1"/>
    <w:link w:val="affff0"/>
    <w:uiPriority w:val="99"/>
    <w:rsid w:val="00F979CE"/>
    <w:pPr>
      <w:spacing w:after="0" w:line="240" w:lineRule="auto"/>
    </w:pPr>
    <w:rPr>
      <w:rFonts w:ascii="Courier New" w:hAnsi="Courier New"/>
      <w:sz w:val="20"/>
      <w:szCs w:val="20"/>
      <w:lang w:val="x-none" w:eastAsia="x-none"/>
    </w:rPr>
  </w:style>
  <w:style w:type="character" w:customStyle="1" w:styleId="1fa">
    <w:name w:val="Текст Знак1"/>
    <w:uiPriority w:val="99"/>
    <w:rsid w:val="00F979CE"/>
    <w:rPr>
      <w:rFonts w:ascii="Consolas" w:hAnsi="Consolas" w:cs="Consolas"/>
      <w:sz w:val="21"/>
      <w:szCs w:val="21"/>
    </w:rPr>
  </w:style>
  <w:style w:type="paragraph" w:customStyle="1" w:styleId="affff2">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F979CE"/>
    <w:rPr>
      <w:rFonts w:ascii="Courier New" w:eastAsia="Times New Roman" w:hAnsi="Courier New" w:cs="Courier New"/>
      <w:sz w:val="22"/>
      <w:szCs w:val="22"/>
      <w:lang w:eastAsia="ru-RU" w:bidi="ar-SA"/>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i/>
      <w:color w:val="000000"/>
      <w:sz w:val="20"/>
      <w:szCs w:val="20"/>
      <w:lang w:val="x-none" w:eastAsia="x-none"/>
    </w:rPr>
  </w:style>
  <w:style w:type="character" w:customStyle="1" w:styleId="IntenseQuoteChar">
    <w:name w:val="Intense Quote Char"/>
    <w:link w:val="1fb"/>
    <w:locked/>
    <w:rsid w:val="00F979CE"/>
    <w:rPr>
      <w:rFonts w:ascii="Calibri" w:hAnsi="Calibri"/>
      <w:b/>
      <w:i/>
      <w:color w:val="4F81BD"/>
    </w:rPr>
  </w:style>
  <w:style w:type="paragraph" w:customStyle="1" w:styleId="1fb">
    <w:name w:val="Выделенная цитата1"/>
    <w:basedOn w:val="a1"/>
    <w:next w:val="a1"/>
    <w:link w:val="IntenseQuoteChar"/>
    <w:rsid w:val="00F979CE"/>
    <w:pPr>
      <w:pBdr>
        <w:bottom w:val="single" w:sz="4" w:space="4" w:color="4F81BD"/>
      </w:pBdr>
      <w:spacing w:before="200" w:after="280"/>
      <w:ind w:left="936" w:right="936"/>
    </w:pPr>
    <w:rPr>
      <w:b/>
      <w:i/>
      <w:color w:val="4F81BD"/>
      <w:sz w:val="20"/>
      <w:szCs w:val="20"/>
      <w:lang w:val="x-none" w:eastAsia="x-none"/>
    </w:rPr>
  </w:style>
  <w:style w:type="paragraph" w:customStyle="1" w:styleId="2f0">
    <w:name w:val="Знак Знак2 Знак Знак"/>
    <w:basedOn w:val="a1"/>
    <w:uiPriority w:val="99"/>
    <w:rsid w:val="00F979CE"/>
    <w:pPr>
      <w:spacing w:after="160" w:line="240" w:lineRule="exact"/>
    </w:pPr>
    <w:rPr>
      <w:rFonts w:ascii="Verdana" w:eastAsia="Times New Roman" w:hAnsi="Verdana"/>
      <w:sz w:val="24"/>
      <w:szCs w:val="24"/>
      <w:lang w:val="en-US"/>
    </w:rPr>
  </w:style>
  <w:style w:type="paragraph" w:customStyle="1" w:styleId="NoSpacing1">
    <w:name w:val="No Spacing1"/>
    <w:link w:val="NoSpacingChar"/>
    <w:uiPriority w:val="99"/>
    <w:rsid w:val="00F979CE"/>
    <w:rPr>
      <w:rFonts w:eastAsia="Times New Roman"/>
      <w:sz w:val="22"/>
      <w:szCs w:val="22"/>
    </w:rPr>
  </w:style>
  <w:style w:type="paragraph" w:customStyle="1" w:styleId="2f1">
    <w:name w:val="Без интервала2"/>
    <w:uiPriority w:val="99"/>
    <w:rsid w:val="00F979CE"/>
    <w:pPr>
      <w:suppressAutoHyphens/>
    </w:pPr>
    <w:rPr>
      <w:rFonts w:eastAsia="Times New Roman"/>
      <w:kern w:val="2"/>
      <w:sz w:val="22"/>
      <w:szCs w:val="22"/>
      <w:lang w:eastAsia="en-US"/>
    </w:rPr>
  </w:style>
  <w:style w:type="paragraph" w:customStyle="1" w:styleId="2f2">
    <w:name w:val="Абзац списка2"/>
    <w:basedOn w:val="a1"/>
    <w:uiPriority w:val="99"/>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sz w:val="28"/>
      <w:szCs w:val="28"/>
      <w:lang w:val="x-none" w:eastAsia="x-none"/>
    </w:rPr>
  </w:style>
  <w:style w:type="character" w:customStyle="1" w:styleId="39">
    <w:name w:val="Основной текст 3 Знак"/>
    <w:uiPriority w:val="99"/>
    <w:rsid w:val="00F979CE"/>
    <w:rPr>
      <w:sz w:val="16"/>
      <w:szCs w:val="16"/>
    </w:rPr>
  </w:style>
  <w:style w:type="paragraph" w:customStyle="1" w:styleId="1fc">
    <w:name w:val="Знак1 Знак Знак Знак"/>
    <w:basedOn w:val="a1"/>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3">
    <w:name w:val="Нормальный (таблица)"/>
    <w:basedOn w:val="a1"/>
    <w:next w:val="a1"/>
    <w:uiPriority w:val="99"/>
    <w:rsid w:val="00F979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character" w:customStyle="1" w:styleId="216">
    <w:name w:val="Основной текст 2 Знак1"/>
    <w:uiPriority w:val="99"/>
    <w:semiHidden/>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F979CE"/>
    <w:rPr>
      <w:rFonts w:ascii="Consolas" w:hAnsi="Consolas"/>
    </w:rPr>
  </w:style>
  <w:style w:type="paragraph" w:styleId="1fd">
    <w:name w:val="toc 1"/>
    <w:basedOn w:val="a1"/>
    <w:next w:val="a1"/>
    <w:autoRedefine/>
    <w:uiPriority w:val="99"/>
    <w:unhideWhenUsed/>
    <w:rsid w:val="00F979CE"/>
    <w:pPr>
      <w:spacing w:before="360" w:after="0"/>
    </w:pPr>
    <w:rPr>
      <w:rFonts w:ascii="Arial" w:eastAsia="Times New Roman" w:hAnsi="Arial" w:cs="Arial"/>
      <w:b/>
      <w:bCs/>
      <w:caps/>
    </w:rPr>
  </w:style>
  <w:style w:type="paragraph" w:styleId="55">
    <w:name w:val="toc 5"/>
    <w:basedOn w:val="a1"/>
    <w:next w:val="a1"/>
    <w:autoRedefine/>
    <w:uiPriority w:val="99"/>
    <w:unhideWhenUsed/>
    <w:rsid w:val="00F979CE"/>
    <w:pPr>
      <w:spacing w:before="60" w:after="0"/>
      <w:ind w:left="720"/>
    </w:pPr>
    <w:rPr>
      <w:rFonts w:eastAsia="Times New Roman"/>
      <w:sz w:val="20"/>
      <w:szCs w:val="20"/>
    </w:rPr>
  </w:style>
  <w:style w:type="paragraph" w:styleId="affff4">
    <w:name w:val="annotation text"/>
    <w:basedOn w:val="a1"/>
    <w:link w:val="1fe"/>
    <w:uiPriority w:val="99"/>
    <w:unhideWhenUsed/>
    <w:rsid w:val="00F979CE"/>
    <w:pPr>
      <w:spacing w:before="60"/>
    </w:pPr>
    <w:rPr>
      <w:rFonts w:eastAsia="Times New Roman"/>
      <w:sz w:val="20"/>
      <w:szCs w:val="20"/>
      <w:lang w:val="x-none" w:eastAsia="x-none"/>
    </w:rPr>
  </w:style>
  <w:style w:type="character" w:customStyle="1" w:styleId="affff5">
    <w:name w:val="Текст примечания Знак"/>
    <w:uiPriority w:val="99"/>
    <w:rsid w:val="00F979CE"/>
    <w:rPr>
      <w:sz w:val="20"/>
      <w:szCs w:val="20"/>
    </w:rPr>
  </w:style>
  <w:style w:type="paragraph" w:styleId="affff6">
    <w:name w:val="Closing"/>
    <w:basedOn w:val="a1"/>
    <w:link w:val="1ff"/>
    <w:uiPriority w:val="99"/>
    <w:semiHidden/>
    <w:unhideWhenUsed/>
    <w:rsid w:val="00F979CE"/>
    <w:pPr>
      <w:spacing w:after="0" w:line="240" w:lineRule="auto"/>
      <w:ind w:left="4252"/>
    </w:pPr>
    <w:rPr>
      <w:rFonts w:ascii="Times New Roman" w:eastAsia="Times New Roman" w:hAnsi="Times New Roman"/>
      <w:sz w:val="28"/>
      <w:szCs w:val="20"/>
      <w:lang w:val="x-none" w:eastAsia="x-none"/>
    </w:rPr>
  </w:style>
  <w:style w:type="character" w:customStyle="1" w:styleId="affff7">
    <w:name w:val="Прощание Знак"/>
    <w:basedOn w:val="a2"/>
    <w:uiPriority w:val="99"/>
    <w:semiHidden/>
    <w:rsid w:val="00F979CE"/>
  </w:style>
  <w:style w:type="paragraph" w:styleId="affff8">
    <w:name w:val="Salutation"/>
    <w:basedOn w:val="a1"/>
    <w:next w:val="a1"/>
    <w:link w:val="1ff0"/>
    <w:uiPriority w:val="99"/>
    <w:semiHidden/>
    <w:unhideWhenUsed/>
    <w:rsid w:val="00F979CE"/>
    <w:pPr>
      <w:spacing w:after="0" w:line="240" w:lineRule="auto"/>
    </w:pPr>
    <w:rPr>
      <w:rFonts w:ascii="Times New Roman" w:eastAsia="Times New Roman" w:hAnsi="Times New Roman"/>
      <w:sz w:val="28"/>
      <w:szCs w:val="20"/>
      <w:lang w:val="x-none" w:eastAsia="x-none"/>
    </w:rPr>
  </w:style>
  <w:style w:type="character" w:customStyle="1" w:styleId="affff9">
    <w:name w:val="Приветствие Знак"/>
    <w:basedOn w:val="a2"/>
    <w:uiPriority w:val="99"/>
    <w:semiHidden/>
    <w:rsid w:val="00F979CE"/>
  </w:style>
  <w:style w:type="paragraph" w:styleId="affffa">
    <w:name w:val="Body Text First Indent"/>
    <w:basedOn w:val="ae"/>
    <w:link w:val="1ff1"/>
    <w:uiPriority w:val="99"/>
    <w:semiHidden/>
    <w:unhideWhenUsed/>
    <w:rsid w:val="00F979CE"/>
    <w:pPr>
      <w:spacing w:after="120"/>
      <w:ind w:firstLine="210"/>
      <w:jc w:val="left"/>
    </w:pPr>
    <w:rPr>
      <w:sz w:val="28"/>
    </w:rPr>
  </w:style>
  <w:style w:type="character" w:customStyle="1" w:styleId="affffb">
    <w:name w:val="Красная строка Знак"/>
    <w:uiPriority w:val="99"/>
    <w:semiHidden/>
    <w:rsid w:val="00F979CE"/>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F979CE"/>
    <w:pPr>
      <w:ind w:firstLine="210"/>
      <w:jc w:val="left"/>
    </w:pPr>
  </w:style>
  <w:style w:type="character" w:customStyle="1" w:styleId="2f5">
    <w:name w:val="Красная строка 2 Знак"/>
    <w:uiPriority w:val="99"/>
    <w:semiHidden/>
    <w:rsid w:val="00F979CE"/>
    <w:rPr>
      <w:rFonts w:ascii="Times New Roman" w:eastAsia="Times New Roman" w:hAnsi="Times New Roman" w:cs="Times New Roman"/>
      <w:sz w:val="28"/>
      <w:szCs w:val="20"/>
    </w:rPr>
  </w:style>
  <w:style w:type="paragraph" w:styleId="affffc">
    <w:name w:val="annotation subject"/>
    <w:basedOn w:val="affff4"/>
    <w:next w:val="affff4"/>
    <w:link w:val="1ff2"/>
    <w:uiPriority w:val="99"/>
    <w:semiHidden/>
    <w:unhideWhenUsed/>
    <w:rsid w:val="00F979CE"/>
    <w:rPr>
      <w:b/>
      <w:bCs/>
    </w:rPr>
  </w:style>
  <w:style w:type="character" w:customStyle="1" w:styleId="affffd">
    <w:name w:val="Тема примечания Знак"/>
    <w:uiPriority w:val="99"/>
    <w:semiHidden/>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sz w:val="20"/>
    </w:rPr>
  </w:style>
  <w:style w:type="character" w:customStyle="1" w:styleId="1ff3">
    <w:name w:val="Заголовок 1 чистый Знак Знак"/>
    <w:link w:val="1ff4"/>
    <w:locked/>
    <w:rsid w:val="00F979CE"/>
    <w:rPr>
      <w:rFonts w:ascii="Calibri" w:hAnsi="Calibri"/>
      <w:sz w:val="32"/>
    </w:rPr>
  </w:style>
  <w:style w:type="paragraph" w:customStyle="1" w:styleId="1ff4">
    <w:name w:val="Заголовок 1 чистый"/>
    <w:basedOn w:val="a1"/>
    <w:next w:val="a1"/>
    <w:link w:val="1ff3"/>
    <w:rsid w:val="00F979CE"/>
    <w:pPr>
      <w:spacing w:before="480" w:after="480"/>
    </w:pPr>
    <w:rPr>
      <w:sz w:val="32"/>
      <w:szCs w:val="20"/>
      <w:lang w:val="x-none" w:eastAsia="x-none"/>
    </w:rPr>
  </w:style>
  <w:style w:type="paragraph" w:customStyle="1" w:styleId="-10">
    <w:name w:val="Маркированный список - 1"/>
    <w:basedOn w:val="a1"/>
    <w:uiPriority w:val="99"/>
    <w:rsid w:val="00F979CE"/>
    <w:pPr>
      <w:numPr>
        <w:numId w:val="2"/>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sz w:val="20"/>
      <w:szCs w:val="20"/>
      <w:lang w:val="x-none" w:eastAsia="x-none"/>
    </w:rPr>
  </w:style>
  <w:style w:type="character" w:customStyle="1" w:styleId="-11">
    <w:name w:val="Маркированный список (для нумерованного) - 1 Знак"/>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F979CE"/>
    <w:pPr>
      <w:keepNext/>
      <w:spacing w:before="360" w:after="240"/>
    </w:pPr>
    <w:rPr>
      <w:rFonts w:ascii="Tahoma" w:eastAsia="Times New Roman" w:hAnsi="Tahoma"/>
      <w:b/>
      <w:sz w:val="20"/>
    </w:rPr>
  </w:style>
  <w:style w:type="paragraph" w:customStyle="1" w:styleId="2f6">
    <w:name w:val="Заголовок 2 чистый"/>
    <w:basedOn w:val="20"/>
    <w:uiPriority w:val="99"/>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rsid w:val="00F979CE"/>
    <w:pPr>
      <w:numPr>
        <w:numId w:val="6"/>
      </w:numPr>
      <w:tabs>
        <w:tab w:val="left" w:pos="527"/>
      </w:tabs>
      <w:spacing w:before="60"/>
      <w:ind w:left="414" w:hanging="357"/>
    </w:pPr>
    <w:rPr>
      <w:rFonts w:ascii="Tahoma" w:eastAsia="Times New Roman" w:hAnsi="Tahoma"/>
      <w:sz w:val="20"/>
    </w:rPr>
  </w:style>
  <w:style w:type="character" w:customStyle="1" w:styleId="afffff">
    <w:name w:val="Подпись под рис/табл Знак"/>
    <w:link w:val="afffff0"/>
    <w:locked/>
    <w:rsid w:val="00F979CE"/>
    <w:rPr>
      <w:rFonts w:ascii="Calibri" w:hAnsi="Calibri"/>
      <w:b/>
    </w:rPr>
  </w:style>
  <w:style w:type="paragraph" w:customStyle="1" w:styleId="afffff0">
    <w:name w:val="Подпись под рис/табл"/>
    <w:basedOn w:val="a1"/>
    <w:next w:val="a1"/>
    <w:link w:val="afffff"/>
    <w:rsid w:val="00F979CE"/>
    <w:pPr>
      <w:spacing w:before="60"/>
    </w:pPr>
    <w:rPr>
      <w:b/>
      <w:sz w:val="20"/>
      <w:szCs w:val="20"/>
      <w:lang w:val="x-none" w:eastAsia="x-none"/>
    </w:rPr>
  </w:style>
  <w:style w:type="paragraph" w:customStyle="1" w:styleId="afffff1">
    <w:name w:val="Сноска"/>
    <w:basedOn w:val="a1"/>
    <w:link w:val="afffff2"/>
    <w:uiPriority w:val="99"/>
    <w:rsid w:val="00F979CE"/>
    <w:pPr>
      <w:tabs>
        <w:tab w:val="left" w:pos="227"/>
      </w:tabs>
      <w:spacing w:before="60"/>
      <w:ind w:left="170" w:hanging="170"/>
    </w:pPr>
    <w:rPr>
      <w:rFonts w:eastAsia="Times New Roman"/>
      <w:color w:val="000000"/>
      <w:sz w:val="20"/>
      <w:szCs w:val="20"/>
      <w:lang w:val="x-none" w:eastAsia="x-none"/>
    </w:rPr>
  </w:style>
  <w:style w:type="paragraph" w:customStyle="1" w:styleId="2f7">
    <w:name w:val="Заголовок 2 (центровка)"/>
    <w:basedOn w:val="20"/>
    <w:uiPriority w:val="99"/>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uiPriority w:val="99"/>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uiPriority w:val="99"/>
    <w:rsid w:val="00F979CE"/>
    <w:pPr>
      <w:jc w:val="center"/>
    </w:pPr>
  </w:style>
  <w:style w:type="paragraph" w:customStyle="1" w:styleId="3c">
    <w:name w:val="Заголовок 3 жирн."/>
    <w:basedOn w:val="3b"/>
    <w:uiPriority w:val="99"/>
    <w:rsid w:val="00F979CE"/>
    <w:pPr>
      <w:jc w:val="left"/>
    </w:pPr>
    <w:rPr>
      <w:b/>
    </w:rPr>
  </w:style>
  <w:style w:type="paragraph" w:customStyle="1" w:styleId="3d">
    <w:name w:val="Заголовок 3 жирн. + центр."/>
    <w:basedOn w:val="3b"/>
    <w:uiPriority w:val="99"/>
    <w:rsid w:val="00F979CE"/>
    <w:rPr>
      <w:b/>
    </w:rPr>
  </w:style>
  <w:style w:type="paragraph" w:customStyle="1" w:styleId="1271">
    <w:name w:val="Стиль Основной текст + По ширине Первая строка:  127 см1"/>
    <w:basedOn w:val="ae"/>
    <w:uiPriority w:val="99"/>
    <w:rsid w:val="00F979CE"/>
    <w:pPr>
      <w:spacing w:before="60" w:after="120"/>
      <w:ind w:firstLine="720"/>
    </w:pPr>
    <w:rPr>
      <w:szCs w:val="20"/>
    </w:rPr>
  </w:style>
  <w:style w:type="paragraph" w:customStyle="1" w:styleId="text">
    <w:name w:val="text"/>
    <w:basedOn w:val="37"/>
    <w:uiPriority w:val="99"/>
    <w:rsid w:val="00F979CE"/>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F979CE"/>
    <w:rPr>
      <w:rFonts w:eastAsia="Times New Roman"/>
      <w:sz w:val="22"/>
      <w:szCs w:val="22"/>
      <w:lang w:eastAsia="en-US"/>
    </w:rPr>
  </w:style>
  <w:style w:type="paragraph" w:customStyle="1" w:styleId="1ff6">
    <w:name w:val="Знак Знак1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3">
    <w:name w:val="СтильМой"/>
    <w:basedOn w:val="a1"/>
    <w:uiPriority w:val="99"/>
    <w:rsid w:val="00F979CE"/>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rsid w:val="00F979CE"/>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rsid w:val="00F979CE"/>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rsid w:val="00F979CE"/>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F979CE"/>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F979CE"/>
    <w:pPr>
      <w:spacing w:after="160" w:line="240" w:lineRule="exact"/>
    </w:pPr>
    <w:rPr>
      <w:rFonts w:ascii="Verdana" w:eastAsia="Times New Roman" w:hAnsi="Verdana"/>
      <w:sz w:val="20"/>
      <w:szCs w:val="20"/>
      <w:lang w:val="en-US"/>
    </w:rPr>
  </w:style>
  <w:style w:type="paragraph" w:customStyle="1" w:styleId="afffff4">
    <w:name w:val="Знак Знак Знак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f5">
    <w:name w:val="Внутренний адрес"/>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afffff6">
    <w:name w:val="Строка ссылки"/>
    <w:basedOn w:val="ae"/>
    <w:uiPriority w:val="99"/>
    <w:rsid w:val="00F979CE"/>
    <w:pPr>
      <w:jc w:val="left"/>
    </w:pPr>
    <w:rPr>
      <w:szCs w:val="20"/>
    </w:rPr>
  </w:style>
  <w:style w:type="paragraph" w:customStyle="1" w:styleId="1ff7">
    <w:name w:val="Стиль1"/>
    <w:basedOn w:val="a1"/>
    <w:next w:val="HTML"/>
    <w:rsid w:val="00F979CE"/>
    <w:pPr>
      <w:spacing w:after="0" w:line="240" w:lineRule="auto"/>
      <w:jc w:val="both"/>
    </w:pPr>
    <w:rPr>
      <w:rFonts w:ascii="Times New Roman" w:eastAsia="Times New Roman" w:hAnsi="Times New Roman"/>
      <w:sz w:val="28"/>
    </w:rPr>
  </w:style>
  <w:style w:type="paragraph" w:customStyle="1" w:styleId="1ff8">
    <w:name w:val="Знак Знак Знак Знак1"/>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lang w:val="x-none" w:eastAsia="x-none"/>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uiPriority w:val="99"/>
    <w:rsid w:val="00F979CE"/>
    <w:pPr>
      <w:shd w:val="clear" w:color="auto" w:fill="FFFFFF"/>
      <w:spacing w:after="0" w:line="240" w:lineRule="atLeast"/>
    </w:pPr>
    <w:rPr>
      <w:sz w:val="20"/>
      <w:szCs w:val="20"/>
      <w:lang w:val="x-none" w:eastAsia="x-none"/>
    </w:r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uiPriority w:val="99"/>
    <w:rsid w:val="00F979CE"/>
    <w:pPr>
      <w:shd w:val="clear" w:color="auto" w:fill="FFFFFF"/>
      <w:spacing w:after="0" w:line="240" w:lineRule="atLeast"/>
    </w:pPr>
    <w:rPr>
      <w:rFonts w:ascii="Consolas" w:hAnsi="Consolas"/>
      <w:sz w:val="8"/>
      <w:szCs w:val="8"/>
      <w:lang w:val="x-none" w:eastAsia="x-none"/>
    </w:rPr>
  </w:style>
  <w:style w:type="character" w:customStyle="1" w:styleId="56">
    <w:name w:val="Основной текст (5)_"/>
    <w:link w:val="57"/>
    <w:locked/>
    <w:rsid w:val="00F979CE"/>
    <w:rPr>
      <w:sz w:val="10"/>
      <w:szCs w:val="10"/>
      <w:shd w:val="clear" w:color="auto" w:fill="FFFFFF"/>
    </w:rPr>
  </w:style>
  <w:style w:type="paragraph" w:customStyle="1" w:styleId="57">
    <w:name w:val="Основной текст (5)"/>
    <w:basedOn w:val="a1"/>
    <w:link w:val="56"/>
    <w:rsid w:val="00F979CE"/>
    <w:pPr>
      <w:shd w:val="clear" w:color="auto" w:fill="FFFFFF"/>
      <w:spacing w:after="0" w:line="240" w:lineRule="atLeast"/>
    </w:pPr>
    <w:rPr>
      <w:sz w:val="10"/>
      <w:szCs w:val="10"/>
      <w:lang w:val="x-none" w:eastAsia="x-none"/>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lang w:val="x-none" w:eastAsia="x-none"/>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lang w:val="x-none" w:eastAsia="x-none"/>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lang w:val="x-none" w:eastAsia="x-none"/>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lang w:val="x-none" w:eastAsia="x-none"/>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lang w:val="x-none" w:eastAsia="x-none"/>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lang w:val="x-none" w:eastAsia="x-none"/>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lang w:val="x-none" w:eastAsia="x-none"/>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lang w:val="x-none" w:eastAsia="x-none"/>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lang w:val="x-none" w:eastAsia="x-none"/>
    </w:rPr>
  </w:style>
  <w:style w:type="character" w:customStyle="1" w:styleId="afffff7">
    <w:name w:val="Колонтитул_"/>
    <w:link w:val="afffff8"/>
    <w:locked/>
    <w:rsid w:val="00F979CE"/>
    <w:rPr>
      <w:shd w:val="clear" w:color="auto" w:fill="FFFFFF"/>
    </w:rPr>
  </w:style>
  <w:style w:type="paragraph" w:customStyle="1" w:styleId="afffff8">
    <w:name w:val="Колонтитул"/>
    <w:basedOn w:val="a1"/>
    <w:link w:val="afffff7"/>
    <w:rsid w:val="00F979CE"/>
    <w:pPr>
      <w:shd w:val="clear" w:color="auto" w:fill="FFFFFF"/>
      <w:spacing w:after="0" w:line="240" w:lineRule="auto"/>
    </w:pPr>
    <w:rPr>
      <w:sz w:val="20"/>
      <w:szCs w:val="20"/>
      <w:lang w:val="x-none" w:eastAsia="x-none"/>
    </w:r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lang w:val="x-none" w:eastAsia="x-none"/>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lang w:val="x-none" w:eastAsia="x-none"/>
    </w:rPr>
  </w:style>
  <w:style w:type="paragraph" w:customStyle="1" w:styleId="1ff9">
    <w:name w:val="Заголовок 1 (центровка)"/>
    <w:basedOn w:val="1ff4"/>
    <w:uiPriority w:val="99"/>
    <w:rsid w:val="00F979CE"/>
    <w:pPr>
      <w:jc w:val="center"/>
    </w:pPr>
  </w:style>
  <w:style w:type="character" w:styleId="afffff9">
    <w:name w:val="annotation reference"/>
    <w:uiPriority w:val="99"/>
    <w:unhideWhenUsed/>
    <w:rsid w:val="00F979CE"/>
    <w:rPr>
      <w:rFonts w:ascii="Times New Roman" w:hAnsi="Times New Roman" w:cs="Times New Roman" w:hint="default"/>
      <w:sz w:val="16"/>
      <w:szCs w:val="16"/>
    </w:rPr>
  </w:style>
  <w:style w:type="character" w:customStyle="1" w:styleId="1fe">
    <w:name w:val="Текст примечания Знак1"/>
    <w:link w:val="affff4"/>
    <w:uiPriority w:val="99"/>
    <w:locked/>
    <w:rsid w:val="00F979CE"/>
    <w:rPr>
      <w:rFonts w:ascii="Calibri" w:eastAsia="Times New Roman" w:hAnsi="Calibri" w:cs="Times New Roman"/>
      <w:sz w:val="20"/>
      <w:szCs w:val="20"/>
    </w:rPr>
  </w:style>
  <w:style w:type="character" w:customStyle="1" w:styleId="1ff">
    <w:name w:val="Прощание Знак1"/>
    <w:link w:val="affff6"/>
    <w:uiPriority w:val="99"/>
    <w:semiHidden/>
    <w:locked/>
    <w:rsid w:val="00F979CE"/>
    <w:rPr>
      <w:rFonts w:ascii="Times New Roman" w:eastAsia="Times New Roman" w:hAnsi="Times New Roman" w:cs="Times New Roman"/>
      <w:sz w:val="28"/>
      <w:szCs w:val="20"/>
    </w:rPr>
  </w:style>
  <w:style w:type="character" w:customStyle="1" w:styleId="1ff0">
    <w:name w:val="Приветствие Знак1"/>
    <w:link w:val="affff8"/>
    <w:uiPriority w:val="99"/>
    <w:semiHidden/>
    <w:locked/>
    <w:rsid w:val="00F979CE"/>
    <w:rPr>
      <w:rFonts w:ascii="Times New Roman" w:eastAsia="Times New Roman" w:hAnsi="Times New Roman" w:cs="Times New Roman"/>
      <w:sz w:val="28"/>
      <w:szCs w:val="20"/>
    </w:rPr>
  </w:style>
  <w:style w:type="character" w:customStyle="1" w:styleId="1ff1">
    <w:name w:val="Красная строка Знак1"/>
    <w:link w:val="affffa"/>
    <w:uiPriority w:val="99"/>
    <w:semiHidden/>
    <w:locked/>
    <w:rsid w:val="00F979CE"/>
    <w:rPr>
      <w:rFonts w:ascii="Times New Roman" w:eastAsia="Times New Roman" w:hAnsi="Times New Roman" w:cs="Times New Roman"/>
      <w:sz w:val="28"/>
      <w:szCs w:val="24"/>
    </w:rPr>
  </w:style>
  <w:style w:type="character" w:customStyle="1" w:styleId="218">
    <w:name w:val="Красная строка 2 Знак1"/>
    <w:link w:val="2f4"/>
    <w:uiPriority w:val="99"/>
    <w:semiHidden/>
    <w:locked/>
    <w:rsid w:val="00F979CE"/>
    <w:rPr>
      <w:rFonts w:ascii="Times New Roman" w:eastAsia="Times New Roman" w:hAnsi="Times New Roman" w:cs="Times New Roman"/>
      <w:sz w:val="28"/>
      <w:szCs w:val="20"/>
    </w:rPr>
  </w:style>
  <w:style w:type="character" w:customStyle="1" w:styleId="1ff2">
    <w:name w:val="Тема примечания Знак1"/>
    <w:link w:val="affffc"/>
    <w:uiPriority w:val="99"/>
    <w:semiHidden/>
    <w:locked/>
    <w:rsid w:val="00F979CE"/>
    <w:rPr>
      <w:rFonts w:ascii="Calibri" w:eastAsia="Times New Roman" w:hAnsi="Calibri" w:cs="Times New Roman"/>
      <w:b/>
      <w:bCs/>
      <w:sz w:val="20"/>
      <w:szCs w:val="20"/>
    </w:rPr>
  </w:style>
  <w:style w:type="character" w:customStyle="1" w:styleId="FontStyle13">
    <w:name w:val="Font Style13"/>
    <w:uiPriority w:val="99"/>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b">
    <w:name w:val="Подпись к таблице_"/>
    <w:rsid w:val="00F979CE"/>
    <w:rPr>
      <w:rFonts w:ascii="Times New Roman" w:hAnsi="Times New Roman" w:cs="Times New Roman" w:hint="default"/>
      <w:spacing w:val="0"/>
      <w:sz w:val="23"/>
      <w:szCs w:val="23"/>
    </w:rPr>
  </w:style>
  <w:style w:type="character" w:customStyle="1" w:styleId="afffffc">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eastAsia="Times New Roman"/>
      <w:sz w:val="22"/>
      <w:szCs w:val="22"/>
      <w:lang w:eastAsia="ru-RU" w:bidi="ar-SA"/>
    </w:rPr>
  </w:style>
  <w:style w:type="paragraph" w:customStyle="1" w:styleId="Heading">
    <w:name w:val="Heading"/>
    <w:uiPriority w:val="99"/>
    <w:rsid w:val="00F979CE"/>
    <w:pPr>
      <w:autoSpaceDE w:val="0"/>
      <w:autoSpaceDN w:val="0"/>
      <w:adjustRightInd w:val="0"/>
    </w:pPr>
    <w:rPr>
      <w:rFonts w:ascii="Arial" w:eastAsia="Times New Roman" w:hAnsi="Arial" w:cs="Arial"/>
      <w:b/>
      <w:bCs/>
      <w:sz w:val="22"/>
      <w:szCs w:val="22"/>
    </w:rPr>
  </w:style>
  <w:style w:type="paragraph" w:customStyle="1" w:styleId="afffffd">
    <w:name w:val="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F979CE"/>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uiPriority w:val="99"/>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rsid w:val="00F979CE"/>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F979CE"/>
    <w:pPr>
      <w:spacing w:after="0" w:line="240" w:lineRule="auto"/>
      <w:ind w:left="720" w:firstLine="567"/>
      <w:jc w:val="both"/>
    </w:pPr>
    <w:rPr>
      <w:rFonts w:ascii="Times New Roman" w:hAnsi="Times New Roman"/>
      <w:sz w:val="28"/>
      <w:szCs w:val="20"/>
      <w:lang w:eastAsia="ru-RU"/>
    </w:rPr>
  </w:style>
  <w:style w:type="character" w:customStyle="1" w:styleId="ConsPlusNormal0">
    <w:name w:val="ConsPlusNormal Знак"/>
    <w:link w:val="ConsPlusNormal"/>
    <w:uiPriority w:val="99"/>
    <w:locked/>
    <w:rsid w:val="00F979CE"/>
    <w:rPr>
      <w:rFonts w:ascii="Arial" w:eastAsia="Times New Roman" w:hAnsi="Arial" w:cs="Arial"/>
      <w:sz w:val="22"/>
      <w:szCs w:val="22"/>
      <w:lang w:eastAsia="ru-RU" w:bidi="ar-SA"/>
    </w:rPr>
  </w:style>
  <w:style w:type="paragraph" w:customStyle="1" w:styleId="48">
    <w:name w:val="Абзац списка4"/>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character" w:customStyle="1" w:styleId="FontStyle27">
    <w:name w:val="Font Style27"/>
    <w:uiPriority w:val="99"/>
    <w:rsid w:val="00F979CE"/>
    <w:rPr>
      <w:rFonts w:ascii="Times New Roman" w:hAnsi="Times New Roman" w:cs="Times New Roman" w:hint="default"/>
      <w:color w:val="000000"/>
      <w:sz w:val="26"/>
      <w:szCs w:val="26"/>
    </w:rPr>
  </w:style>
  <w:style w:type="paragraph" w:customStyle="1" w:styleId="58">
    <w:name w:val="Абзац списка5"/>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3f2">
    <w:name w:val="Без интервала3"/>
    <w:uiPriority w:val="99"/>
    <w:rsid w:val="00F979CE"/>
    <w:pPr>
      <w:suppressAutoHyphens/>
    </w:pPr>
    <w:rPr>
      <w:rFonts w:eastAsia="Times New Roman"/>
      <w:kern w:val="2"/>
      <w:sz w:val="22"/>
      <w:szCs w:val="22"/>
      <w:lang w:eastAsia="en-US"/>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character" w:customStyle="1" w:styleId="FontStyle16">
    <w:name w:val="Font Style16"/>
    <w:uiPriority w:val="99"/>
    <w:rsid w:val="00F979CE"/>
    <w:rPr>
      <w:rFonts w:ascii="Times New Roman" w:hAnsi="Times New Roman" w:cs="Times New Roman" w:hint="default"/>
      <w:b/>
      <w:bCs/>
      <w:color w:val="000000"/>
      <w:sz w:val="26"/>
      <w:szCs w:val="26"/>
    </w:rPr>
  </w:style>
  <w:style w:type="character" w:customStyle="1" w:styleId="FontStyle17">
    <w:name w:val="Font Style17"/>
    <w:uiPriority w:val="99"/>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sz w:val="28"/>
      <w:szCs w:val="24"/>
    </w:rPr>
  </w:style>
  <w:style w:type="paragraph" w:styleId="2">
    <w:name w:val="List Bullet 2"/>
    <w:basedOn w:val="a1"/>
    <w:autoRedefine/>
    <w:rsid w:val="00F979CE"/>
    <w:pPr>
      <w:numPr>
        <w:numId w:val="7"/>
      </w:numPr>
      <w:tabs>
        <w:tab w:val="clear" w:pos="643"/>
      </w:tabs>
      <w:spacing w:after="0" w:line="240" w:lineRule="auto"/>
      <w:ind w:left="283" w:hanging="283"/>
      <w:jc w:val="both"/>
    </w:pPr>
    <w:rPr>
      <w:rFonts w:ascii="Times New Roman" w:eastAsia="Times New Roman" w:hAnsi="Times New Roman"/>
      <w:color w:val="000000"/>
      <w:sz w:val="28"/>
      <w:szCs w:val="28"/>
      <w:lang w:eastAsia="ru-RU"/>
    </w:rPr>
  </w:style>
  <w:style w:type="table" w:customStyle="1" w:styleId="1ffa">
    <w:name w:val="Сетка таблицы1"/>
    <w:basedOn w:val="a3"/>
    <w:next w:val="af3"/>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TableHeading">
    <w:name w:val="Table Heading"/>
    <w:basedOn w:val="TableContents"/>
    <w:rsid w:val="00F979CE"/>
  </w:style>
  <w:style w:type="paragraph" w:customStyle="1" w:styleId="afffffe">
    <w:name w:val="Стиль"/>
    <w:basedOn w:val="a1"/>
    <w:next w:val="af7"/>
    <w:rsid w:val="00F979CE"/>
    <w:pPr>
      <w:spacing w:before="100" w:beforeAutospacing="1" w:after="119" w:line="240" w:lineRule="auto"/>
    </w:pPr>
    <w:rPr>
      <w:rFonts w:ascii="Times New Roman" w:eastAsia="Times New Roman" w:hAnsi="Times New Roman"/>
      <w:sz w:val="24"/>
      <w:szCs w:val="24"/>
      <w:lang w:eastAsia="ru-RU"/>
    </w:rPr>
  </w:style>
  <w:style w:type="paragraph" w:styleId="affffff">
    <w:name w:val="Block Text"/>
    <w:basedOn w:val="a1"/>
    <w:rsid w:val="00F979CE"/>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f0">
    <w:name w:val="Таблица"/>
    <w:basedOn w:val="affffff1"/>
    <w:uiPriority w:val="99"/>
    <w:rsid w:val="00F979CE"/>
  </w:style>
  <w:style w:type="paragraph" w:styleId="affffff1">
    <w:name w:val="Message Header"/>
    <w:basedOn w:val="a1"/>
    <w:link w:val="affffff2"/>
    <w:uiPriority w:val="99"/>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x-none" w:eastAsia="x-none"/>
    </w:rPr>
  </w:style>
  <w:style w:type="character" w:customStyle="1" w:styleId="affffff2">
    <w:name w:val="Шапка Знак"/>
    <w:link w:val="affffff1"/>
    <w:uiPriority w:val="99"/>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locked/>
    <w:rsid w:val="00F979CE"/>
    <w:rPr>
      <w:rFonts w:ascii="Arial" w:eastAsia="Times New Roman" w:hAnsi="Arial" w:cs="Arial"/>
      <w:sz w:val="22"/>
      <w:szCs w:val="22"/>
      <w:lang w:eastAsia="ru-RU" w:bidi="ar-SA"/>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ffb">
    <w:name w:val="Светлый список1"/>
    <w:basedOn w:val="a3"/>
    <w:uiPriority w:val="61"/>
    <w:rsid w:val="00F979CE"/>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F979CE"/>
    <w:pPr>
      <w:spacing w:after="0" w:line="240" w:lineRule="auto"/>
      <w:ind w:left="220" w:firstLine="709"/>
      <w:jc w:val="both"/>
    </w:pPr>
    <w:rPr>
      <w:rFonts w:ascii="Arial" w:eastAsia="Times New Roman" w:hAnsi="Arial"/>
      <w:szCs w:val="20"/>
      <w:lang w:eastAsia="ru-RU"/>
    </w:rPr>
  </w:style>
  <w:style w:type="paragraph" w:styleId="3f3">
    <w:name w:val="toc 3"/>
    <w:basedOn w:val="a1"/>
    <w:next w:val="a1"/>
    <w:autoRedefine/>
    <w:uiPriority w:val="99"/>
    <w:unhideWhenUsed/>
    <w:rsid w:val="00F979CE"/>
    <w:pPr>
      <w:spacing w:after="0" w:line="240" w:lineRule="auto"/>
      <w:ind w:left="440" w:firstLine="709"/>
      <w:jc w:val="both"/>
    </w:pPr>
    <w:rPr>
      <w:rFonts w:ascii="Arial" w:eastAsia="Times New Roman" w:hAnsi="Arial"/>
      <w:szCs w:val="20"/>
      <w:lang w:eastAsia="ru-RU"/>
    </w:rPr>
  </w:style>
  <w:style w:type="paragraph" w:styleId="49">
    <w:name w:val="toc 4"/>
    <w:basedOn w:val="a1"/>
    <w:next w:val="a1"/>
    <w:autoRedefine/>
    <w:uiPriority w:val="99"/>
    <w:unhideWhenUsed/>
    <w:rsid w:val="00F979CE"/>
    <w:pPr>
      <w:spacing w:after="0" w:line="240" w:lineRule="auto"/>
      <w:ind w:left="660" w:firstLine="709"/>
      <w:jc w:val="both"/>
    </w:pPr>
    <w:rPr>
      <w:rFonts w:ascii="Arial" w:eastAsia="Times New Roman" w:hAnsi="Arial"/>
      <w:szCs w:val="20"/>
      <w:lang w:eastAsia="ru-RU"/>
    </w:rPr>
  </w:style>
  <w:style w:type="paragraph" w:styleId="68">
    <w:name w:val="toc 6"/>
    <w:basedOn w:val="a1"/>
    <w:next w:val="a1"/>
    <w:autoRedefine/>
    <w:uiPriority w:val="99"/>
    <w:unhideWhenUsed/>
    <w:rsid w:val="00F979CE"/>
    <w:pPr>
      <w:spacing w:after="0" w:line="240" w:lineRule="auto"/>
      <w:ind w:left="1100" w:firstLine="709"/>
      <w:jc w:val="both"/>
    </w:pPr>
    <w:rPr>
      <w:rFonts w:ascii="Arial" w:eastAsia="Times New Roman" w:hAnsi="Arial"/>
      <w:szCs w:val="20"/>
      <w:lang w:eastAsia="ru-RU"/>
    </w:rPr>
  </w:style>
  <w:style w:type="paragraph" w:styleId="77">
    <w:name w:val="toc 7"/>
    <w:basedOn w:val="a1"/>
    <w:next w:val="a1"/>
    <w:autoRedefine/>
    <w:uiPriority w:val="99"/>
    <w:unhideWhenUsed/>
    <w:rsid w:val="00F979CE"/>
    <w:pPr>
      <w:spacing w:after="0" w:line="240" w:lineRule="auto"/>
      <w:ind w:left="1320" w:firstLine="709"/>
      <w:jc w:val="both"/>
    </w:pPr>
    <w:rPr>
      <w:rFonts w:ascii="Arial" w:eastAsia="Times New Roman" w:hAnsi="Arial"/>
      <w:szCs w:val="20"/>
      <w:lang w:eastAsia="ru-RU"/>
    </w:rPr>
  </w:style>
  <w:style w:type="paragraph" w:styleId="87">
    <w:name w:val="toc 8"/>
    <w:basedOn w:val="a1"/>
    <w:next w:val="a1"/>
    <w:autoRedefine/>
    <w:uiPriority w:val="99"/>
    <w:unhideWhenUsed/>
    <w:rsid w:val="00F979CE"/>
    <w:pPr>
      <w:spacing w:after="0" w:line="240" w:lineRule="auto"/>
      <w:ind w:left="1540" w:firstLine="709"/>
      <w:jc w:val="both"/>
    </w:pPr>
    <w:rPr>
      <w:rFonts w:ascii="Arial" w:eastAsia="Times New Roman" w:hAnsi="Arial"/>
      <w:szCs w:val="20"/>
      <w:lang w:eastAsia="ru-RU"/>
    </w:rPr>
  </w:style>
  <w:style w:type="paragraph" w:styleId="97">
    <w:name w:val="toc 9"/>
    <w:basedOn w:val="a1"/>
    <w:next w:val="a1"/>
    <w:autoRedefine/>
    <w:uiPriority w:val="99"/>
    <w:unhideWhenUsed/>
    <w:rsid w:val="00F979CE"/>
    <w:pPr>
      <w:spacing w:after="0" w:line="240" w:lineRule="auto"/>
      <w:ind w:left="1760" w:firstLine="709"/>
      <w:jc w:val="both"/>
    </w:pPr>
    <w:rPr>
      <w:rFonts w:ascii="Arial" w:eastAsia="Times New Roman" w:hAnsi="Arial"/>
      <w:szCs w:val="20"/>
      <w:lang w:eastAsia="ru-RU"/>
    </w:rPr>
  </w:style>
  <w:style w:type="paragraph" w:styleId="affffff3">
    <w:name w:val="Normal Indent"/>
    <w:basedOn w:val="a1"/>
    <w:uiPriority w:val="99"/>
    <w:unhideWhenUsed/>
    <w:rsid w:val="00F979CE"/>
    <w:pPr>
      <w:spacing w:after="0" w:line="240" w:lineRule="auto"/>
      <w:ind w:left="720"/>
    </w:pPr>
    <w:rPr>
      <w:rFonts w:ascii="Times New Roman" w:eastAsia="Times New Roman" w:hAnsi="Times New Roman"/>
      <w:sz w:val="20"/>
      <w:szCs w:val="20"/>
      <w:lang w:eastAsia="ru-RU"/>
    </w:rPr>
  </w:style>
  <w:style w:type="paragraph" w:styleId="affffff4">
    <w:name w:val="List Bullet"/>
    <w:basedOn w:val="a1"/>
    <w:uiPriority w:val="99"/>
    <w:unhideWhenUsed/>
    <w:rsid w:val="00F979CE"/>
    <w:pPr>
      <w:tabs>
        <w:tab w:val="num" w:pos="748"/>
      </w:tabs>
      <w:spacing w:after="0" w:line="240" w:lineRule="auto"/>
      <w:ind w:left="748" w:hanging="360"/>
      <w:contextualSpacing/>
    </w:pPr>
    <w:rPr>
      <w:rFonts w:ascii="Times New Roman" w:eastAsia="Times New Roman" w:hAnsi="Times New Roman"/>
      <w:sz w:val="20"/>
      <w:szCs w:val="20"/>
      <w:lang w:eastAsia="ru-RU"/>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uiPriority w:val="99"/>
    <w:rsid w:val="00F979CE"/>
    <w:pPr>
      <w:widowControl w:val="0"/>
      <w:autoSpaceDE w:val="0"/>
      <w:autoSpaceDN w:val="0"/>
      <w:adjustRightInd w:val="0"/>
      <w:ind w:right="19772"/>
    </w:pPr>
    <w:rPr>
      <w:rFonts w:ascii="Arial" w:eastAsia="Times New Roman" w:hAnsi="Arial" w:cs="Arial"/>
    </w:rPr>
  </w:style>
  <w:style w:type="paragraph" w:customStyle="1" w:styleId="print">
    <w:name w:val="print"/>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8">
    <w:name w:val="108"/>
    <w:aliases w:val="2"/>
    <w:basedOn w:val="a1"/>
    <w:uiPriority w:val="99"/>
    <w:rsid w:val="00F979CE"/>
    <w:pPr>
      <w:spacing w:before="240" w:after="0" w:line="240" w:lineRule="auto"/>
      <w:ind w:right="1415"/>
      <w:jc w:val="right"/>
    </w:pPr>
    <w:rPr>
      <w:rFonts w:ascii="Times New Roman" w:eastAsia="Times New Roman" w:hAnsi="Times New Roman"/>
      <w:szCs w:val="20"/>
      <w:lang w:eastAsia="ru-RU"/>
    </w:rPr>
  </w:style>
  <w:style w:type="paragraph" w:customStyle="1" w:styleId="affffff5">
    <w:name w:val="Таблотст"/>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F979CE"/>
    <w:pPr>
      <w:spacing w:after="240"/>
      <w:ind w:firstLine="0"/>
      <w:jc w:val="center"/>
      <w:outlineLvl w:val="9"/>
    </w:pPr>
    <w:rPr>
      <w:bCs/>
      <w:i w:val="0"/>
      <w:sz w:val="22"/>
    </w:rPr>
  </w:style>
  <w:style w:type="character" w:customStyle="1" w:styleId="afffff2">
    <w:name w:val="Сноска_"/>
    <w:link w:val="afffff1"/>
    <w:uiPriority w:val="99"/>
    <w:locked/>
    <w:rsid w:val="00F979CE"/>
    <w:rPr>
      <w:rFonts w:ascii="Calibri" w:eastAsia="Times New Roman" w:hAnsi="Calibri" w:cs="Times New Roman"/>
      <w:color w:val="000000"/>
      <w:sz w:val="20"/>
    </w:rPr>
  </w:style>
  <w:style w:type="paragraph" w:customStyle="1" w:styleId="affffff7">
    <w:name w:val="Единицы"/>
    <w:basedOn w:val="a1"/>
    <w:uiPriority w:val="99"/>
    <w:rsid w:val="00F979CE"/>
    <w:pPr>
      <w:keepNext/>
      <w:spacing w:before="20" w:after="60" w:line="240" w:lineRule="auto"/>
      <w:ind w:right="284"/>
      <w:jc w:val="right"/>
    </w:pPr>
    <w:rPr>
      <w:rFonts w:ascii="Arial" w:eastAsia="Times New Roman" w:hAnsi="Arial"/>
      <w:szCs w:val="20"/>
      <w:lang w:eastAsia="ru-RU"/>
    </w:rPr>
  </w:style>
  <w:style w:type="paragraph" w:customStyle="1" w:styleId="affffff8">
    <w:name w:val="Приложение"/>
    <w:basedOn w:val="a1"/>
    <w:uiPriority w:val="99"/>
    <w:rsid w:val="00F979CE"/>
    <w:pPr>
      <w:pageBreakBefore/>
      <w:spacing w:after="60" w:line="190" w:lineRule="exact"/>
      <w:ind w:right="567"/>
      <w:jc w:val="right"/>
    </w:pPr>
    <w:rPr>
      <w:rFonts w:ascii="Arial" w:eastAsia="Times New Roman" w:hAnsi="Arial"/>
      <w:sz w:val="20"/>
      <w:szCs w:val="20"/>
      <w:lang w:eastAsia="ru-RU"/>
    </w:rPr>
  </w:style>
  <w:style w:type="paragraph" w:customStyle="1" w:styleId="affffff9">
    <w:name w:val="Ñíîñêà"/>
    <w:basedOn w:val="a1"/>
    <w:autoRedefine/>
    <w:uiPriority w:val="99"/>
    <w:rsid w:val="00F979CE"/>
    <w:pPr>
      <w:spacing w:after="0" w:line="240" w:lineRule="auto"/>
      <w:ind w:firstLine="454"/>
      <w:jc w:val="both"/>
    </w:pPr>
    <w:rPr>
      <w:rFonts w:ascii="Arial" w:eastAsia="Times New Roman" w:hAnsi="Arial"/>
      <w:sz w:val="18"/>
      <w:szCs w:val="20"/>
      <w:lang w:eastAsia="ru-RU"/>
    </w:rPr>
  </w:style>
  <w:style w:type="paragraph" w:customStyle="1" w:styleId="Oaaeiono">
    <w:name w:val="Oaaeiono"/>
    <w:basedOn w:val="a1"/>
    <w:uiPriority w:val="99"/>
    <w:rsid w:val="00F979CE"/>
    <w:pPr>
      <w:spacing w:after="0" w:line="220" w:lineRule="exact"/>
      <w:ind w:left="85"/>
    </w:pPr>
    <w:rPr>
      <w:rFonts w:ascii="Arial" w:eastAsia="Times New Roman" w:hAnsi="Arial"/>
      <w:sz w:val="20"/>
      <w:szCs w:val="20"/>
      <w:lang w:eastAsia="ru-RU"/>
    </w:rPr>
  </w:style>
  <w:style w:type="paragraph" w:customStyle="1" w:styleId="affffffa">
    <w:name w:val="Верхний колонтитул.ВерхКолонтитул"/>
    <w:basedOn w:val="a1"/>
    <w:uiPriority w:val="99"/>
    <w:rsid w:val="00F979CE"/>
    <w:pPr>
      <w:shd w:val="pct25" w:color="auto" w:fill="auto"/>
      <w:tabs>
        <w:tab w:val="right" w:pos="8789"/>
      </w:tabs>
      <w:spacing w:before="600" w:after="0" w:line="240" w:lineRule="auto"/>
      <w:jc w:val="both"/>
    </w:pPr>
    <w:rPr>
      <w:rFonts w:ascii="Arial" w:eastAsia="Times New Roman" w:hAnsi="Arial"/>
      <w:b/>
      <w:i/>
      <w:smallCaps/>
      <w:sz w:val="28"/>
      <w:szCs w:val="20"/>
      <w:lang w:eastAsia="ru-RU"/>
    </w:rPr>
  </w:style>
  <w:style w:type="paragraph" w:customStyle="1" w:styleId="affffffb">
    <w:name w:val="текст сноски"/>
    <w:basedOn w:val="a1"/>
    <w:uiPriority w:val="99"/>
    <w:rsid w:val="00F979CE"/>
    <w:pPr>
      <w:widowControl w:val="0"/>
      <w:spacing w:after="0" w:line="240" w:lineRule="auto"/>
      <w:ind w:firstLine="709"/>
      <w:jc w:val="both"/>
    </w:pPr>
    <w:rPr>
      <w:rFonts w:ascii="Arial" w:eastAsia="Times New Roman" w:hAnsi="Arial"/>
      <w:sz w:val="18"/>
      <w:szCs w:val="20"/>
      <w:lang w:eastAsia="ru-RU"/>
    </w:rPr>
  </w:style>
  <w:style w:type="paragraph" w:customStyle="1" w:styleId="1ffc">
    <w:name w:val="заголовок 1"/>
    <w:basedOn w:val="a1"/>
    <w:next w:val="a1"/>
    <w:uiPriority w:val="99"/>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b/>
      <w:szCs w:val="20"/>
      <w:lang w:eastAsia="ru-RU"/>
    </w:rPr>
  </w:style>
  <w:style w:type="paragraph" w:customStyle="1" w:styleId="119">
    <w:name w:val="Абзац списка11"/>
    <w:basedOn w:val="a1"/>
    <w:uiPriority w:val="99"/>
    <w:rsid w:val="00F979CE"/>
    <w:pPr>
      <w:ind w:left="720"/>
    </w:pPr>
    <w:rPr>
      <w:rFonts w:eastAsia="Times New Roman" w:cs="Calibri"/>
    </w:rPr>
  </w:style>
  <w:style w:type="paragraph" w:customStyle="1" w:styleId="colorgray">
    <w:name w:val="color_gray"/>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Прижатый влево"/>
    <w:basedOn w:val="a1"/>
    <w:next w:val="a1"/>
    <w:uiPriority w:val="99"/>
    <w:rsid w:val="00F979CE"/>
    <w:pPr>
      <w:widowControl w:val="0"/>
      <w:autoSpaceDE w:val="0"/>
      <w:autoSpaceDN w:val="0"/>
      <w:adjustRightInd w:val="0"/>
      <w:spacing w:after="0" w:line="240" w:lineRule="auto"/>
    </w:pPr>
    <w:rPr>
      <w:rFonts w:ascii="Arial" w:eastAsia="Times New Roman" w:hAnsi="Arial"/>
      <w:sz w:val="26"/>
      <w:szCs w:val="26"/>
      <w:lang w:eastAsia="ru-RU"/>
    </w:rPr>
  </w:style>
  <w:style w:type="paragraph" w:customStyle="1" w:styleId="2ff1">
    <w:name w:val="боковик2"/>
    <w:basedOn w:val="a1"/>
    <w:uiPriority w:val="99"/>
    <w:rsid w:val="00F979CE"/>
    <w:pPr>
      <w:spacing w:before="48" w:after="48" w:line="240" w:lineRule="auto"/>
      <w:ind w:left="227"/>
    </w:pPr>
    <w:rPr>
      <w:rFonts w:ascii="JournalRub" w:eastAsia="Times New Roman" w:hAnsi="JournalRub"/>
      <w:sz w:val="20"/>
      <w:szCs w:val="20"/>
      <w:lang w:eastAsia="ru-RU"/>
    </w:rPr>
  </w:style>
  <w:style w:type="paragraph" w:customStyle="1" w:styleId="affffffd">
    <w:name w:val="боковик"/>
    <w:basedOn w:val="a1"/>
    <w:uiPriority w:val="99"/>
    <w:rsid w:val="00F979CE"/>
    <w:pPr>
      <w:spacing w:after="0" w:line="240" w:lineRule="auto"/>
      <w:jc w:val="both"/>
    </w:pPr>
    <w:rPr>
      <w:rFonts w:ascii="Arial" w:eastAsia="Times New Roman" w:hAnsi="Arial"/>
      <w:sz w:val="16"/>
      <w:szCs w:val="20"/>
      <w:lang w:eastAsia="ru-RU"/>
    </w:rPr>
  </w:style>
  <w:style w:type="paragraph" w:customStyle="1" w:styleId="1ffd">
    <w:name w:val="боковик1"/>
    <w:basedOn w:val="a1"/>
    <w:uiPriority w:val="99"/>
    <w:rsid w:val="00F979CE"/>
    <w:pPr>
      <w:spacing w:after="0" w:line="240" w:lineRule="auto"/>
      <w:ind w:left="227"/>
      <w:jc w:val="both"/>
    </w:pPr>
    <w:rPr>
      <w:rFonts w:ascii="Arial" w:eastAsia="Times New Roman" w:hAnsi="Arial"/>
      <w:sz w:val="16"/>
      <w:szCs w:val="20"/>
      <w:lang w:eastAsia="ru-RU"/>
    </w:rPr>
  </w:style>
  <w:style w:type="paragraph" w:customStyle="1" w:styleId="affffffe">
    <w:name w:val="цифры"/>
    <w:basedOn w:val="affffffd"/>
    <w:uiPriority w:val="99"/>
    <w:rsid w:val="00F979CE"/>
    <w:pPr>
      <w:spacing w:before="76"/>
      <w:ind w:right="113"/>
      <w:jc w:val="left"/>
    </w:pPr>
    <w:rPr>
      <w:rFonts w:ascii="JournalRub" w:hAnsi="JournalRub"/>
      <w:sz w:val="18"/>
    </w:rPr>
  </w:style>
  <w:style w:type="paragraph" w:customStyle="1" w:styleId="1ffe">
    <w:name w:val="цифры1"/>
    <w:basedOn w:val="affffffe"/>
    <w:uiPriority w:val="99"/>
    <w:rsid w:val="00F979CE"/>
    <w:pPr>
      <w:jc w:val="right"/>
    </w:pPr>
    <w:rPr>
      <w:sz w:val="16"/>
    </w:rPr>
  </w:style>
  <w:style w:type="paragraph" w:customStyle="1" w:styleId="3f4">
    <w:name w:val="боковик3"/>
    <w:basedOn w:val="affffffd"/>
    <w:uiPriority w:val="99"/>
    <w:rsid w:val="00F979CE"/>
    <w:pPr>
      <w:spacing w:before="72"/>
      <w:jc w:val="center"/>
    </w:pPr>
    <w:rPr>
      <w:rFonts w:ascii="JournalRub" w:hAnsi="JournalRub"/>
      <w:b/>
      <w:sz w:val="20"/>
    </w:rPr>
  </w:style>
  <w:style w:type="paragraph" w:customStyle="1" w:styleId="Cells">
    <w:name w:val="Cells"/>
    <w:basedOn w:val="a1"/>
    <w:uiPriority w:val="99"/>
    <w:rsid w:val="00F979CE"/>
    <w:pPr>
      <w:spacing w:after="0" w:line="240" w:lineRule="auto"/>
    </w:pPr>
    <w:rPr>
      <w:rFonts w:ascii="Arial" w:eastAsia="Times New Roman" w:hAnsi="Arial"/>
      <w:sz w:val="16"/>
      <w:szCs w:val="20"/>
      <w:lang w:val="en-US" w:eastAsia="ru-RU"/>
    </w:rPr>
  </w:style>
  <w:style w:type="paragraph" w:customStyle="1" w:styleId="TableText">
    <w:name w:val="Table Text"/>
    <w:basedOn w:val="a1"/>
    <w:uiPriority w:val="99"/>
    <w:rsid w:val="00F979CE"/>
    <w:pPr>
      <w:spacing w:after="0" w:line="240" w:lineRule="auto"/>
    </w:pPr>
    <w:rPr>
      <w:rFonts w:ascii="Tms Rmn" w:eastAsia="Times New Roman" w:hAnsi="Tms Rmn"/>
      <w:noProof/>
      <w:sz w:val="20"/>
      <w:szCs w:val="20"/>
      <w:lang w:eastAsia="ru-RU"/>
    </w:rPr>
  </w:style>
  <w:style w:type="paragraph" w:customStyle="1" w:styleId="afffffff">
    <w:name w:val="текст конц. сноски"/>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Tablename">
    <w:name w:val="Table name"/>
    <w:basedOn w:val="a1"/>
    <w:uiPriority w:val="99"/>
    <w:rsid w:val="00F979CE"/>
    <w:pPr>
      <w:spacing w:after="0" w:line="240" w:lineRule="auto"/>
      <w:jc w:val="center"/>
    </w:pPr>
    <w:rPr>
      <w:rFonts w:ascii="Arial" w:eastAsia="Times New Roman" w:hAnsi="Arial"/>
      <w:b/>
      <w:szCs w:val="20"/>
      <w:lang w:eastAsia="ru-RU"/>
    </w:rPr>
  </w:style>
  <w:style w:type="paragraph" w:customStyle="1" w:styleId="afffffff0">
    <w:name w:val="Îáû÷íûé"/>
    <w:uiPriority w:val="99"/>
    <w:rsid w:val="00F979CE"/>
    <w:rPr>
      <w:rFonts w:ascii="Times New Roman" w:eastAsia="Times New Roman" w:hAnsi="Times New Roman"/>
    </w:rPr>
  </w:style>
  <w:style w:type="paragraph" w:customStyle="1" w:styleId="01-golovka">
    <w:name w:val="01-golovka"/>
    <w:basedOn w:val="a1"/>
    <w:uiPriority w:val="99"/>
    <w:rsid w:val="00F979CE"/>
    <w:pPr>
      <w:spacing w:before="80" w:after="80" w:line="240" w:lineRule="auto"/>
      <w:jc w:val="center"/>
    </w:pPr>
    <w:rPr>
      <w:rFonts w:ascii="PragmaticaC" w:eastAsia="Times New Roman" w:hAnsi="PragmaticaC"/>
      <w:sz w:val="14"/>
      <w:szCs w:val="20"/>
      <w:lang w:eastAsia="ru-RU"/>
    </w:rPr>
  </w:style>
  <w:style w:type="paragraph" w:customStyle="1" w:styleId="11a">
    <w:name w:val="Заголовок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uiPriority w:val="99"/>
    <w:rsid w:val="00F979CE"/>
    <w:pPr>
      <w:widowControl w:val="0"/>
      <w:spacing w:after="0" w:line="240" w:lineRule="auto"/>
    </w:pPr>
    <w:rPr>
      <w:rFonts w:eastAsia="Times New Roman"/>
    </w:rPr>
  </w:style>
  <w:style w:type="paragraph" w:customStyle="1" w:styleId="Heading11">
    <w:name w:val="Heading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26">
    <w:name w:val="Заголовок 12"/>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34">
    <w:name w:val="Заголовок 13"/>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43">
    <w:name w:val="Заголовок 14"/>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54">
    <w:name w:val="Заголовок 15"/>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4a">
    <w:name w:val="Без интервала4"/>
    <w:uiPriority w:val="99"/>
    <w:rsid w:val="00F979CE"/>
    <w:rPr>
      <w:rFonts w:eastAsia="Times New Roman"/>
      <w:sz w:val="22"/>
      <w:szCs w:val="22"/>
    </w:rPr>
  </w:style>
  <w:style w:type="character" w:styleId="afffffff1">
    <w:name w:val="line number"/>
    <w:uiPriority w:val="99"/>
    <w:unhideWhenUsed/>
    <w:rsid w:val="00F979CE"/>
    <w:rPr>
      <w:rFonts w:ascii="Times New Roman" w:hAnsi="Times New Roman" w:cs="Times New Roman" w:hint="default"/>
    </w:rPr>
  </w:style>
  <w:style w:type="character" w:styleId="afffffff2">
    <w:name w:val="endnote reference"/>
    <w:uiPriority w:val="99"/>
    <w:unhideWhenUsed/>
    <w:rsid w:val="00F979CE"/>
    <w:rPr>
      <w:rFonts w:ascii="Times New Roman" w:hAnsi="Times New Roman" w:cs="Times New Roman" w:hint="default"/>
      <w:vertAlign w:val="superscript"/>
    </w:rPr>
  </w:style>
  <w:style w:type="character" w:customStyle="1" w:styleId="Heading1Char">
    <w:name w:val="Heading 1 Char"/>
    <w:uiPriority w:val="99"/>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F979CE"/>
    <w:rPr>
      <w:lang w:eastAsia="en-US"/>
    </w:rPr>
  </w:style>
  <w:style w:type="character" w:customStyle="1" w:styleId="TitleChar">
    <w:name w:val="Title Char"/>
    <w:uiPriority w:val="99"/>
    <w:locked/>
    <w:rsid w:val="00F979CE"/>
    <w:rPr>
      <w:rFonts w:ascii="Cambria" w:hAnsi="Cambria" w:cs="Times New Roman" w:hint="default"/>
      <w:b/>
      <w:bCs w:val="0"/>
      <w:kern w:val="28"/>
      <w:sz w:val="32"/>
    </w:rPr>
  </w:style>
  <w:style w:type="character" w:customStyle="1" w:styleId="SubtitleChar">
    <w:name w:val="Subtitle Char"/>
    <w:uiPriority w:val="99"/>
    <w:locked/>
    <w:rsid w:val="00F979CE"/>
    <w:rPr>
      <w:rFonts w:ascii="Cambria" w:hAnsi="Cambria" w:cs="Times New Roman" w:hint="default"/>
      <w:sz w:val="24"/>
    </w:rPr>
  </w:style>
  <w:style w:type="character" w:customStyle="1" w:styleId="f">
    <w:name w:val="f"/>
    <w:uiPriority w:val="99"/>
    <w:rsid w:val="00F979CE"/>
    <w:rPr>
      <w:rFonts w:ascii="Times New Roman" w:hAnsi="Times New Roman" w:cs="Times New Roman" w:hint="default"/>
    </w:rPr>
  </w:style>
  <w:style w:type="character" w:customStyle="1" w:styleId="afffffff3">
    <w:name w:val="Знак Знак Знак"/>
    <w:uiPriority w:val="99"/>
    <w:rsid w:val="00F979CE"/>
    <w:rPr>
      <w:rFonts w:ascii="Times New Roman" w:hAnsi="Times New Roman" w:cs="Times New Roman" w:hint="default"/>
    </w:rPr>
  </w:style>
  <w:style w:type="character" w:customStyle="1" w:styleId="sf-sub-indicator">
    <w:name w:val="sf-sub-indicator"/>
    <w:uiPriority w:val="99"/>
    <w:rsid w:val="00F979CE"/>
  </w:style>
  <w:style w:type="character" w:customStyle="1" w:styleId="separator">
    <w:name w:val="separator"/>
    <w:uiPriority w:val="99"/>
    <w:rsid w:val="00F979CE"/>
  </w:style>
  <w:style w:type="character" w:customStyle="1" w:styleId="c-paramsdate">
    <w:name w:val="c-params__date"/>
    <w:uiPriority w:val="99"/>
    <w:rsid w:val="00F979CE"/>
  </w:style>
  <w:style w:type="character" w:customStyle="1" w:styleId="c-paramsitem">
    <w:name w:val="c-params__item"/>
    <w:uiPriority w:val="99"/>
    <w:rsid w:val="00F979CE"/>
  </w:style>
  <w:style w:type="character" w:customStyle="1" w:styleId="afffffff4">
    <w:name w:val="ВерхКолонтитул Знак Знак"/>
    <w:uiPriority w:val="99"/>
    <w:rsid w:val="00F979CE"/>
    <w:rPr>
      <w:rFonts w:ascii="Times New Roman" w:hAnsi="Times New Roman" w:cs="Times New Roman" w:hint="default"/>
    </w:rPr>
  </w:style>
  <w:style w:type="character" w:customStyle="1" w:styleId="222">
    <w:name w:val="Знак Знак22"/>
    <w:uiPriority w:val="99"/>
    <w:rsid w:val="00F979CE"/>
    <w:rPr>
      <w:b/>
      <w:bCs w:val="0"/>
      <w:sz w:val="24"/>
      <w:lang w:val="ru-RU" w:eastAsia="ru-RU"/>
    </w:rPr>
  </w:style>
  <w:style w:type="character" w:customStyle="1" w:styleId="afffffff5">
    <w:name w:val="знак сноски"/>
    <w:uiPriority w:val="99"/>
    <w:rsid w:val="00F979CE"/>
    <w:rPr>
      <w:vertAlign w:val="superscript"/>
    </w:rPr>
  </w:style>
  <w:style w:type="character" w:customStyle="1" w:styleId="1fff">
    <w:name w:val="Название Знак1"/>
    <w:uiPriority w:val="99"/>
    <w:rsid w:val="00F979CE"/>
    <w:rPr>
      <w:rFonts w:ascii="Cambria" w:hAnsi="Cambria" w:hint="default"/>
      <w:color w:val="17365D"/>
      <w:spacing w:val="5"/>
      <w:kern w:val="28"/>
      <w:sz w:val="52"/>
    </w:rPr>
  </w:style>
  <w:style w:type="character" w:customStyle="1" w:styleId="231">
    <w:name w:val="Знак Знак23"/>
    <w:uiPriority w:val="99"/>
    <w:rsid w:val="00F979CE"/>
    <w:rPr>
      <w:rFonts w:ascii="Arial" w:hAnsi="Arial" w:cs="Arial" w:hint="default"/>
      <w:b/>
      <w:bCs w:val="0"/>
      <w:sz w:val="24"/>
      <w:lang w:val="ru-RU" w:eastAsia="ru-RU"/>
    </w:rPr>
  </w:style>
  <w:style w:type="character" w:customStyle="1" w:styleId="FontStyle114">
    <w:name w:val="Font Style114"/>
    <w:uiPriority w:val="99"/>
    <w:rsid w:val="00F979CE"/>
    <w:rPr>
      <w:rFonts w:ascii="Times New Roman" w:hAnsi="Times New Roman" w:cs="Times New Roman" w:hint="default"/>
      <w:sz w:val="26"/>
    </w:rPr>
  </w:style>
  <w:style w:type="character" w:customStyle="1" w:styleId="260">
    <w:name w:val="Знак Знак26"/>
    <w:uiPriority w:val="99"/>
    <w:locked/>
    <w:rsid w:val="00F979CE"/>
    <w:rPr>
      <w:rFonts w:ascii="AG Souvenir" w:hAnsi="AG Souvenir" w:hint="default"/>
      <w:b/>
      <w:bCs w:val="0"/>
      <w:spacing w:val="38"/>
      <w:sz w:val="28"/>
    </w:rPr>
  </w:style>
  <w:style w:type="character" w:customStyle="1" w:styleId="BalloonTextChar2">
    <w:name w:val="Balloon Text Char2"/>
    <w:uiPriority w:val="99"/>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F979CE"/>
  </w:style>
  <w:style w:type="character" w:customStyle="1" w:styleId="PlainTextChar2">
    <w:name w:val="Plain Text Char2"/>
    <w:uiPriority w:val="99"/>
    <w:locked/>
    <w:rsid w:val="00F979CE"/>
    <w:rPr>
      <w:rFonts w:ascii="Courier New" w:hAnsi="Courier New" w:cs="Courier New" w:hint="default"/>
    </w:rPr>
  </w:style>
  <w:style w:type="character" w:customStyle="1" w:styleId="1111">
    <w:name w:val="Знак Знак111"/>
    <w:uiPriority w:val="99"/>
    <w:rsid w:val="00F979CE"/>
  </w:style>
  <w:style w:type="character" w:customStyle="1" w:styleId="1310">
    <w:name w:val="Знак Знак131"/>
    <w:uiPriority w:val="99"/>
    <w:rsid w:val="00F979CE"/>
    <w:rPr>
      <w:rFonts w:ascii="Arial" w:hAnsi="Arial" w:cs="Arial" w:hint="default"/>
      <w:sz w:val="22"/>
      <w:lang w:val="ru-RU" w:eastAsia="ru-RU"/>
    </w:rPr>
  </w:style>
  <w:style w:type="character" w:customStyle="1" w:styleId="2210">
    <w:name w:val="Знак Знак221"/>
    <w:uiPriority w:val="99"/>
    <w:rsid w:val="00F979CE"/>
    <w:rPr>
      <w:b/>
      <w:bCs w:val="0"/>
      <w:sz w:val="24"/>
      <w:lang w:val="ru-RU" w:eastAsia="ru-RU"/>
    </w:rPr>
  </w:style>
  <w:style w:type="character" w:customStyle="1" w:styleId="201">
    <w:name w:val="Знак Знак201"/>
    <w:uiPriority w:val="99"/>
    <w:rsid w:val="00F979CE"/>
    <w:rPr>
      <w:rFonts w:ascii="AG Souvenir" w:hAnsi="AG Souvenir" w:hint="default"/>
      <w:b/>
      <w:bCs w:val="0"/>
      <w:spacing w:val="38"/>
      <w:sz w:val="28"/>
    </w:rPr>
  </w:style>
  <w:style w:type="character" w:customStyle="1" w:styleId="1010">
    <w:name w:val="Знак Знак101"/>
    <w:uiPriority w:val="99"/>
    <w:rsid w:val="00F979CE"/>
    <w:rPr>
      <w:rFonts w:ascii="Tahoma" w:hAnsi="Tahoma" w:cs="Tahoma" w:hint="default"/>
      <w:sz w:val="16"/>
      <w:lang w:eastAsia="en-US"/>
    </w:rPr>
  </w:style>
  <w:style w:type="character" w:customStyle="1" w:styleId="2310">
    <w:name w:val="Знак Знак231"/>
    <w:uiPriority w:val="99"/>
    <w:rsid w:val="00F979CE"/>
    <w:rPr>
      <w:rFonts w:ascii="Arial" w:hAnsi="Arial" w:cs="Arial" w:hint="default"/>
      <w:b/>
      <w:bCs w:val="0"/>
      <w:sz w:val="24"/>
      <w:lang w:val="ru-RU" w:eastAsia="ru-RU"/>
    </w:rPr>
  </w:style>
  <w:style w:type="character" w:customStyle="1" w:styleId="2112">
    <w:name w:val="Знак Знак211"/>
    <w:uiPriority w:val="99"/>
    <w:rsid w:val="00F979CE"/>
    <w:rPr>
      <w:rFonts w:ascii="Arial" w:hAnsi="Arial" w:cs="Arial" w:hint="default"/>
      <w:b/>
      <w:bCs w:val="0"/>
      <w:i/>
      <w:iCs w:val="0"/>
      <w:sz w:val="28"/>
      <w:lang w:val="ru-RU" w:eastAsia="ru-RU"/>
    </w:rPr>
  </w:style>
  <w:style w:type="character" w:customStyle="1" w:styleId="Heading1Char1">
    <w:name w:val="Heading 1 Char1"/>
    <w:uiPriority w:val="99"/>
    <w:locked/>
    <w:rsid w:val="00F979CE"/>
    <w:rPr>
      <w:rFonts w:ascii="AG Souvenir" w:hAnsi="AG Souvenir" w:hint="default"/>
      <w:b/>
      <w:bCs w:val="0"/>
      <w:spacing w:val="38"/>
      <w:sz w:val="28"/>
      <w:lang w:val="ru-RU" w:eastAsia="ru-RU"/>
    </w:rPr>
  </w:style>
  <w:style w:type="character" w:customStyle="1" w:styleId="240">
    <w:name w:val="Знак Знак24"/>
    <w:uiPriority w:val="99"/>
    <w:rsid w:val="00F979CE"/>
    <w:rPr>
      <w:rFonts w:ascii="Arial" w:hAnsi="Arial" w:cs="Arial" w:hint="default"/>
      <w:b/>
      <w:bCs w:val="0"/>
      <w:sz w:val="26"/>
    </w:rPr>
  </w:style>
  <w:style w:type="character" w:customStyle="1" w:styleId="250">
    <w:name w:val="Знак Знак25"/>
    <w:uiPriority w:val="99"/>
    <w:rsid w:val="00F979CE"/>
    <w:rPr>
      <w:sz w:val="28"/>
    </w:rPr>
  </w:style>
  <w:style w:type="paragraph" w:customStyle="1" w:styleId="Standard">
    <w:name w:val="Standard"/>
    <w:rsid w:val="00F979CE"/>
    <w:pPr>
      <w:suppressAutoHyphens/>
      <w:autoSpaceDN w:val="0"/>
      <w:jc w:val="both"/>
    </w:pPr>
    <w:rPr>
      <w:rFonts w:ascii="Times New Roman" w:eastAsia="Times New Roman" w:hAnsi="Times New Roman"/>
      <w:kern w:val="3"/>
      <w:sz w:val="24"/>
      <w:szCs w:val="24"/>
    </w:rPr>
  </w:style>
  <w:style w:type="paragraph" w:customStyle="1" w:styleId="78">
    <w:name w:val="Абзац списка7"/>
    <w:basedOn w:val="a1"/>
    <w:rsid w:val="00F979CE"/>
    <w:pPr>
      <w:spacing w:after="0" w:line="240" w:lineRule="auto"/>
      <w:ind w:left="720" w:firstLine="567"/>
      <w:jc w:val="both"/>
    </w:pPr>
    <w:rPr>
      <w:rFonts w:ascii="Times New Roman" w:hAnsi="Times New Roman"/>
      <w:sz w:val="28"/>
      <w:szCs w:val="20"/>
      <w:lang w:eastAsia="ru-RU"/>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9">
    <w:name w:val="Нет списка5"/>
    <w:next w:val="a4"/>
    <w:uiPriority w:val="99"/>
    <w:semiHidden/>
    <w:unhideWhenUsed/>
    <w:rsid w:val="00F400E9"/>
  </w:style>
  <w:style w:type="numbering" w:customStyle="1" w:styleId="127">
    <w:name w:val="Нет списка12"/>
    <w:next w:val="a4"/>
    <w:uiPriority w:val="99"/>
    <w:semiHidden/>
    <w:unhideWhenUsed/>
    <w:rsid w:val="00F400E9"/>
  </w:style>
  <w:style w:type="table" w:customStyle="1" w:styleId="3f5">
    <w:name w:val="Сетка таблицы3"/>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
    <w:next w:val="a4"/>
    <w:uiPriority w:val="99"/>
    <w:semiHidden/>
    <w:unhideWhenUsed/>
    <w:rsid w:val="00F400E9"/>
  </w:style>
  <w:style w:type="numbering" w:customStyle="1" w:styleId="219">
    <w:name w:val="Нет списка21"/>
    <w:next w:val="a4"/>
    <w:uiPriority w:val="99"/>
    <w:semiHidden/>
    <w:unhideWhenUsed/>
    <w:rsid w:val="00F400E9"/>
  </w:style>
  <w:style w:type="numbering" w:customStyle="1" w:styleId="315">
    <w:name w:val="Нет списка31"/>
    <w:next w:val="a4"/>
    <w:uiPriority w:val="99"/>
    <w:semiHidden/>
    <w:unhideWhenUsed/>
    <w:rsid w:val="00F400E9"/>
  </w:style>
  <w:style w:type="numbering" w:customStyle="1" w:styleId="411">
    <w:name w:val="Нет списка41"/>
    <w:next w:val="a4"/>
    <w:uiPriority w:val="99"/>
    <w:semiHidden/>
    <w:unhideWhenUsed/>
    <w:rsid w:val="00F400E9"/>
  </w:style>
  <w:style w:type="table" w:customStyle="1" w:styleId="11b">
    <w:name w:val="Сетка таблицы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ветлый список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0">
    <w:name w:val="Нет списка51"/>
    <w:next w:val="a4"/>
    <w:uiPriority w:val="99"/>
    <w:semiHidden/>
    <w:unhideWhenUsed/>
    <w:rsid w:val="00F400E9"/>
  </w:style>
  <w:style w:type="numbering" w:customStyle="1" w:styleId="1211">
    <w:name w:val="Нет списка121"/>
    <w:next w:val="a4"/>
    <w:uiPriority w:val="99"/>
    <w:semiHidden/>
    <w:unhideWhenUsed/>
    <w:rsid w:val="00F400E9"/>
  </w:style>
  <w:style w:type="numbering" w:customStyle="1" w:styleId="11110">
    <w:name w:val="Нет списка1111"/>
    <w:next w:val="a4"/>
    <w:uiPriority w:val="99"/>
    <w:semiHidden/>
    <w:unhideWhenUsed/>
    <w:rsid w:val="00F400E9"/>
  </w:style>
  <w:style w:type="numbering" w:customStyle="1" w:styleId="2113">
    <w:name w:val="Нет списка211"/>
    <w:next w:val="a4"/>
    <w:uiPriority w:val="99"/>
    <w:semiHidden/>
    <w:unhideWhenUsed/>
    <w:rsid w:val="00F400E9"/>
  </w:style>
  <w:style w:type="numbering" w:customStyle="1" w:styleId="3110">
    <w:name w:val="Нет списка311"/>
    <w:next w:val="a4"/>
    <w:uiPriority w:val="99"/>
    <w:semiHidden/>
    <w:unhideWhenUsed/>
    <w:rsid w:val="00F400E9"/>
  </w:style>
  <w:style w:type="numbering" w:customStyle="1" w:styleId="4110">
    <w:name w:val="Нет списка411"/>
    <w:next w:val="a4"/>
    <w:uiPriority w:val="99"/>
    <w:semiHidden/>
    <w:unhideWhenUsed/>
    <w:rsid w:val="00F400E9"/>
  </w:style>
  <w:style w:type="numbering" w:customStyle="1" w:styleId="69">
    <w:name w:val="Нет списка6"/>
    <w:next w:val="a4"/>
    <w:uiPriority w:val="99"/>
    <w:semiHidden/>
    <w:unhideWhenUsed/>
    <w:rsid w:val="00F400E9"/>
  </w:style>
  <w:style w:type="numbering" w:customStyle="1" w:styleId="135">
    <w:name w:val="Нет списка13"/>
    <w:next w:val="a4"/>
    <w:uiPriority w:val="99"/>
    <w:semiHidden/>
    <w:unhideWhenUsed/>
    <w:rsid w:val="00F400E9"/>
  </w:style>
  <w:style w:type="table" w:customStyle="1" w:styleId="4b">
    <w:name w:val="Сетка таблицы4"/>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F400E9"/>
  </w:style>
  <w:style w:type="numbering" w:customStyle="1" w:styleId="223">
    <w:name w:val="Нет списка22"/>
    <w:next w:val="a4"/>
    <w:uiPriority w:val="99"/>
    <w:semiHidden/>
    <w:unhideWhenUsed/>
    <w:rsid w:val="00F400E9"/>
  </w:style>
  <w:style w:type="numbering" w:customStyle="1" w:styleId="320">
    <w:name w:val="Нет списка32"/>
    <w:next w:val="a4"/>
    <w:uiPriority w:val="99"/>
    <w:semiHidden/>
    <w:unhideWhenUsed/>
    <w:rsid w:val="00F400E9"/>
  </w:style>
  <w:style w:type="numbering" w:customStyle="1" w:styleId="420">
    <w:name w:val="Нет списка42"/>
    <w:next w:val="a4"/>
    <w:uiPriority w:val="99"/>
    <w:semiHidden/>
    <w:unhideWhenUsed/>
    <w:rsid w:val="00F400E9"/>
  </w:style>
  <w:style w:type="table" w:customStyle="1" w:styleId="128">
    <w:name w:val="Сетка таблицы12"/>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ветлый список12"/>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1">
    <w:name w:val="Нет списка511"/>
    <w:next w:val="a4"/>
    <w:uiPriority w:val="99"/>
    <w:semiHidden/>
    <w:unhideWhenUsed/>
    <w:rsid w:val="00F400E9"/>
  </w:style>
  <w:style w:type="numbering" w:customStyle="1" w:styleId="12110">
    <w:name w:val="Нет списка1211"/>
    <w:next w:val="a4"/>
    <w:uiPriority w:val="99"/>
    <w:semiHidden/>
    <w:unhideWhenUsed/>
    <w:rsid w:val="00F400E9"/>
  </w:style>
  <w:style w:type="table" w:customStyle="1" w:styleId="316">
    <w:name w:val="Сетка таблицы31"/>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F400E9"/>
  </w:style>
  <w:style w:type="numbering" w:customStyle="1" w:styleId="21110">
    <w:name w:val="Нет списка2111"/>
    <w:next w:val="a4"/>
    <w:uiPriority w:val="99"/>
    <w:semiHidden/>
    <w:unhideWhenUsed/>
    <w:rsid w:val="00F400E9"/>
  </w:style>
  <w:style w:type="numbering" w:customStyle="1" w:styleId="3111">
    <w:name w:val="Нет списка3111"/>
    <w:next w:val="a4"/>
    <w:uiPriority w:val="99"/>
    <w:semiHidden/>
    <w:unhideWhenUsed/>
    <w:rsid w:val="00F400E9"/>
  </w:style>
  <w:style w:type="numbering" w:customStyle="1" w:styleId="4111">
    <w:name w:val="Нет списка4111"/>
    <w:next w:val="a4"/>
    <w:uiPriority w:val="99"/>
    <w:semiHidden/>
    <w:unhideWhenUsed/>
    <w:rsid w:val="00F400E9"/>
  </w:style>
  <w:style w:type="table" w:customStyle="1" w:styleId="1113">
    <w:name w:val="Сетка таблицы1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610">
    <w:name w:val="Нет списка61"/>
    <w:next w:val="a4"/>
    <w:uiPriority w:val="99"/>
    <w:semiHidden/>
    <w:unhideWhenUsed/>
    <w:rsid w:val="00F400E9"/>
  </w:style>
  <w:style w:type="numbering" w:customStyle="1" w:styleId="1311">
    <w:name w:val="Нет списка131"/>
    <w:next w:val="a4"/>
    <w:uiPriority w:val="99"/>
    <w:semiHidden/>
    <w:unhideWhenUsed/>
    <w:rsid w:val="00F400E9"/>
  </w:style>
  <w:style w:type="numbering" w:customStyle="1" w:styleId="1121">
    <w:name w:val="Нет списка1121"/>
    <w:next w:val="a4"/>
    <w:uiPriority w:val="99"/>
    <w:semiHidden/>
    <w:unhideWhenUsed/>
    <w:rsid w:val="00F400E9"/>
  </w:style>
  <w:style w:type="numbering" w:customStyle="1" w:styleId="2211">
    <w:name w:val="Нет списка221"/>
    <w:next w:val="a4"/>
    <w:uiPriority w:val="99"/>
    <w:semiHidden/>
    <w:unhideWhenUsed/>
    <w:rsid w:val="00F400E9"/>
  </w:style>
  <w:style w:type="numbering" w:customStyle="1" w:styleId="321">
    <w:name w:val="Нет списка321"/>
    <w:next w:val="a4"/>
    <w:uiPriority w:val="99"/>
    <w:semiHidden/>
    <w:unhideWhenUsed/>
    <w:rsid w:val="00F400E9"/>
  </w:style>
  <w:style w:type="numbering" w:customStyle="1" w:styleId="421">
    <w:name w:val="Нет списка421"/>
    <w:next w:val="a4"/>
    <w:uiPriority w:val="99"/>
    <w:semiHidden/>
    <w:unhideWhenUsed/>
    <w:rsid w:val="00F400E9"/>
  </w:style>
  <w:style w:type="numbering" w:customStyle="1" w:styleId="5111">
    <w:name w:val="Нет списка5111"/>
    <w:next w:val="a4"/>
    <w:uiPriority w:val="99"/>
    <w:semiHidden/>
    <w:unhideWhenUsed/>
    <w:rsid w:val="00F400E9"/>
  </w:style>
  <w:style w:type="numbering" w:customStyle="1" w:styleId="12111">
    <w:name w:val="Нет списка12111"/>
    <w:next w:val="a4"/>
    <w:uiPriority w:val="99"/>
    <w:semiHidden/>
    <w:unhideWhenUsed/>
    <w:rsid w:val="00F400E9"/>
  </w:style>
  <w:style w:type="numbering" w:customStyle="1" w:styleId="111111">
    <w:name w:val="Нет списка111111"/>
    <w:next w:val="a4"/>
    <w:uiPriority w:val="99"/>
    <w:semiHidden/>
    <w:unhideWhenUsed/>
    <w:rsid w:val="00F400E9"/>
  </w:style>
  <w:style w:type="numbering" w:customStyle="1" w:styleId="21111">
    <w:name w:val="Нет списка21111"/>
    <w:next w:val="a4"/>
    <w:uiPriority w:val="99"/>
    <w:semiHidden/>
    <w:unhideWhenUsed/>
    <w:rsid w:val="00F400E9"/>
  </w:style>
  <w:style w:type="numbering" w:customStyle="1" w:styleId="31111">
    <w:name w:val="Нет списка31111"/>
    <w:next w:val="a4"/>
    <w:uiPriority w:val="99"/>
    <w:semiHidden/>
    <w:unhideWhenUsed/>
    <w:rsid w:val="00F400E9"/>
  </w:style>
  <w:style w:type="numbering" w:customStyle="1" w:styleId="41111">
    <w:name w:val="Нет списка41111"/>
    <w:next w:val="a4"/>
    <w:uiPriority w:val="99"/>
    <w:semiHidden/>
    <w:unhideWhenUsed/>
    <w:rsid w:val="00F4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34">
      <w:bodyDiv w:val="1"/>
      <w:marLeft w:val="0"/>
      <w:marRight w:val="0"/>
      <w:marTop w:val="0"/>
      <w:marBottom w:val="0"/>
      <w:divBdr>
        <w:top w:val="none" w:sz="0" w:space="0" w:color="auto"/>
        <w:left w:val="none" w:sz="0" w:space="0" w:color="auto"/>
        <w:bottom w:val="none" w:sz="0" w:space="0" w:color="auto"/>
        <w:right w:val="none" w:sz="0" w:space="0" w:color="auto"/>
      </w:divBdr>
    </w:div>
    <w:div w:id="34817323">
      <w:bodyDiv w:val="1"/>
      <w:marLeft w:val="0"/>
      <w:marRight w:val="0"/>
      <w:marTop w:val="0"/>
      <w:marBottom w:val="0"/>
      <w:divBdr>
        <w:top w:val="none" w:sz="0" w:space="0" w:color="auto"/>
        <w:left w:val="none" w:sz="0" w:space="0" w:color="auto"/>
        <w:bottom w:val="none" w:sz="0" w:space="0" w:color="auto"/>
        <w:right w:val="none" w:sz="0" w:space="0" w:color="auto"/>
      </w:divBdr>
    </w:div>
    <w:div w:id="45422693">
      <w:bodyDiv w:val="1"/>
      <w:marLeft w:val="0"/>
      <w:marRight w:val="0"/>
      <w:marTop w:val="0"/>
      <w:marBottom w:val="0"/>
      <w:divBdr>
        <w:top w:val="none" w:sz="0" w:space="0" w:color="auto"/>
        <w:left w:val="none" w:sz="0" w:space="0" w:color="auto"/>
        <w:bottom w:val="none" w:sz="0" w:space="0" w:color="auto"/>
        <w:right w:val="none" w:sz="0" w:space="0" w:color="auto"/>
      </w:divBdr>
    </w:div>
    <w:div w:id="66732151">
      <w:bodyDiv w:val="1"/>
      <w:marLeft w:val="0"/>
      <w:marRight w:val="0"/>
      <w:marTop w:val="0"/>
      <w:marBottom w:val="0"/>
      <w:divBdr>
        <w:top w:val="none" w:sz="0" w:space="0" w:color="auto"/>
        <w:left w:val="none" w:sz="0" w:space="0" w:color="auto"/>
        <w:bottom w:val="none" w:sz="0" w:space="0" w:color="auto"/>
        <w:right w:val="none" w:sz="0" w:space="0" w:color="auto"/>
      </w:divBdr>
    </w:div>
    <w:div w:id="127549486">
      <w:bodyDiv w:val="1"/>
      <w:marLeft w:val="0"/>
      <w:marRight w:val="0"/>
      <w:marTop w:val="0"/>
      <w:marBottom w:val="0"/>
      <w:divBdr>
        <w:top w:val="none" w:sz="0" w:space="0" w:color="auto"/>
        <w:left w:val="none" w:sz="0" w:space="0" w:color="auto"/>
        <w:bottom w:val="none" w:sz="0" w:space="0" w:color="auto"/>
        <w:right w:val="none" w:sz="0" w:space="0" w:color="auto"/>
      </w:divBdr>
    </w:div>
    <w:div w:id="156119739">
      <w:bodyDiv w:val="1"/>
      <w:marLeft w:val="0"/>
      <w:marRight w:val="0"/>
      <w:marTop w:val="0"/>
      <w:marBottom w:val="0"/>
      <w:divBdr>
        <w:top w:val="none" w:sz="0" w:space="0" w:color="auto"/>
        <w:left w:val="none" w:sz="0" w:space="0" w:color="auto"/>
        <w:bottom w:val="none" w:sz="0" w:space="0" w:color="auto"/>
        <w:right w:val="none" w:sz="0" w:space="0" w:color="auto"/>
      </w:divBdr>
    </w:div>
    <w:div w:id="186647813">
      <w:bodyDiv w:val="1"/>
      <w:marLeft w:val="0"/>
      <w:marRight w:val="0"/>
      <w:marTop w:val="0"/>
      <w:marBottom w:val="0"/>
      <w:divBdr>
        <w:top w:val="none" w:sz="0" w:space="0" w:color="auto"/>
        <w:left w:val="none" w:sz="0" w:space="0" w:color="auto"/>
        <w:bottom w:val="none" w:sz="0" w:space="0" w:color="auto"/>
        <w:right w:val="none" w:sz="0" w:space="0" w:color="auto"/>
      </w:divBdr>
    </w:div>
    <w:div w:id="232085088">
      <w:bodyDiv w:val="1"/>
      <w:marLeft w:val="0"/>
      <w:marRight w:val="0"/>
      <w:marTop w:val="0"/>
      <w:marBottom w:val="0"/>
      <w:divBdr>
        <w:top w:val="none" w:sz="0" w:space="0" w:color="auto"/>
        <w:left w:val="none" w:sz="0" w:space="0" w:color="auto"/>
        <w:bottom w:val="none" w:sz="0" w:space="0" w:color="auto"/>
        <w:right w:val="none" w:sz="0" w:space="0" w:color="auto"/>
      </w:divBdr>
    </w:div>
    <w:div w:id="243219939">
      <w:bodyDiv w:val="1"/>
      <w:marLeft w:val="0"/>
      <w:marRight w:val="0"/>
      <w:marTop w:val="0"/>
      <w:marBottom w:val="0"/>
      <w:divBdr>
        <w:top w:val="none" w:sz="0" w:space="0" w:color="auto"/>
        <w:left w:val="none" w:sz="0" w:space="0" w:color="auto"/>
        <w:bottom w:val="none" w:sz="0" w:space="0" w:color="auto"/>
        <w:right w:val="none" w:sz="0" w:space="0" w:color="auto"/>
      </w:divBdr>
    </w:div>
    <w:div w:id="251664529">
      <w:bodyDiv w:val="1"/>
      <w:marLeft w:val="0"/>
      <w:marRight w:val="0"/>
      <w:marTop w:val="0"/>
      <w:marBottom w:val="0"/>
      <w:divBdr>
        <w:top w:val="none" w:sz="0" w:space="0" w:color="auto"/>
        <w:left w:val="none" w:sz="0" w:space="0" w:color="auto"/>
        <w:bottom w:val="none" w:sz="0" w:space="0" w:color="auto"/>
        <w:right w:val="none" w:sz="0" w:space="0" w:color="auto"/>
      </w:divBdr>
    </w:div>
    <w:div w:id="274605204">
      <w:bodyDiv w:val="1"/>
      <w:marLeft w:val="0"/>
      <w:marRight w:val="0"/>
      <w:marTop w:val="0"/>
      <w:marBottom w:val="0"/>
      <w:divBdr>
        <w:top w:val="none" w:sz="0" w:space="0" w:color="auto"/>
        <w:left w:val="none" w:sz="0" w:space="0" w:color="auto"/>
        <w:bottom w:val="none" w:sz="0" w:space="0" w:color="auto"/>
        <w:right w:val="none" w:sz="0" w:space="0" w:color="auto"/>
      </w:divBdr>
    </w:div>
    <w:div w:id="402332279">
      <w:bodyDiv w:val="1"/>
      <w:marLeft w:val="0"/>
      <w:marRight w:val="0"/>
      <w:marTop w:val="0"/>
      <w:marBottom w:val="0"/>
      <w:divBdr>
        <w:top w:val="none" w:sz="0" w:space="0" w:color="auto"/>
        <w:left w:val="none" w:sz="0" w:space="0" w:color="auto"/>
        <w:bottom w:val="none" w:sz="0" w:space="0" w:color="auto"/>
        <w:right w:val="none" w:sz="0" w:space="0" w:color="auto"/>
      </w:divBdr>
    </w:div>
    <w:div w:id="404303775">
      <w:bodyDiv w:val="1"/>
      <w:marLeft w:val="0"/>
      <w:marRight w:val="0"/>
      <w:marTop w:val="0"/>
      <w:marBottom w:val="0"/>
      <w:divBdr>
        <w:top w:val="none" w:sz="0" w:space="0" w:color="auto"/>
        <w:left w:val="none" w:sz="0" w:space="0" w:color="auto"/>
        <w:bottom w:val="none" w:sz="0" w:space="0" w:color="auto"/>
        <w:right w:val="none" w:sz="0" w:space="0" w:color="auto"/>
      </w:divBdr>
    </w:div>
    <w:div w:id="448353744">
      <w:bodyDiv w:val="1"/>
      <w:marLeft w:val="0"/>
      <w:marRight w:val="0"/>
      <w:marTop w:val="0"/>
      <w:marBottom w:val="0"/>
      <w:divBdr>
        <w:top w:val="none" w:sz="0" w:space="0" w:color="auto"/>
        <w:left w:val="none" w:sz="0" w:space="0" w:color="auto"/>
        <w:bottom w:val="none" w:sz="0" w:space="0" w:color="auto"/>
        <w:right w:val="none" w:sz="0" w:space="0" w:color="auto"/>
      </w:divBdr>
    </w:div>
    <w:div w:id="458651360">
      <w:bodyDiv w:val="1"/>
      <w:marLeft w:val="0"/>
      <w:marRight w:val="0"/>
      <w:marTop w:val="0"/>
      <w:marBottom w:val="0"/>
      <w:divBdr>
        <w:top w:val="none" w:sz="0" w:space="0" w:color="auto"/>
        <w:left w:val="none" w:sz="0" w:space="0" w:color="auto"/>
        <w:bottom w:val="none" w:sz="0" w:space="0" w:color="auto"/>
        <w:right w:val="none" w:sz="0" w:space="0" w:color="auto"/>
      </w:divBdr>
    </w:div>
    <w:div w:id="472218877">
      <w:bodyDiv w:val="1"/>
      <w:marLeft w:val="0"/>
      <w:marRight w:val="0"/>
      <w:marTop w:val="0"/>
      <w:marBottom w:val="0"/>
      <w:divBdr>
        <w:top w:val="none" w:sz="0" w:space="0" w:color="auto"/>
        <w:left w:val="none" w:sz="0" w:space="0" w:color="auto"/>
        <w:bottom w:val="none" w:sz="0" w:space="0" w:color="auto"/>
        <w:right w:val="none" w:sz="0" w:space="0" w:color="auto"/>
      </w:divBdr>
    </w:div>
    <w:div w:id="530731606">
      <w:bodyDiv w:val="1"/>
      <w:marLeft w:val="0"/>
      <w:marRight w:val="0"/>
      <w:marTop w:val="0"/>
      <w:marBottom w:val="0"/>
      <w:divBdr>
        <w:top w:val="none" w:sz="0" w:space="0" w:color="auto"/>
        <w:left w:val="none" w:sz="0" w:space="0" w:color="auto"/>
        <w:bottom w:val="none" w:sz="0" w:space="0" w:color="auto"/>
        <w:right w:val="none" w:sz="0" w:space="0" w:color="auto"/>
      </w:divBdr>
    </w:div>
    <w:div w:id="532693554">
      <w:bodyDiv w:val="1"/>
      <w:marLeft w:val="0"/>
      <w:marRight w:val="0"/>
      <w:marTop w:val="0"/>
      <w:marBottom w:val="0"/>
      <w:divBdr>
        <w:top w:val="none" w:sz="0" w:space="0" w:color="auto"/>
        <w:left w:val="none" w:sz="0" w:space="0" w:color="auto"/>
        <w:bottom w:val="none" w:sz="0" w:space="0" w:color="auto"/>
        <w:right w:val="none" w:sz="0" w:space="0" w:color="auto"/>
      </w:divBdr>
    </w:div>
    <w:div w:id="557859510">
      <w:bodyDiv w:val="1"/>
      <w:marLeft w:val="0"/>
      <w:marRight w:val="0"/>
      <w:marTop w:val="0"/>
      <w:marBottom w:val="0"/>
      <w:divBdr>
        <w:top w:val="none" w:sz="0" w:space="0" w:color="auto"/>
        <w:left w:val="none" w:sz="0" w:space="0" w:color="auto"/>
        <w:bottom w:val="none" w:sz="0" w:space="0" w:color="auto"/>
        <w:right w:val="none" w:sz="0" w:space="0" w:color="auto"/>
      </w:divBdr>
    </w:div>
    <w:div w:id="566690369">
      <w:bodyDiv w:val="1"/>
      <w:marLeft w:val="0"/>
      <w:marRight w:val="0"/>
      <w:marTop w:val="0"/>
      <w:marBottom w:val="0"/>
      <w:divBdr>
        <w:top w:val="none" w:sz="0" w:space="0" w:color="auto"/>
        <w:left w:val="none" w:sz="0" w:space="0" w:color="auto"/>
        <w:bottom w:val="none" w:sz="0" w:space="0" w:color="auto"/>
        <w:right w:val="none" w:sz="0" w:space="0" w:color="auto"/>
      </w:divBdr>
    </w:div>
    <w:div w:id="659428560">
      <w:bodyDiv w:val="1"/>
      <w:marLeft w:val="0"/>
      <w:marRight w:val="0"/>
      <w:marTop w:val="0"/>
      <w:marBottom w:val="0"/>
      <w:divBdr>
        <w:top w:val="none" w:sz="0" w:space="0" w:color="auto"/>
        <w:left w:val="none" w:sz="0" w:space="0" w:color="auto"/>
        <w:bottom w:val="none" w:sz="0" w:space="0" w:color="auto"/>
        <w:right w:val="none" w:sz="0" w:space="0" w:color="auto"/>
      </w:divBdr>
    </w:div>
    <w:div w:id="695958806">
      <w:bodyDiv w:val="1"/>
      <w:marLeft w:val="0"/>
      <w:marRight w:val="0"/>
      <w:marTop w:val="0"/>
      <w:marBottom w:val="0"/>
      <w:divBdr>
        <w:top w:val="none" w:sz="0" w:space="0" w:color="auto"/>
        <w:left w:val="none" w:sz="0" w:space="0" w:color="auto"/>
        <w:bottom w:val="none" w:sz="0" w:space="0" w:color="auto"/>
        <w:right w:val="none" w:sz="0" w:space="0" w:color="auto"/>
      </w:divBdr>
    </w:div>
    <w:div w:id="717365537">
      <w:bodyDiv w:val="1"/>
      <w:marLeft w:val="0"/>
      <w:marRight w:val="0"/>
      <w:marTop w:val="0"/>
      <w:marBottom w:val="0"/>
      <w:divBdr>
        <w:top w:val="none" w:sz="0" w:space="0" w:color="auto"/>
        <w:left w:val="none" w:sz="0" w:space="0" w:color="auto"/>
        <w:bottom w:val="none" w:sz="0" w:space="0" w:color="auto"/>
        <w:right w:val="none" w:sz="0" w:space="0" w:color="auto"/>
      </w:divBdr>
    </w:div>
    <w:div w:id="718283725">
      <w:bodyDiv w:val="1"/>
      <w:marLeft w:val="0"/>
      <w:marRight w:val="0"/>
      <w:marTop w:val="0"/>
      <w:marBottom w:val="0"/>
      <w:divBdr>
        <w:top w:val="none" w:sz="0" w:space="0" w:color="auto"/>
        <w:left w:val="none" w:sz="0" w:space="0" w:color="auto"/>
        <w:bottom w:val="none" w:sz="0" w:space="0" w:color="auto"/>
        <w:right w:val="none" w:sz="0" w:space="0" w:color="auto"/>
      </w:divBdr>
    </w:div>
    <w:div w:id="758717299">
      <w:bodyDiv w:val="1"/>
      <w:marLeft w:val="0"/>
      <w:marRight w:val="0"/>
      <w:marTop w:val="0"/>
      <w:marBottom w:val="0"/>
      <w:divBdr>
        <w:top w:val="none" w:sz="0" w:space="0" w:color="auto"/>
        <w:left w:val="none" w:sz="0" w:space="0" w:color="auto"/>
        <w:bottom w:val="none" w:sz="0" w:space="0" w:color="auto"/>
        <w:right w:val="none" w:sz="0" w:space="0" w:color="auto"/>
      </w:divBdr>
    </w:div>
    <w:div w:id="761873548">
      <w:bodyDiv w:val="1"/>
      <w:marLeft w:val="0"/>
      <w:marRight w:val="0"/>
      <w:marTop w:val="0"/>
      <w:marBottom w:val="0"/>
      <w:divBdr>
        <w:top w:val="none" w:sz="0" w:space="0" w:color="auto"/>
        <w:left w:val="none" w:sz="0" w:space="0" w:color="auto"/>
        <w:bottom w:val="none" w:sz="0" w:space="0" w:color="auto"/>
        <w:right w:val="none" w:sz="0" w:space="0" w:color="auto"/>
      </w:divBdr>
    </w:div>
    <w:div w:id="763038000">
      <w:bodyDiv w:val="1"/>
      <w:marLeft w:val="0"/>
      <w:marRight w:val="0"/>
      <w:marTop w:val="0"/>
      <w:marBottom w:val="0"/>
      <w:divBdr>
        <w:top w:val="none" w:sz="0" w:space="0" w:color="auto"/>
        <w:left w:val="none" w:sz="0" w:space="0" w:color="auto"/>
        <w:bottom w:val="none" w:sz="0" w:space="0" w:color="auto"/>
        <w:right w:val="none" w:sz="0" w:space="0" w:color="auto"/>
      </w:divBdr>
    </w:div>
    <w:div w:id="779028018">
      <w:bodyDiv w:val="1"/>
      <w:marLeft w:val="0"/>
      <w:marRight w:val="0"/>
      <w:marTop w:val="0"/>
      <w:marBottom w:val="0"/>
      <w:divBdr>
        <w:top w:val="none" w:sz="0" w:space="0" w:color="auto"/>
        <w:left w:val="none" w:sz="0" w:space="0" w:color="auto"/>
        <w:bottom w:val="none" w:sz="0" w:space="0" w:color="auto"/>
        <w:right w:val="none" w:sz="0" w:space="0" w:color="auto"/>
      </w:divBdr>
    </w:div>
    <w:div w:id="851604820">
      <w:bodyDiv w:val="1"/>
      <w:marLeft w:val="0"/>
      <w:marRight w:val="0"/>
      <w:marTop w:val="0"/>
      <w:marBottom w:val="0"/>
      <w:divBdr>
        <w:top w:val="none" w:sz="0" w:space="0" w:color="auto"/>
        <w:left w:val="none" w:sz="0" w:space="0" w:color="auto"/>
        <w:bottom w:val="none" w:sz="0" w:space="0" w:color="auto"/>
        <w:right w:val="none" w:sz="0" w:space="0" w:color="auto"/>
      </w:divBdr>
    </w:div>
    <w:div w:id="868033057">
      <w:bodyDiv w:val="1"/>
      <w:marLeft w:val="0"/>
      <w:marRight w:val="0"/>
      <w:marTop w:val="0"/>
      <w:marBottom w:val="0"/>
      <w:divBdr>
        <w:top w:val="none" w:sz="0" w:space="0" w:color="auto"/>
        <w:left w:val="none" w:sz="0" w:space="0" w:color="auto"/>
        <w:bottom w:val="none" w:sz="0" w:space="0" w:color="auto"/>
        <w:right w:val="none" w:sz="0" w:space="0" w:color="auto"/>
      </w:divBdr>
    </w:div>
    <w:div w:id="880823003">
      <w:bodyDiv w:val="1"/>
      <w:marLeft w:val="0"/>
      <w:marRight w:val="0"/>
      <w:marTop w:val="0"/>
      <w:marBottom w:val="0"/>
      <w:divBdr>
        <w:top w:val="none" w:sz="0" w:space="0" w:color="auto"/>
        <w:left w:val="none" w:sz="0" w:space="0" w:color="auto"/>
        <w:bottom w:val="none" w:sz="0" w:space="0" w:color="auto"/>
        <w:right w:val="none" w:sz="0" w:space="0" w:color="auto"/>
      </w:divBdr>
    </w:div>
    <w:div w:id="883324391">
      <w:bodyDiv w:val="1"/>
      <w:marLeft w:val="0"/>
      <w:marRight w:val="0"/>
      <w:marTop w:val="0"/>
      <w:marBottom w:val="0"/>
      <w:divBdr>
        <w:top w:val="none" w:sz="0" w:space="0" w:color="auto"/>
        <w:left w:val="none" w:sz="0" w:space="0" w:color="auto"/>
        <w:bottom w:val="none" w:sz="0" w:space="0" w:color="auto"/>
        <w:right w:val="none" w:sz="0" w:space="0" w:color="auto"/>
      </w:divBdr>
    </w:div>
    <w:div w:id="884563496">
      <w:bodyDiv w:val="1"/>
      <w:marLeft w:val="0"/>
      <w:marRight w:val="0"/>
      <w:marTop w:val="0"/>
      <w:marBottom w:val="0"/>
      <w:divBdr>
        <w:top w:val="none" w:sz="0" w:space="0" w:color="auto"/>
        <w:left w:val="none" w:sz="0" w:space="0" w:color="auto"/>
        <w:bottom w:val="none" w:sz="0" w:space="0" w:color="auto"/>
        <w:right w:val="none" w:sz="0" w:space="0" w:color="auto"/>
      </w:divBdr>
    </w:div>
    <w:div w:id="946157819">
      <w:bodyDiv w:val="1"/>
      <w:marLeft w:val="0"/>
      <w:marRight w:val="0"/>
      <w:marTop w:val="0"/>
      <w:marBottom w:val="0"/>
      <w:divBdr>
        <w:top w:val="none" w:sz="0" w:space="0" w:color="auto"/>
        <w:left w:val="none" w:sz="0" w:space="0" w:color="auto"/>
        <w:bottom w:val="none" w:sz="0" w:space="0" w:color="auto"/>
        <w:right w:val="none" w:sz="0" w:space="0" w:color="auto"/>
      </w:divBdr>
    </w:div>
    <w:div w:id="948588402">
      <w:bodyDiv w:val="1"/>
      <w:marLeft w:val="0"/>
      <w:marRight w:val="0"/>
      <w:marTop w:val="0"/>
      <w:marBottom w:val="0"/>
      <w:divBdr>
        <w:top w:val="none" w:sz="0" w:space="0" w:color="auto"/>
        <w:left w:val="none" w:sz="0" w:space="0" w:color="auto"/>
        <w:bottom w:val="none" w:sz="0" w:space="0" w:color="auto"/>
        <w:right w:val="none" w:sz="0" w:space="0" w:color="auto"/>
      </w:divBdr>
    </w:div>
    <w:div w:id="950404044">
      <w:bodyDiv w:val="1"/>
      <w:marLeft w:val="0"/>
      <w:marRight w:val="0"/>
      <w:marTop w:val="0"/>
      <w:marBottom w:val="0"/>
      <w:divBdr>
        <w:top w:val="none" w:sz="0" w:space="0" w:color="auto"/>
        <w:left w:val="none" w:sz="0" w:space="0" w:color="auto"/>
        <w:bottom w:val="none" w:sz="0" w:space="0" w:color="auto"/>
        <w:right w:val="none" w:sz="0" w:space="0" w:color="auto"/>
      </w:divBdr>
    </w:div>
    <w:div w:id="998651201">
      <w:bodyDiv w:val="1"/>
      <w:marLeft w:val="0"/>
      <w:marRight w:val="0"/>
      <w:marTop w:val="0"/>
      <w:marBottom w:val="0"/>
      <w:divBdr>
        <w:top w:val="none" w:sz="0" w:space="0" w:color="auto"/>
        <w:left w:val="none" w:sz="0" w:space="0" w:color="auto"/>
        <w:bottom w:val="none" w:sz="0" w:space="0" w:color="auto"/>
        <w:right w:val="none" w:sz="0" w:space="0" w:color="auto"/>
      </w:divBdr>
    </w:div>
    <w:div w:id="1013071081">
      <w:bodyDiv w:val="1"/>
      <w:marLeft w:val="0"/>
      <w:marRight w:val="0"/>
      <w:marTop w:val="0"/>
      <w:marBottom w:val="0"/>
      <w:divBdr>
        <w:top w:val="none" w:sz="0" w:space="0" w:color="auto"/>
        <w:left w:val="none" w:sz="0" w:space="0" w:color="auto"/>
        <w:bottom w:val="none" w:sz="0" w:space="0" w:color="auto"/>
        <w:right w:val="none" w:sz="0" w:space="0" w:color="auto"/>
      </w:divBdr>
    </w:div>
    <w:div w:id="1075778689">
      <w:bodyDiv w:val="1"/>
      <w:marLeft w:val="0"/>
      <w:marRight w:val="0"/>
      <w:marTop w:val="0"/>
      <w:marBottom w:val="0"/>
      <w:divBdr>
        <w:top w:val="none" w:sz="0" w:space="0" w:color="auto"/>
        <w:left w:val="none" w:sz="0" w:space="0" w:color="auto"/>
        <w:bottom w:val="none" w:sz="0" w:space="0" w:color="auto"/>
        <w:right w:val="none" w:sz="0" w:space="0" w:color="auto"/>
      </w:divBdr>
    </w:div>
    <w:div w:id="1116287694">
      <w:bodyDiv w:val="1"/>
      <w:marLeft w:val="0"/>
      <w:marRight w:val="0"/>
      <w:marTop w:val="0"/>
      <w:marBottom w:val="0"/>
      <w:divBdr>
        <w:top w:val="none" w:sz="0" w:space="0" w:color="auto"/>
        <w:left w:val="none" w:sz="0" w:space="0" w:color="auto"/>
        <w:bottom w:val="none" w:sz="0" w:space="0" w:color="auto"/>
        <w:right w:val="none" w:sz="0" w:space="0" w:color="auto"/>
      </w:divBdr>
    </w:div>
    <w:div w:id="113059412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68179683">
      <w:bodyDiv w:val="1"/>
      <w:marLeft w:val="0"/>
      <w:marRight w:val="0"/>
      <w:marTop w:val="0"/>
      <w:marBottom w:val="0"/>
      <w:divBdr>
        <w:top w:val="none" w:sz="0" w:space="0" w:color="auto"/>
        <w:left w:val="none" w:sz="0" w:space="0" w:color="auto"/>
        <w:bottom w:val="none" w:sz="0" w:space="0" w:color="auto"/>
        <w:right w:val="none" w:sz="0" w:space="0" w:color="auto"/>
      </w:divBdr>
    </w:div>
    <w:div w:id="1208642590">
      <w:bodyDiv w:val="1"/>
      <w:marLeft w:val="0"/>
      <w:marRight w:val="0"/>
      <w:marTop w:val="0"/>
      <w:marBottom w:val="0"/>
      <w:divBdr>
        <w:top w:val="none" w:sz="0" w:space="0" w:color="auto"/>
        <w:left w:val="none" w:sz="0" w:space="0" w:color="auto"/>
        <w:bottom w:val="none" w:sz="0" w:space="0" w:color="auto"/>
        <w:right w:val="none" w:sz="0" w:space="0" w:color="auto"/>
      </w:divBdr>
    </w:div>
    <w:div w:id="1218933245">
      <w:bodyDiv w:val="1"/>
      <w:marLeft w:val="0"/>
      <w:marRight w:val="0"/>
      <w:marTop w:val="0"/>
      <w:marBottom w:val="0"/>
      <w:divBdr>
        <w:top w:val="none" w:sz="0" w:space="0" w:color="auto"/>
        <w:left w:val="none" w:sz="0" w:space="0" w:color="auto"/>
        <w:bottom w:val="none" w:sz="0" w:space="0" w:color="auto"/>
        <w:right w:val="none" w:sz="0" w:space="0" w:color="auto"/>
      </w:divBdr>
    </w:div>
    <w:div w:id="1235972619">
      <w:bodyDiv w:val="1"/>
      <w:marLeft w:val="0"/>
      <w:marRight w:val="0"/>
      <w:marTop w:val="0"/>
      <w:marBottom w:val="0"/>
      <w:divBdr>
        <w:top w:val="none" w:sz="0" w:space="0" w:color="auto"/>
        <w:left w:val="none" w:sz="0" w:space="0" w:color="auto"/>
        <w:bottom w:val="none" w:sz="0" w:space="0" w:color="auto"/>
        <w:right w:val="none" w:sz="0" w:space="0" w:color="auto"/>
      </w:divBdr>
    </w:div>
    <w:div w:id="1250846814">
      <w:bodyDiv w:val="1"/>
      <w:marLeft w:val="0"/>
      <w:marRight w:val="0"/>
      <w:marTop w:val="0"/>
      <w:marBottom w:val="0"/>
      <w:divBdr>
        <w:top w:val="none" w:sz="0" w:space="0" w:color="auto"/>
        <w:left w:val="none" w:sz="0" w:space="0" w:color="auto"/>
        <w:bottom w:val="none" w:sz="0" w:space="0" w:color="auto"/>
        <w:right w:val="none" w:sz="0" w:space="0" w:color="auto"/>
      </w:divBdr>
    </w:div>
    <w:div w:id="1323241093">
      <w:bodyDiv w:val="1"/>
      <w:marLeft w:val="0"/>
      <w:marRight w:val="0"/>
      <w:marTop w:val="0"/>
      <w:marBottom w:val="0"/>
      <w:divBdr>
        <w:top w:val="none" w:sz="0" w:space="0" w:color="auto"/>
        <w:left w:val="none" w:sz="0" w:space="0" w:color="auto"/>
        <w:bottom w:val="none" w:sz="0" w:space="0" w:color="auto"/>
        <w:right w:val="none" w:sz="0" w:space="0" w:color="auto"/>
      </w:divBdr>
    </w:div>
    <w:div w:id="1351029455">
      <w:bodyDiv w:val="1"/>
      <w:marLeft w:val="0"/>
      <w:marRight w:val="0"/>
      <w:marTop w:val="0"/>
      <w:marBottom w:val="0"/>
      <w:divBdr>
        <w:top w:val="none" w:sz="0" w:space="0" w:color="auto"/>
        <w:left w:val="none" w:sz="0" w:space="0" w:color="auto"/>
        <w:bottom w:val="none" w:sz="0" w:space="0" w:color="auto"/>
        <w:right w:val="none" w:sz="0" w:space="0" w:color="auto"/>
      </w:divBdr>
    </w:div>
    <w:div w:id="1405564540">
      <w:bodyDiv w:val="1"/>
      <w:marLeft w:val="0"/>
      <w:marRight w:val="0"/>
      <w:marTop w:val="0"/>
      <w:marBottom w:val="0"/>
      <w:divBdr>
        <w:top w:val="none" w:sz="0" w:space="0" w:color="auto"/>
        <w:left w:val="none" w:sz="0" w:space="0" w:color="auto"/>
        <w:bottom w:val="none" w:sz="0" w:space="0" w:color="auto"/>
        <w:right w:val="none" w:sz="0" w:space="0" w:color="auto"/>
      </w:divBdr>
    </w:div>
    <w:div w:id="1447772962">
      <w:bodyDiv w:val="1"/>
      <w:marLeft w:val="0"/>
      <w:marRight w:val="0"/>
      <w:marTop w:val="0"/>
      <w:marBottom w:val="0"/>
      <w:divBdr>
        <w:top w:val="none" w:sz="0" w:space="0" w:color="auto"/>
        <w:left w:val="none" w:sz="0" w:space="0" w:color="auto"/>
        <w:bottom w:val="none" w:sz="0" w:space="0" w:color="auto"/>
        <w:right w:val="none" w:sz="0" w:space="0" w:color="auto"/>
      </w:divBdr>
    </w:div>
    <w:div w:id="1462378099">
      <w:bodyDiv w:val="1"/>
      <w:marLeft w:val="0"/>
      <w:marRight w:val="0"/>
      <w:marTop w:val="0"/>
      <w:marBottom w:val="0"/>
      <w:divBdr>
        <w:top w:val="none" w:sz="0" w:space="0" w:color="auto"/>
        <w:left w:val="none" w:sz="0" w:space="0" w:color="auto"/>
        <w:bottom w:val="none" w:sz="0" w:space="0" w:color="auto"/>
        <w:right w:val="none" w:sz="0" w:space="0" w:color="auto"/>
      </w:divBdr>
    </w:div>
    <w:div w:id="1468475407">
      <w:bodyDiv w:val="1"/>
      <w:marLeft w:val="0"/>
      <w:marRight w:val="0"/>
      <w:marTop w:val="0"/>
      <w:marBottom w:val="0"/>
      <w:divBdr>
        <w:top w:val="none" w:sz="0" w:space="0" w:color="auto"/>
        <w:left w:val="none" w:sz="0" w:space="0" w:color="auto"/>
        <w:bottom w:val="none" w:sz="0" w:space="0" w:color="auto"/>
        <w:right w:val="none" w:sz="0" w:space="0" w:color="auto"/>
      </w:divBdr>
    </w:div>
    <w:div w:id="1482963593">
      <w:bodyDiv w:val="1"/>
      <w:marLeft w:val="0"/>
      <w:marRight w:val="0"/>
      <w:marTop w:val="0"/>
      <w:marBottom w:val="0"/>
      <w:divBdr>
        <w:top w:val="none" w:sz="0" w:space="0" w:color="auto"/>
        <w:left w:val="none" w:sz="0" w:space="0" w:color="auto"/>
        <w:bottom w:val="none" w:sz="0" w:space="0" w:color="auto"/>
        <w:right w:val="none" w:sz="0" w:space="0" w:color="auto"/>
      </w:divBdr>
    </w:div>
    <w:div w:id="1497384762">
      <w:bodyDiv w:val="1"/>
      <w:marLeft w:val="0"/>
      <w:marRight w:val="0"/>
      <w:marTop w:val="0"/>
      <w:marBottom w:val="0"/>
      <w:divBdr>
        <w:top w:val="none" w:sz="0" w:space="0" w:color="auto"/>
        <w:left w:val="none" w:sz="0" w:space="0" w:color="auto"/>
        <w:bottom w:val="none" w:sz="0" w:space="0" w:color="auto"/>
        <w:right w:val="none" w:sz="0" w:space="0" w:color="auto"/>
      </w:divBdr>
    </w:div>
    <w:div w:id="1500119757">
      <w:bodyDiv w:val="1"/>
      <w:marLeft w:val="0"/>
      <w:marRight w:val="0"/>
      <w:marTop w:val="0"/>
      <w:marBottom w:val="0"/>
      <w:divBdr>
        <w:top w:val="none" w:sz="0" w:space="0" w:color="auto"/>
        <w:left w:val="none" w:sz="0" w:space="0" w:color="auto"/>
        <w:bottom w:val="none" w:sz="0" w:space="0" w:color="auto"/>
        <w:right w:val="none" w:sz="0" w:space="0" w:color="auto"/>
      </w:divBdr>
    </w:div>
    <w:div w:id="1588685941">
      <w:bodyDiv w:val="1"/>
      <w:marLeft w:val="0"/>
      <w:marRight w:val="0"/>
      <w:marTop w:val="0"/>
      <w:marBottom w:val="0"/>
      <w:divBdr>
        <w:top w:val="none" w:sz="0" w:space="0" w:color="auto"/>
        <w:left w:val="none" w:sz="0" w:space="0" w:color="auto"/>
        <w:bottom w:val="none" w:sz="0" w:space="0" w:color="auto"/>
        <w:right w:val="none" w:sz="0" w:space="0" w:color="auto"/>
      </w:divBdr>
    </w:div>
    <w:div w:id="1641181819">
      <w:bodyDiv w:val="1"/>
      <w:marLeft w:val="0"/>
      <w:marRight w:val="0"/>
      <w:marTop w:val="0"/>
      <w:marBottom w:val="0"/>
      <w:divBdr>
        <w:top w:val="none" w:sz="0" w:space="0" w:color="auto"/>
        <w:left w:val="none" w:sz="0" w:space="0" w:color="auto"/>
        <w:bottom w:val="none" w:sz="0" w:space="0" w:color="auto"/>
        <w:right w:val="none" w:sz="0" w:space="0" w:color="auto"/>
      </w:divBdr>
    </w:div>
    <w:div w:id="1669020442">
      <w:bodyDiv w:val="1"/>
      <w:marLeft w:val="0"/>
      <w:marRight w:val="0"/>
      <w:marTop w:val="0"/>
      <w:marBottom w:val="0"/>
      <w:divBdr>
        <w:top w:val="none" w:sz="0" w:space="0" w:color="auto"/>
        <w:left w:val="none" w:sz="0" w:space="0" w:color="auto"/>
        <w:bottom w:val="none" w:sz="0" w:space="0" w:color="auto"/>
        <w:right w:val="none" w:sz="0" w:space="0" w:color="auto"/>
      </w:divBdr>
    </w:div>
    <w:div w:id="1687173220">
      <w:bodyDiv w:val="1"/>
      <w:marLeft w:val="0"/>
      <w:marRight w:val="0"/>
      <w:marTop w:val="0"/>
      <w:marBottom w:val="0"/>
      <w:divBdr>
        <w:top w:val="none" w:sz="0" w:space="0" w:color="auto"/>
        <w:left w:val="none" w:sz="0" w:space="0" w:color="auto"/>
        <w:bottom w:val="none" w:sz="0" w:space="0" w:color="auto"/>
        <w:right w:val="none" w:sz="0" w:space="0" w:color="auto"/>
      </w:divBdr>
    </w:div>
    <w:div w:id="1695880544">
      <w:bodyDiv w:val="1"/>
      <w:marLeft w:val="0"/>
      <w:marRight w:val="0"/>
      <w:marTop w:val="0"/>
      <w:marBottom w:val="0"/>
      <w:divBdr>
        <w:top w:val="none" w:sz="0" w:space="0" w:color="auto"/>
        <w:left w:val="none" w:sz="0" w:space="0" w:color="auto"/>
        <w:bottom w:val="none" w:sz="0" w:space="0" w:color="auto"/>
        <w:right w:val="none" w:sz="0" w:space="0" w:color="auto"/>
      </w:divBdr>
    </w:div>
    <w:div w:id="1707486492">
      <w:bodyDiv w:val="1"/>
      <w:marLeft w:val="0"/>
      <w:marRight w:val="0"/>
      <w:marTop w:val="0"/>
      <w:marBottom w:val="0"/>
      <w:divBdr>
        <w:top w:val="none" w:sz="0" w:space="0" w:color="auto"/>
        <w:left w:val="none" w:sz="0" w:space="0" w:color="auto"/>
        <w:bottom w:val="none" w:sz="0" w:space="0" w:color="auto"/>
        <w:right w:val="none" w:sz="0" w:space="0" w:color="auto"/>
      </w:divBdr>
    </w:div>
    <w:div w:id="1760830048">
      <w:bodyDiv w:val="1"/>
      <w:marLeft w:val="0"/>
      <w:marRight w:val="0"/>
      <w:marTop w:val="0"/>
      <w:marBottom w:val="0"/>
      <w:divBdr>
        <w:top w:val="none" w:sz="0" w:space="0" w:color="auto"/>
        <w:left w:val="none" w:sz="0" w:space="0" w:color="auto"/>
        <w:bottom w:val="none" w:sz="0" w:space="0" w:color="auto"/>
        <w:right w:val="none" w:sz="0" w:space="0" w:color="auto"/>
      </w:divBdr>
    </w:div>
    <w:div w:id="1786583593">
      <w:bodyDiv w:val="1"/>
      <w:marLeft w:val="0"/>
      <w:marRight w:val="0"/>
      <w:marTop w:val="0"/>
      <w:marBottom w:val="0"/>
      <w:divBdr>
        <w:top w:val="none" w:sz="0" w:space="0" w:color="auto"/>
        <w:left w:val="none" w:sz="0" w:space="0" w:color="auto"/>
        <w:bottom w:val="none" w:sz="0" w:space="0" w:color="auto"/>
        <w:right w:val="none" w:sz="0" w:space="0" w:color="auto"/>
      </w:divBdr>
    </w:div>
    <w:div w:id="1864441967">
      <w:bodyDiv w:val="1"/>
      <w:marLeft w:val="0"/>
      <w:marRight w:val="0"/>
      <w:marTop w:val="0"/>
      <w:marBottom w:val="0"/>
      <w:divBdr>
        <w:top w:val="none" w:sz="0" w:space="0" w:color="auto"/>
        <w:left w:val="none" w:sz="0" w:space="0" w:color="auto"/>
        <w:bottom w:val="none" w:sz="0" w:space="0" w:color="auto"/>
        <w:right w:val="none" w:sz="0" w:space="0" w:color="auto"/>
      </w:divBdr>
    </w:div>
    <w:div w:id="1881238980">
      <w:bodyDiv w:val="1"/>
      <w:marLeft w:val="0"/>
      <w:marRight w:val="0"/>
      <w:marTop w:val="0"/>
      <w:marBottom w:val="0"/>
      <w:divBdr>
        <w:top w:val="none" w:sz="0" w:space="0" w:color="auto"/>
        <w:left w:val="none" w:sz="0" w:space="0" w:color="auto"/>
        <w:bottom w:val="none" w:sz="0" w:space="0" w:color="auto"/>
        <w:right w:val="none" w:sz="0" w:space="0" w:color="auto"/>
      </w:divBdr>
    </w:div>
    <w:div w:id="1888712416">
      <w:bodyDiv w:val="1"/>
      <w:marLeft w:val="0"/>
      <w:marRight w:val="0"/>
      <w:marTop w:val="0"/>
      <w:marBottom w:val="0"/>
      <w:divBdr>
        <w:top w:val="none" w:sz="0" w:space="0" w:color="auto"/>
        <w:left w:val="none" w:sz="0" w:space="0" w:color="auto"/>
        <w:bottom w:val="none" w:sz="0" w:space="0" w:color="auto"/>
        <w:right w:val="none" w:sz="0" w:space="0" w:color="auto"/>
      </w:divBdr>
    </w:div>
    <w:div w:id="1896088919">
      <w:bodyDiv w:val="1"/>
      <w:marLeft w:val="0"/>
      <w:marRight w:val="0"/>
      <w:marTop w:val="0"/>
      <w:marBottom w:val="0"/>
      <w:divBdr>
        <w:top w:val="none" w:sz="0" w:space="0" w:color="auto"/>
        <w:left w:val="none" w:sz="0" w:space="0" w:color="auto"/>
        <w:bottom w:val="none" w:sz="0" w:space="0" w:color="auto"/>
        <w:right w:val="none" w:sz="0" w:space="0" w:color="auto"/>
      </w:divBdr>
    </w:div>
    <w:div w:id="1931700149">
      <w:bodyDiv w:val="1"/>
      <w:marLeft w:val="0"/>
      <w:marRight w:val="0"/>
      <w:marTop w:val="0"/>
      <w:marBottom w:val="0"/>
      <w:divBdr>
        <w:top w:val="none" w:sz="0" w:space="0" w:color="auto"/>
        <w:left w:val="none" w:sz="0" w:space="0" w:color="auto"/>
        <w:bottom w:val="none" w:sz="0" w:space="0" w:color="auto"/>
        <w:right w:val="none" w:sz="0" w:space="0" w:color="auto"/>
      </w:divBdr>
    </w:div>
    <w:div w:id="1977445167">
      <w:bodyDiv w:val="1"/>
      <w:marLeft w:val="0"/>
      <w:marRight w:val="0"/>
      <w:marTop w:val="0"/>
      <w:marBottom w:val="0"/>
      <w:divBdr>
        <w:top w:val="none" w:sz="0" w:space="0" w:color="auto"/>
        <w:left w:val="none" w:sz="0" w:space="0" w:color="auto"/>
        <w:bottom w:val="none" w:sz="0" w:space="0" w:color="auto"/>
        <w:right w:val="none" w:sz="0" w:space="0" w:color="auto"/>
      </w:divBdr>
    </w:div>
    <w:div w:id="2013487885">
      <w:bodyDiv w:val="1"/>
      <w:marLeft w:val="0"/>
      <w:marRight w:val="0"/>
      <w:marTop w:val="0"/>
      <w:marBottom w:val="0"/>
      <w:divBdr>
        <w:top w:val="none" w:sz="0" w:space="0" w:color="auto"/>
        <w:left w:val="none" w:sz="0" w:space="0" w:color="auto"/>
        <w:bottom w:val="none" w:sz="0" w:space="0" w:color="auto"/>
        <w:right w:val="none" w:sz="0" w:space="0" w:color="auto"/>
      </w:divBdr>
    </w:div>
    <w:div w:id="2018187437">
      <w:bodyDiv w:val="1"/>
      <w:marLeft w:val="0"/>
      <w:marRight w:val="0"/>
      <w:marTop w:val="0"/>
      <w:marBottom w:val="0"/>
      <w:divBdr>
        <w:top w:val="none" w:sz="0" w:space="0" w:color="auto"/>
        <w:left w:val="none" w:sz="0" w:space="0" w:color="auto"/>
        <w:bottom w:val="none" w:sz="0" w:space="0" w:color="auto"/>
        <w:right w:val="none" w:sz="0" w:space="0" w:color="auto"/>
      </w:divBdr>
    </w:div>
    <w:div w:id="2043163857">
      <w:bodyDiv w:val="1"/>
      <w:marLeft w:val="0"/>
      <w:marRight w:val="0"/>
      <w:marTop w:val="0"/>
      <w:marBottom w:val="0"/>
      <w:divBdr>
        <w:top w:val="none" w:sz="0" w:space="0" w:color="auto"/>
        <w:left w:val="none" w:sz="0" w:space="0" w:color="auto"/>
        <w:bottom w:val="none" w:sz="0" w:space="0" w:color="auto"/>
        <w:right w:val="none" w:sz="0" w:space="0" w:color="auto"/>
      </w:divBdr>
    </w:div>
    <w:div w:id="2045672197">
      <w:bodyDiv w:val="1"/>
      <w:marLeft w:val="0"/>
      <w:marRight w:val="0"/>
      <w:marTop w:val="0"/>
      <w:marBottom w:val="0"/>
      <w:divBdr>
        <w:top w:val="none" w:sz="0" w:space="0" w:color="auto"/>
        <w:left w:val="none" w:sz="0" w:space="0" w:color="auto"/>
        <w:bottom w:val="none" w:sz="0" w:space="0" w:color="auto"/>
        <w:right w:val="none" w:sz="0" w:space="0" w:color="auto"/>
      </w:divBdr>
    </w:div>
    <w:div w:id="2059666514">
      <w:bodyDiv w:val="1"/>
      <w:marLeft w:val="0"/>
      <w:marRight w:val="0"/>
      <w:marTop w:val="0"/>
      <w:marBottom w:val="0"/>
      <w:divBdr>
        <w:top w:val="none" w:sz="0" w:space="0" w:color="auto"/>
        <w:left w:val="none" w:sz="0" w:space="0" w:color="auto"/>
        <w:bottom w:val="none" w:sz="0" w:space="0" w:color="auto"/>
        <w:right w:val="none" w:sz="0" w:space="0" w:color="auto"/>
      </w:divBdr>
    </w:div>
    <w:div w:id="2063753492">
      <w:bodyDiv w:val="1"/>
      <w:marLeft w:val="0"/>
      <w:marRight w:val="0"/>
      <w:marTop w:val="0"/>
      <w:marBottom w:val="0"/>
      <w:divBdr>
        <w:top w:val="none" w:sz="0" w:space="0" w:color="auto"/>
        <w:left w:val="none" w:sz="0" w:space="0" w:color="auto"/>
        <w:bottom w:val="none" w:sz="0" w:space="0" w:color="auto"/>
        <w:right w:val="none" w:sz="0" w:space="0" w:color="auto"/>
      </w:divBdr>
    </w:div>
    <w:div w:id="2077505675">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12161315">
      <w:bodyDiv w:val="1"/>
      <w:marLeft w:val="0"/>
      <w:marRight w:val="0"/>
      <w:marTop w:val="0"/>
      <w:marBottom w:val="0"/>
      <w:divBdr>
        <w:top w:val="none" w:sz="0" w:space="0" w:color="auto"/>
        <w:left w:val="none" w:sz="0" w:space="0" w:color="auto"/>
        <w:bottom w:val="none" w:sz="0" w:space="0" w:color="auto"/>
        <w:right w:val="none" w:sz="0" w:space="0" w:color="auto"/>
      </w:divBdr>
    </w:div>
    <w:div w:id="2135981124">
      <w:bodyDiv w:val="1"/>
      <w:marLeft w:val="0"/>
      <w:marRight w:val="0"/>
      <w:marTop w:val="0"/>
      <w:marBottom w:val="0"/>
      <w:divBdr>
        <w:top w:val="none" w:sz="0" w:space="0" w:color="auto"/>
        <w:left w:val="none" w:sz="0" w:space="0" w:color="auto"/>
        <w:bottom w:val="none" w:sz="0" w:space="0" w:color="auto"/>
        <w:right w:val="none" w:sz="0" w:space="0" w:color="auto"/>
      </w:divBdr>
    </w:div>
    <w:div w:id="21395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94B8091546CAAC93CA5E9D3835610EE04827E0EF7E0BB3514C0D2506B394FA82D4F7077BECE2B0F1DC45DRFN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5FBC7-9DA3-422F-80BF-116A3637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12892</Words>
  <Characters>73487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86207</CharactersWithSpaces>
  <SharedDoc>false</SharedDoc>
  <HLinks>
    <vt:vector size="6" baseType="variant">
      <vt:variant>
        <vt:i4>5373964</vt:i4>
      </vt:variant>
      <vt:variant>
        <vt:i4>0</vt:i4>
      </vt:variant>
      <vt:variant>
        <vt:i4>0</vt:i4>
      </vt:variant>
      <vt:variant>
        <vt:i4>5</vt:i4>
      </vt:variant>
      <vt:variant>
        <vt:lpwstr>consultantplus://offline/ref=694B8091546CAAC93CA5E9D3835610EE04827E0EF7E0BB3514C0D2506B394FA82D4F7077BECE2B0F1DC45DRFN2N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Stranik</cp:lastModifiedBy>
  <cp:revision>2</cp:revision>
  <cp:lastPrinted>2023-12-25T06:19:00Z</cp:lastPrinted>
  <dcterms:created xsi:type="dcterms:W3CDTF">2023-12-26T10:02:00Z</dcterms:created>
  <dcterms:modified xsi:type="dcterms:W3CDTF">2023-12-26T10:02:00Z</dcterms:modified>
</cp:coreProperties>
</file>