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F1" w:rsidRPr="001258F1" w:rsidRDefault="001258F1" w:rsidP="001258F1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6760" cy="792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РОССИЙСКАЯ ФЕДЕРАЦИЯ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РОСТОВСКАЯ ОБЛАСТЬ</w:t>
      </w:r>
    </w:p>
    <w:p w:rsidR="001258F1" w:rsidRPr="001258F1" w:rsidRDefault="001258F1" w:rsidP="001258F1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МУНИЦИПАЛЬНОЕ ОБРАЗОВАНИЕ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«КРАСНОСУЛИНСКИЙ РАЙОН»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АДМИНИСТРАЦИЯ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КРАСНОСУЛИНСКОГО РАЙОНА</w:t>
      </w:r>
    </w:p>
    <w:p w:rsidR="001258F1" w:rsidRPr="001258F1" w:rsidRDefault="001258F1" w:rsidP="001258F1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1258F1">
        <w:rPr>
          <w:b/>
          <w:color w:val="auto"/>
          <w:sz w:val="36"/>
          <w:szCs w:val="28"/>
          <w:lang w:eastAsia="ar-SA"/>
        </w:rPr>
        <w:t>РАСПОРЯЖЕНИЕ</w:t>
      </w:r>
    </w:p>
    <w:p w:rsidR="001258F1" w:rsidRPr="001258F1" w:rsidRDefault="001258F1" w:rsidP="001258F1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1258F1">
        <w:rPr>
          <w:color w:val="auto"/>
          <w:szCs w:val="28"/>
          <w:lang w:eastAsia="ar-SA"/>
        </w:rPr>
        <w:t xml:space="preserve">от </w:t>
      </w:r>
      <w:r w:rsidR="00ED0DED">
        <w:rPr>
          <w:color w:val="auto"/>
          <w:szCs w:val="28"/>
          <w:lang w:eastAsia="ar-SA"/>
        </w:rPr>
        <w:t>30</w:t>
      </w:r>
      <w:r>
        <w:rPr>
          <w:color w:val="auto"/>
          <w:szCs w:val="28"/>
          <w:lang w:eastAsia="ar-SA"/>
        </w:rPr>
        <w:t>.12.2025</w:t>
      </w:r>
      <w:r w:rsidRPr="001258F1">
        <w:rPr>
          <w:color w:val="auto"/>
          <w:szCs w:val="28"/>
          <w:lang w:eastAsia="ar-SA"/>
        </w:rPr>
        <w:t xml:space="preserve"> № </w:t>
      </w:r>
      <w:r w:rsidR="003565D5">
        <w:rPr>
          <w:color w:val="auto"/>
          <w:szCs w:val="28"/>
          <w:lang w:eastAsia="ar-SA"/>
        </w:rPr>
        <w:t>285</w:t>
      </w:r>
    </w:p>
    <w:p w:rsidR="001258F1" w:rsidRPr="001258F1" w:rsidRDefault="001258F1" w:rsidP="001258F1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1258F1">
        <w:rPr>
          <w:color w:val="auto"/>
          <w:szCs w:val="28"/>
          <w:lang w:eastAsia="ar-SA"/>
        </w:rPr>
        <w:t>г. Красный Сулин</w:t>
      </w:r>
    </w:p>
    <w:p w:rsidR="003565D5" w:rsidRPr="003565D5" w:rsidRDefault="003565D5" w:rsidP="003565D5">
      <w:pPr>
        <w:ind w:left="1985" w:right="1984" w:firstLine="0"/>
        <w:jc w:val="center"/>
        <w:rPr>
          <w:b/>
        </w:rPr>
      </w:pPr>
      <w:r w:rsidRPr="003565D5">
        <w:rPr>
          <w:b/>
        </w:rPr>
        <w:t>О внесении изменений</w:t>
      </w:r>
    </w:p>
    <w:p w:rsidR="003565D5" w:rsidRPr="003565D5" w:rsidRDefault="003565D5" w:rsidP="003565D5">
      <w:pPr>
        <w:ind w:left="1985" w:right="1984" w:firstLine="0"/>
        <w:jc w:val="center"/>
        <w:rPr>
          <w:b/>
        </w:rPr>
      </w:pPr>
      <w:r w:rsidRPr="003565D5">
        <w:rPr>
          <w:b/>
        </w:rPr>
        <w:t>в приложение к распоряжению</w:t>
      </w:r>
    </w:p>
    <w:p w:rsidR="003565D5" w:rsidRPr="003565D5" w:rsidRDefault="003565D5" w:rsidP="003565D5">
      <w:pPr>
        <w:ind w:left="1985" w:right="1984" w:firstLine="0"/>
        <w:jc w:val="center"/>
        <w:rPr>
          <w:b/>
        </w:rPr>
      </w:pPr>
      <w:r w:rsidRPr="003565D5">
        <w:rPr>
          <w:b/>
        </w:rPr>
        <w:t>Администрации Красносулинского района</w:t>
      </w:r>
    </w:p>
    <w:p w:rsidR="003565D5" w:rsidRPr="003565D5" w:rsidRDefault="003565D5" w:rsidP="003565D5">
      <w:pPr>
        <w:ind w:left="1985" w:right="1984" w:firstLine="0"/>
        <w:jc w:val="center"/>
        <w:rPr>
          <w:b/>
        </w:rPr>
      </w:pPr>
      <w:r w:rsidRPr="003565D5">
        <w:rPr>
          <w:b/>
        </w:rPr>
        <w:t>от 06.02.2025 № 23</w:t>
      </w:r>
    </w:p>
    <w:p w:rsidR="003565D5" w:rsidRPr="003565D5" w:rsidRDefault="003565D5" w:rsidP="003565D5">
      <w:pPr>
        <w:ind w:firstLine="709"/>
      </w:pPr>
    </w:p>
    <w:p w:rsidR="003565D5" w:rsidRPr="003565D5" w:rsidRDefault="003565D5" w:rsidP="003565D5">
      <w:pPr>
        <w:ind w:firstLine="709"/>
      </w:pPr>
      <w:r w:rsidRPr="003565D5">
        <w:t>В соответствии с постановлениями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 и Методических рекомендаций», от 30.12.2025 №</w:t>
      </w:r>
      <w:r w:rsidR="00BF3402">
        <w:t> </w:t>
      </w:r>
      <w:r w:rsidRPr="003565D5">
        <w:t>1052 «О внесении изменений в приложение № 1 к постановлению Администрации Красносулинского района от 28.12.2018 № 1367», руководствуясь статьей 29 Устава муниципального образования «Красносулинский район», –</w:t>
      </w:r>
    </w:p>
    <w:p w:rsidR="003565D5" w:rsidRPr="003565D5" w:rsidRDefault="003565D5" w:rsidP="003565D5">
      <w:pPr>
        <w:ind w:firstLine="709"/>
      </w:pPr>
    </w:p>
    <w:p w:rsidR="003565D5" w:rsidRPr="003565D5" w:rsidRDefault="003565D5" w:rsidP="003565D5">
      <w:pPr>
        <w:ind w:firstLine="709"/>
      </w:pPr>
      <w:r w:rsidRPr="003565D5">
        <w:t>1. Внести изменения в приложение к распоряжению Администрации Красносулинского района от 06.02.2025 № 23 «Об утверждении плана реализации муниципальной программы Красносулинского района «Поддержка казачьих обществ» на 2025 год», изложив его согласно приложению к настоящему распоряжению.</w:t>
      </w:r>
    </w:p>
    <w:p w:rsidR="003565D5" w:rsidRPr="003565D5" w:rsidRDefault="003565D5" w:rsidP="003565D5">
      <w:pPr>
        <w:ind w:firstLine="709"/>
      </w:pPr>
      <w:r w:rsidRPr="003565D5">
        <w:t>2. </w:t>
      </w:r>
      <w:proofErr w:type="gramStart"/>
      <w:r w:rsidRPr="003565D5">
        <w:t>Контроль за</w:t>
      </w:r>
      <w:proofErr w:type="gramEnd"/>
      <w:r w:rsidRPr="003565D5">
        <w:t xml:space="preserve">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Pr="003565D5">
        <w:t>Салимову</w:t>
      </w:r>
      <w:proofErr w:type="spellEnd"/>
      <w:r w:rsidRPr="003565D5">
        <w:t xml:space="preserve"> В.Н.</w:t>
      </w:r>
    </w:p>
    <w:p w:rsidR="00154275" w:rsidRDefault="00154275" w:rsidP="001258F1">
      <w:pPr>
        <w:pStyle w:val="aa"/>
        <w:tabs>
          <w:tab w:val="clear" w:pos="4320"/>
          <w:tab w:val="right" w:pos="9639"/>
        </w:tabs>
        <w:ind w:right="0"/>
        <w:rPr>
          <w:sz w:val="28"/>
        </w:rPr>
      </w:pPr>
    </w:p>
    <w:p w:rsidR="00024A9C" w:rsidRDefault="001258F1" w:rsidP="001258F1">
      <w:pPr>
        <w:pStyle w:val="aa"/>
        <w:tabs>
          <w:tab w:val="clear" w:pos="4320"/>
          <w:tab w:val="right" w:pos="9639"/>
        </w:tabs>
        <w:ind w:right="0"/>
        <w:rPr>
          <w:sz w:val="28"/>
        </w:rPr>
      </w:pPr>
      <w:r>
        <w:rPr>
          <w:sz w:val="28"/>
        </w:rPr>
        <w:t>Глава Красносулинского района</w:t>
      </w:r>
      <w:r>
        <w:rPr>
          <w:sz w:val="28"/>
        </w:rPr>
        <w:tab/>
        <w:t>И.С. Кирпичков</w:t>
      </w:r>
    </w:p>
    <w:p w:rsidR="00154275" w:rsidRDefault="00154275" w:rsidP="00ED0DED">
      <w:pPr>
        <w:pStyle w:val="aa"/>
        <w:ind w:right="0"/>
        <w:rPr>
          <w:sz w:val="28"/>
        </w:rPr>
      </w:pPr>
    </w:p>
    <w:p w:rsidR="00024A9C" w:rsidRDefault="001258F1" w:rsidP="00E32EAC">
      <w:pPr>
        <w:pStyle w:val="aa"/>
        <w:tabs>
          <w:tab w:val="clear" w:pos="4320"/>
        </w:tabs>
        <w:ind w:right="0"/>
        <w:rPr>
          <w:sz w:val="28"/>
        </w:rPr>
      </w:pPr>
      <w:r>
        <w:rPr>
          <w:sz w:val="28"/>
        </w:rPr>
        <w:t xml:space="preserve">Распоряжение вносит </w:t>
      </w:r>
    </w:p>
    <w:p w:rsidR="003565D5" w:rsidRPr="003565D5" w:rsidRDefault="003565D5" w:rsidP="003565D5">
      <w:pPr>
        <w:pStyle w:val="aa"/>
        <w:tabs>
          <w:tab w:val="clear" w:pos="4320"/>
        </w:tabs>
        <w:ind w:right="0"/>
        <w:rPr>
          <w:sz w:val="28"/>
        </w:rPr>
      </w:pPr>
      <w:r w:rsidRPr="003565D5">
        <w:rPr>
          <w:sz w:val="28"/>
        </w:rPr>
        <w:t xml:space="preserve">отдел по взаимодействию </w:t>
      </w:r>
    </w:p>
    <w:p w:rsidR="003565D5" w:rsidRPr="003565D5" w:rsidRDefault="003565D5" w:rsidP="003565D5">
      <w:pPr>
        <w:pStyle w:val="aa"/>
        <w:tabs>
          <w:tab w:val="clear" w:pos="4320"/>
        </w:tabs>
        <w:ind w:right="0"/>
        <w:rPr>
          <w:sz w:val="28"/>
        </w:rPr>
      </w:pPr>
      <w:r w:rsidRPr="003565D5">
        <w:rPr>
          <w:sz w:val="28"/>
        </w:rPr>
        <w:t>со средствами массовой информации</w:t>
      </w:r>
    </w:p>
    <w:p w:rsidR="003565D5" w:rsidRPr="003565D5" w:rsidRDefault="003565D5" w:rsidP="003565D5">
      <w:pPr>
        <w:pStyle w:val="aa"/>
        <w:tabs>
          <w:tab w:val="clear" w:pos="4320"/>
        </w:tabs>
        <w:ind w:right="0"/>
        <w:rPr>
          <w:sz w:val="28"/>
        </w:rPr>
      </w:pPr>
      <w:r w:rsidRPr="003565D5">
        <w:rPr>
          <w:sz w:val="28"/>
        </w:rPr>
        <w:t xml:space="preserve">и институтами гражданского общества </w:t>
      </w:r>
    </w:p>
    <w:p w:rsidR="00024A9C" w:rsidRPr="007B6CD2" w:rsidRDefault="003565D5" w:rsidP="000A398A">
      <w:pPr>
        <w:pStyle w:val="aa"/>
        <w:tabs>
          <w:tab w:val="clear" w:pos="4320"/>
        </w:tabs>
        <w:ind w:right="0"/>
        <w:rPr>
          <w:sz w:val="28"/>
        </w:rPr>
        <w:sectPr w:rsidR="00024A9C" w:rsidRPr="007B6CD2" w:rsidSect="007B6CD2">
          <w:headerReference w:type="default" r:id="rId10"/>
          <w:pgSz w:w="11907" w:h="16840"/>
          <w:pgMar w:top="1134" w:right="567" w:bottom="1134" w:left="1701" w:header="1021" w:footer="0" w:gutter="0"/>
          <w:cols w:space="720"/>
          <w:titlePg/>
        </w:sectPr>
      </w:pPr>
      <w:r w:rsidRPr="003565D5">
        <w:rPr>
          <w:sz w:val="28"/>
        </w:rPr>
        <w:t>с функцией муниципального центра управления</w:t>
      </w:r>
      <w:r w:rsidR="0004676A">
        <w:rPr>
          <w:sz w:val="28"/>
        </w:rPr>
        <w:t xml:space="preserve"> </w:t>
      </w:r>
    </w:p>
    <w:p w:rsidR="00024A9C" w:rsidRDefault="001258F1">
      <w:pPr>
        <w:ind w:left="14742" w:firstLine="0"/>
        <w:jc w:val="center"/>
      </w:pPr>
      <w:r>
        <w:lastRenderedPageBreak/>
        <w:t>Приложение</w:t>
      </w:r>
    </w:p>
    <w:p w:rsidR="00024A9C" w:rsidRDefault="001258F1">
      <w:pPr>
        <w:ind w:left="14742" w:firstLine="0"/>
        <w:jc w:val="center"/>
      </w:pPr>
      <w:r>
        <w:t>к распоряжению</w:t>
      </w:r>
    </w:p>
    <w:p w:rsidR="00024A9C" w:rsidRDefault="001258F1">
      <w:pPr>
        <w:ind w:left="14742" w:firstLine="0"/>
        <w:jc w:val="center"/>
      </w:pPr>
      <w:r>
        <w:t>Администрации</w:t>
      </w:r>
    </w:p>
    <w:p w:rsidR="00024A9C" w:rsidRDefault="001258F1">
      <w:pPr>
        <w:ind w:left="14742" w:firstLine="0"/>
        <w:jc w:val="center"/>
      </w:pPr>
      <w:r>
        <w:t>Красносулинского района</w:t>
      </w:r>
    </w:p>
    <w:p w:rsidR="00024A9C" w:rsidRDefault="00FA0885">
      <w:pPr>
        <w:ind w:left="14742" w:firstLine="0"/>
        <w:jc w:val="center"/>
      </w:pPr>
      <w:r>
        <w:t>о</w:t>
      </w:r>
      <w:r w:rsidR="001258F1">
        <w:t>т</w:t>
      </w:r>
      <w:r w:rsidR="00ED0DED">
        <w:t xml:space="preserve"> 30</w:t>
      </w:r>
      <w:r>
        <w:t>.12.2025</w:t>
      </w:r>
      <w:r w:rsidR="001258F1">
        <w:t xml:space="preserve"> № </w:t>
      </w:r>
      <w:r w:rsidR="003565D5">
        <w:t>285</w:t>
      </w:r>
    </w:p>
    <w:p w:rsidR="00ED0DED" w:rsidRDefault="00ED0DED" w:rsidP="00B53FDF">
      <w:pPr>
        <w:ind w:firstLine="0"/>
      </w:pPr>
    </w:p>
    <w:p w:rsidR="002D15A2" w:rsidRPr="002D15A2" w:rsidRDefault="002D15A2" w:rsidP="002D15A2">
      <w:pPr>
        <w:ind w:left="14742" w:firstLine="0"/>
        <w:jc w:val="center"/>
      </w:pPr>
      <w:r w:rsidRPr="002D15A2">
        <w:t>Приложение</w:t>
      </w:r>
    </w:p>
    <w:p w:rsidR="002D15A2" w:rsidRPr="002D15A2" w:rsidRDefault="002D15A2" w:rsidP="002D15A2">
      <w:pPr>
        <w:ind w:left="14742" w:firstLine="0"/>
        <w:jc w:val="center"/>
      </w:pPr>
      <w:r w:rsidRPr="002D15A2">
        <w:t>к распоряжению</w:t>
      </w:r>
    </w:p>
    <w:p w:rsidR="002D15A2" w:rsidRPr="002D15A2" w:rsidRDefault="002D15A2" w:rsidP="002D15A2">
      <w:pPr>
        <w:ind w:left="14742" w:firstLine="0"/>
        <w:jc w:val="center"/>
      </w:pPr>
      <w:r w:rsidRPr="002D15A2">
        <w:t>Администрации</w:t>
      </w:r>
    </w:p>
    <w:p w:rsidR="002D15A2" w:rsidRPr="002D15A2" w:rsidRDefault="002D15A2" w:rsidP="002D15A2">
      <w:pPr>
        <w:ind w:left="14742" w:firstLine="0"/>
        <w:jc w:val="center"/>
      </w:pPr>
      <w:r w:rsidRPr="002D15A2">
        <w:t>Красносулинского района</w:t>
      </w:r>
    </w:p>
    <w:p w:rsidR="002D15A2" w:rsidRPr="002D15A2" w:rsidRDefault="002D15A2" w:rsidP="002D15A2">
      <w:pPr>
        <w:ind w:left="14742" w:firstLine="0"/>
        <w:jc w:val="center"/>
      </w:pPr>
      <w:r w:rsidRPr="002D15A2">
        <w:t xml:space="preserve">от </w:t>
      </w:r>
      <w:r w:rsidR="003565D5">
        <w:t>06</w:t>
      </w:r>
      <w:r w:rsidRPr="002D15A2">
        <w:t>.</w:t>
      </w:r>
      <w:r w:rsidR="003565D5">
        <w:t>02</w:t>
      </w:r>
      <w:r w:rsidRPr="002D15A2">
        <w:t>.202</w:t>
      </w:r>
      <w:r w:rsidR="003565D5">
        <w:t>5</w:t>
      </w:r>
      <w:r w:rsidR="00B53FDF">
        <w:t xml:space="preserve"> </w:t>
      </w:r>
      <w:r w:rsidR="009B3252">
        <w:t xml:space="preserve">№ </w:t>
      </w:r>
      <w:r w:rsidR="003565D5">
        <w:t>23</w:t>
      </w:r>
    </w:p>
    <w:p w:rsidR="009B3252" w:rsidRDefault="009B3252" w:rsidP="009B3252">
      <w:pPr>
        <w:ind w:firstLine="0"/>
        <w:jc w:val="center"/>
        <w:rPr>
          <w:szCs w:val="28"/>
        </w:rPr>
      </w:pPr>
    </w:p>
    <w:p w:rsidR="00BF3402" w:rsidRDefault="00BF3402" w:rsidP="00BF3402">
      <w:pPr>
        <w:ind w:firstLine="0"/>
        <w:jc w:val="center"/>
        <w:rPr>
          <w:szCs w:val="28"/>
        </w:rPr>
      </w:pPr>
      <w:r w:rsidRPr="00BF3402">
        <w:rPr>
          <w:szCs w:val="28"/>
        </w:rPr>
        <w:t>ЕДИНЫЙ АНАЛИТИЧЕСКИЙ ПЛАН</w:t>
      </w:r>
    </w:p>
    <w:p w:rsidR="00BF3402" w:rsidRPr="00BF3402" w:rsidRDefault="00BF3402" w:rsidP="00BF3402">
      <w:pPr>
        <w:ind w:firstLine="0"/>
        <w:jc w:val="center"/>
        <w:rPr>
          <w:szCs w:val="28"/>
        </w:rPr>
      </w:pPr>
      <w:r w:rsidRPr="00BF3402">
        <w:rPr>
          <w:szCs w:val="28"/>
        </w:rPr>
        <w:t>реализации муниципальной программы Красносулинского района</w:t>
      </w:r>
    </w:p>
    <w:p w:rsidR="00BF3402" w:rsidRPr="00BF3402" w:rsidRDefault="00BF3402" w:rsidP="00BF3402">
      <w:pPr>
        <w:ind w:firstLine="0"/>
        <w:jc w:val="center"/>
        <w:rPr>
          <w:szCs w:val="28"/>
        </w:rPr>
      </w:pPr>
      <w:r w:rsidRPr="00BF3402">
        <w:rPr>
          <w:szCs w:val="28"/>
        </w:rPr>
        <w:t>«Поддержка казачьих обществ» на 2025 год</w:t>
      </w:r>
    </w:p>
    <w:p w:rsidR="00BF3402" w:rsidRPr="00BF3402" w:rsidRDefault="00BF3402" w:rsidP="00BF3402">
      <w:pPr>
        <w:ind w:firstLine="0"/>
        <w:jc w:val="left"/>
        <w:rPr>
          <w:szCs w:val="28"/>
        </w:rPr>
      </w:pPr>
    </w:p>
    <w:tbl>
      <w:tblPr>
        <w:tblStyle w:val="af9"/>
        <w:tblW w:w="2154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1416"/>
        <w:gridCol w:w="1417"/>
        <w:gridCol w:w="4820"/>
        <w:gridCol w:w="992"/>
        <w:gridCol w:w="1559"/>
        <w:gridCol w:w="1275"/>
        <w:gridCol w:w="992"/>
        <w:gridCol w:w="1275"/>
        <w:gridCol w:w="1701"/>
      </w:tblGrid>
      <w:tr w:rsidR="00BF3402" w:rsidRPr="00BF3402" w:rsidTr="00050FB1">
        <w:trPr>
          <w:trHeight w:val="20"/>
        </w:trPr>
        <w:tc>
          <w:tcPr>
            <w:tcW w:w="709" w:type="dxa"/>
            <w:vMerge w:val="restart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№</w:t>
            </w:r>
          </w:p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BF3402">
              <w:rPr>
                <w:sz w:val="24"/>
                <w:szCs w:val="24"/>
              </w:rPr>
              <w:t>п</w:t>
            </w:r>
            <w:proofErr w:type="gramEnd"/>
            <w:r w:rsidRPr="00BF3402">
              <w:rPr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Наименование структурного элемента муниципальной программы, мероприятия (результата), контрольной точки</w:t>
            </w:r>
          </w:p>
        </w:tc>
        <w:tc>
          <w:tcPr>
            <w:tcW w:w="2833" w:type="dxa"/>
            <w:gridSpan w:val="2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4820" w:type="dxa"/>
            <w:vMerge w:val="restart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Ответственный исполнитель</w:t>
            </w:r>
          </w:p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(должность, ФИО)</w:t>
            </w:r>
          </w:p>
        </w:tc>
        <w:tc>
          <w:tcPr>
            <w:tcW w:w="7794" w:type="dxa"/>
            <w:gridSpan w:val="6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Объем расходов (тыс. руб.)</w:t>
            </w:r>
          </w:p>
        </w:tc>
      </w:tr>
      <w:tr w:rsidR="00BF3402" w:rsidRPr="00BF3402" w:rsidTr="00050FB1">
        <w:trPr>
          <w:trHeight w:val="20"/>
        </w:trPr>
        <w:tc>
          <w:tcPr>
            <w:tcW w:w="709" w:type="dxa"/>
            <w:vMerge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начало</w:t>
            </w:r>
          </w:p>
        </w:tc>
        <w:tc>
          <w:tcPr>
            <w:tcW w:w="1417" w:type="dxa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окончание</w:t>
            </w:r>
          </w:p>
        </w:tc>
        <w:tc>
          <w:tcPr>
            <w:tcW w:w="4820" w:type="dxa"/>
            <w:vMerge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бюджет</w:t>
            </w:r>
          </w:p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района</w:t>
            </w:r>
          </w:p>
        </w:tc>
        <w:tc>
          <w:tcPr>
            <w:tcW w:w="1275" w:type="dxa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701" w:type="dxa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050FB1" w:rsidRPr="00050FB1" w:rsidRDefault="00050FB1">
      <w:pPr>
        <w:rPr>
          <w:sz w:val="2"/>
        </w:rPr>
      </w:pPr>
    </w:p>
    <w:tbl>
      <w:tblPr>
        <w:tblStyle w:val="af9"/>
        <w:tblW w:w="2154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1416"/>
        <w:gridCol w:w="1417"/>
        <w:gridCol w:w="4820"/>
        <w:gridCol w:w="992"/>
        <w:gridCol w:w="1559"/>
        <w:gridCol w:w="1275"/>
        <w:gridCol w:w="992"/>
        <w:gridCol w:w="1275"/>
        <w:gridCol w:w="1701"/>
      </w:tblGrid>
      <w:tr w:rsidR="00BF3402" w:rsidRPr="00BF3402" w:rsidTr="00050FB1">
        <w:trPr>
          <w:trHeight w:val="20"/>
          <w:tblHeader/>
        </w:trPr>
        <w:tc>
          <w:tcPr>
            <w:tcW w:w="709" w:type="dxa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11</w:t>
            </w:r>
          </w:p>
        </w:tc>
      </w:tr>
      <w:tr w:rsidR="00BF3402" w:rsidRPr="00BF3402" w:rsidTr="00050FB1">
        <w:trPr>
          <w:trHeight w:val="20"/>
        </w:trPr>
        <w:tc>
          <w:tcPr>
            <w:tcW w:w="70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hideMark/>
          </w:tcPr>
          <w:p w:rsidR="00050FB1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«Создание условий для привлечения членов казачьих обществ к несению государственной и иной службы»</w:t>
            </w:r>
          </w:p>
        </w:tc>
        <w:tc>
          <w:tcPr>
            <w:tcW w:w="1416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31.12.2025</w:t>
            </w:r>
          </w:p>
        </w:tc>
        <w:tc>
          <w:tcPr>
            <w:tcW w:w="4820" w:type="dxa"/>
            <w:hideMark/>
          </w:tcPr>
          <w:p w:rsidR="00BF3402" w:rsidRDefault="00BF3402" w:rsidP="00050FB1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</w:t>
            </w:r>
            <w:r w:rsidR="00050FB1">
              <w:rPr>
                <w:sz w:val="24"/>
                <w:szCs w:val="24"/>
              </w:rPr>
              <w:t xml:space="preserve"> </w:t>
            </w:r>
            <w:r w:rsidRPr="00BF3402">
              <w:rPr>
                <w:sz w:val="24"/>
                <w:szCs w:val="24"/>
              </w:rPr>
              <w:t>Администрации Красносулинского района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F3402">
              <w:rPr>
                <w:sz w:val="24"/>
                <w:szCs w:val="24"/>
              </w:rPr>
              <w:t>Дрелевская</w:t>
            </w:r>
            <w:proofErr w:type="spellEnd"/>
            <w:r w:rsidRPr="00BF3402">
              <w:rPr>
                <w:sz w:val="24"/>
                <w:szCs w:val="24"/>
              </w:rPr>
              <w:t xml:space="preserve"> Софья Александровна</w:t>
            </w:r>
          </w:p>
          <w:p w:rsidR="00050FB1" w:rsidRPr="00BF3402" w:rsidRDefault="00050FB1" w:rsidP="00050FB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4160,0</w:t>
            </w:r>
          </w:p>
        </w:tc>
        <w:tc>
          <w:tcPr>
            <w:tcW w:w="155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4059,4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100,6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</w:tr>
      <w:tr w:rsidR="00BF3402" w:rsidRPr="00BF3402" w:rsidTr="00050FB1">
        <w:trPr>
          <w:trHeight w:val="20"/>
        </w:trPr>
        <w:tc>
          <w:tcPr>
            <w:tcW w:w="21543" w:type="dxa"/>
            <w:gridSpan w:val="11"/>
            <w:hideMark/>
          </w:tcPr>
          <w:p w:rsidR="00050FB1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 xml:space="preserve">1. Задача комплекса процессных мероприятий </w:t>
            </w:r>
          </w:p>
          <w:p w:rsidR="00050FB1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 xml:space="preserve">«Привлечение членов казачьих обществ к оказанию содействия органам местного самоуправления </w:t>
            </w:r>
          </w:p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в осуществлении установленных задач и функций»</w:t>
            </w:r>
          </w:p>
        </w:tc>
      </w:tr>
      <w:tr w:rsidR="00BF3402" w:rsidRPr="00BF3402" w:rsidTr="00050FB1">
        <w:trPr>
          <w:trHeight w:val="20"/>
        </w:trPr>
        <w:tc>
          <w:tcPr>
            <w:tcW w:w="70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1.1.</w:t>
            </w:r>
          </w:p>
        </w:tc>
        <w:tc>
          <w:tcPr>
            <w:tcW w:w="5387" w:type="dxa"/>
            <w:hideMark/>
          </w:tcPr>
          <w:p w:rsidR="00050FB1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 xml:space="preserve">Мероприятие (результат) 1. </w:t>
            </w:r>
          </w:p>
          <w:p w:rsid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«Оказано содействие членами казачьих обществ в осуществлении установленных задач и функций органам местного самоуправления Красносулинского района в составе казачьей дружины»</w:t>
            </w:r>
          </w:p>
          <w:p w:rsidR="00050FB1" w:rsidRPr="00BF3402" w:rsidRDefault="00050FB1" w:rsidP="00BF34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31.12.2025</w:t>
            </w:r>
          </w:p>
        </w:tc>
        <w:tc>
          <w:tcPr>
            <w:tcW w:w="4820" w:type="dxa"/>
            <w:hideMark/>
          </w:tcPr>
          <w:p w:rsidR="00BF3402" w:rsidRDefault="00BF3402" w:rsidP="00050FB1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</w:t>
            </w:r>
            <w:r w:rsidR="00050FB1">
              <w:rPr>
                <w:sz w:val="24"/>
                <w:szCs w:val="24"/>
              </w:rPr>
              <w:t xml:space="preserve"> </w:t>
            </w:r>
            <w:r w:rsidRPr="00BF3402">
              <w:rPr>
                <w:sz w:val="24"/>
                <w:szCs w:val="24"/>
              </w:rPr>
              <w:t>Администрации Красносулинского района</w:t>
            </w:r>
            <w:r w:rsidR="00050FB1">
              <w:rPr>
                <w:sz w:val="24"/>
                <w:szCs w:val="24"/>
              </w:rPr>
              <w:t xml:space="preserve"> </w:t>
            </w:r>
            <w:proofErr w:type="spellStart"/>
            <w:r w:rsidRPr="00BF3402">
              <w:rPr>
                <w:sz w:val="24"/>
                <w:szCs w:val="24"/>
              </w:rPr>
              <w:t>Дрелевская</w:t>
            </w:r>
            <w:proofErr w:type="spellEnd"/>
            <w:r w:rsidRPr="00BF3402">
              <w:rPr>
                <w:sz w:val="24"/>
                <w:szCs w:val="24"/>
              </w:rPr>
              <w:t xml:space="preserve"> Софья Александровна</w:t>
            </w:r>
          </w:p>
          <w:p w:rsidR="00050FB1" w:rsidRPr="00BF3402" w:rsidRDefault="00050FB1" w:rsidP="00050FB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4059,4</w:t>
            </w:r>
          </w:p>
        </w:tc>
        <w:tc>
          <w:tcPr>
            <w:tcW w:w="155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4059,4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</w:tr>
      <w:tr w:rsidR="00BF3402" w:rsidRPr="00BF3402" w:rsidTr="00050FB1">
        <w:trPr>
          <w:trHeight w:val="20"/>
        </w:trPr>
        <w:tc>
          <w:tcPr>
            <w:tcW w:w="70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1.1.1.</w:t>
            </w:r>
          </w:p>
        </w:tc>
        <w:tc>
          <w:tcPr>
            <w:tcW w:w="5387" w:type="dxa"/>
            <w:hideMark/>
          </w:tcPr>
          <w:p w:rsidR="00050FB1" w:rsidRDefault="00BF3402" w:rsidP="00050FB1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Контрольная точка 1.1.</w:t>
            </w:r>
            <w:r w:rsidR="00050FB1">
              <w:rPr>
                <w:sz w:val="24"/>
                <w:szCs w:val="24"/>
              </w:rPr>
              <w:t xml:space="preserve"> </w:t>
            </w:r>
          </w:p>
          <w:p w:rsidR="00BF3402" w:rsidRDefault="00BF3402" w:rsidP="00050FB1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«Заключено соглашение между главным распорядителем средств областного бюджета (департаментом по делам казачества и кадетских учебных заведений Ростовской области) и Администрацией Красносулинского района о предоставлении иного межбюджетного трансферта»</w:t>
            </w:r>
          </w:p>
          <w:p w:rsidR="00050FB1" w:rsidRPr="00BF3402" w:rsidRDefault="00050FB1" w:rsidP="00050FB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15.02.2025</w:t>
            </w:r>
          </w:p>
        </w:tc>
        <w:tc>
          <w:tcPr>
            <w:tcW w:w="4820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F3402">
              <w:rPr>
                <w:sz w:val="24"/>
                <w:szCs w:val="24"/>
              </w:rPr>
              <w:t>Дрелевская</w:t>
            </w:r>
            <w:proofErr w:type="spellEnd"/>
            <w:r w:rsidRPr="00BF3402">
              <w:rPr>
                <w:sz w:val="24"/>
                <w:szCs w:val="24"/>
              </w:rPr>
              <w:t xml:space="preserve"> С.А., ведущий специалист отдела по взаимодействию со средствами </w:t>
            </w:r>
            <w:proofErr w:type="gramStart"/>
            <w:r w:rsidRPr="00BF3402">
              <w:rPr>
                <w:sz w:val="24"/>
                <w:szCs w:val="24"/>
              </w:rPr>
              <w:t>массовой</w:t>
            </w:r>
            <w:proofErr w:type="gramEnd"/>
          </w:p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</w:tr>
      <w:tr w:rsidR="00BF3402" w:rsidRPr="00BF3402" w:rsidTr="00050FB1">
        <w:trPr>
          <w:trHeight w:val="20"/>
        </w:trPr>
        <w:tc>
          <w:tcPr>
            <w:tcW w:w="70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5387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Контрольная точка 1.2. «Заключен договор об организации содействия между Администрацией Красносулинского района и войсковым казачьим обществом «</w:t>
            </w:r>
            <w:proofErr w:type="spellStart"/>
            <w:r w:rsidRPr="00BF3402">
              <w:rPr>
                <w:sz w:val="24"/>
                <w:szCs w:val="24"/>
              </w:rPr>
              <w:t>Всевеликое</w:t>
            </w:r>
            <w:proofErr w:type="spellEnd"/>
            <w:r w:rsidRPr="00BF3402">
              <w:rPr>
                <w:sz w:val="24"/>
                <w:szCs w:val="24"/>
              </w:rPr>
              <w:t xml:space="preserve"> войско Донское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6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15.02.2025</w:t>
            </w:r>
          </w:p>
        </w:tc>
        <w:tc>
          <w:tcPr>
            <w:tcW w:w="4820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F3402">
              <w:rPr>
                <w:sz w:val="24"/>
                <w:szCs w:val="24"/>
              </w:rPr>
              <w:t>Дрелевская</w:t>
            </w:r>
            <w:proofErr w:type="spellEnd"/>
            <w:r w:rsidRPr="00BF3402">
              <w:rPr>
                <w:sz w:val="24"/>
                <w:szCs w:val="24"/>
              </w:rPr>
              <w:t xml:space="preserve"> С.А., ведущий специалист отдела по взаимодействию со средствами </w:t>
            </w:r>
            <w:proofErr w:type="gramStart"/>
            <w:r w:rsidRPr="00BF3402">
              <w:rPr>
                <w:sz w:val="24"/>
                <w:szCs w:val="24"/>
              </w:rPr>
              <w:t>массовой</w:t>
            </w:r>
            <w:proofErr w:type="gramEnd"/>
          </w:p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</w:tr>
      <w:tr w:rsidR="00BF3402" w:rsidRPr="00BF3402" w:rsidTr="00050FB1">
        <w:trPr>
          <w:trHeight w:val="20"/>
        </w:trPr>
        <w:tc>
          <w:tcPr>
            <w:tcW w:w="70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1.1.3.</w:t>
            </w:r>
          </w:p>
        </w:tc>
        <w:tc>
          <w:tcPr>
            <w:tcW w:w="5387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Контрольная точка 1.3. «Направлен квартальный отчет за 2025 год о фактическом расходовании средств»</w:t>
            </w:r>
          </w:p>
        </w:tc>
        <w:tc>
          <w:tcPr>
            <w:tcW w:w="1416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07.04.2025</w:t>
            </w:r>
          </w:p>
        </w:tc>
        <w:tc>
          <w:tcPr>
            <w:tcW w:w="4820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F3402">
              <w:rPr>
                <w:sz w:val="24"/>
                <w:szCs w:val="24"/>
              </w:rPr>
              <w:t>Дрелевская</w:t>
            </w:r>
            <w:proofErr w:type="spellEnd"/>
            <w:r w:rsidRPr="00BF3402">
              <w:rPr>
                <w:sz w:val="24"/>
                <w:szCs w:val="24"/>
              </w:rPr>
              <w:t xml:space="preserve"> С.А., ведущий специалист отдела по взаимодействию со средствами </w:t>
            </w:r>
            <w:proofErr w:type="gramStart"/>
            <w:r w:rsidRPr="00BF3402">
              <w:rPr>
                <w:sz w:val="24"/>
                <w:szCs w:val="24"/>
              </w:rPr>
              <w:t>массовой</w:t>
            </w:r>
            <w:proofErr w:type="gramEnd"/>
          </w:p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</w:tr>
      <w:tr w:rsidR="00BF3402" w:rsidRPr="00BF3402" w:rsidTr="00050FB1">
        <w:trPr>
          <w:trHeight w:val="20"/>
        </w:trPr>
        <w:tc>
          <w:tcPr>
            <w:tcW w:w="70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1.1.4.</w:t>
            </w:r>
          </w:p>
        </w:tc>
        <w:tc>
          <w:tcPr>
            <w:tcW w:w="5387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Контрольная точка 1.4. «Направлен квартальный отчет за 2025 год о фактическом расходовании средств»</w:t>
            </w:r>
          </w:p>
        </w:tc>
        <w:tc>
          <w:tcPr>
            <w:tcW w:w="1416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07.07.2025</w:t>
            </w:r>
          </w:p>
        </w:tc>
        <w:tc>
          <w:tcPr>
            <w:tcW w:w="4820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F3402">
              <w:rPr>
                <w:sz w:val="24"/>
                <w:szCs w:val="24"/>
              </w:rPr>
              <w:t>Дрелевская</w:t>
            </w:r>
            <w:proofErr w:type="spellEnd"/>
            <w:r w:rsidRPr="00BF3402">
              <w:rPr>
                <w:sz w:val="24"/>
                <w:szCs w:val="24"/>
              </w:rPr>
              <w:t xml:space="preserve"> С.А., ведущий специалист отдела по взаимодействию со средствами </w:t>
            </w:r>
            <w:proofErr w:type="gramStart"/>
            <w:r w:rsidRPr="00BF3402">
              <w:rPr>
                <w:sz w:val="24"/>
                <w:szCs w:val="24"/>
              </w:rPr>
              <w:t>массовой</w:t>
            </w:r>
            <w:proofErr w:type="gramEnd"/>
          </w:p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</w:tr>
      <w:tr w:rsidR="00BF3402" w:rsidRPr="00BF3402" w:rsidTr="00050FB1">
        <w:trPr>
          <w:trHeight w:val="20"/>
        </w:trPr>
        <w:tc>
          <w:tcPr>
            <w:tcW w:w="70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1.1.5.</w:t>
            </w:r>
          </w:p>
        </w:tc>
        <w:tc>
          <w:tcPr>
            <w:tcW w:w="5387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Контрольная точка 1.5. «Направлен квартальный отчет за 2025 год о фактическом расходовании средств»</w:t>
            </w:r>
          </w:p>
        </w:tc>
        <w:tc>
          <w:tcPr>
            <w:tcW w:w="1416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07.10.2025</w:t>
            </w:r>
          </w:p>
        </w:tc>
        <w:tc>
          <w:tcPr>
            <w:tcW w:w="4820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F3402">
              <w:rPr>
                <w:sz w:val="24"/>
                <w:szCs w:val="24"/>
              </w:rPr>
              <w:t>Дрелевская</w:t>
            </w:r>
            <w:proofErr w:type="spellEnd"/>
            <w:r w:rsidRPr="00BF3402">
              <w:rPr>
                <w:sz w:val="24"/>
                <w:szCs w:val="24"/>
              </w:rPr>
              <w:t xml:space="preserve"> С.А., ведущий специалист отдела по взаимодействию со средствами </w:t>
            </w:r>
            <w:proofErr w:type="gramStart"/>
            <w:r w:rsidRPr="00BF3402">
              <w:rPr>
                <w:sz w:val="24"/>
                <w:szCs w:val="24"/>
              </w:rPr>
              <w:t>массовой</w:t>
            </w:r>
            <w:proofErr w:type="gramEnd"/>
          </w:p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</w:tr>
      <w:tr w:rsidR="00BF3402" w:rsidRPr="00BF3402" w:rsidTr="00050FB1">
        <w:trPr>
          <w:trHeight w:val="20"/>
        </w:trPr>
        <w:tc>
          <w:tcPr>
            <w:tcW w:w="70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1.1.6.</w:t>
            </w:r>
          </w:p>
        </w:tc>
        <w:tc>
          <w:tcPr>
            <w:tcW w:w="5387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Контрольная точка 1.6. «Услуга оказана (работы выполнены)»</w:t>
            </w:r>
          </w:p>
        </w:tc>
        <w:tc>
          <w:tcPr>
            <w:tcW w:w="1416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30.12.2025</w:t>
            </w:r>
          </w:p>
        </w:tc>
        <w:tc>
          <w:tcPr>
            <w:tcW w:w="4820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F3402">
              <w:rPr>
                <w:sz w:val="24"/>
                <w:szCs w:val="24"/>
              </w:rPr>
              <w:t>Дрелевская</w:t>
            </w:r>
            <w:proofErr w:type="spellEnd"/>
            <w:r w:rsidRPr="00BF3402">
              <w:rPr>
                <w:sz w:val="24"/>
                <w:szCs w:val="24"/>
              </w:rPr>
              <w:t xml:space="preserve"> С.А., ведущий специалист отдела по взаимодействию со средствами </w:t>
            </w:r>
            <w:proofErr w:type="gramStart"/>
            <w:r w:rsidRPr="00BF3402">
              <w:rPr>
                <w:sz w:val="24"/>
                <w:szCs w:val="24"/>
              </w:rPr>
              <w:t>массовой</w:t>
            </w:r>
            <w:proofErr w:type="gramEnd"/>
          </w:p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</w:tr>
      <w:tr w:rsidR="00BF3402" w:rsidRPr="00BF3402" w:rsidTr="00050FB1">
        <w:trPr>
          <w:trHeight w:val="20"/>
        </w:trPr>
        <w:tc>
          <w:tcPr>
            <w:tcW w:w="21543" w:type="dxa"/>
            <w:gridSpan w:val="11"/>
            <w:hideMark/>
          </w:tcPr>
          <w:p w:rsidR="00050FB1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 xml:space="preserve">2. «Задача комплекса процессных мероприятий </w:t>
            </w:r>
          </w:p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«Организация взаимодействия территориальных органов исполнительной власти и органов местного самоуправления с казачьими обществами»</w:t>
            </w:r>
          </w:p>
        </w:tc>
      </w:tr>
      <w:tr w:rsidR="00BF3402" w:rsidRPr="00BF3402" w:rsidTr="00050FB1">
        <w:trPr>
          <w:trHeight w:val="20"/>
        </w:trPr>
        <w:tc>
          <w:tcPr>
            <w:tcW w:w="70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1.2.</w:t>
            </w:r>
          </w:p>
        </w:tc>
        <w:tc>
          <w:tcPr>
            <w:tcW w:w="5387" w:type="dxa"/>
            <w:hideMark/>
          </w:tcPr>
          <w:p w:rsidR="00050FB1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Мероприятие (результат) 2</w:t>
            </w:r>
            <w:r w:rsidR="00050FB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«Обеспечено эффективное взаимодействие территориальных органов исполнительной власти и органов местного самоуправления с членами казачьих обществ и объединений»</w:t>
            </w:r>
          </w:p>
        </w:tc>
        <w:tc>
          <w:tcPr>
            <w:tcW w:w="1416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31.12.2025</w:t>
            </w:r>
          </w:p>
        </w:tc>
        <w:tc>
          <w:tcPr>
            <w:tcW w:w="4820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 xml:space="preserve">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 </w:t>
            </w:r>
            <w:proofErr w:type="spellStart"/>
            <w:r w:rsidRPr="00BF3402">
              <w:rPr>
                <w:sz w:val="24"/>
                <w:szCs w:val="24"/>
              </w:rPr>
              <w:t>Дрелевская</w:t>
            </w:r>
            <w:proofErr w:type="spellEnd"/>
            <w:r w:rsidRPr="00BF3402">
              <w:rPr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100,6</w:t>
            </w:r>
          </w:p>
        </w:tc>
        <w:tc>
          <w:tcPr>
            <w:tcW w:w="155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100,6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</w:tr>
      <w:tr w:rsidR="00BF3402" w:rsidRPr="00BF3402" w:rsidTr="00050FB1">
        <w:trPr>
          <w:trHeight w:val="20"/>
        </w:trPr>
        <w:tc>
          <w:tcPr>
            <w:tcW w:w="70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1.2.1.</w:t>
            </w:r>
          </w:p>
        </w:tc>
        <w:tc>
          <w:tcPr>
            <w:tcW w:w="5387" w:type="dxa"/>
            <w:hideMark/>
          </w:tcPr>
          <w:p w:rsidR="00050FB1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 xml:space="preserve">Контрольная точка 2.1. </w:t>
            </w:r>
          </w:p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«Проведено заседание Совета по делам казачества при Администрации Красносулинского района»</w:t>
            </w:r>
          </w:p>
        </w:tc>
        <w:tc>
          <w:tcPr>
            <w:tcW w:w="1416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30.04.2025</w:t>
            </w:r>
          </w:p>
        </w:tc>
        <w:tc>
          <w:tcPr>
            <w:tcW w:w="4820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F3402">
              <w:rPr>
                <w:sz w:val="24"/>
                <w:szCs w:val="24"/>
              </w:rPr>
              <w:t>Дрелевская</w:t>
            </w:r>
            <w:proofErr w:type="spellEnd"/>
            <w:r w:rsidRPr="00BF3402">
              <w:rPr>
                <w:sz w:val="24"/>
                <w:szCs w:val="24"/>
              </w:rPr>
              <w:t xml:space="preserve"> С.А., ведущий специалист отдела по взаимодействию со средствами </w:t>
            </w:r>
            <w:proofErr w:type="gramStart"/>
            <w:r w:rsidRPr="00BF3402">
              <w:rPr>
                <w:sz w:val="24"/>
                <w:szCs w:val="24"/>
              </w:rPr>
              <w:t>массовой</w:t>
            </w:r>
            <w:proofErr w:type="gramEnd"/>
          </w:p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</w:tr>
      <w:tr w:rsidR="00BF3402" w:rsidRPr="00BF3402" w:rsidTr="00050FB1">
        <w:trPr>
          <w:trHeight w:val="20"/>
        </w:trPr>
        <w:tc>
          <w:tcPr>
            <w:tcW w:w="70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1.2.2.</w:t>
            </w:r>
          </w:p>
        </w:tc>
        <w:tc>
          <w:tcPr>
            <w:tcW w:w="5387" w:type="dxa"/>
            <w:hideMark/>
          </w:tcPr>
          <w:p w:rsidR="00050FB1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 xml:space="preserve">Контрольная точка 2.2. </w:t>
            </w:r>
          </w:p>
          <w:p w:rsid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«Проведен «Большой отчетный Круг ЮКО «</w:t>
            </w:r>
            <w:proofErr w:type="spellStart"/>
            <w:r w:rsidRPr="00BF3402">
              <w:rPr>
                <w:sz w:val="24"/>
                <w:szCs w:val="24"/>
              </w:rPr>
              <w:t>Сулинский</w:t>
            </w:r>
            <w:proofErr w:type="spellEnd"/>
            <w:r w:rsidRPr="00BF3402">
              <w:rPr>
                <w:sz w:val="24"/>
                <w:szCs w:val="24"/>
              </w:rPr>
              <w:t xml:space="preserve"> Юрт» Войскового казачьего общества «</w:t>
            </w:r>
            <w:proofErr w:type="spellStart"/>
            <w:r w:rsidRPr="00BF3402">
              <w:rPr>
                <w:sz w:val="24"/>
                <w:szCs w:val="24"/>
              </w:rPr>
              <w:t>Всевеликое</w:t>
            </w:r>
            <w:proofErr w:type="spellEnd"/>
            <w:r w:rsidRPr="00BF3402">
              <w:rPr>
                <w:sz w:val="24"/>
                <w:szCs w:val="24"/>
              </w:rPr>
              <w:t xml:space="preserve"> войско Донское»</w:t>
            </w:r>
          </w:p>
          <w:p w:rsidR="00050FB1" w:rsidRPr="00BF3402" w:rsidRDefault="00050FB1" w:rsidP="00BF34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30.06.2025</w:t>
            </w:r>
          </w:p>
        </w:tc>
        <w:tc>
          <w:tcPr>
            <w:tcW w:w="4820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F3402">
              <w:rPr>
                <w:sz w:val="24"/>
                <w:szCs w:val="24"/>
              </w:rPr>
              <w:t>И.о</w:t>
            </w:r>
            <w:proofErr w:type="spellEnd"/>
            <w:r w:rsidRPr="00BF3402">
              <w:rPr>
                <w:sz w:val="24"/>
                <w:szCs w:val="24"/>
              </w:rPr>
              <w:t>. Атамана ЮКО «</w:t>
            </w:r>
            <w:proofErr w:type="spellStart"/>
            <w:r w:rsidRPr="00BF3402">
              <w:rPr>
                <w:sz w:val="24"/>
                <w:szCs w:val="24"/>
              </w:rPr>
              <w:t>Сулинский</w:t>
            </w:r>
            <w:proofErr w:type="spellEnd"/>
            <w:r w:rsidRPr="00BF3402">
              <w:rPr>
                <w:sz w:val="24"/>
                <w:szCs w:val="24"/>
              </w:rPr>
              <w:t xml:space="preserve"> Юрт» Войскового казачьего общества «</w:t>
            </w:r>
            <w:proofErr w:type="spellStart"/>
            <w:r w:rsidRPr="00BF3402">
              <w:rPr>
                <w:sz w:val="24"/>
                <w:szCs w:val="24"/>
              </w:rPr>
              <w:t>Всевеликое</w:t>
            </w:r>
            <w:proofErr w:type="spellEnd"/>
            <w:r w:rsidRPr="00BF3402">
              <w:rPr>
                <w:sz w:val="24"/>
                <w:szCs w:val="24"/>
              </w:rPr>
              <w:t xml:space="preserve"> войско Донское»</w:t>
            </w:r>
            <w:r>
              <w:rPr>
                <w:sz w:val="24"/>
                <w:szCs w:val="24"/>
              </w:rPr>
              <w:t xml:space="preserve"> </w:t>
            </w:r>
            <w:r w:rsidRPr="00BF3402">
              <w:rPr>
                <w:sz w:val="24"/>
                <w:szCs w:val="24"/>
              </w:rPr>
              <w:t>Петров О.Ю.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</w:tr>
      <w:tr w:rsidR="00BF3402" w:rsidRPr="00BF3402" w:rsidTr="00050FB1">
        <w:trPr>
          <w:trHeight w:val="20"/>
        </w:trPr>
        <w:tc>
          <w:tcPr>
            <w:tcW w:w="70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5387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Контрольная точка 2.3. «Поощрены казачьи дружинники и народные казачьи дружинники за содействие в обеспечении общественного порядка при проведении общественно политических, массовых и других мероприятий»</w:t>
            </w:r>
          </w:p>
        </w:tc>
        <w:tc>
          <w:tcPr>
            <w:tcW w:w="1416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30.09.2025</w:t>
            </w:r>
          </w:p>
        </w:tc>
        <w:tc>
          <w:tcPr>
            <w:tcW w:w="4820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F3402">
              <w:rPr>
                <w:sz w:val="24"/>
                <w:szCs w:val="24"/>
              </w:rPr>
              <w:t>Дрелевская</w:t>
            </w:r>
            <w:proofErr w:type="spellEnd"/>
            <w:r w:rsidRPr="00BF3402">
              <w:rPr>
                <w:sz w:val="24"/>
                <w:szCs w:val="24"/>
              </w:rPr>
              <w:t xml:space="preserve"> С.А., ведущий специалист отдела по взаимодействию со средствами </w:t>
            </w:r>
            <w:proofErr w:type="gramStart"/>
            <w:r w:rsidRPr="00BF3402">
              <w:rPr>
                <w:sz w:val="24"/>
                <w:szCs w:val="24"/>
              </w:rPr>
              <w:t>массовой</w:t>
            </w:r>
            <w:proofErr w:type="gramEnd"/>
          </w:p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</w:tr>
      <w:tr w:rsidR="00BF3402" w:rsidRPr="00BF3402" w:rsidTr="00050FB1">
        <w:trPr>
          <w:trHeight w:val="20"/>
        </w:trPr>
        <w:tc>
          <w:tcPr>
            <w:tcW w:w="70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1.2.4.</w:t>
            </w:r>
          </w:p>
        </w:tc>
        <w:tc>
          <w:tcPr>
            <w:tcW w:w="5387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Контрольная точка 2.4. «Оказано содействие казачьими дружинниками и народными казачьими дружинниками в обеспечении общественного порядка при проведении общественно политических, массовых и других мероприятий на постоянной основе»</w:t>
            </w:r>
          </w:p>
        </w:tc>
        <w:tc>
          <w:tcPr>
            <w:tcW w:w="1416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31.12.2025</w:t>
            </w:r>
          </w:p>
        </w:tc>
        <w:tc>
          <w:tcPr>
            <w:tcW w:w="4820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F3402">
              <w:rPr>
                <w:sz w:val="24"/>
                <w:szCs w:val="24"/>
              </w:rPr>
              <w:t>Дрелевская</w:t>
            </w:r>
            <w:proofErr w:type="spellEnd"/>
            <w:r w:rsidRPr="00BF3402">
              <w:rPr>
                <w:sz w:val="24"/>
                <w:szCs w:val="24"/>
              </w:rPr>
              <w:t xml:space="preserve"> С.А., ведущий специалист отдела по взаимодействию со средствами </w:t>
            </w:r>
            <w:proofErr w:type="gramStart"/>
            <w:r w:rsidRPr="00BF3402">
              <w:rPr>
                <w:sz w:val="24"/>
                <w:szCs w:val="24"/>
              </w:rPr>
              <w:t>массовой</w:t>
            </w:r>
            <w:proofErr w:type="gramEnd"/>
          </w:p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</w:tr>
      <w:tr w:rsidR="00BF3402" w:rsidRPr="00BF3402" w:rsidTr="00050FB1">
        <w:trPr>
          <w:trHeight w:val="20"/>
        </w:trPr>
        <w:tc>
          <w:tcPr>
            <w:tcW w:w="70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hideMark/>
          </w:tcPr>
          <w:p w:rsidR="00050FB1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«Развитие системы образовательных организаций, использующих в образовательном процессе казачий компонент»</w:t>
            </w:r>
          </w:p>
        </w:tc>
        <w:tc>
          <w:tcPr>
            <w:tcW w:w="1416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31.12.2025</w:t>
            </w:r>
          </w:p>
        </w:tc>
        <w:tc>
          <w:tcPr>
            <w:tcW w:w="4820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Дремина Мирослава Петровна, начальник управления образования Красносулинского района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701,2</w:t>
            </w:r>
          </w:p>
        </w:tc>
        <w:tc>
          <w:tcPr>
            <w:tcW w:w="155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701,2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</w:tr>
      <w:tr w:rsidR="00BF3402" w:rsidRPr="00BF3402" w:rsidTr="00050FB1">
        <w:trPr>
          <w:trHeight w:val="20"/>
        </w:trPr>
        <w:tc>
          <w:tcPr>
            <w:tcW w:w="70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2.1.</w:t>
            </w:r>
          </w:p>
        </w:tc>
        <w:tc>
          <w:tcPr>
            <w:tcW w:w="5387" w:type="dxa"/>
            <w:hideMark/>
          </w:tcPr>
          <w:p w:rsidR="00050FB1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 xml:space="preserve">Мероприятие (результат) 1. </w:t>
            </w:r>
          </w:p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«Обеспечено предоставление образовательных услуг с использованием казачьего компонента»</w:t>
            </w:r>
          </w:p>
        </w:tc>
        <w:tc>
          <w:tcPr>
            <w:tcW w:w="1416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31.12.2025</w:t>
            </w:r>
          </w:p>
        </w:tc>
        <w:tc>
          <w:tcPr>
            <w:tcW w:w="4820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Дремина Мирослава Петровна, начальник управления образования Красносулинского района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701,2</w:t>
            </w:r>
          </w:p>
        </w:tc>
        <w:tc>
          <w:tcPr>
            <w:tcW w:w="155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701,2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</w:tr>
      <w:tr w:rsidR="00BF3402" w:rsidRPr="00BF3402" w:rsidTr="00050FB1">
        <w:trPr>
          <w:trHeight w:val="20"/>
        </w:trPr>
        <w:tc>
          <w:tcPr>
            <w:tcW w:w="70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2.1.1.</w:t>
            </w:r>
          </w:p>
        </w:tc>
        <w:tc>
          <w:tcPr>
            <w:tcW w:w="5387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Контрольная точка 1.1. «Подготовлены и проведены конкурсы сочинений учащихся муниципальных образовательных учреждений, использующих в учебно-воспитательном процессе культурно-исторические традиции донского казачества и региональные особенности Донского края, посвященных юбилейным датам»</w:t>
            </w:r>
          </w:p>
        </w:tc>
        <w:tc>
          <w:tcPr>
            <w:tcW w:w="1416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31.03.2025</w:t>
            </w:r>
          </w:p>
        </w:tc>
        <w:tc>
          <w:tcPr>
            <w:tcW w:w="4820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Евтюхова Виктория Сергеевна, заместитель начальника управления образования Красносулинского района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</w:tr>
      <w:tr w:rsidR="00BF3402" w:rsidRPr="00BF3402" w:rsidTr="00050FB1">
        <w:trPr>
          <w:trHeight w:val="20"/>
        </w:trPr>
        <w:tc>
          <w:tcPr>
            <w:tcW w:w="70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2.1.2.</w:t>
            </w:r>
          </w:p>
        </w:tc>
        <w:tc>
          <w:tcPr>
            <w:tcW w:w="5387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Контрольная точка 1.2. «Проведены мероприятия, посвященные памятным и юбилейным датам»</w:t>
            </w:r>
          </w:p>
        </w:tc>
        <w:tc>
          <w:tcPr>
            <w:tcW w:w="1416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30.09.2025</w:t>
            </w:r>
          </w:p>
        </w:tc>
        <w:tc>
          <w:tcPr>
            <w:tcW w:w="4820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Евтюхова Виктория Сергеевна, заместитель начальника управления образования Красносулинского района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</w:tr>
      <w:tr w:rsidR="00BF3402" w:rsidRPr="00BF3402" w:rsidTr="00050FB1">
        <w:trPr>
          <w:trHeight w:val="20"/>
        </w:trPr>
        <w:tc>
          <w:tcPr>
            <w:tcW w:w="70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2.1.3.</w:t>
            </w:r>
          </w:p>
        </w:tc>
        <w:tc>
          <w:tcPr>
            <w:tcW w:w="5387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Контрольная точка 1.3. «Проведена военно-спортивная эстафета среди учащихся МБОУ СОШ со статусом «Казачье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6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31.10.2025</w:t>
            </w:r>
          </w:p>
        </w:tc>
        <w:tc>
          <w:tcPr>
            <w:tcW w:w="4820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Евтюхова Виктория Сергеевна, заместитель начальника управления образования Красносулинского района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</w:tr>
      <w:tr w:rsidR="00BF3402" w:rsidRPr="00BF3402" w:rsidTr="00050FB1">
        <w:trPr>
          <w:trHeight w:val="20"/>
        </w:trPr>
        <w:tc>
          <w:tcPr>
            <w:tcW w:w="70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2.1.4.</w:t>
            </w:r>
          </w:p>
        </w:tc>
        <w:tc>
          <w:tcPr>
            <w:tcW w:w="5387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Контрольная точка 1.4. «Организован учебный процесс в образовательных организациях, использующих в учебно-воспитательном процессе казачий компонент»</w:t>
            </w:r>
          </w:p>
        </w:tc>
        <w:tc>
          <w:tcPr>
            <w:tcW w:w="1416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31.12.2025</w:t>
            </w:r>
          </w:p>
        </w:tc>
        <w:tc>
          <w:tcPr>
            <w:tcW w:w="4820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Евтюхова Виктория Сергеевна, заместитель начальника управления образования Красносулинского района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F3402" w:rsidRPr="00BF3402" w:rsidTr="00050FB1">
        <w:trPr>
          <w:trHeight w:val="20"/>
        </w:trPr>
        <w:tc>
          <w:tcPr>
            <w:tcW w:w="70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3.</w:t>
            </w:r>
          </w:p>
        </w:tc>
        <w:tc>
          <w:tcPr>
            <w:tcW w:w="5387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Комплекс процессных мероприятий «Развитие казачьей культуры и народного казачьего творчества</w:t>
            </w:r>
          </w:p>
        </w:tc>
        <w:tc>
          <w:tcPr>
            <w:tcW w:w="1416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31.12.2025</w:t>
            </w:r>
          </w:p>
        </w:tc>
        <w:tc>
          <w:tcPr>
            <w:tcW w:w="4820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BF3402">
              <w:rPr>
                <w:sz w:val="24"/>
                <w:szCs w:val="24"/>
              </w:rPr>
              <w:t>Хамитовна</w:t>
            </w:r>
            <w:proofErr w:type="spellEnd"/>
            <w:r w:rsidRPr="00BF3402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992" w:type="dxa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F3402" w:rsidRPr="00BF3402" w:rsidTr="00050FB1">
        <w:trPr>
          <w:trHeight w:val="20"/>
        </w:trPr>
        <w:tc>
          <w:tcPr>
            <w:tcW w:w="70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3.1.</w:t>
            </w:r>
          </w:p>
        </w:tc>
        <w:tc>
          <w:tcPr>
            <w:tcW w:w="5387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Мероприятие (результат) 1. «Проведены мероприятия по возрождению и развитию культуры казачества»</w:t>
            </w:r>
          </w:p>
        </w:tc>
        <w:tc>
          <w:tcPr>
            <w:tcW w:w="1416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31.12.2025</w:t>
            </w:r>
          </w:p>
        </w:tc>
        <w:tc>
          <w:tcPr>
            <w:tcW w:w="4820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BF3402">
              <w:rPr>
                <w:sz w:val="24"/>
                <w:szCs w:val="24"/>
              </w:rPr>
              <w:t>Хамитовна</w:t>
            </w:r>
            <w:proofErr w:type="spellEnd"/>
            <w:r w:rsidRPr="00BF3402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</w:tr>
      <w:tr w:rsidR="00BF3402" w:rsidRPr="00BF3402" w:rsidTr="00050FB1">
        <w:trPr>
          <w:trHeight w:val="20"/>
        </w:trPr>
        <w:tc>
          <w:tcPr>
            <w:tcW w:w="70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3.1.1.</w:t>
            </w:r>
          </w:p>
        </w:tc>
        <w:tc>
          <w:tcPr>
            <w:tcW w:w="5387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Контрольная точка 4.1. «Сформирован план проведения культурных мероприятий, направленных на развитие казачьей культуры в Красносулинском районе»</w:t>
            </w:r>
          </w:p>
        </w:tc>
        <w:tc>
          <w:tcPr>
            <w:tcW w:w="1416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31.03.2025</w:t>
            </w:r>
          </w:p>
        </w:tc>
        <w:tc>
          <w:tcPr>
            <w:tcW w:w="4820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BF3402">
              <w:rPr>
                <w:sz w:val="24"/>
                <w:szCs w:val="24"/>
              </w:rPr>
              <w:t>Хамитовна</w:t>
            </w:r>
            <w:proofErr w:type="spellEnd"/>
            <w:r w:rsidRPr="00BF3402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F3402" w:rsidRPr="00BF3402" w:rsidTr="00050FB1">
        <w:trPr>
          <w:trHeight w:val="20"/>
        </w:trPr>
        <w:tc>
          <w:tcPr>
            <w:tcW w:w="70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3.1.2.</w:t>
            </w:r>
          </w:p>
        </w:tc>
        <w:tc>
          <w:tcPr>
            <w:tcW w:w="5387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Контрольная точка 4.2. «Обеспечено участие казачьих творческих коллективов в областных мероприятиях, направленных на сохранение и развитие казачьей культуры»</w:t>
            </w:r>
          </w:p>
        </w:tc>
        <w:tc>
          <w:tcPr>
            <w:tcW w:w="1416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30.06.2025</w:t>
            </w:r>
          </w:p>
        </w:tc>
        <w:tc>
          <w:tcPr>
            <w:tcW w:w="4820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BF3402">
              <w:rPr>
                <w:sz w:val="24"/>
                <w:szCs w:val="24"/>
              </w:rPr>
              <w:t>Хамитовна</w:t>
            </w:r>
            <w:proofErr w:type="spellEnd"/>
            <w:r w:rsidRPr="00BF3402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F3402" w:rsidRPr="00BF3402" w:rsidTr="00050FB1">
        <w:trPr>
          <w:trHeight w:val="20"/>
        </w:trPr>
        <w:tc>
          <w:tcPr>
            <w:tcW w:w="70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5387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Контрольная точка 4.3. «Обеспечено участие представителей казачьих обществ Красносулинского района в областном празднике «Покрова Пресвятой Богородицы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6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14.10.2025</w:t>
            </w:r>
          </w:p>
        </w:tc>
        <w:tc>
          <w:tcPr>
            <w:tcW w:w="4820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F3402">
              <w:rPr>
                <w:sz w:val="24"/>
                <w:szCs w:val="24"/>
              </w:rPr>
              <w:t>И.о</w:t>
            </w:r>
            <w:proofErr w:type="spellEnd"/>
            <w:r w:rsidRPr="00BF3402">
              <w:rPr>
                <w:sz w:val="24"/>
                <w:szCs w:val="24"/>
              </w:rPr>
              <w:t>. Атамана ЮКО «</w:t>
            </w:r>
            <w:proofErr w:type="spellStart"/>
            <w:r w:rsidRPr="00BF3402">
              <w:rPr>
                <w:sz w:val="24"/>
                <w:szCs w:val="24"/>
              </w:rPr>
              <w:t>Сулинский</w:t>
            </w:r>
            <w:proofErr w:type="spellEnd"/>
            <w:r w:rsidRPr="00BF3402">
              <w:rPr>
                <w:sz w:val="24"/>
                <w:szCs w:val="24"/>
              </w:rPr>
              <w:t xml:space="preserve"> Юрт» Войскового казачьего общества «</w:t>
            </w:r>
            <w:proofErr w:type="spellStart"/>
            <w:r w:rsidRPr="00BF3402">
              <w:rPr>
                <w:sz w:val="24"/>
                <w:szCs w:val="24"/>
              </w:rPr>
              <w:t>Всевеликое</w:t>
            </w:r>
            <w:proofErr w:type="spellEnd"/>
            <w:r w:rsidRPr="00BF3402">
              <w:rPr>
                <w:sz w:val="24"/>
                <w:szCs w:val="24"/>
              </w:rPr>
              <w:t xml:space="preserve"> войско Донское»</w:t>
            </w:r>
            <w:r>
              <w:rPr>
                <w:sz w:val="24"/>
                <w:szCs w:val="24"/>
              </w:rPr>
              <w:t xml:space="preserve"> </w:t>
            </w:r>
            <w:r w:rsidRPr="00BF3402">
              <w:rPr>
                <w:sz w:val="24"/>
                <w:szCs w:val="24"/>
              </w:rPr>
              <w:t>Петров О.Ю.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F3402" w:rsidRPr="00BF3402" w:rsidTr="00050FB1">
        <w:trPr>
          <w:trHeight w:val="20"/>
        </w:trPr>
        <w:tc>
          <w:tcPr>
            <w:tcW w:w="70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3.1.4.</w:t>
            </w:r>
          </w:p>
        </w:tc>
        <w:tc>
          <w:tcPr>
            <w:tcW w:w="5387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 xml:space="preserve">Контрольная точка 4.4. «Размещена информация о </w:t>
            </w:r>
            <w:proofErr w:type="gramStart"/>
            <w:r w:rsidRPr="00BF3402">
              <w:rPr>
                <w:sz w:val="24"/>
                <w:szCs w:val="24"/>
              </w:rPr>
              <w:t>мероприятиях</w:t>
            </w:r>
            <w:proofErr w:type="gramEnd"/>
            <w:r w:rsidRPr="00BF3402">
              <w:rPr>
                <w:sz w:val="24"/>
                <w:szCs w:val="24"/>
              </w:rPr>
              <w:t xml:space="preserve"> проводимых в рамках мероприятий, направленных на развитие казачьей культуры»</w:t>
            </w:r>
          </w:p>
        </w:tc>
        <w:tc>
          <w:tcPr>
            <w:tcW w:w="1416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31.12.2025</w:t>
            </w:r>
          </w:p>
        </w:tc>
        <w:tc>
          <w:tcPr>
            <w:tcW w:w="4820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BF3402">
              <w:rPr>
                <w:sz w:val="24"/>
                <w:szCs w:val="24"/>
              </w:rPr>
              <w:t>Хамитовна</w:t>
            </w:r>
            <w:proofErr w:type="spellEnd"/>
            <w:r w:rsidRPr="00BF3402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F3402" w:rsidRPr="00BF3402" w:rsidTr="00050FB1">
        <w:trPr>
          <w:trHeight w:val="20"/>
        </w:trPr>
        <w:tc>
          <w:tcPr>
            <w:tcW w:w="709" w:type="dxa"/>
            <w:vMerge w:val="restart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4.</w:t>
            </w:r>
          </w:p>
        </w:tc>
        <w:tc>
          <w:tcPr>
            <w:tcW w:w="5387" w:type="dxa"/>
            <w:vMerge w:val="restart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Итого по муниципальной программе:</w:t>
            </w:r>
          </w:p>
        </w:tc>
        <w:tc>
          <w:tcPr>
            <w:tcW w:w="1416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4820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  <w:bookmarkStart w:id="0" w:name="_GoBack"/>
            <w:bookmarkEnd w:id="0"/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4861,2</w:t>
            </w:r>
          </w:p>
        </w:tc>
        <w:tc>
          <w:tcPr>
            <w:tcW w:w="155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4059,4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801,8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</w:tr>
      <w:tr w:rsidR="00BF3402" w:rsidRPr="00BF3402" w:rsidTr="00050FB1">
        <w:trPr>
          <w:trHeight w:val="20"/>
        </w:trPr>
        <w:tc>
          <w:tcPr>
            <w:tcW w:w="709" w:type="dxa"/>
            <w:vMerge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4820" w:type="dxa"/>
            <w:hideMark/>
          </w:tcPr>
          <w:p w:rsidR="00BF3402" w:rsidRPr="00BF3402" w:rsidRDefault="00BF3402" w:rsidP="00050FB1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</w:t>
            </w:r>
            <w:r w:rsidR="00050FB1">
              <w:rPr>
                <w:sz w:val="24"/>
                <w:szCs w:val="24"/>
              </w:rPr>
              <w:t xml:space="preserve"> </w:t>
            </w:r>
            <w:r w:rsidRPr="00BF3402">
              <w:rPr>
                <w:sz w:val="24"/>
                <w:szCs w:val="24"/>
              </w:rPr>
              <w:t>Администрации Красносулинского района</w:t>
            </w:r>
            <w:r w:rsidR="00050FB1">
              <w:rPr>
                <w:sz w:val="24"/>
                <w:szCs w:val="24"/>
              </w:rPr>
              <w:t xml:space="preserve"> </w:t>
            </w:r>
            <w:proofErr w:type="spellStart"/>
            <w:r w:rsidRPr="00BF3402">
              <w:rPr>
                <w:sz w:val="24"/>
                <w:szCs w:val="24"/>
              </w:rPr>
              <w:t>Дрелевская</w:t>
            </w:r>
            <w:proofErr w:type="spellEnd"/>
            <w:r w:rsidRPr="00BF3402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4160,0</w:t>
            </w:r>
          </w:p>
        </w:tc>
        <w:tc>
          <w:tcPr>
            <w:tcW w:w="155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4059,4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100,6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</w:tr>
      <w:tr w:rsidR="00BF3402" w:rsidRPr="00BF3402" w:rsidTr="00050FB1">
        <w:trPr>
          <w:trHeight w:val="20"/>
        </w:trPr>
        <w:tc>
          <w:tcPr>
            <w:tcW w:w="709" w:type="dxa"/>
            <w:vMerge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4820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Дремина М.П., начальник управления образования Красносулинского района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701,2</w:t>
            </w:r>
          </w:p>
        </w:tc>
        <w:tc>
          <w:tcPr>
            <w:tcW w:w="155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701,2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</w:tr>
      <w:tr w:rsidR="00BF3402" w:rsidRPr="00BF3402" w:rsidTr="00050FB1">
        <w:trPr>
          <w:trHeight w:val="20"/>
        </w:trPr>
        <w:tc>
          <w:tcPr>
            <w:tcW w:w="709" w:type="dxa"/>
            <w:vMerge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Х</w:t>
            </w:r>
          </w:p>
        </w:tc>
        <w:tc>
          <w:tcPr>
            <w:tcW w:w="4820" w:type="dxa"/>
            <w:hideMark/>
          </w:tcPr>
          <w:p w:rsidR="00BF3402" w:rsidRPr="00BF3402" w:rsidRDefault="00BF3402" w:rsidP="00BF3402">
            <w:pPr>
              <w:ind w:firstLine="0"/>
              <w:jc w:val="left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Захарова Л.Х., начальник Отдела культуры и искусства Красносулинского района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hideMark/>
          </w:tcPr>
          <w:p w:rsidR="00BF3402" w:rsidRPr="00BF3402" w:rsidRDefault="00BF3402" w:rsidP="00050FB1">
            <w:pPr>
              <w:ind w:firstLine="0"/>
              <w:jc w:val="center"/>
              <w:rPr>
                <w:sz w:val="24"/>
                <w:szCs w:val="24"/>
              </w:rPr>
            </w:pPr>
            <w:r w:rsidRPr="00BF3402">
              <w:rPr>
                <w:sz w:val="24"/>
                <w:szCs w:val="24"/>
              </w:rPr>
              <w:t>0,0</w:t>
            </w:r>
          </w:p>
        </w:tc>
      </w:tr>
    </w:tbl>
    <w:p w:rsidR="0094679B" w:rsidRPr="001258F1" w:rsidRDefault="0094679B" w:rsidP="001258F1">
      <w:pPr>
        <w:ind w:firstLine="0"/>
        <w:jc w:val="left"/>
        <w:rPr>
          <w:szCs w:val="28"/>
        </w:rPr>
      </w:pPr>
    </w:p>
    <w:p w:rsidR="00BF3402" w:rsidRDefault="00BF3402" w:rsidP="001258F1">
      <w:pPr>
        <w:ind w:firstLine="0"/>
        <w:jc w:val="left"/>
        <w:rPr>
          <w:szCs w:val="28"/>
        </w:rPr>
      </w:pPr>
    </w:p>
    <w:p w:rsidR="00BF3402" w:rsidRDefault="00BF3402" w:rsidP="001258F1">
      <w:pPr>
        <w:ind w:firstLine="0"/>
        <w:jc w:val="left"/>
        <w:rPr>
          <w:szCs w:val="28"/>
        </w:rPr>
      </w:pPr>
    </w:p>
    <w:p w:rsidR="00024A9C" w:rsidRPr="001258F1" w:rsidRDefault="001258F1" w:rsidP="001258F1">
      <w:pPr>
        <w:ind w:firstLine="0"/>
        <w:jc w:val="left"/>
        <w:rPr>
          <w:szCs w:val="28"/>
        </w:rPr>
      </w:pPr>
      <w:r w:rsidRPr="001258F1">
        <w:rPr>
          <w:szCs w:val="28"/>
        </w:rPr>
        <w:t>Управляющий делами</w:t>
      </w:r>
    </w:p>
    <w:p w:rsidR="00024A9C" w:rsidRPr="001258F1" w:rsidRDefault="001258F1" w:rsidP="007B6CD2">
      <w:pPr>
        <w:tabs>
          <w:tab w:val="right" w:pos="21546"/>
        </w:tabs>
        <w:ind w:firstLine="0"/>
        <w:jc w:val="left"/>
        <w:rPr>
          <w:szCs w:val="28"/>
        </w:rPr>
      </w:pPr>
      <w:r w:rsidRPr="001258F1">
        <w:rPr>
          <w:szCs w:val="28"/>
        </w:rPr>
        <w:t>Администрации района</w:t>
      </w:r>
      <w:r w:rsidRPr="001258F1">
        <w:rPr>
          <w:szCs w:val="28"/>
        </w:rPr>
        <w:tab/>
        <w:t>И.Ю. Кишкинова</w:t>
      </w:r>
    </w:p>
    <w:sectPr w:rsidR="00024A9C" w:rsidRPr="001258F1" w:rsidSect="00374AB1">
      <w:headerReference w:type="default" r:id="rId11"/>
      <w:pgSz w:w="23814" w:h="16839" w:orient="landscape"/>
      <w:pgMar w:top="1701" w:right="1134" w:bottom="567" w:left="1134" w:header="158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402" w:rsidRDefault="00BF3402">
      <w:r>
        <w:separator/>
      </w:r>
    </w:p>
  </w:endnote>
  <w:endnote w:type="continuationSeparator" w:id="0">
    <w:p w:rsidR="00BF3402" w:rsidRDefault="00BF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285A" w:usb2="00000000" w:usb3="00000000" w:csb0="0000001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402" w:rsidRDefault="00BF3402">
      <w:r>
        <w:separator/>
      </w:r>
    </w:p>
  </w:footnote>
  <w:footnote w:type="continuationSeparator" w:id="0">
    <w:p w:rsidR="00BF3402" w:rsidRDefault="00BF3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7349537"/>
      <w:docPartObj>
        <w:docPartGallery w:val="Page Numbers (Top of Page)"/>
        <w:docPartUnique/>
      </w:docPartObj>
    </w:sdtPr>
    <w:sdtContent>
      <w:p w:rsidR="00BF3402" w:rsidRDefault="00BF3402" w:rsidP="007B6CD2">
        <w:pPr>
          <w:pStyle w:val="ae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882739"/>
    </w:sdtPr>
    <w:sdtEndPr>
      <w:rPr>
        <w:szCs w:val="28"/>
      </w:rPr>
    </w:sdtEndPr>
    <w:sdtContent>
      <w:p w:rsidR="00BF3402" w:rsidRPr="001258F1" w:rsidRDefault="00BF3402" w:rsidP="001258F1">
        <w:pPr>
          <w:pStyle w:val="ae"/>
          <w:ind w:firstLine="0"/>
          <w:jc w:val="center"/>
          <w:rPr>
            <w:szCs w:val="28"/>
          </w:rPr>
        </w:pPr>
        <w:r w:rsidRPr="001258F1">
          <w:rPr>
            <w:szCs w:val="28"/>
          </w:rPr>
          <w:fldChar w:fldCharType="begin"/>
        </w:r>
        <w:r w:rsidRPr="001258F1">
          <w:rPr>
            <w:szCs w:val="28"/>
          </w:rPr>
          <w:instrText>PAGE   \* MERGEFORMAT</w:instrText>
        </w:r>
        <w:r w:rsidRPr="001258F1">
          <w:rPr>
            <w:szCs w:val="28"/>
          </w:rPr>
          <w:fldChar w:fldCharType="separate"/>
        </w:r>
        <w:r w:rsidR="00050FB1">
          <w:rPr>
            <w:noProof/>
            <w:szCs w:val="28"/>
          </w:rPr>
          <w:t>2</w:t>
        </w:r>
        <w:r w:rsidRPr="001258F1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462E3"/>
    <w:multiLevelType w:val="hybridMultilevel"/>
    <w:tmpl w:val="EB4A02AC"/>
    <w:lvl w:ilvl="0" w:tplc="FB1E5B12">
      <w:start w:val="1"/>
      <w:numFmt w:val="decimal"/>
      <w:lvlText w:val="%1."/>
      <w:lvlJc w:val="center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C78B3"/>
    <w:multiLevelType w:val="hybridMultilevel"/>
    <w:tmpl w:val="859AD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9C"/>
    <w:rsid w:val="00024A9C"/>
    <w:rsid w:val="0004676A"/>
    <w:rsid w:val="00050FB1"/>
    <w:rsid w:val="00066036"/>
    <w:rsid w:val="00084FCA"/>
    <w:rsid w:val="000934BD"/>
    <w:rsid w:val="00093BA1"/>
    <w:rsid w:val="000A398A"/>
    <w:rsid w:val="000F73F2"/>
    <w:rsid w:val="001258F1"/>
    <w:rsid w:val="00153DE5"/>
    <w:rsid w:val="00154275"/>
    <w:rsid w:val="001A16CB"/>
    <w:rsid w:val="002D15A2"/>
    <w:rsid w:val="002E7EB5"/>
    <w:rsid w:val="00300A9C"/>
    <w:rsid w:val="003565D5"/>
    <w:rsid w:val="00374AB1"/>
    <w:rsid w:val="004374B2"/>
    <w:rsid w:val="00507EC6"/>
    <w:rsid w:val="00510904"/>
    <w:rsid w:val="00516181"/>
    <w:rsid w:val="00572784"/>
    <w:rsid w:val="005B2C85"/>
    <w:rsid w:val="005B58B4"/>
    <w:rsid w:val="005C7700"/>
    <w:rsid w:val="006377E3"/>
    <w:rsid w:val="00670D0B"/>
    <w:rsid w:val="006751B4"/>
    <w:rsid w:val="006A08FF"/>
    <w:rsid w:val="006E35B8"/>
    <w:rsid w:val="00741550"/>
    <w:rsid w:val="007B6CD2"/>
    <w:rsid w:val="007E4AFE"/>
    <w:rsid w:val="00846C22"/>
    <w:rsid w:val="00924E6E"/>
    <w:rsid w:val="00931C79"/>
    <w:rsid w:val="00935DDD"/>
    <w:rsid w:val="00946427"/>
    <w:rsid w:val="0094679B"/>
    <w:rsid w:val="009B3252"/>
    <w:rsid w:val="009E2DF5"/>
    <w:rsid w:val="00A56611"/>
    <w:rsid w:val="00AB5F0A"/>
    <w:rsid w:val="00B53FDF"/>
    <w:rsid w:val="00BF3402"/>
    <w:rsid w:val="00C055EB"/>
    <w:rsid w:val="00C20621"/>
    <w:rsid w:val="00C22825"/>
    <w:rsid w:val="00C31B70"/>
    <w:rsid w:val="00C93959"/>
    <w:rsid w:val="00CA76FC"/>
    <w:rsid w:val="00D06EB8"/>
    <w:rsid w:val="00E32EAC"/>
    <w:rsid w:val="00E92397"/>
    <w:rsid w:val="00ED0DED"/>
    <w:rsid w:val="00ED718B"/>
    <w:rsid w:val="00F03E1F"/>
    <w:rsid w:val="00F30C5E"/>
    <w:rsid w:val="00FA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qFormat="1"/>
    <w:lsdException w:name="header" w:qFormat="1"/>
    <w:lsdException w:name="footer" w:qFormat="1"/>
    <w:lsdException w:name="caption" w:uiPriority="35" w:qFormat="1"/>
    <w:lsdException w:name="page number" w:uiPriority="0"/>
    <w:lsdException w:name="List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Web 1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252"/>
    <w:pPr>
      <w:keepNext/>
      <w:ind w:firstLine="0"/>
      <w:jc w:val="center"/>
      <w:outlineLvl w:val="5"/>
    </w:pPr>
    <w:rPr>
      <w:rFonts w:eastAsia="Arial Unicode MS"/>
      <w:b/>
      <w:color w:val="auto"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252"/>
    <w:pPr>
      <w:spacing w:before="240" w:after="60"/>
      <w:outlineLvl w:val="6"/>
    </w:pPr>
    <w:rPr>
      <w:rFonts w:ascii="Calibri" w:eastAsia="Arial Unicode MS" w:hAnsi="Calibri"/>
      <w:color w:val="auto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252"/>
    <w:pPr>
      <w:keepNext/>
      <w:ind w:right="-263"/>
      <w:jc w:val="center"/>
      <w:outlineLvl w:val="8"/>
    </w:pPr>
    <w:rPr>
      <w:rFonts w:eastAsia="Arial Unicode MS"/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uiPriority w:val="99"/>
    <w:rPr>
      <w:rFonts w:ascii="Tahoma" w:hAnsi="Tahoma"/>
      <w:sz w:val="16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styleId="a5">
    <w:name w:val="Plain Text"/>
    <w:basedOn w:val="a"/>
    <w:link w:val="a6"/>
    <w:pPr>
      <w:ind w:firstLine="0"/>
      <w:jc w:val="left"/>
    </w:pPr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Pr>
      <w:rFonts w:ascii="Courier New" w:hAnsi="Courier New"/>
      <w:sz w:val="20"/>
    </w:rPr>
  </w:style>
  <w:style w:type="paragraph" w:styleId="a7">
    <w:name w:val="Body Text Indent"/>
    <w:basedOn w:val="a"/>
    <w:link w:val="a8"/>
    <w:uiPriority w:val="99"/>
    <w:qFormat/>
    <w:pPr>
      <w:spacing w:after="120"/>
      <w:ind w:left="283" w:firstLine="0"/>
    </w:pPr>
  </w:style>
  <w:style w:type="character" w:customStyle="1" w:styleId="a8">
    <w:name w:val="Основной текст с отступом Знак"/>
    <w:basedOn w:val="1"/>
    <w:link w:val="a7"/>
    <w:uiPriority w:val="99"/>
    <w:rPr>
      <w:sz w:val="28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uiPriority w:val="99"/>
    <w:qFormat/>
    <w:pPr>
      <w:spacing w:after="120"/>
      <w:ind w:left="283" w:firstLine="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uiPriority w:val="99"/>
    <w:rPr>
      <w:sz w:val="16"/>
    </w:rPr>
  </w:style>
  <w:style w:type="paragraph" w:styleId="aa">
    <w:name w:val="Body Text"/>
    <w:basedOn w:val="a"/>
    <w:link w:val="ab"/>
    <w:uiPriority w:val="99"/>
    <w:qFormat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b">
    <w:name w:val="Основной текст Знак"/>
    <w:basedOn w:val="1"/>
    <w:link w:val="aa"/>
    <w:uiPriority w:val="99"/>
    <w:rPr>
      <w:sz w:val="26"/>
    </w:rPr>
  </w:style>
  <w:style w:type="paragraph" w:styleId="23">
    <w:name w:val="Body Text Indent 2"/>
    <w:basedOn w:val="a"/>
    <w:link w:val="24"/>
    <w:uiPriority w:val="99"/>
    <w:qFormat/>
    <w:pPr>
      <w:spacing w:after="120" w:line="480" w:lineRule="auto"/>
      <w:ind w:left="283" w:firstLine="0"/>
    </w:pPr>
  </w:style>
  <w:style w:type="character" w:customStyle="1" w:styleId="24">
    <w:name w:val="Основной текст с отступом 2 Знак"/>
    <w:basedOn w:val="1"/>
    <w:link w:val="23"/>
    <w:uiPriority w:val="99"/>
    <w:rPr>
      <w:sz w:val="28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8"/>
    </w:rPr>
  </w:style>
  <w:style w:type="paragraph" w:styleId="ae">
    <w:name w:val="header"/>
    <w:aliases w:val="ВерхКолонтитул,ВерхКолонтитул1,ВерхКолонтитул2,ВерхКолонтитул3,ВерхКолонтитул4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1"/>
    <w:link w:val="ae"/>
    <w:uiPriority w:val="99"/>
    <w:rPr>
      <w:sz w:val="28"/>
    </w:rPr>
  </w:style>
  <w:style w:type="paragraph" w:customStyle="1" w:styleId="14">
    <w:name w:val="Гиперссылка1"/>
    <w:basedOn w:val="12"/>
    <w:link w:val="af0"/>
    <w:rPr>
      <w:color w:val="0000FF"/>
      <w:u w:val="single"/>
    </w:rPr>
  </w:style>
  <w:style w:type="character" w:styleId="af0">
    <w:name w:val="Hyperlink"/>
    <w:basedOn w:val="a0"/>
    <w:link w:val="14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2">
    <w:name w:val="Font Style22"/>
    <w:link w:val="FontStyle220"/>
    <w:rPr>
      <w:sz w:val="28"/>
    </w:rPr>
  </w:style>
  <w:style w:type="character" w:customStyle="1" w:styleId="FontStyle220">
    <w:name w:val="Font Style22"/>
    <w:link w:val="FontStyle22"/>
    <w:uiPriority w:val="99"/>
    <w:rPr>
      <w:rFonts w:ascii="Times New Roman" w:hAnsi="Times New Roman"/>
      <w:color w:val="000000"/>
      <w:sz w:val="28"/>
    </w:rPr>
  </w:style>
  <w:style w:type="paragraph" w:customStyle="1" w:styleId="TableContents">
    <w:name w:val="Table Contents"/>
    <w:basedOn w:val="a"/>
    <w:link w:val="TableContents0"/>
    <w:pPr>
      <w:ind w:firstLine="0"/>
      <w:jc w:val="left"/>
    </w:pPr>
    <w:rPr>
      <w:b/>
    </w:rPr>
  </w:style>
  <w:style w:type="character" w:customStyle="1" w:styleId="TableContents0">
    <w:name w:val="Table Contents"/>
    <w:basedOn w:val="1"/>
    <w:link w:val="TableContents"/>
    <w:rPr>
      <w:b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25">
    <w:name w:val="Body Text 2"/>
    <w:basedOn w:val="a"/>
    <w:link w:val="26"/>
    <w:uiPriority w:val="99"/>
    <w:qFormat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uiPriority w:val="99"/>
    <w:rPr>
      <w:sz w:val="28"/>
    </w:rPr>
  </w:style>
  <w:style w:type="paragraph" w:styleId="af3">
    <w:name w:val="Title"/>
    <w:basedOn w:val="a"/>
    <w:link w:val="af4"/>
    <w:uiPriority w:val="99"/>
    <w:qFormat/>
    <w:pPr>
      <w:ind w:firstLine="1080"/>
      <w:jc w:val="center"/>
    </w:pPr>
    <w:rPr>
      <w:b/>
      <w:u w:val="single"/>
    </w:rPr>
  </w:style>
  <w:style w:type="character" w:customStyle="1" w:styleId="af4">
    <w:name w:val="Название Знак"/>
    <w:basedOn w:val="1"/>
    <w:link w:val="af3"/>
    <w:uiPriority w:val="99"/>
    <w:rPr>
      <w:b/>
      <w:sz w:val="28"/>
      <w:u w:val="single"/>
    </w:rPr>
  </w:style>
  <w:style w:type="paragraph" w:styleId="af5">
    <w:name w:val="No Spacing"/>
    <w:link w:val="af6"/>
    <w:uiPriority w:val="1"/>
    <w:qFormat/>
    <w:rPr>
      <w:rFonts w:ascii="Calibri" w:hAnsi="Calibri"/>
      <w:sz w:val="22"/>
    </w:rPr>
  </w:style>
  <w:style w:type="character" w:customStyle="1" w:styleId="af6">
    <w:name w:val="Без интервала Знак"/>
    <w:link w:val="af5"/>
    <w:uiPriority w:val="1"/>
    <w:rPr>
      <w:rFonts w:ascii="Calibri" w:hAnsi="Calibri"/>
      <w:sz w:val="22"/>
    </w:rPr>
  </w:style>
  <w:style w:type="paragraph" w:styleId="af7">
    <w:name w:val="List Paragraph"/>
    <w:basedOn w:val="a"/>
    <w:link w:val="af8"/>
    <w:qFormat/>
    <w:pPr>
      <w:ind w:left="720" w:firstLine="0"/>
      <w:contextualSpacing/>
    </w:pPr>
  </w:style>
  <w:style w:type="character" w:customStyle="1" w:styleId="af8">
    <w:name w:val="Абзац списка Знак"/>
    <w:basedOn w:val="1"/>
    <w:link w:val="af7"/>
    <w:rPr>
      <w:sz w:val="28"/>
    </w:rPr>
  </w:style>
  <w:style w:type="paragraph" w:customStyle="1" w:styleId="ConsPlusNonformat">
    <w:name w:val="ConsPlusNonformat"/>
    <w:link w:val="ConsPlusNonformat0"/>
    <w:pPr>
      <w:ind w:firstLine="567"/>
      <w:jc w:val="both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E4AFE"/>
    <w:rPr>
      <w:rFonts w:ascii="Arial" w:hAnsi="Arial" w:cs="Arial"/>
    </w:rPr>
  </w:style>
  <w:style w:type="paragraph" w:customStyle="1" w:styleId="ConsPlusTitle">
    <w:name w:val="ConsPlusTitle"/>
    <w:qFormat/>
    <w:rsid w:val="00E32EAC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ConsPlusCell">
    <w:name w:val="ConsPlusCell"/>
    <w:uiPriority w:val="99"/>
    <w:qFormat/>
    <w:rsid w:val="002D15A2"/>
    <w:pPr>
      <w:widowControl w:val="0"/>
      <w:autoSpaceDE w:val="0"/>
      <w:autoSpaceDN w:val="0"/>
      <w:adjustRightInd w:val="0"/>
    </w:pPr>
    <w:rPr>
      <w:rFonts w:ascii="Calibri" w:hAnsi="Calibri" w:cs="Calibri"/>
      <w:color w:val="auto"/>
      <w:sz w:val="22"/>
      <w:szCs w:val="22"/>
    </w:rPr>
  </w:style>
  <w:style w:type="paragraph" w:customStyle="1" w:styleId="TableParagraph">
    <w:name w:val="Table Paragraph"/>
    <w:basedOn w:val="a"/>
    <w:rsid w:val="002D15A2"/>
    <w:pPr>
      <w:widowControl w:val="0"/>
      <w:ind w:firstLine="0"/>
      <w:jc w:val="left"/>
    </w:pPr>
    <w:rPr>
      <w:sz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B3252"/>
    <w:rPr>
      <w:rFonts w:eastAsia="Arial Unicode MS"/>
      <w:b/>
      <w:color w:val="auto"/>
      <w:spacing w:val="30"/>
      <w:sz w:val="36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B3252"/>
    <w:rPr>
      <w:rFonts w:ascii="Calibri" w:eastAsia="Arial Unicode MS" w:hAnsi="Calibri"/>
      <w:color w:val="auto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3252"/>
    <w:rPr>
      <w:rFonts w:eastAsia="Arial Unicode MS"/>
      <w:b/>
      <w:bCs/>
      <w:color w:val="auto"/>
      <w:sz w:val="28"/>
      <w:szCs w:val="24"/>
    </w:rPr>
  </w:style>
  <w:style w:type="paragraph" w:customStyle="1" w:styleId="17">
    <w:name w:val="Выделение1"/>
    <w:basedOn w:val="a"/>
    <w:link w:val="afa"/>
    <w:uiPriority w:val="99"/>
    <w:qFormat/>
    <w:rsid w:val="009B3252"/>
    <w:pPr>
      <w:ind w:firstLine="0"/>
      <w:jc w:val="left"/>
    </w:pPr>
    <w:rPr>
      <w:i/>
      <w:sz w:val="20"/>
    </w:rPr>
  </w:style>
  <w:style w:type="character" w:styleId="afa">
    <w:name w:val="Emphasis"/>
    <w:basedOn w:val="a0"/>
    <w:link w:val="17"/>
    <w:uiPriority w:val="99"/>
    <w:qFormat/>
    <w:rsid w:val="009B3252"/>
    <w:rPr>
      <w:i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B3252"/>
    <w:rPr>
      <w:rFonts w:ascii="Courier New" w:eastAsia="Arial Unicode MS" w:hAnsi="Courier New"/>
      <w:color w:val="auto"/>
    </w:rPr>
  </w:style>
  <w:style w:type="paragraph" w:styleId="HTML0">
    <w:name w:val="HTML Preformatted"/>
    <w:basedOn w:val="a"/>
    <w:link w:val="HTML"/>
    <w:uiPriority w:val="99"/>
    <w:semiHidden/>
    <w:unhideWhenUsed/>
    <w:rsid w:val="009B3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color w:val="auto"/>
      <w:sz w:val="20"/>
    </w:rPr>
  </w:style>
  <w:style w:type="character" w:customStyle="1" w:styleId="afb">
    <w:name w:val="Текст сноски Знак"/>
    <w:basedOn w:val="a0"/>
    <w:link w:val="afc"/>
    <w:uiPriority w:val="99"/>
    <w:semiHidden/>
    <w:rsid w:val="009B3252"/>
    <w:rPr>
      <w:rFonts w:eastAsia="Arial Unicode MS"/>
      <w:color w:val="auto"/>
      <w:kern w:val="2"/>
    </w:rPr>
  </w:style>
  <w:style w:type="paragraph" w:styleId="afc">
    <w:name w:val="footnote text"/>
    <w:basedOn w:val="a"/>
    <w:link w:val="afb"/>
    <w:uiPriority w:val="99"/>
    <w:semiHidden/>
    <w:unhideWhenUsed/>
    <w:qFormat/>
    <w:rsid w:val="009B3252"/>
    <w:pPr>
      <w:suppressAutoHyphens/>
      <w:ind w:firstLine="0"/>
      <w:jc w:val="left"/>
    </w:pPr>
    <w:rPr>
      <w:rFonts w:eastAsia="Arial Unicode MS"/>
      <w:color w:val="auto"/>
      <w:kern w:val="2"/>
      <w:sz w:val="20"/>
    </w:rPr>
  </w:style>
  <w:style w:type="character" w:customStyle="1" w:styleId="35">
    <w:name w:val="Основной текст 3 Знак"/>
    <w:basedOn w:val="a0"/>
    <w:link w:val="36"/>
    <w:uiPriority w:val="99"/>
    <w:semiHidden/>
    <w:rsid w:val="009B3252"/>
    <w:rPr>
      <w:rFonts w:eastAsia="Arial Unicode MS"/>
      <w:color w:val="auto"/>
      <w:sz w:val="16"/>
      <w:szCs w:val="16"/>
    </w:rPr>
  </w:style>
  <w:style w:type="paragraph" w:styleId="36">
    <w:name w:val="Body Text 3"/>
    <w:basedOn w:val="a"/>
    <w:link w:val="35"/>
    <w:uiPriority w:val="99"/>
    <w:semiHidden/>
    <w:unhideWhenUsed/>
    <w:qFormat/>
    <w:rsid w:val="009B3252"/>
    <w:pPr>
      <w:spacing w:after="120"/>
    </w:pPr>
    <w:rPr>
      <w:rFonts w:eastAsia="Arial Unicode MS"/>
      <w:color w:val="auto"/>
      <w:sz w:val="16"/>
      <w:szCs w:val="16"/>
    </w:rPr>
  </w:style>
  <w:style w:type="character" w:customStyle="1" w:styleId="afd">
    <w:name w:val="Основной текст_"/>
    <w:link w:val="18"/>
    <w:locked/>
    <w:rsid w:val="009B3252"/>
    <w:rPr>
      <w:spacing w:val="1"/>
      <w:sz w:val="22"/>
      <w:szCs w:val="22"/>
      <w:shd w:val="clear" w:color="auto" w:fill="FFFFFF"/>
    </w:rPr>
  </w:style>
  <w:style w:type="paragraph" w:customStyle="1" w:styleId="18">
    <w:name w:val="Основной текст1"/>
    <w:basedOn w:val="a"/>
    <w:link w:val="afd"/>
    <w:qFormat/>
    <w:rsid w:val="009B3252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Standard1">
    <w:name w:val="Standard1"/>
    <w:link w:val="Standard"/>
    <w:locked/>
    <w:rsid w:val="009B3252"/>
    <w:rPr>
      <w:u w:color="000000"/>
    </w:rPr>
  </w:style>
  <w:style w:type="paragraph" w:customStyle="1" w:styleId="Standard">
    <w:name w:val="Standard"/>
    <w:link w:val="Standard1"/>
    <w:qFormat/>
    <w:rsid w:val="009B3252"/>
    <w:pPr>
      <w:widowControl w:val="0"/>
    </w:pPr>
    <w:rPr>
      <w:u w:color="000000"/>
    </w:rPr>
  </w:style>
  <w:style w:type="character" w:customStyle="1" w:styleId="Default1">
    <w:name w:val="Default1"/>
    <w:link w:val="Default"/>
    <w:locked/>
    <w:rsid w:val="009B3252"/>
    <w:rPr>
      <w:rFonts w:ascii="Arial" w:hAnsi="Arial" w:cs="Arial"/>
      <w:sz w:val="24"/>
      <w:u w:color="000000"/>
    </w:rPr>
  </w:style>
  <w:style w:type="paragraph" w:customStyle="1" w:styleId="Default">
    <w:name w:val="Default"/>
    <w:link w:val="Default1"/>
    <w:qFormat/>
    <w:rsid w:val="009B3252"/>
    <w:pPr>
      <w:widowControl w:val="0"/>
    </w:pPr>
    <w:rPr>
      <w:rFonts w:ascii="Arial" w:hAnsi="Arial" w:cs="Arial"/>
      <w:sz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qFormat="1"/>
    <w:lsdException w:name="header" w:qFormat="1"/>
    <w:lsdException w:name="footer" w:qFormat="1"/>
    <w:lsdException w:name="caption" w:uiPriority="35" w:qFormat="1"/>
    <w:lsdException w:name="page number" w:uiPriority="0"/>
    <w:lsdException w:name="List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Web 1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252"/>
    <w:pPr>
      <w:keepNext/>
      <w:ind w:firstLine="0"/>
      <w:jc w:val="center"/>
      <w:outlineLvl w:val="5"/>
    </w:pPr>
    <w:rPr>
      <w:rFonts w:eastAsia="Arial Unicode MS"/>
      <w:b/>
      <w:color w:val="auto"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252"/>
    <w:pPr>
      <w:spacing w:before="240" w:after="60"/>
      <w:outlineLvl w:val="6"/>
    </w:pPr>
    <w:rPr>
      <w:rFonts w:ascii="Calibri" w:eastAsia="Arial Unicode MS" w:hAnsi="Calibri"/>
      <w:color w:val="auto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252"/>
    <w:pPr>
      <w:keepNext/>
      <w:ind w:right="-263"/>
      <w:jc w:val="center"/>
      <w:outlineLvl w:val="8"/>
    </w:pPr>
    <w:rPr>
      <w:rFonts w:eastAsia="Arial Unicode MS"/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uiPriority w:val="99"/>
    <w:rPr>
      <w:rFonts w:ascii="Tahoma" w:hAnsi="Tahoma"/>
      <w:sz w:val="16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styleId="a5">
    <w:name w:val="Plain Text"/>
    <w:basedOn w:val="a"/>
    <w:link w:val="a6"/>
    <w:pPr>
      <w:ind w:firstLine="0"/>
      <w:jc w:val="left"/>
    </w:pPr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Pr>
      <w:rFonts w:ascii="Courier New" w:hAnsi="Courier New"/>
      <w:sz w:val="20"/>
    </w:rPr>
  </w:style>
  <w:style w:type="paragraph" w:styleId="a7">
    <w:name w:val="Body Text Indent"/>
    <w:basedOn w:val="a"/>
    <w:link w:val="a8"/>
    <w:uiPriority w:val="99"/>
    <w:qFormat/>
    <w:pPr>
      <w:spacing w:after="120"/>
      <w:ind w:left="283" w:firstLine="0"/>
    </w:pPr>
  </w:style>
  <w:style w:type="character" w:customStyle="1" w:styleId="a8">
    <w:name w:val="Основной текст с отступом Знак"/>
    <w:basedOn w:val="1"/>
    <w:link w:val="a7"/>
    <w:uiPriority w:val="99"/>
    <w:rPr>
      <w:sz w:val="28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uiPriority w:val="99"/>
    <w:qFormat/>
    <w:pPr>
      <w:spacing w:after="120"/>
      <w:ind w:left="283" w:firstLine="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uiPriority w:val="99"/>
    <w:rPr>
      <w:sz w:val="16"/>
    </w:rPr>
  </w:style>
  <w:style w:type="paragraph" w:styleId="aa">
    <w:name w:val="Body Text"/>
    <w:basedOn w:val="a"/>
    <w:link w:val="ab"/>
    <w:uiPriority w:val="99"/>
    <w:qFormat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b">
    <w:name w:val="Основной текст Знак"/>
    <w:basedOn w:val="1"/>
    <w:link w:val="aa"/>
    <w:uiPriority w:val="99"/>
    <w:rPr>
      <w:sz w:val="26"/>
    </w:rPr>
  </w:style>
  <w:style w:type="paragraph" w:styleId="23">
    <w:name w:val="Body Text Indent 2"/>
    <w:basedOn w:val="a"/>
    <w:link w:val="24"/>
    <w:uiPriority w:val="99"/>
    <w:qFormat/>
    <w:pPr>
      <w:spacing w:after="120" w:line="480" w:lineRule="auto"/>
      <w:ind w:left="283" w:firstLine="0"/>
    </w:pPr>
  </w:style>
  <w:style w:type="character" w:customStyle="1" w:styleId="24">
    <w:name w:val="Основной текст с отступом 2 Знак"/>
    <w:basedOn w:val="1"/>
    <w:link w:val="23"/>
    <w:uiPriority w:val="99"/>
    <w:rPr>
      <w:sz w:val="28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8"/>
    </w:rPr>
  </w:style>
  <w:style w:type="paragraph" w:styleId="ae">
    <w:name w:val="header"/>
    <w:aliases w:val="ВерхКолонтитул,ВерхКолонтитул1,ВерхКолонтитул2,ВерхКолонтитул3,ВерхКолонтитул4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1"/>
    <w:link w:val="ae"/>
    <w:uiPriority w:val="99"/>
    <w:rPr>
      <w:sz w:val="28"/>
    </w:rPr>
  </w:style>
  <w:style w:type="paragraph" w:customStyle="1" w:styleId="14">
    <w:name w:val="Гиперссылка1"/>
    <w:basedOn w:val="12"/>
    <w:link w:val="af0"/>
    <w:rPr>
      <w:color w:val="0000FF"/>
      <w:u w:val="single"/>
    </w:rPr>
  </w:style>
  <w:style w:type="character" w:styleId="af0">
    <w:name w:val="Hyperlink"/>
    <w:basedOn w:val="a0"/>
    <w:link w:val="14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2">
    <w:name w:val="Font Style22"/>
    <w:link w:val="FontStyle220"/>
    <w:rPr>
      <w:sz w:val="28"/>
    </w:rPr>
  </w:style>
  <w:style w:type="character" w:customStyle="1" w:styleId="FontStyle220">
    <w:name w:val="Font Style22"/>
    <w:link w:val="FontStyle22"/>
    <w:uiPriority w:val="99"/>
    <w:rPr>
      <w:rFonts w:ascii="Times New Roman" w:hAnsi="Times New Roman"/>
      <w:color w:val="000000"/>
      <w:sz w:val="28"/>
    </w:rPr>
  </w:style>
  <w:style w:type="paragraph" w:customStyle="1" w:styleId="TableContents">
    <w:name w:val="Table Contents"/>
    <w:basedOn w:val="a"/>
    <w:link w:val="TableContents0"/>
    <w:pPr>
      <w:ind w:firstLine="0"/>
      <w:jc w:val="left"/>
    </w:pPr>
    <w:rPr>
      <w:b/>
    </w:rPr>
  </w:style>
  <w:style w:type="character" w:customStyle="1" w:styleId="TableContents0">
    <w:name w:val="Table Contents"/>
    <w:basedOn w:val="1"/>
    <w:link w:val="TableContents"/>
    <w:rPr>
      <w:b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25">
    <w:name w:val="Body Text 2"/>
    <w:basedOn w:val="a"/>
    <w:link w:val="26"/>
    <w:uiPriority w:val="99"/>
    <w:qFormat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uiPriority w:val="99"/>
    <w:rPr>
      <w:sz w:val="28"/>
    </w:rPr>
  </w:style>
  <w:style w:type="paragraph" w:styleId="af3">
    <w:name w:val="Title"/>
    <w:basedOn w:val="a"/>
    <w:link w:val="af4"/>
    <w:uiPriority w:val="99"/>
    <w:qFormat/>
    <w:pPr>
      <w:ind w:firstLine="1080"/>
      <w:jc w:val="center"/>
    </w:pPr>
    <w:rPr>
      <w:b/>
      <w:u w:val="single"/>
    </w:rPr>
  </w:style>
  <w:style w:type="character" w:customStyle="1" w:styleId="af4">
    <w:name w:val="Название Знак"/>
    <w:basedOn w:val="1"/>
    <w:link w:val="af3"/>
    <w:uiPriority w:val="99"/>
    <w:rPr>
      <w:b/>
      <w:sz w:val="28"/>
      <w:u w:val="single"/>
    </w:rPr>
  </w:style>
  <w:style w:type="paragraph" w:styleId="af5">
    <w:name w:val="No Spacing"/>
    <w:link w:val="af6"/>
    <w:uiPriority w:val="1"/>
    <w:qFormat/>
    <w:rPr>
      <w:rFonts w:ascii="Calibri" w:hAnsi="Calibri"/>
      <w:sz w:val="22"/>
    </w:rPr>
  </w:style>
  <w:style w:type="character" w:customStyle="1" w:styleId="af6">
    <w:name w:val="Без интервала Знак"/>
    <w:link w:val="af5"/>
    <w:uiPriority w:val="1"/>
    <w:rPr>
      <w:rFonts w:ascii="Calibri" w:hAnsi="Calibri"/>
      <w:sz w:val="22"/>
    </w:rPr>
  </w:style>
  <w:style w:type="paragraph" w:styleId="af7">
    <w:name w:val="List Paragraph"/>
    <w:basedOn w:val="a"/>
    <w:link w:val="af8"/>
    <w:qFormat/>
    <w:pPr>
      <w:ind w:left="720" w:firstLine="0"/>
      <w:contextualSpacing/>
    </w:pPr>
  </w:style>
  <w:style w:type="character" w:customStyle="1" w:styleId="af8">
    <w:name w:val="Абзац списка Знак"/>
    <w:basedOn w:val="1"/>
    <w:link w:val="af7"/>
    <w:rPr>
      <w:sz w:val="28"/>
    </w:rPr>
  </w:style>
  <w:style w:type="paragraph" w:customStyle="1" w:styleId="ConsPlusNonformat">
    <w:name w:val="ConsPlusNonformat"/>
    <w:link w:val="ConsPlusNonformat0"/>
    <w:pPr>
      <w:ind w:firstLine="567"/>
      <w:jc w:val="both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E4AFE"/>
    <w:rPr>
      <w:rFonts w:ascii="Arial" w:hAnsi="Arial" w:cs="Arial"/>
    </w:rPr>
  </w:style>
  <w:style w:type="paragraph" w:customStyle="1" w:styleId="ConsPlusTitle">
    <w:name w:val="ConsPlusTitle"/>
    <w:qFormat/>
    <w:rsid w:val="00E32EAC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ConsPlusCell">
    <w:name w:val="ConsPlusCell"/>
    <w:uiPriority w:val="99"/>
    <w:qFormat/>
    <w:rsid w:val="002D15A2"/>
    <w:pPr>
      <w:widowControl w:val="0"/>
      <w:autoSpaceDE w:val="0"/>
      <w:autoSpaceDN w:val="0"/>
      <w:adjustRightInd w:val="0"/>
    </w:pPr>
    <w:rPr>
      <w:rFonts w:ascii="Calibri" w:hAnsi="Calibri" w:cs="Calibri"/>
      <w:color w:val="auto"/>
      <w:sz w:val="22"/>
      <w:szCs w:val="22"/>
    </w:rPr>
  </w:style>
  <w:style w:type="paragraph" w:customStyle="1" w:styleId="TableParagraph">
    <w:name w:val="Table Paragraph"/>
    <w:basedOn w:val="a"/>
    <w:rsid w:val="002D15A2"/>
    <w:pPr>
      <w:widowControl w:val="0"/>
      <w:ind w:firstLine="0"/>
      <w:jc w:val="left"/>
    </w:pPr>
    <w:rPr>
      <w:sz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B3252"/>
    <w:rPr>
      <w:rFonts w:eastAsia="Arial Unicode MS"/>
      <w:b/>
      <w:color w:val="auto"/>
      <w:spacing w:val="30"/>
      <w:sz w:val="36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B3252"/>
    <w:rPr>
      <w:rFonts w:ascii="Calibri" w:eastAsia="Arial Unicode MS" w:hAnsi="Calibri"/>
      <w:color w:val="auto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3252"/>
    <w:rPr>
      <w:rFonts w:eastAsia="Arial Unicode MS"/>
      <w:b/>
      <w:bCs/>
      <w:color w:val="auto"/>
      <w:sz w:val="28"/>
      <w:szCs w:val="24"/>
    </w:rPr>
  </w:style>
  <w:style w:type="paragraph" w:customStyle="1" w:styleId="17">
    <w:name w:val="Выделение1"/>
    <w:basedOn w:val="a"/>
    <w:link w:val="afa"/>
    <w:uiPriority w:val="99"/>
    <w:qFormat/>
    <w:rsid w:val="009B3252"/>
    <w:pPr>
      <w:ind w:firstLine="0"/>
      <w:jc w:val="left"/>
    </w:pPr>
    <w:rPr>
      <w:i/>
      <w:sz w:val="20"/>
    </w:rPr>
  </w:style>
  <w:style w:type="character" w:styleId="afa">
    <w:name w:val="Emphasis"/>
    <w:basedOn w:val="a0"/>
    <w:link w:val="17"/>
    <w:uiPriority w:val="99"/>
    <w:qFormat/>
    <w:rsid w:val="009B3252"/>
    <w:rPr>
      <w:i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B3252"/>
    <w:rPr>
      <w:rFonts w:ascii="Courier New" w:eastAsia="Arial Unicode MS" w:hAnsi="Courier New"/>
      <w:color w:val="auto"/>
    </w:rPr>
  </w:style>
  <w:style w:type="paragraph" w:styleId="HTML0">
    <w:name w:val="HTML Preformatted"/>
    <w:basedOn w:val="a"/>
    <w:link w:val="HTML"/>
    <w:uiPriority w:val="99"/>
    <w:semiHidden/>
    <w:unhideWhenUsed/>
    <w:rsid w:val="009B3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color w:val="auto"/>
      <w:sz w:val="20"/>
    </w:rPr>
  </w:style>
  <w:style w:type="character" w:customStyle="1" w:styleId="afb">
    <w:name w:val="Текст сноски Знак"/>
    <w:basedOn w:val="a0"/>
    <w:link w:val="afc"/>
    <w:uiPriority w:val="99"/>
    <w:semiHidden/>
    <w:rsid w:val="009B3252"/>
    <w:rPr>
      <w:rFonts w:eastAsia="Arial Unicode MS"/>
      <w:color w:val="auto"/>
      <w:kern w:val="2"/>
    </w:rPr>
  </w:style>
  <w:style w:type="paragraph" w:styleId="afc">
    <w:name w:val="footnote text"/>
    <w:basedOn w:val="a"/>
    <w:link w:val="afb"/>
    <w:uiPriority w:val="99"/>
    <w:semiHidden/>
    <w:unhideWhenUsed/>
    <w:qFormat/>
    <w:rsid w:val="009B3252"/>
    <w:pPr>
      <w:suppressAutoHyphens/>
      <w:ind w:firstLine="0"/>
      <w:jc w:val="left"/>
    </w:pPr>
    <w:rPr>
      <w:rFonts w:eastAsia="Arial Unicode MS"/>
      <w:color w:val="auto"/>
      <w:kern w:val="2"/>
      <w:sz w:val="20"/>
    </w:rPr>
  </w:style>
  <w:style w:type="character" w:customStyle="1" w:styleId="35">
    <w:name w:val="Основной текст 3 Знак"/>
    <w:basedOn w:val="a0"/>
    <w:link w:val="36"/>
    <w:uiPriority w:val="99"/>
    <w:semiHidden/>
    <w:rsid w:val="009B3252"/>
    <w:rPr>
      <w:rFonts w:eastAsia="Arial Unicode MS"/>
      <w:color w:val="auto"/>
      <w:sz w:val="16"/>
      <w:szCs w:val="16"/>
    </w:rPr>
  </w:style>
  <w:style w:type="paragraph" w:styleId="36">
    <w:name w:val="Body Text 3"/>
    <w:basedOn w:val="a"/>
    <w:link w:val="35"/>
    <w:uiPriority w:val="99"/>
    <w:semiHidden/>
    <w:unhideWhenUsed/>
    <w:qFormat/>
    <w:rsid w:val="009B3252"/>
    <w:pPr>
      <w:spacing w:after="120"/>
    </w:pPr>
    <w:rPr>
      <w:rFonts w:eastAsia="Arial Unicode MS"/>
      <w:color w:val="auto"/>
      <w:sz w:val="16"/>
      <w:szCs w:val="16"/>
    </w:rPr>
  </w:style>
  <w:style w:type="character" w:customStyle="1" w:styleId="afd">
    <w:name w:val="Основной текст_"/>
    <w:link w:val="18"/>
    <w:locked/>
    <w:rsid w:val="009B3252"/>
    <w:rPr>
      <w:spacing w:val="1"/>
      <w:sz w:val="22"/>
      <w:szCs w:val="22"/>
      <w:shd w:val="clear" w:color="auto" w:fill="FFFFFF"/>
    </w:rPr>
  </w:style>
  <w:style w:type="paragraph" w:customStyle="1" w:styleId="18">
    <w:name w:val="Основной текст1"/>
    <w:basedOn w:val="a"/>
    <w:link w:val="afd"/>
    <w:qFormat/>
    <w:rsid w:val="009B3252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Standard1">
    <w:name w:val="Standard1"/>
    <w:link w:val="Standard"/>
    <w:locked/>
    <w:rsid w:val="009B3252"/>
    <w:rPr>
      <w:u w:color="000000"/>
    </w:rPr>
  </w:style>
  <w:style w:type="paragraph" w:customStyle="1" w:styleId="Standard">
    <w:name w:val="Standard"/>
    <w:link w:val="Standard1"/>
    <w:qFormat/>
    <w:rsid w:val="009B3252"/>
    <w:pPr>
      <w:widowControl w:val="0"/>
    </w:pPr>
    <w:rPr>
      <w:u w:color="000000"/>
    </w:rPr>
  </w:style>
  <w:style w:type="character" w:customStyle="1" w:styleId="Default1">
    <w:name w:val="Default1"/>
    <w:link w:val="Default"/>
    <w:locked/>
    <w:rsid w:val="009B3252"/>
    <w:rPr>
      <w:rFonts w:ascii="Arial" w:hAnsi="Arial" w:cs="Arial"/>
      <w:sz w:val="24"/>
      <w:u w:color="000000"/>
    </w:rPr>
  </w:style>
  <w:style w:type="paragraph" w:customStyle="1" w:styleId="Default">
    <w:name w:val="Default"/>
    <w:link w:val="Default1"/>
    <w:qFormat/>
    <w:rsid w:val="009B3252"/>
    <w:pPr>
      <w:widowControl w:val="0"/>
    </w:pPr>
    <w:rPr>
      <w:rFonts w:ascii="Arial" w:hAnsi="Arial" w:cs="Arial"/>
      <w:sz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0DE47-1BDA-4F28-B5EF-1DF9DE33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2</cp:revision>
  <cp:lastPrinted>2026-01-12T11:23:00Z</cp:lastPrinted>
  <dcterms:created xsi:type="dcterms:W3CDTF">2026-01-12T11:23:00Z</dcterms:created>
  <dcterms:modified xsi:type="dcterms:W3CDTF">2026-01-12T11:23:00Z</dcterms:modified>
</cp:coreProperties>
</file>