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BF3B34" w:rsidRDefault="00912FC0" w:rsidP="00912FC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F3B34">
        <w:rPr>
          <w:rFonts w:ascii="Times New Roman" w:hAnsi="Times New Roman" w:cs="Times New Roman"/>
          <w:sz w:val="28"/>
          <w:szCs w:val="28"/>
        </w:rPr>
        <w:t>Вниманию</w:t>
      </w:r>
      <w:r w:rsidR="004E116D" w:rsidRPr="00BF3B34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BF3B34">
        <w:rPr>
          <w:rFonts w:ascii="Times New Roman" w:hAnsi="Times New Roman" w:cs="Times New Roman"/>
          <w:sz w:val="28"/>
          <w:szCs w:val="28"/>
        </w:rPr>
        <w:t>!</w:t>
      </w: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BF3B34">
        <w:rPr>
          <w:rFonts w:ascii="Times New Roman" w:hAnsi="Times New Roman" w:cs="Times New Roman"/>
          <w:sz w:val="28"/>
          <w:szCs w:val="28"/>
        </w:rPr>
        <w:t xml:space="preserve">с </w:t>
      </w:r>
      <w:r w:rsidR="00BF3B34">
        <w:rPr>
          <w:rFonts w:ascii="Times New Roman" w:hAnsi="Times New Roman" w:cs="Times New Roman"/>
          <w:sz w:val="28"/>
          <w:szCs w:val="28"/>
        </w:rPr>
        <w:t>09</w:t>
      </w:r>
      <w:r w:rsidR="00C47F28" w:rsidRPr="00BF3B34">
        <w:rPr>
          <w:rFonts w:ascii="Times New Roman" w:hAnsi="Times New Roman" w:cs="Times New Roman"/>
          <w:sz w:val="28"/>
          <w:szCs w:val="28"/>
        </w:rPr>
        <w:t>.</w:t>
      </w:r>
      <w:r w:rsidR="00CE6122" w:rsidRPr="00BF3B34">
        <w:rPr>
          <w:rFonts w:ascii="Times New Roman" w:hAnsi="Times New Roman" w:cs="Times New Roman"/>
          <w:sz w:val="28"/>
          <w:szCs w:val="28"/>
        </w:rPr>
        <w:t>0</w:t>
      </w:r>
      <w:r w:rsidR="00BF3B34">
        <w:rPr>
          <w:rFonts w:ascii="Times New Roman" w:hAnsi="Times New Roman" w:cs="Times New Roman"/>
          <w:sz w:val="28"/>
          <w:szCs w:val="28"/>
        </w:rPr>
        <w:t>6</w:t>
      </w:r>
      <w:r w:rsidR="00E76D74" w:rsidRPr="00BF3B34">
        <w:rPr>
          <w:rFonts w:ascii="Times New Roman" w:hAnsi="Times New Roman" w:cs="Times New Roman"/>
          <w:sz w:val="28"/>
          <w:szCs w:val="28"/>
        </w:rPr>
        <w:t>.20</w:t>
      </w:r>
      <w:r w:rsidRPr="00BF3B34">
        <w:rPr>
          <w:rFonts w:ascii="Times New Roman" w:hAnsi="Times New Roman" w:cs="Times New Roman"/>
          <w:sz w:val="28"/>
          <w:szCs w:val="28"/>
        </w:rPr>
        <w:t>2</w:t>
      </w:r>
      <w:r w:rsidR="00CE6122" w:rsidRPr="00BF3B34">
        <w:rPr>
          <w:rFonts w:ascii="Times New Roman" w:hAnsi="Times New Roman" w:cs="Times New Roman"/>
          <w:sz w:val="28"/>
          <w:szCs w:val="28"/>
        </w:rPr>
        <w:t>6</w:t>
      </w:r>
      <w:r w:rsidR="00E76D74" w:rsidRPr="00BF3B34">
        <w:rPr>
          <w:rFonts w:ascii="Times New Roman" w:hAnsi="Times New Roman" w:cs="Times New Roman"/>
          <w:sz w:val="28"/>
          <w:szCs w:val="28"/>
        </w:rPr>
        <w:t xml:space="preserve"> г</w:t>
      </w:r>
      <w:r w:rsidR="00B14BB7" w:rsidRPr="00BF3B34">
        <w:rPr>
          <w:rFonts w:ascii="Times New Roman" w:hAnsi="Times New Roman" w:cs="Times New Roman"/>
          <w:sz w:val="28"/>
          <w:szCs w:val="28"/>
        </w:rPr>
        <w:t>.</w:t>
      </w:r>
      <w:r w:rsidR="00776152" w:rsidRPr="00BF3B34">
        <w:rPr>
          <w:rFonts w:ascii="Times New Roman" w:hAnsi="Times New Roman" w:cs="Times New Roman"/>
          <w:sz w:val="28"/>
          <w:szCs w:val="28"/>
        </w:rPr>
        <w:t xml:space="preserve"> по </w:t>
      </w:r>
      <w:r w:rsidR="00BF3B34">
        <w:rPr>
          <w:rFonts w:ascii="Times New Roman" w:hAnsi="Times New Roman" w:cs="Times New Roman"/>
          <w:sz w:val="28"/>
          <w:szCs w:val="28"/>
        </w:rPr>
        <w:t>07</w:t>
      </w:r>
      <w:r w:rsidR="00F13C9B" w:rsidRPr="00BF3B34">
        <w:rPr>
          <w:rFonts w:ascii="Times New Roman" w:hAnsi="Times New Roman" w:cs="Times New Roman"/>
          <w:sz w:val="28"/>
          <w:szCs w:val="28"/>
        </w:rPr>
        <w:t>.</w:t>
      </w:r>
      <w:r w:rsidR="00F33101" w:rsidRPr="00BF3B34">
        <w:rPr>
          <w:rFonts w:ascii="Times New Roman" w:hAnsi="Times New Roman" w:cs="Times New Roman"/>
          <w:sz w:val="28"/>
          <w:szCs w:val="28"/>
        </w:rPr>
        <w:t>0</w:t>
      </w:r>
      <w:r w:rsidR="00BF3B34">
        <w:rPr>
          <w:rFonts w:ascii="Times New Roman" w:hAnsi="Times New Roman" w:cs="Times New Roman"/>
          <w:sz w:val="28"/>
          <w:szCs w:val="28"/>
        </w:rPr>
        <w:t>7</w:t>
      </w:r>
      <w:r w:rsidR="00E76D74" w:rsidRPr="00BF3B34">
        <w:rPr>
          <w:rFonts w:ascii="Times New Roman" w:hAnsi="Times New Roman" w:cs="Times New Roman"/>
          <w:sz w:val="28"/>
          <w:szCs w:val="28"/>
        </w:rPr>
        <w:t>.20</w:t>
      </w:r>
      <w:r w:rsidRPr="00BF3B34">
        <w:rPr>
          <w:rFonts w:ascii="Times New Roman" w:hAnsi="Times New Roman" w:cs="Times New Roman"/>
          <w:sz w:val="28"/>
          <w:szCs w:val="28"/>
        </w:rPr>
        <w:t>2</w:t>
      </w:r>
      <w:r w:rsidR="00CE6122" w:rsidRPr="00BF3B34">
        <w:rPr>
          <w:rFonts w:ascii="Times New Roman" w:hAnsi="Times New Roman" w:cs="Times New Roman"/>
          <w:sz w:val="28"/>
          <w:szCs w:val="28"/>
        </w:rPr>
        <w:t>6</w:t>
      </w:r>
      <w:r w:rsidR="00E76D74" w:rsidRPr="00BF3B34">
        <w:rPr>
          <w:rFonts w:ascii="Times New Roman" w:hAnsi="Times New Roman" w:cs="Times New Roman"/>
          <w:sz w:val="28"/>
          <w:szCs w:val="28"/>
        </w:rPr>
        <w:t xml:space="preserve"> г.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sz w:val="28"/>
          <w:szCs w:val="28"/>
        </w:rPr>
        <w:t>о</w:t>
      </w:r>
      <w:r w:rsidR="00110D1F">
        <w:rPr>
          <w:rFonts w:ascii="Times New Roman" w:hAnsi="Times New Roman" w:cs="Times New Roman"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B34" w:rsidRPr="00BF3B34" w:rsidRDefault="00CE6122" w:rsidP="00BF3B34">
      <w:pPr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BF3B34">
        <w:rPr>
          <w:rFonts w:ascii="Times New Roman" w:hAnsi="Times New Roman" w:cs="Times New Roman"/>
          <w:sz w:val="28"/>
          <w:szCs w:val="28"/>
        </w:rPr>
        <w:tab/>
      </w:r>
      <w:r w:rsidR="00BF3B34" w:rsidRPr="00BF3B34">
        <w:rPr>
          <w:rFonts w:ascii="Times New Roman" w:hAnsi="Times New Roman" w:cs="Times New Roman"/>
          <w:sz w:val="28"/>
          <w:szCs w:val="28"/>
        </w:rPr>
        <w:t>Постановление Администрации Красносулинского района от 26.02.2020 № 208 «Об определении арендной платы за земельные участки, находящиеся в муниципальной собственности Красносулинского района Ростовской области» с изменениями.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F3B34">
        <w:rPr>
          <w:rFonts w:ascii="Times New Roman" w:eastAsiaTheme="minorEastAsia" w:hAnsi="Times New Roman"/>
          <w:sz w:val="28"/>
          <w:szCs w:val="28"/>
          <w:lang w:eastAsia="ru-RU"/>
        </w:rPr>
        <w:t>Разработчик</w:t>
      </w:r>
      <w:r w:rsidR="00E0483B" w:rsidRPr="00BF3B34">
        <w:rPr>
          <w:rFonts w:ascii="Times New Roman" w:eastAsiaTheme="minorEastAsia" w:hAnsi="Times New Roman"/>
          <w:sz w:val="28"/>
          <w:szCs w:val="28"/>
          <w:lang w:eastAsia="ru-RU"/>
        </w:rPr>
        <w:t>:</w:t>
      </w:r>
      <w:r w:rsidRPr="00BF3B3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B925BE" w:rsidRPr="00BF3B34">
        <w:rPr>
          <w:rFonts w:ascii="Times New Roman" w:eastAsiaTheme="minorEastAsia" w:hAnsi="Times New Roman"/>
          <w:sz w:val="28"/>
          <w:szCs w:val="28"/>
          <w:lang w:eastAsia="ru-RU"/>
        </w:rPr>
        <w:t>Управление земельно-имущественных отношений</w:t>
      </w:r>
      <w:r w:rsidR="00F94F28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110D1F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ормативный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</w:t>
      </w:r>
      <w:r w:rsidR="00E32E8B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«Деятельность» в подразделе</w:t>
      </w:r>
      <w:r w:rsidR="00CF0D2E" w:rsidRPr="00025226">
        <w:rPr>
          <w:rFonts w:ascii="Times New Roman" w:hAnsi="Times New Roman" w:cs="Times New Roman"/>
          <w:sz w:val="28"/>
          <w:szCs w:val="28"/>
        </w:rPr>
        <w:t xml:space="preserve">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47F28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06F2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E71F2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2C31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57FCB"/>
    <w:rsid w:val="007629FF"/>
    <w:rsid w:val="0077284B"/>
    <w:rsid w:val="0077302E"/>
    <w:rsid w:val="00776152"/>
    <w:rsid w:val="007833BE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8F4A0A"/>
    <w:rsid w:val="00912FC0"/>
    <w:rsid w:val="009173FB"/>
    <w:rsid w:val="00922AAE"/>
    <w:rsid w:val="00936003"/>
    <w:rsid w:val="0095167C"/>
    <w:rsid w:val="0095527B"/>
    <w:rsid w:val="00962A3E"/>
    <w:rsid w:val="00977213"/>
    <w:rsid w:val="00990AF5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925BE"/>
    <w:rsid w:val="00BB1809"/>
    <w:rsid w:val="00BB2409"/>
    <w:rsid w:val="00BB4B56"/>
    <w:rsid w:val="00BB6663"/>
    <w:rsid w:val="00BF3B34"/>
    <w:rsid w:val="00C119FA"/>
    <w:rsid w:val="00C2301B"/>
    <w:rsid w:val="00C26E6B"/>
    <w:rsid w:val="00C41112"/>
    <w:rsid w:val="00C4258B"/>
    <w:rsid w:val="00C454A1"/>
    <w:rsid w:val="00C47F28"/>
    <w:rsid w:val="00C51742"/>
    <w:rsid w:val="00C55E0F"/>
    <w:rsid w:val="00C831DF"/>
    <w:rsid w:val="00C86369"/>
    <w:rsid w:val="00C9438E"/>
    <w:rsid w:val="00CB684D"/>
    <w:rsid w:val="00CE6122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0E74"/>
    <w:rsid w:val="00DA1AD2"/>
    <w:rsid w:val="00DA3F24"/>
    <w:rsid w:val="00DB577C"/>
    <w:rsid w:val="00DB6AEB"/>
    <w:rsid w:val="00DC594B"/>
    <w:rsid w:val="00DC787F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86BB2"/>
    <w:rsid w:val="00E9308B"/>
    <w:rsid w:val="00EC30A6"/>
    <w:rsid w:val="00ED5742"/>
    <w:rsid w:val="00F13C9B"/>
    <w:rsid w:val="00F168EC"/>
    <w:rsid w:val="00F33101"/>
    <w:rsid w:val="00F33CCB"/>
    <w:rsid w:val="00F35E65"/>
    <w:rsid w:val="00F44C55"/>
    <w:rsid w:val="00F4575C"/>
    <w:rsid w:val="00F510BB"/>
    <w:rsid w:val="00F54B01"/>
    <w:rsid w:val="00F71BD1"/>
    <w:rsid w:val="00F94F28"/>
    <w:rsid w:val="00FA6083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40C43-EC75-4076-AEBF-89A9365D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261AB-C17D-42EF-9831-817CF267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4</cp:revision>
  <cp:lastPrinted>2026-04-02T05:15:00Z</cp:lastPrinted>
  <dcterms:created xsi:type="dcterms:W3CDTF">2026-07-06T08:06:00Z</dcterms:created>
  <dcterms:modified xsi:type="dcterms:W3CDTF">2026-07-07T06:46:00Z</dcterms:modified>
</cp:coreProperties>
</file>