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0B" w:rsidRPr="0077312D" w:rsidRDefault="00D65F0B" w:rsidP="00D65F0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312D">
        <w:rPr>
          <w:rFonts w:ascii="Times New Roman" w:hAnsi="Times New Roman" w:cs="Times New Roman"/>
          <w:b/>
          <w:sz w:val="26"/>
          <w:szCs w:val="26"/>
        </w:rPr>
        <w:t>Сводная информация по исполнению целевых индикаторов, определенных указами Президента Российской Федерации от 07.05.2012 № 596, № 597, № 598, № 599, № 600, № 601</w:t>
      </w:r>
      <w:r>
        <w:rPr>
          <w:rFonts w:ascii="Times New Roman" w:hAnsi="Times New Roman" w:cs="Times New Roman"/>
          <w:b/>
          <w:sz w:val="26"/>
          <w:szCs w:val="26"/>
        </w:rPr>
        <w:t>, № 606</w:t>
      </w:r>
    </w:p>
    <w:p w:rsidR="00D65F0B" w:rsidRPr="0077312D" w:rsidRDefault="00D65F0B" w:rsidP="00D65F0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5F0B" w:rsidRPr="0077312D" w:rsidRDefault="00D65F0B" w:rsidP="00D65F0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5F0B" w:rsidRPr="0077312D" w:rsidRDefault="00D65F0B" w:rsidP="00D65F0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312D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По состоянию на </w:t>
      </w:r>
      <w:r w:rsidR="00EA5047">
        <w:rPr>
          <w:rFonts w:ascii="Times New Roman" w:hAnsi="Times New Roman" w:cs="Times New Roman"/>
          <w:b/>
          <w:i/>
          <w:sz w:val="32"/>
          <w:szCs w:val="32"/>
          <w:u w:val="single"/>
        </w:rPr>
        <w:t>20</w:t>
      </w:r>
      <w:r w:rsidRPr="0077312D">
        <w:rPr>
          <w:rFonts w:ascii="Times New Roman" w:hAnsi="Times New Roman" w:cs="Times New Roman"/>
          <w:b/>
          <w:i/>
          <w:sz w:val="32"/>
          <w:szCs w:val="32"/>
          <w:u w:val="single"/>
        </w:rPr>
        <w:t>.0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3.2020</w:t>
      </w:r>
      <w:r w:rsidRPr="0077312D">
        <w:rPr>
          <w:rFonts w:ascii="Times New Roman" w:hAnsi="Times New Roman" w:cs="Times New Roman"/>
          <w:b/>
          <w:i/>
          <w:sz w:val="32"/>
          <w:szCs w:val="32"/>
          <w:u w:val="single"/>
        </w:rPr>
        <w:t>г</w:t>
      </w:r>
      <w:r w:rsidRPr="0077312D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ОПЕРАТИВНЫЕ ДАННЫЕ</w:t>
      </w:r>
    </w:p>
    <w:p w:rsidR="00D65F0B" w:rsidRPr="0077312D" w:rsidRDefault="00D65F0B" w:rsidP="00D65F0B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D65F0B" w:rsidRPr="0077312D" w:rsidRDefault="00D65F0B" w:rsidP="00D65F0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447"/>
        <w:gridCol w:w="388"/>
        <w:gridCol w:w="1985"/>
        <w:gridCol w:w="996"/>
        <w:gridCol w:w="280"/>
        <w:gridCol w:w="889"/>
        <w:gridCol w:w="245"/>
        <w:gridCol w:w="1134"/>
        <w:gridCol w:w="283"/>
        <w:gridCol w:w="1276"/>
      </w:tblGrid>
      <w:tr w:rsidR="00D65F0B" w:rsidRPr="0077312D" w:rsidTr="00851873">
        <w:tc>
          <w:tcPr>
            <w:tcW w:w="10490" w:type="dxa"/>
            <w:gridSpan w:val="11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 № 596</w:t>
            </w:r>
          </w:p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«О долгосрочной государственной экономической политике»</w:t>
            </w:r>
          </w:p>
        </w:tc>
      </w:tr>
      <w:tr w:rsidR="00D65F0B" w:rsidRPr="0077312D" w:rsidTr="00851873">
        <w:tc>
          <w:tcPr>
            <w:tcW w:w="567" w:type="dxa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№</w:t>
            </w:r>
          </w:p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 w:rsidRPr="0077312D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2447" w:type="dxa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2373" w:type="dxa"/>
            <w:gridSpan w:val="2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996" w:type="dxa"/>
          </w:tcPr>
          <w:p w:rsidR="00D65F0B" w:rsidRPr="0077312D" w:rsidRDefault="00D65F0B" w:rsidP="00851873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2019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</w:t>
            </w:r>
          </w:p>
        </w:tc>
        <w:tc>
          <w:tcPr>
            <w:tcW w:w="1169" w:type="dxa"/>
            <w:gridSpan w:val="2"/>
          </w:tcPr>
          <w:p w:rsidR="00D65F0B" w:rsidRPr="0077312D" w:rsidRDefault="00D65F0B" w:rsidP="00851873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2020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план</w:t>
            </w:r>
          </w:p>
        </w:tc>
        <w:tc>
          <w:tcPr>
            <w:tcW w:w="1379" w:type="dxa"/>
            <w:gridSpan w:val="2"/>
          </w:tcPr>
          <w:p w:rsidR="00D65F0B" w:rsidRPr="0077312D" w:rsidRDefault="00D65F0B" w:rsidP="00851873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2020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 (оперативные данные)</w:t>
            </w:r>
          </w:p>
        </w:tc>
        <w:tc>
          <w:tcPr>
            <w:tcW w:w="1559" w:type="dxa"/>
            <w:gridSpan w:val="2"/>
          </w:tcPr>
          <w:p w:rsidR="00D65F0B" w:rsidRPr="0077312D" w:rsidRDefault="00D65F0B" w:rsidP="00851873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D65F0B" w:rsidRPr="0077312D" w:rsidTr="00122CED">
        <w:trPr>
          <w:trHeight w:val="761"/>
        </w:trPr>
        <w:tc>
          <w:tcPr>
            <w:tcW w:w="567" w:type="dxa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447" w:type="dxa"/>
          </w:tcPr>
          <w:p w:rsidR="00D65F0B" w:rsidRPr="0077312D" w:rsidRDefault="00D65F0B" w:rsidP="00851873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Объем инвестиций в основной капитал за счет всех источников финансирования, млн. руб.</w:t>
            </w:r>
          </w:p>
        </w:tc>
        <w:tc>
          <w:tcPr>
            <w:tcW w:w="2373" w:type="dxa"/>
            <w:gridSpan w:val="2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Сектор инвестиционного развития и поддержки предпринимательства</w:t>
            </w:r>
          </w:p>
        </w:tc>
        <w:tc>
          <w:tcPr>
            <w:tcW w:w="996" w:type="dxa"/>
            <w:shd w:val="clear" w:color="auto" w:fill="auto"/>
          </w:tcPr>
          <w:p w:rsidR="00D65F0B" w:rsidRPr="00122CED" w:rsidRDefault="00122CED" w:rsidP="00851873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4384,7</w:t>
            </w:r>
          </w:p>
        </w:tc>
        <w:tc>
          <w:tcPr>
            <w:tcW w:w="1169" w:type="dxa"/>
            <w:gridSpan w:val="2"/>
          </w:tcPr>
          <w:p w:rsidR="00D65F0B" w:rsidRPr="0077312D" w:rsidRDefault="00122CED" w:rsidP="00851873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3673,5</w:t>
            </w:r>
          </w:p>
        </w:tc>
        <w:tc>
          <w:tcPr>
            <w:tcW w:w="1379" w:type="dxa"/>
            <w:gridSpan w:val="2"/>
          </w:tcPr>
          <w:p w:rsidR="00122CED" w:rsidRDefault="00F26330" w:rsidP="00122CED">
            <w:pPr>
              <w:pStyle w:val="a5"/>
              <w:spacing w:before="0" w:beforeAutospacing="0" w:after="0" w:afterAutospacing="0" w:line="276" w:lineRule="auto"/>
              <w:jc w:val="center"/>
            </w:pPr>
            <w:proofErr w:type="gramStart"/>
            <w:r>
              <w:t>199,28</w:t>
            </w:r>
            <w:r w:rsidR="00122CED">
              <w:t xml:space="preserve"> (</w:t>
            </w:r>
            <w:proofErr w:type="spellStart"/>
            <w:r w:rsidR="00122CED">
              <w:t>оператив</w:t>
            </w:r>
            <w:proofErr w:type="spellEnd"/>
            <w:proofErr w:type="gramEnd"/>
          </w:p>
          <w:p w:rsidR="00122CED" w:rsidRDefault="00122CED" w:rsidP="00122CED">
            <w:pPr>
              <w:pStyle w:val="a5"/>
              <w:spacing w:before="0" w:beforeAutospacing="0" w:after="0" w:afterAutospacing="0" w:line="276" w:lineRule="auto"/>
              <w:jc w:val="center"/>
            </w:pPr>
            <w:proofErr w:type="spellStart"/>
            <w:r w:rsidRPr="00FC01AE">
              <w:t>ная</w:t>
            </w:r>
            <w:proofErr w:type="spellEnd"/>
            <w:r w:rsidRPr="00FC01AE">
              <w:t xml:space="preserve"> </w:t>
            </w:r>
            <w:proofErr w:type="spellStart"/>
            <w:r w:rsidRPr="00FC01AE">
              <w:t>информа</w:t>
            </w:r>
            <w:proofErr w:type="spellEnd"/>
          </w:p>
          <w:p w:rsidR="00D65F0B" w:rsidRPr="00FC01AE" w:rsidRDefault="00122CED" w:rsidP="00122CED">
            <w:pPr>
              <w:pStyle w:val="a5"/>
              <w:spacing w:before="0" w:beforeAutospacing="0" w:after="0" w:afterAutospacing="0" w:line="276" w:lineRule="auto"/>
              <w:jc w:val="center"/>
            </w:pPr>
            <w:proofErr w:type="spellStart"/>
            <w:proofErr w:type="gramStart"/>
            <w:r w:rsidRPr="00FC01AE">
              <w:t>ция</w:t>
            </w:r>
            <w:proofErr w:type="spellEnd"/>
            <w:r w:rsidRPr="00FC01AE">
              <w:t>)</w:t>
            </w:r>
            <w:proofErr w:type="gramEnd"/>
          </w:p>
        </w:tc>
        <w:tc>
          <w:tcPr>
            <w:tcW w:w="1559" w:type="dxa"/>
            <w:gridSpan w:val="2"/>
          </w:tcPr>
          <w:p w:rsidR="00D65F0B" w:rsidRPr="00FC01AE" w:rsidRDefault="00F26330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D65F0B" w:rsidRPr="0077312D" w:rsidTr="00851873">
        <w:trPr>
          <w:trHeight w:val="761"/>
        </w:trPr>
        <w:tc>
          <w:tcPr>
            <w:tcW w:w="567" w:type="dxa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447" w:type="dxa"/>
          </w:tcPr>
          <w:p w:rsidR="00D65F0B" w:rsidRPr="0077312D" w:rsidRDefault="00D65F0B" w:rsidP="00851873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Сохранение и создание высокопроизводительных рабочих мест</w:t>
            </w:r>
          </w:p>
        </w:tc>
        <w:tc>
          <w:tcPr>
            <w:tcW w:w="2373" w:type="dxa"/>
            <w:gridSpan w:val="2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Сектор инвестиционного развития и поддержки предпринимательства</w:t>
            </w:r>
          </w:p>
        </w:tc>
        <w:tc>
          <w:tcPr>
            <w:tcW w:w="996" w:type="dxa"/>
          </w:tcPr>
          <w:p w:rsidR="00D65F0B" w:rsidRPr="0077312D" w:rsidRDefault="00F26330" w:rsidP="00851873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103</w:t>
            </w:r>
          </w:p>
        </w:tc>
        <w:tc>
          <w:tcPr>
            <w:tcW w:w="1169" w:type="dxa"/>
            <w:gridSpan w:val="2"/>
          </w:tcPr>
          <w:p w:rsidR="00D65F0B" w:rsidRPr="0077312D" w:rsidRDefault="00CA40AD" w:rsidP="00851873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92</w:t>
            </w:r>
          </w:p>
        </w:tc>
        <w:tc>
          <w:tcPr>
            <w:tcW w:w="1379" w:type="dxa"/>
            <w:gridSpan w:val="2"/>
          </w:tcPr>
          <w:p w:rsidR="00D65F0B" w:rsidRPr="00FC01AE" w:rsidRDefault="00EA5047" w:rsidP="00851873">
            <w:pPr>
              <w:pStyle w:val="a5"/>
              <w:tabs>
                <w:tab w:val="left" w:pos="351"/>
                <w:tab w:val="center" w:pos="510"/>
              </w:tabs>
              <w:spacing w:before="0" w:beforeAutospacing="0" w:after="0" w:afterAutospacing="0" w:line="276" w:lineRule="auto"/>
              <w:jc w:val="center"/>
            </w:pPr>
            <w:r>
              <w:t>27</w:t>
            </w:r>
          </w:p>
        </w:tc>
        <w:tc>
          <w:tcPr>
            <w:tcW w:w="1559" w:type="dxa"/>
            <w:gridSpan w:val="2"/>
          </w:tcPr>
          <w:p w:rsidR="00D65F0B" w:rsidRPr="00FC01AE" w:rsidRDefault="00EA5047" w:rsidP="00851873">
            <w:pPr>
              <w:pStyle w:val="a5"/>
              <w:spacing w:before="0" w:beforeAutospacing="0" w:after="0" w:afterAutospacing="0"/>
              <w:jc w:val="center"/>
            </w:pPr>
            <w:r>
              <w:t>- 65</w:t>
            </w:r>
          </w:p>
        </w:tc>
      </w:tr>
      <w:tr w:rsidR="00D65F0B" w:rsidRPr="0077312D" w:rsidTr="00851873">
        <w:trPr>
          <w:trHeight w:val="761"/>
        </w:trPr>
        <w:tc>
          <w:tcPr>
            <w:tcW w:w="10490" w:type="dxa"/>
            <w:gridSpan w:val="11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 №</w:t>
            </w:r>
            <w:r w:rsidR="000A4E59">
              <w:rPr>
                <w:rFonts w:ascii="Times New Roman" w:hAnsi="Times New Roman" w:cs="Times New Roman"/>
                <w:b/>
                <w:color w:val="auto"/>
              </w:rPr>
              <w:t xml:space="preserve">  </w:t>
            </w:r>
            <w:r w:rsidRPr="0077312D">
              <w:rPr>
                <w:rFonts w:ascii="Times New Roman" w:hAnsi="Times New Roman" w:cs="Times New Roman"/>
                <w:b/>
                <w:color w:val="auto"/>
              </w:rPr>
              <w:t>597 «О мероприятиях по реализации государственной социальной политики»</w:t>
            </w:r>
          </w:p>
        </w:tc>
      </w:tr>
      <w:tr w:rsidR="00D65F0B" w:rsidRPr="0077312D" w:rsidTr="00851873">
        <w:trPr>
          <w:trHeight w:val="1653"/>
        </w:trPr>
        <w:tc>
          <w:tcPr>
            <w:tcW w:w="567" w:type="dxa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br w:type="page"/>
              <w:t>№</w:t>
            </w:r>
          </w:p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 w:rsidRPr="0077312D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2835" w:type="dxa"/>
            <w:gridSpan w:val="2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1985" w:type="dxa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1276" w:type="dxa"/>
            <w:gridSpan w:val="2"/>
          </w:tcPr>
          <w:p w:rsidR="00D65F0B" w:rsidRPr="0077312D" w:rsidRDefault="00D65F0B" w:rsidP="00851873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2019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</w:t>
            </w:r>
          </w:p>
        </w:tc>
        <w:tc>
          <w:tcPr>
            <w:tcW w:w="1134" w:type="dxa"/>
            <w:gridSpan w:val="2"/>
          </w:tcPr>
          <w:p w:rsidR="00D65F0B" w:rsidRPr="0077312D" w:rsidRDefault="00D65F0B" w:rsidP="00851873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2020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план</w:t>
            </w:r>
          </w:p>
        </w:tc>
        <w:tc>
          <w:tcPr>
            <w:tcW w:w="1417" w:type="dxa"/>
            <w:gridSpan w:val="2"/>
          </w:tcPr>
          <w:p w:rsidR="00D65F0B" w:rsidRPr="0077312D" w:rsidRDefault="00D65F0B" w:rsidP="00851873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 (оперативные данные)</w:t>
            </w:r>
          </w:p>
        </w:tc>
        <w:tc>
          <w:tcPr>
            <w:tcW w:w="1276" w:type="dxa"/>
          </w:tcPr>
          <w:p w:rsidR="00D65F0B" w:rsidRPr="0077312D" w:rsidRDefault="00D65F0B" w:rsidP="00851873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D65F0B" w:rsidRPr="0077312D" w:rsidTr="00851873">
        <w:trPr>
          <w:trHeight w:val="761"/>
        </w:trPr>
        <w:tc>
          <w:tcPr>
            <w:tcW w:w="567" w:type="dxa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gridSpan w:val="2"/>
          </w:tcPr>
          <w:p w:rsidR="00D65F0B" w:rsidRPr="0077312D" w:rsidRDefault="00D65F0B" w:rsidP="00851873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Средняя заработная плата среднего медицинского персонала</w:t>
            </w:r>
          </w:p>
        </w:tc>
        <w:tc>
          <w:tcPr>
            <w:tcW w:w="1985" w:type="dxa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 xml:space="preserve">МУ «ЦСО </w:t>
            </w:r>
            <w:proofErr w:type="spellStart"/>
            <w:r w:rsidRPr="0077312D">
              <w:rPr>
                <w:rFonts w:ascii="Times New Roman" w:hAnsi="Times New Roman" w:cs="Times New Roman"/>
              </w:rPr>
              <w:t>ГПВиИ</w:t>
            </w:r>
            <w:proofErr w:type="spellEnd"/>
            <w:r w:rsidRPr="0077312D">
              <w:rPr>
                <w:rFonts w:ascii="Times New Roman" w:hAnsi="Times New Roman" w:cs="Times New Roman"/>
              </w:rPr>
              <w:t>»</w:t>
            </w:r>
          </w:p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312D">
              <w:rPr>
                <w:rFonts w:ascii="Times New Roman" w:hAnsi="Times New Roman" w:cs="Times New Roman"/>
              </w:rPr>
              <w:t>Альшенко</w:t>
            </w:r>
            <w:proofErr w:type="spellEnd"/>
            <w:r w:rsidRPr="0077312D"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1276" w:type="dxa"/>
            <w:gridSpan w:val="2"/>
          </w:tcPr>
          <w:p w:rsidR="00D65F0B" w:rsidRPr="0077312D" w:rsidRDefault="008C5728" w:rsidP="00851873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28927,72</w:t>
            </w:r>
          </w:p>
        </w:tc>
        <w:tc>
          <w:tcPr>
            <w:tcW w:w="1134" w:type="dxa"/>
            <w:gridSpan w:val="2"/>
          </w:tcPr>
          <w:p w:rsidR="00D65F0B" w:rsidRPr="0077312D" w:rsidRDefault="008C5728" w:rsidP="00851873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30695,80</w:t>
            </w:r>
          </w:p>
        </w:tc>
        <w:tc>
          <w:tcPr>
            <w:tcW w:w="1417" w:type="dxa"/>
            <w:gridSpan w:val="2"/>
          </w:tcPr>
          <w:p w:rsidR="00D65F0B" w:rsidRPr="0077312D" w:rsidRDefault="008C5728" w:rsidP="00851873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30697,44</w:t>
            </w:r>
          </w:p>
        </w:tc>
        <w:tc>
          <w:tcPr>
            <w:tcW w:w="1276" w:type="dxa"/>
          </w:tcPr>
          <w:p w:rsidR="00D65F0B" w:rsidRPr="0077312D" w:rsidRDefault="008C5728" w:rsidP="0085187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+1,64</w:t>
            </w:r>
          </w:p>
        </w:tc>
      </w:tr>
      <w:tr w:rsidR="00D65F0B" w:rsidRPr="0077312D" w:rsidTr="00851873">
        <w:trPr>
          <w:trHeight w:val="761"/>
        </w:trPr>
        <w:tc>
          <w:tcPr>
            <w:tcW w:w="567" w:type="dxa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gridSpan w:val="2"/>
          </w:tcPr>
          <w:p w:rsidR="00D65F0B" w:rsidRPr="0077312D" w:rsidRDefault="00D65F0B" w:rsidP="00851873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Средняя заработная плата  младшего медицинского персонала</w:t>
            </w:r>
          </w:p>
        </w:tc>
        <w:tc>
          <w:tcPr>
            <w:tcW w:w="1985" w:type="dxa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 xml:space="preserve">МУ «ЦСО </w:t>
            </w:r>
            <w:proofErr w:type="spellStart"/>
            <w:r w:rsidRPr="0077312D">
              <w:rPr>
                <w:rFonts w:ascii="Times New Roman" w:hAnsi="Times New Roman" w:cs="Times New Roman"/>
              </w:rPr>
              <w:t>ГПВиИ</w:t>
            </w:r>
            <w:proofErr w:type="spellEnd"/>
            <w:r w:rsidRPr="0077312D">
              <w:rPr>
                <w:rFonts w:ascii="Times New Roman" w:hAnsi="Times New Roman" w:cs="Times New Roman"/>
              </w:rPr>
              <w:t>»</w:t>
            </w:r>
          </w:p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312D">
              <w:rPr>
                <w:rFonts w:ascii="Times New Roman" w:hAnsi="Times New Roman" w:cs="Times New Roman"/>
              </w:rPr>
              <w:t>Альшенко</w:t>
            </w:r>
            <w:proofErr w:type="spellEnd"/>
            <w:r w:rsidRPr="0077312D"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1276" w:type="dxa"/>
            <w:gridSpan w:val="2"/>
          </w:tcPr>
          <w:p w:rsidR="00D65F0B" w:rsidRPr="0077312D" w:rsidRDefault="008C5728" w:rsidP="00851873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28927,72</w:t>
            </w:r>
          </w:p>
        </w:tc>
        <w:tc>
          <w:tcPr>
            <w:tcW w:w="1134" w:type="dxa"/>
            <w:gridSpan w:val="2"/>
          </w:tcPr>
          <w:p w:rsidR="00D65F0B" w:rsidRPr="0077312D" w:rsidRDefault="008C5728" w:rsidP="00851873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30695,80</w:t>
            </w:r>
          </w:p>
        </w:tc>
        <w:tc>
          <w:tcPr>
            <w:tcW w:w="1417" w:type="dxa"/>
            <w:gridSpan w:val="2"/>
          </w:tcPr>
          <w:p w:rsidR="00D65F0B" w:rsidRPr="0077312D" w:rsidRDefault="008C5728" w:rsidP="00851873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30700,00</w:t>
            </w:r>
          </w:p>
        </w:tc>
        <w:tc>
          <w:tcPr>
            <w:tcW w:w="1276" w:type="dxa"/>
          </w:tcPr>
          <w:p w:rsidR="00D65F0B" w:rsidRPr="0077312D" w:rsidRDefault="008C5728" w:rsidP="00851873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+4,20</w:t>
            </w:r>
          </w:p>
        </w:tc>
      </w:tr>
      <w:tr w:rsidR="00D65F0B" w:rsidRPr="0077312D" w:rsidTr="00851873">
        <w:trPr>
          <w:trHeight w:val="761"/>
        </w:trPr>
        <w:tc>
          <w:tcPr>
            <w:tcW w:w="567" w:type="dxa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gridSpan w:val="2"/>
          </w:tcPr>
          <w:p w:rsidR="00D65F0B" w:rsidRPr="0077312D" w:rsidRDefault="00D65F0B" w:rsidP="00851873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Средняя заработная плата социальных работников</w:t>
            </w:r>
          </w:p>
        </w:tc>
        <w:tc>
          <w:tcPr>
            <w:tcW w:w="1985" w:type="dxa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 xml:space="preserve">МУ «ЦСО </w:t>
            </w:r>
            <w:proofErr w:type="spellStart"/>
            <w:r w:rsidRPr="0077312D">
              <w:rPr>
                <w:rFonts w:ascii="Times New Roman" w:hAnsi="Times New Roman" w:cs="Times New Roman"/>
              </w:rPr>
              <w:t>ГПВиИ</w:t>
            </w:r>
            <w:proofErr w:type="spellEnd"/>
            <w:r w:rsidRPr="0077312D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77312D">
              <w:rPr>
                <w:rFonts w:ascii="Times New Roman" w:hAnsi="Times New Roman" w:cs="Times New Roman"/>
              </w:rPr>
              <w:t>Альшенко</w:t>
            </w:r>
            <w:proofErr w:type="spellEnd"/>
            <w:r w:rsidRPr="0077312D"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1276" w:type="dxa"/>
            <w:gridSpan w:val="2"/>
          </w:tcPr>
          <w:p w:rsidR="00D65F0B" w:rsidRPr="0077312D" w:rsidRDefault="008C5728" w:rsidP="00851873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29795,46</w:t>
            </w:r>
          </w:p>
        </w:tc>
        <w:tc>
          <w:tcPr>
            <w:tcW w:w="1134" w:type="dxa"/>
            <w:gridSpan w:val="2"/>
          </w:tcPr>
          <w:p w:rsidR="00D65F0B" w:rsidRPr="0077312D" w:rsidRDefault="008C5728" w:rsidP="00851873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30695,80</w:t>
            </w:r>
          </w:p>
        </w:tc>
        <w:tc>
          <w:tcPr>
            <w:tcW w:w="1417" w:type="dxa"/>
            <w:gridSpan w:val="2"/>
          </w:tcPr>
          <w:p w:rsidR="00D65F0B" w:rsidRPr="008C5728" w:rsidRDefault="008C5728" w:rsidP="008C5728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30695,85</w:t>
            </w:r>
          </w:p>
        </w:tc>
        <w:tc>
          <w:tcPr>
            <w:tcW w:w="1276" w:type="dxa"/>
          </w:tcPr>
          <w:p w:rsidR="00D65F0B" w:rsidRPr="0077312D" w:rsidRDefault="008C5728" w:rsidP="00851873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D65F0B" w:rsidRPr="0077312D" w:rsidTr="00851873">
        <w:trPr>
          <w:trHeight w:val="761"/>
        </w:trPr>
        <w:tc>
          <w:tcPr>
            <w:tcW w:w="567" w:type="dxa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gridSpan w:val="2"/>
          </w:tcPr>
          <w:p w:rsidR="00D65F0B" w:rsidRPr="0077312D" w:rsidRDefault="00D65F0B" w:rsidP="0085187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 xml:space="preserve">Доведение к 2018 году средней заработной платы преподавателей и мастеров производственного обучения образовательных учреждений начального и среднего </w:t>
            </w:r>
            <w:r w:rsidRPr="0077312D">
              <w:rPr>
                <w:rFonts w:ascii="Times New Roman" w:hAnsi="Times New Roman" w:cs="Times New Roman"/>
              </w:rPr>
              <w:lastRenderedPageBreak/>
              <w:t>профессионального образования, работников учреждений культуры до средней заработной платы в соответствующем регионе</w:t>
            </w:r>
          </w:p>
        </w:tc>
        <w:tc>
          <w:tcPr>
            <w:tcW w:w="1985" w:type="dxa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lastRenderedPageBreak/>
              <w:t>Отдел культуры и искусства</w:t>
            </w:r>
          </w:p>
        </w:tc>
        <w:tc>
          <w:tcPr>
            <w:tcW w:w="1276" w:type="dxa"/>
            <w:gridSpan w:val="2"/>
          </w:tcPr>
          <w:p w:rsidR="00D65F0B" w:rsidRPr="0077312D" w:rsidRDefault="00CE4B49" w:rsidP="0085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28927,62</w:t>
            </w:r>
          </w:p>
        </w:tc>
        <w:tc>
          <w:tcPr>
            <w:tcW w:w="1134" w:type="dxa"/>
            <w:gridSpan w:val="2"/>
          </w:tcPr>
          <w:p w:rsidR="00D65F0B" w:rsidRPr="0077312D" w:rsidRDefault="00CE4B49" w:rsidP="0085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30695,8</w:t>
            </w:r>
          </w:p>
        </w:tc>
        <w:tc>
          <w:tcPr>
            <w:tcW w:w="1417" w:type="dxa"/>
            <w:gridSpan w:val="2"/>
          </w:tcPr>
          <w:p w:rsidR="00D65F0B" w:rsidRPr="0077312D" w:rsidRDefault="00CE4B49" w:rsidP="0085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30695,8</w:t>
            </w:r>
          </w:p>
        </w:tc>
        <w:tc>
          <w:tcPr>
            <w:tcW w:w="1276" w:type="dxa"/>
          </w:tcPr>
          <w:p w:rsidR="00D65F0B" w:rsidRPr="0077312D" w:rsidRDefault="00CE4B49" w:rsidP="0085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F0B" w:rsidRPr="0077312D" w:rsidTr="00851873">
        <w:trPr>
          <w:trHeight w:val="761"/>
        </w:trPr>
        <w:tc>
          <w:tcPr>
            <w:tcW w:w="567" w:type="dxa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835" w:type="dxa"/>
            <w:gridSpan w:val="2"/>
          </w:tcPr>
          <w:p w:rsidR="00D65F0B" w:rsidRPr="0077312D" w:rsidRDefault="00D65F0B" w:rsidP="00851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педагогических работников образовательных учреждений Общего образования</w:t>
            </w:r>
          </w:p>
        </w:tc>
        <w:tc>
          <w:tcPr>
            <w:tcW w:w="1985" w:type="dxa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>МУ «Управление образования»</w:t>
            </w:r>
          </w:p>
        </w:tc>
        <w:tc>
          <w:tcPr>
            <w:tcW w:w="1276" w:type="dxa"/>
            <w:gridSpan w:val="2"/>
          </w:tcPr>
          <w:p w:rsidR="00D65F0B" w:rsidRPr="00851B10" w:rsidRDefault="00A67482" w:rsidP="00851873">
            <w:pPr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29090,77</w:t>
            </w:r>
          </w:p>
        </w:tc>
        <w:tc>
          <w:tcPr>
            <w:tcW w:w="1134" w:type="dxa"/>
            <w:gridSpan w:val="2"/>
          </w:tcPr>
          <w:p w:rsidR="00D65F0B" w:rsidRPr="00851B10" w:rsidRDefault="00A67482" w:rsidP="00851873">
            <w:pPr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30695,8</w:t>
            </w:r>
          </w:p>
        </w:tc>
        <w:tc>
          <w:tcPr>
            <w:tcW w:w="1417" w:type="dxa"/>
            <w:gridSpan w:val="2"/>
          </w:tcPr>
          <w:p w:rsidR="00D65F0B" w:rsidRPr="00851B10" w:rsidRDefault="00A67482" w:rsidP="00851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30429,12</w:t>
            </w:r>
          </w:p>
        </w:tc>
        <w:tc>
          <w:tcPr>
            <w:tcW w:w="1276" w:type="dxa"/>
          </w:tcPr>
          <w:p w:rsidR="00D65F0B" w:rsidRPr="00851B10" w:rsidRDefault="00A67482" w:rsidP="00851873">
            <w:pPr>
              <w:ind w:left="-108"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-266,68</w:t>
            </w:r>
          </w:p>
        </w:tc>
      </w:tr>
      <w:tr w:rsidR="00D65F0B" w:rsidRPr="0077312D" w:rsidTr="00851873">
        <w:trPr>
          <w:trHeight w:val="761"/>
        </w:trPr>
        <w:tc>
          <w:tcPr>
            <w:tcW w:w="567" w:type="dxa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gridSpan w:val="2"/>
          </w:tcPr>
          <w:p w:rsidR="00D65F0B" w:rsidRPr="0077312D" w:rsidRDefault="00D65F0B" w:rsidP="00851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педагогических работников образовательных учреждений Дошкольного образования</w:t>
            </w:r>
          </w:p>
        </w:tc>
        <w:tc>
          <w:tcPr>
            <w:tcW w:w="1985" w:type="dxa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>МУ «Управление образования»</w:t>
            </w:r>
          </w:p>
        </w:tc>
        <w:tc>
          <w:tcPr>
            <w:tcW w:w="1276" w:type="dxa"/>
            <w:gridSpan w:val="2"/>
          </w:tcPr>
          <w:p w:rsidR="00D65F0B" w:rsidRPr="00851B10" w:rsidRDefault="00A67482" w:rsidP="00851873">
            <w:pPr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25562,45</w:t>
            </w:r>
          </w:p>
        </w:tc>
        <w:tc>
          <w:tcPr>
            <w:tcW w:w="1134" w:type="dxa"/>
            <w:gridSpan w:val="2"/>
          </w:tcPr>
          <w:p w:rsidR="00D65F0B" w:rsidRPr="00851B10" w:rsidRDefault="00A67482" w:rsidP="00851873">
            <w:pPr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27119,2</w:t>
            </w:r>
          </w:p>
        </w:tc>
        <w:tc>
          <w:tcPr>
            <w:tcW w:w="1417" w:type="dxa"/>
            <w:gridSpan w:val="2"/>
          </w:tcPr>
          <w:p w:rsidR="00D65F0B" w:rsidRPr="00851B10" w:rsidRDefault="00A67482" w:rsidP="00851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24291,48</w:t>
            </w:r>
          </w:p>
        </w:tc>
        <w:tc>
          <w:tcPr>
            <w:tcW w:w="1276" w:type="dxa"/>
          </w:tcPr>
          <w:p w:rsidR="00D65F0B" w:rsidRPr="00851B10" w:rsidRDefault="00A67482" w:rsidP="0085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-2 827,72</w:t>
            </w:r>
          </w:p>
        </w:tc>
      </w:tr>
      <w:tr w:rsidR="00D65F0B" w:rsidRPr="0077312D" w:rsidTr="00851873">
        <w:trPr>
          <w:trHeight w:val="761"/>
        </w:trPr>
        <w:tc>
          <w:tcPr>
            <w:tcW w:w="567" w:type="dxa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gridSpan w:val="2"/>
          </w:tcPr>
          <w:p w:rsidR="00D65F0B" w:rsidRPr="0077312D" w:rsidRDefault="00D65F0B" w:rsidP="00851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педагогических работников образовательных учреждений</w:t>
            </w:r>
          </w:p>
          <w:p w:rsidR="00D65F0B" w:rsidRPr="0077312D" w:rsidRDefault="00D65F0B" w:rsidP="00851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1985" w:type="dxa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>МУ «Управление образования»</w:t>
            </w:r>
          </w:p>
        </w:tc>
        <w:tc>
          <w:tcPr>
            <w:tcW w:w="1276" w:type="dxa"/>
            <w:gridSpan w:val="2"/>
          </w:tcPr>
          <w:p w:rsidR="00D65F0B" w:rsidRPr="00851B10" w:rsidRDefault="00A67482" w:rsidP="00851873">
            <w:pPr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29967,41</w:t>
            </w:r>
          </w:p>
        </w:tc>
        <w:tc>
          <w:tcPr>
            <w:tcW w:w="1134" w:type="dxa"/>
            <w:gridSpan w:val="2"/>
          </w:tcPr>
          <w:p w:rsidR="00D65F0B" w:rsidRPr="00851B10" w:rsidRDefault="00A67482" w:rsidP="00851873">
            <w:pPr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30735,2</w:t>
            </w:r>
          </w:p>
        </w:tc>
        <w:tc>
          <w:tcPr>
            <w:tcW w:w="1417" w:type="dxa"/>
            <w:gridSpan w:val="2"/>
          </w:tcPr>
          <w:p w:rsidR="00D65F0B" w:rsidRPr="00851B10" w:rsidRDefault="00A67482" w:rsidP="00851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30735,63</w:t>
            </w:r>
          </w:p>
        </w:tc>
        <w:tc>
          <w:tcPr>
            <w:tcW w:w="1276" w:type="dxa"/>
          </w:tcPr>
          <w:p w:rsidR="00D65F0B" w:rsidRPr="00851B10" w:rsidRDefault="00A67482" w:rsidP="0085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65F0B" w:rsidRPr="0077312D" w:rsidTr="00851873">
        <w:trPr>
          <w:trHeight w:val="413"/>
        </w:trPr>
        <w:tc>
          <w:tcPr>
            <w:tcW w:w="567" w:type="dxa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gridSpan w:val="2"/>
          </w:tcPr>
          <w:p w:rsidR="00D65F0B" w:rsidRPr="0077312D" w:rsidRDefault="00D65F0B" w:rsidP="00851873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Средняя заработная плата среднего медицинского персонала</w:t>
            </w:r>
          </w:p>
        </w:tc>
        <w:tc>
          <w:tcPr>
            <w:tcW w:w="1985" w:type="dxa"/>
          </w:tcPr>
          <w:p w:rsidR="00D65F0B" w:rsidRPr="0077312D" w:rsidRDefault="00D65F0B" w:rsidP="008518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 xml:space="preserve">МБУЗ «РБ» </w:t>
            </w:r>
          </w:p>
        </w:tc>
        <w:tc>
          <w:tcPr>
            <w:tcW w:w="1276" w:type="dxa"/>
            <w:gridSpan w:val="2"/>
          </w:tcPr>
          <w:p w:rsidR="00D65F0B" w:rsidRPr="0077312D" w:rsidRDefault="00557A2E" w:rsidP="00851873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24926,2</w:t>
            </w:r>
          </w:p>
        </w:tc>
        <w:tc>
          <w:tcPr>
            <w:tcW w:w="1134" w:type="dxa"/>
            <w:gridSpan w:val="2"/>
          </w:tcPr>
          <w:p w:rsidR="00D65F0B" w:rsidRPr="0077312D" w:rsidRDefault="00557A2E" w:rsidP="00851873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31616,6</w:t>
            </w:r>
          </w:p>
        </w:tc>
        <w:tc>
          <w:tcPr>
            <w:tcW w:w="1417" w:type="dxa"/>
            <w:gridSpan w:val="2"/>
          </w:tcPr>
          <w:p w:rsidR="00D65F0B" w:rsidRPr="0077312D" w:rsidRDefault="00557A2E" w:rsidP="00851873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27531,8</w:t>
            </w:r>
          </w:p>
        </w:tc>
        <w:tc>
          <w:tcPr>
            <w:tcW w:w="1276" w:type="dxa"/>
          </w:tcPr>
          <w:p w:rsidR="00D65F0B" w:rsidRPr="0077312D" w:rsidRDefault="00557A2E" w:rsidP="00851873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-4084,8</w:t>
            </w:r>
          </w:p>
        </w:tc>
      </w:tr>
      <w:tr w:rsidR="00D65F0B" w:rsidRPr="0077312D" w:rsidTr="00851873">
        <w:trPr>
          <w:trHeight w:val="992"/>
        </w:trPr>
        <w:tc>
          <w:tcPr>
            <w:tcW w:w="567" w:type="dxa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  <w:gridSpan w:val="2"/>
          </w:tcPr>
          <w:p w:rsidR="00D65F0B" w:rsidRPr="0077312D" w:rsidRDefault="00D65F0B" w:rsidP="00851873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Средняя заработная плата  младшего медицинского персонала</w:t>
            </w:r>
          </w:p>
        </w:tc>
        <w:tc>
          <w:tcPr>
            <w:tcW w:w="1985" w:type="dxa"/>
          </w:tcPr>
          <w:p w:rsidR="00D65F0B" w:rsidRPr="0077312D" w:rsidRDefault="00D65F0B" w:rsidP="008518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 xml:space="preserve">МБУЗ «РБ» </w:t>
            </w:r>
          </w:p>
        </w:tc>
        <w:tc>
          <w:tcPr>
            <w:tcW w:w="1276" w:type="dxa"/>
            <w:gridSpan w:val="2"/>
          </w:tcPr>
          <w:p w:rsidR="00D65F0B" w:rsidRPr="0077312D" w:rsidRDefault="00557A2E" w:rsidP="00851873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21283,2</w:t>
            </w:r>
          </w:p>
        </w:tc>
        <w:tc>
          <w:tcPr>
            <w:tcW w:w="1134" w:type="dxa"/>
            <w:gridSpan w:val="2"/>
          </w:tcPr>
          <w:p w:rsidR="00D65F0B" w:rsidRPr="0077312D" w:rsidRDefault="00557A2E" w:rsidP="00851873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22407,9</w:t>
            </w:r>
          </w:p>
        </w:tc>
        <w:tc>
          <w:tcPr>
            <w:tcW w:w="1417" w:type="dxa"/>
            <w:gridSpan w:val="2"/>
          </w:tcPr>
          <w:p w:rsidR="00D65F0B" w:rsidRPr="0077312D" w:rsidRDefault="00557A2E" w:rsidP="00851873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21824,7</w:t>
            </w:r>
          </w:p>
        </w:tc>
        <w:tc>
          <w:tcPr>
            <w:tcW w:w="1276" w:type="dxa"/>
          </w:tcPr>
          <w:p w:rsidR="00D65F0B" w:rsidRPr="0077312D" w:rsidRDefault="00557A2E" w:rsidP="00851873">
            <w:pPr>
              <w:widowControl w:val="0"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-583,2</w:t>
            </w:r>
          </w:p>
        </w:tc>
      </w:tr>
      <w:tr w:rsidR="00D65F0B" w:rsidRPr="0077312D" w:rsidTr="00851873">
        <w:trPr>
          <w:trHeight w:val="992"/>
        </w:trPr>
        <w:tc>
          <w:tcPr>
            <w:tcW w:w="567" w:type="dxa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  <w:gridSpan w:val="2"/>
          </w:tcPr>
          <w:p w:rsidR="00D65F0B" w:rsidRPr="0077312D" w:rsidRDefault="00D65F0B" w:rsidP="00851873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Средняя заработная плата врачей</w:t>
            </w:r>
          </w:p>
        </w:tc>
        <w:tc>
          <w:tcPr>
            <w:tcW w:w="1985" w:type="dxa"/>
          </w:tcPr>
          <w:p w:rsidR="00D65F0B" w:rsidRPr="0077312D" w:rsidRDefault="00D65F0B" w:rsidP="0085187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 xml:space="preserve">МБУЗ «РБ» </w:t>
            </w:r>
          </w:p>
        </w:tc>
        <w:tc>
          <w:tcPr>
            <w:tcW w:w="1276" w:type="dxa"/>
            <w:gridSpan w:val="2"/>
          </w:tcPr>
          <w:p w:rsidR="00D65F0B" w:rsidRPr="0077312D" w:rsidRDefault="00557A2E" w:rsidP="00851873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40204,2</w:t>
            </w:r>
          </w:p>
        </w:tc>
        <w:tc>
          <w:tcPr>
            <w:tcW w:w="1134" w:type="dxa"/>
            <w:gridSpan w:val="2"/>
          </w:tcPr>
          <w:p w:rsidR="00D65F0B" w:rsidRPr="0077312D" w:rsidRDefault="00557A2E" w:rsidP="00851873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42053,2</w:t>
            </w:r>
          </w:p>
        </w:tc>
        <w:tc>
          <w:tcPr>
            <w:tcW w:w="1417" w:type="dxa"/>
            <w:gridSpan w:val="2"/>
          </w:tcPr>
          <w:p w:rsidR="00D65F0B" w:rsidRPr="0077312D" w:rsidRDefault="00557A2E" w:rsidP="00851873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36476,7</w:t>
            </w:r>
          </w:p>
        </w:tc>
        <w:tc>
          <w:tcPr>
            <w:tcW w:w="1276" w:type="dxa"/>
          </w:tcPr>
          <w:p w:rsidR="00557A2E" w:rsidRDefault="00557A2E" w:rsidP="00557A2E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-5576,5</w:t>
            </w:r>
          </w:p>
          <w:p w:rsidR="00D65F0B" w:rsidRPr="0077312D" w:rsidRDefault="00D65F0B" w:rsidP="00851873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hi-IN" w:bidi="hi-IN"/>
              </w:rPr>
            </w:pPr>
          </w:p>
        </w:tc>
      </w:tr>
      <w:tr w:rsidR="00D65F0B" w:rsidRPr="0077312D" w:rsidTr="00851873">
        <w:trPr>
          <w:trHeight w:val="992"/>
        </w:trPr>
        <w:tc>
          <w:tcPr>
            <w:tcW w:w="567" w:type="dxa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gridSpan w:val="2"/>
          </w:tcPr>
          <w:p w:rsidR="00D65F0B" w:rsidRPr="0077312D" w:rsidRDefault="00D65F0B" w:rsidP="0085187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Создание сводного каталога библиотек Ростовской области (СК РО)</w:t>
            </w:r>
          </w:p>
        </w:tc>
        <w:tc>
          <w:tcPr>
            <w:tcW w:w="1985" w:type="dxa"/>
          </w:tcPr>
          <w:p w:rsidR="00D65F0B" w:rsidRPr="0077312D" w:rsidRDefault="00D65F0B" w:rsidP="00D65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2D">
              <w:rPr>
                <w:rFonts w:ascii="Times New Roman" w:hAnsi="Times New Roman" w:cs="Times New Roman"/>
                <w:sz w:val="24"/>
                <w:szCs w:val="24"/>
              </w:rPr>
              <w:t xml:space="preserve">МБУК КСР «МЦБ» </w:t>
            </w:r>
          </w:p>
        </w:tc>
        <w:tc>
          <w:tcPr>
            <w:tcW w:w="1276" w:type="dxa"/>
            <w:gridSpan w:val="2"/>
          </w:tcPr>
          <w:p w:rsidR="00D65F0B" w:rsidRPr="0077312D" w:rsidRDefault="00CE4B49" w:rsidP="0085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50B">
              <w:rPr>
                <w:rFonts w:ascii="Times New Roman" w:hAnsi="Times New Roman" w:cs="Times New Roman"/>
                <w:sz w:val="24"/>
                <w:szCs w:val="24"/>
              </w:rPr>
              <w:t>1808</w:t>
            </w:r>
          </w:p>
        </w:tc>
        <w:tc>
          <w:tcPr>
            <w:tcW w:w="1134" w:type="dxa"/>
            <w:gridSpan w:val="2"/>
          </w:tcPr>
          <w:p w:rsidR="00D65F0B" w:rsidRPr="0077312D" w:rsidRDefault="00CE4B49" w:rsidP="0085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50B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417" w:type="dxa"/>
            <w:gridSpan w:val="2"/>
          </w:tcPr>
          <w:p w:rsidR="00D65F0B" w:rsidRPr="0077312D" w:rsidRDefault="00CE4B49" w:rsidP="0085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50B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76" w:type="dxa"/>
          </w:tcPr>
          <w:p w:rsidR="00D65F0B" w:rsidRPr="0077312D" w:rsidRDefault="00CE4B49" w:rsidP="00851873">
            <w:pPr>
              <w:tabs>
                <w:tab w:val="left" w:pos="213"/>
                <w:tab w:val="center" w:pos="53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250B">
              <w:rPr>
                <w:rFonts w:ascii="Times New Roman" w:hAnsi="Times New Roman" w:cs="Times New Roman"/>
                <w:sz w:val="24"/>
                <w:szCs w:val="24"/>
              </w:rPr>
              <w:t>1539</w:t>
            </w:r>
          </w:p>
        </w:tc>
      </w:tr>
      <w:tr w:rsidR="00D65F0B" w:rsidRPr="0077312D" w:rsidTr="00851873">
        <w:trPr>
          <w:trHeight w:val="853"/>
        </w:trPr>
        <w:tc>
          <w:tcPr>
            <w:tcW w:w="10490" w:type="dxa"/>
            <w:gridSpan w:val="11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07.05.2012г №</w:t>
            </w:r>
            <w:r w:rsidR="000A4E5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77312D">
              <w:rPr>
                <w:rFonts w:ascii="Times New Roman" w:hAnsi="Times New Roman" w:cs="Times New Roman"/>
                <w:b/>
                <w:color w:val="auto"/>
              </w:rPr>
              <w:t>598 «О совершенствовании государственной политики в сфере здравоохранения»</w:t>
            </w:r>
          </w:p>
        </w:tc>
      </w:tr>
      <w:tr w:rsidR="00D65F0B" w:rsidRPr="0077312D" w:rsidTr="00851873">
        <w:trPr>
          <w:trHeight w:val="992"/>
        </w:trPr>
        <w:tc>
          <w:tcPr>
            <w:tcW w:w="567" w:type="dxa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br w:type="page"/>
              <w:t>№</w:t>
            </w:r>
          </w:p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 w:rsidRPr="0077312D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2835" w:type="dxa"/>
            <w:gridSpan w:val="2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1985" w:type="dxa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996" w:type="dxa"/>
          </w:tcPr>
          <w:p w:rsidR="00D65F0B" w:rsidRPr="0077312D" w:rsidRDefault="00D65F0B" w:rsidP="00851873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2019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</w:t>
            </w:r>
          </w:p>
        </w:tc>
        <w:tc>
          <w:tcPr>
            <w:tcW w:w="1169" w:type="dxa"/>
            <w:gridSpan w:val="2"/>
          </w:tcPr>
          <w:p w:rsidR="00D65F0B" w:rsidRPr="0077312D" w:rsidRDefault="00D65F0B" w:rsidP="00851873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2020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план</w:t>
            </w:r>
          </w:p>
        </w:tc>
        <w:tc>
          <w:tcPr>
            <w:tcW w:w="1379" w:type="dxa"/>
            <w:gridSpan w:val="2"/>
          </w:tcPr>
          <w:p w:rsidR="00D65F0B" w:rsidRPr="0077312D" w:rsidRDefault="00D65F0B" w:rsidP="00851873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2020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 (оперативные данные)</w:t>
            </w:r>
          </w:p>
        </w:tc>
        <w:tc>
          <w:tcPr>
            <w:tcW w:w="1559" w:type="dxa"/>
            <w:gridSpan w:val="2"/>
          </w:tcPr>
          <w:p w:rsidR="00D65F0B" w:rsidRPr="0077312D" w:rsidRDefault="00D65F0B" w:rsidP="00851873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D65F0B" w:rsidRPr="0077312D" w:rsidTr="00851873">
        <w:trPr>
          <w:trHeight w:val="604"/>
        </w:trPr>
        <w:tc>
          <w:tcPr>
            <w:tcW w:w="567" w:type="dxa"/>
          </w:tcPr>
          <w:p w:rsidR="00D65F0B" w:rsidRPr="0077312D" w:rsidRDefault="00D65F0B" w:rsidP="00851873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</w:tcPr>
          <w:p w:rsidR="00D65F0B" w:rsidRPr="0077312D" w:rsidRDefault="00D65F0B" w:rsidP="0085187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Смертность от всех причин</w:t>
            </w:r>
          </w:p>
        </w:tc>
        <w:tc>
          <w:tcPr>
            <w:tcW w:w="1985" w:type="dxa"/>
          </w:tcPr>
          <w:p w:rsidR="00D65F0B" w:rsidRPr="0077312D" w:rsidRDefault="00D65F0B" w:rsidP="0085187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 xml:space="preserve">МБУЗ «РБ» </w:t>
            </w:r>
          </w:p>
        </w:tc>
        <w:tc>
          <w:tcPr>
            <w:tcW w:w="996" w:type="dxa"/>
          </w:tcPr>
          <w:p w:rsidR="00D65F0B" w:rsidRPr="0077312D" w:rsidRDefault="00F62C39" w:rsidP="0085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15,61</w:t>
            </w:r>
          </w:p>
        </w:tc>
        <w:tc>
          <w:tcPr>
            <w:tcW w:w="1169" w:type="dxa"/>
            <w:gridSpan w:val="2"/>
          </w:tcPr>
          <w:p w:rsidR="00D65F0B" w:rsidRPr="0077312D" w:rsidRDefault="00F62C39" w:rsidP="00851873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13,00</w:t>
            </w:r>
          </w:p>
        </w:tc>
        <w:tc>
          <w:tcPr>
            <w:tcW w:w="1379" w:type="dxa"/>
            <w:gridSpan w:val="2"/>
          </w:tcPr>
          <w:p w:rsidR="00D65F0B" w:rsidRPr="0077312D" w:rsidRDefault="00F62C39" w:rsidP="00851873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15,36</w:t>
            </w:r>
          </w:p>
        </w:tc>
        <w:tc>
          <w:tcPr>
            <w:tcW w:w="1559" w:type="dxa"/>
            <w:gridSpan w:val="2"/>
          </w:tcPr>
          <w:p w:rsidR="00D65F0B" w:rsidRPr="0077312D" w:rsidRDefault="00F62C39" w:rsidP="00851873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2,36</w:t>
            </w:r>
          </w:p>
        </w:tc>
      </w:tr>
      <w:tr w:rsidR="00D65F0B" w:rsidRPr="0077312D" w:rsidTr="00851873">
        <w:trPr>
          <w:trHeight w:val="712"/>
        </w:trPr>
        <w:tc>
          <w:tcPr>
            <w:tcW w:w="567" w:type="dxa"/>
          </w:tcPr>
          <w:p w:rsidR="00D65F0B" w:rsidRPr="0077312D" w:rsidRDefault="00D65F0B" w:rsidP="00851873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</w:tcPr>
          <w:p w:rsidR="00D65F0B" w:rsidRPr="0077312D" w:rsidRDefault="00D65F0B" w:rsidP="0085187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Материнская смертность</w:t>
            </w:r>
          </w:p>
        </w:tc>
        <w:tc>
          <w:tcPr>
            <w:tcW w:w="1985" w:type="dxa"/>
          </w:tcPr>
          <w:p w:rsidR="00D65F0B" w:rsidRPr="0077312D" w:rsidRDefault="00D65F0B" w:rsidP="0085187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996" w:type="dxa"/>
          </w:tcPr>
          <w:p w:rsidR="00D65F0B" w:rsidRPr="0077312D" w:rsidRDefault="00F62C39" w:rsidP="0085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gridSpan w:val="2"/>
          </w:tcPr>
          <w:p w:rsidR="00D65F0B" w:rsidRPr="0077312D" w:rsidRDefault="00F62C39" w:rsidP="00851873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14,7</w:t>
            </w:r>
          </w:p>
        </w:tc>
        <w:tc>
          <w:tcPr>
            <w:tcW w:w="1379" w:type="dxa"/>
            <w:gridSpan w:val="2"/>
          </w:tcPr>
          <w:p w:rsidR="00D65F0B" w:rsidRPr="0077312D" w:rsidRDefault="00F62C39" w:rsidP="00851873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D65F0B" w:rsidRPr="0077312D" w:rsidRDefault="00F62C39" w:rsidP="00851873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0</w:t>
            </w:r>
          </w:p>
        </w:tc>
      </w:tr>
      <w:tr w:rsidR="00D65F0B" w:rsidRPr="0077312D" w:rsidTr="00851873">
        <w:trPr>
          <w:trHeight w:val="733"/>
        </w:trPr>
        <w:tc>
          <w:tcPr>
            <w:tcW w:w="567" w:type="dxa"/>
          </w:tcPr>
          <w:p w:rsidR="00D65F0B" w:rsidRPr="0077312D" w:rsidRDefault="00D65F0B" w:rsidP="00851873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  <w:gridSpan w:val="2"/>
          </w:tcPr>
          <w:p w:rsidR="00D65F0B" w:rsidRPr="0077312D" w:rsidRDefault="00D65F0B" w:rsidP="0085187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Младенческая смертность</w:t>
            </w:r>
          </w:p>
        </w:tc>
        <w:tc>
          <w:tcPr>
            <w:tcW w:w="1985" w:type="dxa"/>
          </w:tcPr>
          <w:p w:rsidR="00D65F0B" w:rsidRPr="0077312D" w:rsidRDefault="00D65F0B" w:rsidP="0085187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996" w:type="dxa"/>
          </w:tcPr>
          <w:p w:rsidR="00D65F0B" w:rsidRPr="0077312D" w:rsidRDefault="00F62C39" w:rsidP="0085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3,98</w:t>
            </w:r>
          </w:p>
        </w:tc>
        <w:tc>
          <w:tcPr>
            <w:tcW w:w="1169" w:type="dxa"/>
            <w:gridSpan w:val="2"/>
          </w:tcPr>
          <w:p w:rsidR="00D65F0B" w:rsidRPr="0077312D" w:rsidRDefault="00F62C39" w:rsidP="00851873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5,40</w:t>
            </w:r>
          </w:p>
        </w:tc>
        <w:tc>
          <w:tcPr>
            <w:tcW w:w="1379" w:type="dxa"/>
            <w:gridSpan w:val="2"/>
          </w:tcPr>
          <w:p w:rsidR="00D65F0B" w:rsidRPr="0077312D" w:rsidRDefault="00F62C39" w:rsidP="00D65F0B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D65F0B" w:rsidRPr="0077312D" w:rsidRDefault="00F62C39" w:rsidP="00851873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0</w:t>
            </w:r>
          </w:p>
        </w:tc>
      </w:tr>
      <w:tr w:rsidR="00D65F0B" w:rsidRPr="0077312D" w:rsidTr="00851873">
        <w:trPr>
          <w:trHeight w:val="732"/>
        </w:trPr>
        <w:tc>
          <w:tcPr>
            <w:tcW w:w="567" w:type="dxa"/>
          </w:tcPr>
          <w:p w:rsidR="00D65F0B" w:rsidRPr="0077312D" w:rsidRDefault="00D65F0B" w:rsidP="00851873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2"/>
          </w:tcPr>
          <w:p w:rsidR="00D65F0B" w:rsidRPr="0077312D" w:rsidRDefault="00D65F0B" w:rsidP="0085187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Смертность детей в возрасте 0-17 лет</w:t>
            </w:r>
          </w:p>
        </w:tc>
        <w:tc>
          <w:tcPr>
            <w:tcW w:w="1985" w:type="dxa"/>
          </w:tcPr>
          <w:p w:rsidR="00D65F0B" w:rsidRPr="0077312D" w:rsidRDefault="00D65F0B" w:rsidP="0085187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996" w:type="dxa"/>
          </w:tcPr>
          <w:p w:rsidR="00D65F0B" w:rsidRPr="0077312D" w:rsidRDefault="00F62C39" w:rsidP="00CA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28,43</w:t>
            </w:r>
          </w:p>
        </w:tc>
        <w:tc>
          <w:tcPr>
            <w:tcW w:w="1169" w:type="dxa"/>
            <w:gridSpan w:val="2"/>
          </w:tcPr>
          <w:p w:rsidR="00D65F0B" w:rsidRPr="0077312D" w:rsidRDefault="00F62C39" w:rsidP="00851873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1379" w:type="dxa"/>
            <w:gridSpan w:val="2"/>
          </w:tcPr>
          <w:p w:rsidR="00D65F0B" w:rsidRPr="0077312D" w:rsidRDefault="00F62C39" w:rsidP="00851873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D65F0B" w:rsidRPr="0077312D" w:rsidRDefault="00F62C39" w:rsidP="00851873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0</w:t>
            </w:r>
          </w:p>
        </w:tc>
      </w:tr>
      <w:tr w:rsidR="00D65F0B" w:rsidRPr="0077312D" w:rsidTr="00851873">
        <w:trPr>
          <w:trHeight w:val="992"/>
        </w:trPr>
        <w:tc>
          <w:tcPr>
            <w:tcW w:w="567" w:type="dxa"/>
          </w:tcPr>
          <w:p w:rsidR="00D65F0B" w:rsidRPr="0077312D" w:rsidRDefault="00D65F0B" w:rsidP="00851873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2"/>
          </w:tcPr>
          <w:p w:rsidR="00D65F0B" w:rsidRPr="0077312D" w:rsidRDefault="00D65F0B" w:rsidP="0085187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Смертность от болезней кровообращения</w:t>
            </w:r>
          </w:p>
        </w:tc>
        <w:tc>
          <w:tcPr>
            <w:tcW w:w="1985" w:type="dxa"/>
          </w:tcPr>
          <w:p w:rsidR="00D65F0B" w:rsidRPr="0077312D" w:rsidRDefault="00D65F0B" w:rsidP="0085187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996" w:type="dxa"/>
          </w:tcPr>
          <w:p w:rsidR="00D65F0B" w:rsidRPr="0077312D" w:rsidRDefault="00F62C39" w:rsidP="0085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587,18</w:t>
            </w:r>
          </w:p>
        </w:tc>
        <w:tc>
          <w:tcPr>
            <w:tcW w:w="1169" w:type="dxa"/>
            <w:gridSpan w:val="2"/>
          </w:tcPr>
          <w:p w:rsidR="00D65F0B" w:rsidRPr="0077312D" w:rsidRDefault="00F62C39" w:rsidP="00851873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583,30</w:t>
            </w:r>
          </w:p>
        </w:tc>
        <w:tc>
          <w:tcPr>
            <w:tcW w:w="1379" w:type="dxa"/>
            <w:gridSpan w:val="2"/>
          </w:tcPr>
          <w:p w:rsidR="00D65F0B" w:rsidRPr="0077312D" w:rsidRDefault="00F62C39" w:rsidP="00851873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627,81</w:t>
            </w:r>
          </w:p>
        </w:tc>
        <w:tc>
          <w:tcPr>
            <w:tcW w:w="1559" w:type="dxa"/>
            <w:gridSpan w:val="2"/>
          </w:tcPr>
          <w:p w:rsidR="00D65F0B" w:rsidRPr="0077312D" w:rsidRDefault="00F62C39" w:rsidP="00851873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44,51</w:t>
            </w:r>
          </w:p>
        </w:tc>
      </w:tr>
      <w:tr w:rsidR="00D65F0B" w:rsidRPr="0077312D" w:rsidTr="00851873">
        <w:trPr>
          <w:trHeight w:val="992"/>
        </w:trPr>
        <w:tc>
          <w:tcPr>
            <w:tcW w:w="567" w:type="dxa"/>
          </w:tcPr>
          <w:p w:rsidR="00D65F0B" w:rsidRPr="0077312D" w:rsidRDefault="00D65F0B" w:rsidP="00851873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2835" w:type="dxa"/>
            <w:gridSpan w:val="2"/>
          </w:tcPr>
          <w:p w:rsidR="00D65F0B" w:rsidRPr="0077312D" w:rsidRDefault="00D65F0B" w:rsidP="0085187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Смертность от дорожно-транспортных происшествий</w:t>
            </w:r>
          </w:p>
        </w:tc>
        <w:tc>
          <w:tcPr>
            <w:tcW w:w="1985" w:type="dxa"/>
          </w:tcPr>
          <w:p w:rsidR="00D65F0B" w:rsidRPr="0077312D" w:rsidRDefault="00D65F0B" w:rsidP="0085187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996" w:type="dxa"/>
          </w:tcPr>
          <w:p w:rsidR="00D65F0B" w:rsidRPr="0077312D" w:rsidRDefault="00F62C39" w:rsidP="0085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5,34</w:t>
            </w:r>
          </w:p>
        </w:tc>
        <w:tc>
          <w:tcPr>
            <w:tcW w:w="1169" w:type="dxa"/>
            <w:gridSpan w:val="2"/>
          </w:tcPr>
          <w:p w:rsidR="00D65F0B" w:rsidRPr="0077312D" w:rsidRDefault="00F62C39" w:rsidP="00851873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8,90</w:t>
            </w:r>
          </w:p>
        </w:tc>
        <w:tc>
          <w:tcPr>
            <w:tcW w:w="1379" w:type="dxa"/>
            <w:gridSpan w:val="2"/>
          </w:tcPr>
          <w:p w:rsidR="00D65F0B" w:rsidRPr="0077312D" w:rsidRDefault="00F62C39" w:rsidP="00851873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8,26</w:t>
            </w:r>
          </w:p>
        </w:tc>
        <w:tc>
          <w:tcPr>
            <w:tcW w:w="1559" w:type="dxa"/>
            <w:gridSpan w:val="2"/>
          </w:tcPr>
          <w:p w:rsidR="00D65F0B" w:rsidRPr="0077312D" w:rsidRDefault="00F62C39" w:rsidP="00851873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-0,64</w:t>
            </w:r>
          </w:p>
        </w:tc>
      </w:tr>
      <w:tr w:rsidR="00D65F0B" w:rsidRPr="0077312D" w:rsidTr="00851873">
        <w:trPr>
          <w:trHeight w:val="992"/>
        </w:trPr>
        <w:tc>
          <w:tcPr>
            <w:tcW w:w="567" w:type="dxa"/>
          </w:tcPr>
          <w:p w:rsidR="00D65F0B" w:rsidRPr="0077312D" w:rsidRDefault="00D65F0B" w:rsidP="00851873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7</w:t>
            </w:r>
          </w:p>
        </w:tc>
        <w:tc>
          <w:tcPr>
            <w:tcW w:w="2835" w:type="dxa"/>
            <w:gridSpan w:val="2"/>
          </w:tcPr>
          <w:p w:rsidR="00D65F0B" w:rsidRPr="0077312D" w:rsidRDefault="00D65F0B" w:rsidP="0085187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 xml:space="preserve">Смертность от новообразований (в. т.ч. </w:t>
            </w:r>
            <w:proofErr w:type="gramStart"/>
            <w:r w:rsidRPr="0077312D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77312D">
              <w:rPr>
                <w:rFonts w:ascii="Times New Roman" w:hAnsi="Times New Roman"/>
                <w:sz w:val="24"/>
                <w:szCs w:val="24"/>
              </w:rPr>
              <w:t xml:space="preserve"> злокачественных)</w:t>
            </w:r>
          </w:p>
        </w:tc>
        <w:tc>
          <w:tcPr>
            <w:tcW w:w="1985" w:type="dxa"/>
          </w:tcPr>
          <w:p w:rsidR="00D65F0B" w:rsidRPr="0077312D" w:rsidRDefault="00D65F0B" w:rsidP="0085187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996" w:type="dxa"/>
          </w:tcPr>
          <w:p w:rsidR="00D65F0B" w:rsidRPr="0077312D" w:rsidRDefault="00F62C39" w:rsidP="0085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145,46</w:t>
            </w:r>
          </w:p>
        </w:tc>
        <w:tc>
          <w:tcPr>
            <w:tcW w:w="1169" w:type="dxa"/>
            <w:gridSpan w:val="2"/>
          </w:tcPr>
          <w:p w:rsidR="00D65F0B" w:rsidRPr="0077312D" w:rsidRDefault="00F62C39" w:rsidP="00851873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174,90</w:t>
            </w:r>
          </w:p>
        </w:tc>
        <w:tc>
          <w:tcPr>
            <w:tcW w:w="1379" w:type="dxa"/>
            <w:gridSpan w:val="2"/>
          </w:tcPr>
          <w:p w:rsidR="00D65F0B" w:rsidRPr="0077312D" w:rsidRDefault="00F62C39" w:rsidP="00851873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148,69</w:t>
            </w:r>
          </w:p>
        </w:tc>
        <w:tc>
          <w:tcPr>
            <w:tcW w:w="1559" w:type="dxa"/>
            <w:gridSpan w:val="2"/>
          </w:tcPr>
          <w:p w:rsidR="00D65F0B" w:rsidRPr="0077312D" w:rsidRDefault="00F62C39" w:rsidP="00851873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-26,21</w:t>
            </w:r>
          </w:p>
        </w:tc>
      </w:tr>
      <w:tr w:rsidR="00D65F0B" w:rsidRPr="0077312D" w:rsidTr="00851873">
        <w:trPr>
          <w:trHeight w:val="697"/>
        </w:trPr>
        <w:tc>
          <w:tcPr>
            <w:tcW w:w="567" w:type="dxa"/>
          </w:tcPr>
          <w:p w:rsidR="00D65F0B" w:rsidRPr="0077312D" w:rsidRDefault="00D65F0B" w:rsidP="00851873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2835" w:type="dxa"/>
            <w:gridSpan w:val="2"/>
          </w:tcPr>
          <w:p w:rsidR="00D65F0B" w:rsidRPr="0077312D" w:rsidRDefault="00D65F0B" w:rsidP="0085187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Смертность от туберкулеза</w:t>
            </w:r>
          </w:p>
        </w:tc>
        <w:tc>
          <w:tcPr>
            <w:tcW w:w="1985" w:type="dxa"/>
          </w:tcPr>
          <w:p w:rsidR="00D65F0B" w:rsidRPr="0077312D" w:rsidRDefault="00D65F0B" w:rsidP="0085187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996" w:type="dxa"/>
          </w:tcPr>
          <w:p w:rsidR="00D65F0B" w:rsidRPr="0077312D" w:rsidRDefault="00F62C39" w:rsidP="0085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10,68</w:t>
            </w:r>
          </w:p>
        </w:tc>
        <w:tc>
          <w:tcPr>
            <w:tcW w:w="1169" w:type="dxa"/>
            <w:gridSpan w:val="2"/>
          </w:tcPr>
          <w:p w:rsidR="00D65F0B" w:rsidRPr="0077312D" w:rsidRDefault="00F62C39" w:rsidP="00851873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12,00</w:t>
            </w:r>
          </w:p>
        </w:tc>
        <w:tc>
          <w:tcPr>
            <w:tcW w:w="1379" w:type="dxa"/>
            <w:gridSpan w:val="2"/>
          </w:tcPr>
          <w:p w:rsidR="00D65F0B" w:rsidRPr="0077312D" w:rsidRDefault="00F62C39" w:rsidP="00851873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16,52</w:t>
            </w:r>
          </w:p>
        </w:tc>
        <w:tc>
          <w:tcPr>
            <w:tcW w:w="1559" w:type="dxa"/>
            <w:gridSpan w:val="2"/>
          </w:tcPr>
          <w:p w:rsidR="00D65F0B" w:rsidRPr="0077312D" w:rsidRDefault="00F62C39" w:rsidP="00851873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4,52</w:t>
            </w:r>
          </w:p>
        </w:tc>
      </w:tr>
      <w:tr w:rsidR="00D65F0B" w:rsidRPr="0077312D" w:rsidTr="00851873">
        <w:trPr>
          <w:trHeight w:val="825"/>
        </w:trPr>
        <w:tc>
          <w:tcPr>
            <w:tcW w:w="567" w:type="dxa"/>
          </w:tcPr>
          <w:p w:rsidR="00D65F0B" w:rsidRPr="0077312D" w:rsidRDefault="00D65F0B" w:rsidP="00851873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9</w:t>
            </w:r>
          </w:p>
        </w:tc>
        <w:tc>
          <w:tcPr>
            <w:tcW w:w="2835" w:type="dxa"/>
            <w:gridSpan w:val="2"/>
          </w:tcPr>
          <w:p w:rsidR="00D65F0B" w:rsidRPr="0077312D" w:rsidRDefault="00D65F0B" w:rsidP="0085187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Заболеваемость туберкулезом</w:t>
            </w:r>
          </w:p>
        </w:tc>
        <w:tc>
          <w:tcPr>
            <w:tcW w:w="1985" w:type="dxa"/>
          </w:tcPr>
          <w:p w:rsidR="00D65F0B" w:rsidRPr="0077312D" w:rsidRDefault="00D65F0B" w:rsidP="0085187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996" w:type="dxa"/>
          </w:tcPr>
          <w:p w:rsidR="00D65F0B" w:rsidRPr="0077312D" w:rsidRDefault="00F62C39" w:rsidP="0085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20,02</w:t>
            </w:r>
          </w:p>
        </w:tc>
        <w:tc>
          <w:tcPr>
            <w:tcW w:w="1169" w:type="dxa"/>
            <w:gridSpan w:val="2"/>
          </w:tcPr>
          <w:p w:rsidR="00D65F0B" w:rsidRPr="0077312D" w:rsidRDefault="00F62C39" w:rsidP="00851873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43,46</w:t>
            </w:r>
          </w:p>
        </w:tc>
        <w:tc>
          <w:tcPr>
            <w:tcW w:w="1379" w:type="dxa"/>
            <w:gridSpan w:val="2"/>
          </w:tcPr>
          <w:p w:rsidR="00D65F0B" w:rsidRPr="0077312D" w:rsidRDefault="00F62C39" w:rsidP="00851873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24,78</w:t>
            </w:r>
          </w:p>
        </w:tc>
        <w:tc>
          <w:tcPr>
            <w:tcW w:w="1559" w:type="dxa"/>
            <w:gridSpan w:val="2"/>
          </w:tcPr>
          <w:p w:rsidR="00D65F0B" w:rsidRPr="0077312D" w:rsidRDefault="00F62C39" w:rsidP="00851873">
            <w:pPr>
              <w:widowControl w:val="0"/>
              <w:suppressAutoHyphens/>
              <w:ind w:right="-44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-18,68</w:t>
            </w:r>
          </w:p>
        </w:tc>
      </w:tr>
      <w:tr w:rsidR="00D65F0B" w:rsidRPr="0077312D" w:rsidTr="00851873">
        <w:trPr>
          <w:trHeight w:val="667"/>
        </w:trPr>
        <w:tc>
          <w:tcPr>
            <w:tcW w:w="10490" w:type="dxa"/>
            <w:gridSpan w:val="11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 №</w:t>
            </w:r>
            <w:r w:rsidR="000A4E5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77312D">
              <w:rPr>
                <w:rFonts w:ascii="Times New Roman" w:hAnsi="Times New Roman" w:cs="Times New Roman"/>
                <w:b/>
                <w:color w:val="auto"/>
              </w:rPr>
              <w:t xml:space="preserve">599 «О </w:t>
            </w:r>
            <w:r w:rsidRPr="0077312D">
              <w:rPr>
                <w:rFonts w:ascii="Times New Roman" w:hAnsi="Times New Roman" w:cs="Times New Roman"/>
                <w:b/>
                <w:bCs/>
                <w:color w:val="auto"/>
              </w:rPr>
              <w:t>мерах по реализации государственной политики в области образования и науки»</w:t>
            </w:r>
          </w:p>
        </w:tc>
      </w:tr>
      <w:tr w:rsidR="00D65F0B" w:rsidRPr="0077312D" w:rsidTr="00851873">
        <w:trPr>
          <w:trHeight w:val="992"/>
        </w:trPr>
        <w:tc>
          <w:tcPr>
            <w:tcW w:w="567" w:type="dxa"/>
          </w:tcPr>
          <w:p w:rsidR="00D65F0B" w:rsidRPr="0077312D" w:rsidRDefault="00D65F0B" w:rsidP="0085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gridSpan w:val="2"/>
          </w:tcPr>
          <w:p w:rsidR="00D65F0B" w:rsidRPr="0077312D" w:rsidRDefault="00D65F0B" w:rsidP="0085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985" w:type="dxa"/>
          </w:tcPr>
          <w:p w:rsidR="00D65F0B" w:rsidRPr="0077312D" w:rsidRDefault="00D65F0B" w:rsidP="0085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996" w:type="dxa"/>
          </w:tcPr>
          <w:p w:rsidR="00D65F0B" w:rsidRPr="0077312D" w:rsidRDefault="00D65F0B" w:rsidP="00851873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2019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</w:t>
            </w:r>
          </w:p>
        </w:tc>
        <w:tc>
          <w:tcPr>
            <w:tcW w:w="1169" w:type="dxa"/>
            <w:gridSpan w:val="2"/>
          </w:tcPr>
          <w:p w:rsidR="00D65F0B" w:rsidRPr="0077312D" w:rsidRDefault="00D65F0B" w:rsidP="00851873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2020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план</w:t>
            </w:r>
          </w:p>
        </w:tc>
        <w:tc>
          <w:tcPr>
            <w:tcW w:w="1379" w:type="dxa"/>
            <w:gridSpan w:val="2"/>
          </w:tcPr>
          <w:p w:rsidR="00D65F0B" w:rsidRPr="0077312D" w:rsidRDefault="00D65F0B" w:rsidP="00851873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2020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 (оперативные данные)</w:t>
            </w:r>
          </w:p>
        </w:tc>
        <w:tc>
          <w:tcPr>
            <w:tcW w:w="1559" w:type="dxa"/>
            <w:gridSpan w:val="2"/>
          </w:tcPr>
          <w:p w:rsidR="00D65F0B" w:rsidRPr="0077312D" w:rsidRDefault="00D65F0B" w:rsidP="00851873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D65F0B" w:rsidRPr="0077312D" w:rsidTr="00851873">
        <w:trPr>
          <w:trHeight w:val="992"/>
        </w:trPr>
        <w:tc>
          <w:tcPr>
            <w:tcW w:w="567" w:type="dxa"/>
          </w:tcPr>
          <w:p w:rsidR="00D65F0B" w:rsidRPr="0077312D" w:rsidRDefault="00D65F0B" w:rsidP="0085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</w:tcPr>
          <w:p w:rsidR="00D65F0B" w:rsidRPr="0077312D" w:rsidRDefault="00D65F0B" w:rsidP="008518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Увеличение к 2020 году числа детей в возрасте от 5 до 18 лет, обучающихся по дополнительным образовательным программам, в общей численности детей этого возраста до 70-75 процентов</w:t>
            </w:r>
          </w:p>
        </w:tc>
        <w:tc>
          <w:tcPr>
            <w:tcW w:w="1985" w:type="dxa"/>
          </w:tcPr>
          <w:p w:rsidR="00D65F0B" w:rsidRPr="0077312D" w:rsidRDefault="00D65F0B" w:rsidP="0085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996" w:type="dxa"/>
          </w:tcPr>
          <w:p w:rsidR="00D65F0B" w:rsidRPr="008C7AED" w:rsidRDefault="00A67482" w:rsidP="0085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9" w:type="dxa"/>
            <w:gridSpan w:val="2"/>
          </w:tcPr>
          <w:p w:rsidR="00D65F0B" w:rsidRPr="008C7AED" w:rsidRDefault="00A67482" w:rsidP="0085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  <w:tc>
          <w:tcPr>
            <w:tcW w:w="1379" w:type="dxa"/>
            <w:gridSpan w:val="2"/>
          </w:tcPr>
          <w:p w:rsidR="00D65F0B" w:rsidRPr="008C7AED" w:rsidRDefault="00A67482" w:rsidP="0085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1559" w:type="dxa"/>
            <w:gridSpan w:val="2"/>
          </w:tcPr>
          <w:p w:rsidR="00D65F0B" w:rsidRPr="008C7AED" w:rsidRDefault="00A67482" w:rsidP="0085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</w:tr>
      <w:tr w:rsidR="00D65F0B" w:rsidRPr="0077312D" w:rsidTr="00851873">
        <w:trPr>
          <w:trHeight w:val="2427"/>
        </w:trPr>
        <w:tc>
          <w:tcPr>
            <w:tcW w:w="567" w:type="dxa"/>
          </w:tcPr>
          <w:p w:rsidR="00D65F0B" w:rsidRPr="0077312D" w:rsidRDefault="00D65F0B" w:rsidP="0085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</w:tcPr>
          <w:p w:rsidR="00D65F0B" w:rsidRPr="0077312D" w:rsidRDefault="00D65F0B" w:rsidP="00D65F0B">
            <w:pPr>
              <w:pStyle w:val="a4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312D">
              <w:rPr>
                <w:rFonts w:ascii="Times New Roman" w:hAnsi="Times New Roman"/>
                <w:bCs/>
                <w:sz w:val="24"/>
                <w:szCs w:val="24"/>
              </w:rPr>
              <w:t>Достижение к 2016 году 100 процентов доступности дошкольного образования для детей в возрасте от 3 до 7 лет</w:t>
            </w:r>
          </w:p>
        </w:tc>
        <w:tc>
          <w:tcPr>
            <w:tcW w:w="1985" w:type="dxa"/>
          </w:tcPr>
          <w:p w:rsidR="00D65F0B" w:rsidRPr="0077312D" w:rsidRDefault="00D65F0B" w:rsidP="0085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2D">
              <w:rPr>
                <w:rFonts w:ascii="Times New Roman" w:hAnsi="Times New Roman" w:cs="Times New Roman"/>
                <w:sz w:val="24"/>
                <w:szCs w:val="24"/>
              </w:rPr>
              <w:t>МУ «Управление образования»</w:t>
            </w:r>
          </w:p>
        </w:tc>
        <w:tc>
          <w:tcPr>
            <w:tcW w:w="996" w:type="dxa"/>
          </w:tcPr>
          <w:p w:rsidR="00D65F0B" w:rsidRPr="0077312D" w:rsidRDefault="00A67482" w:rsidP="0085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69" w:type="dxa"/>
            <w:gridSpan w:val="2"/>
          </w:tcPr>
          <w:p w:rsidR="00D65F0B" w:rsidRPr="0077312D" w:rsidRDefault="00A67482" w:rsidP="0085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9" w:type="dxa"/>
            <w:gridSpan w:val="2"/>
          </w:tcPr>
          <w:p w:rsidR="00D65F0B" w:rsidRPr="0077312D" w:rsidRDefault="00A67482" w:rsidP="0085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</w:tcPr>
          <w:p w:rsidR="00D65F0B" w:rsidRPr="0077312D" w:rsidRDefault="00A67482" w:rsidP="0085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65F0B" w:rsidRPr="0077312D" w:rsidTr="00851873">
        <w:trPr>
          <w:trHeight w:val="1026"/>
        </w:trPr>
        <w:tc>
          <w:tcPr>
            <w:tcW w:w="10490" w:type="dxa"/>
            <w:gridSpan w:val="11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 № 600 «О мерах по  обеспечению граждан  Российской федерации доступным и комфортным жильем и повышению качества жилищно-коммунальных услуг»</w:t>
            </w:r>
          </w:p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65F0B" w:rsidRPr="0077312D" w:rsidTr="00851873">
        <w:trPr>
          <w:trHeight w:val="992"/>
        </w:trPr>
        <w:tc>
          <w:tcPr>
            <w:tcW w:w="567" w:type="dxa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lastRenderedPageBreak/>
              <w:br w:type="page"/>
              <w:t>№</w:t>
            </w:r>
          </w:p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 w:rsidRPr="0077312D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2835" w:type="dxa"/>
            <w:gridSpan w:val="2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1985" w:type="dxa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996" w:type="dxa"/>
          </w:tcPr>
          <w:p w:rsidR="00D65F0B" w:rsidRPr="0077312D" w:rsidRDefault="00D65F0B" w:rsidP="00851873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2019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</w:t>
            </w:r>
          </w:p>
        </w:tc>
        <w:tc>
          <w:tcPr>
            <w:tcW w:w="1169" w:type="dxa"/>
            <w:gridSpan w:val="2"/>
          </w:tcPr>
          <w:p w:rsidR="00D65F0B" w:rsidRPr="0077312D" w:rsidRDefault="00D65F0B" w:rsidP="00851873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2020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план</w:t>
            </w:r>
          </w:p>
        </w:tc>
        <w:tc>
          <w:tcPr>
            <w:tcW w:w="1379" w:type="dxa"/>
            <w:gridSpan w:val="2"/>
          </w:tcPr>
          <w:p w:rsidR="00D65F0B" w:rsidRPr="0077312D" w:rsidRDefault="00D65F0B" w:rsidP="00851873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2020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 (оперативные данные)</w:t>
            </w:r>
          </w:p>
        </w:tc>
        <w:tc>
          <w:tcPr>
            <w:tcW w:w="1559" w:type="dxa"/>
            <w:gridSpan w:val="2"/>
          </w:tcPr>
          <w:p w:rsidR="00D65F0B" w:rsidRPr="0077312D" w:rsidRDefault="00D65F0B" w:rsidP="00851873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D65F0B" w:rsidRPr="0077312D" w:rsidTr="00851873">
        <w:trPr>
          <w:trHeight w:val="992"/>
        </w:trPr>
        <w:tc>
          <w:tcPr>
            <w:tcW w:w="567" w:type="dxa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835" w:type="dxa"/>
            <w:gridSpan w:val="2"/>
          </w:tcPr>
          <w:p w:rsidR="00D65F0B" w:rsidRPr="0077312D" w:rsidRDefault="00D65F0B" w:rsidP="00851873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480812">
              <w:rPr>
                <w:rFonts w:ascii="Times New Roman" w:hAnsi="Times New Roman" w:cs="Times New Roman"/>
                <w:color w:val="auto"/>
              </w:rPr>
              <w:t>Средняя стоимость 1 кв. м жилья, тыс.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80812">
              <w:rPr>
                <w:rFonts w:ascii="Times New Roman" w:hAnsi="Times New Roman" w:cs="Times New Roman"/>
                <w:color w:val="auto"/>
              </w:rPr>
              <w:t>рублей  (первичный рынок)</w:t>
            </w:r>
          </w:p>
        </w:tc>
        <w:tc>
          <w:tcPr>
            <w:tcW w:w="1985" w:type="dxa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Главный архитектор района</w:t>
            </w:r>
          </w:p>
        </w:tc>
        <w:tc>
          <w:tcPr>
            <w:tcW w:w="996" w:type="dxa"/>
          </w:tcPr>
          <w:p w:rsidR="00D65F0B" w:rsidRPr="0077312D" w:rsidRDefault="003F5292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39,6</w:t>
            </w:r>
          </w:p>
        </w:tc>
        <w:tc>
          <w:tcPr>
            <w:tcW w:w="1169" w:type="dxa"/>
            <w:gridSpan w:val="2"/>
          </w:tcPr>
          <w:p w:rsidR="00D65F0B" w:rsidRPr="0077312D" w:rsidRDefault="003F5292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39,5</w:t>
            </w:r>
          </w:p>
        </w:tc>
        <w:tc>
          <w:tcPr>
            <w:tcW w:w="1379" w:type="dxa"/>
            <w:gridSpan w:val="2"/>
          </w:tcPr>
          <w:p w:rsidR="00D65F0B" w:rsidRPr="0077312D" w:rsidRDefault="003F5292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39,5</w:t>
            </w:r>
          </w:p>
        </w:tc>
        <w:tc>
          <w:tcPr>
            <w:tcW w:w="1559" w:type="dxa"/>
            <w:gridSpan w:val="2"/>
          </w:tcPr>
          <w:p w:rsidR="00D65F0B" w:rsidRPr="0077312D" w:rsidRDefault="003F5292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D65F0B" w:rsidRPr="0077312D" w:rsidTr="00851873">
        <w:trPr>
          <w:trHeight w:val="992"/>
        </w:trPr>
        <w:tc>
          <w:tcPr>
            <w:tcW w:w="567" w:type="dxa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835" w:type="dxa"/>
            <w:gridSpan w:val="2"/>
          </w:tcPr>
          <w:p w:rsidR="00D65F0B" w:rsidRPr="0077312D" w:rsidRDefault="00D65F0B" w:rsidP="00851873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Объем ввода в эксплуатацию жилья экономического класса, тыс. кв.м.</w:t>
            </w:r>
          </w:p>
        </w:tc>
        <w:tc>
          <w:tcPr>
            <w:tcW w:w="1985" w:type="dxa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Главный архитектор района</w:t>
            </w:r>
          </w:p>
        </w:tc>
        <w:tc>
          <w:tcPr>
            <w:tcW w:w="996" w:type="dxa"/>
          </w:tcPr>
          <w:p w:rsidR="00D65F0B" w:rsidRPr="0077312D" w:rsidRDefault="003F5292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16,8</w:t>
            </w:r>
          </w:p>
        </w:tc>
        <w:tc>
          <w:tcPr>
            <w:tcW w:w="1169" w:type="dxa"/>
            <w:gridSpan w:val="2"/>
          </w:tcPr>
          <w:p w:rsidR="00D65F0B" w:rsidRPr="009C7DA7" w:rsidRDefault="003F5292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15,5</w:t>
            </w:r>
          </w:p>
        </w:tc>
        <w:tc>
          <w:tcPr>
            <w:tcW w:w="1379" w:type="dxa"/>
            <w:gridSpan w:val="2"/>
          </w:tcPr>
          <w:p w:rsidR="00D65F0B" w:rsidRPr="009C7DA7" w:rsidRDefault="003F5292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1,49</w:t>
            </w:r>
          </w:p>
        </w:tc>
        <w:tc>
          <w:tcPr>
            <w:tcW w:w="1559" w:type="dxa"/>
            <w:gridSpan w:val="2"/>
          </w:tcPr>
          <w:p w:rsidR="00D65F0B" w:rsidRPr="0077312D" w:rsidRDefault="003F5292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D65F0B" w:rsidRPr="0077312D" w:rsidTr="00851873">
        <w:trPr>
          <w:trHeight w:val="992"/>
        </w:trPr>
        <w:tc>
          <w:tcPr>
            <w:tcW w:w="567" w:type="dxa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835" w:type="dxa"/>
            <w:gridSpan w:val="2"/>
          </w:tcPr>
          <w:p w:rsidR="00D65F0B" w:rsidRPr="0077312D" w:rsidRDefault="00D65F0B" w:rsidP="00851873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Объем аварийного жилищного</w:t>
            </w:r>
            <w:r>
              <w:rPr>
                <w:rFonts w:ascii="Times New Roman" w:hAnsi="Times New Roman" w:cs="Times New Roman"/>
                <w:color w:val="auto"/>
              </w:rPr>
              <w:t xml:space="preserve"> фонда в Красносулинском районе</w:t>
            </w:r>
            <w:r w:rsidRPr="0077312D">
              <w:rPr>
                <w:rFonts w:ascii="Times New Roman" w:hAnsi="Times New Roman" w:cs="Times New Roman"/>
                <w:color w:val="auto"/>
              </w:rPr>
              <w:t>, признанный таковым до 01.01.2012г. и требующий отселения</w:t>
            </w:r>
          </w:p>
          <w:p w:rsidR="00D65F0B" w:rsidRPr="0077312D" w:rsidRDefault="00D65F0B" w:rsidP="00851873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Сектор строительства</w:t>
            </w:r>
          </w:p>
        </w:tc>
        <w:tc>
          <w:tcPr>
            <w:tcW w:w="5103" w:type="dxa"/>
            <w:gridSpan w:val="7"/>
            <w:vMerge w:val="restart"/>
          </w:tcPr>
          <w:p w:rsidR="00B75DF7" w:rsidRPr="00875121" w:rsidRDefault="00B75DF7" w:rsidP="00B75D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121">
              <w:rPr>
                <w:rFonts w:ascii="Times New Roman" w:hAnsi="Times New Roman" w:cs="Times New Roman"/>
              </w:rPr>
              <w:t>Программа переселения граждан из аварийного жилья в рамках исполнения указа № 600 выполнена в полном объеме</w:t>
            </w:r>
          </w:p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F0B" w:rsidRPr="0077312D" w:rsidTr="00851873">
        <w:trPr>
          <w:trHeight w:val="992"/>
        </w:trPr>
        <w:tc>
          <w:tcPr>
            <w:tcW w:w="567" w:type="dxa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835" w:type="dxa"/>
            <w:gridSpan w:val="2"/>
          </w:tcPr>
          <w:p w:rsidR="00D65F0B" w:rsidRPr="0077312D" w:rsidRDefault="00D65F0B" w:rsidP="00851873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Объем отселенного  аварийного  жилищного фонда  в соответствующем году, тыс. кв.м.</w:t>
            </w:r>
          </w:p>
        </w:tc>
        <w:tc>
          <w:tcPr>
            <w:tcW w:w="1985" w:type="dxa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Сектор строительства</w:t>
            </w:r>
          </w:p>
        </w:tc>
        <w:tc>
          <w:tcPr>
            <w:tcW w:w="5103" w:type="dxa"/>
            <w:gridSpan w:val="7"/>
            <w:vMerge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F0B" w:rsidRPr="0077312D" w:rsidTr="00851873">
        <w:trPr>
          <w:trHeight w:val="992"/>
        </w:trPr>
        <w:tc>
          <w:tcPr>
            <w:tcW w:w="567" w:type="dxa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835" w:type="dxa"/>
            <w:gridSpan w:val="2"/>
          </w:tcPr>
          <w:p w:rsidR="00D65F0B" w:rsidRPr="0077312D" w:rsidRDefault="00D65F0B" w:rsidP="00851873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Количество УК и ТСЖ, ед.</w:t>
            </w:r>
          </w:p>
        </w:tc>
        <w:tc>
          <w:tcPr>
            <w:tcW w:w="1985" w:type="dxa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Отдел жизнеобеспечения</w:t>
            </w:r>
          </w:p>
        </w:tc>
        <w:tc>
          <w:tcPr>
            <w:tcW w:w="996" w:type="dxa"/>
          </w:tcPr>
          <w:p w:rsidR="00D65F0B" w:rsidRPr="0077312D" w:rsidRDefault="00B75DF7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169" w:type="dxa"/>
            <w:gridSpan w:val="2"/>
          </w:tcPr>
          <w:p w:rsidR="00D65F0B" w:rsidRPr="0077312D" w:rsidRDefault="00B75DF7" w:rsidP="008518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79" w:type="dxa"/>
            <w:gridSpan w:val="2"/>
          </w:tcPr>
          <w:p w:rsidR="00D65F0B" w:rsidRPr="0077312D" w:rsidRDefault="00B75DF7" w:rsidP="008518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gridSpan w:val="2"/>
          </w:tcPr>
          <w:p w:rsidR="00D65F0B" w:rsidRPr="0077312D" w:rsidRDefault="00B75DF7" w:rsidP="008518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65F0B" w:rsidRPr="0077312D" w:rsidTr="00851873">
        <w:trPr>
          <w:trHeight w:val="741"/>
        </w:trPr>
        <w:tc>
          <w:tcPr>
            <w:tcW w:w="10490" w:type="dxa"/>
            <w:gridSpan w:val="11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</w:rPr>
              <w:t xml:space="preserve">Указа Президента Российской Федерации 7 мая 2012 года N 601 </w:t>
            </w:r>
            <w:r w:rsidRPr="0077312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"Об основных направлениях совершенствования системы государственного управления"</w:t>
            </w:r>
          </w:p>
        </w:tc>
      </w:tr>
      <w:tr w:rsidR="00D65F0B" w:rsidRPr="0077312D" w:rsidTr="00851873">
        <w:trPr>
          <w:trHeight w:val="992"/>
        </w:trPr>
        <w:tc>
          <w:tcPr>
            <w:tcW w:w="567" w:type="dxa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br w:type="page"/>
              <w:t>№</w:t>
            </w:r>
          </w:p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 w:rsidRPr="0077312D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2835" w:type="dxa"/>
            <w:gridSpan w:val="2"/>
          </w:tcPr>
          <w:p w:rsidR="00D65F0B" w:rsidRPr="0077312D" w:rsidRDefault="00D65F0B" w:rsidP="00851873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1985" w:type="dxa"/>
          </w:tcPr>
          <w:p w:rsidR="00D65F0B" w:rsidRPr="0077312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996" w:type="dxa"/>
          </w:tcPr>
          <w:p w:rsidR="00D65F0B" w:rsidRPr="0077312D" w:rsidRDefault="00D65F0B" w:rsidP="00851873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2019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</w:t>
            </w:r>
          </w:p>
        </w:tc>
        <w:tc>
          <w:tcPr>
            <w:tcW w:w="1169" w:type="dxa"/>
            <w:gridSpan w:val="2"/>
          </w:tcPr>
          <w:p w:rsidR="00D65F0B" w:rsidRPr="0077312D" w:rsidRDefault="00D65F0B" w:rsidP="00851873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2020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план</w:t>
            </w:r>
          </w:p>
        </w:tc>
        <w:tc>
          <w:tcPr>
            <w:tcW w:w="1379" w:type="dxa"/>
            <w:gridSpan w:val="2"/>
          </w:tcPr>
          <w:p w:rsidR="00D65F0B" w:rsidRPr="0077312D" w:rsidRDefault="00D65F0B" w:rsidP="00851873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2020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 (оперативные данные)</w:t>
            </w:r>
          </w:p>
        </w:tc>
        <w:tc>
          <w:tcPr>
            <w:tcW w:w="1559" w:type="dxa"/>
            <w:gridSpan w:val="2"/>
          </w:tcPr>
          <w:p w:rsidR="00D65F0B" w:rsidRPr="0077312D" w:rsidRDefault="00D65F0B" w:rsidP="00851873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D65F0B" w:rsidRPr="00DD491D" w:rsidTr="00851873">
        <w:trPr>
          <w:trHeight w:val="992"/>
        </w:trPr>
        <w:tc>
          <w:tcPr>
            <w:tcW w:w="567" w:type="dxa"/>
          </w:tcPr>
          <w:p w:rsidR="00D65F0B" w:rsidRPr="00DD491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491D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835" w:type="dxa"/>
            <w:gridSpan w:val="2"/>
          </w:tcPr>
          <w:p w:rsidR="00D65F0B" w:rsidRPr="00DD491D" w:rsidRDefault="00D65F0B" w:rsidP="0085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удовлетворенности граждан Российской Федерации качеством предоставления государственных и муниципальных </w:t>
            </w:r>
            <w:r w:rsidRPr="00D65F0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 к 2018 году</w:t>
            </w:r>
          </w:p>
        </w:tc>
        <w:tc>
          <w:tcPr>
            <w:tcW w:w="1985" w:type="dxa"/>
          </w:tcPr>
          <w:p w:rsidR="00D65F0B" w:rsidRPr="00DD491D" w:rsidRDefault="00D65F0B" w:rsidP="0085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1D">
              <w:rPr>
                <w:rFonts w:ascii="Times New Roman" w:hAnsi="Times New Roman" w:cs="Times New Roman"/>
                <w:sz w:val="24"/>
                <w:szCs w:val="24"/>
              </w:rPr>
              <w:t>МАУ «МФЦ Красносулинского района»</w:t>
            </w:r>
          </w:p>
        </w:tc>
        <w:tc>
          <w:tcPr>
            <w:tcW w:w="996" w:type="dxa"/>
          </w:tcPr>
          <w:p w:rsidR="00D65F0B" w:rsidRPr="00EA5047" w:rsidRDefault="00EA5047" w:rsidP="0085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7">
              <w:rPr>
                <w:rFonts w:ascii="Times New Roman" w:hAnsi="Times New Roman" w:cs="Times New Roman"/>
                <w:sz w:val="24"/>
                <w:szCs w:val="24"/>
              </w:rPr>
              <w:t>96,76%</w:t>
            </w:r>
          </w:p>
        </w:tc>
        <w:tc>
          <w:tcPr>
            <w:tcW w:w="1169" w:type="dxa"/>
            <w:gridSpan w:val="2"/>
          </w:tcPr>
          <w:p w:rsidR="00EA5047" w:rsidRPr="00EA5047" w:rsidRDefault="00EA5047" w:rsidP="00EA5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D65F0B" w:rsidRPr="00EA5047" w:rsidRDefault="00EA5047" w:rsidP="00EA5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7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379" w:type="dxa"/>
            <w:gridSpan w:val="2"/>
          </w:tcPr>
          <w:p w:rsidR="00D65F0B" w:rsidRPr="00EA5047" w:rsidRDefault="00EA5047" w:rsidP="0085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7">
              <w:rPr>
                <w:rFonts w:ascii="Times New Roman" w:hAnsi="Times New Roman" w:cs="Times New Roman"/>
                <w:sz w:val="24"/>
                <w:szCs w:val="24"/>
              </w:rPr>
              <w:t>96,</w:t>
            </w:r>
            <w:r w:rsidRPr="00EA5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</w:t>
            </w:r>
            <w:r w:rsidRPr="00EA50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gridSpan w:val="2"/>
          </w:tcPr>
          <w:p w:rsidR="00D65F0B" w:rsidRPr="00EA5047" w:rsidRDefault="00EA5047" w:rsidP="0085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7">
              <w:rPr>
                <w:rFonts w:ascii="Times New Roman" w:hAnsi="Times New Roman" w:cs="Times New Roman"/>
                <w:sz w:val="24"/>
                <w:szCs w:val="24"/>
              </w:rPr>
              <w:t>Показатель выполнен</w:t>
            </w:r>
          </w:p>
        </w:tc>
      </w:tr>
      <w:tr w:rsidR="00D65F0B" w:rsidRPr="00DD491D" w:rsidTr="00851873">
        <w:trPr>
          <w:trHeight w:val="992"/>
        </w:trPr>
        <w:tc>
          <w:tcPr>
            <w:tcW w:w="567" w:type="dxa"/>
          </w:tcPr>
          <w:p w:rsidR="00D65F0B" w:rsidRPr="00DD491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491D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835" w:type="dxa"/>
            <w:gridSpan w:val="2"/>
          </w:tcPr>
          <w:p w:rsidR="00D65F0B" w:rsidRPr="00DD491D" w:rsidRDefault="00D65F0B" w:rsidP="0085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граждан, имеющих доступ к получению государственных и муниципальных услуг по принципу "одного окна" по месту пребывания, в том числе в МФЦ, </w:t>
            </w:r>
            <w:r w:rsidRPr="00D65F0B">
              <w:rPr>
                <w:rFonts w:ascii="Times New Roman" w:eastAsia="Times New Roman" w:hAnsi="Times New Roman" w:cs="Times New Roman"/>
                <w:sz w:val="24"/>
                <w:szCs w:val="24"/>
              </w:rPr>
              <w:t>к 2015 году</w:t>
            </w:r>
          </w:p>
        </w:tc>
        <w:tc>
          <w:tcPr>
            <w:tcW w:w="1985" w:type="dxa"/>
          </w:tcPr>
          <w:p w:rsidR="00D65F0B" w:rsidRPr="00DD491D" w:rsidRDefault="00D65F0B" w:rsidP="0085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1D">
              <w:rPr>
                <w:rFonts w:ascii="Times New Roman" w:hAnsi="Times New Roman" w:cs="Times New Roman"/>
                <w:sz w:val="24"/>
                <w:szCs w:val="24"/>
              </w:rPr>
              <w:t>МАУ «МФЦ Красносулинского района»</w:t>
            </w:r>
          </w:p>
        </w:tc>
        <w:tc>
          <w:tcPr>
            <w:tcW w:w="996" w:type="dxa"/>
          </w:tcPr>
          <w:p w:rsidR="00D65F0B" w:rsidRPr="00EA5047" w:rsidRDefault="00EA5047" w:rsidP="0085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7">
              <w:rPr>
                <w:rFonts w:ascii="Times New Roman" w:hAnsi="Times New Roman" w:cs="Times New Roman"/>
                <w:sz w:val="24"/>
                <w:szCs w:val="24"/>
              </w:rPr>
              <w:t>95,1%</w:t>
            </w:r>
          </w:p>
        </w:tc>
        <w:tc>
          <w:tcPr>
            <w:tcW w:w="1169" w:type="dxa"/>
            <w:gridSpan w:val="2"/>
          </w:tcPr>
          <w:p w:rsidR="00D65F0B" w:rsidRPr="00EA5047" w:rsidRDefault="00EA5047" w:rsidP="0085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7">
              <w:rPr>
                <w:rFonts w:ascii="Times New Roman" w:hAnsi="Times New Roman" w:cs="Times New Roman"/>
                <w:sz w:val="24"/>
                <w:szCs w:val="24"/>
              </w:rPr>
              <w:t>Не менее 90%</w:t>
            </w:r>
          </w:p>
        </w:tc>
        <w:tc>
          <w:tcPr>
            <w:tcW w:w="1379" w:type="dxa"/>
            <w:gridSpan w:val="2"/>
          </w:tcPr>
          <w:p w:rsidR="00D65F0B" w:rsidRPr="00EA5047" w:rsidRDefault="00EA5047" w:rsidP="0085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7">
              <w:rPr>
                <w:rFonts w:ascii="Times New Roman" w:hAnsi="Times New Roman" w:cs="Times New Roman"/>
                <w:sz w:val="24"/>
                <w:szCs w:val="24"/>
              </w:rPr>
              <w:t>95,1%</w:t>
            </w:r>
          </w:p>
        </w:tc>
        <w:tc>
          <w:tcPr>
            <w:tcW w:w="1559" w:type="dxa"/>
            <w:gridSpan w:val="2"/>
          </w:tcPr>
          <w:p w:rsidR="00D65F0B" w:rsidRPr="00EA5047" w:rsidRDefault="00EA5047" w:rsidP="0085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7">
              <w:rPr>
                <w:rFonts w:ascii="Times New Roman" w:hAnsi="Times New Roman" w:cs="Times New Roman"/>
                <w:sz w:val="24"/>
                <w:szCs w:val="24"/>
              </w:rPr>
              <w:t>Показатель выполнен</w:t>
            </w:r>
          </w:p>
        </w:tc>
      </w:tr>
      <w:tr w:rsidR="00D65F0B" w:rsidRPr="00DD491D" w:rsidTr="00851873">
        <w:trPr>
          <w:trHeight w:val="692"/>
        </w:trPr>
        <w:tc>
          <w:tcPr>
            <w:tcW w:w="567" w:type="dxa"/>
          </w:tcPr>
          <w:p w:rsidR="00D65F0B" w:rsidRPr="00DD491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491D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835" w:type="dxa"/>
            <w:gridSpan w:val="2"/>
          </w:tcPr>
          <w:p w:rsidR="00D65F0B" w:rsidRPr="00DD491D" w:rsidRDefault="00D65F0B" w:rsidP="008518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граждан, использующих механизм получения государственных и </w:t>
            </w:r>
            <w:r w:rsidRPr="00DD49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муниципальных услуг в электронной форме, к 2018 году </w:t>
            </w:r>
          </w:p>
        </w:tc>
        <w:tc>
          <w:tcPr>
            <w:tcW w:w="1985" w:type="dxa"/>
          </w:tcPr>
          <w:p w:rsidR="00D65F0B" w:rsidRPr="00DD491D" w:rsidRDefault="00D65F0B" w:rsidP="0085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МАУ «МФЦ Красносулинского района»</w:t>
            </w:r>
          </w:p>
        </w:tc>
        <w:tc>
          <w:tcPr>
            <w:tcW w:w="996" w:type="dxa"/>
            <w:shd w:val="clear" w:color="auto" w:fill="auto"/>
          </w:tcPr>
          <w:p w:rsidR="00D65F0B" w:rsidRPr="00EA5047" w:rsidRDefault="00EA5047" w:rsidP="0085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7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D65F0B" w:rsidRPr="00EA5047" w:rsidRDefault="00EA5047" w:rsidP="0085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7">
              <w:rPr>
                <w:rFonts w:ascii="Times New Roman" w:hAnsi="Times New Roman" w:cs="Times New Roman"/>
                <w:sz w:val="24"/>
                <w:szCs w:val="24"/>
              </w:rPr>
              <w:t>Не менее 70%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D65F0B" w:rsidRPr="00EA5047" w:rsidRDefault="00EA5047" w:rsidP="008518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7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65F0B" w:rsidRPr="00EA5047" w:rsidRDefault="00EA5047" w:rsidP="0085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7">
              <w:rPr>
                <w:rFonts w:ascii="Times New Roman" w:hAnsi="Times New Roman" w:cs="Times New Roman"/>
                <w:sz w:val="24"/>
                <w:szCs w:val="24"/>
              </w:rPr>
              <w:t>Показатель выполнен</w:t>
            </w:r>
          </w:p>
        </w:tc>
      </w:tr>
      <w:tr w:rsidR="00D65F0B" w:rsidRPr="00DD491D" w:rsidTr="00851873">
        <w:trPr>
          <w:trHeight w:val="692"/>
        </w:trPr>
        <w:tc>
          <w:tcPr>
            <w:tcW w:w="567" w:type="dxa"/>
          </w:tcPr>
          <w:p w:rsidR="00D65F0B" w:rsidRPr="00DD491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491D">
              <w:rPr>
                <w:rFonts w:ascii="Times New Roman" w:hAnsi="Times New Roman" w:cs="Times New Roman"/>
                <w:color w:val="auto"/>
              </w:rPr>
              <w:lastRenderedPageBreak/>
              <w:t>4</w:t>
            </w:r>
          </w:p>
        </w:tc>
        <w:tc>
          <w:tcPr>
            <w:tcW w:w="2835" w:type="dxa"/>
            <w:gridSpan w:val="2"/>
          </w:tcPr>
          <w:p w:rsidR="00D65F0B" w:rsidRPr="00DD491D" w:rsidRDefault="00D65F0B" w:rsidP="0085187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4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снижение среднего числа обращений представителей </w:t>
            </w:r>
            <w:proofErr w:type="spellStart"/>
            <w:proofErr w:type="gramStart"/>
            <w:r w:rsidRPr="00DD491D">
              <w:rPr>
                <w:rFonts w:ascii="Times New Roman" w:eastAsia="Times New Roman" w:hAnsi="Times New Roman" w:cs="Times New Roman"/>
                <w:sz w:val="24"/>
                <w:szCs w:val="24"/>
              </w:rPr>
              <w:t>бизнес-сообщества</w:t>
            </w:r>
            <w:proofErr w:type="spellEnd"/>
            <w:proofErr w:type="gramEnd"/>
            <w:r w:rsidRPr="00DD4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орган государственной власти Российской Федерации (орган местного самоуправления) для получения одной государственной (муниципальной) услуги, связанной со сферой предпринимательской деятельности, к 2014 году </w:t>
            </w:r>
          </w:p>
        </w:tc>
        <w:tc>
          <w:tcPr>
            <w:tcW w:w="1985" w:type="dxa"/>
          </w:tcPr>
          <w:p w:rsidR="00D65F0B" w:rsidRPr="00DD491D" w:rsidRDefault="00D65F0B" w:rsidP="0085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1D">
              <w:rPr>
                <w:rFonts w:ascii="Times New Roman" w:hAnsi="Times New Roman" w:cs="Times New Roman"/>
                <w:sz w:val="24"/>
                <w:szCs w:val="24"/>
              </w:rPr>
              <w:t>МАУ «МФЦ Красносулинского района»</w:t>
            </w:r>
          </w:p>
        </w:tc>
        <w:tc>
          <w:tcPr>
            <w:tcW w:w="996" w:type="dxa"/>
            <w:shd w:val="clear" w:color="auto" w:fill="auto"/>
          </w:tcPr>
          <w:p w:rsidR="00D65F0B" w:rsidRPr="00EA5047" w:rsidRDefault="00EA5047" w:rsidP="0085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D65F0B" w:rsidRPr="00EA5047" w:rsidRDefault="00EA5047" w:rsidP="0085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D65F0B" w:rsidRPr="00EA5047" w:rsidRDefault="00EA5047" w:rsidP="0085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65F0B" w:rsidRPr="00EA5047" w:rsidRDefault="00EA5047" w:rsidP="0085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7">
              <w:rPr>
                <w:rFonts w:ascii="Times New Roman" w:hAnsi="Times New Roman" w:cs="Times New Roman"/>
                <w:sz w:val="24"/>
                <w:szCs w:val="24"/>
              </w:rPr>
              <w:t>Показатель выполнен</w:t>
            </w:r>
          </w:p>
        </w:tc>
      </w:tr>
      <w:tr w:rsidR="00D65F0B" w:rsidRPr="00C76534" w:rsidTr="00851873">
        <w:trPr>
          <w:trHeight w:val="692"/>
        </w:trPr>
        <w:tc>
          <w:tcPr>
            <w:tcW w:w="567" w:type="dxa"/>
          </w:tcPr>
          <w:p w:rsidR="00D65F0B" w:rsidRPr="00DD491D" w:rsidRDefault="00D65F0B" w:rsidP="00851873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491D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835" w:type="dxa"/>
            <w:gridSpan w:val="2"/>
          </w:tcPr>
          <w:p w:rsidR="00D65F0B" w:rsidRPr="00DD491D" w:rsidRDefault="00D65F0B" w:rsidP="0085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1D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сокращение времени ожидания в очереди при обращении заявителя в орган государственной власти Российской Федерации (орган местного самоуправления) для получения государственных (муниципальных) услуг к 2014 году</w:t>
            </w:r>
          </w:p>
        </w:tc>
        <w:tc>
          <w:tcPr>
            <w:tcW w:w="1985" w:type="dxa"/>
          </w:tcPr>
          <w:p w:rsidR="00D65F0B" w:rsidRPr="00DD491D" w:rsidRDefault="00D65F0B" w:rsidP="0085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91D">
              <w:rPr>
                <w:rFonts w:ascii="Times New Roman" w:hAnsi="Times New Roman" w:cs="Times New Roman"/>
                <w:sz w:val="24"/>
                <w:szCs w:val="24"/>
              </w:rPr>
              <w:t>МАУ «МФЦ Красносулинского района»</w:t>
            </w:r>
          </w:p>
        </w:tc>
        <w:tc>
          <w:tcPr>
            <w:tcW w:w="996" w:type="dxa"/>
            <w:shd w:val="clear" w:color="auto" w:fill="auto"/>
          </w:tcPr>
          <w:p w:rsidR="00D65F0B" w:rsidRPr="00EA5047" w:rsidRDefault="00EA5047" w:rsidP="0085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7">
              <w:rPr>
                <w:rFonts w:ascii="Times New Roman" w:hAnsi="Times New Roman" w:cs="Times New Roman"/>
                <w:sz w:val="24"/>
                <w:szCs w:val="24"/>
              </w:rPr>
              <w:t>1,34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D65F0B" w:rsidRPr="00EA5047" w:rsidRDefault="00EA5047" w:rsidP="0085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7">
              <w:rPr>
                <w:rFonts w:ascii="Times New Roman" w:hAnsi="Times New Roman" w:cs="Times New Roman"/>
                <w:sz w:val="24"/>
                <w:szCs w:val="24"/>
              </w:rPr>
              <w:t>Не более 15 минут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D65F0B" w:rsidRPr="00EA5047" w:rsidRDefault="00EA5047" w:rsidP="0085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5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65F0B" w:rsidRPr="00EA5047" w:rsidRDefault="00EA5047" w:rsidP="0085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7">
              <w:rPr>
                <w:rFonts w:ascii="Times New Roman" w:hAnsi="Times New Roman" w:cs="Times New Roman"/>
                <w:sz w:val="24"/>
                <w:szCs w:val="24"/>
              </w:rPr>
              <w:t>Показатель выполнен</w:t>
            </w:r>
          </w:p>
        </w:tc>
      </w:tr>
    </w:tbl>
    <w:p w:rsidR="00D65F0B" w:rsidRPr="00C76534" w:rsidRDefault="00D65F0B" w:rsidP="00D65F0B">
      <w:pPr>
        <w:rPr>
          <w:sz w:val="24"/>
          <w:szCs w:val="24"/>
        </w:rPr>
      </w:pPr>
    </w:p>
    <w:p w:rsidR="00D65F0B" w:rsidRPr="00C76534" w:rsidRDefault="00D65F0B" w:rsidP="00D65F0B">
      <w:pPr>
        <w:rPr>
          <w:sz w:val="24"/>
          <w:szCs w:val="24"/>
        </w:rPr>
      </w:pPr>
    </w:p>
    <w:p w:rsidR="00D65F0B" w:rsidRPr="00330572" w:rsidRDefault="00D65F0B" w:rsidP="00EA5047">
      <w:pPr>
        <w:pStyle w:val="a4"/>
        <w:spacing w:beforeLines="20" w:afterLines="2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330572">
        <w:rPr>
          <w:rFonts w:ascii="Times New Roman" w:hAnsi="Times New Roman"/>
          <w:b/>
          <w:sz w:val="28"/>
          <w:szCs w:val="28"/>
        </w:rPr>
        <w:t xml:space="preserve">Указ Президента Российской </w:t>
      </w:r>
      <w:r w:rsidRPr="00330572">
        <w:rPr>
          <w:rFonts w:ascii="Times New Roman" w:hAnsi="Times New Roman"/>
          <w:b/>
          <w:color w:val="2D2D2D"/>
          <w:spacing w:val="2"/>
          <w:sz w:val="28"/>
          <w:szCs w:val="28"/>
          <w:shd w:val="clear" w:color="auto" w:fill="FFFFFF"/>
        </w:rPr>
        <w:t>Федерации от 07.05.2012 № 606 «О мерах по реализации демографической политики Российской Федерации»</w:t>
      </w:r>
    </w:p>
    <w:p w:rsidR="00D65F0B" w:rsidRDefault="00D65F0B" w:rsidP="00D65F0B"/>
    <w:p w:rsidR="00F7029D" w:rsidRDefault="00F7029D"/>
    <w:sectPr w:rsidR="00F7029D" w:rsidSect="00B800B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65F0B"/>
    <w:rsid w:val="000A4E59"/>
    <w:rsid w:val="00122CED"/>
    <w:rsid w:val="001657FD"/>
    <w:rsid w:val="003F5292"/>
    <w:rsid w:val="00557A2E"/>
    <w:rsid w:val="00727EAA"/>
    <w:rsid w:val="008C5728"/>
    <w:rsid w:val="009B387B"/>
    <w:rsid w:val="00A67482"/>
    <w:rsid w:val="00AC4655"/>
    <w:rsid w:val="00B75DF7"/>
    <w:rsid w:val="00CA40AD"/>
    <w:rsid w:val="00CC696A"/>
    <w:rsid w:val="00CE4B49"/>
    <w:rsid w:val="00D65F0B"/>
    <w:rsid w:val="00E2433A"/>
    <w:rsid w:val="00EA5047"/>
    <w:rsid w:val="00F226F6"/>
    <w:rsid w:val="00F26330"/>
    <w:rsid w:val="00F62C39"/>
    <w:rsid w:val="00F7029D"/>
    <w:rsid w:val="00FB4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5F0B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F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D65F0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D65F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2020-03-18T14:06:00Z</cp:lastPrinted>
  <dcterms:created xsi:type="dcterms:W3CDTF">2020-03-05T07:42:00Z</dcterms:created>
  <dcterms:modified xsi:type="dcterms:W3CDTF">2020-03-18T14:06:00Z</dcterms:modified>
</cp:coreProperties>
</file>