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454E3" w:rsidRPr="000F085B" w:rsidRDefault="005454E3" w:rsidP="00804105">
      <w:pPr>
        <w:pStyle w:val="ConsNonformat0"/>
        <w:ind w:right="0" w:firstLine="708"/>
        <w:rPr>
          <w:rFonts w:ascii="Times New Roman" w:eastAsia="Times New Roman" w:hAnsi="Times New Roman"/>
          <w:b/>
          <w:bCs/>
          <w:lang w:eastAsia="ar-SA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(проектная документация): </w:t>
      </w:r>
      <w:r w:rsidR="002114AF" w:rsidRPr="006C378B">
        <w:rPr>
          <w:rFonts w:ascii="Times New Roman" w:eastAsia="Times New Roman" w:hAnsi="Times New Roman" w:cs="Times New Roman"/>
          <w:b/>
          <w:bCs/>
          <w:lang w:eastAsia="ar-SA"/>
        </w:rPr>
        <w:t>«</w:t>
      </w:r>
      <w:bookmarkStart w:id="0" w:name="_Hlk107232426"/>
      <w:r w:rsidR="00B054C3" w:rsidRPr="00B054C3">
        <w:rPr>
          <w:rFonts w:ascii="Times New Roman" w:hAnsi="Times New Roman" w:cs="Times New Roman"/>
          <w:b/>
        </w:rPr>
        <w:t>Проект рекультивации земельного участка (</w:t>
      </w:r>
      <w:r w:rsidR="00C352C1">
        <w:rPr>
          <w:rFonts w:ascii="Times New Roman" w:hAnsi="Times New Roman" w:cs="Times New Roman"/>
          <w:b/>
        </w:rPr>
        <w:t xml:space="preserve">кН </w:t>
      </w:r>
      <w:r w:rsidR="00B054C3" w:rsidRPr="00B054C3">
        <w:rPr>
          <w:rFonts w:ascii="Times New Roman" w:hAnsi="Times New Roman" w:cs="Times New Roman"/>
          <w:b/>
        </w:rPr>
        <w:t>61:18:0600009:732), нарушенного в результате разработки открытым способом песчаника участка Восточно-Обуховского в Красносулинском районе Ростовской области в Границах лицензии РСТ 80162 ТР от 29.12.2010 и Оценка воздействия на окружающую среду (ОВОС) рекультивации земельного участка, нарушенного в результате разработки открытым способом песчаника участка Восточно-Обуховского в Красносулинском районе Ростовской области</w:t>
      </w:r>
      <w:bookmarkEnd w:id="0"/>
      <w:r w:rsidR="00B054C3" w:rsidRPr="00B054C3">
        <w:rPr>
          <w:rFonts w:ascii="Times New Roman" w:hAnsi="Times New Roman" w:cs="Times New Roman"/>
          <w:b/>
        </w:rPr>
        <w:t xml:space="preserve"> в границах лицензии РСТ 80162 ТР от 29.12.2010 года»</w:t>
      </w:r>
    </w:p>
    <w:p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8E6004" w:rsidRPr="00C352C1" w:rsidRDefault="00727FC4" w:rsidP="00C352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/>
      </w:tblPr>
      <w:tblGrid>
        <w:gridCol w:w="704"/>
        <w:gridCol w:w="6650"/>
        <w:gridCol w:w="934"/>
        <w:gridCol w:w="949"/>
      </w:tblGrid>
      <w:tr w:rsidR="00727FC4" w:rsidRPr="000F085B" w:rsidTr="000F085B">
        <w:tc>
          <w:tcPr>
            <w:tcW w:w="704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:rsidTr="000F085B">
        <w:tc>
          <w:tcPr>
            <w:tcW w:w="704" w:type="dxa"/>
          </w:tcPr>
          <w:p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:rsidTr="000F085B">
        <w:tc>
          <w:tcPr>
            <w:tcW w:w="704" w:type="dxa"/>
          </w:tcPr>
          <w:p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/>
      </w:tblPr>
      <w:tblGrid>
        <w:gridCol w:w="704"/>
        <w:gridCol w:w="6662"/>
        <w:gridCol w:w="1029"/>
        <w:gridCol w:w="950"/>
      </w:tblGrid>
      <w:tr w:rsidR="00734EFA" w:rsidRPr="000F085B" w:rsidTr="00597799">
        <w:tc>
          <w:tcPr>
            <w:tcW w:w="704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:rsidTr="00597799">
        <w:tc>
          <w:tcPr>
            <w:tcW w:w="704" w:type="dxa"/>
          </w:tcPr>
          <w:p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</w:p>
    <w:p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:rsidR="00886DA2" w:rsidRPr="00BD2E70" w:rsidRDefault="00886DA2" w:rsidP="00BD2E7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:rsidR="00727FC4" w:rsidRPr="00BD2E70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Ра</w:t>
      </w:r>
      <w:r w:rsidRPr="00650BE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зъяснение </w:t>
      </w:r>
      <w:r w:rsidR="00727FC4" w:rsidRPr="00650BE7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о </w:t>
      </w:r>
      <w:r w:rsidR="00727FC4" w:rsidRPr="00BD2E7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порядке заполнения</w:t>
      </w:r>
      <w:r w:rsidR="00727FC4" w:rsidRPr="00BD2E7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:rsidR="005454E3" w:rsidRPr="006C378B" w:rsidRDefault="005454E3" w:rsidP="000F085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04105">
        <w:rPr>
          <w:rFonts w:ascii="Times New Roman" w:hAnsi="Times New Roman" w:cs="Times New Roman"/>
          <w:i/>
          <w:iCs/>
          <w:sz w:val="18"/>
          <w:szCs w:val="18"/>
        </w:rPr>
        <w:t xml:space="preserve">Опросный лист доступен для </w:t>
      </w:r>
      <w:r w:rsidRPr="00B054C3">
        <w:rPr>
          <w:rFonts w:ascii="Times New Roman" w:hAnsi="Times New Roman" w:cs="Times New Roman"/>
          <w:i/>
          <w:iCs/>
          <w:sz w:val="18"/>
          <w:szCs w:val="18"/>
        </w:rPr>
        <w:t>скачивания</w:t>
      </w:r>
      <w:r w:rsidR="00C352C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352C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10</w:t>
      </w:r>
      <w:r w:rsidR="00B054C3" w:rsidRPr="00B054C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октября 2022 г. </w:t>
      </w:r>
      <w:r w:rsidR="00C352C1">
        <w:rPr>
          <w:rFonts w:ascii="Times New Roman" w:hAnsi="Times New Roman" w:cs="Times New Roman"/>
          <w:i/>
          <w:iCs/>
          <w:sz w:val="18"/>
          <w:szCs w:val="18"/>
        </w:rPr>
        <w:t>по 14</w:t>
      </w:r>
      <w:r w:rsidR="00B054C3" w:rsidRPr="00B054C3">
        <w:rPr>
          <w:rFonts w:ascii="Times New Roman" w:hAnsi="Times New Roman" w:cs="Times New Roman"/>
          <w:i/>
          <w:iCs/>
          <w:sz w:val="18"/>
          <w:szCs w:val="18"/>
        </w:rPr>
        <w:t xml:space="preserve"> ноября 2022 г.</w:t>
      </w:r>
      <w:r w:rsidR="00C352C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B054C3">
        <w:rPr>
          <w:rFonts w:ascii="Times New Roman" w:hAnsi="Times New Roman" w:cs="Times New Roman"/>
          <w:i/>
          <w:iCs/>
          <w:sz w:val="18"/>
          <w:szCs w:val="18"/>
        </w:rPr>
        <w:t>с</w:t>
      </w:r>
      <w:r w:rsidRPr="006C378B">
        <w:rPr>
          <w:rFonts w:ascii="Times New Roman" w:hAnsi="Times New Roman" w:cs="Times New Roman"/>
          <w:i/>
          <w:iCs/>
          <w:sz w:val="18"/>
          <w:szCs w:val="18"/>
        </w:rPr>
        <w:t xml:space="preserve"> официального</w:t>
      </w:r>
      <w:r w:rsidRPr="002114AF">
        <w:rPr>
          <w:rFonts w:ascii="Times New Roman" w:hAnsi="Times New Roman" w:cs="Times New Roman"/>
          <w:i/>
          <w:iCs/>
          <w:sz w:val="18"/>
          <w:szCs w:val="18"/>
        </w:rPr>
        <w:t xml:space="preserve"> сайта </w:t>
      </w:r>
      <w:bookmarkStart w:id="1" w:name="_Hlk107226116"/>
      <w:r w:rsidR="00284EDD" w:rsidRPr="00284EDD">
        <w:fldChar w:fldCharType="begin"/>
      </w:r>
      <w:r w:rsidR="002114AF" w:rsidRPr="002114AF">
        <w:rPr>
          <w:rFonts w:ascii="Times New Roman" w:hAnsi="Times New Roman" w:cs="Times New Roman"/>
          <w:i/>
          <w:iCs/>
          <w:sz w:val="18"/>
          <w:szCs w:val="18"/>
        </w:rPr>
        <w:instrText>HYPERLINK "https://ksrayon.donland.ru/" \t "_blank"</w:instrText>
      </w:r>
      <w:r w:rsidR="00284EDD" w:rsidRPr="00284EDD">
        <w:fldChar w:fldCharType="separate"/>
      </w:r>
      <w:r w:rsidR="002114AF" w:rsidRPr="002114AF">
        <w:rPr>
          <w:rStyle w:val="a7"/>
          <w:rFonts w:ascii="Times New Roman" w:hAnsi="Times New Roman" w:cs="Times New Roman"/>
          <w:i/>
          <w:iCs/>
          <w:sz w:val="18"/>
          <w:szCs w:val="18"/>
        </w:rPr>
        <w:t>https://ksrayon.donland.ru/</w:t>
      </w:r>
      <w:r w:rsidR="00284EDD" w:rsidRPr="002114AF">
        <w:rPr>
          <w:rStyle w:val="a7"/>
          <w:rFonts w:ascii="Times New Roman" w:hAnsi="Times New Roman" w:cs="Times New Roman"/>
          <w:i/>
          <w:iCs/>
          <w:sz w:val="18"/>
          <w:szCs w:val="18"/>
        </w:rPr>
        <w:fldChar w:fldCharType="end"/>
      </w:r>
      <w:bookmarkEnd w:id="1"/>
      <w:r w:rsidR="00BD2E70" w:rsidRPr="002114AF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="000F085B" w:rsidRPr="002114AF">
        <w:rPr>
          <w:rFonts w:ascii="Times New Roman" w:hAnsi="Times New Roman" w:cs="Times New Roman"/>
          <w:i/>
          <w:iCs/>
          <w:sz w:val="18"/>
          <w:szCs w:val="18"/>
        </w:rPr>
        <w:t xml:space="preserve">В бумажном </w:t>
      </w:r>
      <w:r w:rsidR="000F085B" w:rsidRPr="002114AF">
        <w:rPr>
          <w:rFonts w:ascii="Times New Roman" w:hAnsi="Times New Roman"/>
          <w:i/>
          <w:iCs/>
          <w:sz w:val="18"/>
          <w:szCs w:val="18"/>
        </w:rPr>
        <w:t xml:space="preserve">виде </w:t>
      </w:r>
      <w:r w:rsidR="000F085B" w:rsidRPr="002114AF">
        <w:rPr>
          <w:rFonts w:ascii="Times New Roman" w:hAnsi="Times New Roman" w:cs="Times New Roman"/>
          <w:i/>
          <w:iCs/>
          <w:sz w:val="18"/>
          <w:szCs w:val="18"/>
        </w:rPr>
        <w:t>доступен по адресу</w:t>
      </w:r>
      <w:r w:rsidR="00C56ED6" w:rsidRPr="002114AF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="00C352C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2114AF" w:rsidRPr="002114A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Российская Федерация, Ростовская область, </w:t>
      </w:r>
      <w:r w:rsidR="002114AF" w:rsidRPr="006C37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Красносулинский район, г. Красный Сулин, ул. Первомайская, 2, кабинет № 9</w:t>
      </w:r>
      <w:r w:rsidR="002114AF" w:rsidRPr="006C378B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2114AF" w:rsidRPr="006C378B">
        <w:rPr>
          <w:rFonts w:ascii="Times New Roman" w:hAnsi="Times New Roman" w:cs="Times New Roman"/>
          <w:i/>
          <w:iCs/>
          <w:color w:val="000000"/>
          <w:sz w:val="18"/>
          <w:szCs w:val="18"/>
        </w:rPr>
        <w:t>с 08:00 до 12:00, с 13:00 до 17:00 по рабочим дням,</w:t>
      </w:r>
      <w:r w:rsidR="000F085B" w:rsidRPr="006C378B">
        <w:rPr>
          <w:rFonts w:ascii="Times New Roman" w:hAnsi="Times New Roman"/>
          <w:i/>
          <w:iCs/>
          <w:sz w:val="18"/>
          <w:szCs w:val="18"/>
        </w:rPr>
        <w:t xml:space="preserve"> по местному вре</w:t>
      </w:r>
      <w:r w:rsidR="000F085B" w:rsidRPr="006C378B">
        <w:rPr>
          <w:rFonts w:ascii="Times New Roman" w:hAnsi="Times New Roman" w:cs="Times New Roman"/>
          <w:i/>
          <w:iCs/>
          <w:sz w:val="18"/>
          <w:szCs w:val="18"/>
        </w:rPr>
        <w:t xml:space="preserve">мени,, тел. </w:t>
      </w:r>
      <w:bookmarkStart w:id="2" w:name="_Hlk107225548"/>
      <w:r w:rsidR="002114AF" w:rsidRPr="006C378B">
        <w:rPr>
          <w:rFonts w:ascii="Times New Roman" w:hAnsi="Times New Roman" w:cs="Times New Roman"/>
          <w:i/>
          <w:iCs/>
          <w:sz w:val="18"/>
          <w:szCs w:val="18"/>
        </w:rPr>
        <w:t>8 (86367) 5-37-73</w:t>
      </w:r>
      <w:bookmarkEnd w:id="2"/>
      <w:r w:rsidR="002114AF" w:rsidRPr="006C378B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5454E3" w:rsidRPr="000F085B" w:rsidRDefault="005454E3" w:rsidP="005454E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6C378B">
        <w:rPr>
          <w:rFonts w:ascii="Times New Roman" w:hAnsi="Times New Roman" w:cs="Times New Roman"/>
          <w:i/>
          <w:iCs/>
          <w:sz w:val="18"/>
          <w:szCs w:val="18"/>
        </w:rPr>
        <w:t xml:space="preserve">Заполненные опросные листы направляются в период проведения опроса </w:t>
      </w:r>
      <w:r w:rsidR="001604F4" w:rsidRPr="006C378B">
        <w:rPr>
          <w:rFonts w:ascii="Times New Roman" w:hAnsi="Times New Roman" w:cs="Times New Roman"/>
          <w:i/>
          <w:iCs/>
          <w:sz w:val="18"/>
          <w:szCs w:val="18"/>
        </w:rPr>
        <w:br/>
      </w:r>
      <w:r w:rsidR="00C352C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10 </w:t>
      </w:r>
      <w:r w:rsidR="00B054C3" w:rsidRPr="00B054C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октября 2022 г. </w:t>
      </w:r>
      <w:r w:rsidR="00C352C1">
        <w:rPr>
          <w:rFonts w:ascii="Times New Roman" w:hAnsi="Times New Roman" w:cs="Times New Roman"/>
          <w:i/>
          <w:iCs/>
          <w:sz w:val="18"/>
          <w:szCs w:val="18"/>
        </w:rPr>
        <w:t>по 14</w:t>
      </w:r>
      <w:r w:rsidR="00B054C3" w:rsidRPr="00B054C3">
        <w:rPr>
          <w:rFonts w:ascii="Times New Roman" w:hAnsi="Times New Roman" w:cs="Times New Roman"/>
          <w:i/>
          <w:iCs/>
          <w:sz w:val="18"/>
          <w:szCs w:val="18"/>
        </w:rPr>
        <w:t xml:space="preserve"> ноября 2022 г</w:t>
      </w:r>
      <w:r w:rsidR="00C352C1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="00C56ED6" w:rsidRPr="006C378B">
        <w:rPr>
          <w:rFonts w:ascii="Times New Roman" w:hAnsi="Times New Roman" w:cs="Times New Roman"/>
          <w:i/>
          <w:iCs/>
          <w:sz w:val="18"/>
          <w:szCs w:val="18"/>
        </w:rPr>
        <w:t>на</w:t>
      </w:r>
      <w:r w:rsidR="001502D7" w:rsidRPr="00804105">
        <w:rPr>
          <w:rFonts w:ascii="Times New Roman" w:hAnsi="Times New Roman" w:cs="Times New Roman"/>
          <w:i/>
          <w:iCs/>
          <w:sz w:val="18"/>
          <w:szCs w:val="18"/>
        </w:rPr>
        <w:t xml:space="preserve"> официальн</w:t>
      </w:r>
      <w:r w:rsidR="00C56ED6" w:rsidRPr="00804105">
        <w:rPr>
          <w:rFonts w:ascii="Times New Roman" w:hAnsi="Times New Roman" w:cs="Times New Roman"/>
          <w:i/>
          <w:iCs/>
          <w:sz w:val="18"/>
          <w:szCs w:val="18"/>
        </w:rPr>
        <w:t>ый</w:t>
      </w:r>
      <w:r w:rsidR="001502D7" w:rsidRPr="00804105">
        <w:rPr>
          <w:rFonts w:ascii="Times New Roman" w:hAnsi="Times New Roman" w:cs="Times New Roman"/>
          <w:i/>
          <w:iCs/>
          <w:sz w:val="18"/>
          <w:szCs w:val="18"/>
        </w:rPr>
        <w:t xml:space="preserve"> сайт </w:t>
      </w:r>
      <w:hyperlink r:id="rId7" w:tgtFrame="_blank" w:history="1">
        <w:r w:rsidR="002114AF" w:rsidRPr="002114AF">
          <w:rPr>
            <w:rStyle w:val="a7"/>
            <w:rFonts w:ascii="Times New Roman" w:hAnsi="Times New Roman" w:cs="Times New Roman"/>
            <w:i/>
            <w:iCs/>
            <w:sz w:val="18"/>
            <w:szCs w:val="18"/>
          </w:rPr>
          <w:t>https://ksrayon.donland.ru/</w:t>
        </w:r>
      </w:hyperlink>
      <w:r w:rsidR="002114AF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BD2E70" w:rsidRPr="00804105">
        <w:rPr>
          <w:rFonts w:ascii="Times New Roman" w:hAnsi="Times New Roman" w:cs="Times New Roman"/>
          <w:i/>
          <w:iCs/>
          <w:sz w:val="18"/>
          <w:szCs w:val="18"/>
        </w:rPr>
        <w:t xml:space="preserve">на электронную почту Администрации </w:t>
      </w:r>
      <w:r w:rsidR="00804105" w:rsidRPr="00804105">
        <w:rPr>
          <w:rFonts w:ascii="Times New Roman" w:hAnsi="Times New Roman" w:cs="Times New Roman"/>
          <w:i/>
          <w:iCs/>
          <w:sz w:val="18"/>
          <w:szCs w:val="18"/>
        </w:rPr>
        <w:t>К</w:t>
      </w:r>
      <w:r w:rsidR="002114AF">
        <w:rPr>
          <w:rFonts w:ascii="Times New Roman" w:hAnsi="Times New Roman" w:cs="Times New Roman"/>
          <w:i/>
          <w:iCs/>
          <w:sz w:val="18"/>
          <w:szCs w:val="18"/>
        </w:rPr>
        <w:t>расносулин</w:t>
      </w:r>
      <w:r w:rsidR="00BD2E70" w:rsidRPr="00804105">
        <w:rPr>
          <w:rFonts w:ascii="Times New Roman" w:hAnsi="Times New Roman" w:cs="Times New Roman"/>
          <w:i/>
          <w:iCs/>
          <w:sz w:val="18"/>
          <w:szCs w:val="18"/>
        </w:rPr>
        <w:t xml:space="preserve">ского района </w:t>
      </w:r>
      <w:r w:rsidR="00BD2E70" w:rsidRPr="002114AF">
        <w:rPr>
          <w:rFonts w:ascii="Times New Roman" w:hAnsi="Times New Roman" w:cs="Times New Roman"/>
          <w:i/>
          <w:iCs/>
          <w:sz w:val="18"/>
          <w:szCs w:val="18"/>
        </w:rPr>
        <w:t>Ростовской:</w:t>
      </w:r>
      <w:hyperlink r:id="rId8" w:history="1">
        <w:r w:rsidR="002114AF" w:rsidRPr="002114AF">
          <w:rPr>
            <w:rStyle w:val="a7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ksadm@donland.ru</w:t>
        </w:r>
      </w:hyperlink>
      <w:r w:rsidR="00804105" w:rsidRPr="002114AF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C56ED6" w:rsidRPr="002114AF">
        <w:rPr>
          <w:rFonts w:ascii="Times New Roman" w:hAnsi="Times New Roman" w:cs="Times New Roman"/>
          <w:i/>
          <w:iCs/>
          <w:sz w:val="18"/>
          <w:szCs w:val="18"/>
        </w:rPr>
        <w:t>на</w:t>
      </w:r>
      <w:r w:rsidR="00C56ED6" w:rsidRPr="00804105">
        <w:rPr>
          <w:rFonts w:ascii="Times New Roman" w:hAnsi="Times New Roman" w:cs="Times New Roman"/>
          <w:i/>
          <w:iCs/>
          <w:sz w:val="18"/>
          <w:szCs w:val="18"/>
        </w:rPr>
        <w:t xml:space="preserve"> электронную почту Исполнителя ООО «РостЭко» </w:t>
      </w:r>
      <w:hyperlink r:id="rId9" w:history="1">
        <w:r w:rsidR="00C56ED6" w:rsidRPr="00804105">
          <w:rPr>
            <w:rStyle w:val="a7"/>
            <w:rFonts w:ascii="Times New Roman" w:hAnsi="Times New Roman" w:cs="Times New Roman"/>
            <w:i/>
            <w:iCs/>
            <w:sz w:val="18"/>
            <w:szCs w:val="18"/>
            <w:lang w:val="en-US"/>
          </w:rPr>
          <w:t>rosteko</w:t>
        </w:r>
        <w:r w:rsidR="00C56ED6" w:rsidRPr="00804105">
          <w:rPr>
            <w:rStyle w:val="a7"/>
            <w:rFonts w:ascii="Times New Roman" w:hAnsi="Times New Roman" w:cs="Times New Roman"/>
            <w:i/>
            <w:iCs/>
            <w:sz w:val="18"/>
            <w:szCs w:val="18"/>
          </w:rPr>
          <w:t>12@</w:t>
        </w:r>
        <w:r w:rsidR="00C56ED6" w:rsidRPr="00804105">
          <w:rPr>
            <w:rStyle w:val="a7"/>
            <w:rFonts w:ascii="Times New Roman" w:hAnsi="Times New Roman" w:cs="Times New Roman"/>
            <w:i/>
            <w:iCs/>
            <w:sz w:val="18"/>
            <w:szCs w:val="18"/>
            <w:lang w:val="en-US"/>
          </w:rPr>
          <w:t>yandex</w:t>
        </w:r>
        <w:r w:rsidR="00C56ED6" w:rsidRPr="00804105">
          <w:rPr>
            <w:rStyle w:val="a7"/>
            <w:rFonts w:ascii="Times New Roman" w:hAnsi="Times New Roman" w:cs="Times New Roman"/>
            <w:i/>
            <w:iCs/>
            <w:sz w:val="18"/>
            <w:szCs w:val="18"/>
          </w:rPr>
          <w:t>.</w:t>
        </w:r>
        <w:r w:rsidR="00C56ED6" w:rsidRPr="00804105">
          <w:rPr>
            <w:rStyle w:val="a7"/>
            <w:rFonts w:ascii="Times New Roman" w:hAnsi="Times New Roman" w:cs="Times New Roman"/>
            <w:i/>
            <w:iCs/>
            <w:sz w:val="18"/>
            <w:szCs w:val="18"/>
            <w:lang w:val="en-US"/>
          </w:rPr>
          <w:t>ru</w:t>
        </w:r>
      </w:hyperlink>
      <w:r w:rsidR="00C56ED6" w:rsidRPr="00804105">
        <w:rPr>
          <w:rStyle w:val="a7"/>
          <w:rFonts w:ascii="Times New Roman" w:hAnsi="Times New Roman" w:cs="Times New Roman"/>
          <w:i/>
          <w:iCs/>
          <w:sz w:val="18"/>
          <w:szCs w:val="18"/>
        </w:rPr>
        <w:t>.</w:t>
      </w:r>
      <w:r w:rsidR="00C352C1">
        <w:rPr>
          <w:rStyle w:val="a7"/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502D7" w:rsidRPr="00804105">
        <w:rPr>
          <w:rFonts w:ascii="Times New Roman" w:hAnsi="Times New Roman" w:cs="Times New Roman"/>
          <w:i/>
          <w:iCs/>
          <w:sz w:val="18"/>
          <w:szCs w:val="18"/>
        </w:rPr>
        <w:t xml:space="preserve">В бумажном </w:t>
      </w:r>
      <w:r w:rsidR="001502D7" w:rsidRPr="00804105">
        <w:rPr>
          <w:rFonts w:ascii="Times New Roman" w:hAnsi="Times New Roman"/>
          <w:i/>
          <w:iCs/>
          <w:sz w:val="18"/>
          <w:szCs w:val="18"/>
        </w:rPr>
        <w:t>виде доступен по адресу</w:t>
      </w:r>
      <w:r w:rsidR="00C56ED6" w:rsidRPr="00804105">
        <w:rPr>
          <w:rFonts w:ascii="Times New Roman" w:hAnsi="Times New Roman"/>
          <w:i/>
          <w:iCs/>
          <w:sz w:val="18"/>
          <w:szCs w:val="18"/>
        </w:rPr>
        <w:t>:</w:t>
      </w:r>
      <w:r w:rsidR="002114AF" w:rsidRPr="002114AF">
        <w:rPr>
          <w:rFonts w:ascii="Times New Roman" w:hAnsi="Times New Roman" w:cs="Times New Roman"/>
          <w:i/>
          <w:iCs/>
          <w:color w:val="000000"/>
          <w:sz w:val="18"/>
          <w:szCs w:val="18"/>
        </w:rPr>
        <w:t>Российская Федерация, Ростовская область, Красносулинский район, г. Красный Сулин, ул. Первомайская, 2, кабинет № 9</w:t>
      </w:r>
      <w:r w:rsidR="002114AF" w:rsidRPr="002114AF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2114AF" w:rsidRPr="002114AF">
        <w:rPr>
          <w:rFonts w:ascii="Times New Roman" w:hAnsi="Times New Roman" w:cs="Times New Roman"/>
          <w:i/>
          <w:iCs/>
          <w:color w:val="000000"/>
          <w:sz w:val="18"/>
          <w:szCs w:val="18"/>
        </w:rPr>
        <w:t>с 08:00 до 12:00, с 13:00 до 17:00 по рабочим дням,</w:t>
      </w:r>
      <w:r w:rsidR="002114AF" w:rsidRPr="002114AF">
        <w:rPr>
          <w:rFonts w:ascii="Times New Roman" w:hAnsi="Times New Roman"/>
          <w:i/>
          <w:iCs/>
          <w:sz w:val="18"/>
          <w:szCs w:val="18"/>
        </w:rPr>
        <w:t xml:space="preserve"> по местному вре</w:t>
      </w:r>
      <w:r w:rsidR="002114AF" w:rsidRPr="002114AF">
        <w:rPr>
          <w:rFonts w:ascii="Times New Roman" w:hAnsi="Times New Roman" w:cs="Times New Roman"/>
          <w:i/>
          <w:iCs/>
          <w:sz w:val="18"/>
          <w:szCs w:val="18"/>
        </w:rPr>
        <w:t>мени,, тел. 8 (86367) 5-37-73.</w:t>
      </w:r>
    </w:p>
    <w:p w:rsidR="00E31E6B" w:rsidRPr="000F085B" w:rsidRDefault="00E31E6B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Недействительнымипризнаются: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CC9" w:rsidRDefault="00F64CC9" w:rsidP="00727FC4">
      <w:pPr>
        <w:spacing w:after="0" w:line="240" w:lineRule="auto"/>
      </w:pPr>
      <w:r>
        <w:separator/>
      </w:r>
    </w:p>
  </w:endnote>
  <w:endnote w:type="continuationSeparator" w:id="1">
    <w:p w:rsidR="00F64CC9" w:rsidRDefault="00F64CC9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CC9" w:rsidRDefault="00F64CC9" w:rsidP="00727FC4">
      <w:pPr>
        <w:spacing w:after="0" w:line="240" w:lineRule="auto"/>
      </w:pPr>
      <w:r>
        <w:separator/>
      </w:r>
    </w:p>
  </w:footnote>
  <w:footnote w:type="continuationSeparator" w:id="1">
    <w:p w:rsidR="00F64CC9" w:rsidRDefault="00F64CC9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82F20"/>
    <w:rsid w:val="00042F0F"/>
    <w:rsid w:val="000C27DC"/>
    <w:rsid w:val="000F085B"/>
    <w:rsid w:val="001366A5"/>
    <w:rsid w:val="00140534"/>
    <w:rsid w:val="001502D7"/>
    <w:rsid w:val="001604F4"/>
    <w:rsid w:val="001B1385"/>
    <w:rsid w:val="001D0C79"/>
    <w:rsid w:val="002114AF"/>
    <w:rsid w:val="00237F6A"/>
    <w:rsid w:val="00241007"/>
    <w:rsid w:val="0025254B"/>
    <w:rsid w:val="002542B5"/>
    <w:rsid w:val="002664FC"/>
    <w:rsid w:val="002820F1"/>
    <w:rsid w:val="00284EDD"/>
    <w:rsid w:val="002C793F"/>
    <w:rsid w:val="002E09FE"/>
    <w:rsid w:val="0031056C"/>
    <w:rsid w:val="00351325"/>
    <w:rsid w:val="003575E9"/>
    <w:rsid w:val="00397EEB"/>
    <w:rsid w:val="003A2D98"/>
    <w:rsid w:val="003F6850"/>
    <w:rsid w:val="00444F0B"/>
    <w:rsid w:val="0047306D"/>
    <w:rsid w:val="004D33A6"/>
    <w:rsid w:val="004F5DF7"/>
    <w:rsid w:val="005157E3"/>
    <w:rsid w:val="00536018"/>
    <w:rsid w:val="0054444B"/>
    <w:rsid w:val="005454E3"/>
    <w:rsid w:val="00546D63"/>
    <w:rsid w:val="005A29EA"/>
    <w:rsid w:val="005A6D32"/>
    <w:rsid w:val="005F52B7"/>
    <w:rsid w:val="0063268D"/>
    <w:rsid w:val="00646DFA"/>
    <w:rsid w:val="00650BE7"/>
    <w:rsid w:val="006C378B"/>
    <w:rsid w:val="006D0E40"/>
    <w:rsid w:val="006F4630"/>
    <w:rsid w:val="007004B6"/>
    <w:rsid w:val="007141F2"/>
    <w:rsid w:val="00727FC4"/>
    <w:rsid w:val="00734EFA"/>
    <w:rsid w:val="007D6A36"/>
    <w:rsid w:val="00804105"/>
    <w:rsid w:val="00810966"/>
    <w:rsid w:val="00821D4A"/>
    <w:rsid w:val="00886DA2"/>
    <w:rsid w:val="008933F8"/>
    <w:rsid w:val="008C0D2C"/>
    <w:rsid w:val="008E6004"/>
    <w:rsid w:val="008F3F11"/>
    <w:rsid w:val="009222ED"/>
    <w:rsid w:val="0092236F"/>
    <w:rsid w:val="00923E19"/>
    <w:rsid w:val="00951E6A"/>
    <w:rsid w:val="0095602E"/>
    <w:rsid w:val="009C6811"/>
    <w:rsid w:val="00A15514"/>
    <w:rsid w:val="00A213ED"/>
    <w:rsid w:val="00A93EAC"/>
    <w:rsid w:val="00B054C3"/>
    <w:rsid w:val="00B54470"/>
    <w:rsid w:val="00B56CBD"/>
    <w:rsid w:val="00BA1EEF"/>
    <w:rsid w:val="00BD2E70"/>
    <w:rsid w:val="00C22953"/>
    <w:rsid w:val="00C25146"/>
    <w:rsid w:val="00C352C1"/>
    <w:rsid w:val="00C56ED6"/>
    <w:rsid w:val="00CA754D"/>
    <w:rsid w:val="00CD6FD9"/>
    <w:rsid w:val="00CE6B3E"/>
    <w:rsid w:val="00D06AA1"/>
    <w:rsid w:val="00D261DF"/>
    <w:rsid w:val="00D30F12"/>
    <w:rsid w:val="00D36C0D"/>
    <w:rsid w:val="00D77D0A"/>
    <w:rsid w:val="00D92666"/>
    <w:rsid w:val="00DB1830"/>
    <w:rsid w:val="00DD2BDD"/>
    <w:rsid w:val="00DF6EE6"/>
    <w:rsid w:val="00E165A8"/>
    <w:rsid w:val="00E27840"/>
    <w:rsid w:val="00E31E6B"/>
    <w:rsid w:val="00E82F20"/>
    <w:rsid w:val="00E831BC"/>
    <w:rsid w:val="00EB2288"/>
    <w:rsid w:val="00ED6609"/>
    <w:rsid w:val="00F64CC9"/>
    <w:rsid w:val="00FD3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customStyle="1" w:styleId="UnresolvedMention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  <w:style w:type="character" w:customStyle="1" w:styleId="ConsNonformat">
    <w:name w:val="ConsNonformat Знак"/>
    <w:link w:val="ConsNonformat0"/>
    <w:locked/>
    <w:rsid w:val="00DD2BDD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DD2BDD"/>
    <w:pPr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3F68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adm@donlan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rayon.donland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steko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B8DB-2D9D-4FCD-899B-057A03B4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Анатолий</cp:lastModifiedBy>
  <cp:revision>27</cp:revision>
  <cp:lastPrinted>2022-04-21T10:21:00Z</cp:lastPrinted>
  <dcterms:created xsi:type="dcterms:W3CDTF">2021-11-08T14:56:00Z</dcterms:created>
  <dcterms:modified xsi:type="dcterms:W3CDTF">2022-10-05T08:12:00Z</dcterms:modified>
</cp:coreProperties>
</file>