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3F" w:rsidRDefault="00FB1B79" w:rsidP="00A16D3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A44EE">
        <w:rPr>
          <w:rFonts w:ascii="Times New Roman" w:hAnsi="Times New Roman" w:cs="Times New Roman"/>
          <w:b/>
          <w:sz w:val="28"/>
          <w:szCs w:val="28"/>
        </w:rPr>
        <w:t xml:space="preserve"> Областные инновационные площадки на 01.01.2022г</w:t>
      </w:r>
      <w:r w:rsidR="006525AD">
        <w:rPr>
          <w:rFonts w:ascii="Times New Roman" w:hAnsi="Times New Roman" w:cs="Times New Roman"/>
          <w:b/>
          <w:sz w:val="28"/>
          <w:szCs w:val="28"/>
        </w:rPr>
        <w:t>.</w:t>
      </w:r>
      <w:r w:rsidR="00A16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D3F"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="00A16D3F"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</w:p>
    <w:p w:rsidR="00A16D3F" w:rsidRDefault="00A16D3F" w:rsidP="00A16D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B6A90">
        <w:rPr>
          <w:rFonts w:ascii="Times New Roman" w:hAnsi="Times New Roman" w:cs="Times New Roman"/>
          <w:sz w:val="28"/>
          <w:szCs w:val="28"/>
        </w:rPr>
        <w:t>Информационная база данных на 01 января 2022  года включает  4</w:t>
      </w:r>
      <w:r w:rsidR="0027379B">
        <w:rPr>
          <w:rFonts w:ascii="Times New Roman" w:hAnsi="Times New Roman" w:cs="Times New Roman"/>
          <w:sz w:val="28"/>
          <w:szCs w:val="28"/>
        </w:rPr>
        <w:t xml:space="preserve"> </w:t>
      </w:r>
      <w:r w:rsidR="003B6A90">
        <w:rPr>
          <w:rFonts w:ascii="Times New Roman" w:hAnsi="Times New Roman" w:cs="Times New Roman"/>
          <w:sz w:val="28"/>
          <w:szCs w:val="28"/>
        </w:rPr>
        <w:t>областные инновационные площад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B6A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ОбИП</w:t>
      </w:r>
      <w:proofErr w:type="spellEnd"/>
      <w:r>
        <w:rPr>
          <w:rFonts w:ascii="Times New Roman" w:hAnsi="Times New Roman" w:cs="Times New Roman"/>
          <w:sz w:val="28"/>
          <w:szCs w:val="28"/>
        </w:rPr>
        <w:t>). Из них:</w:t>
      </w:r>
    </w:p>
    <w:p w:rsidR="00A16D3F" w:rsidRDefault="00A16D3F" w:rsidP="00A16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6A90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3B6A90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="003B6A90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D3F" w:rsidRDefault="00A16D3F" w:rsidP="00A16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учрежде</w:t>
      </w:r>
      <w:r w:rsidR="0027379B">
        <w:rPr>
          <w:rFonts w:ascii="Times New Roman" w:hAnsi="Times New Roman" w:cs="Times New Roman"/>
          <w:sz w:val="28"/>
          <w:szCs w:val="28"/>
        </w:rPr>
        <w:t>ние дополнительного образования.</w:t>
      </w:r>
    </w:p>
    <w:p w:rsidR="00A16D3F" w:rsidRDefault="00A16D3F" w:rsidP="00A16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D3F" w:rsidRDefault="00A16D3F" w:rsidP="00A16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0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10"/>
        <w:gridCol w:w="1417"/>
        <w:gridCol w:w="1700"/>
        <w:gridCol w:w="3259"/>
        <w:gridCol w:w="1559"/>
        <w:gridCol w:w="2125"/>
      </w:tblGrid>
      <w:tr w:rsidR="00A16D3F" w:rsidTr="005410F8">
        <w:trPr>
          <w:trHeight w:val="81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Default="00A16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Default="00A16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Default="00A16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Ф.И.О. руководителя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Default="00A16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Тема проекта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Default="00A16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Сроки реализации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Default="00A16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Нормативно-правовое основание </w:t>
            </w:r>
          </w:p>
        </w:tc>
      </w:tr>
      <w:tr w:rsidR="00A16D3F" w:rsidRPr="00A059BA" w:rsidTr="00A059BA">
        <w:trPr>
          <w:trHeight w:val="10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Pr="00A059BA" w:rsidRDefault="0027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Pr="00A059BA" w:rsidRDefault="00A16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 ДО  ГЦВР "Досуг"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Pr="00A059BA" w:rsidRDefault="0027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Pr="00A059BA" w:rsidRDefault="00F61DE6" w:rsidP="00A0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Дополнительное образование как пространство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добротворчества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развития социальной активности и гражданского становления учащихся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Default="00A16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2020</w:t>
            </w:r>
            <w:r w:rsidR="0027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7379B" w:rsidRPr="00A059BA" w:rsidRDefault="0027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2023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D3F" w:rsidRPr="00A059BA" w:rsidRDefault="00A16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="0042598B"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2598B"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РО</w:t>
            </w:r>
            <w:proofErr w:type="gramEnd"/>
            <w:r w:rsidR="0027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820 от 15.10.2020</w:t>
            </w:r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5410F8" w:rsidRPr="00A059BA" w:rsidTr="00A059BA">
        <w:trPr>
          <w:trHeight w:val="13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F8" w:rsidRPr="00A059BA" w:rsidRDefault="003B6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F8" w:rsidRPr="00A059BA" w:rsidRDefault="005410F8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F8" w:rsidRPr="00A059BA" w:rsidRDefault="005410F8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Евтюхова В.С.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F8" w:rsidRPr="00A059BA" w:rsidRDefault="005410F8" w:rsidP="00A0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Персонифицированные модели  учительского роста в пространстве образо</w:t>
            </w:r>
            <w:r w:rsidR="00A059BA"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вательной организации на основе </w:t>
            </w:r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коучинга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F8" w:rsidRPr="00A059BA" w:rsidRDefault="00BB724D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B23D3"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 </w:t>
            </w:r>
            <w:r w:rsidR="005F1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 </w:t>
            </w:r>
            <w:r w:rsidR="005410F8"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F8" w:rsidRPr="00A059BA" w:rsidRDefault="005410F8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="00AA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A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РО</w:t>
            </w:r>
            <w:proofErr w:type="gramEnd"/>
            <w:r w:rsidR="00AA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0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 232 от 27.03.2019</w:t>
            </w:r>
          </w:p>
        </w:tc>
      </w:tr>
      <w:tr w:rsidR="009208DF" w:rsidRPr="00A059BA" w:rsidTr="00A059BA">
        <w:trPr>
          <w:trHeight w:val="13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8DF" w:rsidRDefault="003B6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8DF" w:rsidRPr="00A059BA" w:rsidRDefault="009208DF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8DF" w:rsidRDefault="00122C91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Лубянко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О.А.</w:t>
            </w:r>
          </w:p>
          <w:p w:rsidR="00122C91" w:rsidRPr="00A059BA" w:rsidRDefault="005F1D90" w:rsidP="005F1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Финагеева</w:t>
            </w:r>
            <w:proofErr w:type="spellEnd"/>
            <w:r w:rsidR="0012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2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8DF" w:rsidRPr="00A059BA" w:rsidRDefault="009208DF" w:rsidP="00A0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Краеведение как интегративный ресурс гуманитарного и естественнонаучного  образования в формировании социально-активной личности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8DF" w:rsidRDefault="005F1D90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7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2021-</w:t>
            </w:r>
          </w:p>
          <w:p w:rsidR="00BB724D" w:rsidRPr="00A059BA" w:rsidRDefault="00BB724D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2024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8DF" w:rsidRPr="00A059BA" w:rsidRDefault="009208DF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МОРО № 616 от 02.07.2021</w:t>
            </w:r>
          </w:p>
        </w:tc>
      </w:tr>
      <w:tr w:rsidR="00122C91" w:rsidRPr="00A059BA" w:rsidTr="00A059BA">
        <w:trPr>
          <w:trHeight w:val="13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C91" w:rsidRDefault="003B6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C91" w:rsidRDefault="00122C91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C91" w:rsidRDefault="00122C91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C91" w:rsidRDefault="009354EB" w:rsidP="00A0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модель развития и поддержки детских творческих инициатив в условиях деятельности детско-молодежной общественной организации «Новое поколение России»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C91" w:rsidRDefault="00BB724D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июль 2020 – </w:t>
            </w:r>
          </w:p>
          <w:p w:rsidR="00BB724D" w:rsidRPr="00A059BA" w:rsidRDefault="00BB724D" w:rsidP="00BB7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июль 2023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C91" w:rsidRDefault="00122C91" w:rsidP="00D3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 МОРО №  549 от 13.07.2020</w:t>
            </w:r>
          </w:p>
        </w:tc>
      </w:tr>
    </w:tbl>
    <w:p w:rsidR="00F26BE8" w:rsidRPr="00A059BA" w:rsidRDefault="00F26BE8">
      <w:pPr>
        <w:rPr>
          <w:rFonts w:ascii="Times New Roman" w:hAnsi="Times New Roman" w:cs="Times New Roman"/>
          <w:sz w:val="24"/>
          <w:szCs w:val="24"/>
        </w:rPr>
      </w:pPr>
    </w:p>
    <w:sectPr w:rsidR="00F26BE8" w:rsidRPr="00A059BA" w:rsidSect="0099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D3F"/>
    <w:rsid w:val="00122C91"/>
    <w:rsid w:val="00162785"/>
    <w:rsid w:val="0027379B"/>
    <w:rsid w:val="003074FE"/>
    <w:rsid w:val="00322A16"/>
    <w:rsid w:val="00344F04"/>
    <w:rsid w:val="003B6A90"/>
    <w:rsid w:val="0042598B"/>
    <w:rsid w:val="005410F8"/>
    <w:rsid w:val="005F1D90"/>
    <w:rsid w:val="006525AD"/>
    <w:rsid w:val="006C45A7"/>
    <w:rsid w:val="0077380B"/>
    <w:rsid w:val="0082154C"/>
    <w:rsid w:val="008B23D3"/>
    <w:rsid w:val="00912EDF"/>
    <w:rsid w:val="009208DF"/>
    <w:rsid w:val="009354EB"/>
    <w:rsid w:val="00994299"/>
    <w:rsid w:val="00A059BA"/>
    <w:rsid w:val="00A16D3F"/>
    <w:rsid w:val="00AA44EE"/>
    <w:rsid w:val="00BB724D"/>
    <w:rsid w:val="00F26BE8"/>
    <w:rsid w:val="00F512AA"/>
    <w:rsid w:val="00F61DE6"/>
    <w:rsid w:val="00FB1B79"/>
    <w:rsid w:val="00FB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41</cp:revision>
  <dcterms:created xsi:type="dcterms:W3CDTF">2018-10-16T07:12:00Z</dcterms:created>
  <dcterms:modified xsi:type="dcterms:W3CDTF">2023-06-09T06:20:00Z</dcterms:modified>
</cp:coreProperties>
</file>