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информация</w:t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отчету о ходе реализации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 xml:space="preserve">программы </w:t>
      </w:r>
      <w:r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 xml:space="preserve"> «Комплексное развитие сельских территорий» </w:t>
      </w: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</w:t>
      </w:r>
      <w:r>
        <w:rPr>
          <w:rFonts w:ascii="Times New Roman" w:hAnsi="Times New Roman"/>
          <w:sz w:val="28"/>
        </w:rPr>
        <w:t xml:space="preserve"> год по итогам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квартала 2026</w:t>
      </w:r>
      <w:r>
        <w:rPr>
          <w:rFonts w:ascii="Times New Roman" w:hAnsi="Times New Roman"/>
          <w:sz w:val="28"/>
        </w:rPr>
        <w:t xml:space="preserve"> года</w:t>
      </w:r>
    </w:p>
    <w:p w14:paraId="0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</w:t>
      </w:r>
      <w:r>
        <w:rPr>
          <w:rFonts w:ascii="Times New Roman" w:hAnsi="Times New Roman"/>
          <w:sz w:val="28"/>
        </w:rPr>
        <w:t xml:space="preserve">программа </w:t>
      </w:r>
      <w:r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 xml:space="preserve"> «Комплексное развитие сельских территорий» (далее – </w:t>
      </w:r>
      <w:r>
        <w:rPr>
          <w:rFonts w:ascii="Times New Roman" w:hAnsi="Times New Roman"/>
          <w:sz w:val="28"/>
        </w:rPr>
        <w:t>муниципальная программа</w:t>
      </w:r>
      <w:r>
        <w:rPr>
          <w:rFonts w:ascii="Times New Roman" w:hAnsi="Times New Roman"/>
          <w:sz w:val="28"/>
        </w:rPr>
        <w:t xml:space="preserve">) утверждена постановлением </w:t>
      </w:r>
      <w:r>
        <w:rPr>
          <w:rFonts w:ascii="Times New Roman" w:hAnsi="Times New Roman"/>
          <w:sz w:val="28"/>
        </w:rPr>
        <w:t>Администрации Красносулинского района от 20.12.2019 № 1468</w:t>
      </w:r>
      <w:r>
        <w:rPr>
          <w:rFonts w:ascii="Times New Roman" w:hAnsi="Times New Roman"/>
          <w:sz w:val="28"/>
        </w:rPr>
        <w:t xml:space="preserve">. 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в 2026</w:t>
      </w:r>
      <w:r>
        <w:rPr>
          <w:rFonts w:ascii="Times New Roman" w:hAnsi="Times New Roman"/>
          <w:sz w:val="28"/>
        </w:rPr>
        <w:t xml:space="preserve"> году бюджетные ассигнования не предусмотрены.</w:t>
      </w:r>
      <w:r>
        <w:rPr>
          <w:rFonts w:ascii="Times New Roman" w:hAnsi="Times New Roman"/>
          <w:sz w:val="28"/>
        </w:rPr>
        <w:t xml:space="preserve"> </w:t>
      </w:r>
    </w:p>
    <w:p w14:paraId="0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программа включает в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себя следующие структурные элементы:</w:t>
      </w:r>
    </w:p>
    <w:p w14:paraId="0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омплекс процессных мероприятий «Создание условий для обеспечения доступным и комфортным жильем сельского населения»</w:t>
      </w:r>
      <w:r>
        <w:rPr>
          <w:rFonts w:ascii="Times New Roman" w:hAnsi="Times New Roman"/>
          <w:sz w:val="28"/>
        </w:rPr>
        <w:t>;</w:t>
      </w:r>
    </w:p>
    <w:p w14:paraId="0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омплекс</w:t>
      </w:r>
      <w:r>
        <w:rPr>
          <w:rFonts w:ascii="Times New Roman" w:hAnsi="Times New Roman"/>
          <w:sz w:val="28"/>
        </w:rPr>
        <w:t xml:space="preserve"> процессных мероприятий «Создание и развитие инфраструктуры на сельских территориях»</w:t>
      </w:r>
      <w:r>
        <w:rPr>
          <w:rFonts w:ascii="Times New Roman" w:hAnsi="Times New Roman"/>
          <w:sz w:val="28"/>
        </w:rPr>
        <w:t>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в 2026</w:t>
      </w:r>
      <w:r>
        <w:rPr>
          <w:rFonts w:ascii="Times New Roman" w:hAnsi="Times New Roman"/>
          <w:sz w:val="28"/>
        </w:rPr>
        <w:t xml:space="preserve"> году предусмотрено достижение </w:t>
      </w:r>
      <w:r>
        <w:rPr>
          <w:rFonts w:ascii="Times New Roman" w:hAnsi="Times New Roman"/>
          <w:sz w:val="28"/>
        </w:rPr>
        <w:t>одного</w:t>
      </w:r>
      <w:r>
        <w:rPr>
          <w:rFonts w:ascii="Times New Roman" w:hAnsi="Times New Roman"/>
          <w:sz w:val="28"/>
        </w:rPr>
        <w:t xml:space="preserve"> показател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 xml:space="preserve">программы. </w:t>
      </w:r>
      <w:r>
        <w:rPr>
          <w:rFonts w:ascii="Times New Roman" w:hAnsi="Times New Roman"/>
          <w:sz w:val="28"/>
        </w:rPr>
        <w:t xml:space="preserve">По итогам </w:t>
      </w:r>
      <w:r>
        <w:rPr>
          <w:rFonts w:ascii="Times New Roman" w:hAnsi="Times New Roman"/>
          <w:spacing w:val="-4"/>
          <w:sz w:val="28"/>
        </w:rPr>
        <w:t>I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квартала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планов</w:t>
      </w:r>
      <w:r>
        <w:rPr>
          <w:rFonts w:ascii="Times New Roman" w:hAnsi="Times New Roman"/>
          <w:sz w:val="28"/>
        </w:rPr>
        <w:t>ое</w:t>
      </w:r>
      <w:r>
        <w:rPr>
          <w:rFonts w:ascii="Times New Roman" w:hAnsi="Times New Roman"/>
          <w:sz w:val="28"/>
        </w:rPr>
        <w:t xml:space="preserve"> значени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>показателя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не достигнут</w:t>
      </w:r>
      <w:r>
        <w:rPr>
          <w:rFonts w:ascii="Times New Roman" w:hAnsi="Times New Roman"/>
          <w:sz w:val="28"/>
        </w:rPr>
        <w:t xml:space="preserve">о. </w:t>
      </w:r>
      <w:r>
        <w:rPr>
          <w:rFonts w:ascii="Times New Roman" w:hAnsi="Times New Roman"/>
          <w:sz w:val="28"/>
        </w:rPr>
        <w:t>Достижение показателя запланировано на конец 2026 года.</w:t>
      </w:r>
      <w:r>
        <w:rPr>
          <w:rFonts w:ascii="Times New Roman" w:hAnsi="Times New Roman"/>
          <w:sz w:val="28"/>
        </w:rPr>
        <w:t xml:space="preserve"> Возможные риски и проблемы при выполнении целев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показател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отсутствуют.</w:t>
      </w:r>
    </w:p>
    <w:p w14:paraId="0B000000">
      <w:pPr>
        <w:pStyle w:val="Style_1"/>
        <w:widowControl w:val="0"/>
        <w:spacing w:after="0" w:before="0"/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На реализацию </w:t>
      </w:r>
      <w:r>
        <w:rPr>
          <w:spacing w:val="-4"/>
          <w:sz w:val="28"/>
        </w:rPr>
        <w:t xml:space="preserve">мероприятий (результатов) </w:t>
      </w:r>
      <w:r>
        <w:rPr>
          <w:spacing w:val="-4"/>
          <w:sz w:val="28"/>
        </w:rPr>
        <w:t>комплекс</w:t>
      </w:r>
      <w:r>
        <w:rPr>
          <w:spacing w:val="-4"/>
          <w:sz w:val="28"/>
        </w:rPr>
        <w:t>а</w:t>
      </w:r>
      <w:r>
        <w:rPr>
          <w:spacing w:val="-4"/>
          <w:sz w:val="28"/>
        </w:rPr>
        <w:t xml:space="preserve"> процессных мероприятий «Создание условий для обеспечения доступным и комфортным жильем сельского населения»</w:t>
      </w:r>
      <w:r>
        <w:rPr>
          <w:spacing w:val="-4"/>
          <w:sz w:val="28"/>
        </w:rPr>
        <w:t xml:space="preserve"> в 2026</w:t>
      </w:r>
      <w:r>
        <w:rPr>
          <w:spacing w:val="-4"/>
          <w:sz w:val="28"/>
        </w:rPr>
        <w:t xml:space="preserve"> году </w:t>
      </w:r>
      <w:r>
        <w:rPr>
          <w:spacing w:val="-4"/>
          <w:sz w:val="28"/>
        </w:rPr>
        <w:t xml:space="preserve">муниципальной программой </w:t>
      </w:r>
      <w:r>
        <w:rPr>
          <w:spacing w:val="-4"/>
          <w:sz w:val="28"/>
        </w:rPr>
        <w:t xml:space="preserve">финансирование </w:t>
      </w:r>
      <w:r>
        <w:rPr>
          <w:spacing w:val="-4"/>
          <w:sz w:val="28"/>
        </w:rPr>
        <w:t>не предусмотрено.</w:t>
      </w:r>
    </w:p>
    <w:p w14:paraId="0C000000">
      <w:pPr>
        <w:pStyle w:val="Style_1"/>
        <w:widowControl w:val="0"/>
        <w:spacing w:after="0" w:before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>
        <w:rPr>
          <w:rFonts w:ascii="Times New Roman" w:hAnsi="Times New Roman"/>
          <w:sz w:val="28"/>
        </w:rPr>
        <w:t>комплекс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процессных мероприятий «Создание условий для обеспечения доступным и комфортным жильем сельского населения» </w:t>
      </w:r>
      <w:r>
        <w:rPr>
          <w:rFonts w:ascii="Times New Roman" w:hAnsi="Times New Roman"/>
          <w:sz w:val="28"/>
        </w:rPr>
        <w:t>в 2026</w:t>
      </w:r>
      <w:r>
        <w:rPr>
          <w:rFonts w:ascii="Times New Roman" w:hAnsi="Times New Roman"/>
          <w:sz w:val="28"/>
        </w:rPr>
        <w:t xml:space="preserve"> году </w:t>
      </w:r>
      <w:r>
        <w:rPr>
          <w:rFonts w:ascii="Times New Roman" w:hAnsi="Times New Roman"/>
          <w:sz w:val="28"/>
        </w:rPr>
        <w:t xml:space="preserve">предусмотрено достижение </w:t>
      </w:r>
      <w:r>
        <w:rPr>
          <w:rFonts w:ascii="Times New Roman" w:hAnsi="Times New Roman"/>
          <w:sz w:val="28"/>
        </w:rPr>
        <w:t>одного</w:t>
      </w:r>
      <w:r>
        <w:rPr>
          <w:rFonts w:ascii="Times New Roman" w:hAnsi="Times New Roman"/>
          <w:sz w:val="28"/>
        </w:rPr>
        <w:t xml:space="preserve"> показател</w:t>
      </w:r>
      <w:r>
        <w:rPr>
          <w:rFonts w:ascii="Times New Roman" w:hAnsi="Times New Roman"/>
          <w:sz w:val="28"/>
        </w:rPr>
        <w:t xml:space="preserve">я. По итогам 1 квартала 2026 года показатель не достигнут. Достижение показателя запланировано на конец 2026 года. </w:t>
      </w:r>
      <w:r>
        <w:rPr>
          <w:rFonts w:ascii="Times New Roman" w:hAnsi="Times New Roman"/>
          <w:sz w:val="28"/>
        </w:rPr>
        <w:t>Возможные риски и проблемы при выполнении целев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показател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отсутствуют.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>
        <w:rPr>
          <w:rFonts w:ascii="Times New Roman" w:hAnsi="Times New Roman"/>
          <w:sz w:val="28"/>
        </w:rPr>
        <w:t>комплекс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процессных мероприятий «Создание условий для обеспечения доступным и комфортным жильем сельского населения» </w:t>
      </w:r>
      <w:r>
        <w:rPr>
          <w:rFonts w:ascii="Times New Roman" w:hAnsi="Times New Roman"/>
          <w:sz w:val="28"/>
        </w:rPr>
        <w:t>в 2026</w:t>
      </w:r>
      <w:r>
        <w:rPr>
          <w:rFonts w:ascii="Times New Roman" w:hAnsi="Times New Roman"/>
          <w:sz w:val="28"/>
        </w:rPr>
        <w:t xml:space="preserve"> году предусмотрено </w:t>
      </w:r>
      <w:r>
        <w:rPr>
          <w:rFonts w:ascii="Times New Roman" w:hAnsi="Times New Roman"/>
          <w:sz w:val="28"/>
        </w:rPr>
        <w:t>одно</w:t>
      </w:r>
      <w:r>
        <w:rPr>
          <w:rFonts w:ascii="Times New Roman" w:hAnsi="Times New Roman"/>
          <w:sz w:val="28"/>
        </w:rPr>
        <w:t xml:space="preserve"> мероприяти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(результат), завершение котор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запланировано на конец года. Запланированн</w:t>
      </w:r>
      <w:r>
        <w:rPr>
          <w:rFonts w:ascii="Times New Roman" w:hAnsi="Times New Roman"/>
          <w:sz w:val="28"/>
        </w:rPr>
        <w:t>ое</w:t>
      </w:r>
      <w:r>
        <w:rPr>
          <w:rFonts w:ascii="Times New Roman" w:hAnsi="Times New Roman"/>
          <w:sz w:val="28"/>
        </w:rPr>
        <w:t xml:space="preserve"> мероприяти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(результат) буд</w:t>
      </w:r>
      <w:r>
        <w:rPr>
          <w:rFonts w:ascii="Times New Roman" w:hAnsi="Times New Roman"/>
          <w:sz w:val="28"/>
        </w:rPr>
        <w:t>ет</w:t>
      </w:r>
      <w:r>
        <w:rPr>
          <w:rFonts w:ascii="Times New Roman" w:hAnsi="Times New Roman"/>
          <w:sz w:val="28"/>
        </w:rPr>
        <w:t xml:space="preserve"> выполнен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в полном объеме в установленные сроки. Возможные </w:t>
      </w:r>
      <w:r>
        <w:rPr>
          <w:rFonts w:ascii="Times New Roman" w:hAnsi="Times New Roman"/>
          <w:spacing w:val="-4"/>
          <w:sz w:val="28"/>
        </w:rPr>
        <w:t>риски и проблемы при выполнении мероприяти</w:t>
      </w:r>
      <w:r>
        <w:rPr>
          <w:rFonts w:ascii="Times New Roman" w:hAnsi="Times New Roman"/>
          <w:spacing w:val="-4"/>
          <w:sz w:val="28"/>
        </w:rPr>
        <w:t>я</w:t>
      </w:r>
      <w:r>
        <w:rPr>
          <w:rFonts w:ascii="Times New Roman" w:hAnsi="Times New Roman"/>
          <w:spacing w:val="-4"/>
          <w:sz w:val="28"/>
        </w:rPr>
        <w:t xml:space="preserve"> (результат</w:t>
      </w:r>
      <w:r>
        <w:rPr>
          <w:rFonts w:ascii="Times New Roman" w:hAnsi="Times New Roman"/>
          <w:spacing w:val="-4"/>
          <w:sz w:val="28"/>
        </w:rPr>
        <w:t>а</w:t>
      </w:r>
      <w:r>
        <w:rPr>
          <w:rFonts w:ascii="Times New Roman" w:hAnsi="Times New Roman"/>
          <w:spacing w:val="-4"/>
          <w:sz w:val="28"/>
        </w:rPr>
        <w:t>) отсутствуют.</w:t>
      </w:r>
    </w:p>
    <w:p w14:paraId="0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задач </w:t>
      </w:r>
      <w:r>
        <w:rPr>
          <w:rFonts w:ascii="Times New Roman" w:hAnsi="Times New Roman"/>
          <w:sz w:val="28"/>
        </w:rPr>
        <w:t>комплекс процессных мероприятий «Создание условий для обеспечения доступным и комфортным жильем сельского населения»</w:t>
      </w:r>
      <w:r>
        <w:rPr>
          <w:rFonts w:ascii="Times New Roman" w:hAnsi="Times New Roman"/>
          <w:sz w:val="28"/>
        </w:rPr>
        <w:t xml:space="preserve"> оценивается на основании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контрольных точек.</w:t>
      </w:r>
    </w:p>
    <w:p w14:paraId="0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По итогам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квартала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достигнута одна контрольная</w:t>
      </w:r>
      <w:r>
        <w:rPr>
          <w:rFonts w:ascii="Times New Roman" w:hAnsi="Times New Roman"/>
          <w:sz w:val="28"/>
        </w:rPr>
        <w:t xml:space="preserve"> точк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выполнена </w:t>
      </w:r>
      <w:r>
        <w:rPr>
          <w:rFonts w:ascii="Times New Roman" w:hAnsi="Times New Roman"/>
          <w:sz w:val="28"/>
        </w:rPr>
        <w:t>ранее запланированного срока</w:t>
      </w:r>
      <w:r>
        <w:rPr>
          <w:rFonts w:ascii="Times New Roman" w:hAnsi="Times New Roman"/>
          <w:sz w:val="28"/>
        </w:rPr>
        <w:t>: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>25.03.2026</w:t>
      </w:r>
      <w:r>
        <w:rPr>
          <w:rFonts w:ascii="Times New Roman" w:hAnsi="Times New Roman"/>
          <w:sz w:val="28"/>
        </w:rPr>
        <w:t xml:space="preserve"> проведена информационно-р</w:t>
      </w:r>
      <w:r>
        <w:rPr>
          <w:rFonts w:ascii="Times New Roman" w:hAnsi="Times New Roman"/>
          <w:sz w:val="28"/>
        </w:rPr>
        <w:t xml:space="preserve">азъяснительная работа в сельских поселениях о условиях обеспечения </w:t>
      </w:r>
      <w:r>
        <w:rPr>
          <w:rFonts w:ascii="Times New Roman" w:hAnsi="Times New Roman"/>
          <w:sz w:val="28"/>
        </w:rPr>
        <w:t>доступным и комфортным жильем сельского населения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(К</w:t>
      </w:r>
      <w:r>
        <w:rPr>
          <w:rFonts w:ascii="Times New Roman" w:hAnsi="Times New Roman"/>
          <w:spacing w:val="-2"/>
          <w:sz w:val="28"/>
        </w:rPr>
        <w:t>онтрольная точка 1.1.1</w:t>
      </w:r>
      <w:r>
        <w:rPr>
          <w:rFonts w:ascii="Times New Roman" w:hAnsi="Times New Roman"/>
          <w:spacing w:val="-2"/>
          <w:sz w:val="28"/>
        </w:rPr>
        <w:t>).</w:t>
      </w:r>
    </w:p>
    <w:p w14:paraId="11000000">
      <w:pPr>
        <w:pStyle w:val="Style_1"/>
        <w:widowControl w:val="0"/>
        <w:spacing w:after="0" w:before="0"/>
        <w:ind w:firstLine="709"/>
        <w:jc w:val="both"/>
        <w:rPr>
          <w:sz w:val="28"/>
        </w:rPr>
      </w:pPr>
      <w:r>
        <w:rPr>
          <w:sz w:val="28"/>
        </w:rPr>
        <w:t xml:space="preserve">На реализацию мероприятий (результатов) </w:t>
      </w:r>
      <w:r>
        <w:rPr>
          <w:sz w:val="28"/>
        </w:rPr>
        <w:t xml:space="preserve">комплекса процессных мероприятий «Создание и развитие инфраструктуры на сельских территориях» </w:t>
      </w:r>
      <w:r>
        <w:rPr>
          <w:sz w:val="28"/>
        </w:rPr>
        <w:t>в 2026</w:t>
      </w:r>
      <w:r>
        <w:rPr>
          <w:sz w:val="28"/>
        </w:rPr>
        <w:t xml:space="preserve"> году </w:t>
      </w:r>
      <w:r>
        <w:rPr>
          <w:sz w:val="28"/>
        </w:rPr>
        <w:t>муниципальной</w:t>
      </w:r>
      <w:r>
        <w:rPr>
          <w:sz w:val="28"/>
        </w:rPr>
        <w:t xml:space="preserve"> программой </w:t>
      </w:r>
      <w:r>
        <w:rPr>
          <w:sz w:val="28"/>
        </w:rPr>
        <w:t>финансирование не предусмотрено.</w:t>
      </w:r>
      <w:r>
        <w:rPr>
          <w:sz w:val="28"/>
        </w:rPr>
        <w:t xml:space="preserve"> 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>
        <w:rPr>
          <w:rFonts w:ascii="Times New Roman" w:hAnsi="Times New Roman"/>
          <w:sz w:val="28"/>
        </w:rPr>
        <w:t>комплекса процессных мероприятий «Создание и развитие инфраструктуры на сельских территориях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2026</w:t>
      </w:r>
      <w:r>
        <w:rPr>
          <w:rFonts w:ascii="Times New Roman" w:hAnsi="Times New Roman"/>
          <w:sz w:val="28"/>
        </w:rPr>
        <w:t xml:space="preserve"> году предусмотрено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мероприятие (результат), завершение которого</w:t>
      </w:r>
      <w:r>
        <w:rPr>
          <w:rFonts w:ascii="Times New Roman" w:hAnsi="Times New Roman"/>
          <w:sz w:val="28"/>
        </w:rPr>
        <w:t xml:space="preserve"> запланирован</w:t>
      </w:r>
      <w:r>
        <w:rPr>
          <w:rFonts w:ascii="Times New Roman" w:hAnsi="Times New Roman"/>
          <w:sz w:val="28"/>
        </w:rPr>
        <w:t>о на конец года. Запланированное мероприятие (результат) будет выполнено</w:t>
      </w:r>
      <w:r>
        <w:rPr>
          <w:rFonts w:ascii="Times New Roman" w:hAnsi="Times New Roman"/>
          <w:sz w:val="28"/>
        </w:rPr>
        <w:t xml:space="preserve"> в полном объеме в установленные сроки. Возможные </w:t>
      </w:r>
      <w:r>
        <w:rPr>
          <w:rFonts w:ascii="Times New Roman" w:hAnsi="Times New Roman"/>
          <w:spacing w:val="-4"/>
          <w:sz w:val="28"/>
        </w:rPr>
        <w:t>риски и проблемы при выполнении мероприятий (результатов) отсутствуют.</w:t>
      </w:r>
    </w:p>
    <w:p w14:paraId="1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комплекса процессных мероприятий «Создание и развитие инфраструктуры на сельских территориях</w:t>
      </w:r>
      <w:r>
        <w:rPr>
          <w:rFonts w:ascii="Times New Roman" w:hAnsi="Times New Roman"/>
          <w:sz w:val="28"/>
        </w:rPr>
        <w:t xml:space="preserve"> оценивается на основании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контрольных точек.</w:t>
      </w:r>
    </w:p>
    <w:p w14:paraId="1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По итогам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квартала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достигнуты </w:t>
      </w:r>
      <w:r>
        <w:rPr>
          <w:rFonts w:ascii="Times New Roman" w:hAnsi="Times New Roman"/>
          <w:sz w:val="28"/>
        </w:rPr>
        <w:t>2 контрольные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точ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, из них: </w:t>
      </w:r>
      <w:r>
        <w:rPr>
          <w:rFonts w:ascii="Times New Roman" w:hAnsi="Times New Roman"/>
          <w:sz w:val="28"/>
        </w:rPr>
        <w:t xml:space="preserve">ранее запланированного срока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: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>24.03.2026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выполнена подготовка проектной сметной документации для участия в конкурсном отборе </w:t>
      </w:r>
      <w:r>
        <w:rPr>
          <w:rFonts w:ascii="Times New Roman" w:hAnsi="Times New Roman"/>
          <w:spacing w:val="-2"/>
          <w:sz w:val="28"/>
        </w:rPr>
        <w:t>(контрольная точка 1.1.1);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>26.03.2026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поданы заявки для участия в конкурсном отборе по благоустройству сельских территорий </w:t>
      </w:r>
      <w:r>
        <w:rPr>
          <w:rFonts w:ascii="Times New Roman" w:hAnsi="Times New Roman"/>
          <w:spacing w:val="-2"/>
          <w:sz w:val="28"/>
        </w:rPr>
        <w:t>(контрольная точка 1.2</w:t>
      </w:r>
      <w:r>
        <w:rPr>
          <w:rFonts w:ascii="Times New Roman" w:hAnsi="Times New Roman"/>
          <w:spacing w:val="-2"/>
          <w:sz w:val="28"/>
        </w:rPr>
        <w:t>.1).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14:paraId="18000000">
      <w:pPr>
        <w:widowControl w:val="1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проведенного анализа исполнения муниципальной программы по итогам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квартала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несоблюдени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сроков исполнения контрольных точек </w:t>
      </w:r>
      <w:r>
        <w:rPr>
          <w:rFonts w:ascii="Times New Roman" w:hAnsi="Times New Roman"/>
          <w:sz w:val="28"/>
        </w:rPr>
        <w:t xml:space="preserve">не </w:t>
      </w:r>
      <w:r>
        <w:rPr>
          <w:rFonts w:ascii="Times New Roman" w:hAnsi="Times New Roman"/>
          <w:sz w:val="28"/>
        </w:rPr>
        <w:t xml:space="preserve">установлено. </w:t>
      </w:r>
    </w:p>
    <w:p w14:paraId="19000000">
      <w:pPr>
        <w:widowControl w:val="1"/>
        <w:spacing w:after="0" w:line="240" w:lineRule="auto"/>
        <w:ind w:firstLine="709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ConsPlusCell"/>
    <w:link w:val="Style_20_ch"/>
    <w:pPr>
      <w:widowControl w:val="1"/>
      <w:spacing w:after="0" w:line="240" w:lineRule="auto"/>
      <w:ind/>
    </w:pPr>
    <w:rPr>
      <w:rFonts w:ascii="Times New Roman" w:hAnsi="Times New Roman"/>
      <w:sz w:val="32"/>
    </w:rPr>
  </w:style>
  <w:style w:styleId="Style_20_ch" w:type="character">
    <w:name w:val="ConsPlusCell"/>
    <w:link w:val="Style_20"/>
    <w:rPr>
      <w:rFonts w:ascii="Times New Roman" w:hAnsi="Times New Roman"/>
      <w:sz w:val="32"/>
    </w:rPr>
  </w:style>
  <w:style w:styleId="Style_21" w:type="paragraph">
    <w:name w:val="Subtitle"/>
    <w:next w:val="Style_2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2026-04-14T06:15:00Z</dcterms:created>
  <dcterms:modified xsi:type="dcterms:W3CDTF">2026-04-28T07:58:39Z</dcterms:modified>
</cp:coreProperties>
</file>