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8A9" w:rsidRPr="00B018A9" w:rsidRDefault="00B018A9" w:rsidP="00B018A9">
      <w:pPr>
        <w:suppressAutoHyphens/>
        <w:spacing w:after="0" w:line="276" w:lineRule="auto"/>
        <w:jc w:val="center"/>
        <w:rPr>
          <w:rFonts w:ascii="Times New Roman" w:eastAsia="Times New Roman" w:hAnsi="Times New Roman"/>
          <w:noProof/>
          <w:sz w:val="28"/>
          <w:szCs w:val="28"/>
          <w:lang w:eastAsia="ar-SA"/>
        </w:rPr>
      </w:pPr>
      <w:r>
        <w:rPr>
          <w:rFonts w:ascii="Times New Roman" w:eastAsia="Times New Roman" w:hAnsi="Times New Roman"/>
          <w:noProof/>
          <w:sz w:val="28"/>
          <w:szCs w:val="28"/>
          <w:lang w:eastAsia="ru-RU"/>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B018A9" w:rsidRPr="00B018A9" w:rsidRDefault="00B018A9" w:rsidP="00B018A9">
      <w:pPr>
        <w:tabs>
          <w:tab w:val="center" w:pos="3686"/>
        </w:tabs>
        <w:suppressAutoHyphens/>
        <w:spacing w:after="0" w:line="240" w:lineRule="auto"/>
        <w:jc w:val="center"/>
        <w:rPr>
          <w:rFonts w:ascii="Times New Roman" w:eastAsia="Times New Roman" w:hAnsi="Times New Roman"/>
          <w:b/>
          <w:sz w:val="28"/>
          <w:szCs w:val="28"/>
          <w:lang w:eastAsia="ar-SA"/>
        </w:rPr>
      </w:pPr>
      <w:r w:rsidRPr="00B018A9">
        <w:rPr>
          <w:rFonts w:ascii="Times New Roman" w:eastAsia="Times New Roman" w:hAnsi="Times New Roman"/>
          <w:b/>
          <w:sz w:val="28"/>
          <w:szCs w:val="28"/>
          <w:lang w:eastAsia="ar-SA"/>
        </w:rPr>
        <w:t>РОССИЙСКАЯ ФЕДЕРАЦИЯ</w:t>
      </w:r>
    </w:p>
    <w:p w:rsidR="00B018A9" w:rsidRPr="00B018A9" w:rsidRDefault="00B018A9" w:rsidP="00B018A9">
      <w:pPr>
        <w:tabs>
          <w:tab w:val="center" w:pos="3686"/>
        </w:tabs>
        <w:suppressAutoHyphens/>
        <w:spacing w:after="0" w:line="240" w:lineRule="auto"/>
        <w:jc w:val="center"/>
        <w:rPr>
          <w:rFonts w:ascii="Times New Roman" w:eastAsia="Times New Roman" w:hAnsi="Times New Roman"/>
          <w:b/>
          <w:sz w:val="28"/>
          <w:szCs w:val="28"/>
          <w:lang w:eastAsia="ar-SA"/>
        </w:rPr>
      </w:pPr>
      <w:r w:rsidRPr="00B018A9">
        <w:rPr>
          <w:rFonts w:ascii="Times New Roman" w:eastAsia="Times New Roman" w:hAnsi="Times New Roman"/>
          <w:b/>
          <w:sz w:val="28"/>
          <w:szCs w:val="28"/>
          <w:lang w:eastAsia="ar-SA"/>
        </w:rPr>
        <w:t>РОСТОВСКАЯ ОБЛАСТЬ</w:t>
      </w:r>
    </w:p>
    <w:p w:rsidR="00B018A9" w:rsidRPr="00B018A9" w:rsidRDefault="00B018A9" w:rsidP="00B018A9">
      <w:pPr>
        <w:suppressAutoHyphens/>
        <w:spacing w:after="0" w:line="240" w:lineRule="auto"/>
        <w:jc w:val="center"/>
        <w:rPr>
          <w:rFonts w:ascii="Times New Roman" w:eastAsia="Times New Roman" w:hAnsi="Times New Roman"/>
          <w:b/>
          <w:sz w:val="28"/>
          <w:szCs w:val="28"/>
          <w:lang w:eastAsia="ar-SA"/>
        </w:rPr>
      </w:pPr>
      <w:r w:rsidRPr="00B018A9">
        <w:rPr>
          <w:rFonts w:ascii="Times New Roman" w:eastAsia="Times New Roman" w:hAnsi="Times New Roman"/>
          <w:b/>
          <w:sz w:val="28"/>
          <w:szCs w:val="28"/>
          <w:lang w:eastAsia="ar-SA"/>
        </w:rPr>
        <w:t>МУНИЦИПАЛЬНОЕ ОБРАЗОВАНИЕ</w:t>
      </w:r>
    </w:p>
    <w:p w:rsidR="00B018A9" w:rsidRPr="00B018A9" w:rsidRDefault="00681FEA" w:rsidP="00B018A9">
      <w:pPr>
        <w:tabs>
          <w:tab w:val="center" w:pos="3686"/>
        </w:tabs>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w:t>
      </w:r>
      <w:r w:rsidR="00B018A9" w:rsidRPr="00B018A9">
        <w:rPr>
          <w:rFonts w:ascii="Times New Roman" w:eastAsia="Times New Roman" w:hAnsi="Times New Roman"/>
          <w:b/>
          <w:sz w:val="28"/>
          <w:szCs w:val="28"/>
          <w:lang w:eastAsia="ar-SA"/>
        </w:rPr>
        <w:t>КРАСНОСУЛИНСКИЙ РАЙОН</w:t>
      </w:r>
      <w:r>
        <w:rPr>
          <w:rFonts w:ascii="Times New Roman" w:eastAsia="Times New Roman" w:hAnsi="Times New Roman"/>
          <w:b/>
          <w:sz w:val="28"/>
          <w:szCs w:val="28"/>
          <w:lang w:eastAsia="ar-SA"/>
        </w:rPr>
        <w:t>»</w:t>
      </w:r>
    </w:p>
    <w:p w:rsidR="00B018A9" w:rsidRPr="00B018A9" w:rsidRDefault="00B018A9" w:rsidP="00B018A9">
      <w:pPr>
        <w:tabs>
          <w:tab w:val="center" w:pos="3686"/>
        </w:tabs>
        <w:suppressAutoHyphens/>
        <w:spacing w:after="0" w:line="240" w:lineRule="auto"/>
        <w:jc w:val="center"/>
        <w:rPr>
          <w:rFonts w:ascii="Times New Roman" w:eastAsia="Times New Roman" w:hAnsi="Times New Roman"/>
          <w:b/>
          <w:sz w:val="28"/>
          <w:szCs w:val="28"/>
          <w:lang w:eastAsia="ar-SA"/>
        </w:rPr>
      </w:pPr>
      <w:r w:rsidRPr="00B018A9">
        <w:rPr>
          <w:rFonts w:ascii="Times New Roman" w:eastAsia="Times New Roman" w:hAnsi="Times New Roman"/>
          <w:b/>
          <w:sz w:val="28"/>
          <w:szCs w:val="28"/>
          <w:lang w:eastAsia="ar-SA"/>
        </w:rPr>
        <w:t>АДМИНИСТРАЦИЯ</w:t>
      </w:r>
    </w:p>
    <w:p w:rsidR="00B018A9" w:rsidRPr="00B018A9" w:rsidRDefault="00B018A9" w:rsidP="00B018A9">
      <w:pPr>
        <w:tabs>
          <w:tab w:val="center" w:pos="3686"/>
        </w:tabs>
        <w:suppressAutoHyphens/>
        <w:spacing w:after="0" w:line="240" w:lineRule="auto"/>
        <w:jc w:val="center"/>
        <w:rPr>
          <w:rFonts w:ascii="Times New Roman" w:eastAsia="Times New Roman" w:hAnsi="Times New Roman"/>
          <w:b/>
          <w:sz w:val="28"/>
          <w:szCs w:val="28"/>
          <w:lang w:eastAsia="ar-SA"/>
        </w:rPr>
      </w:pPr>
      <w:r w:rsidRPr="00B018A9">
        <w:rPr>
          <w:rFonts w:ascii="Times New Roman" w:eastAsia="Times New Roman" w:hAnsi="Times New Roman"/>
          <w:b/>
          <w:sz w:val="28"/>
          <w:szCs w:val="28"/>
          <w:lang w:eastAsia="ar-SA"/>
        </w:rPr>
        <w:t>КРАСНОСУЛИНСКОГО РАЙОНА</w:t>
      </w:r>
    </w:p>
    <w:p w:rsidR="00B018A9" w:rsidRPr="00B018A9" w:rsidRDefault="00B018A9" w:rsidP="00B018A9">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B018A9">
        <w:rPr>
          <w:rFonts w:ascii="Times New Roman" w:eastAsia="Times New Roman" w:hAnsi="Times New Roman"/>
          <w:b/>
          <w:sz w:val="36"/>
          <w:szCs w:val="28"/>
          <w:lang w:eastAsia="ar-SA"/>
        </w:rPr>
        <w:t>ПОСТАНОВЛЕНИЕ</w:t>
      </w:r>
    </w:p>
    <w:p w:rsidR="00B018A9" w:rsidRPr="00B018A9" w:rsidRDefault="00B018A9" w:rsidP="00B018A9">
      <w:pPr>
        <w:tabs>
          <w:tab w:val="center" w:pos="3686"/>
        </w:tabs>
        <w:suppressAutoHyphens/>
        <w:spacing w:after="120" w:line="240" w:lineRule="auto"/>
        <w:jc w:val="center"/>
        <w:rPr>
          <w:rFonts w:ascii="Times New Roman" w:eastAsia="Times New Roman" w:hAnsi="Times New Roman"/>
          <w:sz w:val="28"/>
          <w:szCs w:val="28"/>
          <w:lang w:eastAsia="ar-SA"/>
        </w:rPr>
      </w:pPr>
      <w:r w:rsidRPr="00B018A9">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06.11.2024</w:t>
      </w:r>
      <w:r w:rsidRPr="00B018A9">
        <w:rPr>
          <w:rFonts w:ascii="Times New Roman" w:eastAsia="Times New Roman" w:hAnsi="Times New Roman"/>
          <w:sz w:val="28"/>
          <w:szCs w:val="28"/>
          <w:lang w:eastAsia="ar-SA"/>
        </w:rPr>
        <w:t xml:space="preserve"> № </w:t>
      </w:r>
      <w:r>
        <w:rPr>
          <w:rFonts w:ascii="Times New Roman" w:eastAsia="Times New Roman" w:hAnsi="Times New Roman"/>
          <w:sz w:val="28"/>
          <w:szCs w:val="28"/>
          <w:lang w:eastAsia="ar-SA"/>
        </w:rPr>
        <w:t>1221</w:t>
      </w:r>
    </w:p>
    <w:p w:rsidR="00B018A9" w:rsidRPr="00B018A9" w:rsidRDefault="00B018A9" w:rsidP="00B018A9">
      <w:pPr>
        <w:tabs>
          <w:tab w:val="center" w:pos="3686"/>
        </w:tabs>
        <w:suppressAutoHyphens/>
        <w:spacing w:after="240" w:line="240" w:lineRule="auto"/>
        <w:jc w:val="center"/>
        <w:rPr>
          <w:rFonts w:ascii="Times New Roman" w:eastAsia="Times New Roman" w:hAnsi="Times New Roman"/>
          <w:sz w:val="28"/>
          <w:szCs w:val="28"/>
          <w:lang w:eastAsia="ar-SA"/>
        </w:rPr>
      </w:pPr>
      <w:r w:rsidRPr="00B018A9">
        <w:rPr>
          <w:rFonts w:ascii="Times New Roman" w:eastAsia="Times New Roman" w:hAnsi="Times New Roman"/>
          <w:sz w:val="28"/>
          <w:szCs w:val="28"/>
          <w:lang w:eastAsia="ar-SA"/>
        </w:rPr>
        <w:t>г. Красный Сулин</w:t>
      </w:r>
    </w:p>
    <w:p w:rsidR="00B018A9" w:rsidRPr="00B018A9" w:rsidRDefault="009F05FE" w:rsidP="00B018A9">
      <w:pPr>
        <w:spacing w:after="0" w:line="264" w:lineRule="auto"/>
        <w:ind w:left="1984" w:right="1984"/>
        <w:jc w:val="center"/>
        <w:rPr>
          <w:rFonts w:ascii="Times New Roman" w:hAnsi="Times New Roman"/>
          <w:b/>
          <w:sz w:val="28"/>
          <w:szCs w:val="28"/>
        </w:rPr>
      </w:pPr>
      <w:r w:rsidRPr="00B018A9">
        <w:rPr>
          <w:rFonts w:ascii="Times New Roman" w:hAnsi="Times New Roman"/>
          <w:b/>
          <w:sz w:val="28"/>
          <w:szCs w:val="28"/>
        </w:rPr>
        <w:t>О внесении изменений</w:t>
      </w:r>
      <w:r w:rsidR="00B018A9" w:rsidRPr="00B018A9">
        <w:rPr>
          <w:rFonts w:ascii="Times New Roman" w:hAnsi="Times New Roman"/>
          <w:b/>
          <w:sz w:val="28"/>
          <w:szCs w:val="28"/>
        </w:rPr>
        <w:t xml:space="preserve"> </w:t>
      </w:r>
    </w:p>
    <w:p w:rsidR="009F05FE" w:rsidRPr="00B018A9" w:rsidRDefault="009F05FE" w:rsidP="00B018A9">
      <w:pPr>
        <w:spacing w:after="0" w:line="264" w:lineRule="auto"/>
        <w:ind w:left="1984" w:right="1984"/>
        <w:jc w:val="center"/>
        <w:rPr>
          <w:rFonts w:ascii="Times New Roman" w:hAnsi="Times New Roman"/>
          <w:b/>
          <w:sz w:val="28"/>
          <w:szCs w:val="28"/>
        </w:rPr>
      </w:pPr>
      <w:r w:rsidRPr="00B018A9">
        <w:rPr>
          <w:rFonts w:ascii="Times New Roman" w:hAnsi="Times New Roman"/>
          <w:b/>
          <w:sz w:val="28"/>
          <w:szCs w:val="28"/>
        </w:rPr>
        <w:t>в приложение № 1 к постановлению</w:t>
      </w:r>
      <w:r w:rsidR="00B018A9" w:rsidRPr="00B018A9">
        <w:rPr>
          <w:rFonts w:ascii="Times New Roman" w:hAnsi="Times New Roman"/>
          <w:b/>
          <w:sz w:val="28"/>
          <w:szCs w:val="28"/>
        </w:rPr>
        <w:t xml:space="preserve"> </w:t>
      </w:r>
      <w:r w:rsidRPr="00B018A9">
        <w:rPr>
          <w:rFonts w:ascii="Times New Roman" w:hAnsi="Times New Roman"/>
          <w:b/>
          <w:sz w:val="28"/>
          <w:szCs w:val="28"/>
        </w:rPr>
        <w:t xml:space="preserve">Администрации </w:t>
      </w:r>
      <w:r w:rsidR="002310F8" w:rsidRPr="00B018A9">
        <w:rPr>
          <w:rFonts w:ascii="Times New Roman" w:hAnsi="Times New Roman"/>
          <w:b/>
          <w:sz w:val="28"/>
          <w:szCs w:val="28"/>
        </w:rPr>
        <w:t xml:space="preserve">Красносулинского района от </w:t>
      </w:r>
      <w:r w:rsidR="00DF1840" w:rsidRPr="00B018A9">
        <w:rPr>
          <w:rFonts w:ascii="Times New Roman" w:hAnsi="Times New Roman"/>
          <w:b/>
          <w:sz w:val="28"/>
          <w:szCs w:val="28"/>
        </w:rPr>
        <w:t>23.11.2018</w:t>
      </w:r>
      <w:r w:rsidR="002310F8" w:rsidRPr="00B018A9">
        <w:rPr>
          <w:rFonts w:ascii="Times New Roman" w:hAnsi="Times New Roman"/>
          <w:b/>
          <w:sz w:val="28"/>
          <w:szCs w:val="28"/>
        </w:rPr>
        <w:t xml:space="preserve"> № 13</w:t>
      </w:r>
      <w:r w:rsidR="00DF1840" w:rsidRPr="00B018A9">
        <w:rPr>
          <w:rFonts w:ascii="Times New Roman" w:hAnsi="Times New Roman"/>
          <w:b/>
          <w:sz w:val="28"/>
          <w:szCs w:val="28"/>
        </w:rPr>
        <w:t>19</w:t>
      </w:r>
    </w:p>
    <w:p w:rsidR="0032521A" w:rsidRPr="00B018A9" w:rsidRDefault="0032521A" w:rsidP="00B018A9">
      <w:pPr>
        <w:spacing w:after="0" w:line="264" w:lineRule="auto"/>
        <w:ind w:firstLine="709"/>
        <w:jc w:val="both"/>
        <w:rPr>
          <w:rFonts w:ascii="Times New Roman" w:eastAsia="Times New Roman" w:hAnsi="Times New Roman"/>
          <w:sz w:val="28"/>
          <w:szCs w:val="28"/>
          <w:lang w:eastAsia="ar-SA"/>
        </w:rPr>
      </w:pPr>
    </w:p>
    <w:p w:rsidR="009F05FE" w:rsidRPr="00B018A9" w:rsidRDefault="0021163E" w:rsidP="00B018A9">
      <w:pPr>
        <w:tabs>
          <w:tab w:val="left" w:pos="0"/>
        </w:tabs>
        <w:suppressAutoHyphens/>
        <w:autoSpaceDE w:val="0"/>
        <w:spacing w:after="0" w:line="264" w:lineRule="auto"/>
        <w:ind w:firstLine="709"/>
        <w:jc w:val="both"/>
        <w:rPr>
          <w:rFonts w:ascii="Times New Roman" w:hAnsi="Times New Roman"/>
          <w:bCs/>
          <w:sz w:val="28"/>
          <w:szCs w:val="28"/>
          <w:lang w:eastAsia="ar-SA"/>
        </w:rPr>
      </w:pPr>
      <w:r w:rsidRPr="00B018A9">
        <w:rPr>
          <w:rFonts w:ascii="Times New Roman" w:hAnsi="Times New Roman"/>
          <w:bCs/>
          <w:sz w:val="28"/>
          <w:szCs w:val="28"/>
          <w:lang w:eastAsia="ar-SA"/>
        </w:rPr>
        <w:t>В соответствии с постановлением</w:t>
      </w:r>
      <w:r w:rsidR="009F05FE" w:rsidRPr="00B018A9">
        <w:rPr>
          <w:rFonts w:ascii="Times New Roman" w:hAnsi="Times New Roman"/>
          <w:bCs/>
          <w:sz w:val="28"/>
          <w:szCs w:val="28"/>
          <w:lang w:eastAsia="ar-SA"/>
        </w:rPr>
        <w:t xml:space="preserve"> Администрации Красносу</w:t>
      </w:r>
      <w:r w:rsidR="00B018A9">
        <w:rPr>
          <w:rFonts w:ascii="Times New Roman" w:hAnsi="Times New Roman"/>
          <w:bCs/>
          <w:sz w:val="28"/>
          <w:szCs w:val="28"/>
          <w:lang w:eastAsia="ar-SA"/>
        </w:rPr>
        <w:t>линского района от 09.02.2018 № </w:t>
      </w:r>
      <w:r w:rsidR="009F05FE" w:rsidRPr="00B018A9">
        <w:rPr>
          <w:rFonts w:ascii="Times New Roman" w:hAnsi="Times New Roman"/>
          <w:bCs/>
          <w:sz w:val="28"/>
          <w:szCs w:val="28"/>
          <w:lang w:eastAsia="ar-SA"/>
        </w:rPr>
        <w:t xml:space="preserve">134 </w:t>
      </w:r>
      <w:r w:rsidR="00681FEA">
        <w:rPr>
          <w:rFonts w:ascii="Times New Roman" w:hAnsi="Times New Roman"/>
          <w:bCs/>
          <w:sz w:val="28"/>
          <w:szCs w:val="28"/>
          <w:lang w:eastAsia="ar-SA"/>
        </w:rPr>
        <w:t>«</w:t>
      </w:r>
      <w:r w:rsidR="009F05FE" w:rsidRPr="00B018A9">
        <w:rPr>
          <w:rFonts w:ascii="Times New Roman" w:hAnsi="Times New Roman"/>
          <w:bCs/>
          <w:sz w:val="28"/>
          <w:szCs w:val="28"/>
          <w:lang w:eastAsia="ar-SA"/>
        </w:rPr>
        <w:t>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681FEA">
        <w:rPr>
          <w:rFonts w:ascii="Times New Roman" w:hAnsi="Times New Roman"/>
          <w:bCs/>
          <w:sz w:val="28"/>
          <w:szCs w:val="28"/>
          <w:lang w:eastAsia="ar-SA"/>
        </w:rPr>
        <w:t>»</w:t>
      </w:r>
      <w:r w:rsidR="00105DF6" w:rsidRPr="00B018A9">
        <w:rPr>
          <w:rFonts w:ascii="Times New Roman" w:hAnsi="Times New Roman"/>
          <w:bCs/>
          <w:sz w:val="28"/>
          <w:szCs w:val="28"/>
          <w:lang w:eastAsia="ar-SA"/>
        </w:rPr>
        <w:t xml:space="preserve">, </w:t>
      </w:r>
      <w:r w:rsidR="00DF1840" w:rsidRPr="00B018A9">
        <w:rPr>
          <w:rFonts w:ascii="Times New Roman" w:hAnsi="Times New Roman"/>
          <w:bCs/>
          <w:sz w:val="28"/>
          <w:szCs w:val="28"/>
          <w:lang w:eastAsia="ar-SA"/>
        </w:rPr>
        <w:t>решением С</w:t>
      </w:r>
      <w:r w:rsidR="002310F8" w:rsidRPr="00B018A9">
        <w:rPr>
          <w:rFonts w:ascii="Times New Roman" w:hAnsi="Times New Roman"/>
          <w:bCs/>
          <w:sz w:val="28"/>
          <w:szCs w:val="28"/>
          <w:lang w:eastAsia="ar-SA"/>
        </w:rPr>
        <w:t>обрания депутатов</w:t>
      </w:r>
      <w:r w:rsidR="001F61E7" w:rsidRPr="00B018A9">
        <w:rPr>
          <w:rFonts w:ascii="Times New Roman" w:hAnsi="Times New Roman"/>
          <w:bCs/>
          <w:sz w:val="28"/>
          <w:szCs w:val="28"/>
          <w:lang w:eastAsia="ar-SA"/>
        </w:rPr>
        <w:t xml:space="preserve"> </w:t>
      </w:r>
      <w:r w:rsidR="002310F8" w:rsidRPr="00B018A9">
        <w:rPr>
          <w:rFonts w:ascii="Times New Roman" w:hAnsi="Times New Roman"/>
          <w:bCs/>
          <w:sz w:val="28"/>
          <w:szCs w:val="28"/>
          <w:lang w:eastAsia="ar-SA"/>
        </w:rPr>
        <w:t xml:space="preserve">Красносулинского </w:t>
      </w:r>
      <w:r w:rsidR="009F05FE" w:rsidRPr="00B018A9">
        <w:rPr>
          <w:rFonts w:ascii="Times New Roman" w:hAnsi="Times New Roman"/>
          <w:bCs/>
          <w:sz w:val="28"/>
          <w:szCs w:val="28"/>
          <w:lang w:eastAsia="ar-SA"/>
        </w:rPr>
        <w:t>района</w:t>
      </w:r>
      <w:r w:rsidR="007E7815" w:rsidRPr="00B018A9">
        <w:rPr>
          <w:rFonts w:ascii="Times New Roman" w:hAnsi="Times New Roman"/>
          <w:bCs/>
          <w:sz w:val="28"/>
          <w:szCs w:val="28"/>
          <w:lang w:eastAsia="ar-SA"/>
        </w:rPr>
        <w:t xml:space="preserve"> от</w:t>
      </w:r>
      <w:r w:rsidR="00B018A9">
        <w:rPr>
          <w:rFonts w:ascii="Times New Roman" w:hAnsi="Times New Roman"/>
          <w:bCs/>
          <w:sz w:val="28"/>
          <w:szCs w:val="28"/>
          <w:lang w:eastAsia="ar-SA"/>
        </w:rPr>
        <w:t> </w:t>
      </w:r>
      <w:r w:rsidR="007E7815" w:rsidRPr="00B018A9">
        <w:rPr>
          <w:rFonts w:ascii="Times New Roman" w:hAnsi="Times New Roman"/>
          <w:bCs/>
          <w:sz w:val="28"/>
          <w:szCs w:val="28"/>
          <w:lang w:eastAsia="ar-SA"/>
        </w:rPr>
        <w:t>10</w:t>
      </w:r>
      <w:r w:rsidR="00075B2A" w:rsidRPr="00B018A9">
        <w:rPr>
          <w:rFonts w:ascii="Times New Roman" w:hAnsi="Times New Roman"/>
          <w:bCs/>
          <w:sz w:val="28"/>
          <w:szCs w:val="28"/>
          <w:lang w:eastAsia="ar-SA"/>
        </w:rPr>
        <w:t>.0</w:t>
      </w:r>
      <w:r w:rsidR="007E7815" w:rsidRPr="00B018A9">
        <w:rPr>
          <w:rFonts w:ascii="Times New Roman" w:hAnsi="Times New Roman"/>
          <w:bCs/>
          <w:sz w:val="28"/>
          <w:szCs w:val="28"/>
          <w:lang w:eastAsia="ar-SA"/>
        </w:rPr>
        <w:t>9</w:t>
      </w:r>
      <w:r w:rsidR="00B018A9">
        <w:rPr>
          <w:rFonts w:ascii="Times New Roman" w:hAnsi="Times New Roman"/>
          <w:bCs/>
          <w:sz w:val="28"/>
          <w:szCs w:val="28"/>
          <w:lang w:eastAsia="ar-SA"/>
        </w:rPr>
        <w:t>.2024 № </w:t>
      </w:r>
      <w:r w:rsidR="00105DF6" w:rsidRPr="00B018A9">
        <w:rPr>
          <w:rFonts w:ascii="Times New Roman" w:hAnsi="Times New Roman"/>
          <w:bCs/>
          <w:sz w:val="28"/>
          <w:szCs w:val="28"/>
          <w:lang w:eastAsia="ar-SA"/>
        </w:rPr>
        <w:t>2</w:t>
      </w:r>
      <w:r w:rsidR="007E7815" w:rsidRPr="00B018A9">
        <w:rPr>
          <w:rFonts w:ascii="Times New Roman" w:hAnsi="Times New Roman"/>
          <w:bCs/>
          <w:sz w:val="28"/>
          <w:szCs w:val="28"/>
          <w:lang w:eastAsia="ar-SA"/>
        </w:rPr>
        <w:t>91</w:t>
      </w:r>
      <w:r w:rsidR="00105DF6" w:rsidRPr="00B018A9">
        <w:rPr>
          <w:rFonts w:ascii="Times New Roman" w:hAnsi="Times New Roman"/>
          <w:bCs/>
          <w:sz w:val="28"/>
          <w:szCs w:val="28"/>
          <w:lang w:eastAsia="ar-SA"/>
        </w:rPr>
        <w:t xml:space="preserve"> </w:t>
      </w:r>
      <w:r w:rsidR="00681FEA">
        <w:rPr>
          <w:rFonts w:ascii="Times New Roman" w:hAnsi="Times New Roman"/>
          <w:bCs/>
          <w:sz w:val="28"/>
          <w:szCs w:val="28"/>
          <w:lang w:eastAsia="ar-SA"/>
        </w:rPr>
        <w:t>«</w:t>
      </w:r>
      <w:r w:rsidR="00105DF6" w:rsidRPr="00B018A9">
        <w:rPr>
          <w:rFonts w:ascii="Times New Roman" w:hAnsi="Times New Roman"/>
          <w:bCs/>
          <w:sz w:val="28"/>
          <w:szCs w:val="28"/>
          <w:lang w:eastAsia="ar-SA"/>
        </w:rPr>
        <w:t xml:space="preserve">О внесении изменений в решение Собрания депутатов Красносулинского района </w:t>
      </w:r>
      <w:r w:rsidR="00B018A9">
        <w:rPr>
          <w:rFonts w:ascii="Times New Roman" w:hAnsi="Times New Roman"/>
          <w:bCs/>
          <w:sz w:val="28"/>
          <w:szCs w:val="28"/>
          <w:lang w:eastAsia="ar-SA"/>
        </w:rPr>
        <w:t>от 26.12.2023 № </w:t>
      </w:r>
      <w:r w:rsidR="002310F8" w:rsidRPr="00B018A9">
        <w:rPr>
          <w:rFonts w:ascii="Times New Roman" w:hAnsi="Times New Roman"/>
          <w:bCs/>
          <w:sz w:val="28"/>
          <w:szCs w:val="28"/>
          <w:lang w:eastAsia="ar-SA"/>
        </w:rPr>
        <w:t>222</w:t>
      </w:r>
      <w:r w:rsidR="00DF1840" w:rsidRPr="00B018A9">
        <w:rPr>
          <w:rFonts w:ascii="Times New Roman" w:hAnsi="Times New Roman"/>
          <w:bCs/>
          <w:sz w:val="28"/>
          <w:szCs w:val="28"/>
          <w:lang w:eastAsia="ar-SA"/>
        </w:rPr>
        <w:t xml:space="preserve"> </w:t>
      </w:r>
      <w:r w:rsidR="00B018A9">
        <w:rPr>
          <w:rFonts w:ascii="Times New Roman" w:hAnsi="Times New Roman"/>
          <w:bCs/>
          <w:sz w:val="28"/>
          <w:szCs w:val="28"/>
          <w:lang w:eastAsia="ar-SA"/>
        </w:rPr>
        <w:br/>
      </w:r>
      <w:r w:rsidR="00681FEA">
        <w:rPr>
          <w:rFonts w:ascii="Times New Roman" w:hAnsi="Times New Roman"/>
          <w:bCs/>
          <w:sz w:val="28"/>
          <w:szCs w:val="28"/>
          <w:lang w:eastAsia="ar-SA"/>
        </w:rPr>
        <w:t>«</w:t>
      </w:r>
      <w:r w:rsidR="00DF1840" w:rsidRPr="00B018A9">
        <w:rPr>
          <w:rFonts w:ascii="Times New Roman" w:hAnsi="Times New Roman"/>
          <w:bCs/>
          <w:sz w:val="28"/>
          <w:szCs w:val="28"/>
          <w:lang w:eastAsia="ar-SA"/>
        </w:rPr>
        <w:t xml:space="preserve">О бюджете </w:t>
      </w:r>
      <w:r w:rsidR="00B018A9">
        <w:rPr>
          <w:rFonts w:ascii="Times New Roman" w:hAnsi="Times New Roman"/>
          <w:bCs/>
          <w:sz w:val="28"/>
          <w:szCs w:val="28"/>
          <w:lang w:eastAsia="ar-SA"/>
        </w:rPr>
        <w:t>Красносулинского района на 2024 </w:t>
      </w:r>
      <w:r w:rsidR="00DF1840" w:rsidRPr="00B018A9">
        <w:rPr>
          <w:rFonts w:ascii="Times New Roman" w:hAnsi="Times New Roman"/>
          <w:bCs/>
          <w:sz w:val="28"/>
          <w:szCs w:val="28"/>
          <w:lang w:eastAsia="ar-SA"/>
        </w:rPr>
        <w:t xml:space="preserve">год и на плановый период </w:t>
      </w:r>
      <w:r w:rsidR="00B018A9">
        <w:rPr>
          <w:rFonts w:ascii="Times New Roman" w:hAnsi="Times New Roman"/>
          <w:bCs/>
          <w:sz w:val="28"/>
          <w:szCs w:val="28"/>
          <w:lang w:eastAsia="ar-SA"/>
        </w:rPr>
        <w:br/>
        <w:t>2025 и </w:t>
      </w:r>
      <w:r w:rsidR="00DF1840" w:rsidRPr="00B018A9">
        <w:rPr>
          <w:rFonts w:ascii="Times New Roman" w:hAnsi="Times New Roman"/>
          <w:bCs/>
          <w:sz w:val="28"/>
          <w:szCs w:val="28"/>
          <w:lang w:eastAsia="ar-SA"/>
        </w:rPr>
        <w:t>2026</w:t>
      </w:r>
      <w:r w:rsidR="00B018A9">
        <w:rPr>
          <w:rFonts w:ascii="Times New Roman" w:hAnsi="Times New Roman"/>
          <w:bCs/>
          <w:sz w:val="28"/>
          <w:szCs w:val="28"/>
          <w:lang w:eastAsia="ar-SA"/>
        </w:rPr>
        <w:t> </w:t>
      </w:r>
      <w:r w:rsidR="00DF1840" w:rsidRPr="00B018A9">
        <w:rPr>
          <w:rFonts w:ascii="Times New Roman" w:hAnsi="Times New Roman"/>
          <w:bCs/>
          <w:sz w:val="28"/>
          <w:szCs w:val="28"/>
          <w:lang w:eastAsia="ar-SA"/>
        </w:rPr>
        <w:t>годов</w:t>
      </w:r>
      <w:r w:rsidR="00681FEA">
        <w:rPr>
          <w:rFonts w:ascii="Times New Roman" w:hAnsi="Times New Roman"/>
          <w:bCs/>
          <w:sz w:val="28"/>
          <w:szCs w:val="28"/>
          <w:lang w:eastAsia="ar-SA"/>
        </w:rPr>
        <w:t>»</w:t>
      </w:r>
      <w:r w:rsidR="00105DF6" w:rsidRPr="00B018A9">
        <w:rPr>
          <w:rFonts w:ascii="Times New Roman" w:hAnsi="Times New Roman"/>
          <w:bCs/>
          <w:sz w:val="28"/>
          <w:szCs w:val="28"/>
          <w:lang w:eastAsia="ar-SA"/>
        </w:rPr>
        <w:t xml:space="preserve">, </w:t>
      </w:r>
      <w:r w:rsidR="00DF1840" w:rsidRPr="00B018A9">
        <w:rPr>
          <w:rFonts w:ascii="Times New Roman" w:hAnsi="Times New Roman"/>
          <w:bCs/>
          <w:sz w:val="28"/>
          <w:szCs w:val="28"/>
          <w:lang w:eastAsia="ar-SA"/>
        </w:rPr>
        <w:t xml:space="preserve">руководствуясь </w:t>
      </w:r>
      <w:r w:rsidR="009F05FE" w:rsidRPr="00B018A9">
        <w:rPr>
          <w:rFonts w:ascii="Times New Roman" w:hAnsi="Times New Roman"/>
          <w:bCs/>
          <w:sz w:val="28"/>
          <w:szCs w:val="28"/>
          <w:lang w:eastAsia="ar-SA"/>
        </w:rPr>
        <w:t>статьей</w:t>
      </w:r>
      <w:r w:rsidR="00B018A9">
        <w:rPr>
          <w:rFonts w:ascii="Times New Roman" w:hAnsi="Times New Roman"/>
          <w:bCs/>
          <w:sz w:val="28"/>
          <w:szCs w:val="28"/>
          <w:lang w:eastAsia="ar-SA"/>
        </w:rPr>
        <w:t> </w:t>
      </w:r>
      <w:r w:rsidR="001F61E7" w:rsidRPr="00B018A9">
        <w:rPr>
          <w:rFonts w:ascii="Times New Roman" w:hAnsi="Times New Roman"/>
          <w:bCs/>
          <w:sz w:val="28"/>
          <w:szCs w:val="28"/>
          <w:lang w:eastAsia="ar-SA"/>
        </w:rPr>
        <w:t xml:space="preserve">34 </w:t>
      </w:r>
      <w:r w:rsidR="009F05FE" w:rsidRPr="00B018A9">
        <w:rPr>
          <w:rFonts w:ascii="Times New Roman" w:hAnsi="Times New Roman"/>
          <w:bCs/>
          <w:sz w:val="28"/>
          <w:szCs w:val="28"/>
          <w:lang w:eastAsia="ar-SA"/>
        </w:rPr>
        <w:t>Устава</w:t>
      </w:r>
      <w:r w:rsidR="001F61E7" w:rsidRPr="00B018A9">
        <w:rPr>
          <w:rFonts w:ascii="Times New Roman" w:hAnsi="Times New Roman"/>
          <w:bCs/>
          <w:sz w:val="28"/>
          <w:szCs w:val="28"/>
          <w:lang w:eastAsia="ar-SA"/>
        </w:rPr>
        <w:t xml:space="preserve"> </w:t>
      </w:r>
      <w:r w:rsidR="009F05FE" w:rsidRPr="00B018A9">
        <w:rPr>
          <w:rFonts w:ascii="Times New Roman" w:hAnsi="Times New Roman"/>
          <w:bCs/>
          <w:sz w:val="28"/>
          <w:szCs w:val="28"/>
          <w:lang w:eastAsia="ar-SA"/>
        </w:rPr>
        <w:t>муниципального</w:t>
      </w:r>
      <w:r w:rsidR="001F61E7" w:rsidRPr="00B018A9">
        <w:rPr>
          <w:rFonts w:ascii="Times New Roman" w:hAnsi="Times New Roman"/>
          <w:bCs/>
          <w:sz w:val="28"/>
          <w:szCs w:val="28"/>
          <w:lang w:eastAsia="ar-SA"/>
        </w:rPr>
        <w:t xml:space="preserve"> </w:t>
      </w:r>
      <w:r w:rsidR="009F05FE" w:rsidRPr="00B018A9">
        <w:rPr>
          <w:rFonts w:ascii="Times New Roman" w:hAnsi="Times New Roman"/>
          <w:bCs/>
          <w:sz w:val="28"/>
          <w:szCs w:val="28"/>
          <w:lang w:eastAsia="ar-SA"/>
        </w:rPr>
        <w:t>образования</w:t>
      </w:r>
      <w:r w:rsidR="001F61E7" w:rsidRPr="00B018A9">
        <w:rPr>
          <w:rFonts w:ascii="Times New Roman" w:hAnsi="Times New Roman"/>
          <w:bCs/>
          <w:sz w:val="28"/>
          <w:szCs w:val="28"/>
          <w:lang w:eastAsia="ar-SA"/>
        </w:rPr>
        <w:t xml:space="preserve"> </w:t>
      </w:r>
      <w:r w:rsidR="00681FEA">
        <w:rPr>
          <w:rFonts w:ascii="Times New Roman" w:hAnsi="Times New Roman"/>
          <w:bCs/>
          <w:sz w:val="28"/>
          <w:szCs w:val="28"/>
          <w:lang w:eastAsia="ar-SA"/>
        </w:rPr>
        <w:t>«</w:t>
      </w:r>
      <w:r w:rsidR="009F05FE" w:rsidRPr="00B018A9">
        <w:rPr>
          <w:rFonts w:ascii="Times New Roman" w:hAnsi="Times New Roman"/>
          <w:bCs/>
          <w:sz w:val="28"/>
          <w:szCs w:val="28"/>
          <w:lang w:eastAsia="ar-SA"/>
        </w:rPr>
        <w:t>Красносулинский</w:t>
      </w:r>
      <w:r w:rsidR="001F61E7" w:rsidRPr="00B018A9">
        <w:rPr>
          <w:rFonts w:ascii="Times New Roman" w:hAnsi="Times New Roman"/>
          <w:bCs/>
          <w:sz w:val="28"/>
          <w:szCs w:val="28"/>
          <w:lang w:eastAsia="ar-SA"/>
        </w:rPr>
        <w:t xml:space="preserve"> район</w:t>
      </w:r>
      <w:r w:rsidR="00681FEA">
        <w:rPr>
          <w:rFonts w:ascii="Times New Roman" w:hAnsi="Times New Roman"/>
          <w:bCs/>
          <w:sz w:val="28"/>
          <w:szCs w:val="28"/>
          <w:lang w:eastAsia="ar-SA"/>
        </w:rPr>
        <w:t>»</w:t>
      </w:r>
      <w:r w:rsidR="001F61E7" w:rsidRPr="00B018A9">
        <w:rPr>
          <w:rFonts w:ascii="Times New Roman" w:hAnsi="Times New Roman"/>
          <w:bCs/>
          <w:sz w:val="28"/>
          <w:szCs w:val="28"/>
          <w:lang w:eastAsia="ar-SA"/>
        </w:rPr>
        <w:t xml:space="preserve">, </w:t>
      </w:r>
      <w:r w:rsidR="009F05FE" w:rsidRPr="00B018A9">
        <w:rPr>
          <w:rFonts w:ascii="Times New Roman" w:hAnsi="Times New Roman"/>
          <w:bCs/>
          <w:sz w:val="28"/>
          <w:szCs w:val="28"/>
          <w:lang w:eastAsia="ar-SA"/>
        </w:rPr>
        <w:t>Администрация</w:t>
      </w:r>
      <w:r w:rsidR="001F61E7" w:rsidRPr="00B018A9">
        <w:rPr>
          <w:rFonts w:ascii="Times New Roman" w:hAnsi="Times New Roman"/>
          <w:bCs/>
          <w:sz w:val="28"/>
          <w:szCs w:val="28"/>
          <w:lang w:eastAsia="ar-SA"/>
        </w:rPr>
        <w:t xml:space="preserve"> </w:t>
      </w:r>
      <w:r w:rsidR="009F05FE" w:rsidRPr="00B018A9">
        <w:rPr>
          <w:rFonts w:ascii="Times New Roman" w:hAnsi="Times New Roman"/>
          <w:bCs/>
          <w:sz w:val="28"/>
          <w:szCs w:val="28"/>
          <w:lang w:eastAsia="ar-SA"/>
        </w:rPr>
        <w:t>Красносулинского района</w:t>
      </w:r>
    </w:p>
    <w:p w:rsidR="009F05FE" w:rsidRPr="00B018A9" w:rsidRDefault="009F05FE" w:rsidP="00B018A9">
      <w:pPr>
        <w:tabs>
          <w:tab w:val="left" w:pos="0"/>
        </w:tabs>
        <w:suppressAutoHyphens/>
        <w:autoSpaceDE w:val="0"/>
        <w:spacing w:after="0" w:line="264" w:lineRule="auto"/>
        <w:jc w:val="center"/>
        <w:rPr>
          <w:rFonts w:ascii="Times New Roman" w:hAnsi="Times New Roman"/>
          <w:bCs/>
          <w:sz w:val="28"/>
          <w:szCs w:val="28"/>
          <w:lang w:eastAsia="ar-SA"/>
        </w:rPr>
      </w:pPr>
    </w:p>
    <w:p w:rsidR="009F05FE" w:rsidRPr="00B018A9" w:rsidRDefault="009F05FE" w:rsidP="00B018A9">
      <w:pPr>
        <w:spacing w:after="0" w:line="264" w:lineRule="auto"/>
        <w:jc w:val="center"/>
        <w:rPr>
          <w:rFonts w:ascii="Times New Roman" w:hAnsi="Times New Roman"/>
          <w:sz w:val="28"/>
          <w:szCs w:val="28"/>
          <w:lang w:eastAsia="ar-SA"/>
        </w:rPr>
      </w:pPr>
      <w:r w:rsidRPr="00B018A9">
        <w:rPr>
          <w:rFonts w:ascii="Times New Roman" w:hAnsi="Times New Roman"/>
          <w:sz w:val="28"/>
          <w:szCs w:val="28"/>
          <w:lang w:eastAsia="ar-SA"/>
        </w:rPr>
        <w:t>ПОСТАНОВЛЯЕТ:</w:t>
      </w:r>
    </w:p>
    <w:p w:rsidR="00E03229" w:rsidRPr="00B018A9" w:rsidRDefault="00E03229" w:rsidP="00B018A9">
      <w:pPr>
        <w:spacing w:after="0" w:line="264" w:lineRule="auto"/>
        <w:jc w:val="center"/>
        <w:rPr>
          <w:rFonts w:ascii="Times New Roman" w:hAnsi="Times New Roman"/>
          <w:sz w:val="28"/>
          <w:szCs w:val="28"/>
          <w:lang w:eastAsia="ar-SA"/>
        </w:rPr>
      </w:pPr>
    </w:p>
    <w:p w:rsidR="009F05FE" w:rsidRPr="00B018A9" w:rsidRDefault="001F61E7" w:rsidP="00B018A9">
      <w:pPr>
        <w:suppressAutoHyphens/>
        <w:autoSpaceDE w:val="0"/>
        <w:spacing w:after="0" w:line="264" w:lineRule="auto"/>
        <w:ind w:firstLine="709"/>
        <w:jc w:val="both"/>
        <w:rPr>
          <w:rFonts w:ascii="Times New Roman" w:hAnsi="Times New Roman"/>
          <w:bCs/>
          <w:sz w:val="28"/>
          <w:szCs w:val="28"/>
          <w:lang w:eastAsia="ar-SA"/>
        </w:rPr>
      </w:pPr>
      <w:r w:rsidRPr="00B018A9">
        <w:rPr>
          <w:rFonts w:ascii="Times New Roman" w:hAnsi="Times New Roman"/>
          <w:bCs/>
          <w:sz w:val="28"/>
          <w:szCs w:val="28"/>
          <w:lang w:eastAsia="ar-SA"/>
        </w:rPr>
        <w:t>1. </w:t>
      </w:r>
      <w:r w:rsidR="009F05FE" w:rsidRPr="00B018A9">
        <w:rPr>
          <w:rFonts w:ascii="Times New Roman" w:hAnsi="Times New Roman"/>
          <w:bCs/>
          <w:sz w:val="28"/>
          <w:szCs w:val="28"/>
          <w:lang w:eastAsia="ar-SA"/>
        </w:rPr>
        <w:t>Внести изменения в приложение № 1 к постановлению Администрации Красносулинского района от</w:t>
      </w:r>
      <w:r w:rsidR="00E03229" w:rsidRPr="00B018A9">
        <w:rPr>
          <w:rFonts w:ascii="Times New Roman" w:hAnsi="Times New Roman"/>
          <w:bCs/>
          <w:sz w:val="28"/>
          <w:szCs w:val="28"/>
          <w:lang w:eastAsia="ar-SA"/>
        </w:rPr>
        <w:t> </w:t>
      </w:r>
      <w:r w:rsidR="00DF1840" w:rsidRPr="00B018A9">
        <w:rPr>
          <w:rFonts w:ascii="Times New Roman" w:hAnsi="Times New Roman"/>
          <w:bCs/>
          <w:sz w:val="28"/>
          <w:szCs w:val="28"/>
          <w:lang w:eastAsia="ar-SA"/>
        </w:rPr>
        <w:t xml:space="preserve">23.11.2018 </w:t>
      </w:r>
      <w:r w:rsidR="009F05FE" w:rsidRPr="00B018A9">
        <w:rPr>
          <w:rFonts w:ascii="Times New Roman" w:hAnsi="Times New Roman"/>
          <w:bCs/>
          <w:sz w:val="28"/>
          <w:szCs w:val="28"/>
          <w:lang w:eastAsia="ar-SA"/>
        </w:rPr>
        <w:t>№</w:t>
      </w:r>
      <w:r w:rsidR="00E03229" w:rsidRPr="00B018A9">
        <w:rPr>
          <w:rFonts w:ascii="Times New Roman" w:hAnsi="Times New Roman"/>
          <w:bCs/>
          <w:sz w:val="28"/>
          <w:szCs w:val="28"/>
          <w:lang w:eastAsia="ar-SA"/>
        </w:rPr>
        <w:t> </w:t>
      </w:r>
      <w:r w:rsidR="002310F8" w:rsidRPr="00B018A9">
        <w:rPr>
          <w:rFonts w:ascii="Times New Roman" w:hAnsi="Times New Roman"/>
          <w:bCs/>
          <w:sz w:val="28"/>
          <w:szCs w:val="28"/>
          <w:lang w:eastAsia="ar-SA"/>
        </w:rPr>
        <w:t>13</w:t>
      </w:r>
      <w:r w:rsidR="00DF1840" w:rsidRPr="00B018A9">
        <w:rPr>
          <w:rFonts w:ascii="Times New Roman" w:hAnsi="Times New Roman"/>
          <w:bCs/>
          <w:sz w:val="28"/>
          <w:szCs w:val="28"/>
          <w:lang w:eastAsia="ar-SA"/>
        </w:rPr>
        <w:t>19</w:t>
      </w:r>
      <w:r w:rsidR="009F05FE" w:rsidRPr="00B018A9">
        <w:rPr>
          <w:rFonts w:ascii="Times New Roman" w:hAnsi="Times New Roman"/>
          <w:bCs/>
          <w:sz w:val="28"/>
          <w:szCs w:val="28"/>
          <w:lang w:eastAsia="ar-SA"/>
        </w:rPr>
        <w:t xml:space="preserve"> </w:t>
      </w:r>
      <w:r w:rsidR="00681FEA">
        <w:rPr>
          <w:rFonts w:ascii="Times New Roman" w:hAnsi="Times New Roman"/>
          <w:bCs/>
          <w:sz w:val="28"/>
          <w:szCs w:val="28"/>
          <w:lang w:eastAsia="ar-SA"/>
        </w:rPr>
        <w:t>«</w:t>
      </w:r>
      <w:r w:rsidR="009F05FE" w:rsidRPr="00B018A9">
        <w:rPr>
          <w:rFonts w:ascii="Times New Roman" w:hAnsi="Times New Roman"/>
          <w:bCs/>
          <w:sz w:val="28"/>
          <w:szCs w:val="28"/>
          <w:lang w:eastAsia="ar-SA"/>
        </w:rPr>
        <w:t xml:space="preserve">Об утверждении муниципальной программы Красносулинского района </w:t>
      </w:r>
      <w:r w:rsidR="00681FEA">
        <w:rPr>
          <w:rFonts w:ascii="Times New Roman" w:hAnsi="Times New Roman"/>
          <w:bCs/>
          <w:sz w:val="28"/>
          <w:szCs w:val="28"/>
          <w:lang w:eastAsia="ar-SA"/>
        </w:rPr>
        <w:t>«</w:t>
      </w:r>
      <w:r w:rsidR="009F05FE" w:rsidRPr="00B018A9">
        <w:rPr>
          <w:rFonts w:ascii="Times New Roman" w:hAnsi="Times New Roman"/>
          <w:bCs/>
          <w:sz w:val="28"/>
          <w:szCs w:val="28"/>
          <w:lang w:eastAsia="ar-SA"/>
        </w:rPr>
        <w:t>Развитие образования</w:t>
      </w:r>
      <w:r w:rsidR="00681FEA">
        <w:rPr>
          <w:rFonts w:ascii="Times New Roman" w:hAnsi="Times New Roman"/>
          <w:bCs/>
          <w:sz w:val="28"/>
          <w:szCs w:val="28"/>
          <w:lang w:eastAsia="ar-SA"/>
        </w:rPr>
        <w:t>»</w:t>
      </w:r>
      <w:r w:rsidRPr="00B018A9">
        <w:rPr>
          <w:rFonts w:ascii="Times New Roman" w:hAnsi="Times New Roman"/>
          <w:bCs/>
          <w:sz w:val="28"/>
          <w:szCs w:val="28"/>
          <w:lang w:eastAsia="ar-SA"/>
        </w:rPr>
        <w:t>, изложив его</w:t>
      </w:r>
      <w:r w:rsidR="009F05FE" w:rsidRPr="00B018A9">
        <w:rPr>
          <w:rFonts w:ascii="Times New Roman" w:hAnsi="Times New Roman"/>
          <w:bCs/>
          <w:sz w:val="28"/>
          <w:szCs w:val="28"/>
          <w:lang w:eastAsia="ar-SA"/>
        </w:rPr>
        <w:t xml:space="preserve"> согласно приложению к настоящему постановлению.</w:t>
      </w:r>
    </w:p>
    <w:p w:rsidR="00DF1840" w:rsidRPr="00B018A9" w:rsidRDefault="009F05FE" w:rsidP="00B018A9">
      <w:pPr>
        <w:suppressAutoHyphens/>
        <w:autoSpaceDE w:val="0"/>
        <w:spacing w:after="0" w:line="264" w:lineRule="auto"/>
        <w:ind w:firstLine="709"/>
        <w:jc w:val="both"/>
        <w:rPr>
          <w:rFonts w:ascii="Times New Roman" w:hAnsi="Times New Roman"/>
          <w:bCs/>
          <w:sz w:val="28"/>
          <w:szCs w:val="28"/>
          <w:lang w:eastAsia="ar-SA"/>
        </w:rPr>
      </w:pPr>
      <w:r w:rsidRPr="00B018A9">
        <w:rPr>
          <w:rFonts w:ascii="Times New Roman" w:hAnsi="Times New Roman"/>
          <w:bCs/>
          <w:sz w:val="28"/>
          <w:szCs w:val="28"/>
          <w:lang w:eastAsia="ar-SA"/>
        </w:rPr>
        <w:t>2. Настоящее постановление</w:t>
      </w:r>
      <w:r w:rsidR="002310F8" w:rsidRPr="00B018A9">
        <w:rPr>
          <w:rFonts w:ascii="Times New Roman" w:hAnsi="Times New Roman"/>
          <w:bCs/>
          <w:sz w:val="28"/>
          <w:szCs w:val="28"/>
          <w:lang w:eastAsia="ar-SA"/>
        </w:rPr>
        <w:t xml:space="preserve"> вступает в силу с момента опубликования </w:t>
      </w:r>
      <w:r w:rsidR="00DF1840" w:rsidRPr="00B018A9">
        <w:rPr>
          <w:rFonts w:ascii="Times New Roman" w:hAnsi="Times New Roman"/>
          <w:bCs/>
          <w:sz w:val="28"/>
          <w:szCs w:val="28"/>
          <w:lang w:eastAsia="ar-SA"/>
        </w:rPr>
        <w:t>в средствах массовой информации и</w:t>
      </w:r>
      <w:r w:rsidRPr="00B018A9">
        <w:rPr>
          <w:rFonts w:ascii="Times New Roman" w:hAnsi="Times New Roman"/>
          <w:bCs/>
          <w:sz w:val="28"/>
          <w:szCs w:val="28"/>
          <w:lang w:eastAsia="ar-SA"/>
        </w:rPr>
        <w:t xml:space="preserve"> </w:t>
      </w:r>
      <w:r w:rsidR="001F61E7" w:rsidRPr="00B018A9">
        <w:rPr>
          <w:rFonts w:ascii="Times New Roman" w:hAnsi="Times New Roman"/>
          <w:bCs/>
          <w:sz w:val="28"/>
          <w:szCs w:val="28"/>
          <w:lang w:eastAsia="ar-SA"/>
        </w:rPr>
        <w:t>подлежит размещению на официальном сайте Админи</w:t>
      </w:r>
      <w:r w:rsidR="002310F8" w:rsidRPr="00B018A9">
        <w:rPr>
          <w:rFonts w:ascii="Times New Roman" w:hAnsi="Times New Roman"/>
          <w:bCs/>
          <w:sz w:val="28"/>
          <w:szCs w:val="28"/>
          <w:lang w:eastAsia="ar-SA"/>
        </w:rPr>
        <w:t xml:space="preserve">страции Красносулинского района </w:t>
      </w:r>
      <w:r w:rsidR="001F61E7" w:rsidRPr="00B018A9">
        <w:rPr>
          <w:rFonts w:ascii="Times New Roman" w:hAnsi="Times New Roman"/>
          <w:bCs/>
          <w:sz w:val="28"/>
          <w:szCs w:val="28"/>
          <w:lang w:eastAsia="ar-SA"/>
        </w:rPr>
        <w:t>в информационно-телеко</w:t>
      </w:r>
      <w:r w:rsidR="002310F8" w:rsidRPr="00B018A9">
        <w:rPr>
          <w:rFonts w:ascii="Times New Roman" w:hAnsi="Times New Roman"/>
          <w:bCs/>
          <w:sz w:val="28"/>
          <w:szCs w:val="28"/>
          <w:lang w:eastAsia="ar-SA"/>
        </w:rPr>
        <w:t xml:space="preserve">ммуникационной сети </w:t>
      </w:r>
      <w:r w:rsidR="00681FEA">
        <w:rPr>
          <w:rFonts w:ascii="Times New Roman" w:hAnsi="Times New Roman"/>
          <w:bCs/>
          <w:sz w:val="28"/>
          <w:szCs w:val="28"/>
          <w:lang w:eastAsia="ar-SA"/>
        </w:rPr>
        <w:t>«</w:t>
      </w:r>
      <w:r w:rsidR="002310F8" w:rsidRPr="00B018A9">
        <w:rPr>
          <w:rFonts w:ascii="Times New Roman" w:hAnsi="Times New Roman"/>
          <w:bCs/>
          <w:sz w:val="28"/>
          <w:szCs w:val="28"/>
          <w:lang w:eastAsia="ar-SA"/>
        </w:rPr>
        <w:t>Интернет</w:t>
      </w:r>
      <w:r w:rsidR="00681FEA">
        <w:rPr>
          <w:rFonts w:ascii="Times New Roman" w:hAnsi="Times New Roman"/>
          <w:bCs/>
          <w:sz w:val="28"/>
          <w:szCs w:val="28"/>
          <w:lang w:eastAsia="ar-SA"/>
        </w:rPr>
        <w:t>»</w:t>
      </w:r>
      <w:r w:rsidR="002310F8" w:rsidRPr="00B018A9">
        <w:rPr>
          <w:rFonts w:ascii="Times New Roman" w:hAnsi="Times New Roman"/>
          <w:bCs/>
          <w:sz w:val="28"/>
          <w:szCs w:val="28"/>
          <w:lang w:eastAsia="ar-SA"/>
        </w:rPr>
        <w:t xml:space="preserve">. </w:t>
      </w:r>
    </w:p>
    <w:p w:rsidR="009F05FE" w:rsidRPr="00B018A9" w:rsidRDefault="009F05FE" w:rsidP="00B018A9">
      <w:pPr>
        <w:suppressAutoHyphens/>
        <w:autoSpaceDE w:val="0"/>
        <w:spacing w:after="0" w:line="264" w:lineRule="auto"/>
        <w:ind w:firstLine="709"/>
        <w:jc w:val="both"/>
        <w:rPr>
          <w:rFonts w:ascii="Times New Roman" w:hAnsi="Times New Roman"/>
          <w:sz w:val="28"/>
          <w:szCs w:val="28"/>
          <w:lang w:eastAsia="ar-SA"/>
        </w:rPr>
      </w:pPr>
      <w:r w:rsidRPr="00B018A9">
        <w:rPr>
          <w:rFonts w:ascii="Times New Roman" w:hAnsi="Times New Roman"/>
          <w:sz w:val="28"/>
          <w:szCs w:val="28"/>
          <w:lang w:eastAsia="ar-SA"/>
        </w:rPr>
        <w:lastRenderedPageBreak/>
        <w:t>3.</w:t>
      </w:r>
      <w:r w:rsidR="00E03229" w:rsidRPr="00B018A9">
        <w:rPr>
          <w:rFonts w:ascii="Times New Roman" w:hAnsi="Times New Roman"/>
          <w:sz w:val="28"/>
          <w:szCs w:val="28"/>
          <w:lang w:eastAsia="ar-SA"/>
        </w:rPr>
        <w:t> </w:t>
      </w:r>
      <w:r w:rsidRPr="00B018A9">
        <w:rPr>
          <w:rFonts w:ascii="Times New Roman" w:hAnsi="Times New Roman"/>
          <w:sz w:val="28"/>
          <w:szCs w:val="28"/>
          <w:lang w:eastAsia="ar-SA"/>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E03229" w:rsidRDefault="00E03229" w:rsidP="00B018A9">
      <w:pPr>
        <w:suppressAutoHyphens/>
        <w:spacing w:after="0" w:line="264" w:lineRule="auto"/>
        <w:jc w:val="both"/>
        <w:rPr>
          <w:rFonts w:ascii="Times New Roman" w:eastAsia="Times New Roman" w:hAnsi="Times New Roman"/>
          <w:sz w:val="28"/>
          <w:szCs w:val="28"/>
          <w:lang w:eastAsia="ar-SA"/>
        </w:rPr>
      </w:pPr>
    </w:p>
    <w:p w:rsidR="00B018A9" w:rsidRDefault="00B018A9" w:rsidP="00B018A9">
      <w:pPr>
        <w:suppressAutoHyphens/>
        <w:spacing w:after="0" w:line="264" w:lineRule="auto"/>
        <w:jc w:val="both"/>
        <w:rPr>
          <w:rFonts w:ascii="Times New Roman" w:eastAsia="Times New Roman" w:hAnsi="Times New Roman"/>
          <w:sz w:val="28"/>
          <w:szCs w:val="28"/>
          <w:lang w:eastAsia="ar-SA"/>
        </w:rPr>
      </w:pPr>
    </w:p>
    <w:p w:rsidR="00B018A9" w:rsidRPr="00B018A9" w:rsidRDefault="00B018A9" w:rsidP="00B018A9">
      <w:pPr>
        <w:suppressAutoHyphens/>
        <w:spacing w:after="0" w:line="264" w:lineRule="auto"/>
        <w:jc w:val="both"/>
        <w:rPr>
          <w:rFonts w:ascii="Times New Roman" w:eastAsia="Times New Roman" w:hAnsi="Times New Roman"/>
          <w:sz w:val="28"/>
          <w:szCs w:val="28"/>
          <w:lang w:eastAsia="ar-SA"/>
        </w:rPr>
      </w:pPr>
    </w:p>
    <w:p w:rsidR="0032521A" w:rsidRPr="00B018A9" w:rsidRDefault="0032521A" w:rsidP="00B018A9">
      <w:pPr>
        <w:widowControl w:val="0"/>
        <w:tabs>
          <w:tab w:val="right" w:pos="9072"/>
        </w:tabs>
        <w:spacing w:after="0" w:line="264" w:lineRule="auto"/>
        <w:jc w:val="both"/>
        <w:rPr>
          <w:rFonts w:ascii="Times New Roman" w:eastAsia="Times New Roman" w:hAnsi="Times New Roman"/>
          <w:sz w:val="28"/>
          <w:szCs w:val="28"/>
          <w:lang w:eastAsia="ru-RU"/>
        </w:rPr>
      </w:pPr>
      <w:r w:rsidRPr="00B018A9">
        <w:rPr>
          <w:rFonts w:ascii="Times New Roman" w:eastAsia="Times New Roman" w:hAnsi="Times New Roman"/>
          <w:sz w:val="28"/>
          <w:szCs w:val="28"/>
          <w:lang w:eastAsia="ru-RU"/>
        </w:rPr>
        <w:t>Глава Администрации</w:t>
      </w:r>
    </w:p>
    <w:p w:rsidR="0032521A" w:rsidRPr="00B018A9" w:rsidRDefault="0032521A" w:rsidP="00B018A9">
      <w:pPr>
        <w:widowControl w:val="0"/>
        <w:tabs>
          <w:tab w:val="right" w:pos="9639"/>
        </w:tabs>
        <w:spacing w:after="0" w:line="264" w:lineRule="auto"/>
        <w:jc w:val="both"/>
        <w:rPr>
          <w:rFonts w:ascii="Times New Roman" w:eastAsia="Times New Roman" w:hAnsi="Times New Roman"/>
          <w:sz w:val="28"/>
          <w:szCs w:val="28"/>
          <w:lang w:eastAsia="ru-RU"/>
        </w:rPr>
      </w:pPr>
      <w:r w:rsidRPr="00B018A9">
        <w:rPr>
          <w:rFonts w:ascii="Times New Roman" w:eastAsia="Times New Roman" w:hAnsi="Times New Roman"/>
          <w:sz w:val="28"/>
          <w:szCs w:val="28"/>
          <w:lang w:eastAsia="ru-RU"/>
        </w:rPr>
        <w:t>Красносулинского района</w:t>
      </w:r>
      <w:r w:rsidRPr="00B018A9">
        <w:rPr>
          <w:rFonts w:ascii="Times New Roman" w:eastAsia="Times New Roman" w:hAnsi="Times New Roman"/>
          <w:sz w:val="28"/>
          <w:szCs w:val="28"/>
          <w:lang w:eastAsia="ru-RU"/>
        </w:rPr>
        <w:tab/>
        <w:t>Н.А. Альшенко</w:t>
      </w:r>
    </w:p>
    <w:p w:rsidR="00105DF6" w:rsidRDefault="00105DF6" w:rsidP="00B018A9">
      <w:pPr>
        <w:suppressAutoHyphens/>
        <w:autoSpaceDE w:val="0"/>
        <w:spacing w:after="0" w:line="264" w:lineRule="auto"/>
        <w:rPr>
          <w:rFonts w:ascii="Times New Roman" w:eastAsia="Arial" w:hAnsi="Times New Roman"/>
          <w:sz w:val="28"/>
          <w:szCs w:val="28"/>
          <w:lang w:eastAsia="ar-SA"/>
        </w:rPr>
      </w:pPr>
    </w:p>
    <w:p w:rsidR="00B018A9" w:rsidRDefault="00B018A9" w:rsidP="00B018A9">
      <w:pPr>
        <w:suppressAutoHyphens/>
        <w:autoSpaceDE w:val="0"/>
        <w:spacing w:after="0" w:line="264" w:lineRule="auto"/>
        <w:rPr>
          <w:rFonts w:ascii="Times New Roman" w:eastAsia="Arial" w:hAnsi="Times New Roman"/>
          <w:sz w:val="28"/>
          <w:szCs w:val="28"/>
          <w:lang w:eastAsia="ar-SA"/>
        </w:rPr>
      </w:pPr>
    </w:p>
    <w:p w:rsidR="00B018A9" w:rsidRDefault="00B018A9" w:rsidP="00B018A9">
      <w:pPr>
        <w:suppressAutoHyphens/>
        <w:autoSpaceDE w:val="0"/>
        <w:spacing w:after="0" w:line="264" w:lineRule="auto"/>
        <w:rPr>
          <w:rFonts w:ascii="Times New Roman" w:eastAsia="Arial" w:hAnsi="Times New Roman"/>
          <w:sz w:val="28"/>
          <w:szCs w:val="28"/>
          <w:lang w:eastAsia="ar-SA"/>
        </w:rPr>
      </w:pPr>
    </w:p>
    <w:p w:rsidR="00B018A9" w:rsidRPr="00B018A9" w:rsidRDefault="00B018A9" w:rsidP="00B018A9">
      <w:pPr>
        <w:suppressAutoHyphens/>
        <w:autoSpaceDE w:val="0"/>
        <w:spacing w:after="0" w:line="264" w:lineRule="auto"/>
        <w:rPr>
          <w:rFonts w:ascii="Times New Roman" w:eastAsia="Arial" w:hAnsi="Times New Roman"/>
          <w:sz w:val="28"/>
          <w:szCs w:val="28"/>
          <w:lang w:eastAsia="ar-SA"/>
        </w:rPr>
      </w:pPr>
    </w:p>
    <w:p w:rsidR="0032521A" w:rsidRPr="00B018A9" w:rsidRDefault="0032521A" w:rsidP="00B018A9">
      <w:pPr>
        <w:suppressAutoHyphens/>
        <w:autoSpaceDE w:val="0"/>
        <w:spacing w:after="0" w:line="264" w:lineRule="auto"/>
        <w:rPr>
          <w:rFonts w:ascii="Times New Roman" w:eastAsia="Arial" w:hAnsi="Times New Roman"/>
          <w:sz w:val="28"/>
          <w:szCs w:val="28"/>
          <w:lang w:eastAsia="ar-SA"/>
        </w:rPr>
      </w:pPr>
      <w:r w:rsidRPr="00B018A9">
        <w:rPr>
          <w:rFonts w:ascii="Times New Roman" w:eastAsia="Arial" w:hAnsi="Times New Roman"/>
          <w:sz w:val="28"/>
          <w:szCs w:val="28"/>
          <w:lang w:eastAsia="ar-SA"/>
        </w:rPr>
        <w:t>Постановление вносит</w:t>
      </w:r>
    </w:p>
    <w:p w:rsidR="0032521A" w:rsidRPr="00B018A9" w:rsidRDefault="0032521A" w:rsidP="00B018A9">
      <w:pPr>
        <w:suppressAutoHyphens/>
        <w:autoSpaceDE w:val="0"/>
        <w:spacing w:after="0" w:line="264" w:lineRule="auto"/>
        <w:rPr>
          <w:rFonts w:ascii="Times New Roman" w:eastAsia="Arial" w:hAnsi="Times New Roman"/>
          <w:sz w:val="28"/>
          <w:szCs w:val="28"/>
          <w:lang w:eastAsia="ar-SA"/>
        </w:rPr>
      </w:pPr>
      <w:r w:rsidRPr="00B018A9">
        <w:rPr>
          <w:rFonts w:ascii="Times New Roman" w:eastAsia="Arial" w:hAnsi="Times New Roman"/>
          <w:sz w:val="28"/>
          <w:szCs w:val="28"/>
          <w:lang w:eastAsia="ar-SA"/>
        </w:rPr>
        <w:t>управление образования</w:t>
      </w:r>
    </w:p>
    <w:p w:rsidR="001F61E7" w:rsidRPr="00E03229" w:rsidRDefault="00E03229" w:rsidP="00B018A9">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br w:type="page"/>
      </w:r>
      <w:r w:rsidR="001F61E7" w:rsidRPr="00E03229">
        <w:rPr>
          <w:rFonts w:ascii="Times New Roman" w:eastAsia="Times New Roman" w:hAnsi="Times New Roman"/>
          <w:sz w:val="28"/>
          <w:szCs w:val="28"/>
          <w:lang w:eastAsia="ar-SA"/>
        </w:rPr>
        <w:lastRenderedPageBreak/>
        <w:t>Приложение</w:t>
      </w:r>
    </w:p>
    <w:p w:rsidR="001F61E7" w:rsidRPr="00E03229" w:rsidRDefault="001F61E7" w:rsidP="00B018A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1F61E7" w:rsidRPr="00E03229" w:rsidRDefault="001F61E7" w:rsidP="00B018A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1F61E7" w:rsidRPr="00E03229" w:rsidRDefault="001F61E7" w:rsidP="00B018A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1F61E7" w:rsidRPr="00E03229" w:rsidRDefault="00DF1840" w:rsidP="00B018A9">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w:t>
      </w:r>
      <w:r w:rsidR="001F61E7" w:rsidRPr="00E03229">
        <w:rPr>
          <w:rFonts w:ascii="Times New Roman" w:eastAsia="Times New Roman" w:hAnsi="Times New Roman"/>
          <w:sz w:val="28"/>
          <w:szCs w:val="28"/>
          <w:lang w:eastAsia="ar-SA"/>
        </w:rPr>
        <w:t>т</w:t>
      </w:r>
      <w:r w:rsidR="00B018A9">
        <w:rPr>
          <w:rFonts w:ascii="Times New Roman" w:eastAsia="Times New Roman" w:hAnsi="Times New Roman"/>
          <w:sz w:val="28"/>
          <w:szCs w:val="28"/>
          <w:lang w:eastAsia="ar-SA"/>
        </w:rPr>
        <w:t xml:space="preserve"> 06.11.2024 </w:t>
      </w:r>
      <w:r w:rsidR="001F61E7" w:rsidRPr="00E03229">
        <w:rPr>
          <w:rFonts w:ascii="Times New Roman" w:eastAsia="Times New Roman" w:hAnsi="Times New Roman"/>
          <w:sz w:val="28"/>
          <w:szCs w:val="28"/>
          <w:lang w:eastAsia="ar-SA"/>
        </w:rPr>
        <w:t>№</w:t>
      </w:r>
      <w:r w:rsidR="00B018A9">
        <w:rPr>
          <w:rFonts w:ascii="Times New Roman" w:eastAsia="Times New Roman" w:hAnsi="Times New Roman"/>
          <w:sz w:val="28"/>
          <w:szCs w:val="28"/>
          <w:lang w:eastAsia="ar-SA"/>
        </w:rPr>
        <w:t xml:space="preserve"> 1221</w:t>
      </w:r>
    </w:p>
    <w:p w:rsidR="00070B05" w:rsidRPr="00E03229" w:rsidRDefault="00070B05" w:rsidP="00B018A9">
      <w:pPr>
        <w:spacing w:after="0" w:line="240" w:lineRule="auto"/>
        <w:ind w:left="5670"/>
        <w:jc w:val="center"/>
        <w:rPr>
          <w:rFonts w:ascii="Times New Roman" w:eastAsia="Times New Roman" w:hAnsi="Times New Roman"/>
          <w:sz w:val="28"/>
          <w:szCs w:val="28"/>
          <w:lang w:eastAsia="ar-SA"/>
        </w:rPr>
      </w:pPr>
    </w:p>
    <w:p w:rsidR="0032521A" w:rsidRPr="00E03229" w:rsidRDefault="0032521A" w:rsidP="00B018A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Приложение № 1</w:t>
      </w:r>
    </w:p>
    <w:p w:rsidR="0032521A" w:rsidRPr="00E03229" w:rsidRDefault="0032521A" w:rsidP="00B018A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32521A" w:rsidRPr="00E03229" w:rsidRDefault="0032521A" w:rsidP="00B018A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32521A" w:rsidRPr="00E03229" w:rsidRDefault="0032521A" w:rsidP="00B018A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32521A" w:rsidRPr="00E03229" w:rsidRDefault="0032521A" w:rsidP="00B018A9">
      <w:pPr>
        <w:spacing w:after="0" w:line="240" w:lineRule="auto"/>
        <w:ind w:left="5670"/>
        <w:jc w:val="center"/>
        <w:rPr>
          <w:rFonts w:ascii="Times New Roman" w:eastAsia="Times New Roman" w:hAnsi="Times New Roman"/>
          <w:bCs/>
          <w:sz w:val="28"/>
          <w:szCs w:val="28"/>
          <w:lang w:eastAsia="ar-SA"/>
        </w:rPr>
      </w:pPr>
      <w:r w:rsidRPr="00E03229">
        <w:rPr>
          <w:rFonts w:ascii="Times New Roman" w:eastAsia="Times New Roman" w:hAnsi="Times New Roman"/>
          <w:sz w:val="28"/>
          <w:szCs w:val="28"/>
          <w:lang w:eastAsia="ar-SA"/>
        </w:rPr>
        <w:t>от 23.11.2018 № 1319</w:t>
      </w:r>
    </w:p>
    <w:p w:rsidR="0032521A" w:rsidRPr="00B018A9" w:rsidRDefault="0032521A" w:rsidP="003718D7">
      <w:pPr>
        <w:spacing w:after="0" w:line="240" w:lineRule="auto"/>
        <w:jc w:val="center"/>
        <w:rPr>
          <w:rFonts w:ascii="Times New Roman" w:hAnsi="Times New Roman"/>
          <w:sz w:val="28"/>
          <w:szCs w:val="28"/>
        </w:rPr>
      </w:pPr>
    </w:p>
    <w:p w:rsidR="0032521A" w:rsidRPr="00B018A9" w:rsidRDefault="0032521A" w:rsidP="003718D7">
      <w:pPr>
        <w:spacing w:after="0" w:line="240" w:lineRule="auto"/>
        <w:jc w:val="center"/>
        <w:rPr>
          <w:rFonts w:ascii="Times New Roman" w:hAnsi="Times New Roman"/>
          <w:sz w:val="28"/>
          <w:szCs w:val="28"/>
        </w:rPr>
      </w:pPr>
      <w:r w:rsidRPr="00B018A9">
        <w:rPr>
          <w:rFonts w:ascii="Times New Roman" w:hAnsi="Times New Roman"/>
          <w:sz w:val="28"/>
          <w:szCs w:val="28"/>
        </w:rPr>
        <w:t>МУНИЦИПАЛЬНАЯ ПРОГРАММА</w:t>
      </w:r>
    </w:p>
    <w:p w:rsidR="0032521A" w:rsidRPr="00B018A9" w:rsidRDefault="0032521A" w:rsidP="003718D7">
      <w:pPr>
        <w:spacing w:after="0" w:line="240" w:lineRule="auto"/>
        <w:jc w:val="center"/>
        <w:rPr>
          <w:rFonts w:ascii="Times New Roman" w:hAnsi="Times New Roman"/>
          <w:sz w:val="28"/>
          <w:szCs w:val="28"/>
        </w:rPr>
      </w:pPr>
      <w:r w:rsidRPr="00B018A9">
        <w:rPr>
          <w:rFonts w:ascii="Times New Roman" w:hAnsi="Times New Roman"/>
          <w:sz w:val="28"/>
          <w:szCs w:val="28"/>
        </w:rPr>
        <w:t>Красносулинского района</w:t>
      </w:r>
      <w:r w:rsidR="00A30171" w:rsidRPr="00B018A9">
        <w:rPr>
          <w:rFonts w:ascii="Times New Roman" w:hAnsi="Times New Roman"/>
          <w:sz w:val="28"/>
          <w:szCs w:val="28"/>
        </w:rPr>
        <w:t xml:space="preserve"> </w:t>
      </w:r>
      <w:r w:rsidR="00681FEA">
        <w:rPr>
          <w:rFonts w:ascii="Times New Roman" w:hAnsi="Times New Roman"/>
          <w:sz w:val="28"/>
          <w:szCs w:val="28"/>
        </w:rPr>
        <w:t>«</w:t>
      </w:r>
      <w:r w:rsidRPr="00B018A9">
        <w:rPr>
          <w:rFonts w:ascii="Times New Roman" w:hAnsi="Times New Roman"/>
          <w:sz w:val="28"/>
          <w:szCs w:val="28"/>
        </w:rPr>
        <w:t>Развитие образования</w:t>
      </w:r>
      <w:r w:rsidR="00681FEA">
        <w:rPr>
          <w:rFonts w:ascii="Times New Roman" w:hAnsi="Times New Roman"/>
          <w:sz w:val="28"/>
          <w:szCs w:val="28"/>
        </w:rPr>
        <w:t>»</w:t>
      </w:r>
    </w:p>
    <w:p w:rsidR="0032521A" w:rsidRPr="00B018A9" w:rsidRDefault="0032521A" w:rsidP="003718D7">
      <w:pPr>
        <w:spacing w:after="0" w:line="240" w:lineRule="auto"/>
        <w:jc w:val="center"/>
        <w:rPr>
          <w:rFonts w:ascii="Times New Roman" w:hAnsi="Times New Roman"/>
          <w:sz w:val="28"/>
          <w:szCs w:val="28"/>
        </w:rPr>
      </w:pPr>
    </w:p>
    <w:p w:rsidR="0032521A" w:rsidRPr="00B018A9" w:rsidRDefault="0032521A" w:rsidP="003718D7">
      <w:pPr>
        <w:spacing w:after="0" w:line="240" w:lineRule="auto"/>
        <w:jc w:val="center"/>
        <w:rPr>
          <w:rFonts w:ascii="Times New Roman" w:hAnsi="Times New Roman"/>
          <w:sz w:val="28"/>
          <w:szCs w:val="28"/>
        </w:rPr>
      </w:pPr>
      <w:r w:rsidRPr="00B018A9">
        <w:rPr>
          <w:rFonts w:ascii="Times New Roman" w:hAnsi="Times New Roman"/>
          <w:sz w:val="28"/>
          <w:szCs w:val="28"/>
        </w:rPr>
        <w:t>ПАСПОРТ</w:t>
      </w:r>
    </w:p>
    <w:p w:rsidR="0032521A" w:rsidRPr="00B018A9" w:rsidRDefault="0032521A" w:rsidP="003718D7">
      <w:pPr>
        <w:spacing w:after="0" w:line="240" w:lineRule="auto"/>
        <w:jc w:val="center"/>
        <w:rPr>
          <w:rFonts w:ascii="Times New Roman" w:hAnsi="Times New Roman"/>
          <w:sz w:val="28"/>
          <w:szCs w:val="28"/>
        </w:rPr>
      </w:pPr>
      <w:r w:rsidRPr="00B018A9">
        <w:rPr>
          <w:rFonts w:ascii="Times New Roman" w:hAnsi="Times New Roman"/>
          <w:sz w:val="28"/>
          <w:szCs w:val="28"/>
        </w:rPr>
        <w:t>муниципальной программы Красносулинского района</w:t>
      </w:r>
    </w:p>
    <w:p w:rsidR="0032521A" w:rsidRPr="00B018A9" w:rsidRDefault="00681FEA" w:rsidP="003718D7">
      <w:pPr>
        <w:spacing w:after="0" w:line="240" w:lineRule="auto"/>
        <w:jc w:val="center"/>
        <w:rPr>
          <w:rFonts w:ascii="Times New Roman" w:hAnsi="Times New Roman"/>
          <w:sz w:val="28"/>
          <w:szCs w:val="28"/>
        </w:rPr>
      </w:pPr>
      <w:r>
        <w:rPr>
          <w:rFonts w:ascii="Times New Roman" w:hAnsi="Times New Roman"/>
          <w:sz w:val="28"/>
          <w:szCs w:val="28"/>
        </w:rPr>
        <w:t>«</w:t>
      </w:r>
      <w:r w:rsidR="0032521A" w:rsidRPr="00B018A9">
        <w:rPr>
          <w:rFonts w:ascii="Times New Roman" w:hAnsi="Times New Roman"/>
          <w:sz w:val="28"/>
          <w:szCs w:val="28"/>
        </w:rPr>
        <w:t>Развитие образования</w:t>
      </w:r>
      <w:r>
        <w:rPr>
          <w:rFonts w:ascii="Times New Roman" w:hAnsi="Times New Roman"/>
          <w:sz w:val="28"/>
          <w:szCs w:val="28"/>
        </w:rPr>
        <w:t>»</w:t>
      </w:r>
    </w:p>
    <w:p w:rsidR="0032521A" w:rsidRPr="003718D7" w:rsidRDefault="0032521A" w:rsidP="003718D7">
      <w:pPr>
        <w:spacing w:after="0" w:line="240" w:lineRule="auto"/>
        <w:jc w:val="center"/>
        <w:rPr>
          <w:rFonts w:ascii="Times New Roman" w:hAnsi="Times New Roman"/>
          <w:sz w:val="20"/>
          <w:szCs w:val="28"/>
        </w:rPr>
      </w:pPr>
    </w:p>
    <w:tbl>
      <w:tblPr>
        <w:tblW w:w="9639" w:type="dxa"/>
        <w:tblInd w:w="57" w:type="dxa"/>
        <w:tblLayout w:type="fixed"/>
        <w:tblCellMar>
          <w:left w:w="57" w:type="dxa"/>
          <w:bottom w:w="57" w:type="dxa"/>
          <w:right w:w="57" w:type="dxa"/>
        </w:tblCellMar>
        <w:tblLook w:val="04A0" w:firstRow="1" w:lastRow="0" w:firstColumn="1" w:lastColumn="0" w:noHBand="0" w:noVBand="1"/>
      </w:tblPr>
      <w:tblGrid>
        <w:gridCol w:w="2533"/>
        <w:gridCol w:w="302"/>
        <w:gridCol w:w="6804"/>
      </w:tblGrid>
      <w:tr w:rsidR="003718D7" w:rsidRPr="00E03229" w:rsidTr="003718D7">
        <w:trPr>
          <w:trHeight w:val="20"/>
        </w:trPr>
        <w:tc>
          <w:tcPr>
            <w:tcW w:w="2533" w:type="dxa"/>
            <w:hideMark/>
          </w:tcPr>
          <w:p w:rsidR="003718D7" w:rsidRPr="00534B33" w:rsidRDefault="003718D7" w:rsidP="003718D7">
            <w:pPr>
              <w:snapToGrid w:val="0"/>
              <w:spacing w:after="0" w:line="240"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t>Наименование муниципальной программы Красносулинского района</w:t>
            </w:r>
          </w:p>
        </w:tc>
        <w:tc>
          <w:tcPr>
            <w:tcW w:w="302" w:type="dxa"/>
          </w:tcPr>
          <w:p w:rsidR="003718D7" w:rsidRPr="00E03229" w:rsidRDefault="003718D7" w:rsidP="003718D7">
            <w:pPr>
              <w:snapToGrid w:val="0"/>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6804" w:type="dxa"/>
            <w:hideMark/>
          </w:tcPr>
          <w:p w:rsidR="003718D7" w:rsidRPr="00E03229" w:rsidRDefault="003718D7" w:rsidP="003718D7">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 xml:space="preserve">муниципальная программа Красносулинского района </w:t>
            </w:r>
            <w:r w:rsidR="00681FEA">
              <w:rPr>
                <w:rFonts w:ascii="Times New Roman" w:eastAsia="Times New Roman" w:hAnsi="Times New Roman"/>
                <w:bCs/>
                <w:sz w:val="28"/>
                <w:szCs w:val="28"/>
                <w:lang w:eastAsia="ar-SA"/>
              </w:rPr>
              <w:t>«</w:t>
            </w:r>
            <w:r w:rsidRPr="00E03229">
              <w:rPr>
                <w:rFonts w:ascii="Times New Roman" w:eastAsia="Times New Roman" w:hAnsi="Times New Roman"/>
                <w:bCs/>
                <w:sz w:val="28"/>
                <w:szCs w:val="28"/>
                <w:lang w:eastAsia="ar-SA"/>
              </w:rPr>
              <w:t>Развитие образования</w:t>
            </w:r>
            <w:r w:rsidR="00681FEA">
              <w:rPr>
                <w:rFonts w:ascii="Times New Roman" w:eastAsia="Times New Roman" w:hAnsi="Times New Roman"/>
                <w:bCs/>
                <w:sz w:val="28"/>
                <w:szCs w:val="28"/>
                <w:lang w:eastAsia="ar-SA"/>
              </w:rPr>
              <w:t>»</w:t>
            </w:r>
            <w:r w:rsidRPr="00E03229">
              <w:rPr>
                <w:rFonts w:ascii="Times New Roman" w:eastAsia="Times New Roman" w:hAnsi="Times New Roman"/>
                <w:bCs/>
                <w:sz w:val="28"/>
                <w:szCs w:val="28"/>
                <w:lang w:eastAsia="ar-SA"/>
              </w:rPr>
              <w:t xml:space="preserve"> (далее – муниципальная программа)</w:t>
            </w:r>
          </w:p>
        </w:tc>
      </w:tr>
      <w:tr w:rsidR="003718D7" w:rsidRPr="00E03229" w:rsidTr="003718D7">
        <w:trPr>
          <w:trHeight w:val="20"/>
        </w:trPr>
        <w:tc>
          <w:tcPr>
            <w:tcW w:w="2533" w:type="dxa"/>
          </w:tcPr>
          <w:p w:rsidR="003718D7" w:rsidRPr="00534B33" w:rsidRDefault="003718D7" w:rsidP="003718D7">
            <w:pPr>
              <w:spacing w:after="0" w:line="240" w:lineRule="auto"/>
              <w:rPr>
                <w:rFonts w:ascii="Times New Roman" w:eastAsia="Times New Roman" w:hAnsi="Times New Roman"/>
                <w:sz w:val="10"/>
                <w:szCs w:val="28"/>
                <w:lang w:eastAsia="ar-SA"/>
              </w:rPr>
            </w:pPr>
            <w:r w:rsidRPr="00E03229">
              <w:rPr>
                <w:rFonts w:ascii="Times New Roman" w:eastAsia="Times New Roman" w:hAnsi="Times New Roman"/>
                <w:sz w:val="28"/>
                <w:szCs w:val="28"/>
                <w:lang w:eastAsia="ar-SA"/>
              </w:rPr>
              <w:t>Ответственный исполнитель муниципальной программы</w:t>
            </w:r>
          </w:p>
        </w:tc>
        <w:tc>
          <w:tcPr>
            <w:tcW w:w="302" w:type="dxa"/>
          </w:tcPr>
          <w:p w:rsidR="003718D7" w:rsidRPr="00E03229" w:rsidRDefault="003718D7" w:rsidP="003718D7">
            <w:pPr>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6804" w:type="dxa"/>
          </w:tcPr>
          <w:p w:rsidR="003718D7" w:rsidRPr="00E03229" w:rsidRDefault="003718D7" w:rsidP="003718D7">
            <w:pPr>
              <w:spacing w:after="0" w:line="240" w:lineRule="auto"/>
              <w:jc w:val="both"/>
              <w:rPr>
                <w:rFonts w:ascii="Times New Roman" w:eastAsia="Times New Roman" w:hAnsi="Times New Roman"/>
                <w:sz w:val="28"/>
                <w:szCs w:val="28"/>
                <w:lang w:eastAsia="ar-SA"/>
              </w:rPr>
            </w:pPr>
            <w:r w:rsidRPr="00E03229">
              <w:rPr>
                <w:rFonts w:ascii="Times New Roman" w:eastAsia="Times New Roman" w:hAnsi="Times New Roman"/>
                <w:bCs/>
                <w:sz w:val="28"/>
                <w:szCs w:val="28"/>
                <w:lang w:eastAsia="ar-SA"/>
              </w:rPr>
              <w:t>управление образования Красносулинского района</w:t>
            </w:r>
          </w:p>
        </w:tc>
      </w:tr>
      <w:tr w:rsidR="003718D7" w:rsidRPr="00E03229" w:rsidTr="003718D7">
        <w:trPr>
          <w:trHeight w:val="20"/>
        </w:trPr>
        <w:tc>
          <w:tcPr>
            <w:tcW w:w="2533" w:type="dxa"/>
            <w:hideMark/>
          </w:tcPr>
          <w:p w:rsidR="003718D7" w:rsidRPr="00534B33" w:rsidRDefault="003718D7" w:rsidP="003718D7">
            <w:pPr>
              <w:snapToGrid w:val="0"/>
              <w:spacing w:after="0" w:line="240"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t>Соисполнители муниципальной программы</w:t>
            </w:r>
          </w:p>
        </w:tc>
        <w:tc>
          <w:tcPr>
            <w:tcW w:w="302" w:type="dxa"/>
          </w:tcPr>
          <w:p w:rsidR="003718D7" w:rsidRPr="00E03229" w:rsidRDefault="003718D7" w:rsidP="003718D7">
            <w:pPr>
              <w:snapToGrid w:val="0"/>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6804" w:type="dxa"/>
            <w:hideMark/>
          </w:tcPr>
          <w:p w:rsidR="003718D7" w:rsidRPr="00E03229" w:rsidRDefault="003718D7" w:rsidP="003718D7">
            <w:pPr>
              <w:snapToGrid w:val="0"/>
              <w:spacing w:after="0" w:line="240"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718D7" w:rsidRPr="00E03229" w:rsidTr="003718D7">
        <w:trPr>
          <w:trHeight w:val="20"/>
        </w:trPr>
        <w:tc>
          <w:tcPr>
            <w:tcW w:w="2533" w:type="dxa"/>
            <w:hideMark/>
          </w:tcPr>
          <w:p w:rsidR="003718D7" w:rsidRPr="00E03229" w:rsidRDefault="003718D7" w:rsidP="003718D7">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Участники муниципальной программы</w:t>
            </w:r>
          </w:p>
        </w:tc>
        <w:tc>
          <w:tcPr>
            <w:tcW w:w="302" w:type="dxa"/>
          </w:tcPr>
          <w:p w:rsidR="003718D7" w:rsidRPr="00E03229" w:rsidRDefault="003718D7" w:rsidP="003718D7">
            <w:pPr>
              <w:keepNext/>
              <w:spacing w:after="0" w:line="240" w:lineRule="auto"/>
              <w:jc w:val="both"/>
              <w:rPr>
                <w:rFonts w:ascii="Times New Roman" w:hAnsi="Times New Roman"/>
                <w:sz w:val="28"/>
                <w:szCs w:val="28"/>
              </w:rPr>
            </w:pPr>
            <w:r>
              <w:rPr>
                <w:rFonts w:ascii="Times New Roman" w:hAnsi="Times New Roman"/>
                <w:sz w:val="28"/>
                <w:szCs w:val="28"/>
              </w:rPr>
              <w:t>–</w:t>
            </w:r>
          </w:p>
        </w:tc>
        <w:tc>
          <w:tcPr>
            <w:tcW w:w="6804" w:type="dxa"/>
            <w:hideMark/>
          </w:tcPr>
          <w:p w:rsidR="003718D7" w:rsidRPr="00E03229" w:rsidRDefault="003718D7" w:rsidP="003718D7">
            <w:pPr>
              <w:keepNext/>
              <w:spacing w:after="0" w:line="240" w:lineRule="auto"/>
              <w:jc w:val="both"/>
              <w:rPr>
                <w:rFonts w:ascii="Times New Roman" w:hAnsi="Times New Roman"/>
                <w:sz w:val="28"/>
                <w:szCs w:val="28"/>
              </w:rPr>
            </w:pPr>
            <w:r w:rsidRPr="00E03229">
              <w:rPr>
                <w:rFonts w:ascii="Times New Roman" w:hAnsi="Times New Roman"/>
                <w:sz w:val="28"/>
                <w:szCs w:val="28"/>
              </w:rPr>
              <w:t>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w:t>
            </w:r>
          </w:p>
          <w:p w:rsidR="003718D7" w:rsidRPr="00534B33" w:rsidRDefault="003718D7" w:rsidP="003718D7">
            <w:pPr>
              <w:snapToGrid w:val="0"/>
              <w:spacing w:after="0" w:line="240" w:lineRule="auto"/>
              <w:jc w:val="both"/>
              <w:rPr>
                <w:rFonts w:ascii="Times New Roman" w:eastAsia="Times New Roman" w:hAnsi="Times New Roman"/>
                <w:bCs/>
                <w:sz w:val="10"/>
                <w:szCs w:val="28"/>
                <w:lang w:eastAsia="ar-SA"/>
              </w:rPr>
            </w:pPr>
            <w:r w:rsidRPr="00E03229">
              <w:rPr>
                <w:rFonts w:ascii="Times New Roman" w:hAnsi="Times New Roman"/>
                <w:sz w:val="28"/>
                <w:szCs w:val="28"/>
              </w:rPr>
              <w:t xml:space="preserve">Муниципальное казенное учреждение Красносулинского района </w:t>
            </w:r>
            <w:r w:rsidR="00681FEA">
              <w:rPr>
                <w:rFonts w:ascii="Times New Roman" w:hAnsi="Times New Roman"/>
                <w:sz w:val="28"/>
                <w:szCs w:val="28"/>
              </w:rPr>
              <w:t>«</w:t>
            </w:r>
            <w:r w:rsidRPr="00E03229">
              <w:rPr>
                <w:rFonts w:ascii="Times New Roman" w:hAnsi="Times New Roman"/>
                <w:sz w:val="28"/>
                <w:szCs w:val="28"/>
              </w:rPr>
              <w:t>Отдел капитального стр</w:t>
            </w:r>
            <w:r>
              <w:rPr>
                <w:rFonts w:ascii="Times New Roman" w:hAnsi="Times New Roman"/>
                <w:sz w:val="28"/>
                <w:szCs w:val="28"/>
              </w:rPr>
              <w:t>оительства</w:t>
            </w:r>
            <w:r w:rsidR="00681FEA">
              <w:rPr>
                <w:rFonts w:ascii="Times New Roman" w:hAnsi="Times New Roman"/>
                <w:sz w:val="28"/>
                <w:szCs w:val="28"/>
              </w:rPr>
              <w:t>»</w:t>
            </w:r>
            <w:r>
              <w:rPr>
                <w:rFonts w:ascii="Times New Roman" w:hAnsi="Times New Roman"/>
                <w:sz w:val="28"/>
                <w:szCs w:val="28"/>
              </w:rPr>
              <w:t xml:space="preserve"> (далее – МКУ </w:t>
            </w:r>
            <w:r w:rsidR="00681FEA">
              <w:rPr>
                <w:rFonts w:ascii="Times New Roman" w:hAnsi="Times New Roman"/>
                <w:sz w:val="28"/>
                <w:szCs w:val="28"/>
              </w:rPr>
              <w:t>«</w:t>
            </w:r>
            <w:r>
              <w:rPr>
                <w:rFonts w:ascii="Times New Roman" w:hAnsi="Times New Roman"/>
                <w:sz w:val="28"/>
                <w:szCs w:val="28"/>
              </w:rPr>
              <w:t>ОКС</w:t>
            </w:r>
            <w:r w:rsidR="00681FEA">
              <w:rPr>
                <w:rFonts w:ascii="Times New Roman" w:hAnsi="Times New Roman"/>
                <w:sz w:val="28"/>
                <w:szCs w:val="28"/>
              </w:rPr>
              <w:t>»</w:t>
            </w:r>
            <w:r>
              <w:rPr>
                <w:rFonts w:ascii="Times New Roman" w:hAnsi="Times New Roman"/>
                <w:sz w:val="28"/>
                <w:szCs w:val="28"/>
              </w:rPr>
              <w:t>)</w:t>
            </w:r>
          </w:p>
        </w:tc>
      </w:tr>
      <w:tr w:rsidR="003718D7" w:rsidRPr="00E03229" w:rsidTr="003718D7">
        <w:trPr>
          <w:trHeight w:val="20"/>
        </w:trPr>
        <w:tc>
          <w:tcPr>
            <w:tcW w:w="2533" w:type="dxa"/>
            <w:hideMark/>
          </w:tcPr>
          <w:p w:rsidR="003718D7" w:rsidRPr="00E03229" w:rsidRDefault="003718D7" w:rsidP="003718D7">
            <w:pPr>
              <w:snapToGrid w:val="0"/>
              <w:spacing w:after="0" w:line="240"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Подпрограммы муниципальной программы</w:t>
            </w:r>
          </w:p>
        </w:tc>
        <w:tc>
          <w:tcPr>
            <w:tcW w:w="302" w:type="dxa"/>
          </w:tcPr>
          <w:p w:rsidR="003718D7" w:rsidRPr="00E03229" w:rsidRDefault="003718D7" w:rsidP="003718D7">
            <w:pPr>
              <w:keepNext/>
              <w:spacing w:after="0" w:line="240" w:lineRule="auto"/>
              <w:jc w:val="both"/>
              <w:rPr>
                <w:rFonts w:ascii="Times New Roman" w:hAnsi="Times New Roman"/>
                <w:sz w:val="28"/>
                <w:szCs w:val="28"/>
              </w:rPr>
            </w:pPr>
            <w:r>
              <w:rPr>
                <w:rFonts w:ascii="Times New Roman" w:hAnsi="Times New Roman"/>
                <w:sz w:val="28"/>
                <w:szCs w:val="28"/>
              </w:rPr>
              <w:t>–</w:t>
            </w:r>
          </w:p>
        </w:tc>
        <w:tc>
          <w:tcPr>
            <w:tcW w:w="6804" w:type="dxa"/>
            <w:hideMark/>
          </w:tcPr>
          <w:p w:rsidR="003718D7" w:rsidRPr="00E03229" w:rsidRDefault="00681FEA" w:rsidP="003718D7">
            <w:pPr>
              <w:keepNext/>
              <w:spacing w:after="0" w:line="240" w:lineRule="auto"/>
              <w:jc w:val="both"/>
              <w:rPr>
                <w:rFonts w:ascii="Times New Roman" w:hAnsi="Times New Roman"/>
                <w:sz w:val="28"/>
                <w:szCs w:val="28"/>
              </w:rPr>
            </w:pPr>
            <w:r>
              <w:rPr>
                <w:rFonts w:ascii="Times New Roman" w:hAnsi="Times New Roman"/>
                <w:sz w:val="28"/>
                <w:szCs w:val="28"/>
              </w:rPr>
              <w:t>«</w:t>
            </w:r>
            <w:r w:rsidR="003718D7" w:rsidRPr="00E03229">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Pr>
                <w:rFonts w:ascii="Times New Roman" w:hAnsi="Times New Roman"/>
                <w:sz w:val="28"/>
                <w:szCs w:val="28"/>
              </w:rPr>
              <w:t>»</w:t>
            </w:r>
            <w:r w:rsidR="003718D7" w:rsidRPr="00E03229">
              <w:rPr>
                <w:rFonts w:ascii="Times New Roman" w:hAnsi="Times New Roman"/>
                <w:sz w:val="28"/>
                <w:szCs w:val="28"/>
              </w:rPr>
              <w:t>;</w:t>
            </w:r>
          </w:p>
          <w:p w:rsidR="003718D7" w:rsidRPr="00534B33" w:rsidRDefault="00681FEA" w:rsidP="003718D7">
            <w:pPr>
              <w:keepNext/>
              <w:spacing w:after="0" w:line="240" w:lineRule="auto"/>
              <w:jc w:val="both"/>
              <w:rPr>
                <w:rFonts w:ascii="Times New Roman" w:eastAsia="Times New Roman" w:hAnsi="Times New Roman"/>
                <w:kern w:val="2"/>
                <w:sz w:val="10"/>
                <w:szCs w:val="28"/>
                <w:lang w:eastAsia="ru-RU"/>
              </w:rPr>
            </w:pPr>
            <w:r>
              <w:rPr>
                <w:rFonts w:ascii="Times New Roman" w:eastAsia="Times New Roman" w:hAnsi="Times New Roman"/>
                <w:kern w:val="2"/>
                <w:sz w:val="28"/>
                <w:szCs w:val="28"/>
                <w:lang w:eastAsia="ru-RU"/>
              </w:rPr>
              <w:lastRenderedPageBreak/>
              <w:t>«</w:t>
            </w:r>
            <w:r w:rsidR="003718D7" w:rsidRPr="00E03229">
              <w:rPr>
                <w:rFonts w:ascii="Times New Roman" w:eastAsia="Times New Roman" w:hAnsi="Times New Roman"/>
                <w:kern w:val="2"/>
                <w:sz w:val="28"/>
                <w:szCs w:val="28"/>
                <w:lang w:eastAsia="ru-RU"/>
              </w:rPr>
              <w:t xml:space="preserve">Обеспечение реализации муниципальной программы Красносулинского района </w:t>
            </w:r>
            <w:r>
              <w:rPr>
                <w:rFonts w:ascii="Times New Roman" w:eastAsia="Times New Roman" w:hAnsi="Times New Roman"/>
                <w:kern w:val="2"/>
                <w:sz w:val="28"/>
                <w:szCs w:val="28"/>
                <w:lang w:eastAsia="ru-RU"/>
              </w:rPr>
              <w:t>«</w:t>
            </w:r>
            <w:r w:rsidR="003718D7" w:rsidRPr="00E03229">
              <w:rPr>
                <w:rFonts w:ascii="Times New Roman" w:eastAsia="Times New Roman" w:hAnsi="Times New Roman"/>
                <w:kern w:val="2"/>
                <w:sz w:val="28"/>
                <w:szCs w:val="28"/>
                <w:lang w:eastAsia="ru-RU"/>
              </w:rPr>
              <w:t>Развитие обр</w:t>
            </w:r>
            <w:r w:rsidR="003718D7">
              <w:rPr>
                <w:rFonts w:ascii="Times New Roman" w:eastAsia="Times New Roman" w:hAnsi="Times New Roman"/>
                <w:kern w:val="2"/>
                <w:sz w:val="28"/>
                <w:szCs w:val="28"/>
                <w:lang w:eastAsia="ru-RU"/>
              </w:rPr>
              <w:t>азования</w:t>
            </w:r>
            <w:r>
              <w:rPr>
                <w:rFonts w:ascii="Times New Roman" w:eastAsia="Times New Roman" w:hAnsi="Times New Roman"/>
                <w:kern w:val="2"/>
                <w:sz w:val="28"/>
                <w:szCs w:val="28"/>
                <w:lang w:eastAsia="ru-RU"/>
              </w:rPr>
              <w:t>»</w:t>
            </w:r>
            <w:r w:rsidR="003718D7">
              <w:rPr>
                <w:rFonts w:ascii="Times New Roman" w:eastAsia="Times New Roman" w:hAnsi="Times New Roman"/>
                <w:kern w:val="2"/>
                <w:sz w:val="28"/>
                <w:szCs w:val="28"/>
                <w:lang w:eastAsia="ru-RU"/>
              </w:rPr>
              <w:t xml:space="preserve"> и прочие мероприятия</w:t>
            </w:r>
            <w:r>
              <w:rPr>
                <w:rFonts w:ascii="Times New Roman" w:eastAsia="Times New Roman" w:hAnsi="Times New Roman"/>
                <w:kern w:val="2"/>
                <w:sz w:val="28"/>
                <w:szCs w:val="28"/>
                <w:lang w:eastAsia="ru-RU"/>
              </w:rPr>
              <w:t>»</w:t>
            </w:r>
          </w:p>
        </w:tc>
      </w:tr>
      <w:tr w:rsidR="003718D7" w:rsidRPr="00E03229" w:rsidTr="003718D7">
        <w:trPr>
          <w:trHeight w:val="20"/>
        </w:trPr>
        <w:tc>
          <w:tcPr>
            <w:tcW w:w="2533" w:type="dxa"/>
            <w:hideMark/>
          </w:tcPr>
          <w:p w:rsidR="003718D7" w:rsidRPr="00534B33" w:rsidRDefault="003718D7" w:rsidP="003718D7">
            <w:pPr>
              <w:snapToGrid w:val="0"/>
              <w:spacing w:after="0" w:line="245" w:lineRule="auto"/>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lastRenderedPageBreak/>
              <w:t>Программно-целевые инструменты муниципальной программы</w:t>
            </w:r>
          </w:p>
        </w:tc>
        <w:tc>
          <w:tcPr>
            <w:tcW w:w="302" w:type="dxa"/>
          </w:tcPr>
          <w:p w:rsidR="003718D7" w:rsidRPr="00E03229" w:rsidRDefault="003718D7" w:rsidP="003718D7">
            <w:pPr>
              <w:snapToGrid w:val="0"/>
              <w:spacing w:after="0" w:line="245"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6804" w:type="dxa"/>
            <w:hideMark/>
          </w:tcPr>
          <w:p w:rsidR="003718D7" w:rsidRPr="00E03229" w:rsidRDefault="003718D7" w:rsidP="003718D7">
            <w:pPr>
              <w:snapToGrid w:val="0"/>
              <w:spacing w:after="0" w:line="245" w:lineRule="auto"/>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718D7" w:rsidRPr="00E03229" w:rsidTr="003718D7">
        <w:trPr>
          <w:trHeight w:val="20"/>
        </w:trPr>
        <w:tc>
          <w:tcPr>
            <w:tcW w:w="2533" w:type="dxa"/>
          </w:tcPr>
          <w:p w:rsidR="003718D7" w:rsidRPr="00E03229" w:rsidRDefault="003718D7" w:rsidP="003718D7">
            <w:pPr>
              <w:spacing w:after="0" w:line="245" w:lineRule="auto"/>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Цели муниципальной программы</w:t>
            </w:r>
          </w:p>
        </w:tc>
        <w:tc>
          <w:tcPr>
            <w:tcW w:w="302" w:type="dxa"/>
          </w:tcPr>
          <w:p w:rsidR="003718D7" w:rsidRPr="00E03229" w:rsidRDefault="003718D7" w:rsidP="003718D7">
            <w:pPr>
              <w:autoSpaceDE w:val="0"/>
              <w:autoSpaceDN w:val="0"/>
              <w:adjustRightInd w:val="0"/>
              <w:spacing w:after="0" w:line="245"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p>
        </w:tc>
        <w:tc>
          <w:tcPr>
            <w:tcW w:w="6804" w:type="dxa"/>
          </w:tcPr>
          <w:p w:rsidR="003718D7" w:rsidRPr="00534B33" w:rsidRDefault="003718D7" w:rsidP="003718D7">
            <w:pPr>
              <w:autoSpaceDE w:val="0"/>
              <w:autoSpaceDN w:val="0"/>
              <w:adjustRightInd w:val="0"/>
              <w:spacing w:after="0" w:line="245" w:lineRule="auto"/>
              <w:jc w:val="both"/>
              <w:rPr>
                <w:rFonts w:ascii="Times New Roman" w:eastAsia="Times New Roman" w:hAnsi="Times New Roman"/>
                <w:sz w:val="10"/>
                <w:szCs w:val="28"/>
                <w:lang w:eastAsia="ar-SA"/>
              </w:rPr>
            </w:pPr>
            <w:r w:rsidRPr="00E03229">
              <w:rPr>
                <w:rFonts w:ascii="Times New Roman" w:eastAsia="Times New Roman" w:hAnsi="Times New Roman"/>
                <w:kern w:val="2"/>
                <w:sz w:val="28"/>
                <w:szCs w:val="28"/>
                <w:lang w:eastAsia="ru-RU"/>
              </w:rPr>
              <w:t>обеспечение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w:t>
            </w:r>
          </w:p>
        </w:tc>
      </w:tr>
      <w:tr w:rsidR="003718D7" w:rsidRPr="00E03229" w:rsidTr="003718D7">
        <w:trPr>
          <w:trHeight w:val="20"/>
        </w:trPr>
        <w:tc>
          <w:tcPr>
            <w:tcW w:w="2533" w:type="dxa"/>
            <w:hideMark/>
          </w:tcPr>
          <w:p w:rsidR="003718D7" w:rsidRPr="00E03229" w:rsidRDefault="003718D7" w:rsidP="003718D7">
            <w:pPr>
              <w:snapToGrid w:val="0"/>
              <w:spacing w:after="0" w:line="245"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Задачи муниципальной программы</w:t>
            </w:r>
          </w:p>
        </w:tc>
        <w:tc>
          <w:tcPr>
            <w:tcW w:w="302" w:type="dxa"/>
          </w:tcPr>
          <w:p w:rsidR="003718D7" w:rsidRPr="00E03229" w:rsidRDefault="003718D7" w:rsidP="003718D7">
            <w:pPr>
              <w:autoSpaceDE w:val="0"/>
              <w:autoSpaceDN w:val="0"/>
              <w:adjustRightInd w:val="0"/>
              <w:spacing w:after="0" w:line="245"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p>
        </w:tc>
        <w:tc>
          <w:tcPr>
            <w:tcW w:w="6804" w:type="dxa"/>
            <w:hideMark/>
          </w:tcPr>
          <w:p w:rsidR="003718D7" w:rsidRPr="00534B33" w:rsidRDefault="003718D7" w:rsidP="003718D7">
            <w:pPr>
              <w:autoSpaceDE w:val="0"/>
              <w:autoSpaceDN w:val="0"/>
              <w:adjustRightInd w:val="0"/>
              <w:spacing w:after="0" w:line="245" w:lineRule="auto"/>
              <w:jc w:val="both"/>
              <w:rPr>
                <w:rFonts w:ascii="Times New Roman" w:eastAsia="Times New Roman" w:hAnsi="Times New Roman"/>
                <w:bCs/>
                <w:sz w:val="10"/>
                <w:szCs w:val="28"/>
                <w:lang w:eastAsia="ar-SA"/>
              </w:rPr>
            </w:pPr>
            <w:r w:rsidRPr="00E03229">
              <w:rPr>
                <w:rFonts w:ascii="Times New Roman" w:eastAsia="Times New Roman" w:hAnsi="Times New Roman"/>
                <w:kern w:val="2"/>
                <w:sz w:val="28"/>
                <w:szCs w:val="28"/>
                <w:lang w:eastAsia="ru-RU"/>
              </w:rPr>
              <w:t>создание условий для обеспечения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3718D7" w:rsidRPr="00E03229" w:rsidTr="003718D7">
        <w:trPr>
          <w:trHeight w:val="20"/>
        </w:trPr>
        <w:tc>
          <w:tcPr>
            <w:tcW w:w="2533" w:type="dxa"/>
            <w:hideMark/>
          </w:tcPr>
          <w:p w:rsidR="003718D7" w:rsidRPr="00E03229" w:rsidRDefault="003718D7" w:rsidP="003718D7">
            <w:pPr>
              <w:snapToGrid w:val="0"/>
              <w:spacing w:after="0" w:line="245"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Целевые показатели муниципальной программы</w:t>
            </w:r>
          </w:p>
        </w:tc>
        <w:tc>
          <w:tcPr>
            <w:tcW w:w="302" w:type="dxa"/>
          </w:tcPr>
          <w:p w:rsidR="003718D7" w:rsidRPr="00E03229" w:rsidRDefault="003718D7" w:rsidP="003718D7">
            <w:pPr>
              <w:spacing w:after="0" w:line="245"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p>
        </w:tc>
        <w:tc>
          <w:tcPr>
            <w:tcW w:w="6804" w:type="dxa"/>
            <w:hideMark/>
          </w:tcPr>
          <w:p w:rsidR="003718D7" w:rsidRPr="00E03229" w:rsidRDefault="003718D7" w:rsidP="003718D7">
            <w:pPr>
              <w:spacing w:after="0" w:line="245"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3718D7" w:rsidRPr="00E03229" w:rsidRDefault="003718D7" w:rsidP="003718D7">
            <w:pPr>
              <w:spacing w:after="0" w:line="245"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 xml:space="preserve">удельный вес численности населения в возрасте </w:t>
            </w:r>
            <w:r>
              <w:rPr>
                <w:rFonts w:ascii="Times New Roman" w:eastAsia="Times New Roman" w:hAnsi="Times New Roman"/>
                <w:kern w:val="2"/>
                <w:sz w:val="28"/>
                <w:szCs w:val="28"/>
                <w:lang w:eastAsia="ru-RU"/>
              </w:rPr>
              <w:br/>
            </w:r>
            <w:r w:rsidRPr="00E03229">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w:t>
            </w:r>
            <w:r w:rsidRPr="00E03229">
              <w:rPr>
                <w:rFonts w:ascii="Times New Roman" w:eastAsia="Times New Roman" w:hAnsi="Times New Roman"/>
                <w:kern w:val="2"/>
                <w:sz w:val="28"/>
                <w:szCs w:val="28"/>
                <w:lang w:eastAsia="ru-RU"/>
              </w:rPr>
              <w:t>18 лет, обучающегося в муниципальных бюджетных общеобразовательных учреждениях, в общей численности населения в возрасте 7</w:t>
            </w:r>
            <w:r>
              <w:rPr>
                <w:rFonts w:ascii="Times New Roman" w:eastAsia="Times New Roman" w:hAnsi="Times New Roman"/>
                <w:kern w:val="2"/>
                <w:sz w:val="28"/>
                <w:szCs w:val="28"/>
                <w:lang w:eastAsia="ru-RU"/>
              </w:rPr>
              <w:t>-</w:t>
            </w:r>
            <w:r w:rsidRPr="00E03229">
              <w:rPr>
                <w:rFonts w:ascii="Times New Roman" w:eastAsia="Times New Roman" w:hAnsi="Times New Roman"/>
                <w:kern w:val="2"/>
                <w:sz w:val="28"/>
                <w:szCs w:val="28"/>
                <w:lang w:eastAsia="ru-RU"/>
              </w:rPr>
              <w:t>18 лет;</w:t>
            </w:r>
          </w:p>
          <w:p w:rsidR="003718D7" w:rsidRPr="00E03229" w:rsidRDefault="003718D7" w:rsidP="003718D7">
            <w:pPr>
              <w:spacing w:after="0" w:line="245" w:lineRule="auto"/>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3718D7" w:rsidRPr="00E03229" w:rsidRDefault="003718D7" w:rsidP="003718D7">
            <w:pPr>
              <w:suppressAutoHyphens/>
              <w:autoSpaceDE w:val="0"/>
              <w:autoSpaceDN w:val="0"/>
              <w:adjustRightInd w:val="0"/>
              <w:spacing w:after="0" w:line="245" w:lineRule="auto"/>
              <w:jc w:val="both"/>
              <w:rPr>
                <w:rFonts w:ascii="Times New Roman" w:hAnsi="Times New Roman"/>
                <w:sz w:val="28"/>
                <w:szCs w:val="28"/>
                <w:lang w:eastAsia="ar-SA"/>
              </w:rPr>
            </w:pPr>
            <w:r w:rsidRPr="00E03229">
              <w:rPr>
                <w:rFonts w:ascii="Times New Roman" w:hAnsi="Times New Roman"/>
                <w:sz w:val="28"/>
                <w:szCs w:val="28"/>
                <w:lang w:eastAsia="ar-SA"/>
              </w:rPr>
              <w:t>д</w:t>
            </w:r>
            <w:r>
              <w:rPr>
                <w:rFonts w:ascii="Times New Roman" w:hAnsi="Times New Roman"/>
                <w:sz w:val="28"/>
                <w:szCs w:val="28"/>
                <w:lang w:eastAsia="ar-SA"/>
              </w:rPr>
              <w:t>оля детей в возрасте от 5 до 18 </w:t>
            </w:r>
            <w:r w:rsidRPr="00E03229">
              <w:rPr>
                <w:rFonts w:ascii="Times New Roman" w:hAnsi="Times New Roman"/>
                <w:sz w:val="28"/>
                <w:szCs w:val="28"/>
                <w:lang w:eastAsia="ar-SA"/>
              </w:rPr>
              <w:t>лет (17</w:t>
            </w:r>
            <w:r>
              <w:rPr>
                <w:rFonts w:ascii="Times New Roman" w:hAnsi="Times New Roman"/>
                <w:sz w:val="28"/>
                <w:szCs w:val="28"/>
                <w:lang w:eastAsia="ar-SA"/>
              </w:rPr>
              <w:t> </w:t>
            </w:r>
            <w:r w:rsidRPr="00E03229">
              <w:rPr>
                <w:rFonts w:ascii="Times New Roman" w:hAnsi="Times New Roman"/>
                <w:sz w:val="28"/>
                <w:szCs w:val="28"/>
                <w:lang w:eastAsia="ar-SA"/>
              </w:rPr>
              <w:t>лет включительно), охваченных услугами в сфере дополнительного образования;</w:t>
            </w:r>
          </w:p>
          <w:p w:rsidR="003718D7" w:rsidRPr="00534B33" w:rsidRDefault="003718D7" w:rsidP="003718D7">
            <w:pPr>
              <w:autoSpaceDE w:val="0"/>
              <w:autoSpaceDN w:val="0"/>
              <w:adjustRightInd w:val="0"/>
              <w:spacing w:after="0" w:line="245" w:lineRule="auto"/>
              <w:jc w:val="both"/>
              <w:rPr>
                <w:rFonts w:ascii="Times New Roman" w:eastAsia="Times New Roman" w:hAnsi="Times New Roman"/>
                <w:bCs/>
                <w:sz w:val="10"/>
                <w:szCs w:val="28"/>
                <w:lang w:eastAsia="ar-SA"/>
              </w:rPr>
            </w:pPr>
            <w:r w:rsidRPr="00E03229">
              <w:rPr>
                <w:rFonts w:ascii="Times New Roman" w:hAnsi="Times New Roman"/>
                <w:sz w:val="28"/>
                <w:szCs w:val="28"/>
                <w:lang w:eastAsia="ar-SA"/>
              </w:rPr>
              <w:t>доступность дошкольного образования для детей в возрастной группе от 2 месяцев до 8 лет</w:t>
            </w:r>
          </w:p>
        </w:tc>
      </w:tr>
      <w:tr w:rsidR="003718D7" w:rsidRPr="00E03229" w:rsidTr="003718D7">
        <w:trPr>
          <w:trHeight w:val="20"/>
        </w:trPr>
        <w:tc>
          <w:tcPr>
            <w:tcW w:w="2533" w:type="dxa"/>
            <w:hideMark/>
          </w:tcPr>
          <w:p w:rsidR="003718D7" w:rsidRPr="00E03229" w:rsidRDefault="003718D7" w:rsidP="003718D7">
            <w:pPr>
              <w:snapToGrid w:val="0"/>
              <w:spacing w:after="0" w:line="245" w:lineRule="auto"/>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Этапы и сроки реализации муниципальной программы</w:t>
            </w:r>
          </w:p>
        </w:tc>
        <w:tc>
          <w:tcPr>
            <w:tcW w:w="302" w:type="dxa"/>
          </w:tcPr>
          <w:p w:rsidR="003718D7" w:rsidRPr="00E03229" w:rsidRDefault="003718D7" w:rsidP="003718D7">
            <w:pPr>
              <w:snapToGrid w:val="0"/>
              <w:spacing w:after="0" w:line="245"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6804" w:type="dxa"/>
            <w:hideMark/>
          </w:tcPr>
          <w:p w:rsidR="003718D7" w:rsidRDefault="003718D7" w:rsidP="003718D7">
            <w:pPr>
              <w:snapToGrid w:val="0"/>
              <w:spacing w:after="0" w:line="245" w:lineRule="auto"/>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 xml:space="preserve">2019-2030 годы. </w:t>
            </w:r>
          </w:p>
          <w:p w:rsidR="003718D7" w:rsidRPr="00E03229" w:rsidRDefault="003718D7" w:rsidP="003718D7">
            <w:pPr>
              <w:snapToGrid w:val="0"/>
              <w:spacing w:after="0" w:line="245" w:lineRule="auto"/>
              <w:jc w:val="both"/>
              <w:rPr>
                <w:rFonts w:ascii="Times New Roman" w:eastAsia="Times New Roman" w:hAnsi="Times New Roman"/>
                <w:bCs/>
                <w:sz w:val="28"/>
                <w:szCs w:val="28"/>
                <w:lang w:eastAsia="ar-SA"/>
              </w:rPr>
            </w:pPr>
            <w:r w:rsidRPr="00E03229">
              <w:rPr>
                <w:rFonts w:ascii="Times New Roman" w:eastAsia="Times New Roman" w:hAnsi="Times New Roman"/>
                <w:kern w:val="2"/>
                <w:sz w:val="28"/>
                <w:szCs w:val="28"/>
                <w:lang w:eastAsia="ar-SA"/>
              </w:rPr>
              <w:t>Этапы не выделяются</w:t>
            </w:r>
          </w:p>
        </w:tc>
      </w:tr>
      <w:tr w:rsidR="003718D7" w:rsidRPr="001F0ED6" w:rsidTr="003718D7">
        <w:trPr>
          <w:trHeight w:val="20"/>
        </w:trPr>
        <w:tc>
          <w:tcPr>
            <w:tcW w:w="2533" w:type="dxa"/>
            <w:hideMark/>
          </w:tcPr>
          <w:p w:rsidR="003718D7" w:rsidRPr="001F0ED6" w:rsidRDefault="003718D7" w:rsidP="003718D7">
            <w:pPr>
              <w:snapToGrid w:val="0"/>
              <w:spacing w:after="0" w:line="242" w:lineRule="auto"/>
              <w:rPr>
                <w:rFonts w:ascii="Times New Roman" w:eastAsia="Times New Roman" w:hAnsi="Times New Roman"/>
                <w:bCs/>
                <w:sz w:val="28"/>
                <w:szCs w:val="28"/>
                <w:lang w:eastAsia="ar-SA"/>
              </w:rPr>
            </w:pPr>
            <w:r w:rsidRPr="001F0ED6">
              <w:rPr>
                <w:rFonts w:ascii="Times New Roman" w:eastAsia="Times New Roman" w:hAnsi="Times New Roman"/>
                <w:bCs/>
                <w:sz w:val="28"/>
                <w:szCs w:val="28"/>
                <w:lang w:eastAsia="ar-SA"/>
              </w:rPr>
              <w:lastRenderedPageBreak/>
              <w:t>Ресурсное обеспечение муниципальной программы</w:t>
            </w:r>
          </w:p>
        </w:tc>
        <w:tc>
          <w:tcPr>
            <w:tcW w:w="302" w:type="dxa"/>
          </w:tcPr>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Pr>
                <w:rFonts w:ascii="Times New Roman" w:hAnsi="Times New Roman"/>
                <w:sz w:val="28"/>
                <w:szCs w:val="28"/>
                <w:lang w:eastAsia="ar-SA"/>
              </w:rPr>
              <w:t>–</w:t>
            </w:r>
          </w:p>
        </w:tc>
        <w:tc>
          <w:tcPr>
            <w:tcW w:w="6804" w:type="dxa"/>
            <w:hideMark/>
          </w:tcPr>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общий объем бюджетных ассигнований на реализацию муниципальной программы составляет</w:t>
            </w:r>
            <w:r>
              <w:rPr>
                <w:rFonts w:ascii="Times New Roman" w:hAnsi="Times New Roman"/>
                <w:sz w:val="28"/>
                <w:szCs w:val="28"/>
                <w:lang w:eastAsia="ar-SA"/>
              </w:rPr>
              <w:t xml:space="preserve"> – </w:t>
            </w:r>
            <w:r>
              <w:rPr>
                <w:rFonts w:ascii="Times New Roman" w:hAnsi="Times New Roman"/>
                <w:sz w:val="28"/>
                <w:szCs w:val="28"/>
                <w:lang w:eastAsia="ar-SA"/>
              </w:rPr>
              <w:br/>
              <w:t>16485382,7</w:t>
            </w:r>
            <w:r w:rsidRPr="001F0ED6">
              <w:rPr>
                <w:rFonts w:ascii="Times New Roman" w:hAnsi="Times New Roman"/>
                <w:sz w:val="28"/>
                <w:szCs w:val="28"/>
                <w:lang w:eastAsia="ar-SA"/>
              </w:rPr>
              <w:t xml:space="preserve"> тыс. руб., в том числе:</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1074426,1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2020 году – 1284786,5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2021 году – 1566585,1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2022 году – 1434528,5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1567281,6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Pr>
                <w:rFonts w:ascii="Times New Roman" w:hAnsi="Times New Roman"/>
                <w:sz w:val="28"/>
                <w:szCs w:val="28"/>
                <w:lang w:eastAsia="ar-SA"/>
              </w:rPr>
              <w:t>1896454,6</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Pr>
                <w:rFonts w:ascii="Times New Roman" w:hAnsi="Times New Roman"/>
                <w:sz w:val="28"/>
                <w:szCs w:val="28"/>
                <w:lang w:eastAsia="ar-SA"/>
              </w:rPr>
              <w:t>1405359,5</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Pr>
                <w:rFonts w:ascii="Times New Roman" w:hAnsi="Times New Roman"/>
                <w:sz w:val="28"/>
                <w:szCs w:val="28"/>
                <w:lang w:eastAsia="ar-SA"/>
              </w:rPr>
              <w:t>в 2026 году – 1340400,0</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2027 году – 1228890,2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2028 году – 1228890,2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2029 году – 1228890,2 тыс. руб.;</w:t>
            </w:r>
          </w:p>
          <w:p w:rsidR="003718D7" w:rsidRPr="001F0ED6" w:rsidRDefault="003718D7" w:rsidP="003718D7">
            <w:pPr>
              <w:snapToGri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2030 году – 1228890,2 тыс. руб.;</w:t>
            </w:r>
          </w:p>
          <w:p w:rsidR="003718D7" w:rsidRPr="001F0ED6" w:rsidRDefault="003718D7" w:rsidP="003718D7">
            <w:pPr>
              <w:snapToGri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муниципальной программы из средств федерального бюджета составляет</w:t>
            </w:r>
            <w:r>
              <w:rPr>
                <w:rFonts w:ascii="Times New Roman" w:hAnsi="Times New Roman"/>
                <w:sz w:val="28"/>
                <w:szCs w:val="28"/>
                <w:lang w:eastAsia="ar-SA"/>
              </w:rPr>
              <w:t xml:space="preserve"> –</w:t>
            </w:r>
            <w:r w:rsidRPr="001F0ED6">
              <w:rPr>
                <w:rFonts w:ascii="Times New Roman" w:hAnsi="Times New Roman"/>
                <w:sz w:val="28"/>
                <w:szCs w:val="28"/>
                <w:lang w:eastAsia="ar-SA"/>
              </w:rPr>
              <w:t xml:space="preserve"> </w:t>
            </w:r>
            <w:r>
              <w:rPr>
                <w:rFonts w:ascii="Times New Roman" w:hAnsi="Times New Roman"/>
                <w:sz w:val="28"/>
                <w:szCs w:val="28"/>
                <w:lang w:eastAsia="ar-SA"/>
              </w:rPr>
              <w:t>401500,7</w:t>
            </w:r>
            <w:r w:rsidRPr="001F0ED6">
              <w:rPr>
                <w:rFonts w:ascii="Times New Roman" w:hAnsi="Times New Roman"/>
                <w:sz w:val="28"/>
                <w:szCs w:val="28"/>
                <w:lang w:eastAsia="ar-SA"/>
              </w:rPr>
              <w:t xml:space="preserve"> тыс. руб., в том числе:</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467,0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2020 году – 19948,6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2021 году – 57851,2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2022 году – 56904,3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61793,5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Pr>
                <w:rFonts w:ascii="Times New Roman" w:hAnsi="Times New Roman"/>
                <w:sz w:val="28"/>
                <w:szCs w:val="28"/>
                <w:lang w:eastAsia="ar-SA"/>
              </w:rPr>
              <w:t>70036,6</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66681,0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67818,5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2027 году – 0,0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2028 году – 0,0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2029 году – 0,0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2030 году – 0,0 тыс. руб.;</w:t>
            </w:r>
          </w:p>
          <w:p w:rsidR="003718D7" w:rsidRPr="001F0ED6" w:rsidRDefault="003718D7" w:rsidP="003718D7">
            <w:pPr>
              <w:snapToGri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муниципальной программы из средств областного</w:t>
            </w:r>
            <w:r>
              <w:rPr>
                <w:rFonts w:ascii="Times New Roman" w:hAnsi="Times New Roman"/>
                <w:sz w:val="28"/>
                <w:szCs w:val="28"/>
                <w:lang w:eastAsia="ar-SA"/>
              </w:rPr>
              <w:t xml:space="preserve"> </w:t>
            </w:r>
            <w:r w:rsidRPr="001F0ED6">
              <w:rPr>
                <w:rFonts w:ascii="Times New Roman" w:hAnsi="Times New Roman"/>
                <w:sz w:val="28"/>
                <w:szCs w:val="28"/>
                <w:lang w:eastAsia="ar-SA"/>
              </w:rPr>
              <w:t xml:space="preserve">бюджета составляет </w:t>
            </w:r>
            <w:r>
              <w:rPr>
                <w:rFonts w:ascii="Times New Roman" w:hAnsi="Times New Roman"/>
                <w:sz w:val="28"/>
                <w:szCs w:val="28"/>
                <w:lang w:eastAsia="ar-SA"/>
              </w:rPr>
              <w:t>– 11777686,2 тыс. </w:t>
            </w:r>
            <w:r w:rsidRPr="001F0ED6">
              <w:rPr>
                <w:rFonts w:ascii="Times New Roman" w:hAnsi="Times New Roman"/>
                <w:sz w:val="28"/>
                <w:szCs w:val="28"/>
                <w:lang w:eastAsia="ar-SA"/>
              </w:rPr>
              <w:t>руб., в том числе:</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764129,3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2020 году – 955854,5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2021 году – 1146278,0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2022 году – 969448,1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1072472,2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Pr>
                <w:rFonts w:ascii="Times New Roman" w:hAnsi="Times New Roman"/>
                <w:sz w:val="28"/>
                <w:szCs w:val="28"/>
                <w:lang w:eastAsia="ar-SA"/>
              </w:rPr>
              <w:t>1322266,9</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2025 году – </w:t>
            </w:r>
            <w:r>
              <w:rPr>
                <w:rFonts w:ascii="Times New Roman" w:hAnsi="Times New Roman"/>
                <w:sz w:val="28"/>
                <w:szCs w:val="28"/>
                <w:lang w:eastAsia="ar-SA"/>
              </w:rPr>
              <w:t>971916,5</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2026 году – </w:t>
            </w:r>
            <w:r>
              <w:rPr>
                <w:rFonts w:ascii="Times New Roman" w:hAnsi="Times New Roman"/>
                <w:sz w:val="28"/>
                <w:szCs w:val="28"/>
                <w:lang w:eastAsia="ar-SA"/>
              </w:rPr>
              <w:t>928057,1</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2027 году – 911815,9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2028 году – 911815,9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lastRenderedPageBreak/>
              <w:t>в 2029 году – 911815,9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2030 году – 911815,9 тыс. руб.;</w:t>
            </w:r>
          </w:p>
          <w:p w:rsidR="003718D7" w:rsidRPr="001F0ED6" w:rsidRDefault="003718D7" w:rsidP="003718D7">
            <w:pPr>
              <w:snapToGri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объем бюджетных ассигнований на реализацию муниципальной программы из средств бюджета района составляет</w:t>
            </w:r>
            <w:r>
              <w:rPr>
                <w:rFonts w:ascii="Times New Roman" w:hAnsi="Times New Roman"/>
                <w:sz w:val="28"/>
                <w:szCs w:val="28"/>
                <w:lang w:eastAsia="ar-SA"/>
              </w:rPr>
              <w:t xml:space="preserve"> – 3828389,2</w:t>
            </w:r>
            <w:r w:rsidRPr="001F0ED6">
              <w:rPr>
                <w:rFonts w:ascii="Times New Roman" w:hAnsi="Times New Roman"/>
                <w:sz w:val="28"/>
                <w:szCs w:val="28"/>
                <w:lang w:eastAsia="ar-SA"/>
              </w:rPr>
              <w:t xml:space="preserve"> тыс. руб., в том числе:</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267348,8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2020 году – 275189,2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2021 году – 323392,8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2022 году – 363928,1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382381,6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2024 году –</w:t>
            </w:r>
            <w:r>
              <w:rPr>
                <w:rFonts w:ascii="Times New Roman" w:hAnsi="Times New Roman"/>
                <w:sz w:val="28"/>
                <w:szCs w:val="28"/>
                <w:lang w:eastAsia="ar-SA"/>
              </w:rPr>
              <w:t xml:space="preserve"> 453409,3</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318034,1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295796,5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2027 году – 287227,2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2028 году – 287227,2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2029 году – 287227,2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2030 году – 287227,2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объем средств муниципальной программы из внебюджетных источников составляет</w:t>
            </w:r>
            <w:r>
              <w:rPr>
                <w:rFonts w:ascii="Times New Roman" w:hAnsi="Times New Roman"/>
                <w:sz w:val="28"/>
                <w:szCs w:val="28"/>
                <w:lang w:eastAsia="ar-SA"/>
              </w:rPr>
              <w:t xml:space="preserve"> –</w:t>
            </w:r>
            <w:r w:rsidRPr="001F0ED6">
              <w:rPr>
                <w:rFonts w:ascii="Times New Roman" w:hAnsi="Times New Roman"/>
                <w:sz w:val="28"/>
                <w:szCs w:val="28"/>
                <w:lang w:eastAsia="ar-SA"/>
              </w:rPr>
              <w:t xml:space="preserve"> </w:t>
            </w:r>
            <w:r>
              <w:rPr>
                <w:rFonts w:ascii="Times New Roman" w:hAnsi="Times New Roman"/>
                <w:sz w:val="28"/>
                <w:szCs w:val="28"/>
                <w:lang w:eastAsia="ar-SA"/>
              </w:rPr>
              <w:br/>
            </w:r>
            <w:r w:rsidRPr="001F0ED6">
              <w:rPr>
                <w:rFonts w:ascii="Times New Roman" w:hAnsi="Times New Roman"/>
                <w:sz w:val="28"/>
                <w:szCs w:val="28"/>
                <w:lang w:eastAsia="ar-SA"/>
              </w:rPr>
              <w:t>477</w:t>
            </w:r>
            <w:r>
              <w:rPr>
                <w:rFonts w:ascii="Times New Roman" w:hAnsi="Times New Roman"/>
                <w:sz w:val="28"/>
                <w:szCs w:val="28"/>
                <w:lang w:eastAsia="ar-SA"/>
              </w:rPr>
              <w:t>806,6</w:t>
            </w:r>
            <w:r w:rsidRPr="001F0ED6">
              <w:rPr>
                <w:rFonts w:ascii="Times New Roman" w:hAnsi="Times New Roman"/>
                <w:sz w:val="28"/>
                <w:szCs w:val="28"/>
                <w:lang w:eastAsia="ar-SA"/>
              </w:rPr>
              <w:t xml:space="preserve"> тыс. руб., в том числе:</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2019 году – 42481,0 тыс. руб.;</w:t>
            </w:r>
          </w:p>
          <w:p w:rsidR="003718D7" w:rsidRPr="001F0ED6" w:rsidRDefault="003718D7" w:rsidP="003718D7">
            <w:pPr>
              <w:shd w:val="clear" w:color="auto" w:fill="FFFFFF"/>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2020 году – 33794,2 тыс. руб.;</w:t>
            </w:r>
          </w:p>
          <w:p w:rsidR="003718D7" w:rsidRPr="001F0ED6" w:rsidRDefault="003718D7" w:rsidP="003718D7">
            <w:pPr>
              <w:shd w:val="clear" w:color="auto" w:fill="FFFFFF"/>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2021 году – 39063,1 тыс. руб.;</w:t>
            </w:r>
          </w:p>
          <w:p w:rsidR="003718D7" w:rsidRPr="001F0ED6" w:rsidRDefault="003718D7" w:rsidP="003718D7">
            <w:pPr>
              <w:shd w:val="clear" w:color="auto" w:fill="FFFFFF"/>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2022 году – 44248,0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2023 году – 50634,3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2024 году – </w:t>
            </w:r>
            <w:r>
              <w:rPr>
                <w:rFonts w:ascii="Times New Roman" w:hAnsi="Times New Roman"/>
                <w:sz w:val="28"/>
                <w:szCs w:val="28"/>
                <w:lang w:eastAsia="ar-SA"/>
              </w:rPr>
              <w:t>50741,8</w:t>
            </w:r>
            <w:r w:rsidRPr="001F0ED6">
              <w:rPr>
                <w:rFonts w:ascii="Times New Roman" w:hAnsi="Times New Roman"/>
                <w:sz w:val="28"/>
                <w:szCs w:val="28"/>
                <w:lang w:eastAsia="ar-SA"/>
              </w:rPr>
              <w:t xml:space="preserve">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2025 году – 48727,9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2026 году – 48727,9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2027 году – 29847,1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2028 году – 29847,1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в 2029 году – 29847,1 тыс. 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28"/>
                <w:szCs w:val="28"/>
                <w:lang w:eastAsia="ar-SA"/>
              </w:rPr>
            </w:pPr>
            <w:r w:rsidRPr="001F0ED6">
              <w:rPr>
                <w:rFonts w:ascii="Times New Roman" w:hAnsi="Times New Roman"/>
                <w:sz w:val="28"/>
                <w:szCs w:val="28"/>
                <w:lang w:eastAsia="ar-SA"/>
              </w:rPr>
              <w:t xml:space="preserve">в 2030 году – 29847,1 тыс. </w:t>
            </w:r>
            <w:r>
              <w:rPr>
                <w:rFonts w:ascii="Times New Roman" w:hAnsi="Times New Roman"/>
                <w:sz w:val="28"/>
                <w:szCs w:val="28"/>
                <w:lang w:eastAsia="ar-SA"/>
              </w:rPr>
              <w:t>руб.</w:t>
            </w:r>
          </w:p>
          <w:p w:rsidR="003718D7" w:rsidRPr="001F0ED6" w:rsidRDefault="003718D7" w:rsidP="003718D7">
            <w:pPr>
              <w:suppressAutoHyphens/>
              <w:autoSpaceDE w:val="0"/>
              <w:autoSpaceDN w:val="0"/>
              <w:adjustRightInd w:val="0"/>
              <w:spacing w:after="0" w:line="242" w:lineRule="auto"/>
              <w:jc w:val="both"/>
              <w:rPr>
                <w:rFonts w:ascii="Times New Roman" w:hAnsi="Times New Roman"/>
                <w:sz w:val="10"/>
                <w:szCs w:val="28"/>
                <w:lang w:eastAsia="ar-SA"/>
              </w:rPr>
            </w:pPr>
            <w:r w:rsidRPr="001F0ED6">
              <w:rPr>
                <w:rFonts w:ascii="Times New Roman" w:hAnsi="Times New Roman"/>
                <w:sz w:val="28"/>
                <w:szCs w:val="28"/>
                <w:lang w:eastAsia="ar-SA"/>
              </w:rPr>
              <w:t>Объемы финансирования муниц</w:t>
            </w:r>
            <w:r>
              <w:rPr>
                <w:rFonts w:ascii="Times New Roman" w:hAnsi="Times New Roman"/>
                <w:sz w:val="28"/>
                <w:szCs w:val="28"/>
                <w:lang w:eastAsia="ar-SA"/>
              </w:rPr>
              <w:t>ипальной программы на 2027-2030 </w:t>
            </w:r>
            <w:r w:rsidRPr="001F0ED6">
              <w:rPr>
                <w:rFonts w:ascii="Times New Roman" w:hAnsi="Times New Roman"/>
                <w:sz w:val="28"/>
                <w:szCs w:val="28"/>
                <w:lang w:eastAsia="ar-SA"/>
              </w:rPr>
              <w:t>годы носят прогнозный характер и подлежат уточнению в установленном порядке</w:t>
            </w:r>
          </w:p>
        </w:tc>
      </w:tr>
      <w:tr w:rsidR="003718D7" w:rsidRPr="001F0ED6" w:rsidTr="003718D7">
        <w:trPr>
          <w:trHeight w:val="20"/>
        </w:trPr>
        <w:tc>
          <w:tcPr>
            <w:tcW w:w="2533" w:type="dxa"/>
          </w:tcPr>
          <w:p w:rsidR="003718D7" w:rsidRPr="001F0ED6" w:rsidRDefault="003718D7" w:rsidP="003718D7">
            <w:pPr>
              <w:snapToGrid w:val="0"/>
              <w:spacing w:after="0" w:line="242" w:lineRule="auto"/>
              <w:jc w:val="both"/>
              <w:rPr>
                <w:rFonts w:ascii="Times New Roman" w:eastAsia="Times New Roman" w:hAnsi="Times New Roman"/>
                <w:sz w:val="28"/>
                <w:szCs w:val="28"/>
                <w:lang w:eastAsia="ar-SA"/>
              </w:rPr>
            </w:pPr>
            <w:r w:rsidRPr="001F0ED6">
              <w:rPr>
                <w:rFonts w:ascii="Times New Roman" w:eastAsia="Times New Roman" w:hAnsi="Times New Roman"/>
                <w:sz w:val="28"/>
                <w:szCs w:val="28"/>
                <w:lang w:eastAsia="ru-RU"/>
              </w:rPr>
              <w:lastRenderedPageBreak/>
              <w:t xml:space="preserve">Ожидаемые результаты реализации </w:t>
            </w:r>
            <w:r w:rsidRPr="001F0ED6">
              <w:rPr>
                <w:rFonts w:ascii="Times New Roman" w:eastAsia="Times New Roman" w:hAnsi="Times New Roman"/>
                <w:sz w:val="28"/>
                <w:szCs w:val="28"/>
                <w:lang w:eastAsia="ar-SA"/>
              </w:rPr>
              <w:t>муниципальной программы</w:t>
            </w:r>
          </w:p>
        </w:tc>
        <w:tc>
          <w:tcPr>
            <w:tcW w:w="302" w:type="dxa"/>
          </w:tcPr>
          <w:p w:rsidR="003718D7" w:rsidRPr="001F0ED6" w:rsidRDefault="003718D7" w:rsidP="003718D7">
            <w:pPr>
              <w:adjustRightInd w:val="0"/>
              <w:spacing w:after="0" w:line="242" w:lineRule="auto"/>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w:t>
            </w:r>
          </w:p>
        </w:tc>
        <w:tc>
          <w:tcPr>
            <w:tcW w:w="6804" w:type="dxa"/>
            <w:hideMark/>
          </w:tcPr>
          <w:p w:rsidR="003718D7" w:rsidRPr="001F0ED6" w:rsidRDefault="003718D7" w:rsidP="003718D7">
            <w:pPr>
              <w:adjustRightInd w:val="0"/>
              <w:spacing w:after="0" w:line="242"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 xml:space="preserve">в результате реализации муниципальной программы </w:t>
            </w:r>
            <w:r>
              <w:rPr>
                <w:rFonts w:ascii="Times New Roman" w:eastAsia="Times New Roman" w:hAnsi="Times New Roman"/>
                <w:kern w:val="2"/>
                <w:sz w:val="28"/>
                <w:szCs w:val="28"/>
                <w:lang w:eastAsia="ru-RU"/>
              </w:rPr>
              <w:br/>
            </w:r>
            <w:r w:rsidRPr="001F0ED6">
              <w:rPr>
                <w:rFonts w:ascii="Times New Roman" w:eastAsia="Times New Roman" w:hAnsi="Times New Roman"/>
                <w:kern w:val="2"/>
                <w:sz w:val="28"/>
                <w:szCs w:val="28"/>
                <w:lang w:eastAsia="ru-RU"/>
              </w:rPr>
              <w:t>к 2030 году предполагается:</w:t>
            </w:r>
          </w:p>
          <w:p w:rsidR="003718D7" w:rsidRPr="001F0ED6" w:rsidRDefault="003718D7" w:rsidP="003718D7">
            <w:pPr>
              <w:spacing w:after="0" w:line="242"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обеспечить всех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3718D7" w:rsidRPr="001F0ED6" w:rsidRDefault="003718D7" w:rsidP="003718D7">
            <w:pPr>
              <w:spacing w:after="0" w:line="242"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 xml:space="preserve">обеспечить равный доступ к качественному общему образованию для всех граждан 7-18 лет, в том числе с </w:t>
            </w:r>
            <w:r w:rsidRPr="001F0ED6">
              <w:rPr>
                <w:rFonts w:ascii="Times New Roman" w:eastAsia="Times New Roman" w:hAnsi="Times New Roman"/>
                <w:kern w:val="2"/>
                <w:sz w:val="28"/>
                <w:szCs w:val="28"/>
                <w:lang w:eastAsia="ru-RU"/>
              </w:rPr>
              <w:lastRenderedPageBreak/>
              <w:t>использованием дистанционных технологий и электронного обучения;</w:t>
            </w:r>
          </w:p>
          <w:p w:rsidR="003718D7" w:rsidRPr="001F0ED6" w:rsidRDefault="003718D7" w:rsidP="003718D7">
            <w:pPr>
              <w:spacing w:after="0" w:line="242" w:lineRule="auto"/>
              <w:jc w:val="both"/>
              <w:rPr>
                <w:rFonts w:ascii="Times New Roman" w:eastAsia="Times New Roman" w:hAnsi="Times New Roman"/>
                <w:kern w:val="2"/>
                <w:sz w:val="28"/>
                <w:szCs w:val="28"/>
                <w:lang w:eastAsia="ru-RU"/>
              </w:rPr>
            </w:pPr>
            <w:r w:rsidRPr="001F0ED6">
              <w:rPr>
                <w:rFonts w:ascii="Times New Roman" w:eastAsia="Times New Roman" w:hAnsi="Times New Roman"/>
                <w:kern w:val="2"/>
                <w:sz w:val="28"/>
                <w:szCs w:val="28"/>
                <w:lang w:eastAsia="ru-RU"/>
              </w:rPr>
              <w:t>создать условия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w:t>
            </w:r>
          </w:p>
          <w:p w:rsidR="003718D7" w:rsidRPr="001F0ED6" w:rsidRDefault="003718D7" w:rsidP="003718D7">
            <w:pPr>
              <w:spacing w:after="0" w:line="242" w:lineRule="auto"/>
              <w:jc w:val="both"/>
              <w:rPr>
                <w:rFonts w:ascii="Times New Roman" w:eastAsia="Times New Roman" w:hAnsi="Times New Roman"/>
                <w:b/>
                <w:sz w:val="20"/>
                <w:szCs w:val="28"/>
                <w:lang w:eastAsia="ar-SA"/>
              </w:rPr>
            </w:pPr>
            <w:r w:rsidRPr="001F0ED6">
              <w:rPr>
                <w:rFonts w:ascii="Times New Roman" w:eastAsia="Times New Roman" w:hAnsi="Times New Roman"/>
                <w:kern w:val="2"/>
                <w:sz w:val="28"/>
                <w:szCs w:val="28"/>
                <w:lang w:eastAsia="ru-RU"/>
              </w:rPr>
              <w:t>повысить качество общего образования</w:t>
            </w:r>
            <w:r>
              <w:rPr>
                <w:rFonts w:ascii="Times New Roman" w:eastAsia="Times New Roman" w:hAnsi="Times New Roman"/>
                <w:kern w:val="2"/>
                <w:sz w:val="28"/>
                <w:szCs w:val="28"/>
                <w:lang w:eastAsia="ru-RU"/>
              </w:rPr>
              <w:t>.</w:t>
            </w:r>
          </w:p>
        </w:tc>
      </w:tr>
    </w:tbl>
    <w:p w:rsidR="003718D7" w:rsidRDefault="003718D7" w:rsidP="003718D7">
      <w:pPr>
        <w:spacing w:after="0"/>
        <w:jc w:val="center"/>
        <w:rPr>
          <w:rFonts w:ascii="Times New Roman" w:hAnsi="Times New Roman"/>
          <w:sz w:val="28"/>
          <w:szCs w:val="28"/>
        </w:rPr>
      </w:pPr>
    </w:p>
    <w:p w:rsidR="0032521A" w:rsidRPr="003718D7" w:rsidRDefault="0032521A" w:rsidP="003718D7">
      <w:pPr>
        <w:spacing w:after="0"/>
        <w:jc w:val="center"/>
        <w:rPr>
          <w:rFonts w:ascii="Times New Roman" w:hAnsi="Times New Roman"/>
          <w:sz w:val="28"/>
          <w:szCs w:val="28"/>
        </w:rPr>
      </w:pPr>
      <w:r w:rsidRPr="003718D7">
        <w:rPr>
          <w:rFonts w:ascii="Times New Roman" w:hAnsi="Times New Roman"/>
          <w:sz w:val="28"/>
          <w:szCs w:val="28"/>
        </w:rPr>
        <w:t>ПАСПОРТ</w:t>
      </w:r>
    </w:p>
    <w:p w:rsidR="0032521A" w:rsidRPr="003718D7" w:rsidRDefault="0032521A" w:rsidP="003718D7">
      <w:pPr>
        <w:spacing w:after="0"/>
        <w:jc w:val="center"/>
        <w:rPr>
          <w:rFonts w:ascii="Times New Roman" w:hAnsi="Times New Roman"/>
          <w:sz w:val="28"/>
          <w:szCs w:val="28"/>
        </w:rPr>
      </w:pPr>
      <w:r w:rsidRPr="003718D7">
        <w:rPr>
          <w:rFonts w:ascii="Times New Roman" w:hAnsi="Times New Roman"/>
          <w:sz w:val="28"/>
          <w:szCs w:val="28"/>
        </w:rPr>
        <w:t xml:space="preserve">подпрограммы </w:t>
      </w:r>
      <w:r w:rsidR="00681FEA">
        <w:rPr>
          <w:rFonts w:ascii="Times New Roman" w:hAnsi="Times New Roman"/>
          <w:sz w:val="28"/>
          <w:szCs w:val="28"/>
        </w:rPr>
        <w:t>«</w:t>
      </w:r>
      <w:r w:rsidR="00835CDB" w:rsidRPr="003718D7">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sidR="00681FEA">
        <w:rPr>
          <w:rFonts w:ascii="Times New Roman" w:hAnsi="Times New Roman"/>
          <w:sz w:val="28"/>
          <w:szCs w:val="28"/>
        </w:rPr>
        <w:t>»</w:t>
      </w:r>
    </w:p>
    <w:p w:rsidR="0032521A" w:rsidRPr="003718D7" w:rsidRDefault="0032521A" w:rsidP="003718D7">
      <w:pPr>
        <w:spacing w:after="0"/>
        <w:jc w:val="center"/>
        <w:rPr>
          <w:rFonts w:ascii="Times New Roman" w:hAnsi="Times New Roman"/>
          <w:sz w:val="28"/>
          <w:szCs w:val="28"/>
        </w:rPr>
      </w:pPr>
    </w:p>
    <w:tbl>
      <w:tblPr>
        <w:tblW w:w="9639" w:type="dxa"/>
        <w:tblInd w:w="57" w:type="dxa"/>
        <w:tblLayout w:type="fixed"/>
        <w:tblCellMar>
          <w:left w:w="57" w:type="dxa"/>
          <w:bottom w:w="57" w:type="dxa"/>
          <w:right w:w="57" w:type="dxa"/>
        </w:tblCellMar>
        <w:tblLook w:val="04A0" w:firstRow="1" w:lastRow="0" w:firstColumn="1" w:lastColumn="0" w:noHBand="0" w:noVBand="1"/>
      </w:tblPr>
      <w:tblGrid>
        <w:gridCol w:w="2268"/>
        <w:gridCol w:w="302"/>
        <w:gridCol w:w="7069"/>
      </w:tblGrid>
      <w:tr w:rsidR="006E5F9C" w:rsidRPr="006E5F9C" w:rsidTr="006E5F9C">
        <w:trPr>
          <w:trHeight w:val="20"/>
        </w:trPr>
        <w:tc>
          <w:tcPr>
            <w:tcW w:w="2268" w:type="dxa"/>
            <w:hideMark/>
          </w:tcPr>
          <w:p w:rsidR="006E5F9C" w:rsidRPr="006E5F9C" w:rsidRDefault="006E5F9C" w:rsidP="006E5F9C">
            <w:pPr>
              <w:snapToGrid w:val="0"/>
              <w:spacing w:after="0" w:line="240" w:lineRule="auto"/>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t>Наименование подпрограммы</w:t>
            </w:r>
          </w:p>
        </w:tc>
        <w:tc>
          <w:tcPr>
            <w:tcW w:w="302" w:type="dxa"/>
          </w:tcPr>
          <w:p w:rsidR="006E5F9C" w:rsidRPr="006E5F9C" w:rsidRDefault="006E5F9C" w:rsidP="006E5F9C">
            <w:pPr>
              <w:snapToGrid w:val="0"/>
              <w:spacing w:after="0" w:line="240" w:lineRule="auto"/>
              <w:jc w:val="both"/>
              <w:rPr>
                <w:rFonts w:ascii="Times New Roman" w:hAnsi="Times New Roman"/>
                <w:sz w:val="28"/>
                <w:szCs w:val="28"/>
              </w:rPr>
            </w:pPr>
            <w:r w:rsidRPr="006E5F9C">
              <w:rPr>
                <w:rFonts w:ascii="Times New Roman" w:hAnsi="Times New Roman"/>
                <w:sz w:val="28"/>
                <w:szCs w:val="28"/>
              </w:rPr>
              <w:t>–</w:t>
            </w:r>
          </w:p>
        </w:tc>
        <w:tc>
          <w:tcPr>
            <w:tcW w:w="7069" w:type="dxa"/>
            <w:hideMark/>
          </w:tcPr>
          <w:p w:rsidR="006E5F9C" w:rsidRPr="006E5F9C" w:rsidRDefault="00681FEA" w:rsidP="006E5F9C">
            <w:pPr>
              <w:snapToGrid w:val="0"/>
              <w:spacing w:after="0" w:line="240" w:lineRule="auto"/>
              <w:jc w:val="both"/>
              <w:rPr>
                <w:rFonts w:ascii="Times New Roman" w:eastAsia="Times New Roman" w:hAnsi="Times New Roman"/>
                <w:bCs/>
                <w:sz w:val="28"/>
                <w:szCs w:val="28"/>
                <w:lang w:eastAsia="ar-SA"/>
              </w:rPr>
            </w:pPr>
            <w:r>
              <w:rPr>
                <w:rFonts w:ascii="Times New Roman" w:hAnsi="Times New Roman"/>
                <w:sz w:val="28"/>
                <w:szCs w:val="28"/>
              </w:rPr>
              <w:t>«</w:t>
            </w:r>
            <w:r w:rsidR="006E5F9C" w:rsidRPr="006E5F9C">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Pr>
                <w:rFonts w:ascii="Times New Roman" w:hAnsi="Times New Roman"/>
                <w:sz w:val="28"/>
                <w:szCs w:val="28"/>
              </w:rPr>
              <w:t>»</w:t>
            </w:r>
            <w:r w:rsidR="006E5F9C" w:rsidRPr="006E5F9C">
              <w:rPr>
                <w:rFonts w:ascii="Times New Roman" w:hAnsi="Times New Roman"/>
                <w:sz w:val="28"/>
                <w:szCs w:val="28"/>
              </w:rPr>
              <w:t xml:space="preserve"> (далее – подпрограмма 1)</w:t>
            </w:r>
          </w:p>
        </w:tc>
      </w:tr>
      <w:tr w:rsidR="006E5F9C" w:rsidRPr="006E5F9C" w:rsidTr="006E5F9C">
        <w:trPr>
          <w:trHeight w:val="20"/>
        </w:trPr>
        <w:tc>
          <w:tcPr>
            <w:tcW w:w="2268" w:type="dxa"/>
          </w:tcPr>
          <w:p w:rsidR="006E5F9C" w:rsidRPr="006E5F9C" w:rsidRDefault="006E5F9C" w:rsidP="006E5F9C">
            <w:pPr>
              <w:spacing w:after="0" w:line="240" w:lineRule="auto"/>
              <w:rPr>
                <w:rFonts w:ascii="Times New Roman" w:eastAsia="Times New Roman" w:hAnsi="Times New Roman"/>
                <w:sz w:val="28"/>
                <w:szCs w:val="28"/>
                <w:lang w:eastAsia="ar-SA"/>
              </w:rPr>
            </w:pPr>
            <w:r w:rsidRPr="006E5F9C">
              <w:rPr>
                <w:rFonts w:ascii="Times New Roman" w:eastAsia="Times New Roman" w:hAnsi="Times New Roman"/>
                <w:sz w:val="28"/>
                <w:szCs w:val="28"/>
                <w:lang w:eastAsia="ar-SA"/>
              </w:rPr>
              <w:t>Ответственный исполнитель подпрограммы 1</w:t>
            </w:r>
          </w:p>
        </w:tc>
        <w:tc>
          <w:tcPr>
            <w:tcW w:w="302" w:type="dxa"/>
          </w:tcPr>
          <w:p w:rsidR="006E5F9C" w:rsidRPr="006E5F9C" w:rsidRDefault="006E5F9C" w:rsidP="006E5F9C">
            <w:pPr>
              <w:spacing w:after="0" w:line="240" w:lineRule="auto"/>
              <w:jc w:val="both"/>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t>–</w:t>
            </w:r>
          </w:p>
        </w:tc>
        <w:tc>
          <w:tcPr>
            <w:tcW w:w="7069" w:type="dxa"/>
          </w:tcPr>
          <w:p w:rsidR="006E5F9C" w:rsidRPr="006E5F9C" w:rsidRDefault="006E5F9C" w:rsidP="006E5F9C">
            <w:pPr>
              <w:spacing w:after="0" w:line="240" w:lineRule="auto"/>
              <w:jc w:val="both"/>
              <w:rPr>
                <w:rFonts w:ascii="Times New Roman" w:eastAsia="Times New Roman" w:hAnsi="Times New Roman"/>
                <w:sz w:val="28"/>
                <w:szCs w:val="28"/>
                <w:lang w:eastAsia="ar-SA"/>
              </w:rPr>
            </w:pPr>
            <w:r w:rsidRPr="006E5F9C">
              <w:rPr>
                <w:rFonts w:ascii="Times New Roman" w:eastAsia="Times New Roman" w:hAnsi="Times New Roman"/>
                <w:bCs/>
                <w:sz w:val="28"/>
                <w:szCs w:val="28"/>
                <w:lang w:eastAsia="ar-SA"/>
              </w:rPr>
              <w:t>управление образования Красносулинского района</w:t>
            </w:r>
          </w:p>
        </w:tc>
      </w:tr>
      <w:tr w:rsidR="006E5F9C" w:rsidRPr="006E5F9C" w:rsidTr="006E5F9C">
        <w:trPr>
          <w:trHeight w:val="20"/>
        </w:trPr>
        <w:tc>
          <w:tcPr>
            <w:tcW w:w="2268" w:type="dxa"/>
            <w:hideMark/>
          </w:tcPr>
          <w:p w:rsidR="006E5F9C" w:rsidRPr="006E5F9C" w:rsidRDefault="006E5F9C" w:rsidP="006E5F9C">
            <w:pPr>
              <w:snapToGrid w:val="0"/>
              <w:spacing w:after="0" w:line="240" w:lineRule="auto"/>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t>Участники подпрограммы 1</w:t>
            </w:r>
          </w:p>
        </w:tc>
        <w:tc>
          <w:tcPr>
            <w:tcW w:w="302" w:type="dxa"/>
          </w:tcPr>
          <w:p w:rsidR="006E5F9C" w:rsidRPr="006E5F9C" w:rsidRDefault="006E5F9C" w:rsidP="006E5F9C">
            <w:pPr>
              <w:keepNext/>
              <w:spacing w:after="0" w:line="240" w:lineRule="auto"/>
              <w:jc w:val="both"/>
              <w:rPr>
                <w:rFonts w:ascii="Times New Roman" w:hAnsi="Times New Roman"/>
                <w:sz w:val="28"/>
                <w:szCs w:val="28"/>
              </w:rPr>
            </w:pPr>
            <w:r w:rsidRPr="006E5F9C">
              <w:rPr>
                <w:rFonts w:ascii="Times New Roman" w:hAnsi="Times New Roman"/>
                <w:sz w:val="28"/>
                <w:szCs w:val="28"/>
              </w:rPr>
              <w:t>–</w:t>
            </w:r>
          </w:p>
        </w:tc>
        <w:tc>
          <w:tcPr>
            <w:tcW w:w="7069" w:type="dxa"/>
            <w:hideMark/>
          </w:tcPr>
          <w:p w:rsidR="006E5F9C" w:rsidRPr="006E5F9C" w:rsidRDefault="006E5F9C" w:rsidP="006E5F9C">
            <w:pPr>
              <w:keepNext/>
              <w:spacing w:after="0" w:line="240" w:lineRule="auto"/>
              <w:jc w:val="both"/>
              <w:rPr>
                <w:rFonts w:ascii="Times New Roman" w:hAnsi="Times New Roman"/>
                <w:sz w:val="28"/>
                <w:szCs w:val="28"/>
              </w:rPr>
            </w:pPr>
            <w:r w:rsidRPr="006E5F9C">
              <w:rPr>
                <w:rFonts w:ascii="Times New Roman" w:hAnsi="Times New Roman"/>
                <w:sz w:val="28"/>
                <w:szCs w:val="28"/>
              </w:rPr>
              <w:t xml:space="preserve">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 </w:t>
            </w:r>
          </w:p>
          <w:p w:rsidR="006E5F9C" w:rsidRPr="006E5F9C" w:rsidRDefault="006E5F9C" w:rsidP="006E5F9C">
            <w:pPr>
              <w:keepNext/>
              <w:spacing w:after="0" w:line="240" w:lineRule="auto"/>
              <w:jc w:val="both"/>
              <w:rPr>
                <w:rFonts w:ascii="Times New Roman" w:hAnsi="Times New Roman"/>
                <w:sz w:val="28"/>
                <w:szCs w:val="28"/>
              </w:rPr>
            </w:pPr>
            <w:r w:rsidRPr="006E5F9C">
              <w:rPr>
                <w:rFonts w:ascii="Times New Roman" w:hAnsi="Times New Roman"/>
                <w:sz w:val="28"/>
                <w:szCs w:val="28"/>
              </w:rPr>
              <w:t xml:space="preserve">МКУ </w:t>
            </w:r>
            <w:r w:rsidR="00681FEA">
              <w:rPr>
                <w:rFonts w:ascii="Times New Roman" w:hAnsi="Times New Roman"/>
                <w:sz w:val="28"/>
                <w:szCs w:val="28"/>
              </w:rPr>
              <w:t>«</w:t>
            </w:r>
            <w:r w:rsidRPr="006E5F9C">
              <w:rPr>
                <w:rFonts w:ascii="Times New Roman" w:hAnsi="Times New Roman"/>
                <w:sz w:val="28"/>
                <w:szCs w:val="28"/>
              </w:rPr>
              <w:t>ОКС</w:t>
            </w:r>
            <w:r w:rsidR="00681FEA">
              <w:rPr>
                <w:rFonts w:ascii="Times New Roman" w:hAnsi="Times New Roman"/>
                <w:sz w:val="28"/>
                <w:szCs w:val="28"/>
              </w:rPr>
              <w:t>»</w:t>
            </w:r>
          </w:p>
        </w:tc>
      </w:tr>
      <w:tr w:rsidR="006E5F9C" w:rsidRPr="006E5F9C" w:rsidTr="006E5F9C">
        <w:trPr>
          <w:trHeight w:val="20"/>
        </w:trPr>
        <w:tc>
          <w:tcPr>
            <w:tcW w:w="2268" w:type="dxa"/>
            <w:hideMark/>
          </w:tcPr>
          <w:p w:rsidR="006E5F9C" w:rsidRPr="006E5F9C" w:rsidRDefault="006E5F9C" w:rsidP="006E5F9C">
            <w:pPr>
              <w:snapToGrid w:val="0"/>
              <w:spacing w:after="0" w:line="240" w:lineRule="auto"/>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t>Программно-целевые инструменты подпрограммы 1</w:t>
            </w:r>
          </w:p>
        </w:tc>
        <w:tc>
          <w:tcPr>
            <w:tcW w:w="302" w:type="dxa"/>
          </w:tcPr>
          <w:p w:rsidR="006E5F9C" w:rsidRPr="006E5F9C" w:rsidRDefault="006E5F9C" w:rsidP="006E5F9C">
            <w:pPr>
              <w:snapToGrid w:val="0"/>
              <w:spacing w:after="0" w:line="240" w:lineRule="auto"/>
              <w:jc w:val="both"/>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t>–</w:t>
            </w:r>
          </w:p>
        </w:tc>
        <w:tc>
          <w:tcPr>
            <w:tcW w:w="7069" w:type="dxa"/>
            <w:hideMark/>
          </w:tcPr>
          <w:p w:rsidR="006E5F9C" w:rsidRPr="006E5F9C" w:rsidRDefault="006E5F9C" w:rsidP="006E5F9C">
            <w:pPr>
              <w:snapToGrid w:val="0"/>
              <w:spacing w:after="0" w:line="240" w:lineRule="auto"/>
              <w:jc w:val="both"/>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t>Отсутствуют</w:t>
            </w:r>
          </w:p>
        </w:tc>
      </w:tr>
      <w:tr w:rsidR="006E5F9C" w:rsidRPr="006E5F9C" w:rsidTr="006E5F9C">
        <w:trPr>
          <w:trHeight w:val="20"/>
        </w:trPr>
        <w:tc>
          <w:tcPr>
            <w:tcW w:w="2268" w:type="dxa"/>
          </w:tcPr>
          <w:p w:rsidR="006E5F9C" w:rsidRPr="006E5F9C" w:rsidRDefault="006E5F9C" w:rsidP="006E5F9C">
            <w:pPr>
              <w:spacing w:after="0" w:line="240" w:lineRule="auto"/>
              <w:rPr>
                <w:rFonts w:ascii="Times New Roman" w:eastAsia="Times New Roman" w:hAnsi="Times New Roman"/>
                <w:sz w:val="28"/>
                <w:szCs w:val="28"/>
                <w:lang w:eastAsia="ar-SA"/>
              </w:rPr>
            </w:pPr>
            <w:r w:rsidRPr="006E5F9C">
              <w:rPr>
                <w:rFonts w:ascii="Times New Roman" w:eastAsia="Times New Roman" w:hAnsi="Times New Roman"/>
                <w:sz w:val="28"/>
                <w:szCs w:val="28"/>
                <w:lang w:eastAsia="ar-SA"/>
              </w:rPr>
              <w:t xml:space="preserve">Цели </w:t>
            </w:r>
          </w:p>
          <w:p w:rsidR="006E5F9C" w:rsidRPr="006E5F9C" w:rsidRDefault="006E5F9C" w:rsidP="006E5F9C">
            <w:pPr>
              <w:spacing w:after="0" w:line="240" w:lineRule="auto"/>
              <w:rPr>
                <w:rFonts w:ascii="Times New Roman" w:eastAsia="Times New Roman" w:hAnsi="Times New Roman"/>
                <w:sz w:val="28"/>
                <w:szCs w:val="28"/>
                <w:lang w:eastAsia="ar-SA"/>
              </w:rPr>
            </w:pPr>
            <w:r w:rsidRPr="006E5F9C">
              <w:rPr>
                <w:rFonts w:ascii="Times New Roman" w:eastAsia="Times New Roman" w:hAnsi="Times New Roman"/>
                <w:sz w:val="28"/>
                <w:szCs w:val="28"/>
                <w:lang w:eastAsia="ar-SA"/>
              </w:rPr>
              <w:t>подпрограммы 1</w:t>
            </w:r>
          </w:p>
        </w:tc>
        <w:tc>
          <w:tcPr>
            <w:tcW w:w="302" w:type="dxa"/>
          </w:tcPr>
          <w:p w:rsidR="006E5F9C" w:rsidRPr="006E5F9C" w:rsidRDefault="006E5F9C" w:rsidP="006E5F9C">
            <w:pPr>
              <w:adjustRightInd w:val="0"/>
              <w:spacing w:after="0" w:line="240" w:lineRule="auto"/>
              <w:jc w:val="both"/>
              <w:rPr>
                <w:rFonts w:ascii="Times New Roman" w:eastAsia="Times New Roman" w:hAnsi="Times New Roman"/>
                <w:kern w:val="2"/>
                <w:sz w:val="28"/>
                <w:szCs w:val="28"/>
                <w:lang w:eastAsia="ar-SA"/>
              </w:rPr>
            </w:pPr>
            <w:r w:rsidRPr="006E5F9C">
              <w:rPr>
                <w:rFonts w:ascii="Times New Roman" w:eastAsia="Times New Roman" w:hAnsi="Times New Roman"/>
                <w:kern w:val="2"/>
                <w:sz w:val="28"/>
                <w:szCs w:val="28"/>
                <w:lang w:eastAsia="ar-SA"/>
              </w:rPr>
              <w:t>–</w:t>
            </w:r>
          </w:p>
        </w:tc>
        <w:tc>
          <w:tcPr>
            <w:tcW w:w="7069" w:type="dxa"/>
          </w:tcPr>
          <w:p w:rsidR="006E5F9C" w:rsidRPr="006E5F9C" w:rsidRDefault="006E5F9C" w:rsidP="006E5F9C">
            <w:pPr>
              <w:adjustRightInd w:val="0"/>
              <w:spacing w:after="0" w:line="240" w:lineRule="auto"/>
              <w:jc w:val="both"/>
              <w:rPr>
                <w:rFonts w:ascii="Times New Roman" w:eastAsia="Times New Roman" w:hAnsi="Times New Roman"/>
                <w:sz w:val="28"/>
                <w:szCs w:val="28"/>
                <w:lang w:eastAsia="ar-SA"/>
              </w:rPr>
            </w:pPr>
            <w:r w:rsidRPr="006E5F9C">
              <w:rPr>
                <w:rFonts w:ascii="Times New Roman" w:eastAsia="Times New Roman" w:hAnsi="Times New Roman"/>
                <w:kern w:val="2"/>
                <w:sz w:val="28"/>
                <w:szCs w:val="28"/>
                <w:lang w:eastAsia="ar-SA"/>
              </w:rPr>
              <w:t>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6E5F9C" w:rsidRPr="006E5F9C" w:rsidTr="006E5F9C">
        <w:trPr>
          <w:trHeight w:val="20"/>
        </w:trPr>
        <w:tc>
          <w:tcPr>
            <w:tcW w:w="2268" w:type="dxa"/>
            <w:hideMark/>
          </w:tcPr>
          <w:p w:rsidR="006E5F9C" w:rsidRPr="006E5F9C" w:rsidRDefault="006E5F9C" w:rsidP="006E5F9C">
            <w:pPr>
              <w:snapToGrid w:val="0"/>
              <w:spacing w:after="0" w:line="240" w:lineRule="auto"/>
              <w:rPr>
                <w:rFonts w:ascii="Times New Roman" w:eastAsia="Times New Roman" w:hAnsi="Times New Roman"/>
                <w:sz w:val="28"/>
                <w:szCs w:val="28"/>
                <w:lang w:eastAsia="ar-SA"/>
              </w:rPr>
            </w:pPr>
            <w:r w:rsidRPr="006E5F9C">
              <w:rPr>
                <w:rFonts w:ascii="Times New Roman" w:eastAsia="Times New Roman" w:hAnsi="Times New Roman"/>
                <w:bCs/>
                <w:sz w:val="28"/>
                <w:szCs w:val="28"/>
                <w:lang w:eastAsia="ar-SA"/>
              </w:rPr>
              <w:t>Задачи подпрограммы 1</w:t>
            </w:r>
          </w:p>
        </w:tc>
        <w:tc>
          <w:tcPr>
            <w:tcW w:w="302" w:type="dxa"/>
          </w:tcPr>
          <w:p w:rsidR="006E5F9C" w:rsidRPr="006E5F9C" w:rsidRDefault="006E5F9C" w:rsidP="006E5F9C">
            <w:pPr>
              <w:tabs>
                <w:tab w:val="left" w:pos="6872"/>
              </w:tabs>
              <w:autoSpaceDE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w:t>
            </w:r>
          </w:p>
        </w:tc>
        <w:tc>
          <w:tcPr>
            <w:tcW w:w="7069" w:type="dxa"/>
            <w:hideMark/>
          </w:tcPr>
          <w:p w:rsidR="006E5F9C" w:rsidRPr="006E5F9C" w:rsidRDefault="006E5F9C" w:rsidP="006E5F9C">
            <w:pPr>
              <w:tabs>
                <w:tab w:val="left" w:pos="6872"/>
              </w:tabs>
              <w:autoSpaceDE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создание условий, соответствующих требованиям федеральных государственных образовательных стандартов дошкольного образования;</w:t>
            </w:r>
          </w:p>
          <w:p w:rsidR="006E5F9C" w:rsidRPr="006E5F9C" w:rsidRDefault="006E5F9C" w:rsidP="006E5F9C">
            <w:pPr>
              <w:autoSpaceDE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обеспечение реализации общеобразовательных программ в муниципальных бюджетных общеобразовательных учреждениях;</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 xml:space="preserve">совершенствование организационно-экономических механизмов обеспечения доступности услуг </w:t>
            </w:r>
            <w:r w:rsidRPr="006E5F9C">
              <w:rPr>
                <w:rFonts w:ascii="Times New Roman" w:hAnsi="Times New Roman"/>
                <w:sz w:val="28"/>
                <w:szCs w:val="28"/>
                <w:lang w:eastAsia="ru-RU"/>
              </w:rPr>
              <w:lastRenderedPageBreak/>
              <w:t>дополнительного образования и расширение потенциала системы дополнительного образования Красносулинского района;</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обучающихся;</w:t>
            </w:r>
          </w:p>
          <w:p w:rsidR="006E5F9C" w:rsidRPr="006E5F9C" w:rsidRDefault="006E5F9C" w:rsidP="006E5F9C">
            <w:pPr>
              <w:autoSpaceDE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формирование системы стимулов для сохранения в общем и дополнительном образовании лучших педагогических работников, привлечения молодых специалистов;</w:t>
            </w:r>
          </w:p>
          <w:p w:rsidR="006E5F9C" w:rsidRPr="006E5F9C" w:rsidRDefault="006E5F9C" w:rsidP="006E5F9C">
            <w:pPr>
              <w:autoSpaceDE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ликвидация аварийности, повышение эксплуатационной надежности строительных конструкций и систем инженерно-технического обеспечения, формирование современной инфраструктуры муниципальных бюджетных образовательных учреждений Красносулинского района;</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создание условий для внедрения на всех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обеспечение социальных гарантий доступности общего образования;</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создание условий для осуществления образовательной деятельности в организациях общего образования;</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формирование у обучающихся общей грамотности в области физической культуры и плавания, укрепления их здоровья;</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формирование системы моральных и материальных стимулов для сохранения в общем образовании лучших педагогических работников, привлечения молодых специалистов, восполнения вакантных должностей педагогических работников в общеобразовательных организациях;</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 xml:space="preserve">организация бесплатного здорового горячего питания для обучающихся, осваивающих образовательные </w:t>
            </w:r>
            <w:r w:rsidRPr="006E5F9C">
              <w:rPr>
                <w:rFonts w:ascii="Times New Roman" w:hAnsi="Times New Roman"/>
                <w:sz w:val="28"/>
                <w:szCs w:val="28"/>
                <w:lang w:eastAsia="ru-RU"/>
              </w:rPr>
              <w:lastRenderedPageBreak/>
              <w:t>программы начального общего образования;</w:t>
            </w:r>
          </w:p>
          <w:p w:rsidR="006E5F9C" w:rsidRPr="006E5F9C" w:rsidRDefault="006E5F9C" w:rsidP="006E5F9C">
            <w:pPr>
              <w:autoSpaceDE w:val="0"/>
              <w:autoSpaceDN w:val="0"/>
              <w:adjustRightInd w:val="0"/>
              <w:spacing w:after="0" w:line="240" w:lineRule="auto"/>
              <w:jc w:val="both"/>
              <w:rPr>
                <w:rFonts w:ascii="Times New Roman" w:hAnsi="Times New Roman"/>
                <w:sz w:val="28"/>
                <w:szCs w:val="28"/>
                <w:lang w:eastAsia="ru-RU"/>
              </w:rPr>
            </w:pPr>
            <w:r w:rsidRPr="006E5F9C">
              <w:rPr>
                <w:rFonts w:ascii="Times New Roman" w:hAnsi="Times New Roman"/>
                <w:sz w:val="28"/>
                <w:szCs w:val="28"/>
                <w:lang w:eastAsia="ru-RU"/>
              </w:rPr>
              <w:t>формирование системы организации воспитательной работы в общеобразовательных организациях</w:t>
            </w:r>
          </w:p>
        </w:tc>
      </w:tr>
      <w:tr w:rsidR="006E5F9C" w:rsidRPr="006E5F9C" w:rsidTr="006E5F9C">
        <w:trPr>
          <w:trHeight w:val="20"/>
        </w:trPr>
        <w:tc>
          <w:tcPr>
            <w:tcW w:w="2268" w:type="dxa"/>
            <w:hideMark/>
          </w:tcPr>
          <w:p w:rsidR="006E5F9C" w:rsidRPr="006E5F9C" w:rsidRDefault="006E5F9C" w:rsidP="00773B46">
            <w:pPr>
              <w:snapToGrid w:val="0"/>
              <w:spacing w:after="0" w:line="242" w:lineRule="auto"/>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lastRenderedPageBreak/>
              <w:t xml:space="preserve">Целевые </w:t>
            </w:r>
          </w:p>
          <w:p w:rsidR="006E5F9C" w:rsidRPr="006E5F9C" w:rsidRDefault="006E5F9C" w:rsidP="00773B46">
            <w:pPr>
              <w:snapToGrid w:val="0"/>
              <w:spacing w:after="0" w:line="242" w:lineRule="auto"/>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t>показатели подпрограммы 1</w:t>
            </w:r>
          </w:p>
        </w:tc>
        <w:tc>
          <w:tcPr>
            <w:tcW w:w="302" w:type="dxa"/>
          </w:tcPr>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w:t>
            </w:r>
          </w:p>
        </w:tc>
        <w:tc>
          <w:tcPr>
            <w:tcW w:w="7069" w:type="dxa"/>
            <w:hideMark/>
          </w:tcPr>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количество победителей и призеров регионального этапа всероссийской олимпиады школьников на 7 тыс. человек;</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количество победителей и призеров регионального этапа всероссийской олимпиады школьников;</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доля муниципальных общеобразовательных учреждений, имеющих средний балл по русскому языку выше среднего по Красносулинскому району;</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доля выпускников муниципальных бюджетных общеобразовательных учреждений, не получивших аттестат о среднем общем образовании;</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отношение чи</w:t>
            </w:r>
            <w:r>
              <w:rPr>
                <w:rFonts w:ascii="Times New Roman" w:hAnsi="Times New Roman"/>
                <w:sz w:val="28"/>
                <w:szCs w:val="28"/>
                <w:lang w:eastAsia="ar-SA"/>
              </w:rPr>
              <w:t>сленности детей в возрасте от 2 </w:t>
            </w:r>
            <w:r w:rsidRPr="006E5F9C">
              <w:rPr>
                <w:rFonts w:ascii="Times New Roman" w:hAnsi="Times New Roman"/>
                <w:sz w:val="28"/>
                <w:szCs w:val="28"/>
                <w:lang w:eastAsia="ar-SA"/>
              </w:rPr>
              <w:t xml:space="preserve">месяцев </w:t>
            </w:r>
            <w:r w:rsidRPr="006E5F9C">
              <w:rPr>
                <w:rFonts w:ascii="Times New Roman" w:hAnsi="Times New Roman"/>
                <w:sz w:val="28"/>
                <w:szCs w:val="28"/>
                <w:lang w:eastAsia="ar-SA"/>
              </w:rPr>
              <w:br/>
            </w:r>
            <w:r>
              <w:rPr>
                <w:rFonts w:ascii="Times New Roman" w:hAnsi="Times New Roman"/>
                <w:sz w:val="28"/>
                <w:szCs w:val="28"/>
                <w:lang w:eastAsia="ar-SA"/>
              </w:rPr>
              <w:t>до 3 </w:t>
            </w:r>
            <w:r w:rsidRPr="006E5F9C">
              <w:rPr>
                <w:rFonts w:ascii="Times New Roman" w:hAnsi="Times New Roman"/>
                <w:sz w:val="28"/>
                <w:szCs w:val="28"/>
                <w:lang w:eastAsia="ar-SA"/>
              </w:rPr>
              <w:t xml:space="preserve">лет, получающих дошкольное образование в текущем году, к сумме численности детей в возрасте </w:t>
            </w:r>
            <w:r>
              <w:rPr>
                <w:rFonts w:ascii="Times New Roman" w:hAnsi="Times New Roman"/>
                <w:sz w:val="28"/>
                <w:szCs w:val="28"/>
                <w:lang w:eastAsia="ar-SA"/>
              </w:rPr>
              <w:br/>
              <w:t>от 2 месяцев до 3 </w:t>
            </w:r>
            <w:r w:rsidRPr="006E5F9C">
              <w:rPr>
                <w:rFonts w:ascii="Times New Roman" w:hAnsi="Times New Roman"/>
                <w:sz w:val="28"/>
                <w:szCs w:val="28"/>
                <w:lang w:eastAsia="ar-SA"/>
              </w:rPr>
              <w:t>лет, получающих дошкольное образование в текущем году, и численности детей в возрасте от 2 месяцев</w:t>
            </w:r>
            <w:r>
              <w:rPr>
                <w:rFonts w:ascii="Times New Roman" w:hAnsi="Times New Roman"/>
                <w:sz w:val="28"/>
                <w:szCs w:val="28"/>
                <w:lang w:eastAsia="ar-SA"/>
              </w:rPr>
              <w:t xml:space="preserve"> </w:t>
            </w:r>
            <w:r w:rsidRPr="006E5F9C">
              <w:rPr>
                <w:rFonts w:ascii="Times New Roman" w:hAnsi="Times New Roman"/>
                <w:sz w:val="28"/>
                <w:szCs w:val="28"/>
                <w:lang w:eastAsia="ar-SA"/>
              </w:rPr>
              <w:t>до 3 лет, находящихся в очереди на получение в текущем году дошкольного образования;</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соотношение средней заработной платы педагогических работников муниципальных бюджетных</w:t>
            </w:r>
            <w:r>
              <w:rPr>
                <w:rFonts w:ascii="Times New Roman" w:hAnsi="Times New Roman"/>
                <w:sz w:val="28"/>
                <w:szCs w:val="28"/>
                <w:lang w:eastAsia="ar-SA"/>
              </w:rPr>
              <w:t xml:space="preserve"> </w:t>
            </w:r>
            <w:r w:rsidRPr="006E5F9C">
              <w:rPr>
                <w:rFonts w:ascii="Times New Roman" w:hAnsi="Times New Roman"/>
                <w:sz w:val="28"/>
                <w:szCs w:val="28"/>
                <w:lang w:eastAsia="ar-SA"/>
              </w:rPr>
              <w:t>образовательных учреждений общего образования к средней заработной плате в Ростовской области;</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 xml:space="preserve">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бюджетных образовательных учреждений, реализующих </w:t>
            </w:r>
            <w:r w:rsidRPr="006E5F9C">
              <w:rPr>
                <w:rFonts w:ascii="Times New Roman" w:hAnsi="Times New Roman"/>
                <w:sz w:val="28"/>
                <w:szCs w:val="28"/>
                <w:lang w:eastAsia="ar-SA"/>
              </w:rPr>
              <w:lastRenderedPageBreak/>
              <w:t>общеобразовательные программы начального общего, основного общего и (или) среднего общего образования;</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удельный вес численности учителей муниципальных бюджетных общеобразовательных учрежде</w:t>
            </w:r>
            <w:r>
              <w:rPr>
                <w:rFonts w:ascii="Times New Roman" w:hAnsi="Times New Roman"/>
                <w:sz w:val="28"/>
                <w:szCs w:val="28"/>
                <w:lang w:eastAsia="ar-SA"/>
              </w:rPr>
              <w:t>ний в возрасте до </w:t>
            </w:r>
            <w:r w:rsidRPr="006E5F9C">
              <w:rPr>
                <w:rFonts w:ascii="Times New Roman" w:hAnsi="Times New Roman"/>
                <w:sz w:val="28"/>
                <w:szCs w:val="28"/>
                <w:lang w:eastAsia="ar-SA"/>
              </w:rPr>
              <w:t>35</w:t>
            </w:r>
            <w:r>
              <w:rPr>
                <w:rFonts w:ascii="Times New Roman" w:hAnsi="Times New Roman"/>
                <w:sz w:val="28"/>
                <w:szCs w:val="28"/>
                <w:lang w:eastAsia="ar-SA"/>
              </w:rPr>
              <w:t> </w:t>
            </w:r>
            <w:r w:rsidRPr="006E5F9C">
              <w:rPr>
                <w:rFonts w:ascii="Times New Roman" w:hAnsi="Times New Roman"/>
                <w:sz w:val="28"/>
                <w:szCs w:val="28"/>
                <w:lang w:eastAsia="ar-SA"/>
              </w:rPr>
              <w:t>лет в общей численности учителей муниципальных бюджетных общеобразовательных учреждений;</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количество муниципальных объектов образования, в которых проведены мероприятия по замене оконных и наружных дверных блоков;</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число общеобразовательных организаций, в которых внедрена целевая модель цифровой образовательной среды;</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численность обучающихся 2-3-х</w:t>
            </w:r>
            <w:r>
              <w:rPr>
                <w:rFonts w:ascii="Times New Roman" w:hAnsi="Times New Roman"/>
                <w:sz w:val="28"/>
                <w:szCs w:val="28"/>
                <w:lang w:eastAsia="ar-SA"/>
              </w:rPr>
              <w:t> </w:t>
            </w:r>
            <w:r w:rsidRPr="006E5F9C">
              <w:rPr>
                <w:rFonts w:ascii="Times New Roman" w:hAnsi="Times New Roman"/>
                <w:sz w:val="28"/>
                <w:szCs w:val="28"/>
                <w:lang w:eastAsia="ar-SA"/>
              </w:rPr>
              <w:t xml:space="preserve">классов, охваченных мероприятием </w:t>
            </w:r>
            <w:r w:rsidR="00681FEA">
              <w:rPr>
                <w:rFonts w:ascii="Times New Roman" w:hAnsi="Times New Roman"/>
                <w:sz w:val="28"/>
                <w:szCs w:val="28"/>
                <w:lang w:eastAsia="ar-SA"/>
              </w:rPr>
              <w:t>«</w:t>
            </w:r>
            <w:r w:rsidRPr="006E5F9C">
              <w:rPr>
                <w:rFonts w:ascii="Times New Roman" w:hAnsi="Times New Roman"/>
                <w:sz w:val="28"/>
                <w:szCs w:val="28"/>
                <w:lang w:eastAsia="ar-SA"/>
              </w:rPr>
              <w:t>Всеобуч по плаванию</w:t>
            </w:r>
            <w:r w:rsidR="00681FEA">
              <w:rPr>
                <w:rFonts w:ascii="Times New Roman" w:hAnsi="Times New Roman"/>
                <w:sz w:val="28"/>
                <w:szCs w:val="28"/>
                <w:lang w:eastAsia="ar-SA"/>
              </w:rPr>
              <w:t>»</w:t>
            </w:r>
            <w:r w:rsidRPr="006E5F9C">
              <w:rPr>
                <w:rFonts w:ascii="Times New Roman" w:hAnsi="Times New Roman"/>
                <w:sz w:val="28"/>
                <w:szCs w:val="28"/>
                <w:lang w:eastAsia="ar-SA"/>
              </w:rPr>
              <w:t>;</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w:t>
            </w:r>
            <w:r w:rsidRPr="006E5F9C">
              <w:rPr>
                <w:rFonts w:ascii="Times New Roman" w:hAnsi="Times New Roman"/>
                <w:sz w:val="28"/>
                <w:szCs w:val="28"/>
                <w:lang w:eastAsia="ar-SA"/>
              </w:rPr>
              <w:lastRenderedPageBreak/>
              <w:t>образовательных организациях;</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 xml:space="preserve">численность обучающихся, охваченных мероприятием </w:t>
            </w:r>
            <w:r w:rsidR="00681FEA">
              <w:rPr>
                <w:rFonts w:ascii="Times New Roman" w:hAnsi="Times New Roman"/>
                <w:sz w:val="28"/>
                <w:szCs w:val="28"/>
                <w:lang w:eastAsia="ar-SA"/>
              </w:rPr>
              <w:t>«</w:t>
            </w:r>
            <w:r w:rsidRPr="006E5F9C">
              <w:rPr>
                <w:rFonts w:ascii="Times New Roman" w:hAnsi="Times New Roman"/>
                <w:sz w:val="28"/>
                <w:szCs w:val="28"/>
                <w:lang w:eastAsia="ar-SA"/>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r w:rsidR="00681FEA">
              <w:rPr>
                <w:rFonts w:ascii="Times New Roman" w:hAnsi="Times New Roman"/>
                <w:sz w:val="28"/>
                <w:szCs w:val="28"/>
                <w:lang w:eastAsia="ar-SA"/>
              </w:rPr>
              <w:t>»</w:t>
            </w:r>
            <w:r w:rsidRPr="006E5F9C">
              <w:rPr>
                <w:rFonts w:ascii="Times New Roman" w:hAnsi="Times New Roman"/>
                <w:sz w:val="28"/>
                <w:szCs w:val="28"/>
                <w:lang w:eastAsia="ar-SA"/>
              </w:rPr>
              <w:t>;</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муниципальных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количество объектов, в которых в полном объеме выполнены мероприятия по оснащению;</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w:t>
            </w:r>
            <w:r w:rsidRPr="006E5F9C">
              <w:rPr>
                <w:rFonts w:ascii="Times New Roman" w:hAnsi="Times New Roman"/>
                <w:sz w:val="28"/>
                <w:szCs w:val="28"/>
                <w:lang w:eastAsia="ar-SA"/>
              </w:rPr>
              <w:lastRenderedPageBreak/>
              <w:t>организациях, которым предусмотрено право на предоставление бесплатного горячего питания;</w:t>
            </w:r>
          </w:p>
          <w:p w:rsidR="006E5F9C" w:rsidRPr="006E5F9C" w:rsidRDefault="006E5F9C" w:rsidP="00773B46">
            <w:pPr>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w:t>
            </w:r>
            <w:r>
              <w:rPr>
                <w:rFonts w:ascii="Times New Roman" w:hAnsi="Times New Roman"/>
                <w:sz w:val="28"/>
                <w:szCs w:val="28"/>
                <w:lang w:eastAsia="ar-SA"/>
              </w:rPr>
              <w:t>ие бесплатного горячего питания</w:t>
            </w:r>
          </w:p>
        </w:tc>
      </w:tr>
      <w:tr w:rsidR="006E5F9C" w:rsidRPr="006E5F9C" w:rsidTr="006E5F9C">
        <w:trPr>
          <w:trHeight w:val="20"/>
        </w:trPr>
        <w:tc>
          <w:tcPr>
            <w:tcW w:w="2268" w:type="dxa"/>
            <w:hideMark/>
          </w:tcPr>
          <w:p w:rsidR="006E5F9C" w:rsidRPr="006E5F9C" w:rsidRDefault="006E5F9C" w:rsidP="00773B46">
            <w:pPr>
              <w:snapToGrid w:val="0"/>
              <w:spacing w:after="0" w:line="242" w:lineRule="auto"/>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lastRenderedPageBreak/>
              <w:t>Этапы и сроки реализации подпрограммы 1</w:t>
            </w:r>
          </w:p>
        </w:tc>
        <w:tc>
          <w:tcPr>
            <w:tcW w:w="302" w:type="dxa"/>
          </w:tcPr>
          <w:p w:rsidR="006E5F9C" w:rsidRPr="006E5F9C" w:rsidRDefault="006E5F9C" w:rsidP="00773B46">
            <w:pPr>
              <w:snapToGrid w:val="0"/>
              <w:spacing w:after="0" w:line="242" w:lineRule="auto"/>
              <w:jc w:val="both"/>
              <w:rPr>
                <w:rFonts w:ascii="Times New Roman" w:eastAsia="Times New Roman" w:hAnsi="Times New Roman"/>
                <w:kern w:val="2"/>
                <w:sz w:val="28"/>
                <w:szCs w:val="28"/>
                <w:lang w:eastAsia="ar-SA"/>
              </w:rPr>
            </w:pPr>
            <w:r w:rsidRPr="006E5F9C">
              <w:rPr>
                <w:rFonts w:ascii="Times New Roman" w:eastAsia="Times New Roman" w:hAnsi="Times New Roman"/>
                <w:kern w:val="2"/>
                <w:sz w:val="28"/>
                <w:szCs w:val="28"/>
                <w:lang w:eastAsia="ar-SA"/>
              </w:rPr>
              <w:t>–</w:t>
            </w:r>
          </w:p>
        </w:tc>
        <w:tc>
          <w:tcPr>
            <w:tcW w:w="7069" w:type="dxa"/>
            <w:hideMark/>
          </w:tcPr>
          <w:p w:rsidR="006E5F9C" w:rsidRPr="006E5F9C" w:rsidRDefault="006E5F9C" w:rsidP="00773B46">
            <w:pPr>
              <w:snapToGrid w:val="0"/>
              <w:spacing w:after="0" w:line="242" w:lineRule="auto"/>
              <w:jc w:val="both"/>
              <w:rPr>
                <w:rFonts w:ascii="Times New Roman" w:eastAsia="Times New Roman" w:hAnsi="Times New Roman"/>
                <w:kern w:val="2"/>
                <w:sz w:val="28"/>
                <w:szCs w:val="28"/>
                <w:lang w:eastAsia="ar-SA"/>
              </w:rPr>
            </w:pPr>
            <w:r w:rsidRPr="006E5F9C">
              <w:rPr>
                <w:rFonts w:ascii="Times New Roman" w:eastAsia="Times New Roman" w:hAnsi="Times New Roman"/>
                <w:kern w:val="2"/>
                <w:sz w:val="28"/>
                <w:szCs w:val="28"/>
                <w:lang w:eastAsia="ar-SA"/>
              </w:rPr>
              <w:t xml:space="preserve">2019-2030 годы. </w:t>
            </w:r>
          </w:p>
          <w:p w:rsidR="006E5F9C" w:rsidRPr="006E5F9C" w:rsidRDefault="006E5F9C" w:rsidP="00773B46">
            <w:pPr>
              <w:snapToGrid w:val="0"/>
              <w:spacing w:after="0" w:line="242" w:lineRule="auto"/>
              <w:jc w:val="both"/>
              <w:rPr>
                <w:rFonts w:ascii="Times New Roman" w:eastAsia="Times New Roman" w:hAnsi="Times New Roman"/>
                <w:bCs/>
                <w:sz w:val="28"/>
                <w:szCs w:val="28"/>
                <w:lang w:eastAsia="ar-SA"/>
              </w:rPr>
            </w:pPr>
            <w:r w:rsidRPr="006E5F9C">
              <w:rPr>
                <w:rFonts w:ascii="Times New Roman" w:eastAsia="Times New Roman" w:hAnsi="Times New Roman"/>
                <w:kern w:val="2"/>
                <w:sz w:val="28"/>
                <w:szCs w:val="28"/>
                <w:lang w:eastAsia="ar-SA"/>
              </w:rPr>
              <w:t>Этапы не выделяются</w:t>
            </w:r>
          </w:p>
        </w:tc>
      </w:tr>
      <w:tr w:rsidR="006E5F9C" w:rsidRPr="006E5F9C" w:rsidTr="006E5F9C">
        <w:trPr>
          <w:trHeight w:val="20"/>
        </w:trPr>
        <w:tc>
          <w:tcPr>
            <w:tcW w:w="2268" w:type="dxa"/>
            <w:hideMark/>
          </w:tcPr>
          <w:p w:rsidR="006E5F9C" w:rsidRPr="006E5F9C" w:rsidRDefault="006E5F9C" w:rsidP="00773B46">
            <w:pPr>
              <w:snapToGrid w:val="0"/>
              <w:spacing w:after="0" w:line="242" w:lineRule="auto"/>
              <w:jc w:val="both"/>
              <w:rPr>
                <w:rFonts w:ascii="Times New Roman" w:eastAsia="Times New Roman" w:hAnsi="Times New Roman"/>
                <w:bCs/>
                <w:sz w:val="28"/>
                <w:szCs w:val="28"/>
                <w:lang w:eastAsia="ar-SA"/>
              </w:rPr>
            </w:pPr>
            <w:r w:rsidRPr="006E5F9C">
              <w:rPr>
                <w:rFonts w:ascii="Times New Roman" w:eastAsia="Times New Roman" w:hAnsi="Times New Roman"/>
                <w:bCs/>
                <w:sz w:val="28"/>
                <w:szCs w:val="28"/>
                <w:lang w:eastAsia="ar-SA"/>
              </w:rPr>
              <w:t>Ресурсное обеспечение подпрограммы 1</w:t>
            </w:r>
          </w:p>
        </w:tc>
        <w:tc>
          <w:tcPr>
            <w:tcW w:w="302" w:type="dxa"/>
          </w:tcPr>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w:t>
            </w:r>
          </w:p>
        </w:tc>
        <w:tc>
          <w:tcPr>
            <w:tcW w:w="7069" w:type="dxa"/>
            <w:hideMark/>
          </w:tcPr>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общий объем бюджетных ассигнов</w:t>
            </w:r>
            <w:r>
              <w:rPr>
                <w:rFonts w:ascii="Times New Roman" w:hAnsi="Times New Roman"/>
                <w:sz w:val="28"/>
                <w:szCs w:val="28"/>
                <w:lang w:eastAsia="ar-SA"/>
              </w:rPr>
              <w:t>аний на реализацию подпрограммы </w:t>
            </w:r>
            <w:r w:rsidRPr="006E5F9C">
              <w:rPr>
                <w:rFonts w:ascii="Times New Roman" w:hAnsi="Times New Roman"/>
                <w:sz w:val="28"/>
                <w:szCs w:val="28"/>
                <w:lang w:eastAsia="ar-SA"/>
              </w:rPr>
              <w:t>1 муниципальной программы составляет</w:t>
            </w:r>
            <w:r>
              <w:rPr>
                <w:rFonts w:ascii="Times New Roman" w:hAnsi="Times New Roman"/>
                <w:sz w:val="28"/>
                <w:szCs w:val="28"/>
                <w:lang w:eastAsia="ar-SA"/>
              </w:rPr>
              <w:t xml:space="preserve"> –</w:t>
            </w:r>
            <w:r w:rsidRPr="006E5F9C">
              <w:rPr>
                <w:rFonts w:ascii="Times New Roman" w:hAnsi="Times New Roman"/>
                <w:sz w:val="28"/>
                <w:szCs w:val="28"/>
                <w:lang w:eastAsia="ar-SA"/>
              </w:rPr>
              <w:t xml:space="preserve"> 15378261,2 тыс. руб., в том числе:</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2019 году – 1011470,8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2020 году – 1218209,3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2021 году – 1496260,3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2022 году – 1357669,8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2023 году – 1485657,3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2024 году – 1796501,9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2025 году – 1301897,0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2026 году – 1232168,0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2027 году – 1119606,7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2028 году – 1119606,7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2029 году – 1119606,7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2030 году – 1119606,7 тыс. руб.;</w:t>
            </w:r>
          </w:p>
          <w:p w:rsidR="006E5F9C" w:rsidRPr="006E5F9C" w:rsidRDefault="006E5F9C" w:rsidP="00773B46">
            <w:pPr>
              <w:snapToGri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объем бюджетных ассигнований на реализацию подпрограммы</w:t>
            </w:r>
            <w:r w:rsidR="00773B46">
              <w:rPr>
                <w:rFonts w:ascii="Times New Roman" w:hAnsi="Times New Roman"/>
                <w:sz w:val="28"/>
                <w:szCs w:val="28"/>
                <w:lang w:eastAsia="ar-SA"/>
              </w:rPr>
              <w:t> </w:t>
            </w:r>
            <w:r w:rsidRPr="006E5F9C">
              <w:rPr>
                <w:rFonts w:ascii="Times New Roman" w:hAnsi="Times New Roman"/>
                <w:sz w:val="28"/>
                <w:szCs w:val="28"/>
                <w:lang w:eastAsia="ar-SA"/>
              </w:rPr>
              <w:t xml:space="preserve">1 из средств федерального бюджета составляет </w:t>
            </w:r>
            <w:r w:rsidR="00773B46">
              <w:rPr>
                <w:rFonts w:ascii="Times New Roman" w:hAnsi="Times New Roman"/>
                <w:sz w:val="28"/>
                <w:szCs w:val="28"/>
                <w:lang w:eastAsia="ar-SA"/>
              </w:rPr>
              <w:t xml:space="preserve">– </w:t>
            </w:r>
            <w:r w:rsidRPr="006E5F9C">
              <w:rPr>
                <w:rFonts w:ascii="Times New Roman" w:hAnsi="Times New Roman"/>
                <w:sz w:val="28"/>
                <w:szCs w:val="28"/>
                <w:lang w:eastAsia="ar-SA"/>
              </w:rPr>
              <w:t>399449,0 тыс. руб., в том числе:</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2019 году – 0,0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2020 году – 19130,3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2021 году – 57084,8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2022 году – 56904,3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2023 году – 61793,5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lastRenderedPageBreak/>
              <w:t>в 2024 году – 70036,6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2025 году – 66681,0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2026 году – 67818,5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2027 году – 0,0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2028 году – 0,0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2029 году – 0,0 тыс. руб.;</w:t>
            </w:r>
          </w:p>
          <w:p w:rsidR="006E5F9C" w:rsidRPr="006E5F9C" w:rsidRDefault="006E5F9C" w:rsidP="00773B46">
            <w:pPr>
              <w:tabs>
                <w:tab w:val="left" w:pos="3667"/>
              </w:tabs>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2030 году – 0,0 тыс. руб.;</w:t>
            </w:r>
          </w:p>
          <w:p w:rsidR="006E5F9C" w:rsidRPr="006E5F9C" w:rsidRDefault="006E5F9C" w:rsidP="00773B46">
            <w:pPr>
              <w:snapToGri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объем бюджетных ассигнований на реализацию подпрограммы</w:t>
            </w:r>
            <w:r w:rsidR="00773B46">
              <w:rPr>
                <w:rFonts w:ascii="Times New Roman" w:hAnsi="Times New Roman"/>
                <w:sz w:val="28"/>
                <w:szCs w:val="28"/>
                <w:lang w:eastAsia="ar-SA"/>
              </w:rPr>
              <w:t> </w:t>
            </w:r>
            <w:r w:rsidRPr="006E5F9C">
              <w:rPr>
                <w:rFonts w:ascii="Times New Roman" w:hAnsi="Times New Roman"/>
                <w:sz w:val="28"/>
                <w:szCs w:val="28"/>
                <w:lang w:eastAsia="ar-SA"/>
              </w:rPr>
              <w:t xml:space="preserve">1 из средств областного бюджета составляет </w:t>
            </w:r>
            <w:r w:rsidR="00773B46">
              <w:rPr>
                <w:rFonts w:ascii="Times New Roman" w:hAnsi="Times New Roman"/>
                <w:sz w:val="28"/>
                <w:szCs w:val="28"/>
                <w:lang w:eastAsia="ar-SA"/>
              </w:rPr>
              <w:t xml:space="preserve">– </w:t>
            </w:r>
            <w:r w:rsidRPr="006E5F9C">
              <w:rPr>
                <w:rFonts w:ascii="Times New Roman" w:hAnsi="Times New Roman"/>
                <w:sz w:val="28"/>
                <w:szCs w:val="28"/>
                <w:lang w:eastAsia="ar-SA"/>
              </w:rPr>
              <w:t>11167245,3 тыс. руб., в том числе:</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2019 году – 732474,9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2020 году – 921698,6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2021 году – 1108893,0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2022 году – 929372,1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2023 году – 1032015,1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2024 году – 1267992,3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2025 году – 913275,7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2026 году – 865185,2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2027 году – 849084,6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2028 году – 849084,6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2029 году – 849084,6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2030 году – 849084,6 тыс. руб.;</w:t>
            </w:r>
          </w:p>
          <w:p w:rsidR="006E5F9C" w:rsidRPr="006E5F9C" w:rsidRDefault="006E5F9C" w:rsidP="00773B46">
            <w:pPr>
              <w:snapToGri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объем бюджетных ассигнований на реализацию подпрограммы</w:t>
            </w:r>
            <w:r w:rsidR="00773B46">
              <w:rPr>
                <w:rFonts w:ascii="Times New Roman" w:hAnsi="Times New Roman"/>
                <w:sz w:val="28"/>
                <w:szCs w:val="28"/>
                <w:lang w:eastAsia="ar-SA"/>
              </w:rPr>
              <w:t> </w:t>
            </w:r>
            <w:r w:rsidRPr="006E5F9C">
              <w:rPr>
                <w:rFonts w:ascii="Times New Roman" w:hAnsi="Times New Roman"/>
                <w:sz w:val="28"/>
                <w:szCs w:val="28"/>
                <w:lang w:eastAsia="ar-SA"/>
              </w:rPr>
              <w:t xml:space="preserve">1 из средств бюджета района составляет </w:t>
            </w:r>
            <w:r w:rsidR="00773B46">
              <w:rPr>
                <w:rFonts w:ascii="Times New Roman" w:hAnsi="Times New Roman"/>
                <w:sz w:val="28"/>
                <w:szCs w:val="28"/>
                <w:lang w:eastAsia="ar-SA"/>
              </w:rPr>
              <w:t>–</w:t>
            </w:r>
            <w:r w:rsidRPr="006E5F9C">
              <w:rPr>
                <w:rFonts w:ascii="Times New Roman" w:hAnsi="Times New Roman"/>
                <w:sz w:val="28"/>
                <w:szCs w:val="28"/>
                <w:lang w:eastAsia="ar-SA"/>
              </w:rPr>
              <w:t>3552478,2 тыс. руб., в том числе:</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2019 году – 250721,8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2020 году – 258547,3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2021 году – 306078,1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2022 году – 343109,3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2023 году – 358987,1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2024 году – 427179,0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2025 году – 292660,2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2026 году – 269884,2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2027 году – 261327,8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2028 году – 261327,8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2029 году – 261327,8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2030 году – 261327,8 тыс. руб.;</w:t>
            </w:r>
          </w:p>
          <w:p w:rsidR="006E5F9C" w:rsidRPr="006E5F9C" w:rsidRDefault="00773B46" w:rsidP="00773B46">
            <w:pPr>
              <w:snapToGrid w:val="0"/>
              <w:spacing w:after="0" w:line="242" w:lineRule="auto"/>
              <w:jc w:val="both"/>
              <w:rPr>
                <w:rFonts w:ascii="Times New Roman" w:hAnsi="Times New Roman"/>
                <w:sz w:val="28"/>
                <w:szCs w:val="28"/>
                <w:lang w:eastAsia="ar-SA"/>
              </w:rPr>
            </w:pPr>
            <w:r>
              <w:rPr>
                <w:rFonts w:ascii="Times New Roman" w:hAnsi="Times New Roman"/>
                <w:sz w:val="28"/>
                <w:szCs w:val="28"/>
                <w:lang w:eastAsia="ar-SA"/>
              </w:rPr>
              <w:t>объем средств подпрограммы </w:t>
            </w:r>
            <w:r w:rsidR="006E5F9C" w:rsidRPr="006E5F9C">
              <w:rPr>
                <w:rFonts w:ascii="Times New Roman" w:hAnsi="Times New Roman"/>
                <w:sz w:val="28"/>
                <w:szCs w:val="28"/>
                <w:lang w:eastAsia="ar-SA"/>
              </w:rPr>
              <w:t xml:space="preserve">1 из внебюджетных источников составляет </w:t>
            </w:r>
            <w:r>
              <w:rPr>
                <w:rFonts w:ascii="Times New Roman" w:hAnsi="Times New Roman"/>
                <w:sz w:val="28"/>
                <w:szCs w:val="28"/>
                <w:lang w:eastAsia="ar-SA"/>
              </w:rPr>
              <w:t xml:space="preserve">– </w:t>
            </w:r>
            <w:r w:rsidR="006E5F9C" w:rsidRPr="006E5F9C">
              <w:rPr>
                <w:rFonts w:ascii="Times New Roman" w:hAnsi="Times New Roman"/>
                <w:sz w:val="28"/>
                <w:szCs w:val="28"/>
                <w:lang w:eastAsia="ar-SA"/>
              </w:rPr>
              <w:t>259088,7 тыс. руб., в том числе:</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2019 году – 28274,1 тыс. руб.;</w:t>
            </w:r>
          </w:p>
          <w:p w:rsidR="006E5F9C" w:rsidRPr="006E5F9C" w:rsidRDefault="006E5F9C" w:rsidP="00773B46">
            <w:pPr>
              <w:shd w:val="clear" w:color="auto" w:fill="FFFFFF"/>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2020 году – 18833,1 тыс. руб.;</w:t>
            </w:r>
          </w:p>
          <w:p w:rsidR="006E5F9C" w:rsidRPr="006E5F9C" w:rsidRDefault="006E5F9C" w:rsidP="00773B46">
            <w:pPr>
              <w:shd w:val="clear" w:color="auto" w:fill="FFFFFF"/>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2021 году – 24204,4 тыс. руб.;</w:t>
            </w:r>
          </w:p>
          <w:p w:rsidR="006E5F9C" w:rsidRPr="006E5F9C" w:rsidRDefault="006E5F9C" w:rsidP="00773B46">
            <w:pPr>
              <w:shd w:val="clear" w:color="auto" w:fill="FFFFFF"/>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2022 году – 28284,1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2023 году – 32861,6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lastRenderedPageBreak/>
              <w:t>в 2024 году – 31294,0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2025 году – 29280,1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2026 году – 29280,1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2027 году – 9194,3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2028 году – 9194,3 тыс. руб.;</w:t>
            </w:r>
          </w:p>
          <w:p w:rsidR="006E5F9C" w:rsidRPr="006E5F9C" w:rsidRDefault="006E5F9C" w:rsidP="00773B46">
            <w:pPr>
              <w:suppressAutoHyphens/>
              <w:autoSpaceDE w:val="0"/>
              <w:autoSpaceDN w:val="0"/>
              <w:adjustRightIn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в 2029 году – 9194,3 тыс. руб.;</w:t>
            </w:r>
          </w:p>
          <w:p w:rsidR="006E5F9C" w:rsidRPr="006E5F9C" w:rsidRDefault="006E5F9C" w:rsidP="00773B46">
            <w:pPr>
              <w:snapToGrid w:val="0"/>
              <w:spacing w:after="0" w:line="242" w:lineRule="auto"/>
              <w:jc w:val="both"/>
              <w:rPr>
                <w:rFonts w:ascii="Times New Roman" w:hAnsi="Times New Roman"/>
                <w:sz w:val="28"/>
                <w:szCs w:val="28"/>
                <w:lang w:eastAsia="ar-SA"/>
              </w:rPr>
            </w:pPr>
            <w:r w:rsidRPr="006E5F9C">
              <w:rPr>
                <w:rFonts w:ascii="Times New Roman" w:hAnsi="Times New Roman"/>
                <w:sz w:val="28"/>
                <w:szCs w:val="28"/>
                <w:lang w:eastAsia="ar-SA"/>
              </w:rPr>
              <w:t xml:space="preserve">в 2030 году – 9194,3 тыс. </w:t>
            </w:r>
            <w:r w:rsidR="00773B46">
              <w:rPr>
                <w:rFonts w:ascii="Times New Roman" w:hAnsi="Times New Roman"/>
                <w:sz w:val="28"/>
                <w:szCs w:val="28"/>
                <w:lang w:eastAsia="ar-SA"/>
              </w:rPr>
              <w:t>руб.</w:t>
            </w:r>
          </w:p>
          <w:p w:rsidR="006E5F9C" w:rsidRPr="006E5F9C" w:rsidRDefault="006E5F9C" w:rsidP="00773B46">
            <w:pPr>
              <w:suppressAutoHyphens/>
              <w:autoSpaceDE w:val="0"/>
              <w:autoSpaceDN w:val="0"/>
              <w:adjustRightInd w:val="0"/>
              <w:spacing w:after="0" w:line="242" w:lineRule="auto"/>
              <w:jc w:val="both"/>
              <w:rPr>
                <w:rFonts w:ascii="Times New Roman" w:eastAsia="Times New Roman" w:hAnsi="Times New Roman"/>
                <w:sz w:val="28"/>
                <w:szCs w:val="28"/>
                <w:lang w:eastAsia="ar-SA"/>
              </w:rPr>
            </w:pPr>
            <w:r w:rsidRPr="006E5F9C">
              <w:rPr>
                <w:rFonts w:ascii="Times New Roman" w:hAnsi="Times New Roman"/>
                <w:sz w:val="28"/>
                <w:szCs w:val="28"/>
                <w:lang w:eastAsia="ar-SA"/>
              </w:rPr>
              <w:t>Объемы финансирования подпрограммы</w:t>
            </w:r>
            <w:r w:rsidR="00773B46">
              <w:rPr>
                <w:rFonts w:ascii="Times New Roman" w:hAnsi="Times New Roman"/>
                <w:sz w:val="28"/>
                <w:szCs w:val="28"/>
                <w:lang w:eastAsia="ar-SA"/>
              </w:rPr>
              <w:t> </w:t>
            </w:r>
            <w:r w:rsidRPr="006E5F9C">
              <w:rPr>
                <w:rFonts w:ascii="Times New Roman" w:hAnsi="Times New Roman"/>
                <w:sz w:val="28"/>
                <w:szCs w:val="28"/>
                <w:lang w:eastAsia="ar-SA"/>
              </w:rPr>
              <w:t xml:space="preserve">1 на </w:t>
            </w:r>
            <w:r w:rsidRPr="006E5F9C">
              <w:rPr>
                <w:rFonts w:ascii="Times New Roman" w:hAnsi="Times New Roman"/>
                <w:sz w:val="28"/>
                <w:szCs w:val="28"/>
                <w:lang w:eastAsia="ar-SA"/>
              </w:rPr>
              <w:br/>
              <w:t>2027-2030 годы носят прогнозный характер и подлежат уточнению в установленном порядке</w:t>
            </w:r>
          </w:p>
        </w:tc>
      </w:tr>
      <w:tr w:rsidR="006E5F9C" w:rsidRPr="006E5F9C" w:rsidTr="006E5F9C">
        <w:trPr>
          <w:trHeight w:val="20"/>
        </w:trPr>
        <w:tc>
          <w:tcPr>
            <w:tcW w:w="2268" w:type="dxa"/>
          </w:tcPr>
          <w:p w:rsidR="006E5F9C" w:rsidRPr="006E5F9C" w:rsidRDefault="006E5F9C" w:rsidP="00773B46">
            <w:pPr>
              <w:snapToGrid w:val="0"/>
              <w:spacing w:after="0" w:line="245" w:lineRule="auto"/>
              <w:jc w:val="both"/>
              <w:rPr>
                <w:rFonts w:ascii="Times New Roman" w:eastAsia="Times New Roman" w:hAnsi="Times New Roman"/>
                <w:sz w:val="28"/>
                <w:szCs w:val="28"/>
                <w:lang w:eastAsia="ar-SA"/>
              </w:rPr>
            </w:pPr>
            <w:r w:rsidRPr="006E5F9C">
              <w:rPr>
                <w:rFonts w:ascii="Times New Roman" w:eastAsia="Times New Roman" w:hAnsi="Times New Roman"/>
                <w:sz w:val="28"/>
                <w:szCs w:val="28"/>
                <w:lang w:eastAsia="ru-RU"/>
              </w:rPr>
              <w:lastRenderedPageBreak/>
              <w:t xml:space="preserve">Ожидаемые результаты реализации </w:t>
            </w:r>
            <w:r w:rsidRPr="006E5F9C">
              <w:rPr>
                <w:rFonts w:ascii="Times New Roman" w:eastAsia="Times New Roman" w:hAnsi="Times New Roman"/>
                <w:sz w:val="28"/>
                <w:szCs w:val="28"/>
                <w:lang w:eastAsia="ar-SA"/>
              </w:rPr>
              <w:t>подпрограммы 1</w:t>
            </w:r>
          </w:p>
        </w:tc>
        <w:tc>
          <w:tcPr>
            <w:tcW w:w="302" w:type="dxa"/>
          </w:tcPr>
          <w:p w:rsidR="006E5F9C" w:rsidRPr="006E5F9C" w:rsidRDefault="006E5F9C" w:rsidP="00773B46">
            <w:pPr>
              <w:adjustRightInd w:val="0"/>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w:t>
            </w:r>
          </w:p>
        </w:tc>
        <w:tc>
          <w:tcPr>
            <w:tcW w:w="7069" w:type="dxa"/>
            <w:hideMark/>
          </w:tcPr>
          <w:p w:rsidR="006E5F9C" w:rsidRPr="006E5F9C" w:rsidRDefault="006E5F9C" w:rsidP="00773B46">
            <w:pPr>
              <w:adjustRightInd w:val="0"/>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в результате реализации подпрограммы</w:t>
            </w:r>
            <w:r w:rsidR="00773B46">
              <w:rPr>
                <w:rFonts w:ascii="Times New Roman" w:hAnsi="Times New Roman"/>
                <w:sz w:val="28"/>
                <w:szCs w:val="28"/>
                <w:lang w:eastAsia="ru-RU"/>
              </w:rPr>
              <w:t> </w:t>
            </w:r>
            <w:r w:rsidRPr="006E5F9C">
              <w:rPr>
                <w:rFonts w:ascii="Times New Roman" w:hAnsi="Times New Roman"/>
                <w:sz w:val="28"/>
                <w:szCs w:val="28"/>
                <w:lang w:eastAsia="ru-RU"/>
              </w:rPr>
              <w:t>1 к 2030 году предполагается:</w:t>
            </w:r>
          </w:p>
          <w:p w:rsidR="006E5F9C" w:rsidRPr="006E5F9C" w:rsidRDefault="006E5F9C" w:rsidP="00773B46">
            <w:pPr>
              <w:tabs>
                <w:tab w:val="left" w:pos="6554"/>
              </w:tabs>
              <w:adjustRightInd w:val="0"/>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обеспечить односменный режим обучения в муниципальных бюджетных общеобразовательных учреждениях;</w:t>
            </w:r>
          </w:p>
          <w:p w:rsidR="006E5F9C" w:rsidRPr="006E5F9C" w:rsidRDefault="006E5F9C" w:rsidP="00773B46">
            <w:pPr>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повысить качество предоставляемых муниципальных услуг в муниципальных бюджетных образовательных учреждениях Красносулинского района;</w:t>
            </w:r>
          </w:p>
          <w:p w:rsidR="006E5F9C" w:rsidRPr="006E5F9C" w:rsidRDefault="006E5F9C" w:rsidP="00773B46">
            <w:pPr>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обеспечить возможность получения качественного образования детям с ограниченными возможностями здоровья, в том числе детям с умственной отсталостью (интеллектуальными нарушениями), в муниципальных бюджетных общеобразовательных учреждениях, осуществляющих образовательную деятельность по адаптированным основным общеобразовательным программам, а также создать условия для предоставления психолого-педагогической, и социальной помощи обучающимся, испытывающим трудности в освоении образовательных программ и социальной адаптации;</w:t>
            </w:r>
          </w:p>
          <w:p w:rsidR="006E5F9C" w:rsidRPr="006E5F9C" w:rsidRDefault="006E5F9C" w:rsidP="00773B46">
            <w:pPr>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улучшить условия для развития педагогического потенциала, выявления и поддержки лучших педагогических работников Красносулинского района;</w:t>
            </w:r>
          </w:p>
          <w:p w:rsidR="006E5F9C" w:rsidRPr="006E5F9C" w:rsidRDefault="006E5F9C" w:rsidP="00773B46">
            <w:pPr>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расширить возможности для участия обучающихся по программам общего образования в олимпиадах и конкурсах различного уровня с целью выявления одаренных детей, реализации их творческого потенциала;</w:t>
            </w:r>
          </w:p>
          <w:p w:rsidR="006E5F9C" w:rsidRPr="006E5F9C" w:rsidRDefault="006E5F9C" w:rsidP="00773B46">
            <w:pPr>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p w:rsidR="006E5F9C" w:rsidRPr="006E5F9C" w:rsidRDefault="006E5F9C" w:rsidP="00773B46">
            <w:pPr>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 xml:space="preserve">100-процентный охват родителей (законных представителей), обучающихся, получающих денежную выплату стоимости двухразового питания, по </w:t>
            </w:r>
            <w:r w:rsidRPr="006E5F9C">
              <w:rPr>
                <w:rFonts w:ascii="Times New Roman" w:hAnsi="Times New Roman"/>
                <w:sz w:val="28"/>
                <w:szCs w:val="28"/>
                <w:lang w:eastAsia="ru-RU"/>
              </w:rPr>
              <w:lastRenderedPageBreak/>
              <w:t>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rsidR="006E5F9C" w:rsidRPr="006E5F9C" w:rsidRDefault="006E5F9C" w:rsidP="00773B46">
            <w:pPr>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 xml:space="preserve">100-процентный охват обучающихся, охваченных мероприятием </w:t>
            </w:r>
            <w:r w:rsidR="00681FEA">
              <w:rPr>
                <w:rFonts w:ascii="Times New Roman" w:hAnsi="Times New Roman"/>
                <w:sz w:val="28"/>
                <w:szCs w:val="28"/>
                <w:lang w:eastAsia="ru-RU"/>
              </w:rPr>
              <w:t>«</w:t>
            </w:r>
            <w:r w:rsidRPr="006E5F9C">
              <w:rPr>
                <w:rFonts w:ascii="Times New Roman" w:hAnsi="Times New Roman"/>
                <w:sz w:val="28"/>
                <w:szCs w:val="28"/>
                <w:lang w:eastAsia="ru-RU"/>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E5F9C" w:rsidRPr="006E5F9C" w:rsidRDefault="006E5F9C" w:rsidP="00773B46">
            <w:pPr>
              <w:autoSpaceDE w:val="0"/>
              <w:autoSpaceDN w:val="0"/>
              <w:adjustRightInd w:val="0"/>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100-процентный охват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rsidR="006E5F9C" w:rsidRPr="006E5F9C" w:rsidRDefault="006E5F9C" w:rsidP="00773B46">
            <w:pPr>
              <w:autoSpaceDE w:val="0"/>
              <w:autoSpaceDN w:val="0"/>
              <w:adjustRightInd w:val="0"/>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100-процентный охват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rsidR="006E5F9C" w:rsidRPr="006E5F9C" w:rsidRDefault="006E5F9C" w:rsidP="00773B46">
            <w:pPr>
              <w:autoSpaceDE w:val="0"/>
              <w:autoSpaceDN w:val="0"/>
              <w:adjustRightInd w:val="0"/>
              <w:spacing w:after="0" w:line="245" w:lineRule="auto"/>
              <w:jc w:val="both"/>
              <w:rPr>
                <w:rFonts w:ascii="Times New Roman" w:hAnsi="Times New Roman"/>
                <w:sz w:val="28"/>
                <w:szCs w:val="28"/>
                <w:lang w:eastAsia="ru-RU"/>
              </w:rPr>
            </w:pPr>
            <w:r w:rsidRPr="006E5F9C">
              <w:rPr>
                <w:rFonts w:ascii="Times New Roman" w:hAnsi="Times New Roman"/>
                <w:sz w:val="28"/>
                <w:szCs w:val="28"/>
                <w:lang w:eastAsia="ru-RU"/>
              </w:rPr>
              <w:t>100-процентный охват выплат ежемесячного денежного вознаграждения советникам директоров по воспитанию и взаимодействию с детскими общественными объединениями.</w:t>
            </w:r>
          </w:p>
        </w:tc>
      </w:tr>
    </w:tbl>
    <w:p w:rsidR="00773B46" w:rsidRPr="00773B46" w:rsidRDefault="00773B46" w:rsidP="00773B46">
      <w:pPr>
        <w:spacing w:after="0" w:line="240" w:lineRule="auto"/>
        <w:jc w:val="center"/>
        <w:rPr>
          <w:rFonts w:ascii="Times New Roman" w:hAnsi="Times New Roman"/>
          <w:sz w:val="28"/>
          <w:szCs w:val="28"/>
        </w:rPr>
      </w:pPr>
    </w:p>
    <w:p w:rsidR="0032521A" w:rsidRPr="00773B46" w:rsidRDefault="0032521A" w:rsidP="00773B46">
      <w:pPr>
        <w:spacing w:after="0" w:line="240" w:lineRule="auto"/>
        <w:jc w:val="center"/>
        <w:rPr>
          <w:rFonts w:ascii="Times New Roman" w:hAnsi="Times New Roman"/>
          <w:sz w:val="28"/>
          <w:szCs w:val="28"/>
        </w:rPr>
      </w:pPr>
      <w:r w:rsidRPr="00773B46">
        <w:rPr>
          <w:rFonts w:ascii="Times New Roman" w:hAnsi="Times New Roman"/>
          <w:sz w:val="28"/>
          <w:szCs w:val="28"/>
        </w:rPr>
        <w:lastRenderedPageBreak/>
        <w:t>ПАСПОРТ</w:t>
      </w:r>
    </w:p>
    <w:p w:rsidR="0032521A" w:rsidRPr="00773B46" w:rsidRDefault="0032521A" w:rsidP="00773B46">
      <w:pPr>
        <w:spacing w:after="0" w:line="240" w:lineRule="auto"/>
        <w:jc w:val="center"/>
        <w:rPr>
          <w:rFonts w:ascii="Times New Roman" w:hAnsi="Times New Roman"/>
          <w:sz w:val="28"/>
          <w:szCs w:val="28"/>
        </w:rPr>
      </w:pPr>
      <w:r w:rsidRPr="00773B46">
        <w:rPr>
          <w:rFonts w:ascii="Times New Roman" w:hAnsi="Times New Roman"/>
          <w:sz w:val="28"/>
          <w:szCs w:val="28"/>
        </w:rPr>
        <w:t xml:space="preserve">подпрограммы </w:t>
      </w:r>
      <w:r w:rsidR="00681FEA">
        <w:rPr>
          <w:rFonts w:ascii="Times New Roman" w:hAnsi="Times New Roman"/>
          <w:sz w:val="28"/>
          <w:szCs w:val="28"/>
        </w:rPr>
        <w:t>«</w:t>
      </w:r>
      <w:r w:rsidRPr="00773B46">
        <w:rPr>
          <w:rFonts w:ascii="Times New Roman" w:hAnsi="Times New Roman"/>
          <w:sz w:val="28"/>
          <w:szCs w:val="28"/>
        </w:rPr>
        <w:t xml:space="preserve">Обеспечение реализации муниципальной программы Красносулинского района </w:t>
      </w:r>
      <w:r w:rsidR="00681FEA">
        <w:rPr>
          <w:rFonts w:ascii="Times New Roman" w:hAnsi="Times New Roman"/>
          <w:sz w:val="28"/>
          <w:szCs w:val="28"/>
        </w:rPr>
        <w:t>«</w:t>
      </w:r>
      <w:r w:rsidRPr="00773B46">
        <w:rPr>
          <w:rFonts w:ascii="Times New Roman" w:hAnsi="Times New Roman"/>
          <w:sz w:val="28"/>
          <w:szCs w:val="28"/>
        </w:rPr>
        <w:t>Развитие образования</w:t>
      </w:r>
      <w:r w:rsidR="00681FEA">
        <w:rPr>
          <w:rFonts w:ascii="Times New Roman" w:hAnsi="Times New Roman"/>
          <w:sz w:val="28"/>
          <w:szCs w:val="28"/>
        </w:rPr>
        <w:t>»</w:t>
      </w:r>
    </w:p>
    <w:p w:rsidR="0032521A" w:rsidRPr="00773B46" w:rsidRDefault="0032521A" w:rsidP="00773B46">
      <w:pPr>
        <w:spacing w:after="0" w:line="240" w:lineRule="auto"/>
        <w:jc w:val="center"/>
        <w:rPr>
          <w:rFonts w:ascii="Times New Roman" w:hAnsi="Times New Roman"/>
          <w:sz w:val="28"/>
          <w:szCs w:val="28"/>
        </w:rPr>
      </w:pPr>
      <w:r w:rsidRPr="00773B46">
        <w:rPr>
          <w:rFonts w:ascii="Times New Roman" w:hAnsi="Times New Roman"/>
          <w:sz w:val="28"/>
          <w:szCs w:val="28"/>
        </w:rPr>
        <w:t>и прочие мероприятия</w:t>
      </w:r>
      <w:r w:rsidR="00681FEA">
        <w:rPr>
          <w:rFonts w:ascii="Times New Roman" w:hAnsi="Times New Roman"/>
          <w:sz w:val="28"/>
          <w:szCs w:val="28"/>
        </w:rPr>
        <w:t>»</w:t>
      </w:r>
    </w:p>
    <w:p w:rsidR="0032521A" w:rsidRPr="00773B46" w:rsidRDefault="0032521A" w:rsidP="00773B46">
      <w:pPr>
        <w:spacing w:after="0" w:line="240" w:lineRule="auto"/>
        <w:jc w:val="center"/>
        <w:rPr>
          <w:rFonts w:ascii="Times New Roman" w:hAnsi="Times New Roman"/>
          <w:sz w:val="28"/>
          <w:szCs w:val="28"/>
        </w:rPr>
      </w:pPr>
    </w:p>
    <w:tbl>
      <w:tblPr>
        <w:tblW w:w="9639" w:type="dxa"/>
        <w:tblInd w:w="57" w:type="dxa"/>
        <w:tblLayout w:type="fixed"/>
        <w:tblCellMar>
          <w:left w:w="57" w:type="dxa"/>
          <w:bottom w:w="57" w:type="dxa"/>
          <w:right w:w="57" w:type="dxa"/>
        </w:tblCellMar>
        <w:tblLook w:val="04A0" w:firstRow="1" w:lastRow="0" w:firstColumn="1" w:lastColumn="0" w:noHBand="0" w:noVBand="1"/>
      </w:tblPr>
      <w:tblGrid>
        <w:gridCol w:w="2268"/>
        <w:gridCol w:w="284"/>
        <w:gridCol w:w="7087"/>
      </w:tblGrid>
      <w:tr w:rsidR="00773B46" w:rsidRPr="00773B46" w:rsidTr="00773B46">
        <w:trPr>
          <w:trHeight w:val="20"/>
        </w:trPr>
        <w:tc>
          <w:tcPr>
            <w:tcW w:w="2268" w:type="dxa"/>
            <w:hideMark/>
          </w:tcPr>
          <w:p w:rsidR="00773B46" w:rsidRPr="00773B46" w:rsidRDefault="00773B46" w:rsidP="00C44BE6">
            <w:pPr>
              <w:snapToGrid w:val="0"/>
              <w:spacing w:after="0" w:line="240" w:lineRule="auto"/>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t>Наименование подпрограммы</w:t>
            </w:r>
          </w:p>
        </w:tc>
        <w:tc>
          <w:tcPr>
            <w:tcW w:w="284" w:type="dxa"/>
          </w:tcPr>
          <w:p w:rsidR="00773B46" w:rsidRPr="00773B46" w:rsidRDefault="00773B46" w:rsidP="00C44BE6">
            <w:pPr>
              <w:adjustRightInd w:val="0"/>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7087" w:type="dxa"/>
            <w:hideMark/>
          </w:tcPr>
          <w:p w:rsidR="00773B46" w:rsidRPr="00773B46" w:rsidRDefault="00681FEA" w:rsidP="00C44BE6">
            <w:pPr>
              <w:adjustRightInd w:val="0"/>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kern w:val="2"/>
                <w:sz w:val="28"/>
                <w:szCs w:val="28"/>
                <w:lang w:eastAsia="ar-SA"/>
              </w:rPr>
              <w:t>«</w:t>
            </w:r>
            <w:r w:rsidR="00773B46" w:rsidRPr="00773B46">
              <w:rPr>
                <w:rFonts w:ascii="Times New Roman" w:eastAsia="Times New Roman" w:hAnsi="Times New Roman"/>
                <w:kern w:val="2"/>
                <w:sz w:val="28"/>
                <w:szCs w:val="28"/>
                <w:lang w:eastAsia="ar-SA"/>
              </w:rPr>
              <w:t>О</w:t>
            </w:r>
            <w:r w:rsidR="00773B46" w:rsidRPr="00773B46">
              <w:rPr>
                <w:rFonts w:ascii="Times New Roman" w:eastAsia="Times New Roman" w:hAnsi="Times New Roman"/>
                <w:kern w:val="2"/>
                <w:sz w:val="28"/>
                <w:szCs w:val="28"/>
                <w:lang w:eastAsia="ru-RU"/>
              </w:rPr>
              <w:t xml:space="preserve">беспечение реализации муниципальной программы Красносулинского района </w:t>
            </w:r>
            <w:r>
              <w:rPr>
                <w:rFonts w:ascii="Times New Roman" w:eastAsia="Times New Roman" w:hAnsi="Times New Roman"/>
                <w:kern w:val="2"/>
                <w:sz w:val="28"/>
                <w:szCs w:val="28"/>
                <w:lang w:eastAsia="ru-RU"/>
              </w:rPr>
              <w:t>«</w:t>
            </w:r>
            <w:r w:rsidR="00773B46" w:rsidRPr="00773B46">
              <w:rPr>
                <w:rFonts w:ascii="Times New Roman" w:eastAsia="Times New Roman" w:hAnsi="Times New Roman"/>
                <w:kern w:val="2"/>
                <w:sz w:val="28"/>
                <w:szCs w:val="28"/>
                <w:lang w:eastAsia="ru-RU"/>
              </w:rPr>
              <w:t>Развитие образования</w:t>
            </w:r>
            <w:r>
              <w:rPr>
                <w:rFonts w:ascii="Times New Roman" w:eastAsia="Times New Roman" w:hAnsi="Times New Roman"/>
                <w:kern w:val="2"/>
                <w:sz w:val="28"/>
                <w:szCs w:val="28"/>
                <w:lang w:eastAsia="ru-RU"/>
              </w:rPr>
              <w:t>»</w:t>
            </w:r>
            <w:r w:rsidR="00773B46" w:rsidRPr="00773B46">
              <w:rPr>
                <w:rFonts w:ascii="Times New Roman" w:eastAsia="Times New Roman" w:hAnsi="Times New Roman"/>
                <w:kern w:val="2"/>
                <w:sz w:val="28"/>
                <w:szCs w:val="28"/>
                <w:lang w:eastAsia="ru-RU"/>
              </w:rPr>
              <w:t xml:space="preserve"> и прочие мероприятия</w:t>
            </w:r>
            <w:r>
              <w:rPr>
                <w:rFonts w:ascii="Times New Roman" w:eastAsia="Times New Roman" w:hAnsi="Times New Roman"/>
                <w:kern w:val="2"/>
                <w:sz w:val="28"/>
                <w:szCs w:val="28"/>
                <w:lang w:eastAsia="ru-RU"/>
              </w:rPr>
              <w:t>»</w:t>
            </w:r>
            <w:r w:rsidR="00773B46" w:rsidRPr="00773B46">
              <w:rPr>
                <w:rFonts w:ascii="Times New Roman" w:eastAsia="Times New Roman" w:hAnsi="Times New Roman"/>
                <w:kern w:val="2"/>
                <w:sz w:val="28"/>
                <w:szCs w:val="28"/>
                <w:lang w:eastAsia="ru-RU"/>
              </w:rPr>
              <w:t xml:space="preserve"> (далее – подпрограмма 2)</w:t>
            </w:r>
          </w:p>
        </w:tc>
      </w:tr>
      <w:tr w:rsidR="00773B46" w:rsidRPr="00773B46" w:rsidTr="00773B46">
        <w:trPr>
          <w:trHeight w:val="20"/>
        </w:trPr>
        <w:tc>
          <w:tcPr>
            <w:tcW w:w="2268" w:type="dxa"/>
          </w:tcPr>
          <w:p w:rsidR="00773B46" w:rsidRPr="00773B46" w:rsidRDefault="00773B46" w:rsidP="00C44BE6">
            <w:pPr>
              <w:spacing w:after="0" w:line="240" w:lineRule="auto"/>
              <w:rPr>
                <w:rFonts w:ascii="Times New Roman" w:eastAsia="Times New Roman" w:hAnsi="Times New Roman"/>
                <w:sz w:val="28"/>
                <w:szCs w:val="28"/>
                <w:lang w:eastAsia="ar-SA"/>
              </w:rPr>
            </w:pPr>
            <w:r w:rsidRPr="00773B46">
              <w:rPr>
                <w:rFonts w:ascii="Times New Roman" w:eastAsia="Times New Roman" w:hAnsi="Times New Roman"/>
                <w:sz w:val="28"/>
                <w:szCs w:val="28"/>
                <w:lang w:eastAsia="ar-SA"/>
              </w:rPr>
              <w:t>Ответственный исполнитель подпрограммы 2</w:t>
            </w:r>
          </w:p>
        </w:tc>
        <w:tc>
          <w:tcPr>
            <w:tcW w:w="284" w:type="dxa"/>
          </w:tcPr>
          <w:p w:rsidR="00773B46" w:rsidRPr="00773B46" w:rsidRDefault="00773B46" w:rsidP="00C44BE6">
            <w:pPr>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7087" w:type="dxa"/>
          </w:tcPr>
          <w:p w:rsidR="00773B46" w:rsidRPr="00773B46" w:rsidRDefault="00773B46" w:rsidP="00C44BE6">
            <w:pPr>
              <w:spacing w:after="0" w:line="240" w:lineRule="auto"/>
              <w:jc w:val="both"/>
              <w:rPr>
                <w:rFonts w:ascii="Times New Roman" w:eastAsia="Times New Roman" w:hAnsi="Times New Roman"/>
                <w:sz w:val="28"/>
                <w:szCs w:val="28"/>
                <w:lang w:eastAsia="ar-SA"/>
              </w:rPr>
            </w:pPr>
            <w:r w:rsidRPr="00773B46">
              <w:rPr>
                <w:rFonts w:ascii="Times New Roman" w:eastAsia="Times New Roman" w:hAnsi="Times New Roman"/>
                <w:bCs/>
                <w:sz w:val="28"/>
                <w:szCs w:val="28"/>
                <w:lang w:eastAsia="ar-SA"/>
              </w:rPr>
              <w:t>управление образования Красносулинского района</w:t>
            </w:r>
          </w:p>
        </w:tc>
      </w:tr>
      <w:tr w:rsidR="00773B46" w:rsidRPr="00773B46" w:rsidTr="00773B46">
        <w:trPr>
          <w:trHeight w:val="20"/>
        </w:trPr>
        <w:tc>
          <w:tcPr>
            <w:tcW w:w="2268" w:type="dxa"/>
            <w:hideMark/>
          </w:tcPr>
          <w:p w:rsidR="00773B46" w:rsidRPr="00773B46" w:rsidRDefault="00773B46" w:rsidP="00C44BE6">
            <w:pPr>
              <w:snapToGrid w:val="0"/>
              <w:spacing w:after="0" w:line="240" w:lineRule="auto"/>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t>Участники подпрограммы 2</w:t>
            </w:r>
          </w:p>
        </w:tc>
        <w:tc>
          <w:tcPr>
            <w:tcW w:w="284" w:type="dxa"/>
          </w:tcPr>
          <w:p w:rsidR="00773B46" w:rsidRPr="00773B46" w:rsidRDefault="00773B46" w:rsidP="00C44BE6">
            <w:pPr>
              <w:snapToGrid w:val="0"/>
              <w:spacing w:after="0" w:line="240" w:lineRule="auto"/>
              <w:jc w:val="both"/>
              <w:rPr>
                <w:rFonts w:ascii="Times New Roman" w:hAnsi="Times New Roman"/>
                <w:sz w:val="28"/>
                <w:szCs w:val="28"/>
              </w:rPr>
            </w:pPr>
            <w:r>
              <w:rPr>
                <w:rFonts w:ascii="Times New Roman" w:hAnsi="Times New Roman"/>
                <w:sz w:val="28"/>
                <w:szCs w:val="28"/>
              </w:rPr>
              <w:t>–</w:t>
            </w:r>
          </w:p>
        </w:tc>
        <w:tc>
          <w:tcPr>
            <w:tcW w:w="7087" w:type="dxa"/>
            <w:hideMark/>
          </w:tcPr>
          <w:p w:rsidR="00773B46" w:rsidRPr="00773B46" w:rsidRDefault="00773B46" w:rsidP="00C44BE6">
            <w:pPr>
              <w:snapToGrid w:val="0"/>
              <w:spacing w:after="0" w:line="240" w:lineRule="auto"/>
              <w:jc w:val="both"/>
              <w:rPr>
                <w:rFonts w:ascii="Times New Roman" w:eastAsia="Times New Roman" w:hAnsi="Times New Roman"/>
                <w:bCs/>
                <w:sz w:val="28"/>
                <w:szCs w:val="28"/>
                <w:lang w:eastAsia="ar-SA"/>
              </w:rPr>
            </w:pPr>
            <w:r w:rsidRPr="00773B46">
              <w:rPr>
                <w:rFonts w:ascii="Times New Roman" w:hAnsi="Times New Roman"/>
                <w:sz w:val="28"/>
                <w:szCs w:val="28"/>
              </w:rPr>
              <w:t>муниципальные бюджетные учреждения, подведомственные управлению образования Красносулинского района</w:t>
            </w:r>
          </w:p>
        </w:tc>
      </w:tr>
      <w:tr w:rsidR="00773B46" w:rsidRPr="00773B46" w:rsidTr="00773B46">
        <w:trPr>
          <w:trHeight w:val="20"/>
        </w:trPr>
        <w:tc>
          <w:tcPr>
            <w:tcW w:w="2268" w:type="dxa"/>
            <w:hideMark/>
          </w:tcPr>
          <w:p w:rsidR="00773B46" w:rsidRPr="00773B46" w:rsidRDefault="00773B46" w:rsidP="00C44BE6">
            <w:pPr>
              <w:snapToGrid w:val="0"/>
              <w:spacing w:after="0" w:line="240" w:lineRule="auto"/>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t>Программно-целевые инструменты подпрограммы 2</w:t>
            </w:r>
          </w:p>
        </w:tc>
        <w:tc>
          <w:tcPr>
            <w:tcW w:w="284" w:type="dxa"/>
          </w:tcPr>
          <w:p w:rsidR="00773B46" w:rsidRPr="00773B46" w:rsidRDefault="00773B46" w:rsidP="00C44BE6">
            <w:pPr>
              <w:snapToGrid w:val="0"/>
              <w:spacing w:after="0" w:line="240" w:lineRule="auto"/>
              <w:jc w:val="both"/>
              <w:rPr>
                <w:rFonts w:ascii="Times New Roman" w:eastAsia="Times New Roman" w:hAnsi="Times New Roman"/>
                <w:bCs/>
                <w:sz w:val="28"/>
                <w:szCs w:val="28"/>
                <w:lang w:eastAsia="ar-SA"/>
              </w:rPr>
            </w:pPr>
            <w:r>
              <w:rPr>
                <w:rFonts w:ascii="Times New Roman" w:eastAsia="Times New Roman" w:hAnsi="Times New Roman"/>
                <w:bCs/>
                <w:sz w:val="28"/>
                <w:szCs w:val="28"/>
                <w:lang w:eastAsia="ar-SA"/>
              </w:rPr>
              <w:t>–</w:t>
            </w:r>
          </w:p>
        </w:tc>
        <w:tc>
          <w:tcPr>
            <w:tcW w:w="7087" w:type="dxa"/>
            <w:hideMark/>
          </w:tcPr>
          <w:p w:rsidR="00773B46" w:rsidRPr="00773B46" w:rsidRDefault="00773B46" w:rsidP="00C44BE6">
            <w:pPr>
              <w:snapToGrid w:val="0"/>
              <w:spacing w:after="0" w:line="240" w:lineRule="auto"/>
              <w:jc w:val="both"/>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t>Отсутствуют</w:t>
            </w:r>
          </w:p>
        </w:tc>
      </w:tr>
      <w:tr w:rsidR="00773B46" w:rsidRPr="00773B46" w:rsidTr="00773B46">
        <w:trPr>
          <w:trHeight w:val="20"/>
        </w:trPr>
        <w:tc>
          <w:tcPr>
            <w:tcW w:w="2268" w:type="dxa"/>
          </w:tcPr>
          <w:p w:rsidR="00773B46" w:rsidRPr="00773B46" w:rsidRDefault="00773B46" w:rsidP="00C44BE6">
            <w:pPr>
              <w:spacing w:after="0" w:line="240" w:lineRule="auto"/>
              <w:rPr>
                <w:rFonts w:ascii="Times New Roman" w:eastAsia="Times New Roman" w:hAnsi="Times New Roman"/>
                <w:sz w:val="28"/>
                <w:szCs w:val="28"/>
                <w:lang w:eastAsia="ar-SA"/>
              </w:rPr>
            </w:pPr>
            <w:r w:rsidRPr="00773B46">
              <w:rPr>
                <w:rFonts w:ascii="Times New Roman" w:eastAsia="Times New Roman" w:hAnsi="Times New Roman"/>
                <w:sz w:val="28"/>
                <w:szCs w:val="28"/>
                <w:lang w:eastAsia="ar-SA"/>
              </w:rPr>
              <w:t>Цели подпрограммы 2</w:t>
            </w:r>
          </w:p>
        </w:tc>
        <w:tc>
          <w:tcPr>
            <w:tcW w:w="284" w:type="dxa"/>
          </w:tcPr>
          <w:p w:rsidR="00773B46" w:rsidRPr="00773B46" w:rsidRDefault="00773B46" w:rsidP="00C44BE6">
            <w:pPr>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7087" w:type="dxa"/>
          </w:tcPr>
          <w:p w:rsidR="00773B46" w:rsidRPr="00773B46" w:rsidRDefault="00773B46" w:rsidP="00C44BE6">
            <w:pPr>
              <w:spacing w:after="0" w:line="240" w:lineRule="auto"/>
              <w:jc w:val="both"/>
              <w:rPr>
                <w:rFonts w:ascii="Times New Roman" w:eastAsia="Times New Roman" w:hAnsi="Times New Roman"/>
                <w:sz w:val="28"/>
                <w:szCs w:val="28"/>
                <w:lang w:eastAsia="ar-SA"/>
              </w:rPr>
            </w:pPr>
            <w:r w:rsidRPr="00773B46">
              <w:rPr>
                <w:rFonts w:ascii="Times New Roman" w:eastAsia="Times New Roman" w:hAnsi="Times New Roman"/>
                <w:kern w:val="2"/>
                <w:sz w:val="28"/>
                <w:szCs w:val="28"/>
                <w:lang w:eastAsia="ar-SA"/>
              </w:rPr>
              <w:t>обеспечение организационных, информационных и методических условий для реа</w:t>
            </w:r>
            <w:r>
              <w:rPr>
                <w:rFonts w:ascii="Times New Roman" w:eastAsia="Times New Roman" w:hAnsi="Times New Roman"/>
                <w:kern w:val="2"/>
                <w:sz w:val="28"/>
                <w:szCs w:val="28"/>
                <w:lang w:eastAsia="ar-SA"/>
              </w:rPr>
              <w:t>лизации муниципальной программы</w:t>
            </w:r>
          </w:p>
        </w:tc>
      </w:tr>
      <w:tr w:rsidR="00773B46" w:rsidRPr="00773B46" w:rsidTr="00773B46">
        <w:trPr>
          <w:trHeight w:val="20"/>
        </w:trPr>
        <w:tc>
          <w:tcPr>
            <w:tcW w:w="2268" w:type="dxa"/>
            <w:hideMark/>
          </w:tcPr>
          <w:p w:rsidR="00773B46" w:rsidRPr="00773B46" w:rsidRDefault="00773B46" w:rsidP="00C44BE6">
            <w:pPr>
              <w:snapToGrid w:val="0"/>
              <w:spacing w:after="0" w:line="240" w:lineRule="auto"/>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t>Задачи подпрограммы 2</w:t>
            </w:r>
          </w:p>
        </w:tc>
        <w:tc>
          <w:tcPr>
            <w:tcW w:w="284" w:type="dxa"/>
          </w:tcPr>
          <w:p w:rsidR="00773B46" w:rsidRPr="00773B46" w:rsidRDefault="00773B46" w:rsidP="00C44BE6">
            <w:pPr>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7087" w:type="dxa"/>
            <w:hideMark/>
          </w:tcPr>
          <w:p w:rsidR="00773B46" w:rsidRPr="00773B46" w:rsidRDefault="00773B46" w:rsidP="00C44BE6">
            <w:pPr>
              <w:spacing w:after="0" w:line="240" w:lineRule="auto"/>
              <w:jc w:val="both"/>
              <w:rPr>
                <w:rFonts w:ascii="Times New Roman" w:eastAsia="Times New Roman" w:hAnsi="Times New Roman"/>
                <w:kern w:val="2"/>
                <w:sz w:val="28"/>
                <w:szCs w:val="28"/>
                <w:lang w:eastAsia="ar-SA"/>
              </w:rPr>
            </w:pPr>
            <w:r w:rsidRPr="00773B46">
              <w:rPr>
                <w:rFonts w:ascii="Times New Roman" w:eastAsia="Times New Roman" w:hAnsi="Times New Roman"/>
                <w:kern w:val="2"/>
                <w:sz w:val="28"/>
                <w:szCs w:val="28"/>
                <w:lang w:eastAsia="ar-SA"/>
              </w:rPr>
              <w:t>повышение эффективности планирования развития образовательного комплекса Красносулинского района;</w:t>
            </w:r>
          </w:p>
          <w:p w:rsidR="00773B46" w:rsidRPr="00773B46" w:rsidRDefault="00773B46" w:rsidP="00C44BE6">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73B46">
              <w:rPr>
                <w:rFonts w:ascii="Times New Roman" w:eastAsia="Times New Roman" w:hAnsi="Times New Roman"/>
                <w:kern w:val="2"/>
                <w:sz w:val="28"/>
                <w:szCs w:val="28"/>
                <w:lang w:eastAsia="ru-RU"/>
              </w:rPr>
              <w:t>развитие институтов, обеспечивающих эффективное управление в системе образования;</w:t>
            </w:r>
          </w:p>
          <w:p w:rsidR="00773B46" w:rsidRPr="00773B46" w:rsidRDefault="00773B46" w:rsidP="00C44BE6">
            <w:pPr>
              <w:autoSpaceDE w:val="0"/>
              <w:autoSpaceDN w:val="0"/>
              <w:adjustRightInd w:val="0"/>
              <w:spacing w:after="0" w:line="240" w:lineRule="auto"/>
              <w:jc w:val="both"/>
              <w:rPr>
                <w:rFonts w:ascii="Times New Roman" w:eastAsia="Times New Roman" w:hAnsi="Times New Roman"/>
                <w:kern w:val="2"/>
                <w:sz w:val="28"/>
                <w:szCs w:val="28"/>
                <w:lang w:eastAsia="ru-RU"/>
              </w:rPr>
            </w:pPr>
            <w:r w:rsidRPr="00773B46">
              <w:rPr>
                <w:rFonts w:ascii="Times New Roman" w:eastAsia="Times New Roman" w:hAnsi="Times New Roman"/>
                <w:kern w:val="2"/>
                <w:sz w:val="28"/>
                <w:szCs w:val="28"/>
                <w:lang w:eastAsia="ru-RU"/>
              </w:rPr>
              <w:t>создание нормативно-правовых и организационных условий для устройства в семью детей-сирот и детей, оставшихся без попечения родителей;</w:t>
            </w:r>
          </w:p>
          <w:p w:rsidR="00773B46" w:rsidRPr="00773B46" w:rsidRDefault="00773B46" w:rsidP="00C44BE6">
            <w:pPr>
              <w:spacing w:after="0" w:line="240" w:lineRule="auto"/>
              <w:jc w:val="both"/>
              <w:rPr>
                <w:rFonts w:ascii="Times New Roman" w:eastAsia="Times New Roman" w:hAnsi="Times New Roman"/>
                <w:bCs/>
                <w:sz w:val="28"/>
                <w:szCs w:val="28"/>
                <w:lang w:eastAsia="ar-SA"/>
              </w:rPr>
            </w:pPr>
            <w:r w:rsidRPr="00773B46">
              <w:rPr>
                <w:rFonts w:ascii="Times New Roman" w:eastAsia="Times New Roman" w:hAnsi="Times New Roman"/>
                <w:sz w:val="28"/>
                <w:szCs w:val="28"/>
                <w:lang w:eastAsia="ru-RU"/>
              </w:rPr>
              <w:t xml:space="preserve">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w:t>
            </w:r>
            <w:r w:rsidRPr="00773B46">
              <w:rPr>
                <w:rFonts w:ascii="Times New Roman" w:eastAsia="Times New Roman" w:hAnsi="Times New Roman"/>
                <w:bCs/>
                <w:sz w:val="28"/>
                <w:szCs w:val="28"/>
                <w:lang w:eastAsia="ru-RU"/>
              </w:rPr>
              <w:t xml:space="preserve">условий осуществления образовательной деятельности </w:t>
            </w:r>
            <w:r w:rsidRPr="00773B46">
              <w:rPr>
                <w:rFonts w:ascii="Times New Roman" w:eastAsia="Times New Roman" w:hAnsi="Times New Roman"/>
                <w:sz w:val="28"/>
                <w:szCs w:val="28"/>
                <w:lang w:eastAsia="ru-RU"/>
              </w:rPr>
              <w:t>на основе общедоступной информации, повышение качества их работы</w:t>
            </w:r>
          </w:p>
        </w:tc>
      </w:tr>
      <w:tr w:rsidR="00773B46" w:rsidRPr="00773B46" w:rsidTr="00773B46">
        <w:trPr>
          <w:trHeight w:val="20"/>
        </w:trPr>
        <w:tc>
          <w:tcPr>
            <w:tcW w:w="2268" w:type="dxa"/>
            <w:hideMark/>
          </w:tcPr>
          <w:p w:rsidR="00773B46" w:rsidRPr="00773B46" w:rsidRDefault="00773B46" w:rsidP="00C44BE6">
            <w:pPr>
              <w:snapToGrid w:val="0"/>
              <w:spacing w:after="0" w:line="240" w:lineRule="auto"/>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t xml:space="preserve">Целевые </w:t>
            </w:r>
          </w:p>
          <w:p w:rsidR="00773B46" w:rsidRPr="00773B46" w:rsidRDefault="00773B46" w:rsidP="00C44BE6">
            <w:pPr>
              <w:snapToGrid w:val="0"/>
              <w:spacing w:after="0" w:line="240" w:lineRule="auto"/>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t>показатели подпрограммы 2</w:t>
            </w:r>
          </w:p>
        </w:tc>
        <w:tc>
          <w:tcPr>
            <w:tcW w:w="284" w:type="dxa"/>
          </w:tcPr>
          <w:p w:rsidR="00773B46" w:rsidRPr="00773B46" w:rsidRDefault="00773B46" w:rsidP="00C44BE6">
            <w:pPr>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7087" w:type="dxa"/>
            <w:hideMark/>
          </w:tcPr>
          <w:p w:rsidR="00773B46" w:rsidRPr="00773B46" w:rsidRDefault="00773B46" w:rsidP="00C44BE6">
            <w:pPr>
              <w:spacing w:after="0" w:line="240" w:lineRule="auto"/>
              <w:jc w:val="both"/>
              <w:rPr>
                <w:rFonts w:ascii="Times New Roman" w:eastAsia="Times New Roman" w:hAnsi="Times New Roman"/>
                <w:kern w:val="2"/>
                <w:sz w:val="28"/>
                <w:szCs w:val="28"/>
                <w:lang w:eastAsia="ar-SA"/>
              </w:rPr>
            </w:pPr>
            <w:r w:rsidRPr="00773B46">
              <w:rPr>
                <w:rFonts w:ascii="Times New Roman" w:eastAsia="Times New Roman" w:hAnsi="Times New Roman"/>
                <w:kern w:val="2"/>
                <w:sz w:val="28"/>
                <w:szCs w:val="28"/>
                <w:lang w:eastAsia="ar-SA"/>
              </w:rPr>
              <w:t>доля муниципальных услуг муниципальных бюджетных образовательных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p w:rsidR="00773B46" w:rsidRPr="00773B46" w:rsidRDefault="00773B46" w:rsidP="00C44BE6">
            <w:pPr>
              <w:spacing w:after="0" w:line="240" w:lineRule="auto"/>
              <w:jc w:val="both"/>
              <w:rPr>
                <w:rFonts w:ascii="Times New Roman" w:eastAsia="Times New Roman" w:hAnsi="Times New Roman"/>
                <w:kern w:val="2"/>
                <w:sz w:val="28"/>
                <w:szCs w:val="28"/>
              </w:rPr>
            </w:pPr>
            <w:r w:rsidRPr="00773B46">
              <w:rPr>
                <w:rFonts w:ascii="Times New Roman" w:eastAsia="Times New Roman" w:hAnsi="Times New Roman"/>
                <w:kern w:val="2"/>
                <w:sz w:val="28"/>
                <w:szCs w:val="28"/>
              </w:rPr>
              <w:lastRenderedPageBreak/>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p w:rsidR="00773B46" w:rsidRPr="00773B46" w:rsidRDefault="00773B46" w:rsidP="00C44BE6">
            <w:pPr>
              <w:spacing w:after="0" w:line="240" w:lineRule="auto"/>
              <w:jc w:val="both"/>
              <w:rPr>
                <w:rFonts w:ascii="Times New Roman" w:eastAsia="Times New Roman" w:hAnsi="Times New Roman"/>
                <w:bCs/>
                <w:sz w:val="28"/>
                <w:szCs w:val="28"/>
                <w:lang w:eastAsia="ar-SA"/>
              </w:rPr>
            </w:pPr>
            <w:r w:rsidRPr="00773B46">
              <w:rPr>
                <w:rFonts w:ascii="Times New Roman" w:eastAsia="Times New Roman" w:hAnsi="Times New Roman"/>
                <w:kern w:val="2"/>
                <w:sz w:val="28"/>
                <w:szCs w:val="28"/>
                <w:lang w:eastAsia="ru-RU"/>
              </w:rPr>
              <w:t xml:space="preserve">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w:t>
            </w:r>
            <w:r>
              <w:rPr>
                <w:rFonts w:ascii="Times New Roman" w:eastAsia="Times New Roman" w:hAnsi="Times New Roman"/>
                <w:kern w:val="2"/>
                <w:sz w:val="28"/>
                <w:szCs w:val="28"/>
                <w:lang w:eastAsia="ru-RU"/>
              </w:rPr>
              <w:br/>
            </w:r>
            <w:r w:rsidRPr="00773B46">
              <w:rPr>
                <w:rFonts w:ascii="Times New Roman" w:eastAsia="Times New Roman" w:hAnsi="Times New Roman"/>
                <w:kern w:val="2"/>
                <w:sz w:val="28"/>
                <w:szCs w:val="28"/>
                <w:lang w:eastAsia="ru-RU"/>
              </w:rPr>
              <w:t>в текущем году</w:t>
            </w:r>
          </w:p>
        </w:tc>
      </w:tr>
      <w:tr w:rsidR="00773B46" w:rsidRPr="00773B46" w:rsidTr="00773B46">
        <w:trPr>
          <w:trHeight w:val="20"/>
        </w:trPr>
        <w:tc>
          <w:tcPr>
            <w:tcW w:w="2268" w:type="dxa"/>
            <w:hideMark/>
          </w:tcPr>
          <w:p w:rsidR="00773B46" w:rsidRPr="00773B46" w:rsidRDefault="00773B46" w:rsidP="00C44BE6">
            <w:pPr>
              <w:snapToGrid w:val="0"/>
              <w:spacing w:after="0" w:line="240" w:lineRule="auto"/>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lastRenderedPageBreak/>
              <w:t>Этапы и сроки реализации подпрограммы 2</w:t>
            </w:r>
          </w:p>
        </w:tc>
        <w:tc>
          <w:tcPr>
            <w:tcW w:w="284" w:type="dxa"/>
          </w:tcPr>
          <w:p w:rsidR="00773B46" w:rsidRPr="00773B46" w:rsidRDefault="00773B46" w:rsidP="00C44BE6">
            <w:pPr>
              <w:snapToGrid w:val="0"/>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7087" w:type="dxa"/>
            <w:hideMark/>
          </w:tcPr>
          <w:p w:rsidR="00773B46" w:rsidRPr="00773B46" w:rsidRDefault="00773B46" w:rsidP="00C44BE6">
            <w:pPr>
              <w:snapToGrid w:val="0"/>
              <w:spacing w:after="0" w:line="240" w:lineRule="auto"/>
              <w:jc w:val="both"/>
              <w:rPr>
                <w:rFonts w:ascii="Times New Roman" w:eastAsia="Times New Roman" w:hAnsi="Times New Roman"/>
                <w:kern w:val="2"/>
                <w:sz w:val="28"/>
                <w:szCs w:val="28"/>
                <w:lang w:eastAsia="ar-SA"/>
              </w:rPr>
            </w:pPr>
            <w:r w:rsidRPr="00773B46">
              <w:rPr>
                <w:rFonts w:ascii="Times New Roman" w:eastAsia="Times New Roman" w:hAnsi="Times New Roman"/>
                <w:kern w:val="2"/>
                <w:sz w:val="28"/>
                <w:szCs w:val="28"/>
                <w:lang w:eastAsia="ar-SA"/>
              </w:rPr>
              <w:t xml:space="preserve">2019-2030 годы. </w:t>
            </w:r>
          </w:p>
          <w:p w:rsidR="00773B46" w:rsidRPr="00773B46" w:rsidRDefault="00773B46" w:rsidP="00C44BE6">
            <w:pPr>
              <w:snapToGrid w:val="0"/>
              <w:spacing w:after="0" w:line="240" w:lineRule="auto"/>
              <w:jc w:val="both"/>
              <w:rPr>
                <w:rFonts w:ascii="Times New Roman" w:eastAsia="Times New Roman" w:hAnsi="Times New Roman"/>
                <w:bCs/>
                <w:sz w:val="28"/>
                <w:szCs w:val="28"/>
                <w:lang w:eastAsia="ar-SA"/>
              </w:rPr>
            </w:pPr>
            <w:r w:rsidRPr="00773B46">
              <w:rPr>
                <w:rFonts w:ascii="Times New Roman" w:eastAsia="Times New Roman" w:hAnsi="Times New Roman"/>
                <w:kern w:val="2"/>
                <w:sz w:val="28"/>
                <w:szCs w:val="28"/>
                <w:lang w:eastAsia="ar-SA"/>
              </w:rPr>
              <w:t>Этапы не выделяются</w:t>
            </w:r>
          </w:p>
        </w:tc>
      </w:tr>
      <w:tr w:rsidR="00773B46" w:rsidRPr="00773B46" w:rsidTr="00773B46">
        <w:trPr>
          <w:trHeight w:val="20"/>
        </w:trPr>
        <w:tc>
          <w:tcPr>
            <w:tcW w:w="2268" w:type="dxa"/>
            <w:hideMark/>
          </w:tcPr>
          <w:p w:rsidR="00773B46" w:rsidRPr="00773B46" w:rsidRDefault="00773B46" w:rsidP="00C44BE6">
            <w:pPr>
              <w:snapToGrid w:val="0"/>
              <w:spacing w:after="0" w:line="240" w:lineRule="auto"/>
              <w:jc w:val="both"/>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t>Ресурсное обеспечение подпрограммы 2</w:t>
            </w:r>
          </w:p>
          <w:p w:rsidR="00773B46" w:rsidRPr="00773B46" w:rsidRDefault="00773B46" w:rsidP="00C44BE6">
            <w:pPr>
              <w:snapToGrid w:val="0"/>
              <w:spacing w:after="0" w:line="240" w:lineRule="auto"/>
              <w:jc w:val="both"/>
              <w:rPr>
                <w:rFonts w:ascii="Times New Roman" w:eastAsia="Times New Roman" w:hAnsi="Times New Roman"/>
                <w:bCs/>
                <w:sz w:val="28"/>
                <w:szCs w:val="28"/>
                <w:lang w:eastAsia="ar-SA"/>
              </w:rPr>
            </w:pPr>
          </w:p>
        </w:tc>
        <w:tc>
          <w:tcPr>
            <w:tcW w:w="284" w:type="dxa"/>
          </w:tcPr>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w:t>
            </w:r>
          </w:p>
        </w:tc>
        <w:tc>
          <w:tcPr>
            <w:tcW w:w="7087" w:type="dxa"/>
            <w:hideMark/>
          </w:tcPr>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общий объем бюджетных ассигнов</w:t>
            </w:r>
            <w:r>
              <w:rPr>
                <w:rFonts w:ascii="Times New Roman" w:hAnsi="Times New Roman"/>
                <w:sz w:val="28"/>
                <w:szCs w:val="28"/>
                <w:lang w:eastAsia="ar-SA"/>
              </w:rPr>
              <w:t>аний на реализацию подпрограммы </w:t>
            </w:r>
            <w:r w:rsidRPr="00773B46">
              <w:rPr>
                <w:rFonts w:ascii="Times New Roman" w:hAnsi="Times New Roman"/>
                <w:sz w:val="28"/>
                <w:szCs w:val="28"/>
                <w:lang w:eastAsia="ar-SA"/>
              </w:rPr>
              <w:t xml:space="preserve">2 составляет </w:t>
            </w:r>
            <w:r>
              <w:rPr>
                <w:rFonts w:ascii="Times New Roman" w:hAnsi="Times New Roman"/>
                <w:sz w:val="28"/>
                <w:szCs w:val="28"/>
                <w:lang w:eastAsia="ar-SA"/>
              </w:rPr>
              <w:t xml:space="preserve">– </w:t>
            </w:r>
            <w:r w:rsidRPr="00773B46">
              <w:rPr>
                <w:rFonts w:ascii="Times New Roman" w:hAnsi="Times New Roman"/>
                <w:sz w:val="28"/>
                <w:szCs w:val="28"/>
                <w:lang w:eastAsia="ar-SA"/>
              </w:rPr>
              <w:t>1107121,5</w:t>
            </w:r>
            <w:r>
              <w:rPr>
                <w:rFonts w:ascii="Times New Roman" w:hAnsi="Times New Roman"/>
                <w:sz w:val="28"/>
                <w:szCs w:val="28"/>
                <w:lang w:eastAsia="ar-SA"/>
              </w:rPr>
              <w:t> тыс. </w:t>
            </w:r>
            <w:r w:rsidRPr="00773B46">
              <w:rPr>
                <w:rFonts w:ascii="Times New Roman" w:hAnsi="Times New Roman"/>
                <w:sz w:val="28"/>
                <w:szCs w:val="28"/>
                <w:lang w:eastAsia="ar-SA"/>
              </w:rPr>
              <w:t>руб., в том числе:</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2019 году – 62955,3 тыс. руб.;</w:t>
            </w:r>
          </w:p>
          <w:p w:rsidR="00773B46" w:rsidRPr="00773B46" w:rsidRDefault="00773B46" w:rsidP="00C44BE6">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2020 году – 66577,2 тыс. руб.;</w:t>
            </w:r>
          </w:p>
          <w:p w:rsidR="00773B46" w:rsidRPr="00773B46" w:rsidRDefault="00773B46" w:rsidP="00C44BE6">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2021 году – 70324,8 тыс. руб.;</w:t>
            </w:r>
          </w:p>
          <w:p w:rsidR="00773B46" w:rsidRPr="00773B46" w:rsidRDefault="00773B46" w:rsidP="00C44BE6">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2022 году – 76858,7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2023 году – 81624,3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2024 году – 99952,7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2025 году – 103462,5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2026 году – 108232,0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2027 году – 109283,5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2028 году – 109283,5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2029 году – 109283,5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2030 году – 109283,5 тыс. руб.;</w:t>
            </w:r>
          </w:p>
          <w:p w:rsidR="00773B46" w:rsidRPr="00773B46" w:rsidRDefault="00773B46" w:rsidP="00C44BE6">
            <w:pPr>
              <w:snapToGri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объем бюджетных ассигнований на реализацию подпрограммы</w:t>
            </w:r>
            <w:r>
              <w:rPr>
                <w:rFonts w:ascii="Times New Roman" w:hAnsi="Times New Roman"/>
                <w:sz w:val="28"/>
                <w:szCs w:val="28"/>
                <w:lang w:eastAsia="ar-SA"/>
              </w:rPr>
              <w:t> </w:t>
            </w:r>
            <w:r w:rsidRPr="00773B46">
              <w:rPr>
                <w:rFonts w:ascii="Times New Roman" w:hAnsi="Times New Roman"/>
                <w:sz w:val="28"/>
                <w:szCs w:val="28"/>
                <w:lang w:eastAsia="ar-SA"/>
              </w:rPr>
              <w:t xml:space="preserve">2 из средств федерального бюджета составляет </w:t>
            </w:r>
            <w:r>
              <w:rPr>
                <w:rFonts w:ascii="Times New Roman" w:hAnsi="Times New Roman"/>
                <w:sz w:val="28"/>
                <w:szCs w:val="28"/>
                <w:lang w:eastAsia="ar-SA"/>
              </w:rPr>
              <w:t xml:space="preserve">– </w:t>
            </w:r>
            <w:r w:rsidRPr="00773B46">
              <w:rPr>
                <w:rFonts w:ascii="Times New Roman" w:hAnsi="Times New Roman"/>
                <w:sz w:val="28"/>
                <w:szCs w:val="28"/>
                <w:lang w:eastAsia="ar-SA"/>
              </w:rPr>
              <w:t>2051,7 тыс. руб., в том числе:</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2019 году – 467,0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2020 году – 818,3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2021 году – 766,4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2022 году – 0,0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2023 году – 0,0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2024 году – 0,0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2025 году – 0,0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2026 году – 0,0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2027 году – 0,0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2028 году – 0,0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2029 году – 0,0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2030 году – 0,0 тыс. руб.;</w:t>
            </w:r>
          </w:p>
          <w:p w:rsidR="00773B46" w:rsidRPr="00773B46" w:rsidRDefault="00773B46" w:rsidP="00C44BE6">
            <w:pPr>
              <w:snapToGri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lastRenderedPageBreak/>
              <w:t>объем бюджетных ассигнований на реализацию подпрограммы</w:t>
            </w:r>
            <w:r>
              <w:rPr>
                <w:rFonts w:ascii="Times New Roman" w:hAnsi="Times New Roman"/>
                <w:sz w:val="28"/>
                <w:szCs w:val="28"/>
                <w:lang w:eastAsia="ar-SA"/>
              </w:rPr>
              <w:t> </w:t>
            </w:r>
            <w:r w:rsidRPr="00773B46">
              <w:rPr>
                <w:rFonts w:ascii="Times New Roman" w:hAnsi="Times New Roman"/>
                <w:sz w:val="28"/>
                <w:szCs w:val="28"/>
                <w:lang w:eastAsia="ar-SA"/>
              </w:rPr>
              <w:t>2 из средст</w:t>
            </w:r>
            <w:r>
              <w:rPr>
                <w:rFonts w:ascii="Times New Roman" w:hAnsi="Times New Roman"/>
                <w:sz w:val="28"/>
                <w:szCs w:val="28"/>
                <w:lang w:eastAsia="ar-SA"/>
              </w:rPr>
              <w:t xml:space="preserve">в областного бюджета составляет – </w:t>
            </w:r>
            <w:r w:rsidRPr="00773B46">
              <w:rPr>
                <w:rFonts w:ascii="Times New Roman" w:hAnsi="Times New Roman"/>
                <w:sz w:val="28"/>
                <w:szCs w:val="28"/>
                <w:lang w:eastAsia="ar-SA"/>
              </w:rPr>
              <w:t xml:space="preserve">610440,9 тыс. руб., в том числе: </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2019 году – 31654,4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2020 году – 34155,9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2021 году – 37385,0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2022 году – 40076,0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2023 году – 40457,1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2024 году – 54274,6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2025 году – 58640,8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2026 году – 62871,9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2027 году – 62731,3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2028 году – 62731,3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2029 году – 62731,3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2030 году – 62731,3 тыс. руб.;</w:t>
            </w:r>
          </w:p>
          <w:p w:rsidR="00773B46" w:rsidRPr="00773B46" w:rsidRDefault="00773B46" w:rsidP="00C44BE6">
            <w:pPr>
              <w:snapToGri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объем бюджетных ассигнований на реализацию подпрограммы</w:t>
            </w:r>
            <w:r>
              <w:rPr>
                <w:rFonts w:ascii="Times New Roman" w:hAnsi="Times New Roman"/>
                <w:sz w:val="28"/>
                <w:szCs w:val="28"/>
                <w:lang w:eastAsia="ar-SA"/>
              </w:rPr>
              <w:t> </w:t>
            </w:r>
            <w:r w:rsidRPr="00773B46">
              <w:rPr>
                <w:rFonts w:ascii="Times New Roman" w:hAnsi="Times New Roman"/>
                <w:sz w:val="28"/>
                <w:szCs w:val="28"/>
                <w:lang w:eastAsia="ar-SA"/>
              </w:rPr>
              <w:t>2 из средств бюджета района составляет</w:t>
            </w:r>
            <w:r>
              <w:rPr>
                <w:rFonts w:ascii="Times New Roman" w:hAnsi="Times New Roman"/>
                <w:sz w:val="28"/>
                <w:szCs w:val="28"/>
                <w:lang w:eastAsia="ar-SA"/>
              </w:rPr>
              <w:t xml:space="preserve"> –</w:t>
            </w:r>
            <w:r w:rsidRPr="00773B46">
              <w:rPr>
                <w:rFonts w:ascii="Times New Roman" w:hAnsi="Times New Roman"/>
                <w:sz w:val="28"/>
                <w:szCs w:val="28"/>
                <w:lang w:eastAsia="ar-SA"/>
              </w:rPr>
              <w:t xml:space="preserve"> 275911,0 тыс. руб., в том числе:</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2019 году – 16627,0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2020 году – 16641,9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2021 году – 17314,7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2022 году – 20818,8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2023 году – 23394,5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2024 году – 26230,3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2025 году – 25373,9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2026 году – 25912,3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2027 году – 25899,4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2028 году – 25899,4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2029 году – 25899,4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2030 году – 25899,4 тыс. руб.;</w:t>
            </w:r>
          </w:p>
          <w:p w:rsidR="00773B46" w:rsidRPr="00773B46" w:rsidRDefault="00773B46" w:rsidP="00C44BE6">
            <w:pPr>
              <w:snapToGri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объем средств подпрограммы </w:t>
            </w:r>
            <w:r w:rsidRPr="00773B46">
              <w:rPr>
                <w:rFonts w:ascii="Times New Roman" w:hAnsi="Times New Roman"/>
                <w:sz w:val="28"/>
                <w:szCs w:val="28"/>
                <w:lang w:eastAsia="ar-SA"/>
              </w:rPr>
              <w:t>2 из внебюджетных источников составляет</w:t>
            </w:r>
            <w:r>
              <w:rPr>
                <w:rFonts w:ascii="Times New Roman" w:hAnsi="Times New Roman"/>
                <w:sz w:val="28"/>
                <w:szCs w:val="28"/>
                <w:lang w:eastAsia="ar-SA"/>
              </w:rPr>
              <w:t xml:space="preserve"> –</w:t>
            </w:r>
            <w:r w:rsidRPr="00773B46">
              <w:rPr>
                <w:rFonts w:ascii="Times New Roman" w:hAnsi="Times New Roman"/>
                <w:sz w:val="28"/>
                <w:szCs w:val="28"/>
                <w:lang w:eastAsia="ar-SA"/>
              </w:rPr>
              <w:t xml:space="preserve"> 218717,9 тыс. руб., в том числе:</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2019 году – 14206,9 тыс. руб.</w:t>
            </w:r>
          </w:p>
          <w:p w:rsidR="00773B46" w:rsidRPr="00773B46" w:rsidRDefault="00773B46" w:rsidP="00C44BE6">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2020 году – 14961,1 тыс. руб.;</w:t>
            </w:r>
          </w:p>
          <w:p w:rsidR="00773B46" w:rsidRPr="00773B46" w:rsidRDefault="00773B46" w:rsidP="00C44BE6">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2021 году – 14858,7 тыс. руб.;</w:t>
            </w:r>
          </w:p>
          <w:p w:rsidR="00773B46" w:rsidRPr="00773B46" w:rsidRDefault="00773B46" w:rsidP="00C44BE6">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2022 году – 15963,9 тыс. руб.;</w:t>
            </w:r>
          </w:p>
          <w:p w:rsidR="00773B46" w:rsidRPr="00773B46" w:rsidRDefault="00773B46" w:rsidP="00C44BE6">
            <w:pPr>
              <w:shd w:val="clear" w:color="auto" w:fill="FFFFFF"/>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2023 году – 17772,7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2024 году – 19447,8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2025 году – 19447,8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2026 году – 19447,8</w:t>
            </w:r>
            <w:r w:rsidR="00C44BE6">
              <w:rPr>
                <w:rFonts w:ascii="Times New Roman" w:hAnsi="Times New Roman"/>
                <w:sz w:val="28"/>
                <w:szCs w:val="28"/>
                <w:lang w:eastAsia="ar-SA"/>
              </w:rPr>
              <w:t xml:space="preserve"> </w:t>
            </w:r>
            <w:r w:rsidRPr="00773B46">
              <w:rPr>
                <w:rFonts w:ascii="Times New Roman" w:hAnsi="Times New Roman"/>
                <w:sz w:val="28"/>
                <w:szCs w:val="28"/>
                <w:lang w:eastAsia="ar-SA"/>
              </w:rPr>
              <w:t>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2027 году – 20652,8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2028 году – 20652,8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2029 году – 20652,8 тыс. руб.;</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hAnsi="Times New Roman"/>
                <w:sz w:val="28"/>
                <w:szCs w:val="28"/>
                <w:lang w:eastAsia="ar-SA"/>
              </w:rPr>
              <w:t>в 2030 году – 20652,8 тыс. руб.</w:t>
            </w:r>
          </w:p>
          <w:p w:rsidR="00773B46" w:rsidRPr="00773B46" w:rsidRDefault="00773B46" w:rsidP="00C44BE6">
            <w:pPr>
              <w:suppressAutoHyphens/>
              <w:autoSpaceDE w:val="0"/>
              <w:autoSpaceDN w:val="0"/>
              <w:adjustRightInd w:val="0"/>
              <w:spacing w:after="0" w:line="240" w:lineRule="auto"/>
              <w:jc w:val="both"/>
              <w:rPr>
                <w:rFonts w:ascii="Times New Roman" w:eastAsia="Times New Roman" w:hAnsi="Times New Roman"/>
                <w:sz w:val="28"/>
                <w:szCs w:val="28"/>
                <w:lang w:eastAsia="ar-SA"/>
              </w:rPr>
            </w:pPr>
            <w:r w:rsidRPr="00773B46">
              <w:rPr>
                <w:rFonts w:ascii="Times New Roman" w:hAnsi="Times New Roman"/>
                <w:sz w:val="28"/>
                <w:szCs w:val="28"/>
                <w:lang w:eastAsia="ar-SA"/>
              </w:rPr>
              <w:lastRenderedPageBreak/>
              <w:t>Объ</w:t>
            </w:r>
            <w:r>
              <w:rPr>
                <w:rFonts w:ascii="Times New Roman" w:hAnsi="Times New Roman"/>
                <w:sz w:val="28"/>
                <w:szCs w:val="28"/>
                <w:lang w:eastAsia="ar-SA"/>
              </w:rPr>
              <w:t>емы финансирования подпрограммы </w:t>
            </w:r>
            <w:r w:rsidRPr="00773B46">
              <w:rPr>
                <w:rFonts w:ascii="Times New Roman" w:hAnsi="Times New Roman"/>
                <w:sz w:val="28"/>
                <w:szCs w:val="28"/>
                <w:lang w:eastAsia="ar-SA"/>
              </w:rPr>
              <w:t xml:space="preserve">2 на </w:t>
            </w:r>
            <w:r w:rsidRPr="00773B46">
              <w:rPr>
                <w:rFonts w:ascii="Times New Roman" w:hAnsi="Times New Roman"/>
                <w:sz w:val="28"/>
                <w:szCs w:val="28"/>
                <w:lang w:eastAsia="ar-SA"/>
              </w:rPr>
              <w:br/>
              <w:t>2027-2030</w:t>
            </w:r>
            <w:r>
              <w:rPr>
                <w:rFonts w:ascii="Times New Roman" w:hAnsi="Times New Roman"/>
                <w:sz w:val="28"/>
                <w:szCs w:val="28"/>
                <w:lang w:eastAsia="ar-SA"/>
              </w:rPr>
              <w:t> </w:t>
            </w:r>
            <w:r w:rsidRPr="00773B46">
              <w:rPr>
                <w:rFonts w:ascii="Times New Roman" w:hAnsi="Times New Roman"/>
                <w:sz w:val="28"/>
                <w:szCs w:val="28"/>
                <w:lang w:eastAsia="ar-SA"/>
              </w:rPr>
              <w:t>годы носят прогнозный характер и подлежат уточнению в установленном порядке</w:t>
            </w:r>
          </w:p>
        </w:tc>
      </w:tr>
      <w:tr w:rsidR="00773B46" w:rsidRPr="00773B46" w:rsidTr="00773B46">
        <w:trPr>
          <w:trHeight w:val="20"/>
        </w:trPr>
        <w:tc>
          <w:tcPr>
            <w:tcW w:w="2268" w:type="dxa"/>
          </w:tcPr>
          <w:p w:rsidR="00773B46" w:rsidRPr="00773B46" w:rsidRDefault="00773B46" w:rsidP="00C44BE6">
            <w:pPr>
              <w:snapToGrid w:val="0"/>
              <w:spacing w:after="0" w:line="240" w:lineRule="auto"/>
              <w:jc w:val="both"/>
              <w:rPr>
                <w:rFonts w:ascii="Times New Roman" w:eastAsia="Times New Roman" w:hAnsi="Times New Roman"/>
                <w:bCs/>
                <w:sz w:val="28"/>
                <w:szCs w:val="28"/>
                <w:lang w:eastAsia="ar-SA"/>
              </w:rPr>
            </w:pPr>
            <w:r w:rsidRPr="00773B46">
              <w:rPr>
                <w:rFonts w:ascii="Times New Roman" w:eastAsia="Times New Roman" w:hAnsi="Times New Roman"/>
                <w:bCs/>
                <w:sz w:val="28"/>
                <w:szCs w:val="28"/>
                <w:lang w:eastAsia="ar-SA"/>
              </w:rPr>
              <w:lastRenderedPageBreak/>
              <w:t>Ожидаемые результаты подпрограммы 2</w:t>
            </w:r>
          </w:p>
        </w:tc>
        <w:tc>
          <w:tcPr>
            <w:tcW w:w="284" w:type="dxa"/>
          </w:tcPr>
          <w:p w:rsidR="00773B46" w:rsidRPr="00773B46" w:rsidRDefault="00773B46" w:rsidP="00C44BE6">
            <w:pPr>
              <w:autoSpaceDE w:val="0"/>
              <w:autoSpaceDN w:val="0"/>
              <w:adjustRightInd w:val="0"/>
              <w:spacing w:after="0" w:line="240" w:lineRule="auto"/>
              <w:jc w:val="both"/>
              <w:rPr>
                <w:rFonts w:ascii="Times New Roman" w:eastAsia="Times New Roman" w:hAnsi="Times New Roman"/>
                <w:kern w:val="2"/>
                <w:sz w:val="28"/>
                <w:szCs w:val="28"/>
                <w:lang w:eastAsia="ar-SA"/>
              </w:rPr>
            </w:pPr>
            <w:r>
              <w:rPr>
                <w:rFonts w:ascii="Times New Roman" w:eastAsia="Times New Roman" w:hAnsi="Times New Roman"/>
                <w:kern w:val="2"/>
                <w:sz w:val="28"/>
                <w:szCs w:val="28"/>
                <w:lang w:eastAsia="ar-SA"/>
              </w:rPr>
              <w:t>–</w:t>
            </w:r>
          </w:p>
        </w:tc>
        <w:tc>
          <w:tcPr>
            <w:tcW w:w="7087" w:type="dxa"/>
          </w:tcPr>
          <w:p w:rsidR="00773B46" w:rsidRPr="00773B46" w:rsidRDefault="00773B46" w:rsidP="00C44BE6">
            <w:pPr>
              <w:autoSpaceDE w:val="0"/>
              <w:autoSpaceDN w:val="0"/>
              <w:adjustRightInd w:val="0"/>
              <w:spacing w:after="0" w:line="240" w:lineRule="auto"/>
              <w:jc w:val="both"/>
              <w:rPr>
                <w:rFonts w:ascii="Times New Roman" w:eastAsia="Times New Roman" w:hAnsi="Times New Roman"/>
                <w:kern w:val="2"/>
                <w:sz w:val="28"/>
                <w:szCs w:val="28"/>
                <w:lang w:eastAsia="ar-SA"/>
              </w:rPr>
            </w:pPr>
            <w:r w:rsidRPr="00773B46">
              <w:rPr>
                <w:rFonts w:ascii="Times New Roman" w:eastAsia="Times New Roman" w:hAnsi="Times New Roman"/>
                <w:kern w:val="2"/>
                <w:sz w:val="28"/>
                <w:szCs w:val="28"/>
                <w:lang w:eastAsia="ar-SA"/>
              </w:rPr>
              <w:t>в результате реализации подпрограммы</w:t>
            </w:r>
            <w:r>
              <w:rPr>
                <w:rFonts w:ascii="Times New Roman" w:eastAsia="Times New Roman" w:hAnsi="Times New Roman"/>
                <w:kern w:val="2"/>
                <w:sz w:val="28"/>
                <w:szCs w:val="28"/>
                <w:lang w:eastAsia="ar-SA"/>
              </w:rPr>
              <w:t xml:space="preserve"> 2 к </w:t>
            </w:r>
            <w:r w:rsidRPr="00773B46">
              <w:rPr>
                <w:rFonts w:ascii="Times New Roman" w:eastAsia="Times New Roman" w:hAnsi="Times New Roman"/>
                <w:kern w:val="2"/>
                <w:sz w:val="28"/>
                <w:szCs w:val="28"/>
                <w:lang w:eastAsia="ar-SA"/>
              </w:rPr>
              <w:t>2030</w:t>
            </w:r>
            <w:r>
              <w:rPr>
                <w:rFonts w:ascii="Times New Roman" w:eastAsia="Times New Roman" w:hAnsi="Times New Roman"/>
                <w:kern w:val="2"/>
                <w:sz w:val="28"/>
                <w:szCs w:val="28"/>
                <w:lang w:eastAsia="ar-SA"/>
              </w:rPr>
              <w:t> </w:t>
            </w:r>
            <w:r w:rsidRPr="00773B46">
              <w:rPr>
                <w:rFonts w:ascii="Times New Roman" w:eastAsia="Times New Roman" w:hAnsi="Times New Roman"/>
                <w:kern w:val="2"/>
                <w:sz w:val="28"/>
                <w:szCs w:val="28"/>
                <w:lang w:eastAsia="ar-SA"/>
              </w:rPr>
              <w:t>году предполагается:</w:t>
            </w:r>
          </w:p>
          <w:p w:rsidR="00773B46" w:rsidRPr="00773B46" w:rsidRDefault="00773B46" w:rsidP="00C44BE6">
            <w:pPr>
              <w:spacing w:after="0" w:line="240" w:lineRule="auto"/>
              <w:jc w:val="both"/>
              <w:rPr>
                <w:rFonts w:ascii="Times New Roman" w:eastAsia="Times New Roman" w:hAnsi="Times New Roman"/>
                <w:kern w:val="2"/>
                <w:sz w:val="28"/>
                <w:szCs w:val="28"/>
                <w:lang w:eastAsia="ar-SA"/>
              </w:rPr>
            </w:pPr>
            <w:r w:rsidRPr="00773B46">
              <w:rPr>
                <w:rFonts w:ascii="Times New Roman" w:eastAsia="Times New Roman" w:hAnsi="Times New Roman"/>
                <w:kern w:val="2"/>
                <w:sz w:val="28"/>
                <w:szCs w:val="28"/>
                <w:lang w:eastAsia="ar-SA"/>
              </w:rPr>
              <w:t>обеспечить эффективное управление в системе образования Красносулинского района;</w:t>
            </w:r>
          </w:p>
          <w:p w:rsidR="00773B46" w:rsidRPr="00773B46" w:rsidRDefault="00773B46" w:rsidP="00C44BE6">
            <w:pPr>
              <w:spacing w:after="0" w:line="240" w:lineRule="auto"/>
              <w:jc w:val="both"/>
              <w:rPr>
                <w:rFonts w:ascii="Times New Roman" w:eastAsia="Times New Roman" w:hAnsi="Times New Roman"/>
                <w:kern w:val="2"/>
                <w:sz w:val="28"/>
                <w:szCs w:val="28"/>
                <w:lang w:eastAsia="ar-SA"/>
              </w:rPr>
            </w:pPr>
            <w:r w:rsidRPr="00773B46">
              <w:rPr>
                <w:rFonts w:ascii="Times New Roman" w:eastAsia="Times New Roman" w:hAnsi="Times New Roman"/>
                <w:kern w:val="2"/>
                <w:sz w:val="28"/>
                <w:szCs w:val="28"/>
                <w:lang w:eastAsia="ar-SA"/>
              </w:rPr>
              <w:t>обеспечить высокую эффективность планирования, функционирования и развития образовательного комплекса Красносулинского района;</w:t>
            </w:r>
          </w:p>
          <w:p w:rsidR="00773B46" w:rsidRPr="00773B46" w:rsidRDefault="00773B46" w:rsidP="00C44BE6">
            <w:pPr>
              <w:suppressAutoHyphens/>
              <w:autoSpaceDE w:val="0"/>
              <w:autoSpaceDN w:val="0"/>
              <w:adjustRightInd w:val="0"/>
              <w:spacing w:after="0" w:line="240" w:lineRule="auto"/>
              <w:jc w:val="both"/>
              <w:rPr>
                <w:rFonts w:ascii="Times New Roman" w:hAnsi="Times New Roman"/>
                <w:sz w:val="28"/>
                <w:szCs w:val="28"/>
                <w:lang w:eastAsia="ar-SA"/>
              </w:rPr>
            </w:pPr>
            <w:r w:rsidRPr="00773B46">
              <w:rPr>
                <w:rFonts w:ascii="Times New Roman" w:eastAsia="Times New Roman" w:hAnsi="Times New Roman"/>
                <w:sz w:val="28"/>
                <w:szCs w:val="28"/>
                <w:lang w:eastAsia="ru-RU"/>
              </w:rPr>
              <w:t>разработать меры по совершенствованию деятельности муниципальных бюджетных</w:t>
            </w:r>
            <w:r w:rsidRPr="00773B46">
              <w:rPr>
                <w:rFonts w:ascii="Times New Roman" w:eastAsia="Times New Roman" w:hAnsi="Times New Roman"/>
                <w:kern w:val="2"/>
                <w:sz w:val="28"/>
                <w:szCs w:val="28"/>
                <w:lang w:eastAsia="ru-RU"/>
              </w:rPr>
              <w:t xml:space="preserve"> образовательных учреждений Красносулинского района</w:t>
            </w:r>
            <w:r w:rsidRPr="00773B46">
              <w:rPr>
                <w:rFonts w:ascii="Times New Roman" w:eastAsia="Times New Roman" w:hAnsi="Times New Roman"/>
                <w:sz w:val="28"/>
                <w:szCs w:val="28"/>
                <w:lang w:eastAsia="ru-RU"/>
              </w:rPr>
              <w:t xml:space="preserve"> по результатам </w:t>
            </w:r>
            <w:r w:rsidRPr="00773B46">
              <w:rPr>
                <w:rFonts w:ascii="Times New Roman" w:eastAsia="Times New Roman" w:hAnsi="Times New Roman"/>
                <w:kern w:val="2"/>
                <w:sz w:val="28"/>
                <w:szCs w:val="28"/>
                <w:lang w:eastAsia="ru-RU"/>
              </w:rPr>
              <w:t>независимой оценки качества условий осуществления образовательной деятельности</w:t>
            </w:r>
            <w:r>
              <w:rPr>
                <w:rFonts w:ascii="Times New Roman" w:eastAsia="Times New Roman" w:hAnsi="Times New Roman"/>
                <w:kern w:val="2"/>
                <w:sz w:val="28"/>
                <w:szCs w:val="28"/>
                <w:lang w:eastAsia="ru-RU"/>
              </w:rPr>
              <w:t>.</w:t>
            </w:r>
          </w:p>
        </w:tc>
      </w:tr>
    </w:tbl>
    <w:p w:rsidR="0032521A" w:rsidRPr="001F0ED6" w:rsidRDefault="0032521A" w:rsidP="00804769">
      <w:pPr>
        <w:spacing w:after="0" w:line="247" w:lineRule="auto"/>
        <w:ind w:firstLine="567"/>
        <w:jc w:val="both"/>
        <w:rPr>
          <w:rFonts w:ascii="Times New Roman" w:eastAsia="Times New Roman" w:hAnsi="Times New Roman"/>
          <w:kern w:val="2"/>
          <w:sz w:val="28"/>
          <w:szCs w:val="28"/>
          <w:lang w:eastAsia="ru-RU"/>
        </w:rPr>
      </w:pPr>
    </w:p>
    <w:p w:rsidR="0032521A" w:rsidRPr="001F0ED6" w:rsidRDefault="00773B46" w:rsidP="00773B46">
      <w:pPr>
        <w:spacing w:after="0" w:line="247" w:lineRule="auto"/>
        <w:jc w:val="center"/>
        <w:rPr>
          <w:rFonts w:ascii="Times New Roman" w:eastAsia="Times New Roman" w:hAnsi="Times New Roman"/>
          <w:sz w:val="28"/>
          <w:szCs w:val="28"/>
          <w:lang w:eastAsia="ar-SA"/>
        </w:rPr>
      </w:pPr>
      <w:r>
        <w:rPr>
          <w:rFonts w:ascii="Times New Roman" w:eastAsia="Times New Roman" w:hAnsi="Times New Roman"/>
          <w:kern w:val="2"/>
          <w:sz w:val="28"/>
          <w:szCs w:val="28"/>
          <w:lang w:eastAsia="ru-RU"/>
        </w:rPr>
        <w:t>1. </w:t>
      </w:r>
      <w:r w:rsidR="0032521A" w:rsidRPr="001F0ED6">
        <w:rPr>
          <w:rFonts w:ascii="Times New Roman" w:eastAsia="Times New Roman" w:hAnsi="Times New Roman"/>
          <w:kern w:val="2"/>
          <w:sz w:val="28"/>
          <w:szCs w:val="28"/>
          <w:lang w:eastAsia="ru-RU"/>
        </w:rPr>
        <w:t>Приоритеты и цели муниципальной политики в сфере образования Красносулинского района</w:t>
      </w:r>
    </w:p>
    <w:p w:rsidR="0032521A" w:rsidRPr="00C44BE6" w:rsidRDefault="0032521A" w:rsidP="00C44BE6">
      <w:pPr>
        <w:suppressAutoHyphens/>
        <w:autoSpaceDE w:val="0"/>
        <w:autoSpaceDN w:val="0"/>
        <w:adjustRightInd w:val="0"/>
        <w:spacing w:after="0" w:line="247" w:lineRule="auto"/>
        <w:ind w:firstLine="709"/>
        <w:jc w:val="both"/>
        <w:rPr>
          <w:rFonts w:ascii="Times New Roman" w:eastAsia="Times New Roman" w:hAnsi="Times New Roman"/>
          <w:sz w:val="28"/>
          <w:szCs w:val="28"/>
          <w:lang w:eastAsia="ar-SA"/>
        </w:rPr>
      </w:pP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Приоритеты и цели муниципальной политики Красносулинского района в сфере образования на период до 2030 года определены с учетом целей и задач, поставленных в следующих стратегических документах:</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 xml:space="preserve">Федеральный закон от 29.12.2012 № 273 </w:t>
      </w:r>
      <w:r w:rsidR="00681FEA">
        <w:rPr>
          <w:rFonts w:ascii="Times New Roman" w:hAnsi="Times New Roman"/>
          <w:sz w:val="28"/>
          <w:szCs w:val="28"/>
        </w:rPr>
        <w:t>«</w:t>
      </w:r>
      <w:r w:rsidRPr="00C44BE6">
        <w:rPr>
          <w:rFonts w:ascii="Times New Roman" w:hAnsi="Times New Roman"/>
          <w:sz w:val="28"/>
          <w:szCs w:val="28"/>
        </w:rPr>
        <w:t>Об образовании в Российской Федерации</w:t>
      </w:r>
      <w:r w:rsidR="00681FEA">
        <w:rPr>
          <w:rFonts w:ascii="Times New Roman" w:hAnsi="Times New Roman"/>
          <w:sz w:val="28"/>
          <w:szCs w:val="28"/>
        </w:rPr>
        <w:t>»</w:t>
      </w:r>
      <w:r w:rsidRPr="00C44BE6">
        <w:rPr>
          <w:rFonts w:ascii="Times New Roman" w:hAnsi="Times New Roman"/>
          <w:sz w:val="28"/>
          <w:szCs w:val="28"/>
        </w:rPr>
        <w:t>;</w:t>
      </w:r>
    </w:p>
    <w:p w:rsidR="0032521A" w:rsidRPr="00C44BE6" w:rsidRDefault="00C44BE6" w:rsidP="00C44BE6">
      <w:pPr>
        <w:spacing w:after="0" w:line="240" w:lineRule="auto"/>
        <w:ind w:firstLine="709"/>
        <w:jc w:val="both"/>
        <w:rPr>
          <w:rFonts w:ascii="Times New Roman" w:hAnsi="Times New Roman"/>
          <w:sz w:val="28"/>
          <w:szCs w:val="28"/>
        </w:rPr>
      </w:pPr>
      <w:r>
        <w:rPr>
          <w:rFonts w:ascii="Times New Roman" w:hAnsi="Times New Roman"/>
          <w:sz w:val="28"/>
          <w:szCs w:val="28"/>
        </w:rPr>
        <w:t>Областной закон от </w:t>
      </w:r>
      <w:r w:rsidR="0032521A" w:rsidRPr="00C44BE6">
        <w:rPr>
          <w:rFonts w:ascii="Times New Roman" w:hAnsi="Times New Roman"/>
          <w:sz w:val="28"/>
          <w:szCs w:val="28"/>
        </w:rPr>
        <w:t>14.11.2013 №</w:t>
      </w:r>
      <w:r>
        <w:rPr>
          <w:rFonts w:ascii="Times New Roman" w:hAnsi="Times New Roman"/>
          <w:sz w:val="28"/>
          <w:szCs w:val="28"/>
        </w:rPr>
        <w:t> </w:t>
      </w:r>
      <w:r w:rsidR="0032521A" w:rsidRPr="00C44BE6">
        <w:rPr>
          <w:rFonts w:ascii="Times New Roman" w:hAnsi="Times New Roman"/>
          <w:sz w:val="28"/>
          <w:szCs w:val="28"/>
        </w:rPr>
        <w:t xml:space="preserve">26 </w:t>
      </w:r>
      <w:r w:rsidR="00681FEA">
        <w:rPr>
          <w:rFonts w:ascii="Times New Roman" w:hAnsi="Times New Roman"/>
          <w:sz w:val="28"/>
          <w:szCs w:val="28"/>
        </w:rPr>
        <w:t>«</w:t>
      </w:r>
      <w:r w:rsidR="0032521A" w:rsidRPr="00C44BE6">
        <w:rPr>
          <w:rFonts w:ascii="Times New Roman" w:hAnsi="Times New Roman"/>
          <w:sz w:val="28"/>
          <w:szCs w:val="28"/>
        </w:rPr>
        <w:t>Об образовании в Ростовской области</w:t>
      </w:r>
      <w:r w:rsidR="00681FEA">
        <w:rPr>
          <w:rFonts w:ascii="Times New Roman" w:hAnsi="Times New Roman"/>
          <w:sz w:val="28"/>
          <w:szCs w:val="28"/>
        </w:rPr>
        <w:t>»</w:t>
      </w:r>
      <w:r w:rsidR="0032521A" w:rsidRPr="00C44BE6">
        <w:rPr>
          <w:rFonts w:ascii="Times New Roman" w:hAnsi="Times New Roman"/>
          <w:sz w:val="28"/>
          <w:szCs w:val="28"/>
        </w:rPr>
        <w:t>;</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Указ Президента Российской Федерации от</w:t>
      </w:r>
      <w:r w:rsidR="00D566CF" w:rsidRPr="00C44BE6">
        <w:rPr>
          <w:rFonts w:ascii="Times New Roman" w:hAnsi="Times New Roman"/>
          <w:sz w:val="28"/>
          <w:szCs w:val="28"/>
        </w:rPr>
        <w:t> </w:t>
      </w:r>
      <w:r w:rsidRPr="00C44BE6">
        <w:rPr>
          <w:rFonts w:ascii="Times New Roman" w:hAnsi="Times New Roman"/>
          <w:sz w:val="28"/>
          <w:szCs w:val="28"/>
        </w:rPr>
        <w:t xml:space="preserve">07.05.2018 № 204 </w:t>
      </w:r>
      <w:r w:rsidR="00D566CF" w:rsidRPr="00C44BE6">
        <w:rPr>
          <w:rFonts w:ascii="Times New Roman" w:hAnsi="Times New Roman"/>
          <w:sz w:val="28"/>
          <w:szCs w:val="28"/>
        </w:rPr>
        <w:br/>
      </w:r>
      <w:r w:rsidR="00681FEA">
        <w:rPr>
          <w:rFonts w:ascii="Times New Roman" w:hAnsi="Times New Roman"/>
          <w:sz w:val="28"/>
          <w:szCs w:val="28"/>
        </w:rPr>
        <w:t>«</w:t>
      </w:r>
      <w:r w:rsidRPr="00C44BE6">
        <w:rPr>
          <w:rFonts w:ascii="Times New Roman" w:hAnsi="Times New Roman"/>
          <w:sz w:val="28"/>
          <w:szCs w:val="28"/>
        </w:rPr>
        <w:t>О национальных целях и стратегических задачах развития Российской Федерации на период до 2024 года</w:t>
      </w:r>
      <w:r w:rsidR="00681FEA">
        <w:rPr>
          <w:rFonts w:ascii="Times New Roman" w:hAnsi="Times New Roman"/>
          <w:sz w:val="28"/>
          <w:szCs w:val="28"/>
        </w:rPr>
        <w:t>»</w:t>
      </w:r>
      <w:r w:rsidRPr="00C44BE6">
        <w:rPr>
          <w:rFonts w:ascii="Times New Roman" w:hAnsi="Times New Roman"/>
          <w:sz w:val="28"/>
          <w:szCs w:val="28"/>
        </w:rPr>
        <w:t>;</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Стратегия социально-экономического развития Ростовской области на период до 2030 года;</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Стратегия социально-экономического развития Красносулинского района Ростовской области до 2030 года.</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Красносулинский район активно участвует в реализации стратегических направлений государственной и региональной политики в сфере образования, в том числе в реализации приоритетных нацио</w:t>
      </w:r>
      <w:r w:rsidR="00C44BE6">
        <w:rPr>
          <w:rFonts w:ascii="Times New Roman" w:hAnsi="Times New Roman"/>
          <w:sz w:val="28"/>
          <w:szCs w:val="28"/>
        </w:rPr>
        <w:t xml:space="preserve">нальных проектов </w:t>
      </w:r>
      <w:r w:rsidR="00681FEA">
        <w:rPr>
          <w:rFonts w:ascii="Times New Roman" w:hAnsi="Times New Roman"/>
          <w:sz w:val="28"/>
          <w:szCs w:val="28"/>
        </w:rPr>
        <w:t>«</w:t>
      </w:r>
      <w:r w:rsidR="00C44BE6">
        <w:rPr>
          <w:rFonts w:ascii="Times New Roman" w:hAnsi="Times New Roman"/>
          <w:sz w:val="28"/>
          <w:szCs w:val="28"/>
        </w:rPr>
        <w:t>Образование</w:t>
      </w:r>
      <w:r w:rsidR="00681FEA">
        <w:rPr>
          <w:rFonts w:ascii="Times New Roman" w:hAnsi="Times New Roman"/>
          <w:sz w:val="28"/>
          <w:szCs w:val="28"/>
        </w:rPr>
        <w:t>»</w:t>
      </w:r>
      <w:r w:rsidR="00C44BE6">
        <w:rPr>
          <w:rFonts w:ascii="Times New Roman" w:hAnsi="Times New Roman"/>
          <w:sz w:val="28"/>
          <w:szCs w:val="28"/>
        </w:rPr>
        <w:t xml:space="preserve">, </w:t>
      </w:r>
      <w:r w:rsidR="00681FEA">
        <w:rPr>
          <w:rFonts w:ascii="Times New Roman" w:hAnsi="Times New Roman"/>
          <w:sz w:val="28"/>
          <w:szCs w:val="28"/>
        </w:rPr>
        <w:t>«</w:t>
      </w:r>
      <w:r w:rsidRPr="00C44BE6">
        <w:rPr>
          <w:rFonts w:ascii="Times New Roman" w:hAnsi="Times New Roman"/>
          <w:sz w:val="28"/>
          <w:szCs w:val="28"/>
        </w:rPr>
        <w:t>Создание современной образовательной среды для школьников</w:t>
      </w:r>
      <w:r w:rsidR="00681FEA">
        <w:rPr>
          <w:rFonts w:ascii="Times New Roman" w:hAnsi="Times New Roman"/>
          <w:sz w:val="28"/>
          <w:szCs w:val="28"/>
        </w:rPr>
        <w:t>»</w:t>
      </w:r>
      <w:r w:rsidRPr="00C44BE6">
        <w:rPr>
          <w:rFonts w:ascii="Times New Roman" w:hAnsi="Times New Roman"/>
          <w:sz w:val="28"/>
          <w:szCs w:val="28"/>
        </w:rPr>
        <w:t xml:space="preserve">, </w:t>
      </w:r>
      <w:r w:rsidR="00681FEA">
        <w:rPr>
          <w:rFonts w:ascii="Times New Roman" w:hAnsi="Times New Roman"/>
          <w:sz w:val="28"/>
          <w:szCs w:val="28"/>
        </w:rPr>
        <w:t>«</w:t>
      </w:r>
      <w:r w:rsidRPr="00C44BE6">
        <w:rPr>
          <w:rFonts w:ascii="Times New Roman" w:hAnsi="Times New Roman"/>
          <w:sz w:val="28"/>
          <w:szCs w:val="28"/>
        </w:rPr>
        <w:t>Доступное дополнительное образование для детей</w:t>
      </w:r>
      <w:r w:rsidR="00681FEA">
        <w:rPr>
          <w:rFonts w:ascii="Times New Roman" w:hAnsi="Times New Roman"/>
          <w:sz w:val="28"/>
          <w:szCs w:val="28"/>
        </w:rPr>
        <w:t>»</w:t>
      </w:r>
      <w:r w:rsidRPr="00C44BE6">
        <w:rPr>
          <w:rFonts w:ascii="Times New Roman" w:hAnsi="Times New Roman"/>
          <w:sz w:val="28"/>
          <w:szCs w:val="28"/>
        </w:rPr>
        <w:t>.</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К приоритетным направлениям развития системы образования Красносулинского района, определенным указанными правовыми актами, отнесены в том числе:</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создание условий для воспитания гармонично развитой и социально ответственной</w:t>
      </w:r>
      <w:r w:rsidR="005D5515" w:rsidRPr="00C44BE6">
        <w:rPr>
          <w:rFonts w:ascii="Times New Roman" w:hAnsi="Times New Roman"/>
          <w:sz w:val="28"/>
          <w:szCs w:val="28"/>
        </w:rPr>
        <w:t xml:space="preserve"> </w:t>
      </w:r>
      <w:r w:rsidRPr="00C44BE6">
        <w:rPr>
          <w:rFonts w:ascii="Times New Roman" w:hAnsi="Times New Roman"/>
          <w:sz w:val="28"/>
          <w:szCs w:val="28"/>
        </w:rPr>
        <w:t>личности на основе духовно-нравственных ценностей народов</w:t>
      </w:r>
      <w:r w:rsidR="005D5515" w:rsidRPr="00C44BE6">
        <w:rPr>
          <w:rFonts w:ascii="Times New Roman" w:hAnsi="Times New Roman"/>
          <w:sz w:val="28"/>
          <w:szCs w:val="28"/>
        </w:rPr>
        <w:t xml:space="preserve"> </w:t>
      </w:r>
      <w:r w:rsidRPr="00C44BE6">
        <w:rPr>
          <w:rFonts w:ascii="Times New Roman" w:hAnsi="Times New Roman"/>
          <w:sz w:val="28"/>
          <w:szCs w:val="28"/>
        </w:rPr>
        <w:t>Российской Федерации, исторических и национально-культурных</w:t>
      </w:r>
      <w:r w:rsidR="005D5515" w:rsidRPr="00C44BE6">
        <w:rPr>
          <w:rFonts w:ascii="Times New Roman" w:hAnsi="Times New Roman"/>
          <w:sz w:val="28"/>
          <w:szCs w:val="28"/>
        </w:rPr>
        <w:t xml:space="preserve"> </w:t>
      </w:r>
      <w:r w:rsidRPr="00C44BE6">
        <w:rPr>
          <w:rFonts w:ascii="Times New Roman" w:hAnsi="Times New Roman"/>
          <w:sz w:val="28"/>
          <w:szCs w:val="28"/>
        </w:rPr>
        <w:t>традиций;</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lastRenderedPageBreak/>
        <w:t>внедрение новых методов обучения и воспитания, образовательных технологий, обеспечивающих освоение обучающимися базовых навыков и</w:t>
      </w:r>
      <w:r w:rsidR="005D5515" w:rsidRPr="00C44BE6">
        <w:rPr>
          <w:rFonts w:ascii="Times New Roman" w:hAnsi="Times New Roman"/>
          <w:sz w:val="28"/>
          <w:szCs w:val="28"/>
        </w:rPr>
        <w:t xml:space="preserve"> </w:t>
      </w:r>
      <w:r w:rsidRPr="00C44BE6">
        <w:rPr>
          <w:rFonts w:ascii="Times New Roman" w:hAnsi="Times New Roman"/>
          <w:sz w:val="28"/>
          <w:szCs w:val="28"/>
        </w:rPr>
        <w:t>умений, повышение их мотивации к обучению и вовлеченности в</w:t>
      </w:r>
      <w:r w:rsidR="005D5515" w:rsidRPr="00C44BE6">
        <w:rPr>
          <w:rFonts w:ascii="Times New Roman" w:hAnsi="Times New Roman"/>
          <w:sz w:val="28"/>
          <w:szCs w:val="28"/>
        </w:rPr>
        <w:t xml:space="preserve"> </w:t>
      </w:r>
      <w:r w:rsidRPr="00C44BE6">
        <w:rPr>
          <w:rFonts w:ascii="Times New Roman" w:hAnsi="Times New Roman"/>
          <w:sz w:val="28"/>
          <w:szCs w:val="28"/>
        </w:rPr>
        <w:t>образовательный процесс, а также обновление содержания и</w:t>
      </w:r>
      <w:r w:rsidR="005D5515" w:rsidRPr="00C44BE6">
        <w:rPr>
          <w:rFonts w:ascii="Times New Roman" w:hAnsi="Times New Roman"/>
          <w:sz w:val="28"/>
          <w:szCs w:val="28"/>
        </w:rPr>
        <w:t xml:space="preserve"> </w:t>
      </w:r>
      <w:r w:rsidRPr="00C44BE6">
        <w:rPr>
          <w:rFonts w:ascii="Times New Roman" w:hAnsi="Times New Roman"/>
          <w:sz w:val="28"/>
          <w:szCs w:val="28"/>
        </w:rPr>
        <w:t>совершенствование методов обучения предметной области</w:t>
      </w:r>
      <w:r w:rsidR="00E03229" w:rsidRPr="00C44BE6">
        <w:rPr>
          <w:rFonts w:ascii="Times New Roman" w:hAnsi="Times New Roman"/>
          <w:sz w:val="28"/>
          <w:szCs w:val="28"/>
        </w:rPr>
        <w:t xml:space="preserve"> </w:t>
      </w:r>
      <w:r w:rsidR="00681FEA">
        <w:rPr>
          <w:rFonts w:ascii="Times New Roman" w:hAnsi="Times New Roman"/>
          <w:sz w:val="28"/>
          <w:szCs w:val="28"/>
        </w:rPr>
        <w:t>«</w:t>
      </w:r>
      <w:r w:rsidRPr="00C44BE6">
        <w:rPr>
          <w:rFonts w:ascii="Times New Roman" w:hAnsi="Times New Roman"/>
          <w:sz w:val="28"/>
          <w:szCs w:val="28"/>
        </w:rPr>
        <w:t>Технология</w:t>
      </w:r>
      <w:r w:rsidR="00681FEA">
        <w:rPr>
          <w:rFonts w:ascii="Times New Roman" w:hAnsi="Times New Roman"/>
          <w:sz w:val="28"/>
          <w:szCs w:val="28"/>
        </w:rPr>
        <w:t>»</w:t>
      </w:r>
      <w:r w:rsidRPr="00C44BE6">
        <w:rPr>
          <w:rFonts w:ascii="Times New Roman" w:hAnsi="Times New Roman"/>
          <w:sz w:val="28"/>
          <w:szCs w:val="28"/>
        </w:rPr>
        <w:t>;</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формирование эффективной системы выявления, поддержки и</w:t>
      </w:r>
      <w:r w:rsidR="005D5515" w:rsidRPr="00C44BE6">
        <w:rPr>
          <w:rFonts w:ascii="Times New Roman" w:hAnsi="Times New Roman"/>
          <w:sz w:val="28"/>
          <w:szCs w:val="28"/>
        </w:rPr>
        <w:t xml:space="preserve"> </w:t>
      </w:r>
      <w:r w:rsidRPr="00C44BE6">
        <w:rPr>
          <w:rFonts w:ascii="Times New Roman" w:hAnsi="Times New Roman"/>
          <w:sz w:val="28"/>
          <w:szCs w:val="28"/>
        </w:rPr>
        <w:t>развития способностей и талантов у детей и молодежи, основанной на</w:t>
      </w:r>
      <w:r w:rsidR="005D5515" w:rsidRPr="00C44BE6">
        <w:rPr>
          <w:rFonts w:ascii="Times New Roman" w:hAnsi="Times New Roman"/>
          <w:sz w:val="28"/>
          <w:szCs w:val="28"/>
        </w:rPr>
        <w:t xml:space="preserve"> </w:t>
      </w:r>
      <w:r w:rsidRPr="00C44BE6">
        <w:rPr>
          <w:rFonts w:ascii="Times New Roman" w:hAnsi="Times New Roman"/>
          <w:sz w:val="28"/>
          <w:szCs w:val="28"/>
        </w:rPr>
        <w:t>принципах справедливости, всеобщности и направленной на</w:t>
      </w:r>
      <w:r w:rsidR="005D5515" w:rsidRPr="00C44BE6">
        <w:rPr>
          <w:rFonts w:ascii="Times New Roman" w:hAnsi="Times New Roman"/>
          <w:sz w:val="28"/>
          <w:szCs w:val="28"/>
        </w:rPr>
        <w:t xml:space="preserve"> </w:t>
      </w:r>
      <w:r w:rsidRPr="00C44BE6">
        <w:rPr>
          <w:rFonts w:ascii="Times New Roman" w:hAnsi="Times New Roman"/>
          <w:sz w:val="28"/>
          <w:szCs w:val="28"/>
        </w:rPr>
        <w:t>самоопределение и профессиональную ориентацию всех обучающихся;</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создание условий для раннего развития детей в возрасте до трех</w:t>
      </w:r>
      <w:r w:rsidR="00347B68" w:rsidRPr="00C44BE6">
        <w:rPr>
          <w:rFonts w:ascii="Times New Roman" w:hAnsi="Times New Roman"/>
          <w:sz w:val="28"/>
          <w:szCs w:val="28"/>
        </w:rPr>
        <w:t xml:space="preserve"> </w:t>
      </w:r>
      <w:r w:rsidRPr="00C44BE6">
        <w:rPr>
          <w:rFonts w:ascii="Times New Roman" w:hAnsi="Times New Roman"/>
          <w:sz w:val="28"/>
          <w:szCs w:val="28"/>
        </w:rPr>
        <w:t>лет, реализация программы психолого-педагогической, методической и</w:t>
      </w:r>
      <w:r w:rsidR="005D5515" w:rsidRPr="00C44BE6">
        <w:rPr>
          <w:rFonts w:ascii="Times New Roman" w:hAnsi="Times New Roman"/>
          <w:sz w:val="28"/>
          <w:szCs w:val="28"/>
        </w:rPr>
        <w:t xml:space="preserve"> </w:t>
      </w:r>
      <w:r w:rsidRPr="00C44BE6">
        <w:rPr>
          <w:rFonts w:ascii="Times New Roman" w:hAnsi="Times New Roman"/>
          <w:sz w:val="28"/>
          <w:szCs w:val="28"/>
        </w:rPr>
        <w:t>консультативной помощи родителям детей, получающих дошкольное</w:t>
      </w:r>
      <w:r w:rsidR="005D5515" w:rsidRPr="00C44BE6">
        <w:rPr>
          <w:rFonts w:ascii="Times New Roman" w:hAnsi="Times New Roman"/>
          <w:sz w:val="28"/>
          <w:szCs w:val="28"/>
        </w:rPr>
        <w:t xml:space="preserve"> </w:t>
      </w:r>
      <w:r w:rsidRPr="00C44BE6">
        <w:rPr>
          <w:rFonts w:ascii="Times New Roman" w:hAnsi="Times New Roman"/>
          <w:sz w:val="28"/>
          <w:szCs w:val="28"/>
        </w:rPr>
        <w:t>образование в семье;</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создание современной и безопасной цифровой образовательной</w:t>
      </w:r>
      <w:r w:rsidR="005D5515" w:rsidRPr="00C44BE6">
        <w:rPr>
          <w:rFonts w:ascii="Times New Roman" w:hAnsi="Times New Roman"/>
          <w:sz w:val="28"/>
          <w:szCs w:val="28"/>
        </w:rPr>
        <w:t xml:space="preserve"> </w:t>
      </w:r>
      <w:r w:rsidRPr="00C44BE6">
        <w:rPr>
          <w:rFonts w:ascii="Times New Roman" w:hAnsi="Times New Roman"/>
          <w:sz w:val="28"/>
          <w:szCs w:val="28"/>
        </w:rPr>
        <w:t>среды, обеспечивающей высокое качество и доступность образования</w:t>
      </w:r>
      <w:r w:rsidR="005D5515" w:rsidRPr="00C44BE6">
        <w:rPr>
          <w:rFonts w:ascii="Times New Roman" w:hAnsi="Times New Roman"/>
          <w:sz w:val="28"/>
          <w:szCs w:val="28"/>
        </w:rPr>
        <w:t xml:space="preserve"> </w:t>
      </w:r>
      <w:r w:rsidRPr="00C44BE6">
        <w:rPr>
          <w:rFonts w:ascii="Times New Roman" w:hAnsi="Times New Roman"/>
          <w:sz w:val="28"/>
          <w:szCs w:val="28"/>
        </w:rPr>
        <w:t>всех видов и уровней;</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совершенствование системы профессионального роста</w:t>
      </w:r>
      <w:r w:rsidR="00347B68" w:rsidRPr="00C44BE6">
        <w:rPr>
          <w:rFonts w:ascii="Times New Roman" w:hAnsi="Times New Roman"/>
          <w:sz w:val="28"/>
          <w:szCs w:val="28"/>
        </w:rPr>
        <w:t xml:space="preserve"> </w:t>
      </w:r>
      <w:r w:rsidRPr="00C44BE6">
        <w:rPr>
          <w:rFonts w:ascii="Times New Roman" w:hAnsi="Times New Roman"/>
          <w:sz w:val="28"/>
          <w:szCs w:val="28"/>
        </w:rPr>
        <w:t>педагогических работников и системы профессиональных конкурсов в целях предоставления им возможностей для профессионального карьерного роста;</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создание условий для развития наставничества, поддержки</w:t>
      </w:r>
      <w:r w:rsidR="005D5515" w:rsidRPr="00C44BE6">
        <w:rPr>
          <w:rFonts w:ascii="Times New Roman" w:hAnsi="Times New Roman"/>
          <w:sz w:val="28"/>
          <w:szCs w:val="28"/>
        </w:rPr>
        <w:t xml:space="preserve"> </w:t>
      </w:r>
      <w:r w:rsidRPr="00C44BE6">
        <w:rPr>
          <w:rFonts w:ascii="Times New Roman" w:hAnsi="Times New Roman"/>
          <w:sz w:val="28"/>
          <w:szCs w:val="28"/>
        </w:rPr>
        <w:t>общественных инициатив и проектов, в том числе в сфере</w:t>
      </w:r>
      <w:r w:rsidR="005D5515" w:rsidRPr="00C44BE6">
        <w:rPr>
          <w:rFonts w:ascii="Times New Roman" w:hAnsi="Times New Roman"/>
          <w:sz w:val="28"/>
          <w:szCs w:val="28"/>
        </w:rPr>
        <w:t xml:space="preserve"> </w:t>
      </w:r>
      <w:r w:rsidRPr="00C44BE6">
        <w:rPr>
          <w:rFonts w:ascii="Times New Roman" w:hAnsi="Times New Roman"/>
          <w:sz w:val="28"/>
          <w:szCs w:val="28"/>
        </w:rPr>
        <w:t>добровольчества (волонтерства).</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Исходя из приоритетов муниципальной политики стратегической целью развития сферы образования Красносулинского района является создание условий для эффективного развития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Для достижения вышеуказанной цели необходимо решение следующих приоритетных задач:</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развитие институтов, обеспечивающих эффективное управление в системе образования;</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обеспечение равной доступности общего образования и современного качества учебных результатов;</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развитие системы воспитания и дополнительного образования детей;</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создание условий для сохранения и укрепления здоровья обучающихся;</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обеспечение доступности всех видов образования для детей с ограниченными возможностями здоровья;</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создание нормативно-правовых и организационных условий, способствующих формированию педагогических кадров с</w:t>
      </w:r>
      <w:r w:rsidR="00E03229" w:rsidRPr="00C44BE6">
        <w:rPr>
          <w:rFonts w:ascii="Times New Roman" w:hAnsi="Times New Roman"/>
          <w:sz w:val="28"/>
          <w:szCs w:val="28"/>
        </w:rPr>
        <w:t xml:space="preserve"> </w:t>
      </w:r>
      <w:r w:rsidRPr="00C44BE6">
        <w:rPr>
          <w:rFonts w:ascii="Times New Roman" w:hAnsi="Times New Roman"/>
          <w:sz w:val="28"/>
          <w:szCs w:val="28"/>
        </w:rPr>
        <w:t>высоким уровнем квалификации, несущих высокую социальную ответственность за качество образования, привлечения для работы в учреждениях системы образования района высококвалифицированных педагогических кадров;</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создание нормативно-правовых и организационных условий для устройства в семью детей-сирот и детей, оставшихся без попечения родителей;</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lastRenderedPageBreak/>
        <w:t>обеспечение доступности всех видов образования для детей-сирот и детей, оставшихся без попечения родителей;</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открытие в Красносулинском районе высшего учебного заведения;</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строительства на территории Красносулинского района новых школ и детских садов.</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Муниципальная программа конкретизирует положения и направления развития сферы образования с учетом специфики условий Красносулинского района.</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Основные мероприятия подпрограмм муниципальной программы, приоритетные основные мероприятия подпрограмм муниципальной программы отражают актуальные и перспективные направления муниципальной политики в сфере образования по реализации указанных приоритетов и достижения установленных целей.</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Сведения о показателях муниципальной программы, подпрограмм муниципальной программы и их значениях приведены в</w:t>
      </w:r>
      <w:r w:rsidR="00C735AA" w:rsidRPr="00C44BE6">
        <w:rPr>
          <w:rFonts w:ascii="Times New Roman" w:hAnsi="Times New Roman"/>
          <w:sz w:val="28"/>
          <w:szCs w:val="28"/>
        </w:rPr>
        <w:t xml:space="preserve"> </w:t>
      </w:r>
      <w:r w:rsidRPr="00C44BE6">
        <w:rPr>
          <w:rFonts w:ascii="Times New Roman" w:hAnsi="Times New Roman"/>
          <w:sz w:val="28"/>
          <w:szCs w:val="28"/>
        </w:rPr>
        <w:t>приложении № 1.</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Перечень подпрограмм, основных мероприятий и мероприятий ведомственных целевых программ муниципальной программы приведен в</w:t>
      </w:r>
      <w:r w:rsidR="00C735AA" w:rsidRPr="00C44BE6">
        <w:rPr>
          <w:rFonts w:ascii="Times New Roman" w:hAnsi="Times New Roman"/>
          <w:sz w:val="28"/>
          <w:szCs w:val="28"/>
        </w:rPr>
        <w:t xml:space="preserve"> </w:t>
      </w:r>
      <w:r w:rsidRPr="00C44BE6">
        <w:rPr>
          <w:rFonts w:ascii="Times New Roman" w:hAnsi="Times New Roman"/>
          <w:sz w:val="28"/>
          <w:szCs w:val="28"/>
        </w:rPr>
        <w:t>приложении № 2.</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Красносулинского района приведен в приложении № 3.</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Расходы бюджета района на реализацию муниципальной программы приведены в приложении № 4.</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Расходы на реализацию муниципальной программы приведены в</w:t>
      </w:r>
      <w:r w:rsidR="00C735AA" w:rsidRPr="00C44BE6">
        <w:rPr>
          <w:rFonts w:ascii="Times New Roman" w:hAnsi="Times New Roman"/>
          <w:sz w:val="28"/>
          <w:szCs w:val="28"/>
        </w:rPr>
        <w:t xml:space="preserve"> </w:t>
      </w:r>
      <w:r w:rsidRPr="00C44BE6">
        <w:rPr>
          <w:rFonts w:ascii="Times New Roman" w:hAnsi="Times New Roman"/>
          <w:sz w:val="28"/>
          <w:szCs w:val="28"/>
        </w:rPr>
        <w:t>приложении № 5.</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Показатели результативности использования субсидий и</w:t>
      </w:r>
      <w:r w:rsidR="00E03229" w:rsidRPr="00C44BE6">
        <w:rPr>
          <w:rFonts w:ascii="Times New Roman" w:hAnsi="Times New Roman"/>
          <w:sz w:val="28"/>
          <w:szCs w:val="28"/>
        </w:rPr>
        <w:t xml:space="preserve"> </w:t>
      </w:r>
      <w:r w:rsidRPr="00C44BE6">
        <w:rPr>
          <w:rFonts w:ascii="Times New Roman" w:hAnsi="Times New Roman"/>
          <w:sz w:val="28"/>
          <w:szCs w:val="28"/>
        </w:rPr>
        <w:t>иных межбюджетных трансфертов из областного бюджета бюджету Красносулинского района приведены в приложении № 6.</w:t>
      </w:r>
    </w:p>
    <w:p w:rsidR="0032521A" w:rsidRPr="00C44BE6" w:rsidRDefault="0032521A" w:rsidP="00C44BE6">
      <w:pPr>
        <w:spacing w:after="0" w:line="240" w:lineRule="auto"/>
        <w:ind w:firstLine="709"/>
        <w:jc w:val="both"/>
        <w:rPr>
          <w:rFonts w:ascii="Times New Roman" w:hAnsi="Times New Roman"/>
          <w:sz w:val="28"/>
          <w:szCs w:val="28"/>
        </w:rPr>
      </w:pPr>
      <w:r w:rsidRPr="00C44BE6">
        <w:rPr>
          <w:rFonts w:ascii="Times New Roman" w:hAnsi="Times New Roman"/>
          <w:sz w:val="28"/>
          <w:szCs w:val="28"/>
        </w:rPr>
        <w:t>Распределение субсидий и иных межбюджетных трансфертов</w:t>
      </w:r>
      <w:r w:rsidR="00E03229" w:rsidRPr="00C44BE6">
        <w:rPr>
          <w:rFonts w:ascii="Times New Roman" w:hAnsi="Times New Roman"/>
          <w:sz w:val="28"/>
          <w:szCs w:val="28"/>
        </w:rPr>
        <w:t xml:space="preserve"> </w:t>
      </w:r>
      <w:r w:rsidRPr="00C44BE6">
        <w:rPr>
          <w:rFonts w:ascii="Times New Roman" w:hAnsi="Times New Roman"/>
          <w:sz w:val="28"/>
          <w:szCs w:val="28"/>
        </w:rPr>
        <w:t>по муниципальным бюджетным образовательным учреждениям и направлениям расходования средств на 2019-20</w:t>
      </w:r>
      <w:r w:rsidR="00534B33" w:rsidRPr="00C44BE6">
        <w:rPr>
          <w:rFonts w:ascii="Times New Roman" w:hAnsi="Times New Roman"/>
          <w:sz w:val="28"/>
          <w:szCs w:val="28"/>
        </w:rPr>
        <w:t>30</w:t>
      </w:r>
      <w:r w:rsidRPr="00C44BE6">
        <w:rPr>
          <w:rFonts w:ascii="Times New Roman" w:hAnsi="Times New Roman"/>
          <w:sz w:val="28"/>
          <w:szCs w:val="28"/>
        </w:rPr>
        <w:t xml:space="preserve"> годы приведен</w:t>
      </w:r>
      <w:r w:rsidR="00534B33" w:rsidRPr="00C44BE6">
        <w:rPr>
          <w:rFonts w:ascii="Times New Roman" w:hAnsi="Times New Roman"/>
          <w:sz w:val="28"/>
          <w:szCs w:val="28"/>
        </w:rPr>
        <w:t>ы</w:t>
      </w:r>
      <w:r w:rsidRPr="00C44BE6">
        <w:rPr>
          <w:rFonts w:ascii="Times New Roman" w:hAnsi="Times New Roman"/>
          <w:sz w:val="28"/>
          <w:szCs w:val="28"/>
        </w:rPr>
        <w:t xml:space="preserve"> в приложении № 7</w:t>
      </w:r>
      <w:r w:rsidR="00804769" w:rsidRPr="00C44BE6">
        <w:rPr>
          <w:rFonts w:ascii="Times New Roman" w:hAnsi="Times New Roman"/>
          <w:sz w:val="28"/>
          <w:szCs w:val="28"/>
        </w:rPr>
        <w:t>.</w:t>
      </w:r>
    </w:p>
    <w:p w:rsidR="0032521A" w:rsidRPr="00C44BE6" w:rsidRDefault="0032521A" w:rsidP="00C44BE6">
      <w:pPr>
        <w:spacing w:after="0" w:line="245" w:lineRule="auto"/>
        <w:jc w:val="both"/>
        <w:rPr>
          <w:rFonts w:ascii="Times New Roman" w:eastAsia="Times New Roman" w:hAnsi="Times New Roman"/>
          <w:sz w:val="28"/>
          <w:szCs w:val="28"/>
          <w:lang w:eastAsia="ru-RU"/>
        </w:rPr>
      </w:pPr>
    </w:p>
    <w:p w:rsidR="0032521A" w:rsidRPr="001F0ED6" w:rsidRDefault="0032521A" w:rsidP="00C44BE6">
      <w:pPr>
        <w:spacing w:after="0" w:line="245" w:lineRule="auto"/>
        <w:jc w:val="both"/>
        <w:rPr>
          <w:rFonts w:ascii="Times New Roman" w:eastAsia="Times New Roman" w:hAnsi="Times New Roman"/>
          <w:sz w:val="28"/>
          <w:szCs w:val="28"/>
          <w:lang w:eastAsia="ru-RU"/>
        </w:rPr>
      </w:pPr>
    </w:p>
    <w:p w:rsidR="0032521A" w:rsidRPr="001F0ED6" w:rsidRDefault="0032521A" w:rsidP="00C44BE6">
      <w:pPr>
        <w:spacing w:after="0" w:line="245" w:lineRule="auto"/>
        <w:jc w:val="both"/>
        <w:rPr>
          <w:rFonts w:ascii="Times New Roman" w:eastAsia="Times New Roman" w:hAnsi="Times New Roman"/>
          <w:sz w:val="28"/>
          <w:szCs w:val="28"/>
          <w:lang w:eastAsia="ru-RU"/>
        </w:rPr>
      </w:pPr>
    </w:p>
    <w:p w:rsidR="0032521A" w:rsidRPr="001F0ED6" w:rsidRDefault="0032521A" w:rsidP="00C44BE6">
      <w:pPr>
        <w:spacing w:after="0" w:line="245" w:lineRule="auto"/>
        <w:jc w:val="both"/>
        <w:rPr>
          <w:rFonts w:ascii="Times New Roman" w:eastAsia="Times New Roman" w:hAnsi="Times New Roman"/>
          <w:sz w:val="28"/>
          <w:szCs w:val="28"/>
          <w:lang w:eastAsia="ru-RU"/>
        </w:rPr>
      </w:pPr>
      <w:r w:rsidRPr="001F0ED6">
        <w:rPr>
          <w:rFonts w:ascii="Times New Roman" w:eastAsia="Times New Roman" w:hAnsi="Times New Roman"/>
          <w:sz w:val="28"/>
          <w:szCs w:val="28"/>
          <w:lang w:eastAsia="ru-RU"/>
        </w:rPr>
        <w:t>Управляющий делами</w:t>
      </w:r>
    </w:p>
    <w:p w:rsidR="0032521A" w:rsidRDefault="00084B3F" w:rsidP="00C44BE6">
      <w:pPr>
        <w:tabs>
          <w:tab w:val="right" w:pos="9639"/>
        </w:tabs>
        <w:spacing w:after="0" w:line="245"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района</w:t>
      </w:r>
      <w:r>
        <w:rPr>
          <w:rFonts w:ascii="Times New Roman" w:eastAsia="Times New Roman" w:hAnsi="Times New Roman"/>
          <w:sz w:val="28"/>
          <w:szCs w:val="28"/>
          <w:lang w:eastAsia="ru-RU"/>
        </w:rPr>
        <w:tab/>
        <w:t>И.</w:t>
      </w:r>
      <w:r w:rsidR="004D156A">
        <w:rPr>
          <w:rFonts w:ascii="Times New Roman" w:eastAsia="Times New Roman" w:hAnsi="Times New Roman"/>
          <w:sz w:val="28"/>
          <w:szCs w:val="28"/>
          <w:lang w:eastAsia="ru-RU"/>
        </w:rPr>
        <w:t>Ю</w:t>
      </w:r>
      <w:r w:rsidR="0032521A" w:rsidRPr="001F0ED6">
        <w:rPr>
          <w:rFonts w:ascii="Times New Roman" w:eastAsia="Times New Roman" w:hAnsi="Times New Roman"/>
          <w:sz w:val="28"/>
          <w:szCs w:val="28"/>
          <w:lang w:eastAsia="ru-RU"/>
        </w:rPr>
        <w:t>. К</w:t>
      </w:r>
      <w:r>
        <w:rPr>
          <w:rFonts w:ascii="Times New Roman" w:eastAsia="Times New Roman" w:hAnsi="Times New Roman"/>
          <w:sz w:val="28"/>
          <w:szCs w:val="28"/>
          <w:lang w:eastAsia="ru-RU"/>
        </w:rPr>
        <w:t>и</w:t>
      </w:r>
      <w:r w:rsidR="004D156A">
        <w:rPr>
          <w:rFonts w:ascii="Times New Roman" w:eastAsia="Times New Roman" w:hAnsi="Times New Roman"/>
          <w:sz w:val="28"/>
          <w:szCs w:val="28"/>
          <w:lang w:eastAsia="ru-RU"/>
        </w:rPr>
        <w:t>шкинова</w:t>
      </w:r>
    </w:p>
    <w:p w:rsidR="00C44BE6" w:rsidRPr="001F0ED6" w:rsidRDefault="00C44BE6" w:rsidP="00C44BE6">
      <w:pPr>
        <w:tabs>
          <w:tab w:val="right" w:pos="9639"/>
        </w:tabs>
        <w:spacing w:after="0" w:line="245" w:lineRule="auto"/>
        <w:jc w:val="both"/>
        <w:rPr>
          <w:rFonts w:ascii="Times New Roman" w:hAnsi="Times New Roman"/>
          <w:sz w:val="28"/>
          <w:szCs w:val="28"/>
        </w:rPr>
      </w:pPr>
    </w:p>
    <w:p w:rsidR="0032521A" w:rsidRPr="001F0ED6" w:rsidRDefault="0032521A" w:rsidP="00C44BE6">
      <w:pPr>
        <w:suppressAutoHyphens/>
        <w:autoSpaceDE w:val="0"/>
        <w:autoSpaceDN w:val="0"/>
        <w:adjustRightInd w:val="0"/>
        <w:spacing w:after="0" w:line="247" w:lineRule="auto"/>
        <w:jc w:val="both"/>
        <w:rPr>
          <w:rFonts w:ascii="Times New Roman" w:eastAsia="Times New Roman" w:hAnsi="Times New Roman"/>
          <w:sz w:val="28"/>
          <w:szCs w:val="28"/>
          <w:lang w:eastAsia="ar-SA"/>
        </w:rPr>
        <w:sectPr w:rsidR="0032521A" w:rsidRPr="001F0ED6" w:rsidSect="00B018A9">
          <w:headerReference w:type="default" r:id="rId10"/>
          <w:pgSz w:w="11906" w:h="16838" w:code="9"/>
          <w:pgMar w:top="1134" w:right="567" w:bottom="1134" w:left="1701" w:header="1020" w:footer="0" w:gutter="0"/>
          <w:pgNumType w:start="1"/>
          <w:cols w:space="708"/>
          <w:titlePg/>
          <w:docGrid w:linePitch="360"/>
        </w:sectPr>
      </w:pP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1</w:t>
      </w: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804769">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32521A" w:rsidRPr="001F0ED6" w:rsidRDefault="00681FEA" w:rsidP="00804769">
      <w:pPr>
        <w:spacing w:after="0" w:line="240" w:lineRule="auto"/>
        <w:ind w:left="14742"/>
        <w:jc w:val="center"/>
        <w:rPr>
          <w:rFonts w:ascii="Times New Roman" w:eastAsia="Times New Roman" w:hAnsi="Times New Roman"/>
          <w:sz w:val="28"/>
          <w:szCs w:val="24"/>
          <w:lang w:eastAsia="ar-SA"/>
        </w:rPr>
      </w:pPr>
      <w:r>
        <w:rPr>
          <w:rFonts w:ascii="Times New Roman" w:eastAsia="Times New Roman" w:hAnsi="Times New Roman"/>
          <w:sz w:val="28"/>
          <w:szCs w:val="24"/>
          <w:lang w:eastAsia="ar-SA"/>
        </w:rPr>
        <w:t>«</w:t>
      </w:r>
      <w:r w:rsidR="0032521A" w:rsidRPr="001F0ED6">
        <w:rPr>
          <w:rFonts w:ascii="Times New Roman" w:eastAsia="Times New Roman" w:hAnsi="Times New Roman"/>
          <w:sz w:val="28"/>
          <w:szCs w:val="24"/>
          <w:lang w:eastAsia="ar-SA"/>
        </w:rPr>
        <w:t>Развитие образования</w:t>
      </w:r>
      <w:r>
        <w:rPr>
          <w:rFonts w:ascii="Times New Roman" w:eastAsia="Times New Roman" w:hAnsi="Times New Roman"/>
          <w:sz w:val="28"/>
          <w:szCs w:val="24"/>
          <w:lang w:eastAsia="ar-SA"/>
        </w:rPr>
        <w:t>»</w:t>
      </w:r>
    </w:p>
    <w:p w:rsidR="0032521A" w:rsidRPr="001F0ED6" w:rsidRDefault="0032521A" w:rsidP="00E03229">
      <w:pPr>
        <w:spacing w:after="0" w:line="240" w:lineRule="auto"/>
        <w:ind w:left="11340"/>
        <w:jc w:val="both"/>
        <w:rPr>
          <w:rFonts w:ascii="Times New Roman" w:eastAsia="Times New Roman" w:hAnsi="Times New Roman"/>
          <w:sz w:val="28"/>
          <w:szCs w:val="24"/>
          <w:lang w:eastAsia="ar-SA"/>
        </w:rPr>
      </w:pPr>
    </w:p>
    <w:p w:rsidR="001F61E7" w:rsidRPr="001F0ED6" w:rsidRDefault="001F61E7" w:rsidP="00E03229">
      <w:pPr>
        <w:suppressAutoHyphens/>
        <w:autoSpaceDE w:val="0"/>
        <w:autoSpaceDN w:val="0"/>
        <w:adjustRightInd w:val="0"/>
        <w:spacing w:after="0" w:line="240" w:lineRule="auto"/>
        <w:jc w:val="center"/>
        <w:rPr>
          <w:rFonts w:ascii="Times New Roman" w:hAnsi="Times New Roman"/>
          <w:sz w:val="28"/>
          <w:szCs w:val="24"/>
          <w:lang w:eastAsia="ar-SA"/>
        </w:rPr>
      </w:pPr>
      <w:bookmarkStart w:id="0" w:name="Par400"/>
      <w:bookmarkEnd w:id="0"/>
      <w:r w:rsidRPr="001F0ED6">
        <w:rPr>
          <w:rFonts w:ascii="Times New Roman" w:hAnsi="Times New Roman"/>
          <w:sz w:val="28"/>
          <w:szCs w:val="24"/>
          <w:lang w:eastAsia="ar-SA"/>
        </w:rPr>
        <w:t>СВЕДЕНИЯ</w:t>
      </w:r>
    </w:p>
    <w:p w:rsidR="001F61E7" w:rsidRPr="001F0ED6" w:rsidRDefault="001F61E7" w:rsidP="00E03229">
      <w:pPr>
        <w:suppressAutoHyphens/>
        <w:autoSpaceDE w:val="0"/>
        <w:autoSpaceDN w:val="0"/>
        <w:adjustRightInd w:val="0"/>
        <w:spacing w:after="0" w:line="240" w:lineRule="auto"/>
        <w:jc w:val="center"/>
        <w:rPr>
          <w:rFonts w:ascii="Times New Roman" w:hAnsi="Times New Roman"/>
          <w:sz w:val="28"/>
          <w:szCs w:val="24"/>
          <w:lang w:eastAsia="ar-SA"/>
        </w:rPr>
      </w:pPr>
      <w:r w:rsidRPr="001F0ED6">
        <w:rPr>
          <w:rFonts w:ascii="Times New Roman" w:hAnsi="Times New Roman"/>
          <w:sz w:val="28"/>
          <w:szCs w:val="24"/>
          <w:lang w:eastAsia="ar-SA"/>
        </w:rPr>
        <w:t>о показателях муниципальной программы, подпрограмм муниципальной программы и их значениях</w:t>
      </w:r>
    </w:p>
    <w:p w:rsidR="00804769" w:rsidRPr="001F0ED6" w:rsidRDefault="00804769" w:rsidP="00E03229">
      <w:pPr>
        <w:suppressAutoHyphens/>
        <w:autoSpaceDE w:val="0"/>
        <w:autoSpaceDN w:val="0"/>
        <w:adjustRightInd w:val="0"/>
        <w:spacing w:after="0" w:line="240" w:lineRule="auto"/>
        <w:jc w:val="center"/>
        <w:rPr>
          <w:rFonts w:ascii="Times New Roman" w:hAnsi="Times New Roman"/>
          <w:sz w:val="28"/>
          <w:szCs w:val="24"/>
          <w:lang w:eastAsia="ar-SA"/>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1843"/>
        <w:gridCol w:w="1275"/>
        <w:gridCol w:w="851"/>
        <w:gridCol w:w="850"/>
        <w:gridCol w:w="851"/>
        <w:gridCol w:w="850"/>
        <w:gridCol w:w="851"/>
        <w:gridCol w:w="850"/>
        <w:gridCol w:w="851"/>
        <w:gridCol w:w="850"/>
        <w:gridCol w:w="851"/>
        <w:gridCol w:w="850"/>
        <w:gridCol w:w="851"/>
        <w:gridCol w:w="850"/>
        <w:gridCol w:w="848"/>
        <w:gridCol w:w="854"/>
      </w:tblGrid>
      <w:tr w:rsidR="001F61E7" w:rsidRPr="00C44BE6" w:rsidTr="00694407">
        <w:trPr>
          <w:trHeight w:val="20"/>
        </w:trPr>
        <w:tc>
          <w:tcPr>
            <w:tcW w:w="567" w:type="dxa"/>
            <w:vMerge w:val="restart"/>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w:t>
            </w:r>
          </w:p>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п/п</w:t>
            </w:r>
          </w:p>
        </w:tc>
        <w:tc>
          <w:tcPr>
            <w:tcW w:w="5954" w:type="dxa"/>
            <w:vMerge w:val="restart"/>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Номер и наименование показателя</w:t>
            </w:r>
          </w:p>
        </w:tc>
        <w:tc>
          <w:tcPr>
            <w:tcW w:w="1843" w:type="dxa"/>
            <w:vMerge w:val="restart"/>
          </w:tcPr>
          <w:p w:rsidR="001F61E7" w:rsidRPr="00C44BE6" w:rsidRDefault="001F61E7" w:rsidP="00804769">
            <w:pPr>
              <w:spacing w:after="0" w:line="240" w:lineRule="auto"/>
              <w:ind w:left="-108" w:right="-108"/>
              <w:jc w:val="center"/>
              <w:rPr>
                <w:rFonts w:ascii="Times New Roman" w:hAnsi="Times New Roman"/>
                <w:sz w:val="24"/>
                <w:szCs w:val="24"/>
              </w:rPr>
            </w:pPr>
            <w:r w:rsidRPr="00C44BE6">
              <w:rPr>
                <w:rFonts w:ascii="Times New Roman" w:hAnsi="Times New Roman"/>
                <w:sz w:val="24"/>
                <w:szCs w:val="24"/>
              </w:rPr>
              <w:t>Вид показателя</w:t>
            </w:r>
          </w:p>
        </w:tc>
        <w:tc>
          <w:tcPr>
            <w:tcW w:w="1275" w:type="dxa"/>
            <w:vMerge w:val="restart"/>
          </w:tcPr>
          <w:p w:rsidR="001F61E7" w:rsidRPr="00C44BE6" w:rsidRDefault="001F61E7" w:rsidP="00804769">
            <w:pPr>
              <w:spacing w:after="0" w:line="240" w:lineRule="auto"/>
              <w:ind w:left="-108" w:right="-108"/>
              <w:jc w:val="center"/>
              <w:rPr>
                <w:rFonts w:ascii="Times New Roman" w:hAnsi="Times New Roman"/>
                <w:sz w:val="24"/>
                <w:szCs w:val="24"/>
              </w:rPr>
            </w:pPr>
            <w:r w:rsidRPr="00C44BE6">
              <w:rPr>
                <w:rFonts w:ascii="Times New Roman" w:hAnsi="Times New Roman"/>
                <w:sz w:val="24"/>
                <w:szCs w:val="24"/>
              </w:rPr>
              <w:t>Единица измерения</w:t>
            </w:r>
          </w:p>
        </w:tc>
        <w:tc>
          <w:tcPr>
            <w:tcW w:w="11908" w:type="dxa"/>
            <w:gridSpan w:val="14"/>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Значение показателей</w:t>
            </w:r>
          </w:p>
        </w:tc>
      </w:tr>
      <w:tr w:rsidR="001F61E7" w:rsidRPr="00C44BE6" w:rsidTr="00694407">
        <w:trPr>
          <w:trHeight w:val="20"/>
        </w:trPr>
        <w:tc>
          <w:tcPr>
            <w:tcW w:w="567" w:type="dxa"/>
            <w:vMerge/>
          </w:tcPr>
          <w:p w:rsidR="001F61E7" w:rsidRPr="00C44BE6" w:rsidRDefault="001F61E7" w:rsidP="00E03229">
            <w:pPr>
              <w:spacing w:after="0" w:line="240" w:lineRule="auto"/>
              <w:jc w:val="center"/>
              <w:rPr>
                <w:rFonts w:ascii="Times New Roman" w:hAnsi="Times New Roman"/>
                <w:sz w:val="24"/>
                <w:szCs w:val="24"/>
              </w:rPr>
            </w:pPr>
          </w:p>
        </w:tc>
        <w:tc>
          <w:tcPr>
            <w:tcW w:w="5954" w:type="dxa"/>
            <w:vMerge/>
          </w:tcPr>
          <w:p w:rsidR="001F61E7" w:rsidRPr="00C44BE6" w:rsidRDefault="001F61E7" w:rsidP="00E03229">
            <w:pPr>
              <w:spacing w:after="0" w:line="240" w:lineRule="auto"/>
              <w:jc w:val="center"/>
              <w:rPr>
                <w:rFonts w:ascii="Times New Roman" w:hAnsi="Times New Roman"/>
                <w:sz w:val="24"/>
                <w:szCs w:val="24"/>
              </w:rPr>
            </w:pPr>
          </w:p>
        </w:tc>
        <w:tc>
          <w:tcPr>
            <w:tcW w:w="1843" w:type="dxa"/>
            <w:vMerge/>
          </w:tcPr>
          <w:p w:rsidR="001F61E7" w:rsidRPr="00C44BE6" w:rsidRDefault="001F61E7" w:rsidP="00804769">
            <w:pPr>
              <w:spacing w:after="0" w:line="240" w:lineRule="auto"/>
              <w:ind w:left="-108" w:right="-108"/>
              <w:jc w:val="center"/>
              <w:rPr>
                <w:rFonts w:ascii="Times New Roman" w:hAnsi="Times New Roman"/>
                <w:sz w:val="24"/>
                <w:szCs w:val="24"/>
              </w:rPr>
            </w:pPr>
          </w:p>
        </w:tc>
        <w:tc>
          <w:tcPr>
            <w:tcW w:w="1275" w:type="dxa"/>
            <w:vMerge/>
          </w:tcPr>
          <w:p w:rsidR="001F61E7" w:rsidRPr="00C44BE6" w:rsidRDefault="001F61E7" w:rsidP="00804769">
            <w:pPr>
              <w:spacing w:after="0" w:line="240" w:lineRule="auto"/>
              <w:ind w:left="-108" w:right="-108"/>
              <w:jc w:val="center"/>
              <w:rPr>
                <w:rFonts w:ascii="Times New Roman" w:hAnsi="Times New Roman"/>
                <w:sz w:val="24"/>
                <w:szCs w:val="24"/>
              </w:rPr>
            </w:pPr>
          </w:p>
        </w:tc>
        <w:tc>
          <w:tcPr>
            <w:tcW w:w="851"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2017</w:t>
            </w:r>
          </w:p>
        </w:tc>
        <w:tc>
          <w:tcPr>
            <w:tcW w:w="850"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2018</w:t>
            </w:r>
          </w:p>
        </w:tc>
        <w:tc>
          <w:tcPr>
            <w:tcW w:w="851"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2019</w:t>
            </w:r>
          </w:p>
        </w:tc>
        <w:tc>
          <w:tcPr>
            <w:tcW w:w="850"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2020</w:t>
            </w:r>
          </w:p>
        </w:tc>
        <w:tc>
          <w:tcPr>
            <w:tcW w:w="851"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2021</w:t>
            </w:r>
          </w:p>
        </w:tc>
        <w:tc>
          <w:tcPr>
            <w:tcW w:w="850"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2022</w:t>
            </w:r>
          </w:p>
        </w:tc>
        <w:tc>
          <w:tcPr>
            <w:tcW w:w="851"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2023</w:t>
            </w:r>
          </w:p>
        </w:tc>
        <w:tc>
          <w:tcPr>
            <w:tcW w:w="850"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2024</w:t>
            </w:r>
          </w:p>
        </w:tc>
        <w:tc>
          <w:tcPr>
            <w:tcW w:w="851"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2025</w:t>
            </w:r>
          </w:p>
        </w:tc>
        <w:tc>
          <w:tcPr>
            <w:tcW w:w="850"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2026</w:t>
            </w:r>
          </w:p>
        </w:tc>
        <w:tc>
          <w:tcPr>
            <w:tcW w:w="851"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2027</w:t>
            </w:r>
          </w:p>
        </w:tc>
        <w:tc>
          <w:tcPr>
            <w:tcW w:w="850"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2028</w:t>
            </w:r>
          </w:p>
        </w:tc>
        <w:tc>
          <w:tcPr>
            <w:tcW w:w="848"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2029</w:t>
            </w:r>
          </w:p>
        </w:tc>
        <w:tc>
          <w:tcPr>
            <w:tcW w:w="854" w:type="dxa"/>
          </w:tcPr>
          <w:p w:rsidR="001F61E7" w:rsidRPr="00C44BE6" w:rsidRDefault="001F61E7" w:rsidP="00E03229">
            <w:pPr>
              <w:spacing w:after="0" w:line="240" w:lineRule="auto"/>
              <w:jc w:val="center"/>
              <w:rPr>
                <w:rFonts w:ascii="Times New Roman" w:hAnsi="Times New Roman"/>
                <w:sz w:val="24"/>
                <w:szCs w:val="24"/>
              </w:rPr>
            </w:pPr>
            <w:r w:rsidRPr="00C44BE6">
              <w:rPr>
                <w:rFonts w:ascii="Times New Roman" w:hAnsi="Times New Roman"/>
                <w:sz w:val="24"/>
                <w:szCs w:val="24"/>
              </w:rPr>
              <w:t>2030</w:t>
            </w:r>
          </w:p>
        </w:tc>
      </w:tr>
    </w:tbl>
    <w:p w:rsidR="00804769" w:rsidRPr="001F0ED6" w:rsidRDefault="00804769" w:rsidP="00804769">
      <w:pPr>
        <w:spacing w:after="0"/>
        <w:rPr>
          <w:sz w:val="2"/>
          <w:szCs w:val="2"/>
        </w:rPr>
      </w:pPr>
    </w:p>
    <w:tbl>
      <w:tblPr>
        <w:tblW w:w="215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5954"/>
        <w:gridCol w:w="1843"/>
        <w:gridCol w:w="1275"/>
        <w:gridCol w:w="851"/>
        <w:gridCol w:w="850"/>
        <w:gridCol w:w="851"/>
        <w:gridCol w:w="850"/>
        <w:gridCol w:w="851"/>
        <w:gridCol w:w="850"/>
        <w:gridCol w:w="851"/>
        <w:gridCol w:w="850"/>
        <w:gridCol w:w="851"/>
        <w:gridCol w:w="850"/>
        <w:gridCol w:w="851"/>
        <w:gridCol w:w="850"/>
        <w:gridCol w:w="829"/>
        <w:gridCol w:w="19"/>
        <w:gridCol w:w="854"/>
      </w:tblGrid>
      <w:tr w:rsidR="001F61E7" w:rsidRPr="00C44BE6" w:rsidTr="00694407">
        <w:trPr>
          <w:trHeight w:val="20"/>
          <w:tblHeader/>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w:t>
            </w:r>
          </w:p>
        </w:tc>
        <w:tc>
          <w:tcPr>
            <w:tcW w:w="59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3</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11</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13</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15</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16</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17</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18</w:t>
            </w:r>
          </w:p>
        </w:tc>
      </w:tr>
      <w:tr w:rsidR="001F61E7" w:rsidRPr="00C44BE6" w:rsidTr="00694407">
        <w:trPr>
          <w:trHeight w:val="20"/>
        </w:trPr>
        <w:tc>
          <w:tcPr>
            <w:tcW w:w="21547" w:type="dxa"/>
            <w:gridSpan w:val="19"/>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 xml:space="preserve">Муниципальная программа Красносулинского района </w:t>
            </w:r>
            <w:r w:rsidR="00681FEA">
              <w:rPr>
                <w:rFonts w:ascii="Times New Roman" w:hAnsi="Times New Roman"/>
                <w:sz w:val="24"/>
                <w:szCs w:val="24"/>
              </w:rPr>
              <w:t>«</w:t>
            </w:r>
            <w:r w:rsidRPr="00C44BE6">
              <w:rPr>
                <w:rFonts w:ascii="Times New Roman" w:hAnsi="Times New Roman"/>
                <w:sz w:val="24"/>
                <w:szCs w:val="24"/>
              </w:rPr>
              <w:t>Развитие образования</w:t>
            </w:r>
            <w:r w:rsidR="00681FEA">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 Отношение численности детей в возрасте от 3 до 7 лет, получающих дошкольное образование в текущем году, к сумме численности детей в возрасте </w:t>
            </w:r>
            <w:r w:rsidR="00694407">
              <w:rPr>
                <w:rFonts w:ascii="Times New Roman" w:hAnsi="Times New Roman"/>
                <w:sz w:val="24"/>
                <w:szCs w:val="24"/>
              </w:rPr>
              <w:br/>
            </w:r>
            <w:r w:rsidRPr="00C44BE6">
              <w:rPr>
                <w:rFonts w:ascii="Times New Roman" w:hAnsi="Times New Roman"/>
                <w:sz w:val="24"/>
                <w:szCs w:val="24"/>
              </w:rPr>
              <w:t>от 3 до 7 лет, получающих дошкольное образование в текущем году</w:t>
            </w:r>
            <w:r w:rsidR="003B2DAA" w:rsidRPr="00C44BE6">
              <w:rPr>
                <w:rFonts w:ascii="Times New Roman" w:hAnsi="Times New Roman"/>
                <w:sz w:val="24"/>
                <w:szCs w:val="24"/>
              </w:rPr>
              <w:t>,</w:t>
            </w:r>
            <w:r w:rsidRPr="00C44BE6">
              <w:rPr>
                <w:rFonts w:ascii="Times New Roman" w:hAnsi="Times New Roman"/>
                <w:sz w:val="24"/>
                <w:szCs w:val="24"/>
              </w:rPr>
              <w:t xml:space="preserve"> и численности детей в возрасте </w:t>
            </w:r>
            <w:r w:rsidR="00694407">
              <w:rPr>
                <w:rFonts w:ascii="Times New Roman" w:hAnsi="Times New Roman"/>
                <w:sz w:val="24"/>
                <w:szCs w:val="24"/>
              </w:rPr>
              <w:br/>
            </w:r>
            <w:r w:rsidRPr="00C44BE6">
              <w:rPr>
                <w:rFonts w:ascii="Times New Roman" w:hAnsi="Times New Roman"/>
                <w:sz w:val="24"/>
                <w:szCs w:val="24"/>
              </w:rPr>
              <w:t>от 3 до 7 лет, находящихся в очереди на получение в текущем году дошкольного образования</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2. Удельный вес численности населения в возрасте 7-18 лет, обучающегося в муниципальных бюджетных общеобразовательных учреждениях, в общей численности населения в возрасте 7-18 лет</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99,89</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3.</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3.</w:t>
            </w:r>
            <w:r w:rsidR="00C44BE6">
              <w:rPr>
                <w:rFonts w:ascii="Times New Roman" w:hAnsi="Times New Roman"/>
                <w:sz w:val="24"/>
                <w:szCs w:val="24"/>
              </w:rPr>
              <w:t xml:space="preserve"> </w:t>
            </w:r>
            <w:r w:rsidRPr="00C44BE6">
              <w:rPr>
                <w:rFonts w:ascii="Times New Roman" w:hAnsi="Times New Roman"/>
                <w:sz w:val="24"/>
                <w:szCs w:val="24"/>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75,0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75,0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75,0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75,0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76,0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77,0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4. Доля детей в возрасте от 5 до 18 лет </w:t>
            </w:r>
            <w:r w:rsidR="00C44BE6">
              <w:rPr>
                <w:rFonts w:ascii="Times New Roman" w:hAnsi="Times New Roman"/>
                <w:sz w:val="24"/>
                <w:szCs w:val="24"/>
              </w:rPr>
              <w:br/>
            </w:r>
            <w:r w:rsidRPr="00C44BE6">
              <w:rPr>
                <w:rFonts w:ascii="Times New Roman" w:hAnsi="Times New Roman"/>
                <w:sz w:val="24"/>
                <w:szCs w:val="24"/>
              </w:rPr>
              <w:t xml:space="preserve">(17 лет включительно), охваченных услугами в сфере дополнительного образования </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82,4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83,0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83,1</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83,1</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83,1</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83,1</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83,1</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83,1</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5. Доступность дошкольного образования для детей в возрастн</w:t>
            </w:r>
            <w:r w:rsidR="00D72DEA">
              <w:rPr>
                <w:rFonts w:ascii="Times New Roman" w:hAnsi="Times New Roman"/>
                <w:sz w:val="24"/>
                <w:szCs w:val="24"/>
              </w:rPr>
              <w:t>ой группе от 2 месяцев до 8 лет</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21547" w:type="dxa"/>
            <w:gridSpan w:val="19"/>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 xml:space="preserve">Подпрограмма 1. </w:t>
            </w:r>
            <w:r w:rsidR="00681FEA">
              <w:rPr>
                <w:rFonts w:ascii="Times New Roman" w:hAnsi="Times New Roman"/>
                <w:sz w:val="24"/>
                <w:szCs w:val="24"/>
              </w:rPr>
              <w:t>«</w:t>
            </w:r>
            <w:r w:rsidRPr="00C44BE6">
              <w:rPr>
                <w:rFonts w:ascii="Times New Roman" w:hAnsi="Times New Roman"/>
                <w:sz w:val="24"/>
                <w:szCs w:val="24"/>
              </w:rPr>
              <w:t>Развитие дошкольного, начального общего, основного общего, среднего общего и дополнительного образования</w:t>
            </w:r>
            <w:r w:rsidR="00681FEA">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49,0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50,0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1.2. Количество победителей и призеров регионального этапа всероссийской олимпиады школьников на 7 тыс. человек</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0,014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0,014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0,014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0,014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0,014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0,014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1.2.</w:t>
            </w:r>
            <w:r w:rsidRPr="00C44BE6">
              <w:rPr>
                <w:rFonts w:ascii="Times New Roman" w:hAnsi="Times New Roman"/>
                <w:sz w:val="24"/>
                <w:szCs w:val="24"/>
                <w:vertAlign w:val="superscript"/>
              </w:rPr>
              <w:t>1</w:t>
            </w:r>
            <w:r w:rsidRPr="00C44BE6">
              <w:rPr>
                <w:rFonts w:ascii="Times New Roman" w:hAnsi="Times New Roman"/>
                <w:sz w:val="24"/>
                <w:szCs w:val="24"/>
              </w:rPr>
              <w:t xml:space="preserve">.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804769"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 xml:space="preserve">чел. на </w:t>
            </w:r>
          </w:p>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7 тыс.</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0,05</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0,05</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0,05</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0,05</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1.3.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Доля муниципальных общеобразовательных учреждений, имеющих средний балл по русскому языку выше среднего по Красносулинскому району</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36,0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65,4</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lastRenderedPageBreak/>
              <w:t>10.</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1.4.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Доля выпускников муниципальных бюджетных общеобразовательных учреждений, не получивших аттестат о среднем общем образовании</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1,5</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2,9</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11.</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1.5.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w:t>
            </w:r>
            <w:r w:rsidR="00C321DB" w:rsidRPr="00C44BE6">
              <w:rPr>
                <w:rFonts w:ascii="Times New Roman" w:hAnsi="Times New Roman"/>
                <w:sz w:val="24"/>
                <w:szCs w:val="24"/>
              </w:rPr>
              <w:br/>
            </w:r>
            <w:r w:rsidRPr="00C44BE6">
              <w:rPr>
                <w:rFonts w:ascii="Times New Roman" w:hAnsi="Times New Roman"/>
                <w:sz w:val="24"/>
                <w:szCs w:val="24"/>
              </w:rPr>
              <w:t xml:space="preserve">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51,0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85,8</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86,0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95,0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12.</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1.6.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статистический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102,3</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13.</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1.7.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 </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статистический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101,4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14.</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1.8.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статистический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101,0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15.</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1.9. 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5,4</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16.</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1.10.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96,0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lastRenderedPageBreak/>
              <w:t>17.</w:t>
            </w:r>
          </w:p>
        </w:tc>
        <w:tc>
          <w:tcPr>
            <w:tcW w:w="5954" w:type="dxa"/>
          </w:tcPr>
          <w:p w:rsidR="0069440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1.11.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15,7</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15,5</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19,1</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18.</w:t>
            </w:r>
          </w:p>
        </w:tc>
        <w:tc>
          <w:tcPr>
            <w:tcW w:w="5954" w:type="dxa"/>
          </w:tcPr>
          <w:p w:rsidR="0069440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1.12.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Количество муниципальных объектов образования, в которых проведены мероприятия по замене оконных и наружных дверных блоков</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единиц</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5</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8</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19.</w:t>
            </w:r>
          </w:p>
        </w:tc>
        <w:tc>
          <w:tcPr>
            <w:tcW w:w="5954" w:type="dxa"/>
          </w:tcPr>
          <w:p w:rsidR="0069440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1.13.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20.</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1.14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единиц</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21.</w:t>
            </w:r>
          </w:p>
        </w:tc>
        <w:tc>
          <w:tcPr>
            <w:tcW w:w="5954" w:type="dxa"/>
          </w:tcPr>
          <w:p w:rsidR="0069440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1.15.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Число общеобразовательных организаций, в которых внедрена целевая модель цифровой образовательной среды</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единиц</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22.</w:t>
            </w:r>
          </w:p>
        </w:tc>
        <w:tc>
          <w:tcPr>
            <w:tcW w:w="5954" w:type="dxa"/>
          </w:tcPr>
          <w:p w:rsidR="0069440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1.16. </w:t>
            </w:r>
          </w:p>
          <w:p w:rsidR="001F61E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Численность обучающихся 2</w:t>
            </w:r>
            <w:r w:rsidR="00C321DB" w:rsidRPr="00C44BE6">
              <w:rPr>
                <w:rFonts w:ascii="Times New Roman" w:hAnsi="Times New Roman"/>
                <w:sz w:val="24"/>
                <w:szCs w:val="24"/>
              </w:rPr>
              <w:t>-</w:t>
            </w:r>
            <w:r w:rsidRPr="00C44BE6">
              <w:rPr>
                <w:rFonts w:ascii="Times New Roman" w:hAnsi="Times New Roman"/>
                <w:sz w:val="24"/>
                <w:szCs w:val="24"/>
              </w:rPr>
              <w:t xml:space="preserve">3-х классов, охваченных мероприятием </w:t>
            </w:r>
            <w:r w:rsidR="00681FEA">
              <w:rPr>
                <w:rFonts w:ascii="Times New Roman" w:hAnsi="Times New Roman"/>
                <w:sz w:val="24"/>
                <w:szCs w:val="24"/>
              </w:rPr>
              <w:t>«</w:t>
            </w:r>
            <w:r w:rsidRPr="00C44BE6">
              <w:rPr>
                <w:rFonts w:ascii="Times New Roman" w:hAnsi="Times New Roman"/>
                <w:sz w:val="24"/>
                <w:szCs w:val="24"/>
              </w:rPr>
              <w:t>Всеобуч по плаванию</w:t>
            </w:r>
            <w:r w:rsidR="00681FEA">
              <w:rPr>
                <w:rFonts w:ascii="Times New Roman" w:hAnsi="Times New Roman"/>
                <w:sz w:val="24"/>
                <w:szCs w:val="24"/>
              </w:rPr>
              <w:t>»</w:t>
            </w:r>
          </w:p>
          <w:p w:rsidR="00694407" w:rsidRPr="00C44BE6" w:rsidRDefault="00694407" w:rsidP="00694407">
            <w:pPr>
              <w:spacing w:after="0" w:line="240" w:lineRule="auto"/>
              <w:rPr>
                <w:rFonts w:ascii="Times New Roman" w:hAnsi="Times New Roman"/>
                <w:sz w:val="24"/>
                <w:szCs w:val="24"/>
              </w:rPr>
            </w:pP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человек</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23.</w:t>
            </w:r>
          </w:p>
        </w:tc>
        <w:tc>
          <w:tcPr>
            <w:tcW w:w="5954" w:type="dxa"/>
          </w:tcPr>
          <w:p w:rsidR="001F61E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1.17.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694407" w:rsidRPr="00C44BE6" w:rsidRDefault="00694407" w:rsidP="00694407">
            <w:pPr>
              <w:spacing w:after="0" w:line="240" w:lineRule="auto"/>
              <w:rPr>
                <w:rFonts w:ascii="Times New Roman" w:hAnsi="Times New Roman"/>
                <w:sz w:val="24"/>
                <w:szCs w:val="24"/>
              </w:rPr>
            </w:pP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24.</w:t>
            </w:r>
          </w:p>
        </w:tc>
        <w:tc>
          <w:tcPr>
            <w:tcW w:w="5954" w:type="dxa"/>
          </w:tcPr>
          <w:p w:rsidR="0069440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1.18. </w:t>
            </w:r>
          </w:p>
          <w:p w:rsidR="00C321DB"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w:t>
            </w:r>
            <w:r w:rsidR="00D72DEA">
              <w:rPr>
                <w:rFonts w:ascii="Times New Roman" w:hAnsi="Times New Roman"/>
                <w:sz w:val="24"/>
                <w:szCs w:val="24"/>
              </w:rPr>
              <w:br/>
            </w:r>
            <w:r w:rsidRPr="00C44BE6">
              <w:rPr>
                <w:rFonts w:ascii="Times New Roman" w:hAnsi="Times New Roman"/>
                <w:sz w:val="24"/>
                <w:szCs w:val="24"/>
              </w:rPr>
              <w:t>на дому</w:t>
            </w:r>
          </w:p>
          <w:p w:rsidR="00694407" w:rsidRPr="00C44BE6" w:rsidRDefault="00694407" w:rsidP="00694407">
            <w:pPr>
              <w:spacing w:after="0" w:line="240" w:lineRule="auto"/>
              <w:rPr>
                <w:rFonts w:ascii="Times New Roman" w:hAnsi="Times New Roman"/>
                <w:sz w:val="24"/>
                <w:szCs w:val="24"/>
              </w:rPr>
            </w:pP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29"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73"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lastRenderedPageBreak/>
              <w:t>25.</w:t>
            </w:r>
          </w:p>
        </w:tc>
        <w:tc>
          <w:tcPr>
            <w:tcW w:w="5954" w:type="dxa"/>
          </w:tcPr>
          <w:p w:rsidR="0069440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1.19. </w:t>
            </w:r>
          </w:p>
          <w:p w:rsidR="001F61E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Численность обучающихся, охваченных мероприятием </w:t>
            </w:r>
            <w:r w:rsidR="00681FEA">
              <w:rPr>
                <w:rFonts w:ascii="Times New Roman" w:hAnsi="Times New Roman"/>
                <w:sz w:val="24"/>
                <w:szCs w:val="24"/>
              </w:rPr>
              <w:t>«</w:t>
            </w:r>
            <w:r w:rsidRPr="00C44BE6">
              <w:rPr>
                <w:rFonts w:ascii="Times New Roman" w:hAnsi="Times New Roman"/>
                <w:sz w:val="24"/>
                <w:szCs w:val="24"/>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r w:rsidR="00681FEA">
              <w:rPr>
                <w:rFonts w:ascii="Times New Roman" w:hAnsi="Times New Roman"/>
                <w:sz w:val="24"/>
                <w:szCs w:val="24"/>
              </w:rPr>
              <w:t>»</w:t>
            </w:r>
          </w:p>
          <w:p w:rsidR="00694407" w:rsidRPr="00C44BE6" w:rsidRDefault="00694407" w:rsidP="00694407">
            <w:pPr>
              <w:spacing w:after="0" w:line="240" w:lineRule="auto"/>
              <w:rPr>
                <w:rFonts w:ascii="Times New Roman" w:hAnsi="Times New Roman"/>
                <w:sz w:val="24"/>
                <w:szCs w:val="24"/>
              </w:rPr>
            </w:pP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человек</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29"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73"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26.</w:t>
            </w:r>
          </w:p>
        </w:tc>
        <w:tc>
          <w:tcPr>
            <w:tcW w:w="5954" w:type="dxa"/>
          </w:tcPr>
          <w:p w:rsidR="00D72DEA"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1.20. </w:t>
            </w:r>
          </w:p>
          <w:p w:rsidR="001F61E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В</w:t>
            </w:r>
            <w:r w:rsidR="00675D17" w:rsidRPr="00C44BE6">
              <w:rPr>
                <w:rFonts w:ascii="Times New Roman" w:hAnsi="Times New Roman"/>
                <w:sz w:val="24"/>
                <w:szCs w:val="24"/>
              </w:rPr>
              <w:t xml:space="preserve"> муниципальных</w:t>
            </w:r>
            <w:r w:rsidRPr="00C44BE6">
              <w:rPr>
                <w:rFonts w:ascii="Times New Roman" w:hAnsi="Times New Roman"/>
                <w:sz w:val="24"/>
                <w:szCs w:val="24"/>
              </w:rPr>
              <w:t xml:space="preserve">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p w:rsidR="00694407" w:rsidRPr="00C44BE6" w:rsidRDefault="00694407" w:rsidP="00694407">
            <w:pPr>
              <w:spacing w:after="0" w:line="240" w:lineRule="auto"/>
              <w:rPr>
                <w:rFonts w:ascii="Times New Roman" w:hAnsi="Times New Roman"/>
                <w:sz w:val="24"/>
                <w:szCs w:val="24"/>
              </w:rPr>
            </w:pP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единиц</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11,5</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29"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73"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27.</w:t>
            </w:r>
          </w:p>
        </w:tc>
        <w:tc>
          <w:tcPr>
            <w:tcW w:w="5954" w:type="dxa"/>
          </w:tcPr>
          <w:p w:rsidR="00D72DEA"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1.21.</w:t>
            </w:r>
            <w:r w:rsidR="00D72DEA">
              <w:rPr>
                <w:rFonts w:ascii="Times New Roman" w:hAnsi="Times New Roman"/>
                <w:sz w:val="24"/>
                <w:szCs w:val="24"/>
              </w:rPr>
              <w:t xml:space="preserve"> </w:t>
            </w:r>
          </w:p>
          <w:p w:rsidR="00C321DB"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94407" w:rsidRPr="00C44BE6" w:rsidRDefault="00694407" w:rsidP="00694407">
            <w:pPr>
              <w:spacing w:after="0" w:line="240" w:lineRule="auto"/>
              <w:rPr>
                <w:rFonts w:ascii="Times New Roman" w:hAnsi="Times New Roman"/>
                <w:sz w:val="24"/>
                <w:szCs w:val="24"/>
              </w:rPr>
            </w:pP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человек</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29"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c>
          <w:tcPr>
            <w:tcW w:w="873"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450</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28.</w:t>
            </w:r>
          </w:p>
        </w:tc>
        <w:tc>
          <w:tcPr>
            <w:tcW w:w="5954" w:type="dxa"/>
          </w:tcPr>
          <w:p w:rsidR="00D72DEA"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1.22. </w:t>
            </w:r>
          </w:p>
          <w:p w:rsidR="001F61E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694407" w:rsidRPr="00C44BE6" w:rsidRDefault="00694407" w:rsidP="00694407">
            <w:pPr>
              <w:spacing w:after="0" w:line="240" w:lineRule="auto"/>
              <w:rPr>
                <w:rFonts w:ascii="Times New Roman" w:hAnsi="Times New Roman"/>
                <w:sz w:val="24"/>
                <w:szCs w:val="24"/>
              </w:rPr>
            </w:pP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единиц</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11,5</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11,5</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11,5</w:t>
            </w:r>
          </w:p>
        </w:tc>
        <w:tc>
          <w:tcPr>
            <w:tcW w:w="850" w:type="dxa"/>
          </w:tcPr>
          <w:p w:rsidR="001F61E7" w:rsidRPr="00C44BE6" w:rsidRDefault="00167CE7" w:rsidP="00694407">
            <w:pPr>
              <w:spacing w:after="0" w:line="240" w:lineRule="auto"/>
              <w:jc w:val="center"/>
              <w:rPr>
                <w:rFonts w:ascii="Times New Roman" w:hAnsi="Times New Roman"/>
                <w:sz w:val="24"/>
                <w:szCs w:val="24"/>
              </w:rPr>
            </w:pPr>
            <w:r w:rsidRPr="00C44BE6">
              <w:rPr>
                <w:rFonts w:ascii="Times New Roman" w:hAnsi="Times New Roman"/>
                <w:sz w:val="24"/>
                <w:szCs w:val="24"/>
              </w:rPr>
              <w:t>11,5</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29"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73"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29.</w:t>
            </w:r>
          </w:p>
        </w:tc>
        <w:tc>
          <w:tcPr>
            <w:tcW w:w="5954" w:type="dxa"/>
          </w:tcPr>
          <w:p w:rsidR="00694407"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1.23.</w:t>
            </w:r>
          </w:p>
          <w:p w:rsidR="00C321DB"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Количество объектов, в которых в полном объеме выполнены мероприятия по оснащению</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единиц</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w:t>
            </w:r>
          </w:p>
        </w:tc>
        <w:tc>
          <w:tcPr>
            <w:tcW w:w="850" w:type="dxa"/>
          </w:tcPr>
          <w:p w:rsidR="001F61E7" w:rsidRPr="00C44BE6" w:rsidRDefault="00167CE7" w:rsidP="00694407">
            <w:pPr>
              <w:spacing w:after="0" w:line="240" w:lineRule="auto"/>
              <w:jc w:val="center"/>
              <w:rPr>
                <w:rFonts w:ascii="Times New Roman" w:hAnsi="Times New Roman"/>
                <w:sz w:val="24"/>
                <w:szCs w:val="24"/>
              </w:rPr>
            </w:pPr>
            <w:r w:rsidRPr="00C44BE6">
              <w:rPr>
                <w:rFonts w:ascii="Times New Roman" w:hAnsi="Times New Roman"/>
                <w:sz w:val="24"/>
                <w:szCs w:val="24"/>
              </w:rPr>
              <w:t>1</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29"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73"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1F61E7" w:rsidRPr="00C44BE6" w:rsidTr="00694407">
        <w:trPr>
          <w:trHeight w:val="20"/>
        </w:trPr>
        <w:tc>
          <w:tcPr>
            <w:tcW w:w="567"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30.</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1.24.</w:t>
            </w:r>
          </w:p>
          <w:p w:rsidR="001F61E7" w:rsidRDefault="00F81FBF" w:rsidP="00694407">
            <w:pPr>
              <w:spacing w:after="0" w:line="240" w:lineRule="auto"/>
              <w:rPr>
                <w:rFonts w:ascii="Times New Roman" w:hAnsi="Times New Roman"/>
                <w:sz w:val="24"/>
                <w:szCs w:val="24"/>
              </w:rPr>
            </w:pPr>
            <w:r w:rsidRPr="00C44BE6">
              <w:rPr>
                <w:rFonts w:ascii="Times New Roman" w:hAnsi="Times New Roman"/>
                <w:sz w:val="24"/>
                <w:szCs w:val="24"/>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p>
          <w:p w:rsidR="00694407" w:rsidRPr="00C44BE6" w:rsidRDefault="00694407" w:rsidP="00694407">
            <w:pPr>
              <w:spacing w:after="0" w:line="240" w:lineRule="auto"/>
              <w:rPr>
                <w:rFonts w:ascii="Times New Roman" w:hAnsi="Times New Roman"/>
                <w:sz w:val="24"/>
                <w:szCs w:val="24"/>
              </w:rPr>
            </w:pP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единиц</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F81FBF" w:rsidP="00694407">
            <w:pPr>
              <w:spacing w:after="0" w:line="240" w:lineRule="auto"/>
              <w:jc w:val="center"/>
              <w:rPr>
                <w:rFonts w:ascii="Times New Roman" w:hAnsi="Times New Roman"/>
                <w:sz w:val="24"/>
                <w:szCs w:val="24"/>
              </w:rPr>
            </w:pPr>
            <w:r w:rsidRPr="00C44BE6">
              <w:rPr>
                <w:rFonts w:ascii="Times New Roman" w:hAnsi="Times New Roman"/>
                <w:sz w:val="24"/>
                <w:szCs w:val="24"/>
              </w:rPr>
              <w:t>25</w:t>
            </w:r>
          </w:p>
        </w:tc>
        <w:tc>
          <w:tcPr>
            <w:tcW w:w="850" w:type="dxa"/>
          </w:tcPr>
          <w:p w:rsidR="001F61E7" w:rsidRPr="00C44BE6" w:rsidRDefault="00F81FBF" w:rsidP="00694407">
            <w:pPr>
              <w:spacing w:after="0" w:line="240" w:lineRule="auto"/>
              <w:jc w:val="center"/>
              <w:rPr>
                <w:rFonts w:ascii="Times New Roman" w:hAnsi="Times New Roman"/>
                <w:sz w:val="24"/>
                <w:szCs w:val="24"/>
              </w:rPr>
            </w:pPr>
            <w:r w:rsidRPr="00C44BE6">
              <w:rPr>
                <w:rFonts w:ascii="Times New Roman" w:hAnsi="Times New Roman"/>
                <w:sz w:val="24"/>
                <w:szCs w:val="24"/>
              </w:rPr>
              <w:t>50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29"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73"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D7570E" w:rsidRPr="00C44BE6" w:rsidTr="00694407">
        <w:trPr>
          <w:trHeight w:val="20"/>
        </w:trPr>
        <w:tc>
          <w:tcPr>
            <w:tcW w:w="567" w:type="dxa"/>
          </w:tcPr>
          <w:p w:rsidR="00D7570E" w:rsidRPr="00C44BE6" w:rsidRDefault="003B2DAA" w:rsidP="00694407">
            <w:pPr>
              <w:spacing w:after="0" w:line="240" w:lineRule="auto"/>
              <w:jc w:val="center"/>
              <w:rPr>
                <w:rFonts w:ascii="Times New Roman" w:hAnsi="Times New Roman"/>
                <w:sz w:val="24"/>
                <w:szCs w:val="24"/>
              </w:rPr>
            </w:pPr>
            <w:r w:rsidRPr="00C44BE6">
              <w:rPr>
                <w:rFonts w:ascii="Times New Roman" w:hAnsi="Times New Roman"/>
                <w:sz w:val="24"/>
                <w:szCs w:val="24"/>
              </w:rPr>
              <w:t>31.</w:t>
            </w:r>
          </w:p>
        </w:tc>
        <w:tc>
          <w:tcPr>
            <w:tcW w:w="5954" w:type="dxa"/>
          </w:tcPr>
          <w:p w:rsidR="003B2DAA" w:rsidRPr="00C44BE6" w:rsidRDefault="003B2DAA" w:rsidP="00694407">
            <w:pPr>
              <w:autoSpaceDE w:val="0"/>
              <w:autoSpaceDN w:val="0"/>
              <w:adjustRightInd w:val="0"/>
              <w:spacing w:after="0" w:line="240" w:lineRule="auto"/>
              <w:jc w:val="both"/>
              <w:rPr>
                <w:rFonts w:ascii="Times New Roman" w:hAnsi="Times New Roman"/>
                <w:sz w:val="24"/>
                <w:szCs w:val="24"/>
              </w:rPr>
            </w:pPr>
            <w:r w:rsidRPr="00C44BE6">
              <w:rPr>
                <w:rFonts w:ascii="Times New Roman" w:hAnsi="Times New Roman"/>
                <w:sz w:val="24"/>
                <w:szCs w:val="24"/>
              </w:rPr>
              <w:t>Показатель 1.25.</w:t>
            </w:r>
          </w:p>
          <w:p w:rsidR="00D7570E" w:rsidRDefault="00D7570E" w:rsidP="00694407">
            <w:pPr>
              <w:autoSpaceDE w:val="0"/>
              <w:autoSpaceDN w:val="0"/>
              <w:adjustRightInd w:val="0"/>
              <w:spacing w:after="0" w:line="240" w:lineRule="auto"/>
              <w:jc w:val="both"/>
              <w:rPr>
                <w:rFonts w:ascii="Times New Roman" w:hAnsi="Times New Roman"/>
                <w:sz w:val="24"/>
                <w:szCs w:val="24"/>
              </w:rPr>
            </w:pPr>
            <w:r w:rsidRPr="00C44BE6">
              <w:rPr>
                <w:rFonts w:ascii="Times New Roman" w:hAnsi="Times New Roman"/>
                <w:sz w:val="24"/>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rsidR="00694407" w:rsidRPr="00C44BE6" w:rsidRDefault="00694407" w:rsidP="00694407">
            <w:pPr>
              <w:autoSpaceDE w:val="0"/>
              <w:autoSpaceDN w:val="0"/>
              <w:adjustRightInd w:val="0"/>
              <w:spacing w:after="0" w:line="240" w:lineRule="auto"/>
              <w:jc w:val="both"/>
              <w:rPr>
                <w:rFonts w:ascii="Times New Roman" w:hAnsi="Times New Roman"/>
                <w:sz w:val="24"/>
                <w:szCs w:val="24"/>
              </w:rPr>
            </w:pPr>
          </w:p>
        </w:tc>
        <w:tc>
          <w:tcPr>
            <w:tcW w:w="1843" w:type="dxa"/>
          </w:tcPr>
          <w:p w:rsidR="00D7570E" w:rsidRPr="00C44BE6" w:rsidRDefault="003B2DAA"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человек</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770</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770</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770</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29"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73" w:type="dxa"/>
            <w:gridSpan w:val="2"/>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D7570E" w:rsidRPr="00C44BE6" w:rsidTr="00694407">
        <w:trPr>
          <w:trHeight w:val="20"/>
        </w:trPr>
        <w:tc>
          <w:tcPr>
            <w:tcW w:w="567" w:type="dxa"/>
          </w:tcPr>
          <w:p w:rsidR="00D7570E" w:rsidRPr="00C44BE6" w:rsidRDefault="003B2DAA" w:rsidP="00694407">
            <w:pPr>
              <w:spacing w:after="0" w:line="240" w:lineRule="auto"/>
              <w:jc w:val="center"/>
              <w:rPr>
                <w:rFonts w:ascii="Times New Roman" w:hAnsi="Times New Roman"/>
                <w:sz w:val="24"/>
                <w:szCs w:val="24"/>
              </w:rPr>
            </w:pPr>
            <w:r w:rsidRPr="00C44BE6">
              <w:rPr>
                <w:rFonts w:ascii="Times New Roman" w:hAnsi="Times New Roman"/>
                <w:sz w:val="24"/>
                <w:szCs w:val="24"/>
              </w:rPr>
              <w:lastRenderedPageBreak/>
              <w:t>32.</w:t>
            </w:r>
          </w:p>
        </w:tc>
        <w:tc>
          <w:tcPr>
            <w:tcW w:w="5954" w:type="dxa"/>
          </w:tcPr>
          <w:p w:rsidR="003B2DAA" w:rsidRPr="00C44BE6" w:rsidRDefault="003B2DAA" w:rsidP="00694407">
            <w:pPr>
              <w:spacing w:after="0" w:line="240" w:lineRule="auto"/>
              <w:rPr>
                <w:rFonts w:ascii="Times New Roman" w:hAnsi="Times New Roman"/>
                <w:sz w:val="24"/>
                <w:szCs w:val="24"/>
              </w:rPr>
            </w:pPr>
            <w:r w:rsidRPr="00C44BE6">
              <w:rPr>
                <w:rFonts w:ascii="Times New Roman" w:hAnsi="Times New Roman"/>
                <w:sz w:val="24"/>
                <w:szCs w:val="24"/>
              </w:rPr>
              <w:t>Показатель 1.26.</w:t>
            </w:r>
          </w:p>
          <w:p w:rsidR="00D7570E" w:rsidRPr="00C44BE6" w:rsidRDefault="00D7570E" w:rsidP="00694407">
            <w:pPr>
              <w:spacing w:after="0" w:line="240" w:lineRule="auto"/>
              <w:rPr>
                <w:rFonts w:ascii="Times New Roman" w:hAnsi="Times New Roman"/>
                <w:sz w:val="24"/>
                <w:szCs w:val="24"/>
              </w:rPr>
            </w:pPr>
            <w:r w:rsidRPr="00C44BE6">
              <w:rPr>
                <w:rFonts w:ascii="Times New Roman" w:hAnsi="Times New Roman"/>
                <w:sz w:val="24"/>
                <w:szCs w:val="24"/>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1843" w:type="dxa"/>
          </w:tcPr>
          <w:p w:rsidR="00D7570E" w:rsidRPr="00C44BE6" w:rsidRDefault="00F6590E"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человек</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36</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1"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29" w:type="dxa"/>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73" w:type="dxa"/>
            <w:gridSpan w:val="2"/>
          </w:tcPr>
          <w:p w:rsidR="00D7570E" w:rsidRPr="00C44BE6" w:rsidRDefault="00D7570E"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r>
      <w:tr w:rsidR="008A6F1C" w:rsidRPr="00C44BE6" w:rsidTr="00694407">
        <w:trPr>
          <w:trHeight w:val="20"/>
        </w:trPr>
        <w:tc>
          <w:tcPr>
            <w:tcW w:w="21547" w:type="dxa"/>
            <w:gridSpan w:val="19"/>
          </w:tcPr>
          <w:p w:rsidR="008A6F1C" w:rsidRPr="00C44BE6" w:rsidRDefault="008A6F1C" w:rsidP="00694407">
            <w:pPr>
              <w:spacing w:after="0" w:line="240" w:lineRule="auto"/>
              <w:jc w:val="center"/>
              <w:rPr>
                <w:rFonts w:ascii="Times New Roman" w:hAnsi="Times New Roman"/>
                <w:sz w:val="24"/>
                <w:szCs w:val="24"/>
              </w:rPr>
            </w:pPr>
            <w:r w:rsidRPr="00C44BE6">
              <w:rPr>
                <w:rFonts w:ascii="Times New Roman" w:hAnsi="Times New Roman"/>
                <w:sz w:val="24"/>
                <w:szCs w:val="24"/>
              </w:rPr>
              <w:t>Подпрограмма 2</w:t>
            </w:r>
            <w:r w:rsidR="00D72DEA">
              <w:rPr>
                <w:rFonts w:ascii="Times New Roman" w:hAnsi="Times New Roman"/>
                <w:sz w:val="24"/>
                <w:szCs w:val="24"/>
              </w:rPr>
              <w:t>.</w:t>
            </w:r>
            <w:r w:rsidRPr="00C44BE6">
              <w:rPr>
                <w:rFonts w:ascii="Times New Roman" w:hAnsi="Times New Roman"/>
                <w:sz w:val="24"/>
                <w:szCs w:val="24"/>
              </w:rPr>
              <w:t xml:space="preserve"> </w:t>
            </w:r>
            <w:r w:rsidR="00681FEA">
              <w:rPr>
                <w:rFonts w:ascii="Times New Roman" w:hAnsi="Times New Roman"/>
                <w:sz w:val="24"/>
                <w:szCs w:val="24"/>
              </w:rPr>
              <w:t>«</w:t>
            </w:r>
            <w:r w:rsidRPr="00C44BE6">
              <w:rPr>
                <w:rFonts w:ascii="Times New Roman" w:hAnsi="Times New Roman"/>
                <w:sz w:val="24"/>
                <w:szCs w:val="24"/>
              </w:rPr>
              <w:t xml:space="preserve">Обеспечение реализации муниципальной программы Красносулинского района </w:t>
            </w:r>
            <w:r w:rsidR="00681FEA">
              <w:rPr>
                <w:rFonts w:ascii="Times New Roman" w:hAnsi="Times New Roman"/>
                <w:sz w:val="24"/>
                <w:szCs w:val="24"/>
              </w:rPr>
              <w:t>«</w:t>
            </w:r>
            <w:r w:rsidRPr="00C44BE6">
              <w:rPr>
                <w:rFonts w:ascii="Times New Roman" w:hAnsi="Times New Roman"/>
                <w:sz w:val="24"/>
                <w:szCs w:val="24"/>
              </w:rPr>
              <w:t>Развитие образования</w:t>
            </w:r>
            <w:r w:rsidR="00681FEA">
              <w:rPr>
                <w:rFonts w:ascii="Times New Roman" w:hAnsi="Times New Roman"/>
                <w:sz w:val="24"/>
                <w:szCs w:val="24"/>
              </w:rPr>
              <w:t>»</w:t>
            </w:r>
            <w:r w:rsidRPr="00C44BE6">
              <w:rPr>
                <w:rFonts w:ascii="Times New Roman" w:hAnsi="Times New Roman"/>
                <w:sz w:val="24"/>
                <w:szCs w:val="24"/>
              </w:rPr>
              <w:t xml:space="preserve"> и прочие мероприятия</w:t>
            </w:r>
            <w:r w:rsidR="00681FEA">
              <w:rPr>
                <w:rFonts w:ascii="Times New Roman" w:hAnsi="Times New Roman"/>
                <w:sz w:val="24"/>
                <w:szCs w:val="24"/>
              </w:rPr>
              <w:t>»</w:t>
            </w:r>
            <w:r w:rsidRPr="00C44BE6">
              <w:rPr>
                <w:rFonts w:ascii="Times New Roman" w:hAnsi="Times New Roman"/>
                <w:sz w:val="24"/>
                <w:szCs w:val="24"/>
              </w:rPr>
              <w:t xml:space="preserve"> </w:t>
            </w:r>
          </w:p>
        </w:tc>
      </w:tr>
      <w:tr w:rsidR="001F61E7" w:rsidRPr="00C44BE6" w:rsidTr="00694407">
        <w:trPr>
          <w:trHeight w:val="20"/>
        </w:trPr>
        <w:tc>
          <w:tcPr>
            <w:tcW w:w="567" w:type="dxa"/>
          </w:tcPr>
          <w:p w:rsidR="001F61E7" w:rsidRPr="00C44BE6" w:rsidRDefault="00CF2774" w:rsidP="00694407">
            <w:pPr>
              <w:spacing w:after="0" w:line="240" w:lineRule="auto"/>
              <w:jc w:val="center"/>
              <w:rPr>
                <w:rFonts w:ascii="Times New Roman" w:hAnsi="Times New Roman"/>
                <w:sz w:val="24"/>
                <w:szCs w:val="24"/>
              </w:rPr>
            </w:pPr>
            <w:r w:rsidRPr="00C44BE6">
              <w:rPr>
                <w:rFonts w:ascii="Times New Roman" w:hAnsi="Times New Roman"/>
                <w:sz w:val="24"/>
                <w:szCs w:val="24"/>
              </w:rPr>
              <w:t>3</w:t>
            </w:r>
            <w:r w:rsidR="00694407">
              <w:rPr>
                <w:rFonts w:ascii="Times New Roman" w:hAnsi="Times New Roman"/>
                <w:sz w:val="24"/>
                <w:szCs w:val="24"/>
              </w:rPr>
              <w:t>3</w:t>
            </w:r>
            <w:r w:rsidR="001F61E7" w:rsidRPr="00C44BE6">
              <w:rPr>
                <w:rFonts w:ascii="Times New Roman" w:hAnsi="Times New Roman"/>
                <w:sz w:val="24"/>
                <w:szCs w:val="24"/>
              </w:rPr>
              <w:t>.</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2.1.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r w:rsidR="001F61E7" w:rsidRPr="00C44BE6" w:rsidTr="00694407">
        <w:trPr>
          <w:trHeight w:val="20"/>
        </w:trPr>
        <w:tc>
          <w:tcPr>
            <w:tcW w:w="567" w:type="dxa"/>
          </w:tcPr>
          <w:p w:rsidR="001F61E7" w:rsidRPr="00C44BE6" w:rsidRDefault="00694407" w:rsidP="00694407">
            <w:pPr>
              <w:spacing w:after="0" w:line="240" w:lineRule="auto"/>
              <w:jc w:val="center"/>
              <w:rPr>
                <w:rFonts w:ascii="Times New Roman" w:hAnsi="Times New Roman"/>
                <w:sz w:val="24"/>
                <w:szCs w:val="24"/>
              </w:rPr>
            </w:pPr>
            <w:r>
              <w:rPr>
                <w:rFonts w:ascii="Times New Roman" w:hAnsi="Times New Roman"/>
                <w:sz w:val="24"/>
                <w:szCs w:val="24"/>
              </w:rPr>
              <w:t>34</w:t>
            </w:r>
            <w:r w:rsidR="001F61E7" w:rsidRPr="00C44BE6">
              <w:rPr>
                <w:rFonts w:ascii="Times New Roman" w:hAnsi="Times New Roman"/>
                <w:sz w:val="24"/>
                <w:szCs w:val="24"/>
              </w:rPr>
              <w:t>.</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2.2.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1,06</w:t>
            </w:r>
          </w:p>
        </w:tc>
      </w:tr>
      <w:tr w:rsidR="001F61E7" w:rsidRPr="00C44BE6" w:rsidTr="00694407">
        <w:trPr>
          <w:trHeight w:val="20"/>
        </w:trPr>
        <w:tc>
          <w:tcPr>
            <w:tcW w:w="567" w:type="dxa"/>
          </w:tcPr>
          <w:p w:rsidR="001F61E7" w:rsidRPr="00C44BE6" w:rsidRDefault="00694407" w:rsidP="00694407">
            <w:pPr>
              <w:spacing w:after="0" w:line="240" w:lineRule="auto"/>
              <w:jc w:val="center"/>
              <w:rPr>
                <w:rFonts w:ascii="Times New Roman" w:hAnsi="Times New Roman"/>
                <w:sz w:val="24"/>
                <w:szCs w:val="24"/>
              </w:rPr>
            </w:pPr>
            <w:r>
              <w:rPr>
                <w:rFonts w:ascii="Times New Roman" w:hAnsi="Times New Roman"/>
                <w:sz w:val="24"/>
                <w:szCs w:val="24"/>
              </w:rPr>
              <w:t>35</w:t>
            </w:r>
            <w:r w:rsidR="001F61E7" w:rsidRPr="00C44BE6">
              <w:rPr>
                <w:rFonts w:ascii="Times New Roman" w:hAnsi="Times New Roman"/>
                <w:sz w:val="24"/>
                <w:szCs w:val="24"/>
              </w:rPr>
              <w:t>.</w:t>
            </w:r>
          </w:p>
        </w:tc>
        <w:tc>
          <w:tcPr>
            <w:tcW w:w="5954" w:type="dxa"/>
          </w:tcPr>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 xml:space="preserve">Показатель 2.3. </w:t>
            </w:r>
          </w:p>
          <w:p w:rsidR="001F61E7" w:rsidRPr="00C44BE6" w:rsidRDefault="001F61E7" w:rsidP="00694407">
            <w:pPr>
              <w:spacing w:after="0" w:line="240" w:lineRule="auto"/>
              <w:rPr>
                <w:rFonts w:ascii="Times New Roman" w:hAnsi="Times New Roman"/>
                <w:sz w:val="24"/>
                <w:szCs w:val="24"/>
              </w:rPr>
            </w:pPr>
            <w:r w:rsidRPr="00C44BE6">
              <w:rPr>
                <w:rFonts w:ascii="Times New Roman" w:hAnsi="Times New Roman"/>
                <w:sz w:val="24"/>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843"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ведомственный</w:t>
            </w:r>
          </w:p>
        </w:tc>
        <w:tc>
          <w:tcPr>
            <w:tcW w:w="1275"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процентов</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1"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0"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48" w:type="dxa"/>
            <w:gridSpan w:val="2"/>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c>
          <w:tcPr>
            <w:tcW w:w="854" w:type="dxa"/>
          </w:tcPr>
          <w:p w:rsidR="001F61E7" w:rsidRPr="00C44BE6" w:rsidRDefault="001F61E7" w:rsidP="00694407">
            <w:pPr>
              <w:spacing w:after="0" w:line="240" w:lineRule="auto"/>
              <w:jc w:val="center"/>
              <w:rPr>
                <w:rFonts w:ascii="Times New Roman" w:hAnsi="Times New Roman"/>
                <w:sz w:val="24"/>
                <w:szCs w:val="24"/>
              </w:rPr>
            </w:pPr>
            <w:r w:rsidRPr="00C44BE6">
              <w:rPr>
                <w:rFonts w:ascii="Times New Roman" w:hAnsi="Times New Roman"/>
                <w:sz w:val="24"/>
                <w:szCs w:val="24"/>
              </w:rPr>
              <w:t>100,0</w:t>
            </w:r>
          </w:p>
        </w:tc>
      </w:tr>
    </w:tbl>
    <w:p w:rsidR="00D72DEA" w:rsidRDefault="00D72DEA" w:rsidP="00E03229">
      <w:pPr>
        <w:spacing w:after="0" w:line="240" w:lineRule="auto"/>
        <w:rPr>
          <w:rFonts w:ascii="Times New Roman" w:hAnsi="Times New Roman"/>
          <w:sz w:val="24"/>
          <w:szCs w:val="24"/>
          <w:lang w:eastAsia="ar-SA"/>
        </w:rPr>
      </w:pPr>
    </w:p>
    <w:p w:rsidR="00D72DEA" w:rsidRDefault="00D72DEA">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0B665A" w:rsidRPr="001F0ED6" w:rsidRDefault="009F027B" w:rsidP="001D6233">
      <w:pPr>
        <w:spacing w:after="0" w:line="240" w:lineRule="auto"/>
        <w:ind w:left="14742"/>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lastRenderedPageBreak/>
        <w:t>П</w:t>
      </w:r>
      <w:r w:rsidR="000B665A" w:rsidRPr="001F0ED6">
        <w:rPr>
          <w:rFonts w:ascii="Times New Roman" w:eastAsia="Times New Roman" w:hAnsi="Times New Roman"/>
          <w:sz w:val="28"/>
          <w:szCs w:val="24"/>
          <w:lang w:eastAsia="ru-RU"/>
        </w:rPr>
        <w:t>риложение № 2</w:t>
      </w:r>
    </w:p>
    <w:p w:rsidR="000B665A" w:rsidRPr="001F0ED6" w:rsidRDefault="000B665A" w:rsidP="001D6233">
      <w:pPr>
        <w:spacing w:after="0" w:line="240" w:lineRule="auto"/>
        <w:ind w:left="14742"/>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 муниципальной программе</w:t>
      </w:r>
    </w:p>
    <w:p w:rsidR="0032521A" w:rsidRPr="001F0ED6" w:rsidRDefault="0032521A" w:rsidP="001D6233">
      <w:pPr>
        <w:spacing w:after="0" w:line="240" w:lineRule="auto"/>
        <w:ind w:left="14742"/>
        <w:jc w:val="center"/>
        <w:rPr>
          <w:rFonts w:ascii="Times New Roman" w:eastAsia="Times New Roman" w:hAnsi="Times New Roman"/>
          <w:sz w:val="28"/>
          <w:szCs w:val="24"/>
          <w:lang w:eastAsia="ru-RU"/>
        </w:rPr>
      </w:pPr>
      <w:r w:rsidRPr="001F0ED6">
        <w:rPr>
          <w:rFonts w:ascii="Times New Roman" w:eastAsia="Times New Roman" w:hAnsi="Times New Roman"/>
          <w:sz w:val="28"/>
          <w:szCs w:val="24"/>
          <w:lang w:eastAsia="ru-RU"/>
        </w:rPr>
        <w:t>Красносулинского района</w:t>
      </w:r>
    </w:p>
    <w:p w:rsidR="0032521A" w:rsidRPr="001F0ED6" w:rsidRDefault="00681FEA" w:rsidP="001D6233">
      <w:pPr>
        <w:spacing w:after="0" w:line="240" w:lineRule="auto"/>
        <w:ind w:left="14742"/>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w:t>
      </w:r>
      <w:r w:rsidR="0032521A" w:rsidRPr="001F0ED6">
        <w:rPr>
          <w:rFonts w:ascii="Times New Roman" w:eastAsia="Times New Roman" w:hAnsi="Times New Roman"/>
          <w:sz w:val="28"/>
          <w:szCs w:val="24"/>
          <w:lang w:eastAsia="ru-RU"/>
        </w:rPr>
        <w:t>Развитие образования</w:t>
      </w:r>
      <w:r>
        <w:rPr>
          <w:rFonts w:ascii="Times New Roman" w:eastAsia="Times New Roman" w:hAnsi="Times New Roman"/>
          <w:sz w:val="28"/>
          <w:szCs w:val="24"/>
          <w:lang w:eastAsia="ru-RU"/>
        </w:rPr>
        <w:t>»</w:t>
      </w:r>
    </w:p>
    <w:p w:rsidR="0032521A" w:rsidRPr="006C2245" w:rsidRDefault="0032521A" w:rsidP="001D6233">
      <w:pPr>
        <w:spacing w:after="0" w:line="240" w:lineRule="auto"/>
        <w:jc w:val="center"/>
        <w:rPr>
          <w:rFonts w:ascii="Times New Roman" w:eastAsia="Times New Roman" w:hAnsi="Times New Roman"/>
          <w:sz w:val="20"/>
          <w:szCs w:val="24"/>
          <w:lang w:eastAsia="ru-RU"/>
        </w:rPr>
      </w:pPr>
    </w:p>
    <w:p w:rsidR="0093300C" w:rsidRPr="001F0ED6" w:rsidRDefault="0093300C" w:rsidP="001D6233">
      <w:pPr>
        <w:spacing w:after="0" w:line="240" w:lineRule="auto"/>
        <w:jc w:val="center"/>
        <w:rPr>
          <w:rFonts w:ascii="Times New Roman" w:hAnsi="Times New Roman"/>
          <w:sz w:val="28"/>
          <w:szCs w:val="24"/>
          <w:lang w:eastAsia="ru-RU"/>
        </w:rPr>
      </w:pPr>
      <w:bookmarkStart w:id="1" w:name="Par487"/>
      <w:bookmarkEnd w:id="1"/>
      <w:r w:rsidRPr="001F0ED6">
        <w:rPr>
          <w:rFonts w:ascii="Times New Roman" w:hAnsi="Times New Roman"/>
          <w:sz w:val="28"/>
          <w:szCs w:val="24"/>
          <w:lang w:eastAsia="ru-RU"/>
        </w:rPr>
        <w:t>ПЕРЕЧЕНЬ</w:t>
      </w:r>
    </w:p>
    <w:p w:rsidR="0093300C" w:rsidRPr="001F0ED6" w:rsidRDefault="0093300C" w:rsidP="001D6233">
      <w:pPr>
        <w:spacing w:after="0" w:line="240" w:lineRule="auto"/>
        <w:jc w:val="center"/>
        <w:rPr>
          <w:rFonts w:ascii="Times New Roman" w:hAnsi="Times New Roman"/>
          <w:sz w:val="28"/>
          <w:szCs w:val="24"/>
          <w:lang w:eastAsia="ru-RU"/>
        </w:rPr>
      </w:pPr>
      <w:r w:rsidRPr="001F0ED6">
        <w:rPr>
          <w:rFonts w:ascii="Times New Roman" w:hAnsi="Times New Roman"/>
          <w:sz w:val="28"/>
          <w:szCs w:val="24"/>
          <w:lang w:eastAsia="ru-RU"/>
        </w:rPr>
        <w:t>подпрограмм, основных мероприятий и приоритетных основных мероприятий муниципальной программы</w:t>
      </w:r>
    </w:p>
    <w:p w:rsidR="0093300C" w:rsidRPr="006C2245" w:rsidRDefault="0093300C" w:rsidP="001D6233">
      <w:pPr>
        <w:spacing w:after="0" w:line="240" w:lineRule="auto"/>
        <w:jc w:val="center"/>
        <w:rPr>
          <w:rFonts w:ascii="Times New Roman" w:hAnsi="Times New Roman"/>
          <w:sz w:val="18"/>
          <w:szCs w:val="24"/>
          <w:lang w:eastAsia="ru-RU"/>
        </w:rPr>
      </w:pPr>
    </w:p>
    <w:tbl>
      <w:tblPr>
        <w:tblW w:w="21547" w:type="dxa"/>
        <w:tblInd w:w="75" w:type="dxa"/>
        <w:tblLayout w:type="fixed"/>
        <w:tblCellMar>
          <w:left w:w="57" w:type="dxa"/>
          <w:right w:w="57" w:type="dxa"/>
        </w:tblCellMar>
        <w:tblLook w:val="04A0" w:firstRow="1" w:lastRow="0" w:firstColumn="1" w:lastColumn="0" w:noHBand="0" w:noVBand="1"/>
      </w:tblPr>
      <w:tblGrid>
        <w:gridCol w:w="567"/>
        <w:gridCol w:w="4536"/>
        <w:gridCol w:w="2977"/>
        <w:gridCol w:w="1418"/>
        <w:gridCol w:w="1417"/>
        <w:gridCol w:w="4536"/>
        <w:gridCol w:w="4253"/>
        <w:gridCol w:w="1843"/>
      </w:tblGrid>
      <w:tr w:rsidR="0093300C" w:rsidRPr="001F0ED6" w:rsidTr="00D72DEA">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п/п</w:t>
            </w:r>
          </w:p>
        </w:tc>
        <w:tc>
          <w:tcPr>
            <w:tcW w:w="4536" w:type="dxa"/>
            <w:vMerge w:val="restart"/>
            <w:tcBorders>
              <w:top w:val="single" w:sz="4" w:space="0" w:color="auto"/>
              <w:left w:val="single" w:sz="4" w:space="0" w:color="auto"/>
              <w:bottom w:val="single" w:sz="4" w:space="0" w:color="auto"/>
              <w:right w:val="single" w:sz="4" w:space="0" w:color="auto"/>
            </w:tcBorders>
          </w:tcPr>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Номер и наименование основного мероприятия, приоритетного основного мероприятия, мероприятия ведомственной целевой программы</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hideMark/>
          </w:tcPr>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Срок</w:t>
            </w:r>
          </w:p>
        </w:tc>
        <w:tc>
          <w:tcPr>
            <w:tcW w:w="4536"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Ожидаемый </w:t>
            </w:r>
          </w:p>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результат (краткое описание)</w:t>
            </w:r>
          </w:p>
        </w:tc>
        <w:tc>
          <w:tcPr>
            <w:tcW w:w="4253" w:type="dxa"/>
            <w:vMerge w:val="restart"/>
            <w:tcBorders>
              <w:top w:val="single" w:sz="4" w:space="0" w:color="auto"/>
              <w:left w:val="single" w:sz="4" w:space="0" w:color="auto"/>
              <w:bottom w:val="single" w:sz="4" w:space="0" w:color="auto"/>
              <w:right w:val="single" w:sz="4" w:space="0" w:color="auto"/>
            </w:tcBorders>
            <w:hideMark/>
          </w:tcPr>
          <w:p w:rsidR="001D6233"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Последствия не</w:t>
            </w:r>
            <w:r w:rsidR="00052335" w:rsidRPr="001F0ED6">
              <w:rPr>
                <w:rFonts w:ascii="Times New Roman" w:hAnsi="Times New Roman"/>
                <w:sz w:val="24"/>
                <w:szCs w:val="24"/>
                <w:lang w:eastAsia="ru-RU"/>
              </w:rPr>
              <w:t xml:space="preserve"> </w:t>
            </w:r>
            <w:r w:rsidRPr="001F0ED6">
              <w:rPr>
                <w:rFonts w:ascii="Times New Roman" w:hAnsi="Times New Roman"/>
                <w:sz w:val="24"/>
                <w:szCs w:val="24"/>
                <w:lang w:eastAsia="ru-RU"/>
              </w:rPr>
              <w:t xml:space="preserve">реализации </w:t>
            </w:r>
          </w:p>
          <w:p w:rsidR="001D6233"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основного мероприятия, </w:t>
            </w:r>
          </w:p>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приоритетного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Связь с показателями муниципальной программы (подпрограммы)</w:t>
            </w:r>
          </w:p>
        </w:tc>
      </w:tr>
      <w:tr w:rsidR="0093300C" w:rsidRPr="001F0ED6" w:rsidTr="00D72DEA">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D72DEA">
            <w:pPr>
              <w:spacing w:after="0" w:line="240" w:lineRule="auto"/>
              <w:jc w:val="center"/>
              <w:rPr>
                <w:rFonts w:ascii="Times New Roman" w:hAnsi="Times New Roman"/>
                <w:sz w:val="24"/>
                <w:szCs w:val="24"/>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D72DEA">
            <w:pPr>
              <w:spacing w:after="0" w:line="240" w:lineRule="auto"/>
              <w:jc w:val="center"/>
              <w:rPr>
                <w:rFonts w:ascii="Times New Roman" w:hAnsi="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D72DEA">
            <w:pPr>
              <w:spacing w:after="0" w:line="240" w:lineRule="auto"/>
              <w:jc w:val="center"/>
              <w:rPr>
                <w:rFonts w:ascii="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hideMark/>
          </w:tcPr>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начала реализации</w:t>
            </w:r>
          </w:p>
        </w:tc>
        <w:tc>
          <w:tcPr>
            <w:tcW w:w="1417" w:type="dxa"/>
            <w:tcBorders>
              <w:top w:val="nil"/>
              <w:left w:val="single" w:sz="4" w:space="0" w:color="auto"/>
              <w:bottom w:val="single" w:sz="4" w:space="0" w:color="auto"/>
              <w:right w:val="single" w:sz="4" w:space="0" w:color="auto"/>
            </w:tcBorders>
            <w:hideMark/>
          </w:tcPr>
          <w:p w:rsidR="0093300C" w:rsidRPr="001F0ED6" w:rsidRDefault="0093300C" w:rsidP="00D72DEA">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окончания реализации</w:t>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D72DEA">
            <w:pPr>
              <w:spacing w:after="0" w:line="240" w:lineRule="auto"/>
              <w:jc w:val="center"/>
              <w:rPr>
                <w:rFonts w:ascii="Times New Roman" w:hAnsi="Times New Roman"/>
                <w:sz w:val="24"/>
                <w:szCs w:val="24"/>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D72DEA">
            <w:pPr>
              <w:spacing w:after="0" w:line="240" w:lineRule="auto"/>
              <w:jc w:val="center"/>
              <w:rPr>
                <w:rFonts w:ascii="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300C" w:rsidRPr="001F0ED6" w:rsidRDefault="0093300C" w:rsidP="00D72DEA">
            <w:pPr>
              <w:spacing w:after="0" w:line="240" w:lineRule="auto"/>
              <w:jc w:val="center"/>
              <w:rPr>
                <w:rFonts w:ascii="Times New Roman" w:hAnsi="Times New Roman"/>
                <w:sz w:val="24"/>
                <w:szCs w:val="24"/>
                <w:lang w:eastAsia="ru-RU"/>
              </w:rPr>
            </w:pPr>
          </w:p>
        </w:tc>
      </w:tr>
    </w:tbl>
    <w:p w:rsidR="001D6233" w:rsidRPr="001F0ED6" w:rsidRDefault="001D6233" w:rsidP="001D6233">
      <w:pPr>
        <w:spacing w:after="0"/>
        <w:rPr>
          <w:sz w:val="2"/>
          <w:szCs w:val="2"/>
        </w:rPr>
      </w:pPr>
    </w:p>
    <w:tbl>
      <w:tblPr>
        <w:tblW w:w="21547" w:type="dxa"/>
        <w:tblInd w:w="75" w:type="dxa"/>
        <w:tblLayout w:type="fixed"/>
        <w:tblCellMar>
          <w:left w:w="57" w:type="dxa"/>
          <w:right w:w="57" w:type="dxa"/>
        </w:tblCellMar>
        <w:tblLook w:val="04A0" w:firstRow="1" w:lastRow="0" w:firstColumn="1" w:lastColumn="0" w:noHBand="0" w:noVBand="1"/>
      </w:tblPr>
      <w:tblGrid>
        <w:gridCol w:w="567"/>
        <w:gridCol w:w="4536"/>
        <w:gridCol w:w="2977"/>
        <w:gridCol w:w="1418"/>
        <w:gridCol w:w="1417"/>
        <w:gridCol w:w="4536"/>
        <w:gridCol w:w="4253"/>
        <w:gridCol w:w="1843"/>
      </w:tblGrid>
      <w:tr w:rsidR="0093300C" w:rsidRPr="001F0ED6" w:rsidTr="00694407">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253"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8</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Подпрограмма 1. </w:t>
            </w:r>
            <w:r w:rsidR="00681FEA">
              <w:rPr>
                <w:rFonts w:ascii="Times New Roman" w:hAnsi="Times New Roman"/>
                <w:sz w:val="24"/>
                <w:szCs w:val="24"/>
                <w:lang w:eastAsia="ru-RU"/>
              </w:rPr>
              <w:t>«</w:t>
            </w:r>
            <w:r w:rsidRPr="001F0ED6">
              <w:rPr>
                <w:rFonts w:ascii="Times New Roman" w:hAnsi="Times New Roman"/>
                <w:sz w:val="24"/>
                <w:szCs w:val="24"/>
                <w:lang w:eastAsia="ru-RU"/>
              </w:rPr>
              <w:t>Развитие дошкольного, начального общего, основного общего, среднего общего и дополнительного образования</w:t>
            </w:r>
            <w:r w:rsidR="00681FEA">
              <w:rPr>
                <w:rFonts w:ascii="Times New Roman" w:hAnsi="Times New Roman"/>
                <w:sz w:val="24"/>
                <w:szCs w:val="24"/>
                <w:lang w:eastAsia="ru-RU"/>
              </w:rPr>
              <w:t>»</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Задача 1 подпрограммы 1. Создание условий, соответствующих требованиям федеральных государственных образовательных стандартов дошкольного образования</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1.1.</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kern w:val="2"/>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дошкольные 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Создание условий, соответствующих требованиям федеральных государственных образовательных стандартов дошкольного образования, </w:t>
            </w:r>
            <w:r w:rsidRPr="001F0ED6">
              <w:rPr>
                <w:rFonts w:ascii="Times New Roman" w:hAnsi="Times New Roman"/>
                <w:kern w:val="2"/>
                <w:sz w:val="24"/>
                <w:szCs w:val="24"/>
                <w:lang w:eastAsia="ru-RU"/>
              </w:rPr>
              <w:t>в муниципальных бюджетных дошкольных образовательных учреждениях</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Недоступность качественного дошкольного образования для всех детей дошкольного возраста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6C2245"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1.; 5.; 1.5.; 1.6</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Задача 2 подпрограммы 1. </w:t>
            </w:r>
            <w:r w:rsidRPr="001F0ED6">
              <w:rPr>
                <w:rFonts w:ascii="Times New Roman" w:hAnsi="Times New Roman"/>
                <w:kern w:val="2"/>
                <w:sz w:val="24"/>
                <w:szCs w:val="24"/>
              </w:rPr>
              <w:t>Обеспечение реализации общеобразовательных программ в муниципальных бюджетных общеобразовательных учреждениях</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1.2.</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kern w:val="2"/>
                <w:sz w:val="24"/>
                <w:szCs w:val="24"/>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детей в муниципальных бюджетных общеобразовательных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both"/>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общеобразовательные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6C2245" w:rsidRDefault="0093300C" w:rsidP="00694407">
            <w:pPr>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Создание условий, соответствующих требованиям федеральных государственных образовательных стандартов во всех муниципальных бюджетных общеобразовательных учреждениях района; </w:t>
            </w:r>
          </w:p>
          <w:p w:rsidR="006C2245" w:rsidRDefault="0093300C" w:rsidP="00694407">
            <w:pPr>
              <w:autoSpaceDE w:val="0"/>
              <w:autoSpaceDN w:val="0"/>
              <w:adjustRightInd w:val="0"/>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w:t>
            </w:r>
            <w:r w:rsidR="006C2245">
              <w:rPr>
                <w:rFonts w:ascii="Times New Roman" w:hAnsi="Times New Roman"/>
                <w:sz w:val="24"/>
                <w:szCs w:val="24"/>
                <w:lang w:eastAsia="ru-RU"/>
              </w:rPr>
              <w:t xml:space="preserve">ммуникационной сети </w:t>
            </w:r>
            <w:r w:rsidR="00681FEA">
              <w:rPr>
                <w:rFonts w:ascii="Times New Roman" w:hAnsi="Times New Roman"/>
                <w:sz w:val="24"/>
                <w:szCs w:val="24"/>
                <w:lang w:eastAsia="ru-RU"/>
              </w:rPr>
              <w:t>«</w:t>
            </w:r>
            <w:r w:rsidR="006C2245">
              <w:rPr>
                <w:rFonts w:ascii="Times New Roman" w:hAnsi="Times New Roman"/>
                <w:sz w:val="24"/>
                <w:szCs w:val="24"/>
                <w:lang w:eastAsia="ru-RU"/>
              </w:rPr>
              <w:t>Интернет</w:t>
            </w:r>
            <w:r w:rsidR="00681FEA">
              <w:rPr>
                <w:rFonts w:ascii="Times New Roman" w:hAnsi="Times New Roman"/>
                <w:sz w:val="24"/>
                <w:szCs w:val="24"/>
                <w:lang w:eastAsia="ru-RU"/>
              </w:rPr>
              <w:t>»</w:t>
            </w:r>
            <w:r w:rsidR="006C2245">
              <w:rPr>
                <w:rFonts w:ascii="Times New Roman" w:hAnsi="Times New Roman"/>
                <w:sz w:val="24"/>
                <w:szCs w:val="24"/>
                <w:lang w:eastAsia="ru-RU"/>
              </w:rPr>
              <w:t>;</w:t>
            </w:r>
          </w:p>
          <w:p w:rsidR="006C2245" w:rsidRDefault="0093300C" w:rsidP="00694407">
            <w:pPr>
              <w:autoSpaceDE w:val="0"/>
              <w:autoSpaceDN w:val="0"/>
              <w:adjustRightInd w:val="0"/>
              <w:spacing w:after="0" w:line="240" w:lineRule="auto"/>
              <w:rPr>
                <w:rFonts w:ascii="Times New Roman" w:hAnsi="Times New Roman"/>
                <w:kern w:val="2"/>
                <w:sz w:val="24"/>
                <w:szCs w:val="24"/>
                <w:lang w:eastAsia="ru-RU"/>
              </w:rPr>
            </w:pPr>
            <w:r w:rsidRPr="001F0ED6">
              <w:rPr>
                <w:rFonts w:ascii="Times New Roman" w:hAnsi="Times New Roman"/>
                <w:sz w:val="24"/>
                <w:szCs w:val="24"/>
                <w:lang w:eastAsia="ru-RU"/>
              </w:rPr>
              <w:t xml:space="preserve">сокращение разрыва в качестве образования между учреждениями, работающими в разных социальных контекстах; </w:t>
            </w:r>
            <w:r w:rsidRPr="001F0ED6">
              <w:rPr>
                <w:rFonts w:ascii="Times New Roman" w:hAnsi="Times New Roman"/>
                <w:kern w:val="2"/>
                <w:sz w:val="24"/>
                <w:szCs w:val="24"/>
                <w:lang w:eastAsia="ru-RU"/>
              </w:rPr>
              <w:t>предоставление всем старшеклассникам возможности обучаться по образовательным программам профильного обучения и получа</w:t>
            </w:r>
            <w:r w:rsidR="006C2245">
              <w:rPr>
                <w:rFonts w:ascii="Times New Roman" w:hAnsi="Times New Roman"/>
                <w:kern w:val="2"/>
                <w:sz w:val="24"/>
                <w:szCs w:val="24"/>
                <w:lang w:eastAsia="ru-RU"/>
              </w:rPr>
              <w:t>ть профессиональную подготовку;</w:t>
            </w:r>
          </w:p>
          <w:p w:rsidR="0093300C" w:rsidRPr="006C2245" w:rsidRDefault="0093300C" w:rsidP="00694407">
            <w:pPr>
              <w:autoSpaceDE w:val="0"/>
              <w:autoSpaceDN w:val="0"/>
              <w:adjustRightInd w:val="0"/>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повышение заработной платы педагогическим работникам муниципальных бюджетных общеобразовательных учреждений </w:t>
            </w:r>
            <w:r w:rsidR="006C2245">
              <w:rPr>
                <w:rFonts w:ascii="Times New Roman" w:hAnsi="Times New Roman"/>
                <w:kern w:val="2"/>
                <w:sz w:val="24"/>
                <w:szCs w:val="24"/>
                <w:lang w:eastAsia="ru-RU"/>
              </w:rPr>
              <w:br/>
            </w:r>
            <w:r w:rsidRPr="001F0ED6">
              <w:rPr>
                <w:rFonts w:ascii="Times New Roman" w:hAnsi="Times New Roman"/>
                <w:kern w:val="2"/>
                <w:sz w:val="24"/>
                <w:szCs w:val="24"/>
                <w:lang w:eastAsia="ru-RU"/>
              </w:rPr>
              <w:t>до 100 процентов средней заработной платы по Ростовской области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w:t>
            </w:r>
            <w:r w:rsidR="006C2245">
              <w:rPr>
                <w:rFonts w:ascii="Times New Roman" w:hAnsi="Times New Roman"/>
                <w:sz w:val="24"/>
                <w:szCs w:val="24"/>
                <w:lang w:eastAsia="ru-RU"/>
              </w:rPr>
              <w:t>; 1.3.; 1.4.; 1.7.; 1.10.; 1.11</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8"/>
                <w:sz w:val="24"/>
                <w:szCs w:val="24"/>
              </w:rPr>
            </w:pPr>
            <w:r w:rsidRPr="001F0ED6">
              <w:rPr>
                <w:rFonts w:ascii="Times New Roman" w:hAnsi="Times New Roman"/>
                <w:kern w:val="2"/>
                <w:sz w:val="24"/>
                <w:szCs w:val="24"/>
              </w:rPr>
              <w:lastRenderedPageBreak/>
              <w:t xml:space="preserve">Задача 3 подпрограммы 1. </w:t>
            </w:r>
            <w:r w:rsidRPr="001F0ED6">
              <w:rPr>
                <w:rFonts w:ascii="Times New Roman" w:hAnsi="Times New Roman"/>
                <w:kern w:val="28"/>
                <w:sz w:val="24"/>
                <w:szCs w:val="24"/>
              </w:rPr>
              <w:t>Совершенствование организационно-экономических механизмов обеспечения доступности услуг дополнительного</w:t>
            </w:r>
          </w:p>
          <w:p w:rsidR="0093300C" w:rsidRPr="001F0ED6" w:rsidRDefault="0093300C" w:rsidP="00694407">
            <w:pPr>
              <w:autoSpaceDE w:val="0"/>
              <w:autoSpaceDN w:val="0"/>
              <w:adjustRightInd w:val="0"/>
              <w:spacing w:after="0" w:line="240" w:lineRule="auto"/>
              <w:jc w:val="center"/>
              <w:rPr>
                <w:rFonts w:ascii="Times New Roman" w:hAnsi="Times New Roman"/>
                <w:kern w:val="28"/>
                <w:sz w:val="24"/>
                <w:szCs w:val="24"/>
              </w:rPr>
            </w:pPr>
            <w:r w:rsidRPr="001F0ED6">
              <w:rPr>
                <w:rFonts w:ascii="Times New Roman" w:hAnsi="Times New Roman"/>
                <w:kern w:val="28"/>
                <w:sz w:val="24"/>
                <w:szCs w:val="24"/>
              </w:rPr>
              <w:t>образования и р</w:t>
            </w:r>
            <w:r w:rsidRPr="001F0ED6">
              <w:rPr>
                <w:rFonts w:ascii="Times New Roman" w:hAnsi="Times New Roman"/>
                <w:kern w:val="2"/>
                <w:sz w:val="24"/>
                <w:szCs w:val="24"/>
              </w:rPr>
              <w:t>асширение потенциала системы дополнительного образования Красносулинского района</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1.3.</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предоставления муниципальных услуг муниципальными бюджетными учреждениями дополнительного образования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учреждения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Успешное функционирование муниципальных бюджетных учреждений дополнительного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услуг, предоставляемых муниципальными бюджетными учреждениями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3.; 4.; 1.8</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Pr="001F0ED6" w:rsidRDefault="0093300C" w:rsidP="00694407">
            <w:pPr>
              <w:autoSpaceDE w:val="0"/>
              <w:autoSpaceDN w:val="0"/>
              <w:adjustRightInd w:val="0"/>
              <w:spacing w:after="0" w:line="240" w:lineRule="auto"/>
              <w:jc w:val="center"/>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Задача 4 подпрограммы 1. Формирование эффективной системы выявления, поддержки и развития способностей </w:t>
            </w:r>
          </w:p>
          <w:p w:rsidR="0093300C" w:rsidRPr="001F0ED6" w:rsidRDefault="0093300C" w:rsidP="00694407">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и талантов у детей, основанной на принципах справедливости,</w:t>
            </w:r>
            <w:r w:rsidR="001D6233" w:rsidRPr="001F0ED6">
              <w:rPr>
                <w:rFonts w:ascii="Times New Roman" w:hAnsi="Times New Roman"/>
                <w:kern w:val="2"/>
                <w:sz w:val="24"/>
                <w:szCs w:val="24"/>
                <w:lang w:eastAsia="ru-RU"/>
              </w:rPr>
              <w:t xml:space="preserve"> </w:t>
            </w:r>
            <w:r w:rsidRPr="001F0ED6">
              <w:rPr>
                <w:rFonts w:ascii="Times New Roman" w:hAnsi="Times New Roman"/>
                <w:kern w:val="2"/>
                <w:sz w:val="24"/>
                <w:szCs w:val="24"/>
                <w:lang w:eastAsia="ru-RU"/>
              </w:rPr>
              <w:t>всеобщности и направленной на самоопределение и профессиональную ориентацию обучающихся</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1.4.</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Организация и проведение мероприятий с обучающимися, включая мероприятия по выявлению, поддержке и сопровождению одаренных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образовательные учреждения, подведомственные управлению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численности талантливых детей, получивших государственную поддержку и поддержку со стороны Администрации Красносулинского района</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6C2245">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3.; 4.; 1.1</w:t>
            </w:r>
            <w:r w:rsidR="006C2245">
              <w:rPr>
                <w:rFonts w:ascii="Times New Roman" w:hAnsi="Times New Roman"/>
                <w:sz w:val="24"/>
                <w:szCs w:val="24"/>
                <w:lang w:eastAsia="ru-RU"/>
              </w:rPr>
              <w:t>.; 1.2.; 1.2.1</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5 подпрограммы 1. Формирование системы стимулов для сохранения в общем и дополнительном образовании лучших педагогических работников, привлечения молодых специалистов</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1.5.</w:t>
            </w:r>
          </w:p>
          <w:p w:rsidR="0093300C"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Организация и проведение мероприятий, направленных на развитие педагогического потенциала системы общего и дополнительного образования Красносулинского района</w:t>
            </w:r>
          </w:p>
          <w:p w:rsidR="006C2245" w:rsidRPr="001F0ED6" w:rsidRDefault="006C2245" w:rsidP="00694407">
            <w:pPr>
              <w:spacing w:after="0" w:line="240" w:lineRule="auto"/>
              <w:rPr>
                <w:rFonts w:ascii="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Повышение привлекательности педагогической профессии; увеличение доли педагогических работников, принимающих участие в конкурсах профессионального мастерства на уровне не ниже зонального или муниципального</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педагогического корпуса муниципальных бюджетных учреждений образования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6C2245"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влияет на достижение показателей </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1.11</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6C2245"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 xml:space="preserve">Задача 6 подпрограммы 1. Создание новых мест в муниципальных бюджетных общеобразовательных учреждениях, в том числе путем строительства школ с использованием </w:t>
            </w:r>
          </w:p>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типовых и экономически эффективных проектов и модернизация существующей инфраструктуры школ</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1.6.</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реконструкция, газификация муниципальных бюджетных образовательных учреждений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w:t>
            </w:r>
            <w:r w:rsidR="00241FB6">
              <w:rPr>
                <w:rFonts w:ascii="Times New Roman" w:hAnsi="Times New Roman"/>
                <w:sz w:val="24"/>
                <w:szCs w:val="24"/>
                <w:lang w:eastAsia="ru-RU"/>
              </w:rPr>
              <w:t>25</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p w:rsidR="006C2245" w:rsidRPr="001F0ED6" w:rsidRDefault="006C2245" w:rsidP="00694407">
            <w:pPr>
              <w:spacing w:after="0" w:line="240" w:lineRule="auto"/>
              <w:rPr>
                <w:rFonts w:ascii="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6C2245"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hideMark/>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Приоритетное основное мероприятие 1.6</w:t>
            </w:r>
            <w:r w:rsidRPr="001F0ED6">
              <w:rPr>
                <w:rFonts w:ascii="Times New Roman" w:hAnsi="Times New Roman"/>
                <w:sz w:val="24"/>
                <w:szCs w:val="24"/>
                <w:vertAlign w:val="superscript"/>
                <w:lang w:eastAsia="ru-RU"/>
              </w:rPr>
              <w:t>1</w:t>
            </w:r>
            <w:r w:rsidRPr="001F0ED6">
              <w:rPr>
                <w:rFonts w:ascii="Times New Roman" w:hAnsi="Times New Roman"/>
                <w:sz w:val="24"/>
                <w:szCs w:val="24"/>
                <w:lang w:eastAsia="ru-RU"/>
              </w:rPr>
              <w:t>.</w:t>
            </w:r>
          </w:p>
          <w:p w:rsidR="0093300C"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Строительство, реконструкция, газификация муниципальных бюджетных образовательных учреждений в рамках реализации регионального проекта </w:t>
            </w:r>
            <w:r w:rsidR="00681FEA">
              <w:rPr>
                <w:rFonts w:ascii="Times New Roman" w:hAnsi="Times New Roman"/>
                <w:sz w:val="24"/>
                <w:szCs w:val="24"/>
                <w:lang w:eastAsia="ru-RU"/>
              </w:rPr>
              <w:t>«</w:t>
            </w:r>
            <w:r w:rsidRPr="001F0ED6">
              <w:rPr>
                <w:rFonts w:ascii="Times New Roman" w:hAnsi="Times New Roman"/>
                <w:sz w:val="24"/>
                <w:szCs w:val="24"/>
                <w:lang w:eastAsia="ru-RU"/>
              </w:rPr>
              <w:t>Современная школа</w:t>
            </w:r>
            <w:r w:rsidR="00681FEA">
              <w:rPr>
                <w:rFonts w:ascii="Times New Roman" w:hAnsi="Times New Roman"/>
                <w:sz w:val="24"/>
                <w:szCs w:val="24"/>
                <w:lang w:eastAsia="ru-RU"/>
              </w:rPr>
              <w:t>»</w:t>
            </w:r>
          </w:p>
          <w:p w:rsidR="006C2245" w:rsidRPr="001F0ED6" w:rsidRDefault="006C2245" w:rsidP="00694407">
            <w:pPr>
              <w:spacing w:after="0" w:line="240" w:lineRule="auto"/>
              <w:rPr>
                <w:rFonts w:ascii="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6C2245"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8.</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Основное мероприятие 1.8. </w:t>
            </w:r>
          </w:p>
          <w:p w:rsidR="0093300C"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Разработка проектно-сметной документации на строительство, реконструкцию и капитальный ремонт объектов образования муниципальной собственности</w:t>
            </w:r>
          </w:p>
          <w:p w:rsidR="006C2245" w:rsidRPr="001F0ED6" w:rsidRDefault="006C2245" w:rsidP="00694407">
            <w:pPr>
              <w:spacing w:after="0" w:line="240" w:lineRule="auto"/>
              <w:rPr>
                <w:rFonts w:ascii="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зданиями, приспособлениями для организации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числа детей, находящихся в очереди для поступления в муниципальные бюджетные дошкольные образовательные учреждения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6C2245"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1.; 1.5</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lastRenderedPageBreak/>
              <w:t>9.</w:t>
            </w:r>
          </w:p>
        </w:tc>
        <w:tc>
          <w:tcPr>
            <w:tcW w:w="4536" w:type="dxa"/>
            <w:tcBorders>
              <w:top w:val="single" w:sz="4" w:space="0" w:color="auto"/>
              <w:left w:val="single" w:sz="4" w:space="0" w:color="auto"/>
              <w:bottom w:val="single" w:sz="4" w:space="0" w:color="auto"/>
              <w:right w:val="single" w:sz="4" w:space="0" w:color="auto"/>
            </w:tcBorders>
          </w:tcPr>
          <w:p w:rsidR="006C2245" w:rsidRDefault="0093300C" w:rsidP="006C2245">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1.19.</w:t>
            </w:r>
            <w:r w:rsidR="006C2245">
              <w:rPr>
                <w:rFonts w:ascii="Times New Roman" w:hAnsi="Times New Roman"/>
                <w:sz w:val="24"/>
                <w:szCs w:val="24"/>
                <w:lang w:eastAsia="ru-RU"/>
              </w:rPr>
              <w:t xml:space="preserve"> </w:t>
            </w:r>
          </w:p>
          <w:p w:rsidR="0093300C" w:rsidRPr="001F0ED6" w:rsidRDefault="0093300C" w:rsidP="006C2245">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Реализация проектов инициативного бюджетирования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F027B"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Реализация инициатив жителей Красносулинского района по решению вопросов местного значения в сфере образования;</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создание необходимых условий в организациях общего и дополнительного образования для осуществления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активности участия жителей Красносулинского района в решении вопросов местного значения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6C2245"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Pr="001F0ED6" w:rsidRDefault="0093300C" w:rsidP="00694407">
            <w:pPr>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7 подпрограммы 1</w:t>
            </w:r>
            <w:r w:rsidR="006C2245">
              <w:rPr>
                <w:rFonts w:ascii="Times New Roman" w:hAnsi="Times New Roman"/>
                <w:kern w:val="2"/>
                <w:sz w:val="24"/>
                <w:szCs w:val="24"/>
              </w:rPr>
              <w:t>.</w:t>
            </w:r>
            <w:r w:rsidRPr="001F0ED6">
              <w:rPr>
                <w:rFonts w:ascii="Times New Roman" w:hAnsi="Times New Roman"/>
                <w:kern w:val="2"/>
                <w:sz w:val="24"/>
                <w:szCs w:val="24"/>
              </w:rPr>
              <w:t xml:space="preserve"> Ликвидация аварийности, повышение эксплуатационной надежности строительных конструкций и систем инженерно-технического обеспечения, </w:t>
            </w:r>
          </w:p>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формирование современной инфраструктуры муниципальных бюджетных образовательных учреждений Красносулинского района</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C2245">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1.7.</w:t>
            </w:r>
            <w:r w:rsidR="006C2245">
              <w:rPr>
                <w:rFonts w:ascii="Times New Roman" w:hAnsi="Times New Roman"/>
                <w:sz w:val="24"/>
                <w:szCs w:val="24"/>
                <w:lang w:eastAsia="ru-RU"/>
              </w:rPr>
              <w:t xml:space="preserve"> </w:t>
            </w:r>
            <w:r w:rsidRPr="001F0ED6">
              <w:rPr>
                <w:rFonts w:ascii="Times New Roman" w:hAnsi="Times New Roman"/>
                <w:sz w:val="24"/>
                <w:szCs w:val="24"/>
                <w:lang w:eastAsia="ru-RU"/>
              </w:rPr>
              <w:t>Финансирование расходов на улучшение МТБ и для оплаты работ и услуг, не вошедших в финансовое обеспечение предоставления муниципальных услуг муниципальными бюджетными образовательными учреждениями</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Улучшение МТБ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6C2245" w:rsidP="006C2245">
            <w:pPr>
              <w:spacing w:after="0" w:line="240" w:lineRule="auto"/>
              <w:rPr>
                <w:rFonts w:ascii="Times New Roman" w:hAnsi="Times New Roman"/>
                <w:sz w:val="24"/>
                <w:szCs w:val="24"/>
                <w:lang w:eastAsia="ru-RU"/>
              </w:rPr>
            </w:pPr>
            <w:r>
              <w:rPr>
                <w:rFonts w:ascii="Times New Roman" w:hAnsi="Times New Roman"/>
                <w:sz w:val="24"/>
                <w:szCs w:val="24"/>
                <w:lang w:eastAsia="ru-RU"/>
              </w:rPr>
              <w:t>1.; 2.; 3.; 1.9.;</w:t>
            </w:r>
            <w:r w:rsidR="00F81FBF" w:rsidRPr="001F0ED6">
              <w:rPr>
                <w:rFonts w:ascii="Times New Roman" w:hAnsi="Times New Roman"/>
                <w:sz w:val="24"/>
                <w:szCs w:val="24"/>
                <w:lang w:eastAsia="ru-RU"/>
              </w:rPr>
              <w:t xml:space="preserve"> 1.12.; 1.23</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8 подпрограммы 1</w:t>
            </w:r>
            <w:r w:rsidR="006C2245">
              <w:rPr>
                <w:rFonts w:ascii="Times New Roman" w:hAnsi="Times New Roman"/>
                <w:kern w:val="2"/>
                <w:sz w:val="24"/>
                <w:szCs w:val="24"/>
              </w:rPr>
              <w:t>.</w:t>
            </w:r>
            <w:r w:rsidRPr="001F0ED6">
              <w:rPr>
                <w:rFonts w:ascii="Times New Roman" w:hAnsi="Times New Roman"/>
                <w:kern w:val="2"/>
                <w:sz w:val="24"/>
                <w:szCs w:val="24"/>
              </w:rPr>
              <w:t xml:space="preserve"> Создание условий для внедрения на уровнях основного общего, среднего общего образования новых методов обучения и воспитания,</w:t>
            </w:r>
          </w:p>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Приоритетное основное мероприятие 1.9.</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kern w:val="2"/>
                <w:sz w:val="24"/>
                <w:szCs w:val="24"/>
              </w:rPr>
              <w:t xml:space="preserve">Реализация регионального проекта </w:t>
            </w:r>
            <w:r w:rsidR="00681FEA">
              <w:rPr>
                <w:rFonts w:ascii="Times New Roman" w:hAnsi="Times New Roman"/>
                <w:kern w:val="2"/>
                <w:sz w:val="24"/>
                <w:szCs w:val="24"/>
              </w:rPr>
              <w:t>«</w:t>
            </w:r>
            <w:r w:rsidRPr="001F0ED6">
              <w:rPr>
                <w:rFonts w:ascii="Times New Roman" w:hAnsi="Times New Roman"/>
                <w:kern w:val="2"/>
                <w:sz w:val="24"/>
                <w:szCs w:val="24"/>
              </w:rPr>
              <w:t>Современная школа</w:t>
            </w:r>
            <w:r w:rsidR="00681FEA">
              <w:rPr>
                <w:rFonts w:ascii="Times New Roman" w:hAnsi="Times New Roman"/>
                <w:kern w:val="2"/>
                <w:sz w:val="24"/>
                <w:szCs w:val="24"/>
              </w:rPr>
              <w:t>»</w:t>
            </w:r>
            <w:r w:rsidRPr="001F0ED6">
              <w:rPr>
                <w:rFonts w:ascii="Times New Roman" w:hAnsi="Times New Roman"/>
                <w:kern w:val="2"/>
                <w:sz w:val="24"/>
                <w:szCs w:val="24"/>
              </w:rPr>
              <w:t>.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kern w:val="2"/>
                <w:sz w:val="24"/>
                <w:szCs w:val="24"/>
              </w:rPr>
              <w:t xml:space="preserve">Создание на базе муниципальных общеобразовательных организаций Центров образования цифрового и гуманитарного профилей </w:t>
            </w:r>
            <w:r w:rsidR="00681FEA">
              <w:rPr>
                <w:rFonts w:ascii="Times New Roman" w:hAnsi="Times New Roman"/>
                <w:kern w:val="2"/>
                <w:sz w:val="24"/>
                <w:szCs w:val="24"/>
              </w:rPr>
              <w:t>«</w:t>
            </w:r>
            <w:r w:rsidRPr="001F0ED6">
              <w:rPr>
                <w:rFonts w:ascii="Times New Roman" w:hAnsi="Times New Roman"/>
                <w:kern w:val="2"/>
                <w:sz w:val="24"/>
                <w:szCs w:val="24"/>
              </w:rPr>
              <w:t>Точка роста</w:t>
            </w:r>
            <w:r w:rsidR="00681FEA">
              <w:rPr>
                <w:rFonts w:ascii="Times New Roman" w:hAnsi="Times New Roman"/>
                <w:kern w:val="2"/>
                <w:sz w:val="24"/>
                <w:szCs w:val="24"/>
              </w:rPr>
              <w:t>»</w:t>
            </w:r>
            <w:r w:rsidRPr="001F0ED6">
              <w:rPr>
                <w:rFonts w:ascii="Times New Roman" w:hAnsi="Times New Roman"/>
                <w:kern w:val="2"/>
                <w:sz w:val="24"/>
                <w:szCs w:val="24"/>
              </w:rPr>
              <w:t xml:space="preserve"> в рамках регионального проекта </w:t>
            </w:r>
            <w:r w:rsidR="00681FEA">
              <w:rPr>
                <w:rFonts w:ascii="Times New Roman" w:hAnsi="Times New Roman"/>
                <w:kern w:val="2"/>
                <w:sz w:val="24"/>
                <w:szCs w:val="24"/>
              </w:rPr>
              <w:t>«</w:t>
            </w:r>
            <w:r w:rsidRPr="001F0ED6">
              <w:rPr>
                <w:rFonts w:ascii="Times New Roman" w:hAnsi="Times New Roman"/>
                <w:kern w:val="2"/>
                <w:sz w:val="24"/>
                <w:szCs w:val="24"/>
              </w:rPr>
              <w:t>Современная школа</w:t>
            </w:r>
            <w:r w:rsidR="00681FEA">
              <w:rPr>
                <w:rFonts w:ascii="Times New Roman" w:hAnsi="Times New Roman"/>
                <w:kern w:val="2"/>
                <w:sz w:val="24"/>
                <w:szCs w:val="24"/>
              </w:rPr>
              <w:t>»</w:t>
            </w:r>
          </w:p>
        </w:tc>
        <w:tc>
          <w:tcPr>
            <w:tcW w:w="4253" w:type="dxa"/>
            <w:tcBorders>
              <w:top w:val="single" w:sz="4" w:space="0" w:color="auto"/>
              <w:left w:val="single" w:sz="4" w:space="0" w:color="auto"/>
              <w:bottom w:val="single" w:sz="4" w:space="0" w:color="auto"/>
              <w:right w:val="single" w:sz="4" w:space="0" w:color="auto"/>
            </w:tcBorders>
          </w:tcPr>
          <w:p w:rsidR="0093300C"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w:t>
            </w:r>
            <w:r w:rsidR="00681FEA">
              <w:rPr>
                <w:rFonts w:ascii="Times New Roman" w:hAnsi="Times New Roman"/>
                <w:kern w:val="2"/>
                <w:sz w:val="24"/>
                <w:szCs w:val="24"/>
              </w:rPr>
              <w:t>«</w:t>
            </w:r>
            <w:r w:rsidRPr="001F0ED6">
              <w:rPr>
                <w:rFonts w:ascii="Times New Roman" w:hAnsi="Times New Roman"/>
                <w:kern w:val="2"/>
                <w:sz w:val="24"/>
                <w:szCs w:val="24"/>
              </w:rPr>
              <w:t>Точка роста</w:t>
            </w:r>
            <w:r w:rsidR="00681FEA">
              <w:rPr>
                <w:rFonts w:ascii="Times New Roman" w:hAnsi="Times New Roman"/>
                <w:kern w:val="2"/>
                <w:sz w:val="24"/>
                <w:szCs w:val="24"/>
              </w:rPr>
              <w:t>»</w:t>
            </w:r>
            <w:r w:rsidRPr="001F0ED6">
              <w:rPr>
                <w:rFonts w:ascii="Times New Roman" w:hAnsi="Times New Roman"/>
                <w:kern w:val="2"/>
                <w:sz w:val="24"/>
                <w:szCs w:val="24"/>
              </w:rPr>
              <w:t xml:space="preserve"> в рамках регионального проекта </w:t>
            </w:r>
            <w:r w:rsidR="00681FEA">
              <w:rPr>
                <w:rFonts w:ascii="Times New Roman" w:hAnsi="Times New Roman"/>
                <w:kern w:val="2"/>
                <w:sz w:val="24"/>
                <w:szCs w:val="24"/>
              </w:rPr>
              <w:t>«</w:t>
            </w:r>
            <w:r w:rsidRPr="001F0ED6">
              <w:rPr>
                <w:rFonts w:ascii="Times New Roman" w:hAnsi="Times New Roman"/>
                <w:kern w:val="2"/>
                <w:sz w:val="24"/>
                <w:szCs w:val="24"/>
              </w:rPr>
              <w:t>Современная школа</w:t>
            </w:r>
            <w:r w:rsidR="00681FEA">
              <w:rPr>
                <w:rFonts w:ascii="Times New Roman" w:hAnsi="Times New Roman"/>
                <w:kern w:val="2"/>
                <w:sz w:val="24"/>
                <w:szCs w:val="24"/>
              </w:rPr>
              <w:t>»</w:t>
            </w:r>
            <w:r w:rsidRPr="001F0ED6">
              <w:rPr>
                <w:rFonts w:ascii="Times New Roman" w:hAnsi="Times New Roman"/>
                <w:kern w:val="2"/>
                <w:sz w:val="24"/>
                <w:szCs w:val="24"/>
              </w:rPr>
              <w:t xml:space="preserve"> в целях создания современных условий изучения предметных областей </w:t>
            </w:r>
            <w:r w:rsidR="00681FEA">
              <w:rPr>
                <w:rFonts w:ascii="Times New Roman" w:hAnsi="Times New Roman"/>
                <w:kern w:val="2"/>
                <w:sz w:val="24"/>
                <w:szCs w:val="24"/>
              </w:rPr>
              <w:t>«</w:t>
            </w:r>
            <w:r w:rsidRPr="001F0ED6">
              <w:rPr>
                <w:rFonts w:ascii="Times New Roman" w:hAnsi="Times New Roman"/>
                <w:kern w:val="2"/>
                <w:sz w:val="24"/>
                <w:szCs w:val="24"/>
              </w:rPr>
              <w:t>Технология</w:t>
            </w:r>
            <w:r w:rsidR="00681FEA">
              <w:rPr>
                <w:rFonts w:ascii="Times New Roman" w:hAnsi="Times New Roman"/>
                <w:kern w:val="2"/>
                <w:sz w:val="24"/>
                <w:szCs w:val="24"/>
              </w:rPr>
              <w:t>»</w:t>
            </w:r>
            <w:r w:rsidRPr="001F0ED6">
              <w:rPr>
                <w:rFonts w:ascii="Times New Roman" w:hAnsi="Times New Roman"/>
                <w:kern w:val="2"/>
                <w:sz w:val="24"/>
                <w:szCs w:val="24"/>
              </w:rPr>
              <w:t xml:space="preserve">, </w:t>
            </w:r>
            <w:r w:rsidR="00681FEA">
              <w:rPr>
                <w:rFonts w:ascii="Times New Roman" w:hAnsi="Times New Roman"/>
                <w:kern w:val="2"/>
                <w:sz w:val="24"/>
                <w:szCs w:val="24"/>
              </w:rPr>
              <w:t>«</w:t>
            </w:r>
            <w:r w:rsidRPr="001F0ED6">
              <w:rPr>
                <w:rFonts w:ascii="Times New Roman" w:hAnsi="Times New Roman"/>
                <w:kern w:val="2"/>
                <w:sz w:val="24"/>
                <w:szCs w:val="24"/>
              </w:rPr>
              <w:t>Информатик</w:t>
            </w:r>
            <w:r w:rsidR="006C2245">
              <w:rPr>
                <w:rFonts w:ascii="Times New Roman" w:hAnsi="Times New Roman"/>
                <w:kern w:val="2"/>
                <w:sz w:val="24"/>
                <w:szCs w:val="24"/>
              </w:rPr>
              <w:t>а</w:t>
            </w:r>
            <w:r w:rsidR="00681FEA">
              <w:rPr>
                <w:rFonts w:ascii="Times New Roman" w:hAnsi="Times New Roman"/>
                <w:kern w:val="2"/>
                <w:sz w:val="24"/>
                <w:szCs w:val="24"/>
              </w:rPr>
              <w:t>»</w:t>
            </w:r>
            <w:r w:rsidR="006C2245">
              <w:rPr>
                <w:rFonts w:ascii="Times New Roman" w:hAnsi="Times New Roman"/>
                <w:kern w:val="2"/>
                <w:sz w:val="24"/>
                <w:szCs w:val="24"/>
              </w:rPr>
              <w:t xml:space="preserve"> и </w:t>
            </w:r>
            <w:r w:rsidR="00681FEA">
              <w:rPr>
                <w:rFonts w:ascii="Times New Roman" w:hAnsi="Times New Roman"/>
                <w:kern w:val="2"/>
                <w:sz w:val="24"/>
                <w:szCs w:val="24"/>
              </w:rPr>
              <w:t>«</w:t>
            </w:r>
            <w:r w:rsidR="006C2245">
              <w:rPr>
                <w:rFonts w:ascii="Times New Roman" w:hAnsi="Times New Roman"/>
                <w:kern w:val="2"/>
                <w:sz w:val="24"/>
                <w:szCs w:val="24"/>
              </w:rPr>
              <w:t>Основы безопасности жизне</w:t>
            </w:r>
            <w:r w:rsidRPr="001F0ED6">
              <w:rPr>
                <w:rFonts w:ascii="Times New Roman" w:hAnsi="Times New Roman"/>
                <w:kern w:val="2"/>
                <w:sz w:val="24"/>
                <w:szCs w:val="24"/>
              </w:rPr>
              <w:t>деятельности</w:t>
            </w:r>
            <w:r w:rsidR="00681FEA">
              <w:rPr>
                <w:rFonts w:ascii="Times New Roman" w:hAnsi="Times New Roman"/>
                <w:kern w:val="2"/>
                <w:sz w:val="24"/>
                <w:szCs w:val="24"/>
              </w:rPr>
              <w:t>»</w:t>
            </w:r>
            <w:r w:rsidRPr="001F0ED6">
              <w:rPr>
                <w:rFonts w:ascii="Times New Roman" w:hAnsi="Times New Roman"/>
                <w:kern w:val="2"/>
                <w:sz w:val="24"/>
                <w:szCs w:val="24"/>
              </w:rPr>
              <w:t xml:space="preserve"> с использованием современного технологи</w:t>
            </w:r>
            <w:r w:rsidR="006C2245">
              <w:rPr>
                <w:rFonts w:ascii="Times New Roman" w:hAnsi="Times New Roman"/>
                <w:kern w:val="2"/>
                <w:sz w:val="24"/>
                <w:szCs w:val="24"/>
              </w:rPr>
              <w:t>чного оборудования</w:t>
            </w:r>
          </w:p>
          <w:p w:rsidR="006C2245" w:rsidRPr="001F0ED6" w:rsidRDefault="006C2245" w:rsidP="00694407">
            <w:pPr>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6C2245"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rPr>
              <w:t>Задача 9 подпрограммы 1. 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Приоритетное основное </w:t>
            </w:r>
          </w:p>
          <w:p w:rsidR="006C2245" w:rsidRDefault="0093300C" w:rsidP="006C2245">
            <w:pPr>
              <w:spacing w:after="0" w:line="240" w:lineRule="auto"/>
              <w:rPr>
                <w:rFonts w:ascii="Times New Roman" w:hAnsi="Times New Roman"/>
                <w:kern w:val="2"/>
                <w:sz w:val="24"/>
                <w:szCs w:val="24"/>
              </w:rPr>
            </w:pPr>
            <w:r w:rsidRPr="001F0ED6">
              <w:rPr>
                <w:rFonts w:ascii="Times New Roman" w:hAnsi="Times New Roman"/>
                <w:kern w:val="2"/>
                <w:sz w:val="24"/>
                <w:szCs w:val="24"/>
              </w:rPr>
              <w:t>мероприятие 1.10.</w:t>
            </w:r>
            <w:r w:rsidR="006C2245">
              <w:rPr>
                <w:rFonts w:ascii="Times New Roman" w:hAnsi="Times New Roman"/>
                <w:kern w:val="2"/>
                <w:sz w:val="24"/>
                <w:szCs w:val="24"/>
              </w:rPr>
              <w:t xml:space="preserve"> </w:t>
            </w:r>
          </w:p>
          <w:p w:rsidR="0093300C" w:rsidRDefault="0093300C" w:rsidP="006C2245">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Реализация регионального проекта </w:t>
            </w:r>
            <w:r w:rsidR="00681FEA">
              <w:rPr>
                <w:rFonts w:ascii="Times New Roman" w:hAnsi="Times New Roman"/>
                <w:kern w:val="2"/>
                <w:sz w:val="24"/>
                <w:szCs w:val="24"/>
              </w:rPr>
              <w:t>«</w:t>
            </w:r>
            <w:r w:rsidRPr="001F0ED6">
              <w:rPr>
                <w:rFonts w:ascii="Times New Roman" w:hAnsi="Times New Roman"/>
                <w:kern w:val="2"/>
                <w:sz w:val="24"/>
                <w:szCs w:val="24"/>
              </w:rPr>
              <w:t>Цифровая образовательная среда</w:t>
            </w:r>
            <w:r w:rsidR="00681FEA">
              <w:rPr>
                <w:rFonts w:ascii="Times New Roman" w:hAnsi="Times New Roman"/>
                <w:kern w:val="2"/>
                <w:sz w:val="24"/>
                <w:szCs w:val="24"/>
              </w:rPr>
              <w:t>»</w:t>
            </w:r>
            <w:r w:rsidRPr="001F0ED6">
              <w:rPr>
                <w:rFonts w:ascii="Times New Roman" w:hAnsi="Times New Roman"/>
                <w:kern w:val="2"/>
                <w:sz w:val="24"/>
                <w:szCs w:val="24"/>
              </w:rPr>
              <w:t>. Создание центров цифрового</w:t>
            </w:r>
            <w:r w:rsidR="006C2245">
              <w:rPr>
                <w:rFonts w:ascii="Times New Roman" w:hAnsi="Times New Roman"/>
                <w:kern w:val="2"/>
                <w:sz w:val="24"/>
                <w:szCs w:val="24"/>
              </w:rPr>
              <w:t xml:space="preserve"> </w:t>
            </w:r>
            <w:r w:rsidR="006C2245">
              <w:rPr>
                <w:rFonts w:ascii="Times New Roman" w:hAnsi="Times New Roman"/>
                <w:kern w:val="2"/>
                <w:sz w:val="24"/>
                <w:szCs w:val="24"/>
              </w:rPr>
              <w:br/>
            </w:r>
            <w:r w:rsidRPr="001F0ED6">
              <w:rPr>
                <w:rFonts w:ascii="Times New Roman" w:hAnsi="Times New Roman"/>
                <w:kern w:val="2"/>
                <w:sz w:val="24"/>
                <w:szCs w:val="24"/>
              </w:rPr>
              <w:t>образования детей</w:t>
            </w:r>
          </w:p>
          <w:p w:rsidR="006C2245" w:rsidRPr="001F0ED6" w:rsidRDefault="006C2245" w:rsidP="006C2245">
            <w:pPr>
              <w:spacing w:after="0" w:line="240" w:lineRule="auto"/>
              <w:rPr>
                <w:rFonts w:ascii="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Повышение уровня </w:t>
            </w:r>
            <w:r w:rsidRPr="001F0ED6">
              <w:rPr>
                <w:rFonts w:ascii="Times New Roman" w:hAnsi="Times New Roman"/>
                <w:kern w:val="2"/>
                <w:sz w:val="24"/>
                <w:szCs w:val="24"/>
                <w:lang w:val="en-US"/>
              </w:rPr>
              <w:t>IT</w:t>
            </w:r>
            <w:r w:rsidRPr="001F0ED6">
              <w:rPr>
                <w:rFonts w:ascii="Times New Roman" w:hAnsi="Times New Roman"/>
                <w:kern w:val="2"/>
                <w:sz w:val="24"/>
                <w:szCs w:val="24"/>
              </w:rPr>
              <w:t xml:space="preserve">-грамотности детей и молодежи, формирование новой системы внешкольной работы, направленной на вовлечение детей и подростков в </w:t>
            </w:r>
            <w:r w:rsidRPr="001F0ED6">
              <w:rPr>
                <w:rFonts w:ascii="Times New Roman" w:hAnsi="Times New Roman"/>
                <w:kern w:val="2"/>
                <w:sz w:val="24"/>
                <w:szCs w:val="24"/>
                <w:lang w:val="en-US"/>
              </w:rPr>
              <w:t>IT</w:t>
            </w:r>
            <w:r w:rsidRPr="001F0ED6">
              <w:rPr>
                <w:rFonts w:ascii="Times New Roman" w:hAnsi="Times New Roman"/>
                <w:kern w:val="2"/>
                <w:sz w:val="24"/>
                <w:szCs w:val="24"/>
              </w:rPr>
              <w:t>-творчество разной направленности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Неисполнение обязательств по реализации мероприятия </w:t>
            </w:r>
            <w:r w:rsidR="00681FEA">
              <w:rPr>
                <w:rFonts w:ascii="Times New Roman" w:hAnsi="Times New Roman"/>
                <w:kern w:val="2"/>
                <w:sz w:val="24"/>
                <w:szCs w:val="24"/>
              </w:rPr>
              <w:t>«</w:t>
            </w:r>
            <w:r w:rsidRPr="001F0ED6">
              <w:rPr>
                <w:rFonts w:ascii="Times New Roman" w:hAnsi="Times New Roman"/>
                <w:kern w:val="2"/>
                <w:sz w:val="24"/>
                <w:szCs w:val="24"/>
              </w:rPr>
              <w:t>Создание центров цифрового образования детей</w:t>
            </w:r>
            <w:r w:rsidR="00681FEA">
              <w:rPr>
                <w:rFonts w:ascii="Times New Roman" w:hAnsi="Times New Roman"/>
                <w:kern w:val="2"/>
                <w:sz w:val="24"/>
                <w:szCs w:val="24"/>
              </w:rPr>
              <w:t>»</w:t>
            </w:r>
            <w:r w:rsidRPr="001F0ED6">
              <w:rPr>
                <w:rFonts w:ascii="Times New Roman" w:hAnsi="Times New Roman"/>
                <w:kern w:val="2"/>
                <w:sz w:val="24"/>
                <w:szCs w:val="24"/>
              </w:rPr>
              <w:t xml:space="preserve"> регионального проекта </w:t>
            </w:r>
            <w:r w:rsidR="00681FEA">
              <w:rPr>
                <w:rFonts w:ascii="Times New Roman" w:hAnsi="Times New Roman"/>
                <w:kern w:val="2"/>
                <w:sz w:val="24"/>
                <w:szCs w:val="24"/>
              </w:rPr>
              <w:t>«</w:t>
            </w:r>
            <w:r w:rsidRPr="001F0ED6">
              <w:rPr>
                <w:rFonts w:ascii="Times New Roman" w:hAnsi="Times New Roman"/>
                <w:kern w:val="2"/>
                <w:sz w:val="24"/>
                <w:szCs w:val="24"/>
              </w:rPr>
              <w:t>Цифровая образовательная среда</w:t>
            </w:r>
            <w:r w:rsidR="00681FEA">
              <w:rPr>
                <w:rFonts w:ascii="Times New Roman" w:hAnsi="Times New Roman"/>
                <w:kern w:val="2"/>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 1.15</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7D020E" w:rsidP="00694407">
            <w:pPr>
              <w:spacing w:after="0" w:line="240" w:lineRule="auto"/>
              <w:jc w:val="center"/>
              <w:rPr>
                <w:rFonts w:ascii="Times New Roman" w:hAnsi="Times New Roman"/>
                <w:sz w:val="24"/>
                <w:szCs w:val="24"/>
                <w:lang w:eastAsia="ru-RU"/>
              </w:rPr>
            </w:pPr>
            <w:r>
              <w:rPr>
                <w:rFonts w:ascii="Times New Roman" w:hAnsi="Times New Roman"/>
                <w:kern w:val="2"/>
                <w:sz w:val="24"/>
                <w:szCs w:val="24"/>
              </w:rPr>
              <w:t xml:space="preserve">Задача 10 подпрограммы 1. </w:t>
            </w:r>
            <w:r w:rsidR="0093300C" w:rsidRPr="001F0ED6">
              <w:rPr>
                <w:rFonts w:ascii="Times New Roman" w:hAnsi="Times New Roman"/>
                <w:sz w:val="24"/>
                <w:szCs w:val="24"/>
                <w:lang w:eastAsia="fa-IR" w:bidi="fa-IR"/>
              </w:rPr>
              <w:t>Обеспечение социальных гарантий доступности общего образования</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13.</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sz w:val="24"/>
                <w:szCs w:val="24"/>
              </w:rPr>
              <w:t>Основное мероприятие 1.11. Приобретение транспортных средств (автобусов) для перевозки детей</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w:t>
            </w:r>
            <w:r w:rsidR="00241FB6">
              <w:rPr>
                <w:rFonts w:ascii="Times New Roman" w:hAnsi="Times New Roman"/>
                <w:sz w:val="24"/>
                <w:szCs w:val="24"/>
                <w:lang w:eastAsia="ru-RU"/>
              </w:rPr>
              <w:t>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Обеспечение подвоза детей, проживающих в удаленных населенных пунктах к месту нахождения общеобразовательных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p w:rsidR="006C2245" w:rsidRPr="001F0ED6" w:rsidRDefault="006C2245" w:rsidP="00694407">
            <w:pPr>
              <w:spacing w:after="0" w:line="240" w:lineRule="auto"/>
              <w:rPr>
                <w:rFonts w:ascii="Times New Roman" w:hAnsi="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1, 2, 3,1.13</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1.17. </w:t>
            </w:r>
          </w:p>
          <w:p w:rsidR="0093300C" w:rsidRPr="001F0ED6" w:rsidRDefault="0093300C" w:rsidP="00694407">
            <w:pPr>
              <w:spacing w:after="0" w:line="240" w:lineRule="auto"/>
              <w:rPr>
                <w:rFonts w:ascii="Times New Roman" w:hAnsi="Times New Roman"/>
                <w:sz w:val="24"/>
                <w:szCs w:val="24"/>
              </w:rPr>
            </w:pPr>
            <w:r w:rsidRPr="001F0ED6">
              <w:rPr>
                <w:rFonts w:ascii="Times New Roman" w:hAnsi="Times New Roman"/>
                <w:sz w:val="24"/>
                <w:szCs w:val="24"/>
              </w:rPr>
              <w:t>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адаптированным основным 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w:t>
            </w:r>
            <w:r w:rsidR="009F027B">
              <w:rPr>
                <w:rFonts w:ascii="Times New Roman" w:hAnsi="Times New Roman"/>
                <w:sz w:val="24"/>
                <w:szCs w:val="24"/>
                <w:lang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Денежная выплата стоимости двухразового питания родителям (законным представителям) обучающихся с ограниченными возможностями здоровья по адаптированным основным общеобразовательным программам 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sz w:val="24"/>
                <w:szCs w:val="24"/>
              </w:rPr>
              <w:t xml:space="preserve">Неисполнение обязательств по денежной выплате стоимости двухразового питания родителям (законным представителям) обучающихся с ограниченными возможностями здоровья по адаптированным основным общеобразовательным программам </w:t>
            </w:r>
            <w:r w:rsidRPr="001F0ED6">
              <w:rPr>
                <w:rFonts w:ascii="Times New Roman" w:hAnsi="Times New Roman"/>
                <w:kern w:val="2"/>
                <w:sz w:val="24"/>
                <w:szCs w:val="24"/>
              </w:rPr>
              <w:t>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rPr>
              <w:t>влияет на достижение показателя 1.18</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1.18. Организация бесплатной перевозки обучающихся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Обеспечение бесплатной перевозки детей, проживающих в удаленных населенных пунктах к месту нахождения общеобразовательных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 2.; 3.; 1.13</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Задача 11 подпрограммы 1. </w:t>
            </w:r>
            <w:r w:rsidRPr="001F0ED6">
              <w:rPr>
                <w:rFonts w:ascii="Times New Roman" w:hAnsi="Times New Roman"/>
                <w:kern w:val="2"/>
                <w:sz w:val="24"/>
                <w:szCs w:val="24"/>
              </w:rPr>
              <w:t>Создание условий для осуществления образовательной деятельности в организациях общего образования</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Основное мероприятие 1.12.</w:t>
            </w:r>
          </w:p>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сокращение количества зданий и сооружений образовательной сферы Ростовской области, нуждающихся в капитальном ремонте в муниципальных образованиях Ростовской области</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увеличение количества ветхих строений образовательной сферы Ростовской области; неравенство доступа учащихся к современным условиям обучения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влияет на достижение показателей </w:t>
            </w:r>
          </w:p>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1.; 2.; 3.; 1.9.; 1.12</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rPr>
            </w:pPr>
            <w:r w:rsidRPr="001F0ED6">
              <w:rPr>
                <w:rFonts w:ascii="Times New Roman" w:hAnsi="Times New Roman"/>
                <w:sz w:val="24"/>
                <w:szCs w:val="24"/>
              </w:rPr>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241FB6"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Создание на базе муниципальных общеобразовательных организаций Центров образования цифрового и гуманитарного профилей</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в целях создания современных условий изучения предметных областей с использованием современного технологичного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93300C" w:rsidRPr="001F0ED6" w:rsidRDefault="00681FEA" w:rsidP="00694407">
            <w:pPr>
              <w:autoSpaceDE w:val="0"/>
              <w:autoSpaceDN w:val="0"/>
              <w:adjustRightInd w:val="0"/>
              <w:spacing w:after="0" w:line="240" w:lineRule="auto"/>
              <w:rPr>
                <w:rFonts w:ascii="Times New Roman" w:hAnsi="Times New Roman"/>
                <w:kern w:val="2"/>
                <w:sz w:val="24"/>
                <w:szCs w:val="24"/>
              </w:rPr>
            </w:pPr>
            <w:r>
              <w:rPr>
                <w:rFonts w:ascii="Times New Roman" w:hAnsi="Times New Roman"/>
                <w:sz w:val="24"/>
                <w:szCs w:val="24"/>
                <w:lang w:eastAsia="ru-RU"/>
              </w:rPr>
              <w:t>1.; 2.; 3.; 1.14</w:t>
            </w:r>
          </w:p>
        </w:tc>
      </w:tr>
      <w:tr w:rsidR="00351649"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351649" w:rsidRPr="001F0ED6" w:rsidRDefault="00351649"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tcPr>
          <w:p w:rsidR="00351649" w:rsidRPr="001F0ED6" w:rsidRDefault="00351649" w:rsidP="00694407">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1.23 </w:t>
            </w:r>
          </w:p>
          <w:p w:rsidR="00351649" w:rsidRPr="001F0ED6" w:rsidRDefault="00351649" w:rsidP="00694407">
            <w:pPr>
              <w:spacing w:after="0" w:line="240" w:lineRule="auto"/>
              <w:rPr>
                <w:rFonts w:ascii="Times New Roman" w:hAnsi="Times New Roman"/>
                <w:sz w:val="24"/>
                <w:szCs w:val="24"/>
              </w:rPr>
            </w:pPr>
            <w:r w:rsidRPr="001F0ED6">
              <w:rPr>
                <w:rFonts w:ascii="Times New Roman" w:hAnsi="Times New Roman"/>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2977" w:type="dxa"/>
            <w:tcBorders>
              <w:top w:val="single" w:sz="4" w:space="0" w:color="auto"/>
              <w:left w:val="single" w:sz="4" w:space="0" w:color="auto"/>
              <w:bottom w:val="single" w:sz="4" w:space="0" w:color="auto"/>
              <w:right w:val="single" w:sz="4" w:space="0" w:color="auto"/>
            </w:tcBorders>
          </w:tcPr>
          <w:p w:rsidR="00351649" w:rsidRPr="001F0ED6" w:rsidRDefault="00351649"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351649" w:rsidRPr="001F0ED6" w:rsidRDefault="00351649"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2024</w:t>
            </w:r>
          </w:p>
        </w:tc>
        <w:tc>
          <w:tcPr>
            <w:tcW w:w="1417" w:type="dxa"/>
            <w:tcBorders>
              <w:top w:val="single" w:sz="4" w:space="0" w:color="auto"/>
              <w:left w:val="single" w:sz="4" w:space="0" w:color="auto"/>
              <w:bottom w:val="single" w:sz="4" w:space="0" w:color="auto"/>
              <w:right w:val="single" w:sz="4" w:space="0" w:color="auto"/>
            </w:tcBorders>
          </w:tcPr>
          <w:p w:rsidR="00351649" w:rsidRPr="001F0ED6" w:rsidRDefault="00351649"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w:t>
            </w:r>
            <w:r w:rsidR="009F027B">
              <w:rPr>
                <w:rFonts w:ascii="Times New Roman" w:hAnsi="Times New Roman"/>
                <w:kern w:val="2"/>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351649" w:rsidRPr="001F0ED6" w:rsidRDefault="00351649"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4253" w:type="dxa"/>
            <w:tcBorders>
              <w:top w:val="single" w:sz="4" w:space="0" w:color="auto"/>
              <w:left w:val="single" w:sz="4" w:space="0" w:color="auto"/>
              <w:bottom w:val="single" w:sz="4" w:space="0" w:color="auto"/>
              <w:right w:val="single" w:sz="4" w:space="0" w:color="auto"/>
            </w:tcBorders>
          </w:tcPr>
          <w:p w:rsidR="00351649" w:rsidRPr="001F0ED6" w:rsidRDefault="00351649"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351649" w:rsidRPr="001F0ED6" w:rsidRDefault="00351649"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показателей</w:t>
            </w:r>
          </w:p>
          <w:p w:rsidR="00351649" w:rsidRPr="001F0ED6" w:rsidRDefault="00351649" w:rsidP="00681FEA">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1.;</w:t>
            </w:r>
            <w:r w:rsidR="00681FEA">
              <w:rPr>
                <w:rFonts w:ascii="Times New Roman" w:hAnsi="Times New Roman"/>
                <w:sz w:val="24"/>
                <w:szCs w:val="24"/>
                <w:lang w:eastAsia="ru-RU"/>
              </w:rPr>
              <w:t xml:space="preserve"> 2.; 3.; 1.9.; 1.12.; 1.23</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12 подпрограммы 1. Формирование у обучающихся общей грамотности в области физической культуры и плавания</w:t>
            </w:r>
            <w:r w:rsidR="007D020E">
              <w:rPr>
                <w:rFonts w:ascii="Times New Roman" w:hAnsi="Times New Roman"/>
                <w:kern w:val="2"/>
                <w:sz w:val="24"/>
                <w:szCs w:val="24"/>
              </w:rPr>
              <w:t>,</w:t>
            </w:r>
            <w:r w:rsidRPr="001F0ED6">
              <w:rPr>
                <w:rFonts w:ascii="Times New Roman" w:hAnsi="Times New Roman"/>
                <w:kern w:val="2"/>
                <w:sz w:val="24"/>
                <w:szCs w:val="24"/>
              </w:rPr>
              <w:t xml:space="preserve"> укрепления их здоровья</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Основное мероприятие 1.13. Организация и проведение мероприятий с обучающимися, включая мероприятия на реализацию проекта </w:t>
            </w:r>
            <w:r w:rsidR="00681FEA">
              <w:rPr>
                <w:rFonts w:ascii="Times New Roman" w:hAnsi="Times New Roman"/>
                <w:kern w:val="2"/>
                <w:sz w:val="24"/>
                <w:szCs w:val="24"/>
              </w:rPr>
              <w:t>«</w:t>
            </w:r>
            <w:r w:rsidRPr="001F0ED6">
              <w:rPr>
                <w:rFonts w:ascii="Times New Roman" w:hAnsi="Times New Roman"/>
                <w:kern w:val="2"/>
                <w:sz w:val="24"/>
                <w:szCs w:val="24"/>
              </w:rPr>
              <w:t>Всеобуч по плаванию</w:t>
            </w:r>
            <w:r w:rsidR="00681FEA">
              <w:rPr>
                <w:rFonts w:ascii="Times New Roman" w:hAnsi="Times New Roman"/>
                <w:kern w:val="2"/>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01.07.2020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241FB6"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2021</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обучение учащихся общеобразовательных учреждений навыкам плавания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r w:rsidR="00681FEA">
              <w:rPr>
                <w:rFonts w:ascii="Times New Roman" w:hAnsi="Times New Roman"/>
                <w:kern w:val="2"/>
                <w:sz w:val="24"/>
                <w:szCs w:val="24"/>
              </w:rPr>
              <w:t xml:space="preserve"> на достижение показателей 1.16</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Основное мероприятие 1.20. Организация подвоза обучающихся и аренда плавательных бассейнов для обучения плаванию обучающихся муниципальных общеобразовательных организаций в </w:t>
            </w:r>
            <w:r w:rsidRPr="001F0ED6">
              <w:rPr>
                <w:rFonts w:ascii="Times New Roman" w:hAnsi="Times New Roman"/>
                <w:kern w:val="2"/>
                <w:sz w:val="24"/>
                <w:szCs w:val="24"/>
              </w:rPr>
              <w:lastRenderedPageBreak/>
              <w:t>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09.07.2022</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обучение учащихся общеобразовательных учреждений навыкам плавания</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 на достижение показателей 1.19.; 1.21</w:t>
            </w:r>
          </w:p>
        </w:tc>
      </w:tr>
      <w:tr w:rsidR="009330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681FEA"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lastRenderedPageBreak/>
              <w:t xml:space="preserve">Задача 13 подпрограммы 1. Формирование системы моральных и материальных стимулов для сохранения в общем образовании лучших педагогических работников, </w:t>
            </w:r>
          </w:p>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привлечения молодых специалистов, восполнения вакантных должностей педагогических работников в о</w:t>
            </w:r>
            <w:r w:rsidR="009C43FF">
              <w:rPr>
                <w:rFonts w:ascii="Times New Roman" w:hAnsi="Times New Roman"/>
                <w:kern w:val="2"/>
                <w:sz w:val="24"/>
                <w:szCs w:val="24"/>
              </w:rPr>
              <w:t>бщеобразовательных организациях</w:t>
            </w:r>
          </w:p>
        </w:tc>
      </w:tr>
      <w:tr w:rsidR="009330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1F0ED6" w:rsidRDefault="00AE4E6F"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r w:rsidR="0093300C"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681FEA" w:rsidRPr="001F0ED6" w:rsidRDefault="0093300C" w:rsidP="00681FEA">
            <w:pPr>
              <w:spacing w:after="0" w:line="240" w:lineRule="auto"/>
              <w:rPr>
                <w:rFonts w:ascii="Times New Roman" w:hAnsi="Times New Roman"/>
                <w:kern w:val="2"/>
                <w:sz w:val="24"/>
                <w:szCs w:val="24"/>
              </w:rPr>
            </w:pPr>
            <w:r w:rsidRPr="001F0ED6">
              <w:rPr>
                <w:rFonts w:ascii="Times New Roman" w:hAnsi="Times New Roman"/>
                <w:sz w:val="24"/>
                <w:szCs w:val="24"/>
              </w:rPr>
              <w:t>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977"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1F0ED6" w:rsidRDefault="009F027B"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w:t>
            </w:r>
            <w:r w:rsidR="0093300C" w:rsidRPr="001F0ED6">
              <w:rPr>
                <w:rFonts w:ascii="Times New Roman" w:hAnsi="Times New Roman"/>
                <w:kern w:val="2"/>
                <w:sz w:val="24"/>
                <w:szCs w:val="24"/>
              </w:rPr>
              <w:t>3</w:t>
            </w:r>
            <w:r>
              <w:rPr>
                <w:rFonts w:ascii="Times New Roman" w:hAnsi="Times New Roman"/>
                <w:kern w:val="2"/>
                <w:sz w:val="24"/>
                <w:szCs w:val="24"/>
              </w:rPr>
              <w:t>0</w:t>
            </w:r>
          </w:p>
        </w:tc>
        <w:tc>
          <w:tcPr>
            <w:tcW w:w="4536"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sz w:val="24"/>
                <w:szCs w:val="24"/>
              </w:rPr>
              <w:t>повышение качества работы педагогических работников государственных и муниципальных общеобразовательных организаций по классному руководству</w:t>
            </w:r>
          </w:p>
        </w:tc>
        <w:tc>
          <w:tcPr>
            <w:tcW w:w="4253" w:type="dxa"/>
            <w:tcBorders>
              <w:top w:val="single" w:sz="4" w:space="0" w:color="auto"/>
              <w:left w:val="single" w:sz="4" w:space="0" w:color="auto"/>
              <w:bottom w:val="single" w:sz="4" w:space="0" w:color="auto"/>
              <w:right w:val="single" w:sz="4" w:space="0" w:color="auto"/>
            </w:tcBorders>
          </w:tcPr>
          <w:p w:rsidR="0093300C" w:rsidRPr="001F0ED6" w:rsidRDefault="0093300C" w:rsidP="00694407">
            <w:pPr>
              <w:spacing w:after="0" w:line="240" w:lineRule="auto"/>
              <w:rPr>
                <w:rFonts w:ascii="Times New Roman" w:hAnsi="Times New Roman"/>
                <w:kern w:val="2"/>
                <w:sz w:val="24"/>
                <w:szCs w:val="24"/>
              </w:rPr>
            </w:pPr>
            <w:r w:rsidRPr="001F0ED6">
              <w:rPr>
                <w:rFonts w:ascii="Times New Roman" w:hAnsi="Times New Roman"/>
                <w:sz w:val="24"/>
                <w:szCs w:val="24"/>
              </w:rPr>
              <w:t>Недостижение оптимального уровня работы по классному руководству педагогических работников государственных и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681FEA"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влияет на достижение показателей </w:t>
            </w:r>
          </w:p>
          <w:p w:rsidR="0093300C" w:rsidRPr="001F0ED6" w:rsidRDefault="009330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1.7</w:t>
            </w:r>
          </w:p>
        </w:tc>
      </w:tr>
      <w:tr w:rsidR="00F02B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F02B0C"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4536" w:type="dxa"/>
            <w:tcBorders>
              <w:top w:val="single" w:sz="4" w:space="0" w:color="auto"/>
              <w:left w:val="single" w:sz="4" w:space="0" w:color="auto"/>
              <w:bottom w:val="single" w:sz="4" w:space="0" w:color="auto"/>
              <w:right w:val="single" w:sz="4" w:space="0" w:color="auto"/>
            </w:tcBorders>
          </w:tcPr>
          <w:p w:rsidR="00F02B0C" w:rsidRPr="00F02B0C" w:rsidRDefault="00F02B0C" w:rsidP="00694407">
            <w:pPr>
              <w:spacing w:after="0" w:line="240" w:lineRule="auto"/>
              <w:rPr>
                <w:rFonts w:ascii="Times New Roman" w:hAnsi="Times New Roman"/>
                <w:sz w:val="24"/>
                <w:szCs w:val="24"/>
              </w:rPr>
            </w:pPr>
            <w:r w:rsidRPr="00F02B0C">
              <w:rPr>
                <w:rFonts w:ascii="Times New Roman" w:hAnsi="Times New Roman"/>
                <w:sz w:val="24"/>
                <w:szCs w:val="24"/>
              </w:rPr>
              <w:t>Основное мероприятие 1.26.</w:t>
            </w:r>
          </w:p>
          <w:p w:rsidR="00681FEA" w:rsidRPr="001F0ED6" w:rsidRDefault="00F02B0C" w:rsidP="00681FEA">
            <w:pPr>
              <w:spacing w:after="0" w:line="240" w:lineRule="auto"/>
              <w:rPr>
                <w:rFonts w:ascii="Times New Roman" w:hAnsi="Times New Roman"/>
                <w:sz w:val="24"/>
                <w:szCs w:val="24"/>
              </w:rPr>
            </w:pPr>
            <w:r w:rsidRPr="00F02B0C">
              <w:rPr>
                <w:rFonts w:ascii="Times New Roman" w:hAnsi="Times New Roman"/>
                <w:sz w:val="24"/>
                <w:szCs w:val="24"/>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w:t>
            </w:r>
            <w:r w:rsidR="00681FEA">
              <w:rPr>
                <w:rFonts w:ascii="Times New Roman" w:hAnsi="Times New Roman"/>
                <w:sz w:val="24"/>
                <w:szCs w:val="24"/>
              </w:rPr>
              <w:t>ых организаций субъектов РФ, г. </w:t>
            </w:r>
            <w:r w:rsidRPr="00F02B0C">
              <w:rPr>
                <w:rFonts w:ascii="Times New Roman" w:hAnsi="Times New Roman"/>
                <w:sz w:val="24"/>
                <w:szCs w:val="24"/>
              </w:rPr>
              <w:t xml:space="preserve">Байконура и федеральной территории </w:t>
            </w:r>
            <w:r w:rsidR="00681FEA">
              <w:rPr>
                <w:rFonts w:ascii="Times New Roman" w:hAnsi="Times New Roman"/>
                <w:sz w:val="24"/>
                <w:szCs w:val="24"/>
              </w:rPr>
              <w:t>«</w:t>
            </w:r>
            <w:r w:rsidRPr="00F02B0C">
              <w:rPr>
                <w:rFonts w:ascii="Times New Roman" w:hAnsi="Times New Roman"/>
                <w:sz w:val="24"/>
                <w:szCs w:val="24"/>
              </w:rPr>
              <w:t>Сириус</w:t>
            </w:r>
            <w:r w:rsidR="00681FEA">
              <w:rPr>
                <w:rFonts w:ascii="Times New Roman" w:hAnsi="Times New Roman"/>
                <w:sz w:val="24"/>
                <w:szCs w:val="24"/>
              </w:rPr>
              <w:t>»</w:t>
            </w:r>
            <w:r w:rsidRPr="00F02B0C">
              <w:rPr>
                <w:rFonts w:ascii="Times New Roman" w:hAnsi="Times New Roman"/>
                <w:sz w:val="24"/>
                <w:szCs w:val="24"/>
              </w:rPr>
              <w:t>, муниципальных общеобразовательных организаций и профессиональных образовательных организаций</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01.09.2024</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w:t>
            </w:r>
            <w:r w:rsidR="00561D38">
              <w:rPr>
                <w:rFonts w:ascii="Times New Roman" w:hAnsi="Times New Roman"/>
                <w:kern w:val="2"/>
                <w:sz w:val="24"/>
                <w:szCs w:val="24"/>
              </w:rPr>
              <w:t>24</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F02B0C">
              <w:rPr>
                <w:rFonts w:ascii="Times New Roman" w:hAnsi="Times New Roman"/>
                <w:sz w:val="24"/>
                <w:szCs w:val="24"/>
              </w:rPr>
              <w:t>повышение качества воспитательной работы педагогических работников (классных руководителей (кураторов) государственных и муниципальных общеобразовательных организаций по классному руководству, а также советников директоров по воспитанию и взаимодействию с детскими общественными объединениями</w:t>
            </w:r>
          </w:p>
        </w:tc>
        <w:tc>
          <w:tcPr>
            <w:tcW w:w="425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kern w:val="2"/>
                <w:sz w:val="24"/>
                <w:szCs w:val="24"/>
              </w:rPr>
            </w:pPr>
            <w:r w:rsidRPr="001F0ED6">
              <w:rPr>
                <w:rFonts w:ascii="Times New Roman" w:hAnsi="Times New Roman"/>
                <w:sz w:val="24"/>
                <w:szCs w:val="24"/>
              </w:rPr>
              <w:t>Недостижение оптимального уровня работы по классному руководству педагогических работников государственных и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681FEA"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влияет на достижение показателей </w:t>
            </w:r>
          </w:p>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1.</w:t>
            </w:r>
            <w:r>
              <w:rPr>
                <w:rFonts w:ascii="Times New Roman" w:hAnsi="Times New Roman"/>
                <w:kern w:val="2"/>
                <w:sz w:val="24"/>
                <w:szCs w:val="24"/>
              </w:rPr>
              <w:t>2</w:t>
            </w:r>
            <w:r w:rsidRPr="001F0ED6">
              <w:rPr>
                <w:rFonts w:ascii="Times New Roman" w:hAnsi="Times New Roman"/>
                <w:kern w:val="2"/>
                <w:sz w:val="24"/>
                <w:szCs w:val="24"/>
              </w:rPr>
              <w:t>7</w:t>
            </w:r>
          </w:p>
        </w:tc>
      </w:tr>
      <w:tr w:rsidR="00F02B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9C43FF" w:rsidP="00694407">
            <w:pPr>
              <w:spacing w:after="0" w:line="240" w:lineRule="auto"/>
              <w:jc w:val="center"/>
              <w:rPr>
                <w:rFonts w:ascii="Times New Roman" w:hAnsi="Times New Roman"/>
                <w:kern w:val="2"/>
                <w:sz w:val="24"/>
                <w:szCs w:val="24"/>
              </w:rPr>
            </w:pPr>
            <w:r>
              <w:rPr>
                <w:rFonts w:ascii="Times New Roman" w:hAnsi="Times New Roman"/>
                <w:sz w:val="24"/>
                <w:szCs w:val="24"/>
              </w:rPr>
              <w:t xml:space="preserve">Задача 14 подпрограммы 1. </w:t>
            </w:r>
            <w:r w:rsidR="00F02B0C" w:rsidRPr="001F0ED6">
              <w:rPr>
                <w:rFonts w:ascii="Times New Roman" w:hAnsi="Times New Roman"/>
                <w:sz w:val="24"/>
                <w:szCs w:val="24"/>
              </w:rPr>
              <w:t>Организация бесплатного здорового горячего питания для обучающихся, осваивающих образовательные программ</w:t>
            </w:r>
            <w:r>
              <w:rPr>
                <w:rFonts w:ascii="Times New Roman" w:hAnsi="Times New Roman"/>
                <w:sz w:val="24"/>
                <w:szCs w:val="24"/>
              </w:rPr>
              <w:t>ы начального общего образования</w:t>
            </w:r>
          </w:p>
        </w:tc>
      </w:tr>
      <w:tr w:rsidR="00F02B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r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681FEA"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1.16. </w:t>
            </w:r>
          </w:p>
          <w:p w:rsidR="00681FEA" w:rsidRPr="001F0ED6" w:rsidRDefault="00F02B0C" w:rsidP="00681FEA">
            <w:pPr>
              <w:spacing w:after="0" w:line="240" w:lineRule="auto"/>
              <w:rPr>
                <w:rFonts w:ascii="Times New Roman" w:hAnsi="Times New Roman"/>
                <w:sz w:val="24"/>
                <w:szCs w:val="24"/>
              </w:rPr>
            </w:pPr>
            <w:r w:rsidRPr="001F0ED6">
              <w:rPr>
                <w:rFonts w:ascii="Times New Roman" w:hAnsi="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w:t>
            </w:r>
            <w:r w:rsidRPr="001F0ED6">
              <w:rPr>
                <w:rFonts w:ascii="Times New Roman" w:hAnsi="Times New Roman"/>
                <w:kern w:val="2"/>
                <w:sz w:val="24"/>
                <w:szCs w:val="24"/>
              </w:rPr>
              <w:t>3</w:t>
            </w:r>
            <w:r>
              <w:rPr>
                <w:rFonts w:ascii="Times New Roman" w:hAnsi="Times New Roman"/>
                <w:kern w:val="2"/>
                <w:sz w:val="24"/>
                <w:szCs w:val="24"/>
              </w:rPr>
              <w:t>0</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неисполнение обязательств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tcPr>
          <w:p w:rsidR="00681FEA"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влияет</w:t>
            </w:r>
            <w:r w:rsidR="00681FEA">
              <w:rPr>
                <w:rFonts w:ascii="Times New Roman" w:hAnsi="Times New Roman"/>
                <w:sz w:val="24"/>
                <w:szCs w:val="24"/>
              </w:rPr>
              <w:t xml:space="preserve"> на достижение показателей </w:t>
            </w:r>
          </w:p>
          <w:p w:rsidR="00F02B0C" w:rsidRPr="001F0ED6" w:rsidRDefault="00681FEA" w:rsidP="00694407">
            <w:pPr>
              <w:spacing w:after="0" w:line="240" w:lineRule="auto"/>
              <w:rPr>
                <w:rFonts w:ascii="Times New Roman" w:hAnsi="Times New Roman"/>
                <w:kern w:val="2"/>
                <w:sz w:val="24"/>
                <w:szCs w:val="24"/>
              </w:rPr>
            </w:pPr>
            <w:r>
              <w:rPr>
                <w:rFonts w:ascii="Times New Roman" w:hAnsi="Times New Roman"/>
                <w:sz w:val="24"/>
                <w:szCs w:val="24"/>
              </w:rPr>
              <w:t>1.17</w:t>
            </w:r>
          </w:p>
        </w:tc>
      </w:tr>
      <w:tr w:rsidR="00F02B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F02B0C"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c>
          <w:tcPr>
            <w:tcW w:w="4536" w:type="dxa"/>
            <w:tcBorders>
              <w:top w:val="single" w:sz="4" w:space="0" w:color="auto"/>
              <w:left w:val="single" w:sz="4" w:space="0" w:color="auto"/>
              <w:bottom w:val="single" w:sz="4" w:space="0" w:color="auto"/>
              <w:right w:val="single" w:sz="4" w:space="0" w:color="auto"/>
            </w:tcBorders>
          </w:tcPr>
          <w:p w:rsidR="00F02B0C" w:rsidRPr="00F02B0C" w:rsidRDefault="00F02B0C" w:rsidP="00694407">
            <w:pPr>
              <w:spacing w:after="0" w:line="240" w:lineRule="auto"/>
              <w:rPr>
                <w:rFonts w:ascii="Times New Roman" w:hAnsi="Times New Roman"/>
                <w:sz w:val="24"/>
                <w:szCs w:val="24"/>
              </w:rPr>
            </w:pPr>
            <w:r w:rsidRPr="00F02B0C">
              <w:rPr>
                <w:rFonts w:ascii="Times New Roman" w:hAnsi="Times New Roman"/>
                <w:sz w:val="24"/>
                <w:szCs w:val="24"/>
              </w:rPr>
              <w:t>Основное мероприятие 1.24.</w:t>
            </w:r>
          </w:p>
          <w:p w:rsidR="00681FEA" w:rsidRPr="001F0ED6" w:rsidRDefault="00F02B0C" w:rsidP="00681FEA">
            <w:pPr>
              <w:spacing w:after="0" w:line="240" w:lineRule="auto"/>
              <w:rPr>
                <w:rFonts w:ascii="Times New Roman" w:hAnsi="Times New Roman"/>
                <w:sz w:val="24"/>
                <w:szCs w:val="24"/>
              </w:rPr>
            </w:pPr>
            <w:r w:rsidRPr="00F02B0C">
              <w:rPr>
                <w:rFonts w:ascii="Times New Roman" w:hAnsi="Times New Roman"/>
                <w:sz w:val="24"/>
                <w:szCs w:val="24"/>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01.09.2024</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2026</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F02B0C">
              <w:rPr>
                <w:rFonts w:ascii="Times New Roman" w:hAnsi="Times New Roman"/>
                <w:sz w:val="24"/>
                <w:szCs w:val="24"/>
              </w:rPr>
              <w:t>100- процентный охват бесплатным горячим питанием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неисполнение обязательств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tcPr>
          <w:p w:rsidR="00681FEA"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 xml:space="preserve">влияет на достижение показателей </w:t>
            </w:r>
          </w:p>
          <w:p w:rsidR="00F02B0C" w:rsidRPr="001F0ED6" w:rsidRDefault="00F02B0C" w:rsidP="00694407">
            <w:pPr>
              <w:spacing w:after="0" w:line="240" w:lineRule="auto"/>
              <w:rPr>
                <w:rFonts w:ascii="Times New Roman" w:hAnsi="Times New Roman"/>
                <w:kern w:val="2"/>
                <w:sz w:val="24"/>
                <w:szCs w:val="24"/>
              </w:rPr>
            </w:pPr>
            <w:r w:rsidRPr="001F0ED6">
              <w:rPr>
                <w:rFonts w:ascii="Times New Roman" w:hAnsi="Times New Roman"/>
                <w:sz w:val="24"/>
                <w:szCs w:val="24"/>
              </w:rPr>
              <w:t>1.</w:t>
            </w:r>
            <w:r>
              <w:rPr>
                <w:rFonts w:ascii="Times New Roman" w:hAnsi="Times New Roman"/>
                <w:sz w:val="24"/>
                <w:szCs w:val="24"/>
              </w:rPr>
              <w:t>25</w:t>
            </w:r>
          </w:p>
        </w:tc>
      </w:tr>
      <w:tr w:rsidR="00F02B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F02B0C"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4536" w:type="dxa"/>
            <w:tcBorders>
              <w:top w:val="single" w:sz="4" w:space="0" w:color="auto"/>
              <w:left w:val="single" w:sz="4" w:space="0" w:color="auto"/>
              <w:bottom w:val="single" w:sz="4" w:space="0" w:color="auto"/>
              <w:right w:val="single" w:sz="4" w:space="0" w:color="auto"/>
            </w:tcBorders>
          </w:tcPr>
          <w:p w:rsidR="00F02B0C" w:rsidRPr="00F02B0C" w:rsidRDefault="00F02B0C" w:rsidP="00694407">
            <w:pPr>
              <w:spacing w:after="0" w:line="240" w:lineRule="auto"/>
              <w:rPr>
                <w:rFonts w:ascii="Times New Roman" w:hAnsi="Times New Roman"/>
                <w:sz w:val="24"/>
                <w:szCs w:val="24"/>
              </w:rPr>
            </w:pPr>
            <w:r w:rsidRPr="00F02B0C">
              <w:rPr>
                <w:rFonts w:ascii="Times New Roman" w:hAnsi="Times New Roman"/>
                <w:sz w:val="24"/>
                <w:szCs w:val="24"/>
              </w:rPr>
              <w:t>Основное мероприятие 1.25.</w:t>
            </w:r>
          </w:p>
          <w:p w:rsidR="00F02B0C" w:rsidRPr="001F0ED6" w:rsidRDefault="00F02B0C" w:rsidP="00694407">
            <w:pPr>
              <w:spacing w:after="0" w:line="240" w:lineRule="auto"/>
              <w:rPr>
                <w:rFonts w:ascii="Times New Roman" w:hAnsi="Times New Roman"/>
                <w:sz w:val="24"/>
                <w:szCs w:val="24"/>
              </w:rPr>
            </w:pPr>
            <w:r w:rsidRPr="00F02B0C">
              <w:rPr>
                <w:rFonts w:ascii="Times New Roman" w:hAnsi="Times New Roman"/>
                <w:sz w:val="24"/>
                <w:szCs w:val="24"/>
              </w:rPr>
              <w:t xml:space="preserve">Расходы на организацию бесплатного горячего питания детей участников специальной военной операции, а также </w:t>
            </w:r>
            <w:r w:rsidRPr="00F02B0C">
              <w:rPr>
                <w:rFonts w:ascii="Times New Roman" w:hAnsi="Times New Roman"/>
                <w:sz w:val="24"/>
                <w:szCs w:val="24"/>
              </w:rPr>
              <w:lastRenderedPageBreak/>
              <w:t>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w:t>
            </w:r>
            <w:r w:rsidR="00681FEA">
              <w:rPr>
                <w:rFonts w:ascii="Times New Roman" w:hAnsi="Times New Roman"/>
                <w:sz w:val="24"/>
                <w:szCs w:val="24"/>
              </w:rPr>
              <w:t>низациях в рамках подпрограммы «</w:t>
            </w:r>
            <w:r w:rsidRPr="00F02B0C">
              <w:rPr>
                <w:rFonts w:ascii="Times New Roman" w:hAnsi="Times New Roman"/>
                <w:sz w:val="24"/>
                <w:szCs w:val="24"/>
              </w:rPr>
              <w:t>Развитие дошкольного, начального общего, основного общего, среднего общего и дополнительного образования</w:t>
            </w:r>
            <w:r w:rsidR="00681FEA">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lastRenderedPageBreak/>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01.09.2024</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2024</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F02B0C">
              <w:rPr>
                <w:rFonts w:ascii="Times New Roman" w:hAnsi="Times New Roman"/>
                <w:sz w:val="24"/>
                <w:szCs w:val="24"/>
              </w:rPr>
              <w:t xml:space="preserve">100- процентный охват бесплатным горячим питанием детей из семей участников специальной военной операции, обучающихся по очной форме </w:t>
            </w:r>
            <w:r w:rsidRPr="00F02B0C">
              <w:rPr>
                <w:rFonts w:ascii="Times New Roman" w:hAnsi="Times New Roman"/>
                <w:sz w:val="24"/>
                <w:szCs w:val="24"/>
              </w:rPr>
              <w:lastRenderedPageBreak/>
              <w:t>обучения по программам основного общего, среднего общего образования в муниципальных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lastRenderedPageBreak/>
              <w:t xml:space="preserve">неисполнение обязательств по организации бесплатного горячего питания обучающихся, получающих начальное общее образование в </w:t>
            </w:r>
            <w:r w:rsidRPr="001F0ED6">
              <w:rPr>
                <w:rFonts w:ascii="Times New Roman" w:hAnsi="Times New Roman"/>
                <w:sz w:val="24"/>
                <w:szCs w:val="24"/>
              </w:rPr>
              <w:lastRenderedPageBreak/>
              <w:t>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tcPr>
          <w:p w:rsidR="00681FEA"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lastRenderedPageBreak/>
              <w:t xml:space="preserve">влияет на достижение показателей </w:t>
            </w:r>
          </w:p>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1.</w:t>
            </w:r>
            <w:r>
              <w:rPr>
                <w:rFonts w:ascii="Times New Roman" w:hAnsi="Times New Roman"/>
                <w:sz w:val="24"/>
                <w:szCs w:val="24"/>
              </w:rPr>
              <w:t>26</w:t>
            </w:r>
          </w:p>
        </w:tc>
      </w:tr>
      <w:tr w:rsidR="00F02B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9C43FF" w:rsidP="00694407">
            <w:pPr>
              <w:spacing w:after="0" w:line="240" w:lineRule="auto"/>
              <w:jc w:val="center"/>
              <w:rPr>
                <w:rFonts w:ascii="Times New Roman" w:hAnsi="Times New Roman"/>
                <w:sz w:val="24"/>
                <w:szCs w:val="24"/>
              </w:rPr>
            </w:pPr>
            <w:r>
              <w:rPr>
                <w:rFonts w:ascii="Times New Roman" w:hAnsi="Times New Roman"/>
                <w:kern w:val="2"/>
                <w:sz w:val="24"/>
                <w:szCs w:val="24"/>
              </w:rPr>
              <w:lastRenderedPageBreak/>
              <w:t xml:space="preserve">Задача 15 подпрограммы 1. </w:t>
            </w:r>
            <w:r w:rsidR="00F02B0C" w:rsidRPr="001F0ED6">
              <w:rPr>
                <w:rFonts w:ascii="Times New Roman" w:hAnsi="Times New Roman"/>
                <w:kern w:val="2"/>
                <w:sz w:val="24"/>
                <w:szCs w:val="24"/>
              </w:rPr>
              <w:t>Формирование системы организации воспитательной работы в о</w:t>
            </w:r>
            <w:r>
              <w:rPr>
                <w:rFonts w:ascii="Times New Roman" w:hAnsi="Times New Roman"/>
                <w:kern w:val="2"/>
                <w:sz w:val="24"/>
                <w:szCs w:val="24"/>
              </w:rPr>
              <w:t>бщеобразовательных организациях</w:t>
            </w:r>
          </w:p>
        </w:tc>
      </w:tr>
      <w:tr w:rsidR="00F02B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r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Приоритетное основное </w:t>
            </w:r>
          </w:p>
          <w:p w:rsidR="00F02B0C" w:rsidRPr="001F0ED6" w:rsidRDefault="00F02B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мероприятие 1.21. </w:t>
            </w:r>
          </w:p>
          <w:p w:rsidR="00F02B0C" w:rsidRPr="001F0ED6" w:rsidRDefault="00F02B0C" w:rsidP="00694407">
            <w:pPr>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Реализация регионального проекта </w:t>
            </w:r>
            <w:r w:rsidR="00681FEA">
              <w:rPr>
                <w:rFonts w:ascii="Times New Roman" w:hAnsi="Times New Roman"/>
                <w:kern w:val="2"/>
                <w:sz w:val="24"/>
                <w:szCs w:val="24"/>
              </w:rPr>
              <w:t>«</w:t>
            </w:r>
            <w:r w:rsidRPr="001F0ED6">
              <w:rPr>
                <w:rFonts w:ascii="Times New Roman" w:hAnsi="Times New Roman"/>
                <w:kern w:val="2"/>
                <w:sz w:val="24"/>
                <w:szCs w:val="24"/>
              </w:rPr>
              <w:t>Патриотическое воспитание граждан Российской Федерации (Ростовская область)</w:t>
            </w:r>
            <w:r w:rsidR="00681FEA">
              <w:rPr>
                <w:rFonts w:ascii="Times New Roman" w:hAnsi="Times New Roman"/>
                <w:kern w:val="2"/>
                <w:sz w:val="24"/>
                <w:szCs w:val="24"/>
              </w:rPr>
              <w:t>»</w:t>
            </w:r>
            <w:r w:rsidRPr="001F0ED6">
              <w:rPr>
                <w:rFonts w:ascii="Times New Roman" w:hAnsi="Times New Roman"/>
                <w:kern w:val="2"/>
                <w:sz w:val="24"/>
                <w:szCs w:val="24"/>
              </w:rPr>
              <w:t>.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2022</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2025</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425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p>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на достижение показателей</w:t>
            </w:r>
          </w:p>
          <w:p w:rsidR="00F02B0C" w:rsidRPr="001F0ED6" w:rsidRDefault="00681FEA" w:rsidP="00694407">
            <w:pPr>
              <w:autoSpaceDE w:val="0"/>
              <w:autoSpaceDN w:val="0"/>
              <w:adjustRightInd w:val="0"/>
              <w:spacing w:after="0" w:line="240" w:lineRule="auto"/>
              <w:rPr>
                <w:rFonts w:ascii="Times New Roman" w:hAnsi="Times New Roman"/>
                <w:kern w:val="2"/>
                <w:sz w:val="24"/>
                <w:szCs w:val="24"/>
              </w:rPr>
            </w:pPr>
            <w:r>
              <w:rPr>
                <w:rFonts w:ascii="Times New Roman" w:hAnsi="Times New Roman"/>
                <w:kern w:val="2"/>
                <w:sz w:val="24"/>
                <w:szCs w:val="24"/>
              </w:rPr>
              <w:t>1.20.; 1.22</w:t>
            </w:r>
          </w:p>
        </w:tc>
      </w:tr>
      <w:tr w:rsidR="00F02B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Pr>
                <w:rFonts w:ascii="Times New Roman" w:hAnsi="Times New Roman"/>
                <w:sz w:val="24"/>
                <w:szCs w:val="24"/>
              </w:rPr>
              <w:t>24</w:t>
            </w:r>
            <w:r w:rsidRPr="001F0ED6">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 xml:space="preserve">Основное мероприятие 1.22. </w:t>
            </w:r>
            <w:r w:rsidR="00681FEA">
              <w:rPr>
                <w:rFonts w:ascii="Times New Roman" w:hAnsi="Times New Roman"/>
                <w:sz w:val="24"/>
                <w:szCs w:val="24"/>
              </w:rPr>
              <w:t>«</w:t>
            </w:r>
            <w:r w:rsidRPr="001F0ED6">
              <w:rPr>
                <w:rFonts w:ascii="Times New Roman" w:hAnsi="Times New Roman"/>
                <w:sz w:val="24"/>
                <w:szCs w:val="24"/>
              </w:rPr>
              <w:t>Обеспечение функционирования системы персонифицированного финансирования дополнительного образования детей</w:t>
            </w:r>
            <w:r w:rsidR="00681FEA">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rPr>
            </w:pPr>
            <w:r w:rsidRPr="001F0ED6">
              <w:rPr>
                <w:rFonts w:ascii="Times New Roman" w:hAnsi="Times New Roman"/>
                <w:sz w:val="24"/>
                <w:szCs w:val="24"/>
              </w:rPr>
              <w:t>2023</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rPr>
            </w:pPr>
            <w:r w:rsidRPr="001F0ED6">
              <w:rPr>
                <w:rFonts w:ascii="Times New Roman" w:hAnsi="Times New Roman"/>
                <w:sz w:val="24"/>
                <w:szCs w:val="24"/>
              </w:rPr>
              <w:t>2024</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системы осваиваемых образовательных программ</w:t>
            </w:r>
          </w:p>
        </w:tc>
        <w:tc>
          <w:tcPr>
            <w:tcW w:w="4253" w:type="dxa"/>
            <w:tcBorders>
              <w:top w:val="single" w:sz="4" w:space="0" w:color="auto"/>
              <w:left w:val="single" w:sz="4" w:space="0" w:color="auto"/>
              <w:bottom w:val="single" w:sz="4" w:space="0" w:color="auto"/>
              <w:right w:val="single" w:sz="4" w:space="0" w:color="auto"/>
            </w:tcBorders>
          </w:tcPr>
          <w:p w:rsidR="00F02B0C"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системы осваиваемых образовательных программ</w:t>
            </w:r>
          </w:p>
          <w:p w:rsidR="00681FEA" w:rsidRPr="001F0ED6" w:rsidRDefault="00681FEA" w:rsidP="00694407">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влияет</w:t>
            </w:r>
          </w:p>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на достижение показателя</w:t>
            </w:r>
          </w:p>
          <w:p w:rsidR="00F02B0C" w:rsidRPr="001F0ED6" w:rsidRDefault="00F02B0C" w:rsidP="00694407">
            <w:pPr>
              <w:spacing w:after="0" w:line="240" w:lineRule="auto"/>
              <w:rPr>
                <w:rFonts w:ascii="Times New Roman" w:hAnsi="Times New Roman"/>
                <w:sz w:val="24"/>
                <w:szCs w:val="24"/>
              </w:rPr>
            </w:pPr>
            <w:r w:rsidRPr="001F0ED6">
              <w:rPr>
                <w:rFonts w:ascii="Times New Roman" w:hAnsi="Times New Roman"/>
                <w:sz w:val="24"/>
                <w:szCs w:val="24"/>
              </w:rPr>
              <w:t>1.24</w:t>
            </w:r>
          </w:p>
        </w:tc>
      </w:tr>
      <w:tr w:rsidR="00F02B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 xml:space="preserve">Подпрограмма 2. </w:t>
            </w:r>
            <w:r w:rsidR="00681FEA">
              <w:rPr>
                <w:rFonts w:ascii="Times New Roman" w:hAnsi="Times New Roman"/>
                <w:sz w:val="24"/>
                <w:szCs w:val="24"/>
                <w:lang w:eastAsia="ru-RU"/>
              </w:rPr>
              <w:t>«</w:t>
            </w:r>
            <w:r w:rsidRPr="001F0ED6">
              <w:rPr>
                <w:rFonts w:ascii="Times New Roman" w:hAnsi="Times New Roman"/>
                <w:sz w:val="24"/>
                <w:szCs w:val="24"/>
                <w:lang w:eastAsia="ru-RU"/>
              </w:rPr>
              <w:t xml:space="preserve">Обеспечение реализации муниципальной программы Красносулинского района </w:t>
            </w:r>
            <w:r w:rsidR="00681FEA">
              <w:rPr>
                <w:rFonts w:ascii="Times New Roman" w:hAnsi="Times New Roman"/>
                <w:sz w:val="24"/>
                <w:szCs w:val="24"/>
                <w:lang w:eastAsia="ru-RU"/>
              </w:rPr>
              <w:t>«</w:t>
            </w:r>
            <w:r w:rsidRPr="001F0ED6">
              <w:rPr>
                <w:rFonts w:ascii="Times New Roman" w:hAnsi="Times New Roman"/>
                <w:sz w:val="24"/>
                <w:szCs w:val="24"/>
                <w:lang w:eastAsia="ru-RU"/>
              </w:rPr>
              <w:t>Развитие образования</w:t>
            </w:r>
            <w:r w:rsidR="00681FEA">
              <w:rPr>
                <w:rFonts w:ascii="Times New Roman" w:hAnsi="Times New Roman"/>
                <w:sz w:val="24"/>
                <w:szCs w:val="24"/>
                <w:lang w:eastAsia="ru-RU"/>
              </w:rPr>
              <w:t>»</w:t>
            </w:r>
            <w:r w:rsidRPr="001F0ED6">
              <w:rPr>
                <w:rFonts w:ascii="Times New Roman" w:hAnsi="Times New Roman"/>
                <w:sz w:val="24"/>
                <w:szCs w:val="24"/>
                <w:lang w:eastAsia="ru-RU"/>
              </w:rPr>
              <w:t xml:space="preserve"> и прочие мероприятия</w:t>
            </w:r>
            <w:r w:rsidR="00681FEA">
              <w:rPr>
                <w:rFonts w:ascii="Times New Roman" w:hAnsi="Times New Roman"/>
                <w:sz w:val="24"/>
                <w:szCs w:val="24"/>
                <w:lang w:eastAsia="ru-RU"/>
              </w:rPr>
              <w:t>»</w:t>
            </w:r>
          </w:p>
        </w:tc>
      </w:tr>
      <w:tr w:rsidR="00F02B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 xml:space="preserve">Цель подпрограммы 2. Обеспечение организационных, информационных и методических условий для реализации муниципальной программы; повышение </w:t>
            </w:r>
          </w:p>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эффективности бюджетных расходов, направленных на развитие системы образования Красносулинского района</w:t>
            </w:r>
          </w:p>
        </w:tc>
      </w:tr>
      <w:tr w:rsidR="00F02B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kern w:val="2"/>
                <w:sz w:val="24"/>
                <w:szCs w:val="24"/>
              </w:rPr>
            </w:pPr>
            <w:r w:rsidRPr="001F0ED6">
              <w:rPr>
                <w:rFonts w:ascii="Times New Roman" w:hAnsi="Times New Roman"/>
                <w:kern w:val="2"/>
                <w:sz w:val="24"/>
                <w:szCs w:val="24"/>
              </w:rPr>
              <w:t>Задача 1 подпрограммы 2. Повышение эффективности планирования развития образовательного комплекса Красносулинского района</w:t>
            </w:r>
          </w:p>
        </w:tc>
      </w:tr>
      <w:tr w:rsidR="00F02B0C" w:rsidRPr="001F0ED6" w:rsidTr="00694407">
        <w:trPr>
          <w:trHeight w:val="20"/>
        </w:trPr>
        <w:tc>
          <w:tcPr>
            <w:tcW w:w="567"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r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2.1.</w:t>
            </w:r>
          </w:p>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функционирования управления образования Красносулинского района</w:t>
            </w:r>
          </w:p>
        </w:tc>
        <w:tc>
          <w:tcPr>
            <w:tcW w:w="2977"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Повышение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повышения уровня информированности населения о реализации мероприятий по развитию сферы образования в рамках муниципальной программы</w:t>
            </w:r>
          </w:p>
        </w:tc>
        <w:tc>
          <w:tcPr>
            <w:tcW w:w="4253" w:type="dxa"/>
            <w:tcBorders>
              <w:top w:val="nil"/>
              <w:left w:val="single" w:sz="4" w:space="0" w:color="auto"/>
              <w:bottom w:val="single" w:sz="4" w:space="0" w:color="auto"/>
              <w:right w:val="single" w:sz="4" w:space="0" w:color="auto"/>
            </w:tcBorders>
          </w:tcPr>
          <w:p w:rsidR="00F02B0C"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недостаточная информированности населения о реализации мероприятий по развитию сферы образования в рамках муниципальной программы</w:t>
            </w:r>
          </w:p>
          <w:p w:rsidR="00681FEA" w:rsidRPr="001F0ED6" w:rsidRDefault="00681FEA" w:rsidP="00694407">
            <w:pPr>
              <w:spacing w:after="0" w:line="240" w:lineRule="auto"/>
              <w:rPr>
                <w:rFonts w:ascii="Times New Roman" w:hAnsi="Times New Roman"/>
                <w:sz w:val="24"/>
                <w:szCs w:val="24"/>
                <w:lang w:eastAsia="ru-RU"/>
              </w:rPr>
            </w:pPr>
          </w:p>
        </w:tc>
        <w:tc>
          <w:tcPr>
            <w:tcW w:w="1843" w:type="dxa"/>
            <w:tcBorders>
              <w:top w:val="nil"/>
              <w:left w:val="single" w:sz="4" w:space="0" w:color="auto"/>
              <w:bottom w:val="single" w:sz="4" w:space="0" w:color="auto"/>
              <w:right w:val="single" w:sz="4" w:space="0" w:color="auto"/>
            </w:tcBorders>
          </w:tcPr>
          <w:p w:rsidR="00681FEA"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влияет на достижение показателя </w:t>
            </w:r>
          </w:p>
          <w:p w:rsidR="00F02B0C" w:rsidRPr="001F0ED6" w:rsidRDefault="00681FEA"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2.1</w:t>
            </w:r>
          </w:p>
        </w:tc>
      </w:tr>
      <w:tr w:rsidR="00F02B0C" w:rsidRPr="001F0ED6" w:rsidTr="00694407">
        <w:trPr>
          <w:trHeight w:val="20"/>
        </w:trPr>
        <w:tc>
          <w:tcPr>
            <w:tcW w:w="21547" w:type="dxa"/>
            <w:gridSpan w:val="8"/>
            <w:tcBorders>
              <w:top w:val="nil"/>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lastRenderedPageBreak/>
              <w:t>Задача 2 подпрограммы 2. Развитие институтов, обеспечивающих эффективное управление в системе образования</w:t>
            </w:r>
          </w:p>
        </w:tc>
      </w:tr>
      <w:tr w:rsidR="00F02B0C" w:rsidRPr="001F0ED6" w:rsidTr="00694407">
        <w:trPr>
          <w:trHeight w:val="20"/>
        </w:trPr>
        <w:tc>
          <w:tcPr>
            <w:tcW w:w="567"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r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2.2.</w:t>
            </w:r>
          </w:p>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Обеспечение деятельности муниципальных бюджетных учреждений, обеспечивающих предоставление услуг в сфере образования</w:t>
            </w:r>
          </w:p>
        </w:tc>
        <w:tc>
          <w:tcPr>
            <w:tcW w:w="2977"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 муниципальные бюджетные учреждения, подведомственные управлению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Успешное функционирование муниципальных бюджетных учреждений, обеспечивающих предоставление услуг в сфере образования</w:t>
            </w:r>
          </w:p>
        </w:tc>
        <w:tc>
          <w:tcPr>
            <w:tcW w:w="4253"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качества услуг, предоставляемых муниципальными бюджетными учреждениями, обеспечивающими предоставление услуг в сфере образования</w:t>
            </w:r>
          </w:p>
        </w:tc>
        <w:tc>
          <w:tcPr>
            <w:tcW w:w="1843" w:type="dxa"/>
            <w:tcBorders>
              <w:top w:val="nil"/>
              <w:left w:val="single" w:sz="4" w:space="0" w:color="auto"/>
              <w:bottom w:val="single" w:sz="4" w:space="0" w:color="auto"/>
              <w:right w:val="single" w:sz="4" w:space="0" w:color="auto"/>
            </w:tcBorders>
          </w:tcPr>
          <w:p w:rsidR="00681FEA" w:rsidRDefault="00F02B0C" w:rsidP="00681FEA">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влияет на достижение показателей </w:t>
            </w:r>
          </w:p>
          <w:p w:rsidR="00F02B0C" w:rsidRDefault="00F02B0C" w:rsidP="00681FEA">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2.1</w:t>
            </w:r>
          </w:p>
          <w:p w:rsidR="00681FEA" w:rsidRPr="001F0ED6" w:rsidRDefault="00681FEA" w:rsidP="00681FEA">
            <w:pPr>
              <w:spacing w:after="0" w:line="240" w:lineRule="auto"/>
              <w:rPr>
                <w:rFonts w:ascii="Times New Roman" w:hAnsi="Times New Roman"/>
                <w:sz w:val="24"/>
                <w:szCs w:val="24"/>
                <w:lang w:eastAsia="ru-RU"/>
              </w:rPr>
            </w:pPr>
          </w:p>
        </w:tc>
      </w:tr>
      <w:tr w:rsidR="00F02B0C" w:rsidRPr="001F0ED6" w:rsidTr="00694407">
        <w:trPr>
          <w:trHeight w:val="20"/>
        </w:trPr>
        <w:tc>
          <w:tcPr>
            <w:tcW w:w="567"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r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Основное мероприятие 2.3.</w:t>
            </w:r>
          </w:p>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Мероприятия по формированию очередности детей в детские сады в региональной автоматизированной информационной системе </w:t>
            </w:r>
            <w:r w:rsidR="00681FEA">
              <w:rPr>
                <w:rFonts w:ascii="Times New Roman" w:hAnsi="Times New Roman"/>
                <w:sz w:val="24"/>
                <w:szCs w:val="24"/>
                <w:lang w:eastAsia="ru-RU"/>
              </w:rPr>
              <w:t>«</w:t>
            </w:r>
            <w:r w:rsidRPr="001F0ED6">
              <w:rPr>
                <w:rFonts w:ascii="Times New Roman" w:hAnsi="Times New Roman"/>
                <w:sz w:val="24"/>
                <w:szCs w:val="24"/>
                <w:lang w:eastAsia="ru-RU"/>
              </w:rPr>
              <w:t>Электронный детский сад</w:t>
            </w:r>
            <w:r w:rsidR="00681FEA">
              <w:rPr>
                <w:rFonts w:ascii="Times New Roman" w:hAnsi="Times New Roman"/>
                <w:sz w:val="24"/>
                <w:szCs w:val="24"/>
                <w:lang w:eastAsia="ru-RU"/>
              </w:rPr>
              <w:t>»</w:t>
            </w:r>
          </w:p>
        </w:tc>
        <w:tc>
          <w:tcPr>
            <w:tcW w:w="2977"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4253"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Искусственный рост очередности в результате включения в очередь одного и того же ребенка несколько раз</w:t>
            </w:r>
          </w:p>
        </w:tc>
        <w:tc>
          <w:tcPr>
            <w:tcW w:w="1843"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влияет на достижение показателя</w:t>
            </w:r>
          </w:p>
          <w:p w:rsidR="00F02B0C" w:rsidRPr="001F0ED6" w:rsidRDefault="00681FEA"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1.; 5.; 2.1</w:t>
            </w:r>
          </w:p>
        </w:tc>
      </w:tr>
      <w:tr w:rsidR="00F02B0C" w:rsidRPr="001F0ED6" w:rsidTr="00694407">
        <w:trPr>
          <w:trHeight w:val="20"/>
        </w:trPr>
        <w:tc>
          <w:tcPr>
            <w:tcW w:w="21547" w:type="dxa"/>
            <w:gridSpan w:val="8"/>
            <w:tcBorders>
              <w:top w:val="nil"/>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3 подпрограммы 2 Создание нормативно-правовых и организационных условий для устройства в семью детей-сирот и детей, оставшихся без попечения родителей</w:t>
            </w:r>
          </w:p>
        </w:tc>
      </w:tr>
      <w:tr w:rsidR="00F02B0C" w:rsidRPr="001F0ED6" w:rsidTr="00694407">
        <w:trPr>
          <w:trHeight w:val="20"/>
        </w:trPr>
        <w:tc>
          <w:tcPr>
            <w:tcW w:w="567"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r w:rsidRPr="001F0ED6">
              <w:rPr>
                <w:rFonts w:ascii="Times New Roman" w:hAnsi="Times New Roman"/>
                <w:sz w:val="24"/>
                <w:szCs w:val="24"/>
                <w:lang w:eastAsia="ru-RU"/>
              </w:rPr>
              <w:t>.</w:t>
            </w:r>
          </w:p>
        </w:tc>
        <w:tc>
          <w:tcPr>
            <w:tcW w:w="4536"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2.4.</w:t>
            </w:r>
          </w:p>
          <w:p w:rsidR="00F02B0C" w:rsidRPr="001F0ED6" w:rsidRDefault="00F02B0C" w:rsidP="00681FEA">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Финансовое обеспечение осуществления полномочий по организации и осуществлению деятельности по опеке и попечител</w:t>
            </w:r>
            <w:r w:rsidR="00681FEA">
              <w:rPr>
                <w:rFonts w:ascii="Times New Roman" w:hAnsi="Times New Roman"/>
                <w:kern w:val="2"/>
                <w:sz w:val="24"/>
                <w:szCs w:val="24"/>
                <w:lang w:eastAsia="ru-RU"/>
              </w:rPr>
              <w:t>ьству в соответствии со статьей </w:t>
            </w:r>
            <w:r w:rsidRPr="001F0ED6">
              <w:rPr>
                <w:rFonts w:ascii="Times New Roman" w:hAnsi="Times New Roman"/>
                <w:kern w:val="2"/>
                <w:sz w:val="24"/>
                <w:szCs w:val="24"/>
                <w:lang w:eastAsia="ru-RU"/>
              </w:rPr>
              <w:t xml:space="preserve">6 Областного закона от 26.12.2007 № 830-ЗС </w:t>
            </w:r>
            <w:r w:rsidR="00681FEA">
              <w:rPr>
                <w:rFonts w:ascii="Times New Roman" w:hAnsi="Times New Roman"/>
                <w:kern w:val="2"/>
                <w:sz w:val="24"/>
                <w:szCs w:val="24"/>
                <w:lang w:eastAsia="ru-RU"/>
              </w:rPr>
              <w:t xml:space="preserve">«Об </w:t>
            </w:r>
            <w:r w:rsidRPr="001F0ED6">
              <w:rPr>
                <w:rFonts w:ascii="Times New Roman" w:hAnsi="Times New Roman"/>
                <w:kern w:val="2"/>
                <w:sz w:val="24"/>
                <w:szCs w:val="24"/>
                <w:lang w:eastAsia="ru-RU"/>
              </w:rPr>
              <w:t>организации опеки и попечительства в Ростовской области</w:t>
            </w:r>
            <w:r w:rsidR="00681FEA">
              <w:rPr>
                <w:rFonts w:ascii="Times New Roman" w:hAnsi="Times New Roman"/>
                <w:kern w:val="2"/>
                <w:sz w:val="24"/>
                <w:szCs w:val="24"/>
                <w:lang w:eastAsia="ru-RU"/>
              </w:rPr>
              <w:t>»</w:t>
            </w:r>
          </w:p>
        </w:tc>
        <w:tc>
          <w:tcPr>
            <w:tcW w:w="2977"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Снижение количества случаев возврата детей из замещающих семей в государственные учреждения</w:t>
            </w:r>
          </w:p>
        </w:tc>
        <w:tc>
          <w:tcPr>
            <w:tcW w:w="4253" w:type="dxa"/>
            <w:tcBorders>
              <w:top w:val="nil"/>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Увеличение количества детей-сирот и детей, оставшихся без попечения родителей, возвращенных в государственные учреждения из семей усыновителей, опекунов, попечителей, приемных родителей</w:t>
            </w:r>
          </w:p>
        </w:tc>
        <w:tc>
          <w:tcPr>
            <w:tcW w:w="1843" w:type="dxa"/>
            <w:tcBorders>
              <w:top w:val="nil"/>
              <w:left w:val="single" w:sz="4" w:space="0" w:color="auto"/>
              <w:bottom w:val="single" w:sz="4" w:space="0" w:color="auto"/>
              <w:right w:val="single" w:sz="4" w:space="0" w:color="auto"/>
            </w:tcBorders>
          </w:tcPr>
          <w:p w:rsidR="00681FEA"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влияет на достижение показателя </w:t>
            </w:r>
          </w:p>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2.2</w:t>
            </w:r>
          </w:p>
        </w:tc>
      </w:tr>
      <w:tr w:rsidR="00F02B0C" w:rsidRPr="001F0ED6" w:rsidTr="00694407">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kern w:val="2"/>
                <w:sz w:val="24"/>
                <w:szCs w:val="24"/>
                <w:lang w:eastAsia="ru-RU"/>
              </w:rPr>
              <w:t>Задача 4 подпрограммы 2. 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F02B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r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Основное мероприятие 2.5. </w:t>
            </w:r>
          </w:p>
          <w:p w:rsidR="00F02B0C" w:rsidRPr="001F0ED6" w:rsidRDefault="00F02B0C" w:rsidP="00694407">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 организация мероприятий по обмену опытом, наработанным лучшими учреждениями</w:t>
            </w:r>
          </w:p>
        </w:tc>
        <w:tc>
          <w:tcPr>
            <w:tcW w:w="425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Непредоставление участникам отношений в сфере образования актуальной информации о качестве условий осуществления образовательной деятельности муниципальными бюджетными образовательными учреждениями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681FEA" w:rsidRDefault="00F02B0C" w:rsidP="00681FEA">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 xml:space="preserve">влияет на достижение показателя </w:t>
            </w:r>
          </w:p>
          <w:p w:rsidR="00F02B0C" w:rsidRPr="001F0ED6" w:rsidRDefault="00F02B0C" w:rsidP="00681FEA">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2.3</w:t>
            </w:r>
          </w:p>
        </w:tc>
      </w:tr>
      <w:tr w:rsidR="00F02B0C" w:rsidRPr="001F0ED6" w:rsidTr="00694407">
        <w:trPr>
          <w:trHeight w:val="20"/>
        </w:trPr>
        <w:tc>
          <w:tcPr>
            <w:tcW w:w="56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r w:rsidRPr="001F0ED6">
              <w:rPr>
                <w:rFonts w:ascii="Times New Roman" w:hAnsi="Times New Roman"/>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Основное мероприятие 2.6.</w:t>
            </w:r>
          </w:p>
          <w:p w:rsidR="00F02B0C" w:rsidRPr="001F0ED6" w:rsidRDefault="00F02B0C" w:rsidP="00694407">
            <w:pPr>
              <w:spacing w:after="0" w:line="240" w:lineRule="auto"/>
              <w:rPr>
                <w:rFonts w:ascii="Times New Roman" w:hAnsi="Times New Roman"/>
                <w:kern w:val="2"/>
                <w:sz w:val="24"/>
                <w:szCs w:val="24"/>
                <w:lang w:eastAsia="ru-RU"/>
              </w:rPr>
            </w:pPr>
            <w:r w:rsidRPr="001F0ED6">
              <w:rPr>
                <w:rFonts w:ascii="Times New Roman" w:hAnsi="Times New Roman"/>
                <w:kern w:val="2"/>
                <w:sz w:val="24"/>
                <w:szCs w:val="24"/>
                <w:lang w:eastAsia="ru-RU"/>
              </w:rPr>
              <w:t xml:space="preserve">Мероприятия для обеспечения бесперебойного функционирования системы защиты информации </w:t>
            </w:r>
            <w:r w:rsidR="00681FEA">
              <w:rPr>
                <w:rFonts w:ascii="Times New Roman" w:hAnsi="Times New Roman"/>
                <w:kern w:val="2"/>
                <w:sz w:val="24"/>
                <w:szCs w:val="24"/>
                <w:lang w:eastAsia="ru-RU"/>
              </w:rPr>
              <w:t>«</w:t>
            </w:r>
            <w:r w:rsidRPr="001F0ED6">
              <w:rPr>
                <w:rFonts w:ascii="Times New Roman" w:hAnsi="Times New Roman"/>
                <w:kern w:val="2"/>
                <w:sz w:val="24"/>
                <w:szCs w:val="24"/>
                <w:lang w:eastAsia="ru-RU"/>
              </w:rPr>
              <w:t>АИС Контингент</w:t>
            </w:r>
            <w:r w:rsidR="00681FEA">
              <w:rPr>
                <w:rFonts w:ascii="Times New Roman" w:hAnsi="Times New Roman"/>
                <w:kern w:val="2"/>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spacing w:after="0" w:line="240" w:lineRule="auto"/>
              <w:jc w:val="center"/>
              <w:rPr>
                <w:rFonts w:ascii="Times New Roman" w:hAnsi="Times New Roman"/>
                <w:sz w:val="24"/>
                <w:szCs w:val="24"/>
                <w:lang w:val="en-US" w:eastAsia="ru-RU"/>
              </w:rPr>
            </w:pPr>
            <w:r w:rsidRPr="001F0ED6">
              <w:rPr>
                <w:rFonts w:ascii="Times New Roman" w:hAnsi="Times New Roman"/>
                <w:sz w:val="24"/>
                <w:szCs w:val="24"/>
                <w:lang w:eastAsia="ru-RU"/>
              </w:rPr>
              <w:t>20</w:t>
            </w:r>
            <w:r w:rsidRPr="001F0ED6">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4253" w:type="dxa"/>
            <w:tcBorders>
              <w:top w:val="single" w:sz="4" w:space="0" w:color="auto"/>
              <w:left w:val="single" w:sz="4" w:space="0" w:color="auto"/>
              <w:bottom w:val="single" w:sz="4" w:space="0" w:color="auto"/>
              <w:right w:val="single" w:sz="4" w:space="0" w:color="auto"/>
            </w:tcBorders>
          </w:tcPr>
          <w:p w:rsidR="00F02B0C" w:rsidRPr="001F0ED6" w:rsidRDefault="00F02B0C" w:rsidP="00694407">
            <w:pPr>
              <w:autoSpaceDE w:val="0"/>
              <w:autoSpaceDN w:val="0"/>
              <w:adjustRightInd w:val="0"/>
              <w:spacing w:after="0" w:line="240" w:lineRule="auto"/>
              <w:rPr>
                <w:rFonts w:ascii="Times New Roman" w:hAnsi="Times New Roman"/>
                <w:kern w:val="2"/>
                <w:sz w:val="24"/>
                <w:szCs w:val="24"/>
              </w:rPr>
            </w:pPr>
            <w:r w:rsidRPr="001F0ED6">
              <w:rPr>
                <w:rFonts w:ascii="Times New Roman" w:hAnsi="Times New Roman"/>
                <w:kern w:val="2"/>
                <w:sz w:val="24"/>
                <w:szCs w:val="24"/>
              </w:rPr>
              <w:t xml:space="preserve">Непредоставление участникам отношений в сфере образования актуальной информации о качестве образовательной деятельности муниципальными бюджетными образовательными учреждениями </w:t>
            </w:r>
          </w:p>
        </w:tc>
        <w:tc>
          <w:tcPr>
            <w:tcW w:w="1843" w:type="dxa"/>
            <w:tcBorders>
              <w:top w:val="single" w:sz="4" w:space="0" w:color="auto"/>
              <w:left w:val="single" w:sz="4" w:space="0" w:color="auto"/>
              <w:bottom w:val="single" w:sz="4" w:space="0" w:color="auto"/>
              <w:right w:val="single" w:sz="4" w:space="0" w:color="auto"/>
            </w:tcBorders>
          </w:tcPr>
          <w:p w:rsidR="00681FEA" w:rsidRDefault="00F02B0C" w:rsidP="00694407">
            <w:pPr>
              <w:spacing w:after="0" w:line="240" w:lineRule="auto"/>
              <w:rPr>
                <w:rFonts w:ascii="Times New Roman" w:hAnsi="Times New Roman"/>
                <w:sz w:val="24"/>
                <w:szCs w:val="24"/>
                <w:lang w:eastAsia="ru-RU"/>
              </w:rPr>
            </w:pPr>
            <w:r w:rsidRPr="001F0ED6">
              <w:rPr>
                <w:rFonts w:ascii="Times New Roman" w:hAnsi="Times New Roman"/>
                <w:sz w:val="24"/>
                <w:szCs w:val="24"/>
                <w:lang w:eastAsia="ru-RU"/>
              </w:rPr>
              <w:t>влия</w:t>
            </w:r>
            <w:r w:rsidR="00681FEA">
              <w:rPr>
                <w:rFonts w:ascii="Times New Roman" w:hAnsi="Times New Roman"/>
                <w:sz w:val="24"/>
                <w:szCs w:val="24"/>
                <w:lang w:eastAsia="ru-RU"/>
              </w:rPr>
              <w:t xml:space="preserve">ет на достижение показателя </w:t>
            </w:r>
          </w:p>
          <w:p w:rsidR="00F02B0C" w:rsidRPr="001F0ED6" w:rsidRDefault="00681FEA" w:rsidP="00694407">
            <w:pPr>
              <w:spacing w:after="0" w:line="240" w:lineRule="auto"/>
              <w:rPr>
                <w:rFonts w:ascii="Times New Roman" w:hAnsi="Times New Roman"/>
                <w:sz w:val="24"/>
                <w:szCs w:val="24"/>
                <w:lang w:eastAsia="ru-RU"/>
              </w:rPr>
            </w:pPr>
            <w:r>
              <w:rPr>
                <w:rFonts w:ascii="Times New Roman" w:hAnsi="Times New Roman"/>
                <w:sz w:val="24"/>
                <w:szCs w:val="24"/>
                <w:lang w:eastAsia="ru-RU"/>
              </w:rPr>
              <w:t>2.3</w:t>
            </w:r>
          </w:p>
        </w:tc>
      </w:tr>
    </w:tbl>
    <w:p w:rsidR="000B665A" w:rsidRPr="001F0ED6" w:rsidRDefault="000B665A" w:rsidP="00E03229">
      <w:pPr>
        <w:spacing w:after="0" w:line="240" w:lineRule="auto"/>
        <w:jc w:val="both"/>
        <w:rPr>
          <w:rFonts w:ascii="Times New Roman" w:eastAsia="Times New Roman" w:hAnsi="Times New Roman"/>
          <w:sz w:val="24"/>
          <w:szCs w:val="24"/>
          <w:lang w:eastAsia="ar-SA"/>
        </w:rPr>
        <w:sectPr w:rsidR="000B665A" w:rsidRPr="001F0ED6" w:rsidSect="00C44BE6">
          <w:pgSz w:w="23814" w:h="16840" w:orient="landscape" w:code="8"/>
          <w:pgMar w:top="1701" w:right="1134" w:bottom="567" w:left="1134" w:header="1588" w:footer="0" w:gutter="0"/>
          <w:cols w:space="708"/>
          <w:docGrid w:linePitch="360"/>
        </w:sectPr>
      </w:pPr>
    </w:p>
    <w:p w:rsidR="0032521A" w:rsidRPr="00681FEA" w:rsidRDefault="0032521A" w:rsidP="00681FEA">
      <w:pPr>
        <w:spacing w:after="0" w:line="240" w:lineRule="auto"/>
        <w:ind w:left="14742"/>
        <w:jc w:val="center"/>
        <w:rPr>
          <w:rFonts w:ascii="Times New Roman" w:eastAsia="Times New Roman" w:hAnsi="Times New Roman"/>
          <w:sz w:val="28"/>
          <w:szCs w:val="28"/>
          <w:lang w:eastAsia="ar-SA"/>
        </w:rPr>
      </w:pPr>
      <w:r w:rsidRPr="00681FEA">
        <w:rPr>
          <w:rFonts w:ascii="Times New Roman" w:eastAsia="Times New Roman" w:hAnsi="Times New Roman"/>
          <w:sz w:val="28"/>
          <w:szCs w:val="28"/>
          <w:lang w:eastAsia="ar-SA"/>
        </w:rPr>
        <w:lastRenderedPageBreak/>
        <w:t>Приложение № 3</w:t>
      </w:r>
    </w:p>
    <w:p w:rsidR="0032521A" w:rsidRPr="00681FEA" w:rsidRDefault="0032521A" w:rsidP="00681FEA">
      <w:pPr>
        <w:spacing w:after="0" w:line="240" w:lineRule="auto"/>
        <w:ind w:left="14742"/>
        <w:jc w:val="center"/>
        <w:rPr>
          <w:rFonts w:ascii="Times New Roman" w:eastAsia="Times New Roman" w:hAnsi="Times New Roman"/>
          <w:sz w:val="28"/>
          <w:szCs w:val="28"/>
          <w:lang w:eastAsia="ar-SA"/>
        </w:rPr>
      </w:pPr>
      <w:r w:rsidRPr="00681FEA">
        <w:rPr>
          <w:rFonts w:ascii="Times New Roman" w:eastAsia="Times New Roman" w:hAnsi="Times New Roman"/>
          <w:sz w:val="28"/>
          <w:szCs w:val="28"/>
          <w:lang w:eastAsia="ar-SA"/>
        </w:rPr>
        <w:t>к муниципальной программе</w:t>
      </w:r>
    </w:p>
    <w:p w:rsidR="0032521A" w:rsidRPr="00681FEA" w:rsidRDefault="0032521A" w:rsidP="00681FEA">
      <w:pPr>
        <w:spacing w:after="0" w:line="240" w:lineRule="auto"/>
        <w:ind w:left="14742"/>
        <w:jc w:val="center"/>
        <w:rPr>
          <w:rFonts w:ascii="Times New Roman" w:eastAsia="Times New Roman" w:hAnsi="Times New Roman"/>
          <w:sz w:val="28"/>
          <w:szCs w:val="28"/>
          <w:lang w:eastAsia="ar-SA"/>
        </w:rPr>
      </w:pPr>
      <w:r w:rsidRPr="00681FEA">
        <w:rPr>
          <w:rFonts w:ascii="Times New Roman" w:eastAsia="Times New Roman" w:hAnsi="Times New Roman"/>
          <w:sz w:val="28"/>
          <w:szCs w:val="28"/>
          <w:lang w:eastAsia="ar-SA"/>
        </w:rPr>
        <w:t>Красносулинского района</w:t>
      </w:r>
    </w:p>
    <w:p w:rsidR="001163DE" w:rsidRPr="00681FEA" w:rsidRDefault="00681FEA" w:rsidP="00681FEA">
      <w:pPr>
        <w:widowControl w:val="0"/>
        <w:autoSpaceDE w:val="0"/>
        <w:autoSpaceDN w:val="0"/>
        <w:adjustRightInd w:val="0"/>
        <w:spacing w:after="0" w:line="240" w:lineRule="auto"/>
        <w:ind w:left="14742"/>
        <w:jc w:val="center"/>
        <w:rPr>
          <w:rFonts w:ascii="Times New Roman" w:eastAsia="Times New Roman" w:hAnsi="Times New Roman"/>
          <w:sz w:val="28"/>
          <w:szCs w:val="28"/>
          <w:lang w:eastAsia="ar-SA"/>
        </w:rPr>
      </w:pPr>
      <w:r w:rsidRPr="00681FEA">
        <w:rPr>
          <w:rFonts w:ascii="Times New Roman" w:eastAsia="Times New Roman" w:hAnsi="Times New Roman"/>
          <w:sz w:val="28"/>
          <w:szCs w:val="28"/>
          <w:lang w:eastAsia="ar-SA"/>
        </w:rPr>
        <w:t>«</w:t>
      </w:r>
      <w:r w:rsidR="001163DE" w:rsidRPr="00681FEA">
        <w:rPr>
          <w:rFonts w:ascii="Times New Roman" w:eastAsia="Times New Roman" w:hAnsi="Times New Roman"/>
          <w:sz w:val="28"/>
          <w:szCs w:val="28"/>
          <w:lang w:eastAsia="ar-SA"/>
        </w:rPr>
        <w:t>Развитие образования</w:t>
      </w:r>
      <w:r w:rsidRPr="00681FEA">
        <w:rPr>
          <w:rFonts w:ascii="Times New Roman" w:eastAsia="Times New Roman" w:hAnsi="Times New Roman"/>
          <w:sz w:val="28"/>
          <w:szCs w:val="28"/>
          <w:lang w:eastAsia="ar-SA"/>
        </w:rPr>
        <w:t>»</w:t>
      </w:r>
    </w:p>
    <w:p w:rsidR="003721EE" w:rsidRPr="00681FEA" w:rsidRDefault="003721EE" w:rsidP="00685D5C">
      <w:pPr>
        <w:widowControl w:val="0"/>
        <w:autoSpaceDE w:val="0"/>
        <w:autoSpaceDN w:val="0"/>
        <w:adjustRightInd w:val="0"/>
        <w:spacing w:after="0" w:line="240" w:lineRule="auto"/>
        <w:ind w:left="17577"/>
        <w:jc w:val="center"/>
        <w:rPr>
          <w:rFonts w:ascii="Times New Roman" w:eastAsia="Times New Roman" w:hAnsi="Times New Roman"/>
          <w:sz w:val="28"/>
          <w:szCs w:val="28"/>
          <w:lang w:eastAsia="ar-SA"/>
        </w:rPr>
      </w:pPr>
    </w:p>
    <w:p w:rsidR="002E76B6" w:rsidRPr="00681FEA" w:rsidRDefault="002E76B6" w:rsidP="002E76B6">
      <w:pPr>
        <w:widowControl w:val="0"/>
        <w:autoSpaceDE w:val="0"/>
        <w:autoSpaceDN w:val="0"/>
        <w:adjustRightInd w:val="0"/>
        <w:spacing w:after="0" w:line="240" w:lineRule="auto"/>
        <w:jc w:val="center"/>
        <w:rPr>
          <w:rFonts w:ascii="Times New Roman" w:hAnsi="Times New Roman"/>
          <w:sz w:val="28"/>
          <w:szCs w:val="28"/>
          <w:lang w:eastAsia="ru-RU"/>
        </w:rPr>
      </w:pPr>
      <w:r w:rsidRPr="00681FEA">
        <w:rPr>
          <w:rFonts w:ascii="Times New Roman" w:hAnsi="Times New Roman"/>
          <w:sz w:val="28"/>
          <w:szCs w:val="28"/>
          <w:lang w:eastAsia="ru-RU"/>
        </w:rPr>
        <w:t>ПЕРЕЧЕНЬ</w:t>
      </w:r>
    </w:p>
    <w:p w:rsidR="002E76B6" w:rsidRPr="00681FEA" w:rsidRDefault="002E76B6" w:rsidP="002E76B6">
      <w:pPr>
        <w:tabs>
          <w:tab w:val="left" w:pos="6480"/>
        </w:tabs>
        <w:spacing w:after="0" w:line="240" w:lineRule="auto"/>
        <w:jc w:val="center"/>
        <w:rPr>
          <w:rFonts w:ascii="Times New Roman" w:hAnsi="Times New Roman"/>
          <w:sz w:val="28"/>
          <w:szCs w:val="28"/>
          <w:lang w:eastAsia="ru-RU"/>
        </w:rPr>
      </w:pPr>
      <w:r w:rsidRPr="00681FEA">
        <w:rPr>
          <w:rFonts w:ascii="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2E76B6" w:rsidRPr="00681FEA" w:rsidRDefault="002E76B6" w:rsidP="002E76B6">
      <w:pPr>
        <w:tabs>
          <w:tab w:val="left" w:pos="6480"/>
        </w:tabs>
        <w:spacing w:after="0" w:line="240" w:lineRule="auto"/>
        <w:jc w:val="center"/>
        <w:rPr>
          <w:rFonts w:ascii="Times New Roman" w:hAnsi="Times New Roman"/>
          <w:sz w:val="28"/>
          <w:szCs w:val="28"/>
          <w:lang w:eastAsia="ar-SA"/>
        </w:rPr>
      </w:pPr>
      <w:r w:rsidRPr="00681FEA">
        <w:rPr>
          <w:rFonts w:ascii="Times New Roman" w:hAnsi="Times New Roman"/>
          <w:sz w:val="28"/>
          <w:szCs w:val="28"/>
          <w:lang w:eastAsia="ru-RU"/>
        </w:rPr>
        <w:t>находящихся в муниципальной собственности Красносулинского района</w:t>
      </w:r>
    </w:p>
    <w:p w:rsidR="002E76B6" w:rsidRPr="00681FEA" w:rsidRDefault="002E76B6" w:rsidP="002E76B6">
      <w:pPr>
        <w:tabs>
          <w:tab w:val="left" w:pos="6480"/>
        </w:tabs>
        <w:spacing w:after="0" w:line="240" w:lineRule="auto"/>
        <w:rPr>
          <w:rFonts w:ascii="Times New Roman" w:hAnsi="Times New Roman"/>
          <w:sz w:val="28"/>
          <w:szCs w:val="28"/>
          <w:lang w:eastAsia="ru-RU"/>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3969"/>
        <w:gridCol w:w="2126"/>
        <w:gridCol w:w="3686"/>
        <w:gridCol w:w="2410"/>
        <w:gridCol w:w="1842"/>
        <w:gridCol w:w="993"/>
        <w:gridCol w:w="992"/>
        <w:gridCol w:w="992"/>
        <w:gridCol w:w="993"/>
        <w:gridCol w:w="992"/>
        <w:gridCol w:w="992"/>
        <w:gridCol w:w="992"/>
      </w:tblGrid>
      <w:tr w:rsidR="002E76B6" w:rsidRPr="001F0ED6" w:rsidTr="00254272">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spacing w:after="0" w:line="240" w:lineRule="auto"/>
              <w:ind w:left="-75" w:right="-75"/>
              <w:jc w:val="center"/>
              <w:rPr>
                <w:rFonts w:ascii="Times New Roman" w:hAnsi="Times New Roman"/>
                <w:sz w:val="24"/>
                <w:szCs w:val="24"/>
                <w:lang w:eastAsia="ar-SA"/>
              </w:rPr>
            </w:pPr>
            <w:r w:rsidRPr="001F0ED6">
              <w:rPr>
                <w:rFonts w:ascii="Times New Roman" w:hAnsi="Times New Roman"/>
                <w:sz w:val="24"/>
                <w:szCs w:val="24"/>
                <w:lang w:eastAsia="ar-SA"/>
              </w:rPr>
              <w:t xml:space="preserve">№ </w:t>
            </w:r>
          </w:p>
          <w:p w:rsidR="002E76B6" w:rsidRPr="001F0ED6" w:rsidRDefault="002E76B6" w:rsidP="002E76B6">
            <w:pPr>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ar-SA"/>
              </w:rPr>
              <w:t>п/п</w:t>
            </w:r>
          </w:p>
        </w:tc>
        <w:tc>
          <w:tcPr>
            <w:tcW w:w="3969" w:type="dxa"/>
            <w:vMerge w:val="restart"/>
            <w:tcBorders>
              <w:top w:val="single" w:sz="4" w:space="0" w:color="auto"/>
              <w:left w:val="single" w:sz="4" w:space="0" w:color="auto"/>
              <w:right w:val="single" w:sz="4" w:space="0" w:color="auto"/>
            </w:tcBorders>
            <w:hideMark/>
          </w:tcPr>
          <w:p w:rsidR="002E76B6" w:rsidRPr="001F0ED6"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1F0ED6">
              <w:rPr>
                <w:rFonts w:ascii="Times New Roman" w:hAnsi="Times New Roman"/>
                <w:sz w:val="24"/>
                <w:szCs w:val="24"/>
                <w:lang w:eastAsia="ru-RU"/>
              </w:rPr>
              <w:t>Наименование инвестиционного проекта</w:t>
            </w:r>
          </w:p>
        </w:tc>
        <w:tc>
          <w:tcPr>
            <w:tcW w:w="2126"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Ответственный исполнитель, соисполнитель, участник</w:t>
            </w:r>
          </w:p>
        </w:tc>
        <w:tc>
          <w:tcPr>
            <w:tcW w:w="3686"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Номер и дата положительного заключения государственной (негосударственной) экспертизы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Источники финансирования</w:t>
            </w:r>
          </w:p>
        </w:tc>
        <w:tc>
          <w:tcPr>
            <w:tcW w:w="1842" w:type="dxa"/>
            <w:vMerge w:val="restart"/>
            <w:tcBorders>
              <w:top w:val="single" w:sz="4" w:space="0" w:color="auto"/>
              <w:left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Сметная стоимость</w:t>
            </w:r>
          </w:p>
          <w:p w:rsidR="002E76B6" w:rsidRPr="001F0ED6" w:rsidRDefault="002E76B6" w:rsidP="00D5602D">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в ценах соответств</w:t>
            </w:r>
            <w:r w:rsidR="00D5602D" w:rsidRPr="001F0ED6">
              <w:rPr>
                <w:rFonts w:ascii="Times New Roman" w:hAnsi="Times New Roman"/>
                <w:sz w:val="24"/>
                <w:szCs w:val="24"/>
                <w:lang w:eastAsia="ru-RU"/>
              </w:rPr>
              <w:t xml:space="preserve">ующих лет, </w:t>
            </w:r>
            <w:r w:rsidRPr="001F0ED6">
              <w:rPr>
                <w:rFonts w:ascii="Times New Roman" w:hAnsi="Times New Roman"/>
                <w:sz w:val="24"/>
                <w:szCs w:val="24"/>
                <w:lang w:eastAsia="ru-RU"/>
              </w:rPr>
              <w:t>тыс. руб.</w:t>
            </w:r>
          </w:p>
        </w:tc>
        <w:tc>
          <w:tcPr>
            <w:tcW w:w="6946" w:type="dxa"/>
            <w:gridSpan w:val="7"/>
            <w:tcBorders>
              <w:top w:val="single" w:sz="4" w:space="0" w:color="auto"/>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Объемы бюджетных ассигнований</w:t>
            </w:r>
          </w:p>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по годам реализации муниципальной программы</w:t>
            </w:r>
          </w:p>
        </w:tc>
      </w:tr>
      <w:tr w:rsidR="002E76B6" w:rsidRPr="001F0ED6" w:rsidTr="00254272">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2E76B6">
            <w:pPr>
              <w:spacing w:after="0" w:line="240" w:lineRule="auto"/>
              <w:ind w:left="-75" w:right="-75"/>
              <w:rPr>
                <w:rFonts w:ascii="Times New Roman" w:hAnsi="Times New Roman"/>
                <w:sz w:val="24"/>
                <w:szCs w:val="24"/>
              </w:rPr>
            </w:pPr>
          </w:p>
        </w:tc>
        <w:tc>
          <w:tcPr>
            <w:tcW w:w="3969" w:type="dxa"/>
            <w:vMerge/>
            <w:tcBorders>
              <w:left w:val="single" w:sz="4" w:space="0" w:color="auto"/>
              <w:bottom w:val="single" w:sz="4" w:space="0" w:color="auto"/>
              <w:right w:val="single" w:sz="4" w:space="0" w:color="auto"/>
            </w:tcBorders>
            <w:vAlign w:val="center"/>
            <w:hideMark/>
          </w:tcPr>
          <w:p w:rsidR="002E76B6" w:rsidRPr="001F0ED6" w:rsidRDefault="002E76B6" w:rsidP="002E76B6">
            <w:pPr>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1F0ED6" w:rsidRDefault="002E76B6" w:rsidP="002E76B6">
            <w:pPr>
              <w:spacing w:after="0" w:line="240" w:lineRule="auto"/>
              <w:rPr>
                <w:rFonts w:ascii="Times New Roman" w:hAnsi="Times New Roman"/>
                <w:sz w:val="24"/>
                <w:szCs w:val="24"/>
                <w:lang w:eastAsia="ar-SA"/>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2E76B6">
            <w:pPr>
              <w:spacing w:after="0" w:line="240" w:lineRule="auto"/>
              <w:rPr>
                <w:rFonts w:ascii="Times New Roman" w:hAnsi="Times New Roman"/>
                <w:sz w:val="24"/>
                <w:szCs w:val="24"/>
                <w:lang w:eastAsia="ar-S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76B6" w:rsidRPr="001F0ED6" w:rsidRDefault="002E76B6" w:rsidP="002E76B6">
            <w:pPr>
              <w:spacing w:after="0" w:line="240" w:lineRule="auto"/>
              <w:rPr>
                <w:rFonts w:ascii="Times New Roman" w:hAnsi="Times New Roman"/>
                <w:sz w:val="24"/>
                <w:szCs w:val="24"/>
                <w:lang w:eastAsia="ar-SA"/>
              </w:rPr>
            </w:pPr>
          </w:p>
        </w:tc>
        <w:tc>
          <w:tcPr>
            <w:tcW w:w="1842" w:type="dxa"/>
            <w:vMerge/>
            <w:tcBorders>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2019</w:t>
            </w:r>
          </w:p>
        </w:tc>
        <w:tc>
          <w:tcPr>
            <w:tcW w:w="992" w:type="dxa"/>
            <w:tcBorders>
              <w:top w:val="nil"/>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2020</w:t>
            </w:r>
          </w:p>
        </w:tc>
        <w:tc>
          <w:tcPr>
            <w:tcW w:w="992" w:type="dxa"/>
            <w:tcBorders>
              <w:top w:val="nil"/>
              <w:left w:val="single" w:sz="4" w:space="0" w:color="auto"/>
              <w:bottom w:val="single" w:sz="4" w:space="0" w:color="auto"/>
              <w:right w:val="single" w:sz="4" w:space="0" w:color="auto"/>
            </w:tcBorders>
            <w:hideMark/>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2021</w:t>
            </w:r>
          </w:p>
        </w:tc>
        <w:tc>
          <w:tcPr>
            <w:tcW w:w="993" w:type="dxa"/>
            <w:tcBorders>
              <w:top w:val="nil"/>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2022</w:t>
            </w:r>
          </w:p>
        </w:tc>
        <w:tc>
          <w:tcPr>
            <w:tcW w:w="992" w:type="dxa"/>
            <w:tcBorders>
              <w:top w:val="nil"/>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2023</w:t>
            </w:r>
          </w:p>
        </w:tc>
        <w:tc>
          <w:tcPr>
            <w:tcW w:w="992" w:type="dxa"/>
            <w:tcBorders>
              <w:top w:val="nil"/>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2024</w:t>
            </w:r>
          </w:p>
        </w:tc>
        <w:tc>
          <w:tcPr>
            <w:tcW w:w="992" w:type="dxa"/>
            <w:tcBorders>
              <w:top w:val="nil"/>
              <w:left w:val="single" w:sz="4" w:space="0" w:color="auto"/>
              <w:bottom w:val="single" w:sz="4" w:space="0" w:color="auto"/>
              <w:right w:val="single" w:sz="4" w:space="0" w:color="auto"/>
            </w:tcBorders>
          </w:tcPr>
          <w:p w:rsidR="002E76B6" w:rsidRPr="001F0ED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2025</w:t>
            </w:r>
          </w:p>
        </w:tc>
      </w:tr>
    </w:tbl>
    <w:p w:rsidR="002E76B6" w:rsidRPr="001F0ED6" w:rsidRDefault="002E76B6" w:rsidP="002E76B6">
      <w:pPr>
        <w:spacing w:after="0"/>
        <w:rPr>
          <w:rFonts w:ascii="Times New Roman" w:hAnsi="Times New Roman"/>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3969"/>
        <w:gridCol w:w="2126"/>
        <w:gridCol w:w="3686"/>
        <w:gridCol w:w="2410"/>
        <w:gridCol w:w="1842"/>
        <w:gridCol w:w="993"/>
        <w:gridCol w:w="992"/>
        <w:gridCol w:w="992"/>
        <w:gridCol w:w="993"/>
        <w:gridCol w:w="992"/>
        <w:gridCol w:w="992"/>
        <w:gridCol w:w="992"/>
      </w:tblGrid>
      <w:tr w:rsidR="002E76B6" w:rsidRPr="00681FEA" w:rsidTr="00254272">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hideMark/>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13</w:t>
            </w:r>
          </w:p>
        </w:tc>
      </w:tr>
      <w:tr w:rsidR="002E76B6" w:rsidRPr="00681FEA" w:rsidTr="00254272">
        <w:trPr>
          <w:trHeight w:val="20"/>
        </w:trPr>
        <w:tc>
          <w:tcPr>
            <w:tcW w:w="567"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w:t>
            </w:r>
          </w:p>
        </w:tc>
        <w:tc>
          <w:tcPr>
            <w:tcW w:w="3969"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 xml:space="preserve">Муниципальная программа Красносулинского района </w:t>
            </w:r>
            <w:r w:rsidR="00681FEA" w:rsidRPr="00681FEA">
              <w:rPr>
                <w:rFonts w:ascii="Times New Roman" w:hAnsi="Times New Roman"/>
                <w:sz w:val="24"/>
                <w:szCs w:val="24"/>
                <w:lang w:eastAsia="ar-SA"/>
              </w:rPr>
              <w:t>«</w:t>
            </w:r>
            <w:r w:rsidRPr="00681FEA">
              <w:rPr>
                <w:rFonts w:ascii="Times New Roman" w:hAnsi="Times New Roman"/>
                <w:sz w:val="24"/>
                <w:szCs w:val="24"/>
                <w:lang w:eastAsia="ar-SA"/>
              </w:rPr>
              <w:t>Развитие образования</w:t>
            </w:r>
            <w:r w:rsidR="00681FEA" w:rsidRPr="00681FEA">
              <w:rPr>
                <w:rFonts w:ascii="Times New Roman" w:hAnsi="Times New Roman"/>
                <w:sz w:val="24"/>
                <w:szCs w:val="24"/>
                <w:lang w:eastAsia="ar-SA"/>
              </w:rPr>
              <w:t>»</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1612292,2</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147619,0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295072,3</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306573,7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128690,4</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242063,4</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410463,8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81864,2</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1548308,5</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141501,1</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284014,9</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295291,7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120196,3</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230738,9</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396004,3</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CD40E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80554,3</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64044,7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6117,9</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11057,4</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11282,0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8493,5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11324,5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14459,5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CD40E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1309,9</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69419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E6011A"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593873,7</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77994,8</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81876,1</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165475,3</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CD40E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147833,3</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CD40E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E6011A"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568840,3</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73400,2</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78575,0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69661,3</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159205,7</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CD40E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145467,8</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CD40E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CD40E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25033,4</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4594,6</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3301,1</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6269,6</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CD40E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CD40E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 xml:space="preserve">МКУ </w:t>
            </w:r>
            <w:r w:rsidR="00681FEA" w:rsidRPr="00681FEA">
              <w:rPr>
                <w:rFonts w:ascii="Times New Roman" w:hAnsi="Times New Roman"/>
                <w:sz w:val="24"/>
                <w:szCs w:val="24"/>
                <w:lang w:eastAsia="ru-RU"/>
              </w:rPr>
              <w:t>«</w:t>
            </w:r>
            <w:r w:rsidRPr="00681FEA">
              <w:rPr>
                <w:rFonts w:ascii="Times New Roman" w:hAnsi="Times New Roman"/>
                <w:sz w:val="24"/>
                <w:szCs w:val="24"/>
                <w:lang w:eastAsia="ru-RU"/>
              </w:rPr>
              <w:t>ОКС</w:t>
            </w:r>
            <w:r w:rsidR="00681FEA" w:rsidRPr="00681FEA">
              <w:rPr>
                <w:rFonts w:ascii="Times New Roman" w:hAnsi="Times New Roman"/>
                <w:sz w:val="24"/>
                <w:szCs w:val="24"/>
                <w:lang w:eastAsia="ru-RU"/>
              </w:rPr>
              <w:t>»</w:t>
            </w:r>
          </w:p>
        </w:tc>
        <w:tc>
          <w:tcPr>
            <w:tcW w:w="368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1018418,5</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217077,5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224697,6</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262630,5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CD40E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81864,2</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979461,2</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210614,7</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216716,7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250536,5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CD40E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80554,3</w:t>
            </w:r>
          </w:p>
        </w:tc>
      </w:tr>
      <w:tr w:rsidR="002E76B6" w:rsidRPr="00681FEA" w:rsidTr="00254272">
        <w:trPr>
          <w:trHeight w:val="20"/>
        </w:trPr>
        <w:tc>
          <w:tcPr>
            <w:tcW w:w="567"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39011,3</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6462,8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7980,9</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12094,0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CD40E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1309,9</w:t>
            </w:r>
          </w:p>
        </w:tc>
      </w:tr>
      <w:tr w:rsidR="002E76B6" w:rsidRPr="00681FEA" w:rsidTr="00254272">
        <w:trPr>
          <w:trHeight w:val="20"/>
        </w:trPr>
        <w:tc>
          <w:tcPr>
            <w:tcW w:w="567"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w:t>
            </w:r>
          </w:p>
        </w:tc>
        <w:tc>
          <w:tcPr>
            <w:tcW w:w="20979" w:type="dxa"/>
            <w:gridSpan w:val="12"/>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 xml:space="preserve">Подпрограмма 1. </w:t>
            </w:r>
            <w:r w:rsidR="00681FEA" w:rsidRPr="00681FEA">
              <w:rPr>
                <w:rFonts w:ascii="Times New Roman" w:hAnsi="Times New Roman"/>
                <w:sz w:val="24"/>
                <w:szCs w:val="24"/>
                <w:lang w:eastAsia="ru-RU"/>
              </w:rPr>
              <w:t>«</w:t>
            </w:r>
            <w:r w:rsidRPr="00681FEA">
              <w:rPr>
                <w:rFonts w:ascii="Times New Roman" w:hAnsi="Times New Roman"/>
                <w:sz w:val="24"/>
                <w:szCs w:val="24"/>
                <w:lang w:eastAsia="ru-RU"/>
              </w:rPr>
              <w:t>Развитие дошкольного, начального общего, основного общего, среднего общего и дополнительного образования</w:t>
            </w:r>
            <w:r w:rsidR="00681FEA" w:rsidRPr="00681FEA">
              <w:rPr>
                <w:rFonts w:ascii="Times New Roman" w:hAnsi="Times New Roman"/>
                <w:sz w:val="24"/>
                <w:szCs w:val="24"/>
                <w:lang w:eastAsia="ru-RU"/>
              </w:rPr>
              <w:t>»</w:t>
            </w:r>
          </w:p>
        </w:tc>
      </w:tr>
      <w:tr w:rsidR="002E76B6" w:rsidRPr="00681FEA" w:rsidTr="00254272">
        <w:trPr>
          <w:trHeight w:val="20"/>
        </w:trPr>
        <w:tc>
          <w:tcPr>
            <w:tcW w:w="567"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w:t>
            </w:r>
          </w:p>
        </w:tc>
        <w:tc>
          <w:tcPr>
            <w:tcW w:w="3969"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ru-RU"/>
              </w:rPr>
              <w:t>Строи</w:t>
            </w:r>
            <w:r w:rsidR="00681FEA" w:rsidRPr="00681FEA">
              <w:rPr>
                <w:rFonts w:ascii="Times New Roman" w:hAnsi="Times New Roman"/>
                <w:sz w:val="24"/>
                <w:szCs w:val="24"/>
                <w:lang w:eastAsia="ru-RU"/>
              </w:rPr>
              <w:t>тельство школы на 600 мест в г. </w:t>
            </w:r>
            <w:r w:rsidRPr="00681FEA">
              <w:rPr>
                <w:rFonts w:ascii="Times New Roman" w:hAnsi="Times New Roman"/>
                <w:sz w:val="24"/>
                <w:szCs w:val="24"/>
                <w:lang w:eastAsia="ru-RU"/>
              </w:rPr>
              <w:t>Красный Сулин</w:t>
            </w:r>
          </w:p>
        </w:tc>
        <w:tc>
          <w:tcPr>
            <w:tcW w:w="212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 xml:space="preserve">МКУ </w:t>
            </w:r>
            <w:r w:rsidR="00681FEA" w:rsidRPr="00681FEA">
              <w:rPr>
                <w:rFonts w:ascii="Times New Roman" w:hAnsi="Times New Roman"/>
                <w:sz w:val="24"/>
                <w:szCs w:val="24"/>
                <w:lang w:eastAsia="ru-RU"/>
              </w:rPr>
              <w:t>«</w:t>
            </w:r>
            <w:r w:rsidRPr="00681FEA">
              <w:rPr>
                <w:rFonts w:ascii="Times New Roman" w:hAnsi="Times New Roman"/>
                <w:sz w:val="24"/>
                <w:szCs w:val="24"/>
                <w:lang w:eastAsia="ru-RU"/>
              </w:rPr>
              <w:t>ОКС</w:t>
            </w:r>
            <w:r w:rsidR="00681FEA" w:rsidRPr="00681FEA">
              <w:rPr>
                <w:rFonts w:ascii="Times New Roman" w:hAnsi="Times New Roman"/>
                <w:sz w:val="24"/>
                <w:szCs w:val="24"/>
                <w:lang w:eastAsia="ru-RU"/>
              </w:rPr>
              <w:t>»</w:t>
            </w:r>
          </w:p>
        </w:tc>
        <w:tc>
          <w:tcPr>
            <w:tcW w:w="368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61-1-0888-18 от 26.10.2018 (проверка достоверности определения сметной стоимости);</w:t>
            </w:r>
          </w:p>
          <w:p w:rsidR="002E76B6" w:rsidRPr="00681FEA" w:rsidRDefault="00254272" w:rsidP="0025427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sidR="002E76B6" w:rsidRPr="00681FEA">
              <w:rPr>
                <w:rFonts w:ascii="Times New Roman" w:hAnsi="Times New Roman"/>
                <w:sz w:val="24"/>
                <w:szCs w:val="24"/>
                <w:lang w:eastAsia="ru-RU"/>
              </w:rPr>
              <w:t xml:space="preserve">61-1-1-2-0134-18 от 30.08.2018 </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467481,0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205521,5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160450,9</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455504,9</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199821,4</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156712,7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11976,1</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5700,1</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3738,2</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w:t>
            </w:r>
          </w:p>
        </w:tc>
        <w:tc>
          <w:tcPr>
            <w:tcW w:w="3969"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 xml:space="preserve">Капитальный ремонт МБОУ Чичеринская ООШ по адресу: 346381, Ростовская область, Красносулинский район, п. Чичерино, ул. Максима </w:t>
            </w:r>
            <w:r w:rsidRPr="00681FEA">
              <w:rPr>
                <w:rFonts w:ascii="Times New Roman" w:hAnsi="Times New Roman"/>
                <w:sz w:val="24"/>
                <w:szCs w:val="24"/>
                <w:lang w:eastAsia="ar-SA"/>
              </w:rPr>
              <w:br/>
              <w:t>Горького, 1</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61-1-0039-18 от 26.01.2018 (проверка достоверности определения сметной стоимости);</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3-11-1-0095-17 от 15.12.2017</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xml:space="preserve"> (проектная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46110,4</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42530,3</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3580,1</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w:t>
            </w:r>
          </w:p>
        </w:tc>
        <w:tc>
          <w:tcPr>
            <w:tcW w:w="3969"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Капитальный ремонт МБОУ Углеродовская СОШ по адресу: 347895, Ростовская обл</w:t>
            </w:r>
            <w:r w:rsidR="00254272">
              <w:rPr>
                <w:rFonts w:ascii="Times New Roman" w:hAnsi="Times New Roman"/>
                <w:sz w:val="24"/>
                <w:szCs w:val="24"/>
                <w:lang w:eastAsia="ar-SA"/>
              </w:rPr>
              <w:t>асть, Красносулинский район, п. </w:t>
            </w:r>
            <w:r w:rsidRPr="00681FEA">
              <w:rPr>
                <w:rFonts w:ascii="Times New Roman" w:hAnsi="Times New Roman"/>
                <w:sz w:val="24"/>
                <w:szCs w:val="24"/>
                <w:lang w:eastAsia="ar-SA"/>
              </w:rPr>
              <w:t>Углеродовский, ул. Восточная, 73</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xml:space="preserve">№ 61-1-0711-18 от 29.08.2018 </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(проверка достоверности определения сметной стоимости);</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xml:space="preserve">№ 61-1-1-3-0103-18 от 16.07.2018 </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106032,5</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99034,4</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6998,1</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cantSplit/>
          <w:trHeight w:val="20"/>
        </w:trPr>
        <w:tc>
          <w:tcPr>
            <w:tcW w:w="567"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w:t>
            </w:r>
          </w:p>
        </w:tc>
        <w:tc>
          <w:tcPr>
            <w:tcW w:w="3969"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Строительство спортивного зала МБОУ Углеродовская СОШ</w:t>
            </w:r>
          </w:p>
        </w:tc>
        <w:tc>
          <w:tcPr>
            <w:tcW w:w="2126" w:type="dxa"/>
            <w:vMerge w:val="restart"/>
            <w:tcBorders>
              <w:top w:val="single" w:sz="4" w:space="0" w:color="auto"/>
              <w:left w:val="single" w:sz="4" w:space="0" w:color="auto"/>
              <w:right w:val="single" w:sz="4" w:space="0" w:color="auto"/>
            </w:tcBorders>
          </w:tcPr>
          <w:p w:rsidR="002E76B6"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Управление образования Красносулинского района</w:t>
            </w:r>
          </w:p>
          <w:p w:rsidR="00254272" w:rsidRPr="00681FEA" w:rsidRDefault="00254272"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 xml:space="preserve">№ 61-1-1-3-010433-2019 </w:t>
            </w:r>
            <w:r w:rsidR="00254272">
              <w:rPr>
                <w:rFonts w:ascii="Times New Roman" w:hAnsi="Times New Roman"/>
                <w:sz w:val="24"/>
                <w:szCs w:val="24"/>
                <w:lang w:eastAsia="ru-RU"/>
              </w:rPr>
              <w:br/>
            </w:r>
            <w:r w:rsidRPr="00681FEA">
              <w:rPr>
                <w:rFonts w:ascii="Times New Roman" w:hAnsi="Times New Roman"/>
                <w:sz w:val="24"/>
                <w:szCs w:val="24"/>
                <w:lang w:eastAsia="ru-RU"/>
              </w:rPr>
              <w:t xml:space="preserve">от 06.05.2019 </w:t>
            </w:r>
          </w:p>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53838,4</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11512,6</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42325,8</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52940,8</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11305,8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41635,0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897,6</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206,8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690,8</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lastRenderedPageBreak/>
              <w:t>7.</w:t>
            </w:r>
          </w:p>
        </w:tc>
        <w:tc>
          <w:tcPr>
            <w:tcW w:w="3969"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Капитальный ремонт МБОУ Ударниковская СОШ по адресу: 346373, Ростовская область, Красносулинский район, п. Пригородный, ул. Школьная, 2</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 61-1-1139-19 от 11.11.2019</w:t>
            </w:r>
          </w:p>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(проектная документация)</w:t>
            </w:r>
          </w:p>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147022,9</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72438,5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137319,4</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67657,5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543"/>
        </w:trPr>
        <w:tc>
          <w:tcPr>
            <w:tcW w:w="567"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9703,5</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4781,0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w:t>
            </w:r>
          </w:p>
        </w:tc>
        <w:tc>
          <w:tcPr>
            <w:tcW w:w="3969" w:type="dxa"/>
            <w:vMerge w:val="restart"/>
            <w:tcBorders>
              <w:top w:val="single" w:sz="4" w:space="0" w:color="auto"/>
              <w:left w:val="single" w:sz="4" w:space="0" w:color="auto"/>
              <w:right w:val="single" w:sz="4" w:space="0" w:color="auto"/>
            </w:tcBorders>
          </w:tcPr>
          <w:p w:rsidR="002E76B6" w:rsidRPr="00681FEA" w:rsidRDefault="002E76B6" w:rsidP="00435823">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 xml:space="preserve">Капитальный ремонт здания МБДОУ </w:t>
            </w:r>
            <w:r w:rsidR="00681FEA" w:rsidRPr="00681FEA">
              <w:rPr>
                <w:rFonts w:ascii="Times New Roman" w:hAnsi="Times New Roman"/>
                <w:sz w:val="24"/>
                <w:szCs w:val="24"/>
                <w:lang w:eastAsia="ar-SA"/>
              </w:rPr>
              <w:t>«</w:t>
            </w:r>
            <w:r w:rsidRPr="00681FEA">
              <w:rPr>
                <w:rFonts w:ascii="Times New Roman" w:hAnsi="Times New Roman"/>
                <w:sz w:val="24"/>
                <w:szCs w:val="24"/>
                <w:lang w:eastAsia="ar-SA"/>
              </w:rPr>
              <w:t>Детский сад №</w:t>
            </w:r>
            <w:r w:rsidR="00435823">
              <w:rPr>
                <w:rFonts w:ascii="Times New Roman" w:hAnsi="Times New Roman"/>
                <w:sz w:val="24"/>
                <w:szCs w:val="24"/>
                <w:lang w:eastAsia="ar-SA"/>
              </w:rPr>
              <w:t> </w:t>
            </w:r>
            <w:r w:rsidRPr="00681FEA">
              <w:rPr>
                <w:rFonts w:ascii="Times New Roman" w:hAnsi="Times New Roman"/>
                <w:sz w:val="24"/>
                <w:szCs w:val="24"/>
                <w:lang w:eastAsia="ar-SA"/>
              </w:rPr>
              <w:t xml:space="preserve">16 </w:t>
            </w:r>
            <w:r w:rsidR="00681FEA" w:rsidRPr="00681FEA">
              <w:rPr>
                <w:rFonts w:ascii="Times New Roman" w:hAnsi="Times New Roman"/>
                <w:sz w:val="24"/>
                <w:szCs w:val="24"/>
                <w:lang w:eastAsia="ar-SA"/>
              </w:rPr>
              <w:t>«</w:t>
            </w:r>
            <w:r w:rsidRPr="00681FEA">
              <w:rPr>
                <w:rFonts w:ascii="Times New Roman" w:hAnsi="Times New Roman"/>
                <w:sz w:val="24"/>
                <w:szCs w:val="24"/>
                <w:lang w:eastAsia="ar-SA"/>
              </w:rPr>
              <w:t>Искорка</w:t>
            </w:r>
            <w:r w:rsidR="00681FEA" w:rsidRPr="00681FEA">
              <w:rPr>
                <w:rFonts w:ascii="Times New Roman" w:hAnsi="Times New Roman"/>
                <w:sz w:val="24"/>
                <w:szCs w:val="24"/>
                <w:lang w:eastAsia="ar-SA"/>
              </w:rPr>
              <w:t>»</w:t>
            </w:r>
            <w:r w:rsidRPr="00681FEA">
              <w:rPr>
                <w:rFonts w:ascii="Times New Roman" w:hAnsi="Times New Roman"/>
                <w:sz w:val="24"/>
                <w:szCs w:val="24"/>
                <w:lang w:eastAsia="ar-SA"/>
              </w:rPr>
              <w:t xml:space="preserve"> расположенного по адресу:</w:t>
            </w:r>
            <w:r w:rsidR="00435823">
              <w:rPr>
                <w:rFonts w:ascii="Times New Roman" w:hAnsi="Times New Roman"/>
                <w:sz w:val="24"/>
                <w:szCs w:val="24"/>
                <w:lang w:eastAsia="ar-SA"/>
              </w:rPr>
              <w:t xml:space="preserve"> 346353, Ростовская область, г. </w:t>
            </w:r>
            <w:r w:rsidRPr="00681FEA">
              <w:rPr>
                <w:rFonts w:ascii="Times New Roman" w:hAnsi="Times New Roman"/>
                <w:sz w:val="24"/>
                <w:szCs w:val="24"/>
                <w:lang w:eastAsia="ar-SA"/>
              </w:rPr>
              <w:t>Красный Сулин, ул. Центральная, 14</w:t>
            </w:r>
          </w:p>
        </w:tc>
        <w:tc>
          <w:tcPr>
            <w:tcW w:w="2126" w:type="dxa"/>
            <w:vMerge w:val="restart"/>
            <w:tcBorders>
              <w:top w:val="single" w:sz="4" w:space="0" w:color="auto"/>
              <w:left w:val="single" w:sz="4" w:space="0" w:color="auto"/>
              <w:right w:val="single" w:sz="4" w:space="0" w:color="auto"/>
            </w:tcBorders>
          </w:tcPr>
          <w:p w:rsidR="002E76B6" w:rsidRPr="00681FEA" w:rsidRDefault="002D58F3"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 xml:space="preserve">МКУ </w:t>
            </w:r>
            <w:r w:rsidR="00681FEA" w:rsidRPr="00681FEA">
              <w:rPr>
                <w:rFonts w:ascii="Times New Roman" w:hAnsi="Times New Roman"/>
                <w:sz w:val="24"/>
                <w:szCs w:val="24"/>
                <w:lang w:eastAsia="ar-SA"/>
              </w:rPr>
              <w:t>«</w:t>
            </w:r>
            <w:r w:rsidRPr="00681FEA">
              <w:rPr>
                <w:rFonts w:ascii="Times New Roman" w:hAnsi="Times New Roman"/>
                <w:sz w:val="24"/>
                <w:szCs w:val="24"/>
                <w:lang w:eastAsia="ar-SA"/>
              </w:rPr>
              <w:t>ОКС</w:t>
            </w:r>
            <w:r w:rsidR="00681FEA" w:rsidRPr="00681FEA">
              <w:rPr>
                <w:rFonts w:ascii="Times New Roman" w:hAnsi="Times New Roman"/>
                <w:sz w:val="24"/>
                <w:szCs w:val="24"/>
                <w:lang w:eastAsia="ar-SA"/>
              </w:rPr>
              <w:t>»</w:t>
            </w:r>
          </w:p>
        </w:tc>
        <w:tc>
          <w:tcPr>
            <w:tcW w:w="368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xml:space="preserve">№ 61-1-1-2-001557 </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от 17.02.2022</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187893,5</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106029,3</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81864,2</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184873,7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104319,4</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BC6C40"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80554,3</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BC6C40"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3019,8</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4B07B4"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1709,9</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BC6C40"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1309,9</w:t>
            </w:r>
          </w:p>
        </w:tc>
      </w:tr>
      <w:tr w:rsidR="002E76B6" w:rsidRPr="00681FEA" w:rsidTr="00254272">
        <w:trPr>
          <w:trHeight w:val="20"/>
        </w:trPr>
        <w:tc>
          <w:tcPr>
            <w:tcW w:w="567"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w:t>
            </w:r>
          </w:p>
        </w:tc>
        <w:tc>
          <w:tcPr>
            <w:tcW w:w="3969"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Капитальный ремонт здания МБОУ СОШ № 2 по адресу: 346370, Ростовская область, Красносулинский район, ул. Гагарина, 59</w:t>
            </w:r>
          </w:p>
        </w:tc>
        <w:tc>
          <w:tcPr>
            <w:tcW w:w="212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 xml:space="preserve">МКУ </w:t>
            </w:r>
            <w:r w:rsidR="00681FEA" w:rsidRPr="00681FEA">
              <w:rPr>
                <w:rFonts w:ascii="Times New Roman" w:hAnsi="Times New Roman"/>
                <w:sz w:val="24"/>
                <w:szCs w:val="24"/>
                <w:lang w:eastAsia="ru-RU"/>
              </w:rPr>
              <w:t>«</w:t>
            </w:r>
            <w:r w:rsidRPr="00681FEA">
              <w:rPr>
                <w:rFonts w:ascii="Times New Roman" w:hAnsi="Times New Roman"/>
                <w:sz w:val="24"/>
                <w:szCs w:val="24"/>
                <w:lang w:eastAsia="ru-RU"/>
              </w:rPr>
              <w:t>ОКС</w:t>
            </w:r>
            <w:r w:rsidR="00681FEA" w:rsidRPr="00681FEA">
              <w:rPr>
                <w:rFonts w:ascii="Times New Roman" w:hAnsi="Times New Roman"/>
                <w:sz w:val="24"/>
                <w:szCs w:val="24"/>
                <w:lang w:eastAsia="ru-RU"/>
              </w:rPr>
              <w:t>»</w:t>
            </w:r>
          </w:p>
        </w:tc>
        <w:tc>
          <w:tcPr>
            <w:tcW w:w="368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 61-1-1-2-073139-2021</w:t>
            </w:r>
          </w:p>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от 02.12.2021</w:t>
            </w:r>
          </w:p>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233189,3</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156601,2</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217750,3</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146217,1</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15439,0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F02B0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10384,1</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w:t>
            </w:r>
          </w:p>
        </w:tc>
        <w:tc>
          <w:tcPr>
            <w:tcW w:w="3969" w:type="dxa"/>
            <w:vMerge w:val="restart"/>
            <w:tcBorders>
              <w:top w:val="single" w:sz="4" w:space="0" w:color="auto"/>
              <w:left w:val="single" w:sz="4" w:space="0" w:color="auto"/>
              <w:right w:val="single" w:sz="4" w:space="0" w:color="auto"/>
            </w:tcBorders>
          </w:tcPr>
          <w:p w:rsidR="002E76B6" w:rsidRPr="00681FEA" w:rsidRDefault="002E76B6" w:rsidP="00435823">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 xml:space="preserve">Строительство детского сада </w:t>
            </w:r>
            <w:r w:rsidR="00435823">
              <w:rPr>
                <w:rFonts w:ascii="Times New Roman" w:hAnsi="Times New Roman"/>
                <w:sz w:val="24"/>
                <w:szCs w:val="24"/>
                <w:lang w:eastAsia="ar-SA"/>
              </w:rPr>
              <w:br/>
            </w:r>
            <w:r w:rsidRPr="00681FEA">
              <w:rPr>
                <w:rFonts w:ascii="Times New Roman" w:hAnsi="Times New Roman"/>
                <w:sz w:val="24"/>
                <w:szCs w:val="24"/>
                <w:lang w:eastAsia="ar-SA"/>
              </w:rPr>
              <w:t>на 60 мест в ст.</w:t>
            </w:r>
            <w:r w:rsidR="00435823">
              <w:rPr>
                <w:rFonts w:ascii="Times New Roman" w:hAnsi="Times New Roman"/>
                <w:sz w:val="24"/>
                <w:szCs w:val="24"/>
                <w:lang w:eastAsia="ar-SA"/>
              </w:rPr>
              <w:t> </w:t>
            </w:r>
            <w:r w:rsidRPr="00681FEA">
              <w:rPr>
                <w:rFonts w:ascii="Times New Roman" w:hAnsi="Times New Roman"/>
                <w:sz w:val="24"/>
                <w:szCs w:val="24"/>
                <w:lang w:eastAsia="ar-SA"/>
              </w:rPr>
              <w:t xml:space="preserve">Владимировская </w:t>
            </w:r>
          </w:p>
        </w:tc>
        <w:tc>
          <w:tcPr>
            <w:tcW w:w="212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 xml:space="preserve">МКУ </w:t>
            </w:r>
            <w:r w:rsidR="00681FEA" w:rsidRPr="00681FEA">
              <w:rPr>
                <w:rFonts w:ascii="Times New Roman" w:hAnsi="Times New Roman"/>
                <w:sz w:val="24"/>
                <w:szCs w:val="24"/>
                <w:lang w:eastAsia="ru-RU"/>
              </w:rPr>
              <w:t>«</w:t>
            </w:r>
            <w:r w:rsidRPr="00681FEA">
              <w:rPr>
                <w:rFonts w:ascii="Times New Roman" w:hAnsi="Times New Roman"/>
                <w:sz w:val="24"/>
                <w:szCs w:val="24"/>
                <w:lang w:eastAsia="ru-RU"/>
              </w:rPr>
              <w:t>ОКС</w:t>
            </w:r>
            <w:r w:rsidR="00681FEA" w:rsidRPr="00681FEA">
              <w:rPr>
                <w:rFonts w:ascii="Times New Roman" w:hAnsi="Times New Roman"/>
                <w:sz w:val="24"/>
                <w:szCs w:val="24"/>
                <w:lang w:eastAsia="ru-RU"/>
              </w:rPr>
              <w:t>»</w:t>
            </w:r>
          </w:p>
        </w:tc>
        <w:tc>
          <w:tcPr>
            <w:tcW w:w="368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61-1-1-3-007469/20 от 16.03.2020</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(проектная документация)</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61-1-0169-20 от 18.03.2020 (достоверность определения сметной документации)</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129908,7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11556,0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64246,7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121332,3</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10793,3</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60004,0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8576,4</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762,7</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4242,7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w:t>
            </w:r>
          </w:p>
        </w:tc>
        <w:tc>
          <w:tcPr>
            <w:tcW w:w="3969"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Строительство пристройки МБОУ СОШ № 2 г.</w:t>
            </w:r>
            <w:r w:rsidR="00254272">
              <w:rPr>
                <w:rFonts w:ascii="Times New Roman" w:hAnsi="Times New Roman"/>
                <w:sz w:val="24"/>
                <w:szCs w:val="24"/>
                <w:lang w:eastAsia="ar-SA"/>
              </w:rPr>
              <w:t> </w:t>
            </w:r>
            <w:r w:rsidRPr="00681FEA">
              <w:rPr>
                <w:rFonts w:ascii="Times New Roman" w:hAnsi="Times New Roman"/>
                <w:sz w:val="24"/>
                <w:szCs w:val="24"/>
                <w:lang w:eastAsia="ar-SA"/>
              </w:rPr>
              <w:t>Красный Сулин</w:t>
            </w:r>
          </w:p>
        </w:tc>
        <w:tc>
          <w:tcPr>
            <w:tcW w:w="212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 xml:space="preserve">№61-1-1-3-053288-2021 от 16.09.2021 </w:t>
            </w:r>
          </w:p>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240870,1</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4B07B4"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4B07B4"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147833,3</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237016,0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4B07B4"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145467,8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3854,1</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4B07B4"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A3318" w:rsidRPr="00681FEA" w:rsidTr="00254272">
        <w:trPr>
          <w:trHeight w:val="20"/>
        </w:trPr>
        <w:tc>
          <w:tcPr>
            <w:tcW w:w="567" w:type="dxa"/>
            <w:vMerge w:val="restart"/>
            <w:tcBorders>
              <w:top w:val="single" w:sz="4" w:space="0" w:color="auto"/>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w:t>
            </w:r>
          </w:p>
        </w:tc>
        <w:tc>
          <w:tcPr>
            <w:tcW w:w="3969" w:type="dxa"/>
            <w:vMerge w:val="restart"/>
            <w:tcBorders>
              <w:top w:val="single" w:sz="4" w:space="0" w:color="auto"/>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Объекты капитального строительства и реконструкции</w:t>
            </w:r>
          </w:p>
        </w:tc>
        <w:tc>
          <w:tcPr>
            <w:tcW w:w="2126" w:type="dxa"/>
            <w:vMerge w:val="restart"/>
            <w:tcBorders>
              <w:top w:val="single" w:sz="4" w:space="0" w:color="auto"/>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Всего</w:t>
            </w:r>
          </w:p>
        </w:tc>
        <w:tc>
          <w:tcPr>
            <w:tcW w:w="3686" w:type="dxa"/>
            <w:vMerge w:val="restart"/>
            <w:tcBorders>
              <w:top w:val="single" w:sz="4" w:space="0" w:color="auto"/>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A3318"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A3318"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A3318"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892098,2</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228590,1</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267023,4</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147833,3</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A3318" w:rsidRPr="00681FEA" w:rsidTr="00254272">
        <w:trPr>
          <w:trHeight w:val="20"/>
        </w:trPr>
        <w:tc>
          <w:tcPr>
            <w:tcW w:w="567"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A3318" w:rsidRPr="00681FEA" w:rsidTr="00254272">
        <w:trPr>
          <w:trHeight w:val="20"/>
        </w:trPr>
        <w:tc>
          <w:tcPr>
            <w:tcW w:w="567"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866794,0</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221920,5</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258351,7</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145467,8</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A3318" w:rsidRPr="00681FEA" w:rsidTr="00254272">
        <w:trPr>
          <w:trHeight w:val="20"/>
        </w:trPr>
        <w:tc>
          <w:tcPr>
            <w:tcW w:w="567"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A3318"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25304,2</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6669,6</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8671,7</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8D29CC"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 xml:space="preserve">МКУ </w:t>
            </w:r>
            <w:r w:rsidR="00681FEA" w:rsidRPr="00681FEA">
              <w:rPr>
                <w:rFonts w:ascii="Times New Roman" w:hAnsi="Times New Roman"/>
                <w:sz w:val="24"/>
                <w:szCs w:val="24"/>
                <w:lang w:eastAsia="ru-RU"/>
              </w:rPr>
              <w:t>«</w:t>
            </w:r>
            <w:r w:rsidRPr="00681FEA">
              <w:rPr>
                <w:rFonts w:ascii="Times New Roman" w:hAnsi="Times New Roman"/>
                <w:sz w:val="24"/>
                <w:szCs w:val="24"/>
                <w:lang w:eastAsia="ru-RU"/>
              </w:rPr>
              <w:t>ОКС</w:t>
            </w:r>
            <w:r w:rsidR="00681FEA" w:rsidRPr="00681FEA">
              <w:rPr>
                <w:rFonts w:ascii="Times New Roman" w:hAnsi="Times New Roman"/>
                <w:sz w:val="24"/>
                <w:szCs w:val="24"/>
                <w:lang w:eastAsia="ru-RU"/>
              </w:rPr>
              <w:t>»</w:t>
            </w:r>
          </w:p>
        </w:tc>
        <w:tc>
          <w:tcPr>
            <w:tcW w:w="3686" w:type="dxa"/>
            <w:vMerge w:val="restart"/>
            <w:tcBorders>
              <w:top w:val="single" w:sz="4" w:space="0" w:color="auto"/>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E76B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597389,7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217077,5</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224697,6</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576837,2</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210614,7</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216716,7</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E76B6" w:rsidRPr="00681FEA" w:rsidTr="00254272">
        <w:trPr>
          <w:trHeight w:val="20"/>
        </w:trPr>
        <w:tc>
          <w:tcPr>
            <w:tcW w:w="567"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20552,5</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6462,8</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7980,9</w:t>
            </w:r>
          </w:p>
        </w:tc>
        <w:tc>
          <w:tcPr>
            <w:tcW w:w="993"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681FEA" w:rsidRDefault="002E76B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A3318" w:rsidRPr="00681FEA" w:rsidTr="00254272">
        <w:trPr>
          <w:trHeight w:val="20"/>
        </w:trPr>
        <w:tc>
          <w:tcPr>
            <w:tcW w:w="567"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A3318"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2A3318"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294708,5</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11512,6</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42325,8</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147833,3</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A3318" w:rsidRPr="00681FEA" w:rsidTr="00254272">
        <w:trPr>
          <w:trHeight w:val="20"/>
        </w:trPr>
        <w:tc>
          <w:tcPr>
            <w:tcW w:w="567"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A3318" w:rsidRPr="00681FEA" w:rsidTr="00254272">
        <w:trPr>
          <w:trHeight w:val="20"/>
        </w:trPr>
        <w:tc>
          <w:tcPr>
            <w:tcW w:w="567"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289956,8</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11305,8</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41635,0</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145467,8</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2A3318" w:rsidRPr="00681FEA" w:rsidTr="00254272">
        <w:trPr>
          <w:trHeight w:val="20"/>
        </w:trPr>
        <w:tc>
          <w:tcPr>
            <w:tcW w:w="567"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4751,7</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206,8</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690,8</w:t>
            </w:r>
          </w:p>
        </w:tc>
        <w:tc>
          <w:tcPr>
            <w:tcW w:w="993"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743F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2365,5</w:t>
            </w:r>
          </w:p>
        </w:tc>
        <w:tc>
          <w:tcPr>
            <w:tcW w:w="992" w:type="dxa"/>
            <w:tcBorders>
              <w:top w:val="single" w:sz="4" w:space="0" w:color="auto"/>
              <w:left w:val="single" w:sz="4" w:space="0" w:color="auto"/>
              <w:bottom w:val="single" w:sz="4" w:space="0" w:color="auto"/>
              <w:right w:val="single" w:sz="4" w:space="0" w:color="auto"/>
            </w:tcBorders>
          </w:tcPr>
          <w:p w:rsidR="002A3318" w:rsidRPr="00681FEA" w:rsidRDefault="002A3318"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val="restart"/>
            <w:tcBorders>
              <w:top w:val="single" w:sz="4" w:space="0" w:color="auto"/>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13.</w:t>
            </w:r>
          </w:p>
        </w:tc>
        <w:tc>
          <w:tcPr>
            <w:tcW w:w="3969" w:type="dxa"/>
            <w:vMerge w:val="restart"/>
            <w:tcBorders>
              <w:top w:val="single" w:sz="4" w:space="0" w:color="auto"/>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rPr>
                <w:rFonts w:ascii="Times New Roman" w:hAnsi="Times New Roman"/>
                <w:sz w:val="24"/>
                <w:szCs w:val="24"/>
                <w:lang w:eastAsia="ar-SA"/>
              </w:rPr>
            </w:pPr>
            <w:r w:rsidRPr="00681FEA">
              <w:rPr>
                <w:rFonts w:ascii="Times New Roman" w:hAnsi="Times New Roman"/>
                <w:sz w:val="24"/>
                <w:szCs w:val="24"/>
                <w:lang w:eastAsia="ar-SA"/>
              </w:rPr>
              <w:t>Объекты капитального ремонта</w:t>
            </w:r>
          </w:p>
        </w:tc>
        <w:tc>
          <w:tcPr>
            <w:tcW w:w="2126" w:type="dxa"/>
            <w:vMerge w:val="restart"/>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Всего</w:t>
            </w:r>
          </w:p>
        </w:tc>
        <w:tc>
          <w:tcPr>
            <w:tcW w:w="3686" w:type="dxa"/>
            <w:vMerge w:val="restart"/>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69419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E87D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720248,6</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149026,6</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E87D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262630,5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81864,2</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E87D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681508,1</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139190,7</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E87D26" w:rsidP="00254272">
            <w:pPr>
              <w:widowControl w:val="0"/>
              <w:autoSpaceDE w:val="0"/>
              <w:autoSpaceDN w:val="0"/>
              <w:adjustRightInd w:val="0"/>
              <w:spacing w:after="0" w:line="240" w:lineRule="auto"/>
              <w:ind w:right="-75"/>
              <w:rPr>
                <w:rFonts w:ascii="Times New Roman" w:hAnsi="Times New Roman"/>
                <w:sz w:val="24"/>
                <w:szCs w:val="24"/>
                <w:lang w:eastAsia="ru-RU"/>
              </w:rPr>
            </w:pPr>
            <w:r w:rsidRPr="00681FEA">
              <w:rPr>
                <w:rFonts w:ascii="Times New Roman" w:hAnsi="Times New Roman"/>
                <w:sz w:val="24"/>
                <w:szCs w:val="24"/>
                <w:lang w:eastAsia="ru-RU"/>
              </w:rPr>
              <w:t>250536,5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80554,3</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E87D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38740,5</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9835,9</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E87D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12094,0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1309,9</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Borders>
              <w:top w:val="single" w:sz="4" w:space="0" w:color="auto"/>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 xml:space="preserve">МКУ </w:t>
            </w:r>
            <w:r w:rsidR="00681FEA" w:rsidRPr="00681FEA">
              <w:rPr>
                <w:rFonts w:ascii="Times New Roman" w:hAnsi="Times New Roman"/>
                <w:sz w:val="24"/>
                <w:szCs w:val="24"/>
                <w:lang w:eastAsia="ru-RU"/>
              </w:rPr>
              <w:t>«</w:t>
            </w:r>
            <w:r w:rsidRPr="00681FEA">
              <w:rPr>
                <w:rFonts w:ascii="Times New Roman" w:hAnsi="Times New Roman"/>
                <w:sz w:val="24"/>
                <w:szCs w:val="24"/>
                <w:lang w:eastAsia="ru-RU"/>
              </w:rPr>
              <w:t>ОКС</w:t>
            </w:r>
            <w:r w:rsidR="00681FEA" w:rsidRPr="00681FEA">
              <w:rPr>
                <w:rFonts w:ascii="Times New Roman" w:hAnsi="Times New Roman"/>
                <w:sz w:val="24"/>
                <w:szCs w:val="24"/>
                <w:lang w:eastAsia="ru-RU"/>
              </w:rPr>
              <w:t>»</w:t>
            </w:r>
          </w:p>
        </w:tc>
        <w:tc>
          <w:tcPr>
            <w:tcW w:w="3686" w:type="dxa"/>
            <w:vMerge w:val="restart"/>
            <w:tcBorders>
              <w:top w:val="single" w:sz="4" w:space="0" w:color="auto"/>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69419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CD2674"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42108</w:t>
            </w:r>
            <w:r w:rsidR="00E53FBB" w:rsidRPr="00681FEA">
              <w:rPr>
                <w:rFonts w:ascii="Times New Roman" w:hAnsi="Times New Roman"/>
                <w:sz w:val="24"/>
                <w:szCs w:val="24"/>
                <w:lang w:eastAsia="ru-RU"/>
              </w:rPr>
              <w:t>2</w:t>
            </w:r>
            <w:r w:rsidRPr="00681FEA">
              <w:rPr>
                <w:rFonts w:ascii="Times New Roman" w:hAnsi="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E87D2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262630,5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81864,2</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CD2674"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402624,0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F54625"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250536,5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80554,3</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CD2674"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18458,8</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F54625"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12094,0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1309,9</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Borders>
              <w:top w:val="single" w:sz="4" w:space="0" w:color="auto"/>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2A54F7"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В</w:t>
            </w:r>
            <w:r w:rsidR="00694196" w:rsidRPr="00681FEA">
              <w:rPr>
                <w:rFonts w:ascii="Times New Roman" w:hAnsi="Times New Roman"/>
                <w:sz w:val="24"/>
                <w:szCs w:val="24"/>
                <w:lang w:eastAsia="ru-RU"/>
              </w:rPr>
              <w:t>сего</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E6011A"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299165,8</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72438,5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E6011A"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278884,1</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67657,5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r w:rsidR="00694196" w:rsidRPr="00681FEA" w:rsidTr="00254272">
        <w:trPr>
          <w:trHeight w:val="20"/>
        </w:trPr>
        <w:tc>
          <w:tcPr>
            <w:tcW w:w="567" w:type="dxa"/>
            <w:vMerge/>
            <w:tcBorders>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3969" w:type="dxa"/>
            <w:vMerge/>
            <w:tcBorders>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rPr>
                <w:rFonts w:ascii="Times New Roman" w:hAnsi="Times New Roman"/>
                <w:sz w:val="24"/>
                <w:szCs w:val="24"/>
                <w:lang w:eastAsia="ru-RU"/>
              </w:rPr>
            </w:pPr>
            <w:r w:rsidRPr="00681FEA">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681FEA" w:rsidRDefault="00E6011A"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20281,7</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694196"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4781,0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widowControl w:val="0"/>
              <w:autoSpaceDE w:val="0"/>
              <w:autoSpaceDN w:val="0"/>
              <w:adjustRightInd w:val="0"/>
              <w:spacing w:after="0" w:line="240" w:lineRule="auto"/>
              <w:ind w:right="-75"/>
              <w:jc w:val="center"/>
              <w:rPr>
                <w:rFonts w:ascii="Times New Roman" w:hAnsi="Times New Roman"/>
                <w:sz w:val="24"/>
                <w:szCs w:val="24"/>
                <w:lang w:eastAsia="ru-RU"/>
              </w:rPr>
            </w:pPr>
            <w:r w:rsidRPr="00681FEA">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681FEA" w:rsidRDefault="00707EDF" w:rsidP="00254272">
            <w:pPr>
              <w:spacing w:after="0" w:line="240" w:lineRule="auto"/>
              <w:jc w:val="center"/>
              <w:rPr>
                <w:rFonts w:ascii="Times New Roman" w:hAnsi="Times New Roman"/>
                <w:sz w:val="24"/>
                <w:szCs w:val="24"/>
                <w:lang w:eastAsia="ru-RU"/>
              </w:rPr>
            </w:pPr>
            <w:r w:rsidRPr="00681FEA">
              <w:rPr>
                <w:rFonts w:ascii="Times New Roman" w:hAnsi="Times New Roman"/>
                <w:sz w:val="24"/>
                <w:szCs w:val="24"/>
                <w:lang w:eastAsia="ru-RU"/>
              </w:rPr>
              <w:t>0,0</w:t>
            </w:r>
          </w:p>
        </w:tc>
      </w:tr>
    </w:tbl>
    <w:p w:rsidR="00AA0D53" w:rsidRPr="00AA6868" w:rsidRDefault="00AA0D53" w:rsidP="00E03229">
      <w:pPr>
        <w:widowControl w:val="0"/>
        <w:autoSpaceDE w:val="0"/>
        <w:autoSpaceDN w:val="0"/>
        <w:adjustRightInd w:val="0"/>
        <w:spacing w:after="0" w:line="240" w:lineRule="auto"/>
        <w:ind w:left="17010"/>
        <w:jc w:val="center"/>
        <w:outlineLvl w:val="2"/>
        <w:rPr>
          <w:rFonts w:ascii="Times New Roman" w:eastAsia="Times New Roman" w:hAnsi="Times New Roman"/>
          <w:sz w:val="2"/>
          <w:szCs w:val="2"/>
          <w:lang w:eastAsia="ar-SA"/>
        </w:rPr>
      </w:pPr>
    </w:p>
    <w:p w:rsidR="00254272" w:rsidRPr="00AA6868" w:rsidRDefault="00254272">
      <w:pPr>
        <w:spacing w:after="0" w:line="240" w:lineRule="auto"/>
        <w:rPr>
          <w:rFonts w:ascii="Times New Roman" w:eastAsia="Times New Roman" w:hAnsi="Times New Roman"/>
          <w:sz w:val="2"/>
          <w:szCs w:val="2"/>
          <w:lang w:eastAsia="ar-SA"/>
        </w:rPr>
      </w:pPr>
      <w:r w:rsidRPr="00AA6868">
        <w:rPr>
          <w:rFonts w:ascii="Times New Roman" w:eastAsia="Times New Roman" w:hAnsi="Times New Roman"/>
          <w:sz w:val="2"/>
          <w:szCs w:val="2"/>
          <w:lang w:eastAsia="ar-SA"/>
        </w:rPr>
        <w:br w:type="page"/>
      </w:r>
    </w:p>
    <w:p w:rsidR="0032521A" w:rsidRPr="001F0ED6" w:rsidRDefault="0032521A" w:rsidP="00AA6868">
      <w:pPr>
        <w:widowControl w:val="0"/>
        <w:autoSpaceDE w:val="0"/>
        <w:autoSpaceDN w:val="0"/>
        <w:adjustRightInd w:val="0"/>
        <w:spacing w:after="0" w:line="240" w:lineRule="auto"/>
        <w:ind w:left="14742"/>
        <w:jc w:val="center"/>
        <w:outlineLvl w:val="2"/>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lastRenderedPageBreak/>
        <w:t>Приложение № 4</w:t>
      </w:r>
    </w:p>
    <w:p w:rsidR="0032521A" w:rsidRPr="001F0ED6" w:rsidRDefault="0032521A" w:rsidP="00AA6868">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 муниципальной программе</w:t>
      </w:r>
    </w:p>
    <w:p w:rsidR="0032521A" w:rsidRPr="001F0ED6" w:rsidRDefault="0032521A" w:rsidP="00AA6868">
      <w:pPr>
        <w:spacing w:after="0" w:line="240" w:lineRule="auto"/>
        <w:ind w:left="14742"/>
        <w:jc w:val="center"/>
        <w:rPr>
          <w:rFonts w:ascii="Times New Roman" w:eastAsia="Times New Roman" w:hAnsi="Times New Roman"/>
          <w:sz w:val="28"/>
          <w:szCs w:val="24"/>
          <w:lang w:eastAsia="ar-SA"/>
        </w:rPr>
      </w:pPr>
      <w:r w:rsidRPr="001F0ED6">
        <w:rPr>
          <w:rFonts w:ascii="Times New Roman" w:eastAsia="Times New Roman" w:hAnsi="Times New Roman"/>
          <w:sz w:val="28"/>
          <w:szCs w:val="24"/>
          <w:lang w:eastAsia="ar-SA"/>
        </w:rPr>
        <w:t>Красносулинского района</w:t>
      </w:r>
    </w:p>
    <w:p w:rsidR="0032521A" w:rsidRPr="001F0ED6" w:rsidRDefault="00681FEA" w:rsidP="00AA6868">
      <w:pPr>
        <w:spacing w:after="0" w:line="240" w:lineRule="auto"/>
        <w:ind w:left="14742"/>
        <w:jc w:val="center"/>
        <w:rPr>
          <w:rFonts w:ascii="Times New Roman" w:eastAsia="Times New Roman" w:hAnsi="Times New Roman"/>
          <w:sz w:val="28"/>
          <w:szCs w:val="24"/>
          <w:lang w:eastAsia="ar-SA"/>
        </w:rPr>
      </w:pPr>
      <w:r>
        <w:rPr>
          <w:rFonts w:ascii="Times New Roman" w:eastAsia="Times New Roman" w:hAnsi="Times New Roman"/>
          <w:sz w:val="28"/>
          <w:szCs w:val="24"/>
          <w:lang w:eastAsia="ar-SA"/>
        </w:rPr>
        <w:t>«</w:t>
      </w:r>
      <w:r w:rsidR="0032521A" w:rsidRPr="001F0ED6">
        <w:rPr>
          <w:rFonts w:ascii="Times New Roman" w:eastAsia="Times New Roman" w:hAnsi="Times New Roman"/>
          <w:sz w:val="28"/>
          <w:szCs w:val="24"/>
          <w:lang w:eastAsia="ar-SA"/>
        </w:rPr>
        <w:t>Развитие образования</w:t>
      </w:r>
      <w:r>
        <w:rPr>
          <w:rFonts w:ascii="Times New Roman" w:eastAsia="Times New Roman" w:hAnsi="Times New Roman"/>
          <w:sz w:val="28"/>
          <w:szCs w:val="24"/>
          <w:lang w:eastAsia="ar-SA"/>
        </w:rPr>
        <w:t>»</w:t>
      </w:r>
    </w:p>
    <w:p w:rsidR="002164A9" w:rsidRPr="001F0ED6" w:rsidRDefault="002164A9" w:rsidP="00E03229">
      <w:pPr>
        <w:spacing w:after="0" w:line="240" w:lineRule="auto"/>
        <w:rPr>
          <w:rFonts w:ascii="Times New Roman" w:hAnsi="Times New Roman"/>
          <w:sz w:val="28"/>
          <w:szCs w:val="24"/>
        </w:rPr>
      </w:pPr>
    </w:p>
    <w:p w:rsidR="00C57DF4" w:rsidRPr="001F0ED6" w:rsidRDefault="00C57DF4" w:rsidP="00E03229">
      <w:pPr>
        <w:spacing w:after="0" w:line="240" w:lineRule="auto"/>
        <w:jc w:val="center"/>
        <w:rPr>
          <w:rFonts w:ascii="Times New Roman" w:hAnsi="Times New Roman"/>
          <w:sz w:val="28"/>
          <w:szCs w:val="24"/>
        </w:rPr>
      </w:pPr>
      <w:bookmarkStart w:id="2" w:name="Par610"/>
      <w:bookmarkEnd w:id="2"/>
      <w:r w:rsidRPr="001F0ED6">
        <w:rPr>
          <w:rFonts w:ascii="Times New Roman" w:hAnsi="Times New Roman"/>
          <w:sz w:val="28"/>
          <w:szCs w:val="24"/>
        </w:rPr>
        <w:t>РАСХОДЫ</w:t>
      </w:r>
    </w:p>
    <w:p w:rsidR="00C57DF4" w:rsidRPr="001F0ED6" w:rsidRDefault="00C57DF4" w:rsidP="00E03229">
      <w:pPr>
        <w:spacing w:after="0" w:line="240" w:lineRule="auto"/>
        <w:jc w:val="center"/>
        <w:rPr>
          <w:rFonts w:ascii="Times New Roman" w:hAnsi="Times New Roman"/>
          <w:sz w:val="28"/>
          <w:szCs w:val="24"/>
        </w:rPr>
      </w:pPr>
      <w:r w:rsidRPr="001F0ED6">
        <w:rPr>
          <w:rFonts w:ascii="Times New Roman" w:hAnsi="Times New Roman"/>
          <w:sz w:val="28"/>
          <w:szCs w:val="24"/>
        </w:rPr>
        <w:t>бюджета района на реализацию муниципальной программы</w:t>
      </w:r>
    </w:p>
    <w:p w:rsidR="00C57DF4" w:rsidRPr="001F0ED6" w:rsidRDefault="00C57DF4" w:rsidP="00E03229">
      <w:pPr>
        <w:spacing w:after="0" w:line="240" w:lineRule="auto"/>
        <w:rPr>
          <w:rFonts w:ascii="Times New Roman" w:hAnsi="Times New Roman"/>
          <w:sz w:val="24"/>
          <w:szCs w:val="24"/>
        </w:rPr>
      </w:pPr>
    </w:p>
    <w:tbl>
      <w:tblPr>
        <w:tblW w:w="5168"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01"/>
        <w:gridCol w:w="1988"/>
        <w:gridCol w:w="546"/>
        <w:gridCol w:w="582"/>
        <w:gridCol w:w="1290"/>
        <w:gridCol w:w="578"/>
        <w:gridCol w:w="1128"/>
        <w:gridCol w:w="1128"/>
        <w:gridCol w:w="1160"/>
        <w:gridCol w:w="1110"/>
        <w:gridCol w:w="1142"/>
        <w:gridCol w:w="1115"/>
        <w:gridCol w:w="1119"/>
        <w:gridCol w:w="1128"/>
        <w:gridCol w:w="1151"/>
        <w:gridCol w:w="1151"/>
        <w:gridCol w:w="1133"/>
        <w:gridCol w:w="1119"/>
        <w:gridCol w:w="1119"/>
      </w:tblGrid>
      <w:tr w:rsidR="00BA0FBD" w:rsidRPr="001F0ED6" w:rsidTr="007C4C2D">
        <w:trPr>
          <w:trHeight w:val="20"/>
          <w:tblHeader/>
        </w:trPr>
        <w:tc>
          <w:tcPr>
            <w:tcW w:w="603" w:type="pct"/>
            <w:vMerge w:val="restart"/>
            <w:tcBorders>
              <w:top w:val="single" w:sz="4" w:space="0" w:color="auto"/>
              <w:left w:val="single" w:sz="4" w:space="0" w:color="auto"/>
              <w:right w:val="single" w:sz="4" w:space="0" w:color="auto"/>
            </w:tcBorders>
          </w:tcPr>
          <w:p w:rsidR="002A527F" w:rsidRPr="001F0ED6" w:rsidRDefault="002A527F" w:rsidP="00E03229">
            <w:pPr>
              <w:spacing w:after="0" w:line="240" w:lineRule="auto"/>
              <w:jc w:val="center"/>
              <w:rPr>
                <w:rFonts w:ascii="Times New Roman" w:hAnsi="Times New Roman"/>
              </w:rPr>
            </w:pPr>
            <w:r w:rsidRPr="001F0ED6">
              <w:rPr>
                <w:rFonts w:ascii="Times New Roman" w:hAnsi="Times New Roman"/>
              </w:rPr>
              <w:t>Номер и наименование подпрограммы, основного мероприятия, приоритетного основного мероприятия, мероприятие ВЦП</w:t>
            </w:r>
          </w:p>
        </w:tc>
        <w:tc>
          <w:tcPr>
            <w:tcW w:w="444" w:type="pct"/>
            <w:vMerge w:val="restart"/>
            <w:tcBorders>
              <w:top w:val="single" w:sz="4" w:space="0" w:color="auto"/>
              <w:left w:val="single" w:sz="4" w:space="0" w:color="auto"/>
              <w:right w:val="single" w:sz="4" w:space="0" w:color="auto"/>
            </w:tcBorders>
          </w:tcPr>
          <w:p w:rsidR="002A527F" w:rsidRPr="001F0ED6" w:rsidRDefault="002A527F" w:rsidP="00E03229">
            <w:pPr>
              <w:spacing w:after="0" w:line="240" w:lineRule="auto"/>
              <w:jc w:val="center"/>
              <w:rPr>
                <w:rFonts w:ascii="Times New Roman" w:hAnsi="Times New Roman"/>
              </w:rPr>
            </w:pPr>
            <w:r w:rsidRPr="001F0ED6">
              <w:rPr>
                <w:rFonts w:ascii="Times New Roman" w:hAnsi="Times New Roman"/>
              </w:rPr>
              <w:t>Ответственный исполнитель, соисполнители, участники</w:t>
            </w:r>
          </w:p>
        </w:tc>
        <w:tc>
          <w:tcPr>
            <w:tcW w:w="668" w:type="pct"/>
            <w:gridSpan w:val="4"/>
            <w:tcBorders>
              <w:top w:val="single" w:sz="4" w:space="0" w:color="auto"/>
              <w:left w:val="single" w:sz="4" w:space="0" w:color="auto"/>
              <w:bottom w:val="single" w:sz="4" w:space="0" w:color="auto"/>
              <w:right w:val="single" w:sz="4" w:space="0" w:color="auto"/>
            </w:tcBorders>
          </w:tcPr>
          <w:p w:rsidR="002A527F" w:rsidRPr="001F0ED6" w:rsidRDefault="002A527F" w:rsidP="00E03229">
            <w:pPr>
              <w:spacing w:after="0" w:line="240" w:lineRule="auto"/>
              <w:jc w:val="center"/>
              <w:rPr>
                <w:rFonts w:ascii="Times New Roman" w:hAnsi="Times New Roman"/>
              </w:rPr>
            </w:pPr>
            <w:r w:rsidRPr="001F0ED6">
              <w:rPr>
                <w:rFonts w:ascii="Times New Roman" w:hAnsi="Times New Roman"/>
              </w:rPr>
              <w:t>Код бюджетной классификации расходов</w:t>
            </w:r>
          </w:p>
        </w:tc>
        <w:tc>
          <w:tcPr>
            <w:tcW w:w="252" w:type="pct"/>
            <w:vMerge w:val="restart"/>
            <w:tcBorders>
              <w:top w:val="single" w:sz="4" w:space="0" w:color="auto"/>
              <w:left w:val="single" w:sz="4" w:space="0" w:color="auto"/>
              <w:right w:val="single" w:sz="4" w:space="0" w:color="auto"/>
            </w:tcBorders>
          </w:tcPr>
          <w:p w:rsidR="002A527F" w:rsidRPr="001F0ED6" w:rsidRDefault="0083793D" w:rsidP="001733E0">
            <w:pPr>
              <w:spacing w:after="0" w:line="240" w:lineRule="auto"/>
              <w:jc w:val="center"/>
              <w:rPr>
                <w:rFonts w:ascii="Times New Roman" w:hAnsi="Times New Roman"/>
              </w:rPr>
            </w:pPr>
            <w:r w:rsidRPr="001F0ED6">
              <w:rPr>
                <w:rFonts w:ascii="Times New Roman" w:hAnsi="Times New Roman"/>
              </w:rPr>
              <w:t>Объем расходов всего (тыс. рублей)</w:t>
            </w:r>
          </w:p>
        </w:tc>
        <w:tc>
          <w:tcPr>
            <w:tcW w:w="3034" w:type="pct"/>
            <w:gridSpan w:val="12"/>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jc w:val="center"/>
              <w:rPr>
                <w:rFonts w:ascii="Times New Roman" w:hAnsi="Times New Roman"/>
              </w:rPr>
            </w:pPr>
            <w:r w:rsidRPr="001F0ED6">
              <w:rPr>
                <w:rFonts w:ascii="Times New Roman" w:hAnsi="Times New Roman"/>
              </w:rPr>
              <w:t>В том числе по годам реализации</w:t>
            </w:r>
          </w:p>
          <w:p w:rsidR="002A527F" w:rsidRPr="001F0ED6" w:rsidRDefault="0083793D" w:rsidP="001733E0">
            <w:pPr>
              <w:spacing w:after="0" w:line="240" w:lineRule="auto"/>
              <w:jc w:val="center"/>
              <w:rPr>
                <w:rFonts w:ascii="Times New Roman" w:hAnsi="Times New Roman"/>
              </w:rPr>
            </w:pPr>
            <w:r w:rsidRPr="001F0ED6">
              <w:rPr>
                <w:rFonts w:ascii="Times New Roman" w:hAnsi="Times New Roman"/>
              </w:rPr>
              <w:t>муниципальной программы</w:t>
            </w:r>
          </w:p>
        </w:tc>
      </w:tr>
      <w:tr w:rsidR="007C4C2D" w:rsidRPr="001F0ED6" w:rsidTr="007C4C2D">
        <w:trPr>
          <w:trHeight w:val="20"/>
          <w:tblHeader/>
        </w:trPr>
        <w:tc>
          <w:tcPr>
            <w:tcW w:w="603" w:type="pct"/>
            <w:vMerge/>
            <w:tcBorders>
              <w:left w:val="single" w:sz="4" w:space="0" w:color="auto"/>
              <w:bottom w:val="single" w:sz="4" w:space="0" w:color="auto"/>
              <w:right w:val="single" w:sz="4" w:space="0" w:color="auto"/>
            </w:tcBorders>
          </w:tcPr>
          <w:p w:rsidR="0083793D" w:rsidRPr="001F0ED6" w:rsidRDefault="0083793D" w:rsidP="00E03229">
            <w:pPr>
              <w:spacing w:after="0" w:line="240" w:lineRule="auto"/>
              <w:jc w:val="center"/>
              <w:rPr>
                <w:rFonts w:ascii="Times New Roman" w:hAnsi="Times New Roman"/>
              </w:rPr>
            </w:pPr>
          </w:p>
        </w:tc>
        <w:tc>
          <w:tcPr>
            <w:tcW w:w="444" w:type="pct"/>
            <w:vMerge/>
            <w:tcBorders>
              <w:left w:val="single" w:sz="4" w:space="0" w:color="auto"/>
              <w:bottom w:val="single" w:sz="4" w:space="0" w:color="auto"/>
              <w:right w:val="single" w:sz="4" w:space="0" w:color="auto"/>
            </w:tcBorders>
          </w:tcPr>
          <w:p w:rsidR="0083793D" w:rsidRPr="001F0ED6" w:rsidRDefault="0083793D" w:rsidP="00E03229">
            <w:pPr>
              <w:spacing w:after="0" w:line="240" w:lineRule="auto"/>
              <w:jc w:val="center"/>
              <w:rPr>
                <w:rFonts w:ascii="Times New Roman" w:hAnsi="Times New Roman"/>
              </w:rPr>
            </w:pPr>
          </w:p>
        </w:tc>
        <w:tc>
          <w:tcPr>
            <w:tcW w:w="122" w:type="pct"/>
            <w:tcBorders>
              <w:top w:val="single" w:sz="4" w:space="0" w:color="auto"/>
              <w:left w:val="single" w:sz="4" w:space="0" w:color="auto"/>
              <w:bottom w:val="single" w:sz="4" w:space="0" w:color="auto"/>
              <w:right w:val="single" w:sz="4" w:space="0" w:color="auto"/>
            </w:tcBorders>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ГРБС</w:t>
            </w:r>
          </w:p>
        </w:tc>
        <w:tc>
          <w:tcPr>
            <w:tcW w:w="130" w:type="pct"/>
            <w:tcBorders>
              <w:top w:val="single" w:sz="4" w:space="0" w:color="auto"/>
              <w:left w:val="single" w:sz="4" w:space="0" w:color="auto"/>
              <w:bottom w:val="single" w:sz="4" w:space="0" w:color="auto"/>
              <w:right w:val="single" w:sz="4" w:space="0" w:color="auto"/>
            </w:tcBorders>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РзПр</w:t>
            </w:r>
          </w:p>
        </w:tc>
        <w:tc>
          <w:tcPr>
            <w:tcW w:w="288" w:type="pct"/>
            <w:tcBorders>
              <w:top w:val="single" w:sz="4" w:space="0" w:color="auto"/>
              <w:left w:val="single" w:sz="4" w:space="0" w:color="auto"/>
              <w:bottom w:val="single" w:sz="4" w:space="0" w:color="auto"/>
              <w:right w:val="single" w:sz="4" w:space="0" w:color="auto"/>
            </w:tcBorders>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ЦСР</w:t>
            </w:r>
          </w:p>
        </w:tc>
        <w:tc>
          <w:tcPr>
            <w:tcW w:w="129" w:type="pct"/>
            <w:tcBorders>
              <w:top w:val="single" w:sz="4" w:space="0" w:color="auto"/>
              <w:left w:val="single" w:sz="4" w:space="0" w:color="auto"/>
              <w:bottom w:val="single" w:sz="4" w:space="0" w:color="auto"/>
              <w:right w:val="single" w:sz="4" w:space="0" w:color="auto"/>
            </w:tcBorders>
          </w:tcPr>
          <w:p w:rsidR="0083793D" w:rsidRPr="001F0ED6" w:rsidRDefault="0083793D" w:rsidP="0083793D">
            <w:pPr>
              <w:spacing w:after="0" w:line="240" w:lineRule="auto"/>
              <w:ind w:left="-55" w:right="-72"/>
              <w:jc w:val="center"/>
              <w:rPr>
                <w:rFonts w:ascii="Times New Roman" w:hAnsi="Times New Roman"/>
              </w:rPr>
            </w:pPr>
            <w:r w:rsidRPr="001F0ED6">
              <w:rPr>
                <w:rFonts w:ascii="Times New Roman" w:hAnsi="Times New Roman"/>
              </w:rPr>
              <w:t>ВР</w:t>
            </w:r>
          </w:p>
        </w:tc>
        <w:tc>
          <w:tcPr>
            <w:tcW w:w="252" w:type="pct"/>
            <w:vMerge/>
            <w:tcBorders>
              <w:left w:val="single" w:sz="4" w:space="0" w:color="auto"/>
              <w:bottom w:val="single" w:sz="4" w:space="0" w:color="auto"/>
              <w:right w:val="single" w:sz="4" w:space="0" w:color="auto"/>
            </w:tcBorders>
          </w:tcPr>
          <w:p w:rsidR="0083793D" w:rsidRPr="001F0ED6" w:rsidRDefault="0083793D" w:rsidP="001733E0">
            <w:pPr>
              <w:spacing w:after="0" w:line="240" w:lineRule="auto"/>
              <w:jc w:val="center"/>
              <w:rPr>
                <w:rFonts w:ascii="Times New Roman" w:hAnsi="Times New Roman"/>
              </w:rPr>
            </w:pP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2019</w:t>
            </w:r>
          </w:p>
        </w:tc>
        <w:tc>
          <w:tcPr>
            <w:tcW w:w="259"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2020</w:t>
            </w:r>
          </w:p>
        </w:tc>
        <w:tc>
          <w:tcPr>
            <w:tcW w:w="248"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2021</w:t>
            </w:r>
          </w:p>
        </w:tc>
        <w:tc>
          <w:tcPr>
            <w:tcW w:w="255"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2022</w:t>
            </w:r>
          </w:p>
        </w:tc>
        <w:tc>
          <w:tcPr>
            <w:tcW w:w="249"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2023</w:t>
            </w:r>
          </w:p>
        </w:tc>
        <w:tc>
          <w:tcPr>
            <w:tcW w:w="250"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2024</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2025</w:t>
            </w:r>
          </w:p>
        </w:tc>
        <w:tc>
          <w:tcPr>
            <w:tcW w:w="257"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2026</w:t>
            </w:r>
          </w:p>
        </w:tc>
        <w:tc>
          <w:tcPr>
            <w:tcW w:w="257"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2027</w:t>
            </w:r>
          </w:p>
        </w:tc>
        <w:tc>
          <w:tcPr>
            <w:tcW w:w="253"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2028</w:t>
            </w:r>
          </w:p>
        </w:tc>
        <w:tc>
          <w:tcPr>
            <w:tcW w:w="250"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2029</w:t>
            </w:r>
          </w:p>
        </w:tc>
        <w:tc>
          <w:tcPr>
            <w:tcW w:w="255" w:type="pct"/>
            <w:tcBorders>
              <w:top w:val="single" w:sz="4" w:space="0" w:color="auto"/>
              <w:left w:val="single" w:sz="4" w:space="0" w:color="auto"/>
              <w:bottom w:val="single" w:sz="4" w:space="0" w:color="auto"/>
              <w:right w:val="single" w:sz="4" w:space="0" w:color="auto"/>
            </w:tcBorders>
          </w:tcPr>
          <w:p w:rsidR="0083793D" w:rsidRPr="001F0ED6" w:rsidRDefault="0083793D" w:rsidP="001733E0">
            <w:pPr>
              <w:spacing w:after="0" w:line="240" w:lineRule="auto"/>
              <w:ind w:left="-57" w:right="-57"/>
              <w:jc w:val="center"/>
              <w:rPr>
                <w:rFonts w:ascii="Times New Roman" w:hAnsi="Times New Roman"/>
              </w:rPr>
            </w:pPr>
            <w:r w:rsidRPr="001F0ED6">
              <w:rPr>
                <w:rFonts w:ascii="Times New Roman" w:hAnsi="Times New Roman"/>
              </w:rPr>
              <w:t>2030</w:t>
            </w:r>
          </w:p>
        </w:tc>
      </w:tr>
    </w:tbl>
    <w:p w:rsidR="004219D2" w:rsidRPr="001F0ED6" w:rsidRDefault="004219D2" w:rsidP="004219D2">
      <w:pPr>
        <w:spacing w:after="0"/>
        <w:rPr>
          <w:sz w:val="2"/>
          <w:szCs w:val="2"/>
        </w:rPr>
      </w:pPr>
    </w:p>
    <w:tbl>
      <w:tblPr>
        <w:tblW w:w="5161"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97"/>
        <w:gridCol w:w="1982"/>
        <w:gridCol w:w="555"/>
        <w:gridCol w:w="587"/>
        <w:gridCol w:w="1275"/>
        <w:gridCol w:w="551"/>
        <w:gridCol w:w="1173"/>
        <w:gridCol w:w="1123"/>
        <w:gridCol w:w="1154"/>
        <w:gridCol w:w="1127"/>
        <w:gridCol w:w="1104"/>
        <w:gridCol w:w="1131"/>
        <w:gridCol w:w="1127"/>
        <w:gridCol w:w="1145"/>
        <w:gridCol w:w="1154"/>
        <w:gridCol w:w="1136"/>
        <w:gridCol w:w="1122"/>
        <w:gridCol w:w="1127"/>
        <w:gridCol w:w="1087"/>
      </w:tblGrid>
      <w:tr w:rsidR="00BA0FBD" w:rsidRPr="001F0ED6" w:rsidTr="007C4C2D">
        <w:trPr>
          <w:trHeight w:val="20"/>
          <w:tblHeader/>
        </w:trPr>
        <w:tc>
          <w:tcPr>
            <w:tcW w:w="60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w:t>
            </w:r>
          </w:p>
        </w:tc>
        <w:tc>
          <w:tcPr>
            <w:tcW w:w="4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5</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8</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12</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14</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15</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16</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17</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18</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19</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76372D" w:rsidRPr="001F0ED6" w:rsidRDefault="0083793D" w:rsidP="00AA6868">
            <w:pPr>
              <w:spacing w:after="0" w:line="240" w:lineRule="auto"/>
              <w:rPr>
                <w:rFonts w:ascii="Times New Roman" w:hAnsi="Times New Roman"/>
              </w:rPr>
            </w:pPr>
            <w:r w:rsidRPr="001F0ED6">
              <w:rPr>
                <w:rFonts w:ascii="Times New Roman" w:hAnsi="Times New Roman"/>
              </w:rPr>
              <w:t xml:space="preserve">Муниципальная программа Красносулинского района </w:t>
            </w:r>
          </w:p>
          <w:p w:rsidR="0083793D" w:rsidRPr="001F0ED6" w:rsidRDefault="00681FEA" w:rsidP="00AA6868">
            <w:pPr>
              <w:spacing w:after="0" w:line="240" w:lineRule="auto"/>
              <w:rPr>
                <w:rFonts w:ascii="Times New Roman" w:hAnsi="Times New Roman"/>
              </w:rPr>
            </w:pPr>
            <w:r>
              <w:rPr>
                <w:rFonts w:ascii="Times New Roman" w:hAnsi="Times New Roman"/>
              </w:rPr>
              <w:t>«</w:t>
            </w:r>
            <w:r w:rsidR="0083793D" w:rsidRPr="001F0ED6">
              <w:rPr>
                <w:rFonts w:ascii="Times New Roman" w:hAnsi="Times New Roman"/>
              </w:rPr>
              <w:t>Развитие образования</w:t>
            </w:r>
            <w:r>
              <w:rPr>
                <w:rFonts w:ascii="Times New Roman" w:hAnsi="Times New Roman"/>
              </w:rPr>
              <w:t>»</w:t>
            </w:r>
          </w:p>
        </w:tc>
        <w:tc>
          <w:tcPr>
            <w:tcW w:w="4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Всего,</w:t>
            </w:r>
          </w:p>
          <w:p w:rsidR="0083793D" w:rsidRPr="001F0ED6" w:rsidRDefault="0083793D" w:rsidP="00AA6868">
            <w:pPr>
              <w:spacing w:after="0" w:line="240" w:lineRule="auto"/>
              <w:rPr>
                <w:rFonts w:ascii="Times New Roman" w:hAnsi="Times New Roman"/>
              </w:rPr>
            </w:pPr>
            <w:r w:rsidRPr="001F0ED6">
              <w:rPr>
                <w:rFonts w:ascii="Times New Roman" w:hAnsi="Times New Roman"/>
              </w:rPr>
              <w:t>в том числе:</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0ED6" w:rsidRDefault="009C43FF" w:rsidP="00AA6868">
            <w:pPr>
              <w:spacing w:after="0" w:line="240" w:lineRule="auto"/>
              <w:jc w:val="center"/>
              <w:rPr>
                <w:rFonts w:ascii="Times New Roman" w:hAnsi="Times New Roman"/>
              </w:rPr>
            </w:pPr>
            <w:r>
              <w:rPr>
                <w:rFonts w:ascii="Times New Roman" w:hAnsi="Times New Roman"/>
              </w:rPr>
              <w:t>16007576,1</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1031945,1</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1250992,3</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1527522,0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1390280,5</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A6868">
            <w:pPr>
              <w:spacing w:after="0" w:line="240" w:lineRule="auto"/>
              <w:jc w:val="center"/>
              <w:rPr>
                <w:rFonts w:ascii="Times New Roman" w:hAnsi="Times New Roman"/>
              </w:rPr>
            </w:pPr>
            <w:r w:rsidRPr="001F0ED6">
              <w:rPr>
                <w:rFonts w:ascii="Times New Roman" w:hAnsi="Times New Roman"/>
              </w:rPr>
              <w:t>1516647,3</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675D17" w:rsidP="00AA6868">
            <w:pPr>
              <w:spacing w:after="0" w:line="240" w:lineRule="auto"/>
              <w:jc w:val="center"/>
              <w:rPr>
                <w:rFonts w:ascii="Times New Roman" w:hAnsi="Times New Roman"/>
              </w:rPr>
            </w:pPr>
            <w:r>
              <w:rPr>
                <w:rFonts w:ascii="Times New Roman" w:hAnsi="Times New Roman"/>
              </w:rPr>
              <w:t>1845712,8</w:t>
            </w:r>
          </w:p>
        </w:tc>
        <w:tc>
          <w:tcPr>
            <w:tcW w:w="256"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1356631,6</w:t>
            </w:r>
          </w:p>
        </w:tc>
        <w:tc>
          <w:tcPr>
            <w:tcW w:w="258"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1291672,1</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A6868">
            <w:pPr>
              <w:spacing w:after="0" w:line="240" w:lineRule="auto"/>
              <w:jc w:val="center"/>
              <w:rPr>
                <w:rFonts w:ascii="Times New Roman" w:hAnsi="Times New Roman"/>
              </w:rPr>
            </w:pPr>
            <w:r w:rsidRPr="001F0ED6">
              <w:rPr>
                <w:rFonts w:ascii="Times New Roman" w:hAnsi="Times New Roman"/>
              </w:rPr>
              <w:t>1199043,1</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A6868">
            <w:pPr>
              <w:spacing w:after="0" w:line="240" w:lineRule="auto"/>
              <w:jc w:val="center"/>
              <w:rPr>
                <w:rFonts w:ascii="Times New Roman" w:hAnsi="Times New Roman"/>
              </w:rPr>
            </w:pPr>
            <w:r w:rsidRPr="001F0ED6">
              <w:rPr>
                <w:rFonts w:ascii="Times New Roman" w:hAnsi="Times New Roman"/>
              </w:rPr>
              <w:t>1199043,1</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A6868">
            <w:pPr>
              <w:spacing w:after="0" w:line="240" w:lineRule="auto"/>
              <w:jc w:val="center"/>
              <w:rPr>
                <w:rFonts w:ascii="Times New Roman" w:hAnsi="Times New Roman"/>
              </w:rPr>
            </w:pPr>
            <w:r w:rsidRPr="001F0ED6">
              <w:rPr>
                <w:rFonts w:ascii="Times New Roman" w:hAnsi="Times New Roman"/>
              </w:rPr>
              <w:t>1199043,1</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A6868">
            <w:pPr>
              <w:spacing w:after="0" w:line="240" w:lineRule="auto"/>
              <w:jc w:val="center"/>
              <w:rPr>
                <w:rFonts w:ascii="Times New Roman" w:hAnsi="Times New Roman"/>
              </w:rPr>
            </w:pPr>
            <w:r w:rsidRPr="001F0ED6">
              <w:rPr>
                <w:rFonts w:ascii="Times New Roman" w:hAnsi="Times New Roman"/>
              </w:rPr>
              <w:t>1199043,1</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0ED6" w:rsidRDefault="00435226" w:rsidP="00AA6868">
            <w:pPr>
              <w:spacing w:after="0" w:line="240" w:lineRule="auto"/>
              <w:jc w:val="center"/>
              <w:rPr>
                <w:rFonts w:ascii="Times New Roman" w:hAnsi="Times New Roman"/>
              </w:rPr>
            </w:pPr>
            <w:r>
              <w:rPr>
                <w:rFonts w:ascii="Times New Roman" w:hAnsi="Times New Roman"/>
              </w:rPr>
              <w:t>14885816,4</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930150,3</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1009575,7</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1235960,7</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1329227,6</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6B1E50" w:rsidP="00AA6868">
            <w:pPr>
              <w:spacing w:after="0" w:line="240" w:lineRule="auto"/>
              <w:jc w:val="center"/>
              <w:rPr>
                <w:rFonts w:ascii="Times New Roman" w:hAnsi="Times New Roman"/>
              </w:rPr>
            </w:pPr>
            <w:r w:rsidRPr="001F0ED6">
              <w:rPr>
                <w:rFonts w:ascii="Times New Roman" w:hAnsi="Times New Roman"/>
              </w:rPr>
              <w:t>1439934,0</w:t>
            </w:r>
          </w:p>
        </w:tc>
        <w:tc>
          <w:tcPr>
            <w:tcW w:w="252" w:type="pct"/>
            <w:tcBorders>
              <w:top w:val="single" w:sz="4" w:space="0" w:color="auto"/>
              <w:left w:val="single" w:sz="4" w:space="0" w:color="auto"/>
              <w:bottom w:val="single" w:sz="4" w:space="0" w:color="auto"/>
              <w:right w:val="single" w:sz="4" w:space="0" w:color="auto"/>
            </w:tcBorders>
          </w:tcPr>
          <w:p w:rsidR="0083793D" w:rsidRPr="0098476F" w:rsidRDefault="00675D17" w:rsidP="00AA6868">
            <w:pPr>
              <w:spacing w:after="0" w:line="240" w:lineRule="auto"/>
              <w:jc w:val="center"/>
              <w:rPr>
                <w:rFonts w:ascii="Times New Roman" w:hAnsi="Times New Roman"/>
              </w:rPr>
            </w:pPr>
            <w:r>
              <w:rPr>
                <w:rFonts w:ascii="Times New Roman" w:hAnsi="Times New Roman"/>
              </w:rPr>
              <w:t>1582613,2</w:t>
            </w:r>
          </w:p>
        </w:tc>
        <w:tc>
          <w:tcPr>
            <w:tcW w:w="256" w:type="pct"/>
            <w:tcBorders>
              <w:top w:val="single" w:sz="4" w:space="0" w:color="auto"/>
              <w:left w:val="single" w:sz="4" w:space="0" w:color="auto"/>
              <w:bottom w:val="single" w:sz="4" w:space="0" w:color="auto"/>
              <w:right w:val="single" w:sz="4" w:space="0" w:color="auto"/>
            </w:tcBorders>
          </w:tcPr>
          <w:p w:rsidR="0083793D" w:rsidRPr="0098476F" w:rsidRDefault="00E53FBB" w:rsidP="00AA6868">
            <w:pPr>
              <w:spacing w:after="0" w:line="240" w:lineRule="auto"/>
              <w:jc w:val="center"/>
              <w:rPr>
                <w:rFonts w:ascii="Times New Roman" w:hAnsi="Times New Roman"/>
              </w:rPr>
            </w:pPr>
            <w:r>
              <w:rPr>
                <w:rFonts w:ascii="Times New Roman" w:hAnsi="Times New Roman"/>
              </w:rPr>
              <w:t>1270510,4</w:t>
            </w:r>
          </w:p>
        </w:tc>
        <w:tc>
          <w:tcPr>
            <w:tcW w:w="258"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1291672,1</w:t>
            </w:r>
          </w:p>
        </w:tc>
        <w:tc>
          <w:tcPr>
            <w:tcW w:w="254"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1199043,1</w:t>
            </w:r>
          </w:p>
        </w:tc>
        <w:tc>
          <w:tcPr>
            <w:tcW w:w="251"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1199043,1</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1199043,1</w:t>
            </w:r>
          </w:p>
        </w:tc>
        <w:tc>
          <w:tcPr>
            <w:tcW w:w="243"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1199043,1</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tcBorders>
              <w:top w:val="single" w:sz="4" w:space="0" w:color="auto"/>
              <w:left w:val="single" w:sz="4" w:space="0" w:color="auto"/>
              <w:bottom w:val="single" w:sz="4" w:space="0" w:color="auto"/>
              <w:right w:val="single" w:sz="4" w:space="0" w:color="auto"/>
            </w:tcBorders>
            <w:hideMark/>
          </w:tcPr>
          <w:p w:rsidR="0083793D" w:rsidRPr="001F0ED6" w:rsidRDefault="0042621F" w:rsidP="00AA6868">
            <w:pPr>
              <w:spacing w:after="0" w:line="240" w:lineRule="auto"/>
              <w:rPr>
                <w:rFonts w:ascii="Times New Roman" w:hAnsi="Times New Roman"/>
              </w:rPr>
            </w:pPr>
            <w:r>
              <w:rPr>
                <w:rFonts w:ascii="Times New Roman" w:hAnsi="Times New Roman"/>
              </w:rPr>
              <w:t xml:space="preserve">МКУ </w:t>
            </w:r>
            <w:r w:rsidR="00681FEA">
              <w:rPr>
                <w:rFonts w:ascii="Times New Roman" w:hAnsi="Times New Roman"/>
              </w:rPr>
              <w:t>«</w:t>
            </w:r>
            <w:r>
              <w:rPr>
                <w:rFonts w:ascii="Times New Roman" w:hAnsi="Times New Roman"/>
              </w:rPr>
              <w:t>ОКС</w:t>
            </w:r>
            <w:r w:rsidR="00681FEA">
              <w:rPr>
                <w:rFonts w:ascii="Times New Roman" w:hAnsi="Times New Roman"/>
              </w:rPr>
              <w:t>»</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1121759,7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101794,8</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241416,6</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291561,3</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61052,9</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CB2FDE" w:rsidP="00AA6868">
            <w:pPr>
              <w:spacing w:after="0" w:line="240" w:lineRule="auto"/>
              <w:jc w:val="center"/>
              <w:rPr>
                <w:rFonts w:ascii="Times New Roman" w:hAnsi="Times New Roman"/>
              </w:rPr>
            </w:pPr>
            <w:r w:rsidRPr="001F0ED6">
              <w:rPr>
                <w:rFonts w:ascii="Times New Roman" w:hAnsi="Times New Roman"/>
              </w:rPr>
              <w:t>76713,3</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263099,6</w:t>
            </w:r>
          </w:p>
        </w:tc>
        <w:tc>
          <w:tcPr>
            <w:tcW w:w="256" w:type="pct"/>
            <w:tcBorders>
              <w:top w:val="single" w:sz="4" w:space="0" w:color="auto"/>
              <w:left w:val="single" w:sz="4" w:space="0" w:color="auto"/>
              <w:bottom w:val="single" w:sz="4" w:space="0" w:color="auto"/>
              <w:right w:val="single" w:sz="4" w:space="0" w:color="auto"/>
            </w:tcBorders>
          </w:tcPr>
          <w:p w:rsidR="0083793D" w:rsidRPr="001F0ED6" w:rsidRDefault="00844014" w:rsidP="00AA6868">
            <w:pPr>
              <w:spacing w:after="0" w:line="240" w:lineRule="auto"/>
              <w:jc w:val="center"/>
              <w:rPr>
                <w:rFonts w:ascii="Times New Roman" w:hAnsi="Times New Roman"/>
              </w:rPr>
            </w:pPr>
            <w:r>
              <w:rPr>
                <w:rFonts w:ascii="Times New Roman" w:hAnsi="Times New Roman"/>
              </w:rPr>
              <w:t>86121,2</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 xml:space="preserve">Подпрограмма 1. </w:t>
            </w:r>
            <w:r w:rsidR="00681FEA">
              <w:rPr>
                <w:rFonts w:ascii="Times New Roman" w:hAnsi="Times New Roman"/>
              </w:rPr>
              <w:t>«</w:t>
            </w:r>
            <w:r w:rsidRPr="001F0ED6">
              <w:rPr>
                <w:rFonts w:ascii="Times New Roman" w:hAnsi="Times New Roman"/>
              </w:rPr>
              <w:t>Развитие дошкольного, начального общего, основного общего, среднего общего и дополнительного образования</w:t>
            </w:r>
            <w:r w:rsidR="00681FEA">
              <w:rPr>
                <w:rFonts w:ascii="Times New Roman" w:hAnsi="Times New Roman"/>
              </w:rPr>
              <w:t>»</w:t>
            </w:r>
          </w:p>
        </w:tc>
        <w:tc>
          <w:tcPr>
            <w:tcW w:w="4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Всего,</w:t>
            </w:r>
          </w:p>
          <w:p w:rsidR="0083793D" w:rsidRPr="001F0ED6" w:rsidRDefault="0083793D" w:rsidP="00AA6868">
            <w:pPr>
              <w:spacing w:after="0" w:line="240" w:lineRule="auto"/>
              <w:rPr>
                <w:rFonts w:ascii="Times New Roman" w:hAnsi="Times New Roman"/>
              </w:rPr>
            </w:pPr>
            <w:r w:rsidRPr="001F0ED6">
              <w:rPr>
                <w:rFonts w:ascii="Times New Roman" w:hAnsi="Times New Roman"/>
              </w:rPr>
              <w:t>в том числе:</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0ED6" w:rsidRDefault="0042621F" w:rsidP="00AA6868">
            <w:pPr>
              <w:spacing w:after="0" w:line="240" w:lineRule="auto"/>
              <w:jc w:val="center"/>
              <w:rPr>
                <w:rFonts w:ascii="Times New Roman" w:hAnsi="Times New Roman"/>
              </w:rPr>
            </w:pPr>
            <w:r>
              <w:rPr>
                <w:rFonts w:ascii="Times New Roman" w:hAnsi="Times New Roman"/>
              </w:rPr>
              <w:t>15119172,8</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983196,7</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1199376,2</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1472055,9</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1329385,7</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376481" w:rsidP="00AA6868">
            <w:pPr>
              <w:spacing w:after="0" w:line="240" w:lineRule="auto"/>
              <w:jc w:val="center"/>
              <w:rPr>
                <w:rFonts w:ascii="Times New Roman" w:hAnsi="Times New Roman"/>
              </w:rPr>
            </w:pPr>
            <w:r w:rsidRPr="001F0ED6">
              <w:rPr>
                <w:rFonts w:ascii="Times New Roman" w:hAnsi="Times New Roman"/>
              </w:rPr>
              <w:t>1452795,7</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675D17" w:rsidP="00AA6868">
            <w:pPr>
              <w:spacing w:after="0" w:line="240" w:lineRule="auto"/>
              <w:jc w:val="center"/>
              <w:rPr>
                <w:rFonts w:ascii="Times New Roman" w:hAnsi="Times New Roman"/>
              </w:rPr>
            </w:pPr>
            <w:r>
              <w:rPr>
                <w:rFonts w:ascii="Times New Roman" w:hAnsi="Times New Roman"/>
              </w:rPr>
              <w:t>1765207,9</w:t>
            </w:r>
          </w:p>
        </w:tc>
        <w:tc>
          <w:tcPr>
            <w:tcW w:w="256"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1272616,9</w:t>
            </w:r>
          </w:p>
        </w:tc>
        <w:tc>
          <w:tcPr>
            <w:tcW w:w="258"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1202887,9</w:t>
            </w:r>
          </w:p>
        </w:tc>
        <w:tc>
          <w:tcPr>
            <w:tcW w:w="254"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1110412,4</w:t>
            </w:r>
          </w:p>
        </w:tc>
        <w:tc>
          <w:tcPr>
            <w:tcW w:w="251"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1110412,4</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1110412,4</w:t>
            </w:r>
          </w:p>
        </w:tc>
        <w:tc>
          <w:tcPr>
            <w:tcW w:w="243"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1110412,4</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0ED6" w:rsidRDefault="0042621F" w:rsidP="00AA6868">
            <w:pPr>
              <w:spacing w:after="0" w:line="240" w:lineRule="auto"/>
              <w:jc w:val="center"/>
              <w:rPr>
                <w:rFonts w:ascii="Times New Roman" w:hAnsi="Times New Roman"/>
              </w:rPr>
            </w:pPr>
            <w:r>
              <w:rPr>
                <w:rFonts w:ascii="Times New Roman" w:hAnsi="Times New Roman"/>
              </w:rPr>
              <w:t>13997412,8</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881401,9</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957959,6</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1180494,6</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1268332,8</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E4788" w:rsidP="00AA6868">
            <w:pPr>
              <w:spacing w:after="0" w:line="240" w:lineRule="auto"/>
              <w:jc w:val="center"/>
              <w:rPr>
                <w:rFonts w:ascii="Times New Roman" w:hAnsi="Times New Roman"/>
              </w:rPr>
            </w:pPr>
            <w:r w:rsidRPr="001F0ED6">
              <w:rPr>
                <w:rFonts w:ascii="Times New Roman" w:hAnsi="Times New Roman"/>
              </w:rPr>
              <w:t>1376082,4</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42621F" w:rsidP="00AA6868">
            <w:pPr>
              <w:spacing w:after="0" w:line="240" w:lineRule="auto"/>
              <w:jc w:val="center"/>
              <w:rPr>
                <w:rFonts w:ascii="Times New Roman" w:hAnsi="Times New Roman"/>
              </w:rPr>
            </w:pPr>
            <w:r>
              <w:rPr>
                <w:rFonts w:ascii="Times New Roman" w:hAnsi="Times New Roman"/>
              </w:rPr>
              <w:t>1520108,3</w:t>
            </w:r>
          </w:p>
        </w:tc>
        <w:tc>
          <w:tcPr>
            <w:tcW w:w="256"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1186495,7</w:t>
            </w:r>
          </w:p>
        </w:tc>
        <w:tc>
          <w:tcPr>
            <w:tcW w:w="258"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1202887,9</w:t>
            </w:r>
          </w:p>
        </w:tc>
        <w:tc>
          <w:tcPr>
            <w:tcW w:w="254"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1110412,4</w:t>
            </w:r>
          </w:p>
        </w:tc>
        <w:tc>
          <w:tcPr>
            <w:tcW w:w="251"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1110412,4</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1110412,4</w:t>
            </w:r>
          </w:p>
        </w:tc>
        <w:tc>
          <w:tcPr>
            <w:tcW w:w="243" w:type="pct"/>
            <w:tcBorders>
              <w:top w:val="single" w:sz="4" w:space="0" w:color="auto"/>
              <w:left w:val="single" w:sz="4" w:space="0" w:color="auto"/>
              <w:bottom w:val="single" w:sz="4" w:space="0" w:color="auto"/>
              <w:right w:val="single" w:sz="4" w:space="0" w:color="auto"/>
            </w:tcBorders>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1110412,4</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tcBorders>
              <w:top w:val="single" w:sz="4" w:space="0" w:color="auto"/>
              <w:left w:val="single" w:sz="4" w:space="0" w:color="auto"/>
              <w:bottom w:val="single" w:sz="4" w:space="0" w:color="auto"/>
              <w:right w:val="single" w:sz="4" w:space="0" w:color="auto"/>
            </w:tcBorders>
            <w:hideMark/>
          </w:tcPr>
          <w:p w:rsidR="0083793D" w:rsidRPr="001F0ED6" w:rsidRDefault="0042621F" w:rsidP="00AA6868">
            <w:pPr>
              <w:spacing w:after="0" w:line="240" w:lineRule="auto"/>
              <w:rPr>
                <w:rFonts w:ascii="Times New Roman" w:hAnsi="Times New Roman"/>
              </w:rPr>
            </w:pPr>
            <w:r>
              <w:rPr>
                <w:rFonts w:ascii="Times New Roman" w:hAnsi="Times New Roman"/>
              </w:rPr>
              <w:t xml:space="preserve">МКУ </w:t>
            </w:r>
            <w:r w:rsidR="00681FEA">
              <w:rPr>
                <w:rFonts w:ascii="Times New Roman" w:hAnsi="Times New Roman"/>
              </w:rPr>
              <w:t>«</w:t>
            </w:r>
            <w:r>
              <w:rPr>
                <w:rFonts w:ascii="Times New Roman" w:hAnsi="Times New Roman"/>
              </w:rPr>
              <w:t>ОКС</w:t>
            </w:r>
            <w:r w:rsidR="00681FEA">
              <w:rPr>
                <w:rFonts w:ascii="Times New Roman" w:hAnsi="Times New Roman"/>
              </w:rPr>
              <w:t>»</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1121759,7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101794,8</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241416,6</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291561,3</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61052,9</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64221E" w:rsidP="00AA6868">
            <w:pPr>
              <w:spacing w:after="0" w:line="240" w:lineRule="auto"/>
              <w:jc w:val="center"/>
              <w:rPr>
                <w:rFonts w:ascii="Times New Roman" w:hAnsi="Times New Roman"/>
              </w:rPr>
            </w:pPr>
            <w:r w:rsidRPr="001F0ED6">
              <w:rPr>
                <w:rFonts w:ascii="Times New Roman" w:hAnsi="Times New Roman"/>
              </w:rPr>
              <w:t>76713,3</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E53FBB" w:rsidP="00AA6868">
            <w:pPr>
              <w:spacing w:after="0" w:line="240" w:lineRule="auto"/>
              <w:jc w:val="center"/>
              <w:rPr>
                <w:rFonts w:ascii="Times New Roman" w:hAnsi="Times New Roman"/>
              </w:rPr>
            </w:pPr>
            <w:r>
              <w:rPr>
                <w:rFonts w:ascii="Times New Roman" w:hAnsi="Times New Roman"/>
              </w:rPr>
              <w:t>263099,6</w:t>
            </w:r>
          </w:p>
        </w:tc>
        <w:tc>
          <w:tcPr>
            <w:tcW w:w="256" w:type="pct"/>
            <w:tcBorders>
              <w:top w:val="single" w:sz="4" w:space="0" w:color="auto"/>
              <w:left w:val="single" w:sz="4" w:space="0" w:color="auto"/>
              <w:bottom w:val="single" w:sz="4" w:space="0" w:color="auto"/>
              <w:right w:val="single" w:sz="4" w:space="0" w:color="auto"/>
            </w:tcBorders>
          </w:tcPr>
          <w:p w:rsidR="0083793D" w:rsidRPr="001F0ED6" w:rsidRDefault="00844014" w:rsidP="00AA6868">
            <w:pPr>
              <w:spacing w:after="0" w:line="240" w:lineRule="auto"/>
              <w:jc w:val="center"/>
              <w:rPr>
                <w:rFonts w:ascii="Times New Roman" w:hAnsi="Times New Roman"/>
              </w:rPr>
            </w:pPr>
            <w:r>
              <w:rPr>
                <w:rFonts w:ascii="Times New Roman" w:hAnsi="Times New Roman"/>
              </w:rPr>
              <w:t>86121,2</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Основное мероприятие 1.1.</w:t>
            </w:r>
          </w:p>
          <w:p w:rsidR="00E778EC" w:rsidRPr="001F0ED6" w:rsidRDefault="0083793D" w:rsidP="00AA6868">
            <w:pPr>
              <w:spacing w:after="0" w:line="240" w:lineRule="auto"/>
              <w:rPr>
                <w:rFonts w:ascii="Times New Roman" w:hAnsi="Times New Roman"/>
              </w:rPr>
            </w:pPr>
            <w:r w:rsidRPr="001F0ED6">
              <w:rPr>
                <w:rFonts w:ascii="Times New Roman" w:hAnsi="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tc>
        <w:tc>
          <w:tcPr>
            <w:tcW w:w="44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C4417F" w:rsidP="00AA6868">
            <w:pPr>
              <w:tabs>
                <w:tab w:val="center" w:pos="590"/>
              </w:tabs>
              <w:spacing w:after="0" w:line="240" w:lineRule="auto"/>
              <w:jc w:val="center"/>
              <w:rPr>
                <w:rFonts w:ascii="Times New Roman" w:hAnsi="Times New Roman"/>
              </w:rPr>
            </w:pPr>
            <w:r>
              <w:rPr>
                <w:rFonts w:ascii="Times New Roman" w:hAnsi="Times New Roman"/>
              </w:rPr>
              <w:t>3747408,1</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233534,7</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247587,5</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263937,8</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301063,2</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1469FC" w:rsidP="00AA6868">
            <w:pPr>
              <w:spacing w:after="0" w:line="240" w:lineRule="auto"/>
              <w:jc w:val="center"/>
              <w:rPr>
                <w:rFonts w:ascii="Times New Roman" w:hAnsi="Times New Roman"/>
              </w:rPr>
            </w:pPr>
            <w:r w:rsidRPr="001F0ED6">
              <w:rPr>
                <w:rFonts w:ascii="Times New Roman" w:hAnsi="Times New Roman"/>
              </w:rPr>
              <w:t>334235,8</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C4417F" w:rsidP="00AA6868">
            <w:pPr>
              <w:spacing w:after="0" w:line="240" w:lineRule="auto"/>
              <w:jc w:val="center"/>
              <w:rPr>
                <w:rFonts w:ascii="Times New Roman" w:hAnsi="Times New Roman"/>
              </w:rPr>
            </w:pPr>
            <w:r>
              <w:rPr>
                <w:rFonts w:ascii="Times New Roman" w:hAnsi="Times New Roman"/>
              </w:rPr>
              <w:t>332228,5</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C4417F" w:rsidP="00AA6868">
            <w:pPr>
              <w:spacing w:after="0" w:line="240" w:lineRule="auto"/>
              <w:jc w:val="center"/>
              <w:rPr>
                <w:rFonts w:ascii="Times New Roman" w:hAnsi="Times New Roman"/>
              </w:rPr>
            </w:pPr>
            <w:r>
              <w:rPr>
                <w:rFonts w:ascii="Times New Roman" w:hAnsi="Times New Roman"/>
              </w:rPr>
              <w:t>321924,8</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A6868">
            <w:pPr>
              <w:spacing w:after="0" w:line="240" w:lineRule="auto"/>
              <w:jc w:val="center"/>
              <w:rPr>
                <w:rFonts w:ascii="Times New Roman" w:hAnsi="Times New Roman"/>
              </w:rPr>
            </w:pPr>
            <w:r w:rsidRPr="001F0ED6">
              <w:rPr>
                <w:rFonts w:ascii="Times New Roman" w:hAnsi="Times New Roman"/>
              </w:rPr>
              <w:t>323165,4</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347432,6</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347432,6</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347432,6</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347432,6</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C4417F" w:rsidP="00AA6868">
            <w:pPr>
              <w:spacing w:after="0" w:line="240" w:lineRule="auto"/>
              <w:jc w:val="center"/>
              <w:rPr>
                <w:rFonts w:ascii="Times New Roman" w:hAnsi="Times New Roman"/>
              </w:rPr>
            </w:pPr>
            <w:r>
              <w:rPr>
                <w:rFonts w:ascii="Times New Roman" w:hAnsi="Times New Roman"/>
              </w:rPr>
              <w:t>1186410,6</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79457,0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84698,4</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91768,7</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103237,8</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111173,4</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C4417F" w:rsidP="00AA6868">
            <w:pPr>
              <w:spacing w:after="0" w:line="240" w:lineRule="auto"/>
              <w:jc w:val="center"/>
              <w:rPr>
                <w:rFonts w:ascii="Times New Roman" w:hAnsi="Times New Roman"/>
              </w:rPr>
            </w:pPr>
            <w:r>
              <w:rPr>
                <w:rFonts w:ascii="Times New Roman" w:hAnsi="Times New Roman"/>
              </w:rPr>
              <w:t>125831,7</w:t>
            </w:r>
          </w:p>
        </w:tc>
        <w:tc>
          <w:tcPr>
            <w:tcW w:w="256" w:type="pct"/>
            <w:tcBorders>
              <w:top w:val="single" w:sz="4" w:space="0" w:color="auto"/>
              <w:left w:val="single" w:sz="4" w:space="0" w:color="auto"/>
              <w:bottom w:val="single" w:sz="4" w:space="0" w:color="auto"/>
              <w:right w:val="single" w:sz="4" w:space="0" w:color="auto"/>
            </w:tcBorders>
          </w:tcPr>
          <w:p w:rsidR="0083793D" w:rsidRPr="001F0ED6" w:rsidRDefault="00C4417F" w:rsidP="00AA6868">
            <w:pPr>
              <w:spacing w:after="0" w:line="240" w:lineRule="auto"/>
              <w:jc w:val="center"/>
              <w:rPr>
                <w:rFonts w:ascii="Times New Roman" w:hAnsi="Times New Roman"/>
              </w:rPr>
            </w:pPr>
            <w:r>
              <w:rPr>
                <w:rFonts w:ascii="Times New Roman" w:hAnsi="Times New Roman"/>
              </w:rPr>
              <w:t>101333,6</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A6868">
            <w:pPr>
              <w:spacing w:after="0" w:line="240" w:lineRule="auto"/>
              <w:jc w:val="center"/>
              <w:rPr>
                <w:rFonts w:ascii="Times New Roman" w:hAnsi="Times New Roman"/>
              </w:rPr>
            </w:pPr>
            <w:r w:rsidRPr="001F0ED6">
              <w:rPr>
                <w:rFonts w:ascii="Times New Roman" w:hAnsi="Times New Roman"/>
              </w:rPr>
              <w:t>88504,8</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100101,3</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100101,3</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100101,3</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100101,3</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308,7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308,7</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1110072020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145892,1</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145892,1</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1004</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1110072180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A6868">
            <w:pPr>
              <w:spacing w:after="0" w:line="240" w:lineRule="auto"/>
              <w:jc w:val="center"/>
              <w:rPr>
                <w:rFonts w:ascii="Times New Roman" w:hAnsi="Times New Roman"/>
              </w:rPr>
            </w:pPr>
            <w:r w:rsidRPr="001F0ED6">
              <w:rPr>
                <w:rFonts w:ascii="Times New Roman" w:hAnsi="Times New Roman"/>
              </w:rPr>
              <w:t>1862,2</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122,1</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82,4</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105,3</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115,2</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A6868">
            <w:pPr>
              <w:spacing w:after="0" w:line="240" w:lineRule="auto"/>
              <w:jc w:val="center"/>
              <w:rPr>
                <w:rFonts w:ascii="Times New Roman" w:hAnsi="Times New Roman"/>
              </w:rPr>
            </w:pPr>
            <w:r w:rsidRPr="001F0ED6">
              <w:rPr>
                <w:rFonts w:ascii="Times New Roman" w:hAnsi="Times New Roman"/>
              </w:rPr>
              <w:t>144,5</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A6868">
            <w:pPr>
              <w:spacing w:after="0" w:line="240" w:lineRule="auto"/>
              <w:jc w:val="center"/>
              <w:rPr>
                <w:rFonts w:ascii="Times New Roman" w:hAnsi="Times New Roman"/>
              </w:rPr>
            </w:pPr>
            <w:r w:rsidRPr="001F0ED6">
              <w:rPr>
                <w:rFonts w:ascii="Times New Roman" w:hAnsi="Times New Roman"/>
              </w:rPr>
              <w:t>197,7</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A6868">
            <w:pPr>
              <w:spacing w:after="0" w:line="240" w:lineRule="auto"/>
              <w:jc w:val="center"/>
              <w:rPr>
                <w:rFonts w:ascii="Times New Roman" w:hAnsi="Times New Roman"/>
              </w:rPr>
            </w:pPr>
            <w:r w:rsidRPr="001F0ED6">
              <w:rPr>
                <w:rFonts w:ascii="Times New Roman" w:hAnsi="Times New Roman"/>
              </w:rPr>
              <w:t>197,7</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AE1895" w:rsidP="00AA6868">
            <w:pPr>
              <w:spacing w:after="0" w:line="240" w:lineRule="auto"/>
              <w:jc w:val="center"/>
              <w:rPr>
                <w:rFonts w:ascii="Times New Roman" w:hAnsi="Times New Roman"/>
              </w:rPr>
            </w:pPr>
            <w:r w:rsidRPr="001F0ED6">
              <w:rPr>
                <w:rFonts w:ascii="Times New Roman" w:hAnsi="Times New Roman"/>
              </w:rPr>
              <w:t>197,7</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174,9</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174,9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174,9</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174,9</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1004</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1110072180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A6868">
            <w:pPr>
              <w:spacing w:after="0" w:line="240" w:lineRule="auto"/>
              <w:jc w:val="center"/>
              <w:rPr>
                <w:rFonts w:ascii="Times New Roman" w:hAnsi="Times New Roman"/>
              </w:rPr>
            </w:pPr>
            <w:r w:rsidRPr="001F0ED6">
              <w:rPr>
                <w:rFonts w:ascii="Times New Roman" w:hAnsi="Times New Roman"/>
              </w:rPr>
              <w:t>107959,9</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8063,5</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5357,0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7121,8</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8478,1</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A6868">
            <w:pPr>
              <w:spacing w:after="0" w:line="240" w:lineRule="auto"/>
              <w:jc w:val="center"/>
              <w:rPr>
                <w:rFonts w:ascii="Times New Roman" w:hAnsi="Times New Roman"/>
              </w:rPr>
            </w:pPr>
            <w:r w:rsidRPr="001F0ED6">
              <w:rPr>
                <w:rFonts w:ascii="Times New Roman" w:hAnsi="Times New Roman"/>
              </w:rPr>
              <w:t>9654,0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A6868">
            <w:pPr>
              <w:spacing w:after="0" w:line="240" w:lineRule="auto"/>
              <w:jc w:val="center"/>
              <w:rPr>
                <w:rFonts w:ascii="Times New Roman" w:hAnsi="Times New Roman"/>
              </w:rPr>
            </w:pPr>
            <w:r w:rsidRPr="001F0ED6">
              <w:rPr>
                <w:rFonts w:ascii="Times New Roman" w:hAnsi="Times New Roman"/>
              </w:rPr>
              <w:t>9884,9</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A6868">
            <w:pPr>
              <w:spacing w:after="0" w:line="240" w:lineRule="auto"/>
              <w:jc w:val="center"/>
              <w:rPr>
                <w:rFonts w:ascii="Times New Roman" w:hAnsi="Times New Roman"/>
              </w:rPr>
            </w:pPr>
            <w:r w:rsidRPr="001F0ED6">
              <w:rPr>
                <w:rFonts w:ascii="Times New Roman" w:hAnsi="Times New Roman"/>
              </w:rPr>
              <w:t>9884,9</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A1726C" w:rsidP="00AA6868">
            <w:pPr>
              <w:spacing w:after="0" w:line="240" w:lineRule="auto"/>
              <w:jc w:val="center"/>
              <w:rPr>
                <w:rFonts w:ascii="Times New Roman" w:hAnsi="Times New Roman"/>
              </w:rPr>
            </w:pPr>
            <w:r w:rsidRPr="001F0ED6">
              <w:rPr>
                <w:rFonts w:ascii="Times New Roman" w:hAnsi="Times New Roman"/>
              </w:rPr>
              <w:t>9884,9</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9907,7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9907,7</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9907,7</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9907,7</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1110072460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A6868">
            <w:pPr>
              <w:spacing w:after="0" w:line="240" w:lineRule="auto"/>
              <w:jc w:val="center"/>
              <w:rPr>
                <w:rFonts w:ascii="Times New Roman" w:hAnsi="Times New Roman"/>
              </w:rPr>
            </w:pPr>
            <w:r w:rsidRPr="001F0ED6">
              <w:rPr>
                <w:rFonts w:ascii="Times New Roman" w:hAnsi="Times New Roman"/>
              </w:rPr>
              <w:t>2304974,6</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157449,7</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164633,3</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189232,1</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213263,9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A6868">
            <w:pPr>
              <w:spacing w:after="0" w:line="240" w:lineRule="auto"/>
              <w:jc w:val="center"/>
              <w:rPr>
                <w:rFonts w:ascii="Times New Roman" w:hAnsi="Times New Roman"/>
              </w:rPr>
            </w:pPr>
            <w:r w:rsidRPr="001F0ED6">
              <w:rPr>
                <w:rFonts w:ascii="Times New Roman" w:hAnsi="Times New Roman"/>
              </w:rPr>
              <w:t>196314,2</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A6868">
            <w:pPr>
              <w:spacing w:after="0" w:line="240" w:lineRule="auto"/>
              <w:jc w:val="center"/>
              <w:rPr>
                <w:rFonts w:ascii="Times New Roman" w:hAnsi="Times New Roman"/>
              </w:rPr>
            </w:pPr>
            <w:r w:rsidRPr="001F0ED6">
              <w:rPr>
                <w:rFonts w:ascii="Times New Roman" w:hAnsi="Times New Roman"/>
              </w:rPr>
              <w:t>210508,6</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A6868">
            <w:pPr>
              <w:spacing w:after="0" w:line="240" w:lineRule="auto"/>
              <w:jc w:val="center"/>
              <w:rPr>
                <w:rFonts w:ascii="Times New Roman" w:hAnsi="Times New Roman"/>
              </w:rPr>
            </w:pPr>
            <w:r w:rsidRPr="001F0ED6">
              <w:rPr>
                <w:rFonts w:ascii="Times New Roman" w:hAnsi="Times New Roman"/>
              </w:rPr>
              <w:t>224578,0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237248,7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237248,7</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237248,7</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237248,7</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Основное мероприятие 1.2.</w:t>
            </w:r>
          </w:p>
          <w:p w:rsidR="0083793D" w:rsidRPr="001F0ED6" w:rsidRDefault="0083793D" w:rsidP="00AA6868">
            <w:pPr>
              <w:spacing w:after="0" w:line="240" w:lineRule="auto"/>
              <w:rPr>
                <w:rFonts w:ascii="Times New Roman" w:hAnsi="Times New Roman"/>
              </w:rPr>
            </w:pPr>
            <w:r w:rsidRPr="001F0ED6">
              <w:rPr>
                <w:rFonts w:ascii="Times New Roman" w:hAnsi="Times New Roman"/>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w:t>
            </w:r>
            <w:r w:rsidRPr="001F0ED6">
              <w:rPr>
                <w:rFonts w:ascii="Times New Roman" w:hAnsi="Times New Roman"/>
              </w:rPr>
              <w:lastRenderedPageBreak/>
              <w:t>общеобразовательных учреждениях, обеспечение дополнительного образования детей в муниципальных бюджетных общеобразовательных учреждениях</w:t>
            </w:r>
          </w:p>
        </w:tc>
        <w:tc>
          <w:tcPr>
            <w:tcW w:w="44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lastRenderedPageBreak/>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BF1AAF" w:rsidP="00AA6868">
            <w:pPr>
              <w:spacing w:after="0" w:line="240" w:lineRule="auto"/>
              <w:jc w:val="center"/>
              <w:rPr>
                <w:rFonts w:ascii="Times New Roman" w:hAnsi="Times New Roman"/>
              </w:rPr>
            </w:pPr>
            <w:r w:rsidRPr="001F0ED6">
              <w:rPr>
                <w:rFonts w:ascii="Times New Roman" w:hAnsi="Times New Roman"/>
              </w:rPr>
              <w:t>7699</w:t>
            </w:r>
            <w:r w:rsidR="00FE6750">
              <w:rPr>
                <w:rFonts w:ascii="Times New Roman" w:hAnsi="Times New Roman"/>
              </w:rPr>
              <w:t>34</w:t>
            </w:r>
            <w:r w:rsidRPr="001F0ED6">
              <w:rPr>
                <w:rFonts w:ascii="Times New Roman" w:hAnsi="Times New Roman"/>
              </w:rPr>
              <w:t>5,</w:t>
            </w:r>
            <w:r w:rsidR="00FE6750">
              <w:rPr>
                <w:rFonts w:ascii="Times New Roman" w:hAnsi="Times New Roman"/>
              </w:rPr>
              <w:t>9</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506724,0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510991,3</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512753,4</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603951,1</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659418,3</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F26F55" w:rsidP="00AA6868">
            <w:pPr>
              <w:spacing w:after="0" w:line="240" w:lineRule="auto"/>
              <w:jc w:val="center"/>
              <w:rPr>
                <w:rFonts w:ascii="Times New Roman" w:hAnsi="Times New Roman"/>
              </w:rPr>
            </w:pPr>
            <w:r w:rsidRPr="001F0ED6">
              <w:rPr>
                <w:rFonts w:ascii="Times New Roman" w:hAnsi="Times New Roman"/>
              </w:rPr>
              <w:t>710831,9</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C4417F" w:rsidP="00AA6868">
            <w:pPr>
              <w:spacing w:after="0" w:line="240" w:lineRule="auto"/>
              <w:jc w:val="center"/>
              <w:rPr>
                <w:rFonts w:ascii="Times New Roman" w:hAnsi="Times New Roman"/>
              </w:rPr>
            </w:pPr>
            <w:r>
              <w:rPr>
                <w:rFonts w:ascii="Times New Roman" w:hAnsi="Times New Roman"/>
              </w:rPr>
              <w:t>684674,7</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F26F55" w:rsidP="00AA6868">
            <w:pPr>
              <w:spacing w:after="0" w:line="240" w:lineRule="auto"/>
              <w:jc w:val="center"/>
              <w:rPr>
                <w:rFonts w:ascii="Times New Roman" w:hAnsi="Times New Roman"/>
              </w:rPr>
            </w:pPr>
            <w:r w:rsidRPr="001F0ED6">
              <w:rPr>
                <w:rFonts w:ascii="Times New Roman" w:hAnsi="Times New Roman"/>
              </w:rPr>
              <w:t>729709,2</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695073,0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695073,0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695073,0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695073,0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1110072030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2891,4</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2891,4</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C4417F" w:rsidP="00AA6868">
            <w:pPr>
              <w:spacing w:after="0" w:line="240" w:lineRule="auto"/>
              <w:jc w:val="center"/>
              <w:rPr>
                <w:rFonts w:ascii="Times New Roman" w:hAnsi="Times New Roman"/>
              </w:rPr>
            </w:pPr>
            <w:r>
              <w:rPr>
                <w:rFonts w:ascii="Times New Roman" w:hAnsi="Times New Roman"/>
              </w:rPr>
              <w:t>1195057,2</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82597,1</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90217,8</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85293,8</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112509,2</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118709,9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131267,6</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C4417F" w:rsidP="00AA6868">
            <w:pPr>
              <w:spacing w:after="0" w:line="240" w:lineRule="auto"/>
              <w:jc w:val="center"/>
              <w:rPr>
                <w:rFonts w:ascii="Times New Roman" w:hAnsi="Times New Roman"/>
              </w:rPr>
            </w:pPr>
            <w:r>
              <w:rPr>
                <w:rFonts w:ascii="Times New Roman" w:hAnsi="Times New Roman"/>
              </w:rPr>
              <w:t>87027,8</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114082,8</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93337,8</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93337,8</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93337,8</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93337,8</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599,3</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599,3</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1110072030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5343,8</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5343,8</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1110072030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415891,7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415891,7</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1110072460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5913922,6</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414669,9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420927,6</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482436,9</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524224,5</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562882,5</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579879,4</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597403,8</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582874,5</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582874,5</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582874,5</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582874,5</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11320,1</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1317,8</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1246,8</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1534,2</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1138,9</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1520,6</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1520,6</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1520,6</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1520,6</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1110072460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192D88" w:rsidP="00AA6868">
            <w:pPr>
              <w:spacing w:after="0" w:line="240" w:lineRule="auto"/>
              <w:jc w:val="center"/>
              <w:rPr>
                <w:rFonts w:ascii="Times New Roman" w:hAnsi="Times New Roman"/>
              </w:rPr>
            </w:pPr>
            <w:r w:rsidRPr="001F0ED6">
              <w:rPr>
                <w:rFonts w:ascii="Times New Roman" w:hAnsi="Times New Roman"/>
              </w:rPr>
              <w:t>29956,1</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3276,9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3343,4</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3613,3</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3959,7</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3940,7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3940,7</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3940,7</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3940,7</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1110072460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124363,7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6103,6</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5932,7</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9005,0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11889,2</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12091,6</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12620,0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13124,0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13399,4</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13399,4</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13399,4</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13399,4</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lastRenderedPageBreak/>
              <w:t>Основное мероприятие 1.3.</w:t>
            </w:r>
          </w:p>
          <w:p w:rsidR="0083793D" w:rsidRPr="001F0ED6" w:rsidRDefault="0083793D" w:rsidP="00AA6868">
            <w:pPr>
              <w:spacing w:after="0" w:line="240" w:lineRule="auto"/>
              <w:rPr>
                <w:rFonts w:ascii="Times New Roman" w:hAnsi="Times New Roman"/>
              </w:rPr>
            </w:pPr>
            <w:r w:rsidRPr="001F0ED6">
              <w:rPr>
                <w:rFonts w:ascii="Times New Roman" w:hAnsi="Times New Roman"/>
              </w:rPr>
              <w:t>Обеспечение предоставления муниципальных услуг муниципальными бюджетными учреждениями дополнительного образования</w:t>
            </w:r>
          </w:p>
        </w:tc>
        <w:tc>
          <w:tcPr>
            <w:tcW w:w="44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FE6750" w:rsidP="00AA6868">
            <w:pPr>
              <w:spacing w:after="0" w:line="240" w:lineRule="auto"/>
              <w:jc w:val="center"/>
              <w:rPr>
                <w:rFonts w:ascii="Times New Roman" w:hAnsi="Times New Roman"/>
              </w:rPr>
            </w:pPr>
            <w:r>
              <w:rPr>
                <w:rFonts w:ascii="Times New Roman" w:hAnsi="Times New Roman"/>
              </w:rPr>
              <w:t>396882,2</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38189,2</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43815,0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46899,4</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55281,7</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53832,9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FE6750" w:rsidP="00AA6868">
            <w:pPr>
              <w:spacing w:after="0" w:line="240" w:lineRule="auto"/>
              <w:jc w:val="center"/>
              <w:rPr>
                <w:rFonts w:ascii="Times New Roman" w:hAnsi="Times New Roman"/>
              </w:rPr>
            </w:pPr>
            <w:r>
              <w:rPr>
                <w:rFonts w:ascii="Times New Roman" w:hAnsi="Times New Roman"/>
              </w:rPr>
              <w:t>45502,9</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55846,0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tabs>
                <w:tab w:val="center" w:pos="514"/>
              </w:tabs>
              <w:spacing w:after="0" w:line="240" w:lineRule="auto"/>
              <w:jc w:val="center"/>
              <w:rPr>
                <w:rFonts w:ascii="Times New Roman" w:hAnsi="Times New Roman"/>
                <w:color w:val="FF0000"/>
              </w:rPr>
            </w:pPr>
            <w:r w:rsidRPr="001F0ED6">
              <w:rPr>
                <w:rFonts w:ascii="Times New Roman" w:hAnsi="Times New Roman"/>
              </w:rPr>
              <w:t>57515,1</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E53FBB" w:rsidP="00AA6868">
            <w:pPr>
              <w:spacing w:after="0" w:line="240" w:lineRule="auto"/>
              <w:jc w:val="center"/>
              <w:rPr>
                <w:rFonts w:ascii="Times New Roman" w:hAnsi="Times New Roman"/>
              </w:rPr>
            </w:pPr>
            <w:r>
              <w:rPr>
                <w:rFonts w:ascii="Times New Roman" w:hAnsi="Times New Roman"/>
              </w:rPr>
              <w:t>267252,1</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38189,2</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42720,6</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46899,4</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55281,7</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39014,2</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E53FBB" w:rsidP="00AA6868">
            <w:pPr>
              <w:spacing w:after="0" w:line="240" w:lineRule="auto"/>
              <w:jc w:val="center"/>
              <w:rPr>
                <w:rFonts w:ascii="Times New Roman" w:hAnsi="Times New Roman"/>
              </w:rPr>
            </w:pPr>
            <w:r>
              <w:rPr>
                <w:rFonts w:ascii="Times New Roman" w:hAnsi="Times New Roman"/>
              </w:rPr>
              <w:t>45147,0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B23334"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3515,8</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1094,4</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1447,9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355,9</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308,8</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520287" w:rsidP="00AA6868">
            <w:pPr>
              <w:spacing w:after="0" w:line="240" w:lineRule="auto"/>
              <w:jc w:val="center"/>
              <w:rPr>
                <w:rFonts w:ascii="Times New Roman" w:hAnsi="Times New Roman"/>
              </w:rPr>
            </w:pPr>
            <w:r w:rsidRPr="001F0ED6">
              <w:rPr>
                <w:rFonts w:ascii="Times New Roman" w:hAnsi="Times New Roman"/>
              </w:rPr>
              <w:t>308,8</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614</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B15596" w:rsidP="00AA6868">
            <w:pPr>
              <w:spacing w:after="0" w:line="240" w:lineRule="auto"/>
              <w:jc w:val="center"/>
              <w:rPr>
                <w:rFonts w:ascii="Times New Roman" w:hAnsi="Times New Roman"/>
              </w:rPr>
            </w:pPr>
            <w:r>
              <w:rPr>
                <w:rFonts w:ascii="Times New Roman" w:hAnsi="Times New Roman"/>
              </w:rPr>
              <w:t>126114,3</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13370,8</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6F6C84" w:rsidP="00AA6868">
            <w:pPr>
              <w:spacing w:after="0" w:line="240" w:lineRule="auto"/>
              <w:jc w:val="center"/>
              <w:rPr>
                <w:rFonts w:ascii="Times New Roman" w:hAnsi="Times New Roman"/>
              </w:rPr>
            </w:pPr>
            <w:r w:rsidRPr="001F0ED6">
              <w:rPr>
                <w:rFonts w:ascii="Times New Roman" w:hAnsi="Times New Roman"/>
              </w:rPr>
              <w:t>55537,2</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6F6C84" w:rsidP="00AA6868">
            <w:pPr>
              <w:spacing w:after="0" w:line="240" w:lineRule="auto"/>
              <w:jc w:val="center"/>
              <w:rPr>
                <w:rFonts w:ascii="Times New Roman" w:hAnsi="Times New Roman"/>
              </w:rPr>
            </w:pPr>
            <w:r w:rsidRPr="001F0ED6">
              <w:rPr>
                <w:rFonts w:ascii="Times New Roman" w:hAnsi="Times New Roman"/>
              </w:rPr>
              <w:t>57206,3</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right w:val="single" w:sz="4" w:space="0" w:color="auto"/>
            </w:tcBorders>
            <w:hideMark/>
          </w:tcPr>
          <w:p w:rsidR="00B15596" w:rsidRPr="001F0ED6" w:rsidRDefault="00B15596" w:rsidP="00AA6868">
            <w:pPr>
              <w:spacing w:after="0" w:line="240" w:lineRule="auto"/>
              <w:rPr>
                <w:rFonts w:ascii="Times New Roman" w:hAnsi="Times New Roman"/>
              </w:rPr>
            </w:pPr>
            <w:r w:rsidRPr="001F0ED6">
              <w:rPr>
                <w:rFonts w:ascii="Times New Roman" w:hAnsi="Times New Roman"/>
              </w:rPr>
              <w:t>Основное мероприятие 1.6.</w:t>
            </w:r>
          </w:p>
          <w:p w:rsidR="00B15596" w:rsidRPr="001F0ED6" w:rsidRDefault="00B15596" w:rsidP="00AA6868">
            <w:pPr>
              <w:spacing w:after="0" w:line="240" w:lineRule="auto"/>
              <w:rPr>
                <w:rFonts w:ascii="Times New Roman" w:hAnsi="Times New Roman"/>
              </w:rPr>
            </w:pPr>
            <w:r w:rsidRPr="001F0ED6">
              <w:rPr>
                <w:rFonts w:ascii="Times New Roman" w:hAnsi="Times New Roman"/>
              </w:rPr>
              <w:t>Строительство реконструкция, газификация муниципальных бюджетных образовательных учреждений</w:t>
            </w:r>
          </w:p>
        </w:tc>
        <w:tc>
          <w:tcPr>
            <w:tcW w:w="4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rPr>
                <w:rFonts w:ascii="Times New Roman" w:hAnsi="Times New Roman"/>
              </w:rPr>
            </w:pPr>
            <w:r w:rsidRPr="001F0ED6">
              <w:rPr>
                <w:rFonts w:ascii="Times New Roman" w:hAnsi="Times New Roman"/>
              </w:rPr>
              <w:t>всего:</w:t>
            </w: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Х</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14068</w:t>
            </w:r>
            <w:r w:rsidR="0042621F">
              <w:rPr>
                <w:rFonts w:ascii="Times New Roman" w:hAnsi="Times New Roman"/>
              </w:rPr>
              <w:t>5</w:t>
            </w:r>
            <w:r>
              <w:rPr>
                <w:rFonts w:ascii="Times New Roman" w:hAnsi="Times New Roman"/>
              </w:rPr>
              <w:t>9,</w:t>
            </w:r>
            <w:r w:rsidR="0042621F">
              <w:rPr>
                <w:rFonts w:ascii="Times New Roman" w:hAnsi="Times New Roman"/>
              </w:rPr>
              <w:t>5</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87,7</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252929,2</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336350,0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149309,9</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170264,5</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411797,0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86121,2</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val="restart"/>
            <w:tcBorders>
              <w:top w:val="single" w:sz="4" w:space="0" w:color="auto"/>
              <w:left w:val="single" w:sz="4" w:space="0" w:color="auto"/>
              <w:right w:val="single" w:sz="4" w:space="0" w:color="auto"/>
            </w:tcBorders>
            <w:hideMark/>
          </w:tcPr>
          <w:p w:rsidR="00B15596" w:rsidRPr="001F0ED6" w:rsidRDefault="00B15596" w:rsidP="00AA6868">
            <w:pPr>
              <w:spacing w:after="0" w:line="240" w:lineRule="auto"/>
              <w:rPr>
                <w:rFonts w:ascii="Times New Roman" w:hAnsi="Times New Roman"/>
              </w:rPr>
            </w:pPr>
            <w:r w:rsidRPr="001F0ED6">
              <w:rPr>
                <w:rFonts w:ascii="Times New Roman" w:hAnsi="Times New Roman"/>
              </w:rPr>
              <w:t xml:space="preserve">МКУ </w:t>
            </w:r>
            <w:r w:rsidR="00681FEA">
              <w:rPr>
                <w:rFonts w:ascii="Times New Roman" w:hAnsi="Times New Roman"/>
              </w:rPr>
              <w:t>«</w:t>
            </w:r>
            <w:r w:rsidRPr="001F0ED6">
              <w:rPr>
                <w:rFonts w:ascii="Times New Roman" w:hAnsi="Times New Roman"/>
              </w:rPr>
              <w:t>ОКС</w:t>
            </w:r>
            <w:r w:rsidR="00681FEA">
              <w:rPr>
                <w:rFonts w:ascii="Times New Roman" w:hAnsi="Times New Roman"/>
              </w:rPr>
              <w:t>»</w:t>
            </w: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10200</w:t>
            </w:r>
            <w:r w:rsidR="0042621F">
              <w:rPr>
                <w:rFonts w:ascii="Times New Roman" w:hAnsi="Times New Roman"/>
              </w:rPr>
              <w:t>52</w:t>
            </w:r>
            <w:r>
              <w:rPr>
                <w:rFonts w:ascii="Times New Roman" w:hAnsi="Times New Roman"/>
              </w:rPr>
              <w:t>,</w:t>
            </w:r>
            <w:r w:rsidR="0042621F">
              <w:rPr>
                <w:rFonts w:ascii="Times New Roman" w:hAnsi="Times New Roman"/>
              </w:rPr>
              <w:t>6</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87,7</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241416,6</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291561,3</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61052,9</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76713,3</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263099,6</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86121</w:t>
            </w:r>
            <w:r w:rsidRPr="001F0ED6">
              <w:rPr>
                <w:rFonts w:ascii="Times New Roman" w:hAnsi="Times New Roman"/>
              </w:rPr>
              <w:t>,</w:t>
            </w:r>
            <w:r>
              <w:rPr>
                <w:rFonts w:ascii="Times New Roman" w:hAnsi="Times New Roman"/>
              </w:rPr>
              <w:t>2</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1110020530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87,7</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87,7</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11100S3050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410346,7</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229071,0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181275,7</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111Р252320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183364,5</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12254,0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110285,6</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60824,9</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1110020520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194,6</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91,6</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103,0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1110020520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125,0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125,0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S4550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lang w:val="en-US"/>
              </w:rPr>
            </w:pPr>
            <w:r w:rsidRPr="001F0ED6">
              <w:rPr>
                <w:rFonts w:ascii="Times New Roman" w:hAnsi="Times New Roman"/>
                <w:lang w:val="en-US"/>
              </w:rPr>
              <w:t>243</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42621F" w:rsidP="00AA6868">
            <w:pPr>
              <w:spacing w:after="0" w:line="240" w:lineRule="auto"/>
              <w:jc w:val="center"/>
              <w:rPr>
                <w:rFonts w:ascii="Times New Roman" w:hAnsi="Times New Roman"/>
              </w:rPr>
            </w:pPr>
            <w:r>
              <w:rPr>
                <w:rFonts w:ascii="Times New Roman" w:hAnsi="Times New Roman"/>
              </w:rPr>
              <w:t>233189,3</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76588,1</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156601,2</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1110020250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243</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385,4</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125,2</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260,2</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tcPr>
          <w:p w:rsidR="00B15596" w:rsidRPr="001F0ED6" w:rsidRDefault="00B15596"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S4550</w:t>
            </w:r>
          </w:p>
        </w:tc>
        <w:tc>
          <w:tcPr>
            <w:tcW w:w="12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lang w:val="en-US"/>
              </w:rPr>
            </w:pPr>
            <w:r w:rsidRPr="001F0ED6">
              <w:rPr>
                <w:rFonts w:ascii="Times New Roman" w:hAnsi="Times New Roman"/>
                <w:lang w:val="en-US"/>
              </w:rPr>
              <w:t>243</w:t>
            </w:r>
          </w:p>
        </w:tc>
        <w:tc>
          <w:tcPr>
            <w:tcW w:w="262" w:type="pct"/>
            <w:tcBorders>
              <w:top w:val="single" w:sz="4" w:space="0" w:color="auto"/>
              <w:left w:val="single" w:sz="4" w:space="0" w:color="auto"/>
              <w:bottom w:val="single" w:sz="4" w:space="0" w:color="auto"/>
              <w:right w:val="single" w:sz="4" w:space="0" w:color="auto"/>
            </w:tcBorders>
          </w:tcPr>
          <w:p w:rsidR="00B15596" w:rsidRPr="00FE6750" w:rsidRDefault="00B15596" w:rsidP="00AA6868">
            <w:pPr>
              <w:spacing w:after="0" w:line="240" w:lineRule="auto"/>
              <w:jc w:val="center"/>
              <w:rPr>
                <w:rFonts w:ascii="Times New Roman" w:hAnsi="Times New Roman"/>
              </w:rPr>
            </w:pPr>
            <w:r>
              <w:rPr>
                <w:rFonts w:ascii="Times New Roman" w:hAnsi="Times New Roman"/>
              </w:rPr>
              <w:t>187893,5</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106029,3</w:t>
            </w:r>
          </w:p>
        </w:tc>
        <w:tc>
          <w:tcPr>
            <w:tcW w:w="256"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81864,2</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bottom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w:t>
            </w:r>
            <w:r>
              <w:rPr>
                <w:rFonts w:ascii="Times New Roman" w:hAnsi="Times New Roman"/>
              </w:rPr>
              <w:t>2</w:t>
            </w:r>
          </w:p>
        </w:tc>
        <w:tc>
          <w:tcPr>
            <w:tcW w:w="13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tcPr>
          <w:p w:rsidR="00B15596" w:rsidRPr="001F0ED6" w:rsidRDefault="00B15596" w:rsidP="007C4C2D">
            <w:pPr>
              <w:spacing w:after="0" w:line="240" w:lineRule="auto"/>
              <w:ind w:left="-57" w:right="-57"/>
              <w:jc w:val="center"/>
              <w:rPr>
                <w:rFonts w:ascii="Times New Roman" w:hAnsi="Times New Roman"/>
              </w:rPr>
            </w:pPr>
            <w:r>
              <w:rPr>
                <w:rFonts w:ascii="Times New Roman" w:hAnsi="Times New Roman"/>
              </w:rPr>
              <w:t>1110020</w:t>
            </w:r>
            <w:r w:rsidRPr="001F0ED6">
              <w:rPr>
                <w:rFonts w:ascii="Times New Roman" w:hAnsi="Times New Roman"/>
              </w:rPr>
              <w:t>2</w:t>
            </w:r>
            <w:r>
              <w:rPr>
                <w:rFonts w:ascii="Times New Roman" w:hAnsi="Times New Roman"/>
              </w:rPr>
              <w:t>5</w:t>
            </w:r>
            <w:r w:rsidRPr="001F0ED6">
              <w:rPr>
                <w:rFonts w:ascii="Times New Roman" w:hAnsi="Times New Roman"/>
              </w:rPr>
              <w:t>0</w:t>
            </w:r>
          </w:p>
        </w:tc>
        <w:tc>
          <w:tcPr>
            <w:tcW w:w="12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243</w:t>
            </w:r>
          </w:p>
        </w:tc>
        <w:tc>
          <w:tcPr>
            <w:tcW w:w="262" w:type="pct"/>
            <w:tcBorders>
              <w:top w:val="single" w:sz="4" w:space="0" w:color="auto"/>
              <w:left w:val="single" w:sz="4" w:space="0" w:color="auto"/>
              <w:bottom w:val="single" w:sz="4" w:space="0" w:color="auto"/>
              <w:right w:val="single" w:sz="4" w:space="0" w:color="auto"/>
            </w:tcBorders>
          </w:tcPr>
          <w:p w:rsidR="00B15596" w:rsidRPr="001F0ED6" w:rsidRDefault="0042621F" w:rsidP="00AA6868">
            <w:pPr>
              <w:spacing w:after="0" w:line="240" w:lineRule="auto"/>
              <w:jc w:val="center"/>
              <w:rPr>
                <w:rFonts w:ascii="Times New Roman" w:hAnsi="Times New Roman"/>
              </w:rPr>
            </w:pPr>
            <w:r>
              <w:rPr>
                <w:rFonts w:ascii="Times New Roman" w:hAnsi="Times New Roman"/>
              </w:rPr>
              <w:t>4465,9</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42621F" w:rsidP="00AA6868">
            <w:pPr>
              <w:spacing w:after="0" w:line="240" w:lineRule="auto"/>
              <w:jc w:val="center"/>
              <w:rPr>
                <w:rFonts w:ascii="Times New Roman" w:hAnsi="Times New Roman"/>
              </w:rPr>
            </w:pPr>
            <w:r>
              <w:rPr>
                <w:rFonts w:ascii="Times New Roman" w:hAnsi="Times New Roman"/>
              </w:rPr>
              <w:t>208,9</w:t>
            </w:r>
          </w:p>
        </w:tc>
        <w:tc>
          <w:tcPr>
            <w:tcW w:w="256"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4257,0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val="restart"/>
            <w:tcBorders>
              <w:top w:val="single" w:sz="4" w:space="0" w:color="auto"/>
              <w:left w:val="single" w:sz="4" w:space="0" w:color="auto"/>
              <w:right w:val="single" w:sz="4" w:space="0" w:color="auto"/>
            </w:tcBorders>
            <w:hideMark/>
          </w:tcPr>
          <w:p w:rsidR="00B15596" w:rsidRPr="001F0ED6" w:rsidRDefault="00B15596"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386806,9</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11512,6</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44788,7</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88257,0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93551,2</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Pr>
                <w:rFonts w:ascii="Times New Roman" w:hAnsi="Times New Roman"/>
              </w:rPr>
              <w:t>148697,4</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11100S3050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464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56301,3</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11512,6</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44788,7</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3050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181068,1</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88031,3</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93036,8</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4970</w:t>
            </w:r>
          </w:p>
        </w:tc>
        <w:tc>
          <w:tcPr>
            <w:tcW w:w="12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147833,3</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147833,3</w:t>
            </w:r>
          </w:p>
        </w:tc>
        <w:tc>
          <w:tcPr>
            <w:tcW w:w="256"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1110020520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780,9</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225,7</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366,2</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189,0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1110020520</w:t>
            </w:r>
          </w:p>
        </w:tc>
        <w:tc>
          <w:tcPr>
            <w:tcW w:w="12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124,5</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124,5</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tcPr>
          <w:p w:rsidR="00B15596" w:rsidRPr="001F0ED6" w:rsidRDefault="00B15596" w:rsidP="007C4C2D">
            <w:pPr>
              <w:spacing w:after="0" w:line="240" w:lineRule="auto"/>
              <w:ind w:left="-57" w:right="-57"/>
              <w:jc w:val="center"/>
              <w:rPr>
                <w:rFonts w:ascii="Times New Roman" w:hAnsi="Times New Roman"/>
              </w:rPr>
            </w:pPr>
            <w:r w:rsidRPr="001F0ED6">
              <w:rPr>
                <w:rFonts w:ascii="Times New Roman" w:hAnsi="Times New Roman"/>
              </w:rPr>
              <w:t>1110020520</w:t>
            </w:r>
          </w:p>
        </w:tc>
        <w:tc>
          <w:tcPr>
            <w:tcW w:w="12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23,7</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23,7</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bottom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443" w:type="pct"/>
            <w:vMerge/>
            <w:tcBorders>
              <w:left w:val="single" w:sz="4" w:space="0" w:color="auto"/>
              <w:bottom w:val="single" w:sz="4" w:space="0" w:color="auto"/>
              <w:right w:val="single" w:sz="4" w:space="0" w:color="auto"/>
            </w:tcBorders>
            <w:vAlign w:val="center"/>
          </w:tcPr>
          <w:p w:rsidR="00B15596" w:rsidRPr="001F0ED6" w:rsidRDefault="00B1559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tcPr>
          <w:p w:rsidR="00B15596" w:rsidRPr="001F0ED6" w:rsidRDefault="00B15596" w:rsidP="007C4C2D">
            <w:pPr>
              <w:spacing w:after="0" w:line="240" w:lineRule="auto"/>
              <w:ind w:left="-57" w:right="-57"/>
              <w:jc w:val="center"/>
              <w:rPr>
                <w:rFonts w:ascii="Times New Roman" w:hAnsi="Times New Roman"/>
              </w:rPr>
            </w:pPr>
            <w:r>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675,1</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675,1</w:t>
            </w:r>
          </w:p>
        </w:tc>
        <w:tc>
          <w:tcPr>
            <w:tcW w:w="256"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B15596" w:rsidRPr="001F0ED6" w:rsidRDefault="00B15596"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 xml:space="preserve">Приоритетное основное </w:t>
            </w:r>
          </w:p>
          <w:p w:rsidR="0083793D" w:rsidRPr="001F0ED6" w:rsidRDefault="0083793D" w:rsidP="00AA6868">
            <w:pPr>
              <w:spacing w:after="0" w:line="240" w:lineRule="auto"/>
              <w:rPr>
                <w:rFonts w:ascii="Times New Roman" w:hAnsi="Times New Roman"/>
              </w:rPr>
            </w:pPr>
            <w:r w:rsidRPr="001F0ED6">
              <w:rPr>
                <w:rFonts w:ascii="Times New Roman" w:hAnsi="Times New Roman"/>
              </w:rPr>
              <w:t>мероприятие 1.6.</w:t>
            </w:r>
            <w:r w:rsidRPr="001F0ED6">
              <w:rPr>
                <w:rFonts w:ascii="Times New Roman" w:hAnsi="Times New Roman"/>
                <w:vertAlign w:val="superscript"/>
              </w:rPr>
              <w:t>1</w:t>
            </w:r>
            <w:r w:rsidRPr="001F0ED6">
              <w:rPr>
                <w:rFonts w:ascii="Times New Roman" w:hAnsi="Times New Roman"/>
              </w:rPr>
              <w:t xml:space="preserve"> Строительство реконструкция, газификация муниципальных бюджетных образовательных учреждений в рамках реализации регионального проекта </w:t>
            </w:r>
            <w:r w:rsidR="00681FEA">
              <w:rPr>
                <w:rFonts w:ascii="Times New Roman" w:hAnsi="Times New Roman"/>
              </w:rPr>
              <w:t>«</w:t>
            </w:r>
            <w:r w:rsidRPr="001F0ED6">
              <w:rPr>
                <w:rFonts w:ascii="Times New Roman" w:hAnsi="Times New Roman"/>
              </w:rPr>
              <w:t>Современная школа</w:t>
            </w:r>
            <w:r w:rsidR="00681FEA">
              <w:rPr>
                <w:rFonts w:ascii="Times New Roman" w:hAnsi="Times New Roman"/>
              </w:rPr>
              <w:t>»</w:t>
            </w:r>
          </w:p>
        </w:tc>
        <w:tc>
          <w:tcPr>
            <w:tcW w:w="44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 xml:space="preserve">МКУ </w:t>
            </w:r>
            <w:r w:rsidR="00681FEA">
              <w:rPr>
                <w:rFonts w:ascii="Times New Roman" w:hAnsi="Times New Roman"/>
              </w:rPr>
              <w:t>«</w:t>
            </w:r>
            <w:r w:rsidRPr="001F0ED6">
              <w:rPr>
                <w:rFonts w:ascii="Times New Roman" w:hAnsi="Times New Roman"/>
              </w:rPr>
              <w:t>ОКС</w:t>
            </w:r>
            <w:r w:rsidR="00681FEA">
              <w:rPr>
                <w:rFonts w:ascii="Times New Roman" w:hAnsi="Times New Roman"/>
              </w:rPr>
              <w:t>»</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101707,1</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101707,1</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111Е1S3050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414</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101508,6</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101508,6</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902</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1110020520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198,5</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198,5</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nil"/>
              <w:left w:val="single" w:sz="4" w:space="0" w:color="auto"/>
              <w:right w:val="single" w:sz="4" w:space="0" w:color="auto"/>
            </w:tcBorders>
            <w:hideMark/>
          </w:tcPr>
          <w:p w:rsidR="00564B08" w:rsidRPr="001F0ED6" w:rsidRDefault="00564B08" w:rsidP="00AA6868">
            <w:pPr>
              <w:spacing w:after="0" w:line="240" w:lineRule="auto"/>
              <w:rPr>
                <w:rFonts w:ascii="Times New Roman" w:hAnsi="Times New Roman"/>
              </w:rPr>
            </w:pPr>
            <w:r w:rsidRPr="001F0ED6">
              <w:rPr>
                <w:rFonts w:ascii="Times New Roman" w:hAnsi="Times New Roman"/>
              </w:rPr>
              <w:t xml:space="preserve">Основное мероприятие 1.7. Финансирование расходов на улучшение МТБ и для оплаты работ и услуг, не вошедшие в финансовое обеспечение </w:t>
            </w:r>
            <w:r w:rsidRPr="001F0ED6">
              <w:rPr>
                <w:rFonts w:ascii="Times New Roman" w:hAnsi="Times New Roman"/>
              </w:rPr>
              <w:lastRenderedPageBreak/>
              <w:t>представления муниципальных услуг муниципальными образовательными учреждениями</w:t>
            </w:r>
          </w:p>
        </w:tc>
        <w:tc>
          <w:tcPr>
            <w:tcW w:w="443" w:type="pct"/>
            <w:vMerge w:val="restart"/>
            <w:tcBorders>
              <w:top w:val="single" w:sz="4" w:space="0" w:color="auto"/>
              <w:left w:val="single" w:sz="4" w:space="0" w:color="auto"/>
              <w:right w:val="single" w:sz="4" w:space="0" w:color="auto"/>
            </w:tcBorders>
            <w:hideMark/>
          </w:tcPr>
          <w:p w:rsidR="00564B08" w:rsidRPr="001F0ED6" w:rsidRDefault="00564B08" w:rsidP="00AA6868">
            <w:pPr>
              <w:spacing w:after="0" w:line="240" w:lineRule="auto"/>
              <w:rPr>
                <w:rFonts w:ascii="Times New Roman" w:hAnsi="Times New Roman"/>
              </w:rPr>
            </w:pPr>
            <w:r w:rsidRPr="001F0ED6">
              <w:rPr>
                <w:rFonts w:ascii="Times New Roman" w:hAnsi="Times New Roman"/>
              </w:rPr>
              <w:lastRenderedPageBreak/>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3B2AA6" w:rsidP="00AA6868">
            <w:pPr>
              <w:spacing w:after="0" w:line="240" w:lineRule="auto"/>
              <w:jc w:val="center"/>
              <w:rPr>
                <w:rFonts w:ascii="Times New Roman" w:hAnsi="Times New Roman"/>
              </w:rPr>
            </w:pPr>
            <w:r>
              <w:rPr>
                <w:rFonts w:ascii="Times New Roman" w:hAnsi="Times New Roman"/>
              </w:rPr>
              <w:t>493269,6</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99004,0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32849,7</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161862,7</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42354,3</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67185,3</w:t>
            </w:r>
          </w:p>
        </w:tc>
        <w:tc>
          <w:tcPr>
            <w:tcW w:w="252" w:type="pct"/>
            <w:tcBorders>
              <w:top w:val="single" w:sz="4" w:space="0" w:color="auto"/>
              <w:left w:val="single" w:sz="4" w:space="0" w:color="auto"/>
              <w:bottom w:val="single" w:sz="4" w:space="0" w:color="auto"/>
              <w:right w:val="single" w:sz="4" w:space="0" w:color="auto"/>
            </w:tcBorders>
          </w:tcPr>
          <w:p w:rsidR="00564B08" w:rsidRPr="001F0ED6" w:rsidRDefault="003B2AA6" w:rsidP="00AA6868">
            <w:pPr>
              <w:spacing w:after="0" w:line="240" w:lineRule="auto"/>
              <w:jc w:val="center"/>
              <w:rPr>
                <w:rFonts w:ascii="Times New Roman" w:hAnsi="Times New Roman"/>
              </w:rPr>
            </w:pPr>
            <w:r>
              <w:rPr>
                <w:rFonts w:ascii="Times New Roman" w:hAnsi="Times New Roman"/>
              </w:rPr>
              <w:t>64557,4</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25456,2</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E144DD" w:rsidP="00AA6868">
            <w:pPr>
              <w:spacing w:after="0" w:line="240" w:lineRule="auto"/>
              <w:jc w:val="center"/>
              <w:rPr>
                <w:rFonts w:ascii="Times New Roman" w:hAnsi="Times New Roman"/>
              </w:rPr>
            </w:pPr>
            <w:r>
              <w:rPr>
                <w:rFonts w:ascii="Times New Roman" w:hAnsi="Times New Roman"/>
              </w:rPr>
              <w:t>22418,4</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4864,2</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1431,4</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2977,8</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4915,5</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2487,2</w:t>
            </w:r>
          </w:p>
        </w:tc>
        <w:tc>
          <w:tcPr>
            <w:tcW w:w="252" w:type="pct"/>
            <w:tcBorders>
              <w:top w:val="single" w:sz="4" w:space="0" w:color="auto"/>
              <w:left w:val="single" w:sz="4" w:space="0" w:color="auto"/>
              <w:bottom w:val="single" w:sz="4" w:space="0" w:color="auto"/>
              <w:right w:val="single" w:sz="4" w:space="0" w:color="auto"/>
            </w:tcBorders>
          </w:tcPr>
          <w:p w:rsidR="00564B08" w:rsidRPr="001F0ED6" w:rsidRDefault="00E144DD" w:rsidP="00AA6868">
            <w:pPr>
              <w:spacing w:after="0" w:line="240" w:lineRule="auto"/>
              <w:jc w:val="center"/>
              <w:rPr>
                <w:rFonts w:ascii="Times New Roman" w:hAnsi="Times New Roman"/>
              </w:rPr>
            </w:pPr>
            <w:r>
              <w:rPr>
                <w:rFonts w:ascii="Times New Roman" w:hAnsi="Times New Roman"/>
              </w:rPr>
              <w:t>5742,3</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1110071180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1934,2</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232,5</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379,7</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750,0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480,0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92,0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4220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7380,0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7380,0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1110020280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999,6</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999,6</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11100S4220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131296,7</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6749,6</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468,5</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124078,6</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3B2AA6" w:rsidP="00AA6868">
            <w:pPr>
              <w:spacing w:after="0" w:line="240" w:lineRule="auto"/>
              <w:jc w:val="center"/>
              <w:rPr>
                <w:rFonts w:ascii="Times New Roman" w:hAnsi="Times New Roman"/>
              </w:rPr>
            </w:pPr>
            <w:r>
              <w:rPr>
                <w:rFonts w:ascii="Times New Roman" w:hAnsi="Times New Roman"/>
              </w:rPr>
              <w:t>213479,0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26969,9</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18920,6</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25190,7</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34997,6</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32368,9</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3B2AA6" w:rsidP="00AA6868">
            <w:pPr>
              <w:spacing w:after="0" w:line="240" w:lineRule="auto"/>
              <w:jc w:val="center"/>
              <w:rPr>
                <w:rFonts w:ascii="Times New Roman" w:hAnsi="Times New Roman"/>
              </w:rPr>
            </w:pPr>
            <w:r>
              <w:rPr>
                <w:rFonts w:ascii="Times New Roman" w:hAnsi="Times New Roman"/>
              </w:rPr>
              <w:t>49575,1</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25456,2</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15,4</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15,4</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1110020520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770,7</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770,7</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1110020520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96,3</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96,3</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1110020540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2543,1</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2543,1</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S3070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46110,6</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46110,6</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S3740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lang w:val="en-US"/>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lang w:val="en-US"/>
              </w:rPr>
            </w:pPr>
            <w:r w:rsidRPr="001F0ED6">
              <w:rPr>
                <w:rFonts w:ascii="Times New Roman" w:hAnsi="Times New Roman"/>
                <w:lang w:val="en-US"/>
              </w:rPr>
              <w:t>6163</w:t>
            </w:r>
            <w:r w:rsidRPr="001F0ED6">
              <w:rPr>
                <w:rFonts w:ascii="Times New Roman" w:hAnsi="Times New Roman"/>
              </w:rPr>
              <w:t>,</w:t>
            </w:r>
            <w:r w:rsidRPr="001F0ED6">
              <w:rPr>
                <w:rFonts w:ascii="Times New Roman" w:hAnsi="Times New Roman"/>
                <w:lang w:val="en-US"/>
              </w:rPr>
              <w:t>1</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lang w:val="en-US"/>
              </w:rPr>
            </w:pPr>
            <w:r w:rsidRPr="001F0ED6">
              <w:rPr>
                <w:rFonts w:ascii="Times New Roman" w:hAnsi="Times New Roman"/>
                <w:lang w:val="en-US"/>
              </w:rPr>
              <w:t>6163</w:t>
            </w:r>
            <w:r w:rsidRPr="001F0ED6">
              <w:rPr>
                <w:rFonts w:ascii="Times New Roman" w:hAnsi="Times New Roman"/>
              </w:rPr>
              <w:t>,</w:t>
            </w:r>
            <w:r w:rsidRPr="001F0ED6">
              <w:rPr>
                <w:rFonts w:ascii="Times New Roman" w:hAnsi="Times New Roman"/>
                <w:lang w:val="en-US"/>
              </w:rPr>
              <w:t>1</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1110071180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E144DD" w:rsidP="00AA6868">
            <w:pPr>
              <w:spacing w:after="0" w:line="240" w:lineRule="auto"/>
              <w:jc w:val="center"/>
              <w:rPr>
                <w:rFonts w:ascii="Times New Roman" w:hAnsi="Times New Roman"/>
              </w:rPr>
            </w:pPr>
            <w:r>
              <w:rPr>
                <w:rFonts w:ascii="Times New Roman" w:hAnsi="Times New Roman"/>
              </w:rPr>
              <w:t>5229,0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592,5</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786,5</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1050,0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1090,0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1087,0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E144DD" w:rsidP="00AA6868">
            <w:pPr>
              <w:spacing w:after="0" w:line="240" w:lineRule="auto"/>
              <w:jc w:val="center"/>
              <w:rPr>
                <w:rFonts w:ascii="Times New Roman" w:hAnsi="Times New Roman"/>
              </w:rPr>
            </w:pPr>
            <w:r>
              <w:rPr>
                <w:rFonts w:ascii="Times New Roman" w:hAnsi="Times New Roman"/>
              </w:rPr>
              <w:t>623,0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E144DD" w:rsidP="00AA6868">
            <w:pPr>
              <w:spacing w:after="0" w:line="240" w:lineRule="auto"/>
              <w:jc w:val="center"/>
              <w:rPr>
                <w:rFonts w:ascii="Times New Roman" w:hAnsi="Times New Roman"/>
              </w:rPr>
            </w:pPr>
            <w:r>
              <w:rPr>
                <w:rFonts w:ascii="Times New Roman" w:hAnsi="Times New Roman"/>
              </w:rPr>
              <w:t>5894,4</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4333,6</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27,3</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35,6</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439,1</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E144DD" w:rsidP="00AA6868">
            <w:pPr>
              <w:spacing w:after="0" w:line="240" w:lineRule="auto"/>
              <w:jc w:val="center"/>
              <w:rPr>
                <w:rFonts w:ascii="Times New Roman" w:hAnsi="Times New Roman"/>
              </w:rPr>
            </w:pPr>
            <w:r>
              <w:rPr>
                <w:rFonts w:ascii="Times New Roman" w:hAnsi="Times New Roman"/>
              </w:rPr>
              <w:t>1058,8</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1110071180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590,0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590,0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0707</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1110020550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2738,1</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333,2</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400,0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400,0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432,1</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504,6</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668,2</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643</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8665,4</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8665,4</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S4840</w:t>
            </w:r>
          </w:p>
        </w:tc>
        <w:tc>
          <w:tcPr>
            <w:tcW w:w="12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A6868">
            <w:pPr>
              <w:spacing w:after="0" w:line="240" w:lineRule="auto"/>
              <w:jc w:val="center"/>
              <w:rPr>
                <w:rFonts w:ascii="Times New Roman" w:hAnsi="Times New Roman"/>
              </w:rPr>
            </w:pPr>
            <w:r w:rsidRPr="001F0ED6">
              <w:rPr>
                <w:rFonts w:ascii="Times New Roman" w:hAnsi="Times New Roman"/>
              </w:rPr>
              <w:t>30055,6</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30055,6</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765D8C"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1110020510</w:t>
            </w:r>
          </w:p>
        </w:tc>
        <w:tc>
          <w:tcPr>
            <w:tcW w:w="123"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2445,0</w:t>
            </w:r>
          </w:p>
        </w:tc>
        <w:tc>
          <w:tcPr>
            <w:tcW w:w="251"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2445,0</w:t>
            </w:r>
          </w:p>
        </w:tc>
        <w:tc>
          <w:tcPr>
            <w:tcW w:w="256"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tcPr>
          <w:p w:rsidR="00564B08" w:rsidRPr="001F0ED6" w:rsidRDefault="00564B08" w:rsidP="00AA6868">
            <w:pPr>
              <w:spacing w:after="0" w:line="240" w:lineRule="auto"/>
              <w:rPr>
                <w:rFonts w:ascii="Times New Roman" w:hAnsi="Times New Roman"/>
              </w:rPr>
            </w:pPr>
          </w:p>
        </w:tc>
        <w:tc>
          <w:tcPr>
            <w:tcW w:w="443" w:type="pct"/>
            <w:vMerge/>
            <w:tcBorders>
              <w:left w:val="single" w:sz="4" w:space="0" w:color="auto"/>
              <w:bottom w:val="single" w:sz="4" w:space="0" w:color="auto"/>
              <w:right w:val="single" w:sz="4" w:space="0" w:color="auto"/>
            </w:tcBorders>
            <w:vAlign w:val="center"/>
          </w:tcPr>
          <w:p w:rsidR="00564B08" w:rsidRPr="001F0ED6" w:rsidRDefault="00564B08"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nil"/>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tcPr>
          <w:p w:rsidR="00564B08" w:rsidRPr="001F0ED6" w:rsidRDefault="00564B08" w:rsidP="007C4C2D">
            <w:pPr>
              <w:spacing w:after="0" w:line="240" w:lineRule="auto"/>
              <w:ind w:left="-57" w:right="-57"/>
              <w:jc w:val="center"/>
              <w:rPr>
                <w:rFonts w:ascii="Times New Roman" w:hAnsi="Times New Roman"/>
              </w:rPr>
            </w:pPr>
            <w:r w:rsidRPr="001F0ED6">
              <w:rPr>
                <w:rFonts w:ascii="Times New Roman" w:hAnsi="Times New Roman"/>
              </w:rPr>
              <w:t>1110020510</w:t>
            </w:r>
          </w:p>
        </w:tc>
        <w:tc>
          <w:tcPr>
            <w:tcW w:w="123"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4445,0</w:t>
            </w:r>
          </w:p>
        </w:tc>
        <w:tc>
          <w:tcPr>
            <w:tcW w:w="251"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4445,0</w:t>
            </w:r>
          </w:p>
        </w:tc>
        <w:tc>
          <w:tcPr>
            <w:tcW w:w="256"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564B08" w:rsidRPr="001F0ED6" w:rsidRDefault="00564B08"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Основное мероприятие 1.8 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443" w:type="pct"/>
            <w:vMerge w:val="restar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9E7C15" w:rsidP="00AA6868">
            <w:pPr>
              <w:spacing w:after="0" w:line="240" w:lineRule="auto"/>
              <w:jc w:val="center"/>
              <w:rPr>
                <w:rFonts w:ascii="Times New Roman" w:hAnsi="Times New Roman"/>
              </w:rPr>
            </w:pPr>
            <w:r w:rsidRPr="001F0ED6">
              <w:rPr>
                <w:rFonts w:ascii="Times New Roman" w:hAnsi="Times New Roman"/>
              </w:rPr>
              <w:t>30276,3</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3950,0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3970,0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15843,9</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5753,6</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9E7C15" w:rsidP="00AA6868">
            <w:pPr>
              <w:spacing w:after="0" w:line="240" w:lineRule="auto"/>
              <w:jc w:val="center"/>
              <w:rPr>
                <w:rFonts w:ascii="Times New Roman" w:hAnsi="Times New Roman"/>
              </w:rPr>
            </w:pPr>
            <w:r w:rsidRPr="001F0ED6">
              <w:rPr>
                <w:rFonts w:ascii="Times New Roman" w:hAnsi="Times New Roman"/>
              </w:rPr>
              <w:t>758,8</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1110020510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773694" w:rsidP="00AA6868">
            <w:pPr>
              <w:spacing w:after="0" w:line="240" w:lineRule="auto"/>
              <w:jc w:val="center"/>
              <w:rPr>
                <w:rFonts w:ascii="Times New Roman" w:hAnsi="Times New Roman"/>
              </w:rPr>
            </w:pPr>
            <w:r w:rsidRPr="001F0ED6">
              <w:rPr>
                <w:rFonts w:ascii="Times New Roman" w:hAnsi="Times New Roman"/>
              </w:rPr>
              <w:t>7900,0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3950,0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tabs>
                <w:tab w:val="center" w:pos="510"/>
              </w:tabs>
              <w:spacing w:after="0" w:line="240" w:lineRule="auto"/>
              <w:jc w:val="center"/>
              <w:rPr>
                <w:rFonts w:ascii="Times New Roman" w:hAnsi="Times New Roman"/>
              </w:rPr>
            </w:pPr>
            <w:r w:rsidRPr="001F0ED6">
              <w:rPr>
                <w:rFonts w:ascii="Times New Roman" w:hAnsi="Times New Roman"/>
              </w:rPr>
              <w:t>3950,0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EB5180"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1110020510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464</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6500,0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tabs>
                <w:tab w:val="center" w:pos="510"/>
              </w:tabs>
              <w:spacing w:after="0" w:line="240" w:lineRule="auto"/>
              <w:jc w:val="center"/>
              <w:rPr>
                <w:rFonts w:ascii="Times New Roman" w:hAnsi="Times New Roman"/>
              </w:rPr>
            </w:pPr>
            <w:r w:rsidRPr="001F0ED6">
              <w:rPr>
                <w:rFonts w:ascii="Times New Roman" w:hAnsi="Times New Roman"/>
              </w:rPr>
              <w:t>20,0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6480,0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E87359" w:rsidP="00AA6868">
            <w:pPr>
              <w:spacing w:after="0" w:line="240" w:lineRule="auto"/>
              <w:jc w:val="center"/>
              <w:rPr>
                <w:rFonts w:ascii="Times New Roman" w:hAnsi="Times New Roman"/>
              </w:rPr>
            </w:pPr>
            <w:r w:rsidRPr="001F0ED6">
              <w:rPr>
                <w:rFonts w:ascii="Times New Roman" w:hAnsi="Times New Roman"/>
              </w:rPr>
              <w:t>11 937,6</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tabs>
                <w:tab w:val="center" w:pos="510"/>
              </w:tabs>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5863,9</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5753,6</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186BEB" w:rsidP="00AA6868">
            <w:pPr>
              <w:spacing w:after="0" w:line="240" w:lineRule="auto"/>
              <w:jc w:val="center"/>
              <w:rPr>
                <w:rFonts w:ascii="Times New Roman" w:hAnsi="Times New Roman"/>
              </w:rPr>
            </w:pPr>
            <w:r w:rsidRPr="001F0ED6">
              <w:rPr>
                <w:rFonts w:ascii="Times New Roman" w:hAnsi="Times New Roman"/>
              </w:rPr>
              <w:t>320,1</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326"/>
        </w:trPr>
        <w:tc>
          <w:tcPr>
            <w:tcW w:w="603" w:type="pct"/>
            <w:vMerge/>
            <w:tcBorders>
              <w:left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E87359" w:rsidP="00AA6868">
            <w:pPr>
              <w:spacing w:after="0" w:line="240" w:lineRule="auto"/>
              <w:jc w:val="center"/>
              <w:rPr>
                <w:rFonts w:ascii="Times New Roman" w:hAnsi="Times New Roman"/>
              </w:rPr>
            </w:pPr>
            <w:r w:rsidRPr="001F0ED6">
              <w:rPr>
                <w:rFonts w:ascii="Times New Roman" w:hAnsi="Times New Roman"/>
              </w:rPr>
              <w:t>3938,7</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tabs>
                <w:tab w:val="center" w:pos="510"/>
              </w:tabs>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3500,0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186BEB" w:rsidP="00AA6868">
            <w:pPr>
              <w:spacing w:after="0" w:line="240" w:lineRule="auto"/>
              <w:jc w:val="center"/>
              <w:rPr>
                <w:rFonts w:ascii="Times New Roman" w:hAnsi="Times New Roman"/>
              </w:rPr>
            </w:pPr>
            <w:r w:rsidRPr="001F0ED6">
              <w:rPr>
                <w:rFonts w:ascii="Times New Roman" w:hAnsi="Times New Roman"/>
              </w:rPr>
              <w:t>438,7</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 xml:space="preserve">Приоритетное основное </w:t>
            </w:r>
          </w:p>
          <w:p w:rsidR="0083793D" w:rsidRPr="001F0ED6" w:rsidRDefault="0083793D" w:rsidP="00AA6868">
            <w:pPr>
              <w:spacing w:after="0" w:line="240" w:lineRule="auto"/>
              <w:rPr>
                <w:rFonts w:ascii="Times New Roman" w:hAnsi="Times New Roman"/>
              </w:rPr>
            </w:pPr>
            <w:r w:rsidRPr="001F0ED6">
              <w:rPr>
                <w:rFonts w:ascii="Times New Roman" w:hAnsi="Times New Roman"/>
              </w:rPr>
              <w:t>мероприятие 1.9.</w:t>
            </w:r>
          </w:p>
          <w:p w:rsidR="0083793D" w:rsidRPr="001F0ED6" w:rsidRDefault="0083793D" w:rsidP="00AA6868">
            <w:pPr>
              <w:spacing w:after="0" w:line="240" w:lineRule="auto"/>
              <w:rPr>
                <w:rFonts w:ascii="Times New Roman" w:hAnsi="Times New Roman"/>
              </w:rPr>
            </w:pPr>
            <w:r w:rsidRPr="001F0ED6">
              <w:rPr>
                <w:rFonts w:ascii="Times New Roman" w:hAnsi="Times New Roman"/>
              </w:rPr>
              <w:t xml:space="preserve">Реализация регионального проекта </w:t>
            </w:r>
            <w:r w:rsidR="00681FEA">
              <w:rPr>
                <w:rFonts w:ascii="Times New Roman" w:hAnsi="Times New Roman"/>
              </w:rPr>
              <w:t>«</w:t>
            </w:r>
            <w:r w:rsidRPr="001F0ED6">
              <w:rPr>
                <w:rFonts w:ascii="Times New Roman" w:hAnsi="Times New Roman"/>
              </w:rPr>
              <w:t>Современная школа</w:t>
            </w:r>
            <w:r w:rsidR="00681FEA">
              <w:rPr>
                <w:rFonts w:ascii="Times New Roman" w:hAnsi="Times New Roman"/>
              </w:rPr>
              <w:t>»</w:t>
            </w:r>
            <w:r w:rsidRPr="001F0ED6">
              <w:rPr>
                <w:rFonts w:ascii="Times New Roman" w:hAnsi="Times New Roman"/>
              </w:rPr>
              <w:t>.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4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1117,0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1117,0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111Е151690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1117,0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1117,0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7C4C2D" w:rsidP="00AA6868">
            <w:pPr>
              <w:spacing w:after="0" w:line="240" w:lineRule="auto"/>
              <w:rPr>
                <w:rFonts w:ascii="Times New Roman" w:hAnsi="Times New Roman"/>
              </w:rPr>
            </w:pPr>
            <w:r>
              <w:rPr>
                <w:rFonts w:ascii="Times New Roman" w:hAnsi="Times New Roman"/>
              </w:rPr>
              <w:t>Основное мероприятие </w:t>
            </w:r>
            <w:r w:rsidR="0083793D" w:rsidRPr="001F0ED6">
              <w:rPr>
                <w:rFonts w:ascii="Times New Roman" w:hAnsi="Times New Roman"/>
              </w:rPr>
              <w:t>1.11. Приобретение транспортных средств (автобусов) для перевозки детей</w:t>
            </w:r>
          </w:p>
        </w:tc>
        <w:tc>
          <w:tcPr>
            <w:tcW w:w="44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6406,9</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6406,9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4060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6406,9</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6406,9</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7C4C2D" w:rsidP="00AA6868">
            <w:pPr>
              <w:spacing w:after="0" w:line="240" w:lineRule="auto"/>
              <w:rPr>
                <w:rFonts w:ascii="Times New Roman" w:hAnsi="Times New Roman"/>
                <w:kern w:val="2"/>
              </w:rPr>
            </w:pPr>
            <w:r>
              <w:rPr>
                <w:rFonts w:ascii="Times New Roman" w:hAnsi="Times New Roman"/>
                <w:kern w:val="2"/>
              </w:rPr>
              <w:t>Основное мероприятие </w:t>
            </w:r>
            <w:r w:rsidR="0083793D" w:rsidRPr="001F0ED6">
              <w:rPr>
                <w:rFonts w:ascii="Times New Roman" w:hAnsi="Times New Roman"/>
                <w:kern w:val="2"/>
              </w:rPr>
              <w:t>1.12.</w:t>
            </w:r>
          </w:p>
          <w:p w:rsidR="0083793D" w:rsidRPr="001F0ED6" w:rsidRDefault="0083793D" w:rsidP="00AA6868">
            <w:pPr>
              <w:spacing w:after="0" w:line="240" w:lineRule="auto"/>
              <w:rPr>
                <w:rFonts w:ascii="Times New Roman" w:hAnsi="Times New Roman"/>
              </w:rPr>
            </w:pPr>
            <w:r w:rsidRPr="001F0ED6">
              <w:rPr>
                <w:rFonts w:ascii="Times New Roman" w:hAnsi="Times New Roman"/>
                <w:kern w:val="2"/>
              </w:rPr>
              <w:t xml:space="preserve">Создание безопасных и комфортных условий осуществления образовательной деятельности в </w:t>
            </w:r>
            <w:r w:rsidRPr="001F0ED6">
              <w:rPr>
                <w:rFonts w:ascii="Times New Roman" w:hAnsi="Times New Roman"/>
                <w:kern w:val="2"/>
              </w:rPr>
              <w:lastRenderedPageBreak/>
              <w:t>муниципальных образовательных организациях</w:t>
            </w:r>
          </w:p>
        </w:tc>
        <w:tc>
          <w:tcPr>
            <w:tcW w:w="443" w:type="pct"/>
            <w:vMerge w:val="restar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rPr>
                <w:rFonts w:ascii="Times New Roman" w:hAnsi="Times New Roman"/>
              </w:rPr>
            </w:pPr>
            <w:r w:rsidRPr="001F0ED6">
              <w:rPr>
                <w:rFonts w:ascii="Times New Roman" w:hAnsi="Times New Roman"/>
              </w:rPr>
              <w:lastRenderedPageBreak/>
              <w:t>Управление образования Красносулинского района</w:t>
            </w:r>
          </w:p>
        </w:tc>
        <w:tc>
          <w:tcPr>
            <w:tcW w:w="124"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right w:val="single" w:sz="4" w:space="0" w:color="auto"/>
            </w:tcBorders>
            <w:hideMark/>
          </w:tcPr>
          <w:p w:rsidR="0083793D" w:rsidRPr="001F0ED6" w:rsidRDefault="005036C6" w:rsidP="00AA6868">
            <w:pPr>
              <w:spacing w:after="0" w:line="240" w:lineRule="auto"/>
              <w:jc w:val="center"/>
              <w:rPr>
                <w:rFonts w:ascii="Times New Roman" w:hAnsi="Times New Roman"/>
              </w:rPr>
            </w:pPr>
            <w:r>
              <w:rPr>
                <w:rFonts w:ascii="Times New Roman" w:hAnsi="Times New Roman"/>
              </w:rPr>
              <w:t>289373,4</w:t>
            </w:r>
          </w:p>
        </w:tc>
        <w:tc>
          <w:tcPr>
            <w:tcW w:w="251"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73673,1</w:t>
            </w:r>
          </w:p>
        </w:tc>
        <w:tc>
          <w:tcPr>
            <w:tcW w:w="252"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48178,5</w:t>
            </w:r>
          </w:p>
        </w:tc>
        <w:tc>
          <w:tcPr>
            <w:tcW w:w="247"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75071,4</w:t>
            </w:r>
          </w:p>
        </w:tc>
        <w:tc>
          <w:tcPr>
            <w:tcW w:w="253" w:type="pct"/>
            <w:tcBorders>
              <w:top w:val="single" w:sz="4" w:space="0" w:color="auto"/>
              <w:left w:val="single" w:sz="4" w:space="0" w:color="auto"/>
              <w:right w:val="single" w:sz="4" w:space="0" w:color="auto"/>
            </w:tcBorders>
            <w:hideMark/>
          </w:tcPr>
          <w:p w:rsidR="0083793D" w:rsidRPr="001F0ED6" w:rsidRDefault="00773694" w:rsidP="00AA6868">
            <w:pPr>
              <w:spacing w:after="0" w:line="240" w:lineRule="auto"/>
              <w:jc w:val="center"/>
              <w:rPr>
                <w:rFonts w:ascii="Times New Roman" w:hAnsi="Times New Roman"/>
              </w:rPr>
            </w:pPr>
            <w:r w:rsidRPr="001F0ED6">
              <w:rPr>
                <w:rFonts w:ascii="Times New Roman" w:hAnsi="Times New Roman"/>
              </w:rPr>
              <w:t>72504,6</w:t>
            </w:r>
          </w:p>
        </w:tc>
        <w:tc>
          <w:tcPr>
            <w:tcW w:w="252" w:type="pct"/>
            <w:tcBorders>
              <w:top w:val="single" w:sz="4" w:space="0" w:color="auto"/>
              <w:left w:val="single" w:sz="4" w:space="0" w:color="auto"/>
              <w:right w:val="single" w:sz="4" w:space="0" w:color="auto"/>
            </w:tcBorders>
          </w:tcPr>
          <w:p w:rsidR="0083793D" w:rsidRPr="001F0ED6" w:rsidRDefault="005D3176" w:rsidP="00AA6868">
            <w:pPr>
              <w:spacing w:after="0" w:line="240" w:lineRule="auto"/>
              <w:jc w:val="center"/>
              <w:rPr>
                <w:rFonts w:ascii="Times New Roman" w:hAnsi="Times New Roman"/>
              </w:rPr>
            </w:pPr>
            <w:r>
              <w:rPr>
                <w:rFonts w:ascii="Times New Roman" w:hAnsi="Times New Roman"/>
              </w:rPr>
              <w:t>19945,8</w:t>
            </w:r>
          </w:p>
        </w:tc>
        <w:tc>
          <w:tcPr>
            <w:tcW w:w="256"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83793D" w:rsidRPr="001F0ED6" w:rsidRDefault="0083793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83793D" w:rsidRPr="001F0ED6" w:rsidRDefault="0083793D"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4550</w:t>
            </w:r>
          </w:p>
        </w:tc>
        <w:tc>
          <w:tcPr>
            <w:tcW w:w="12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83793D" w:rsidRPr="001F0ED6" w:rsidRDefault="005D3176" w:rsidP="00AA6868">
            <w:pPr>
              <w:spacing w:after="0" w:line="240" w:lineRule="auto"/>
              <w:jc w:val="center"/>
              <w:rPr>
                <w:rFonts w:ascii="Times New Roman" w:hAnsi="Times New Roman"/>
              </w:rPr>
            </w:pPr>
            <w:r>
              <w:rPr>
                <w:rFonts w:ascii="Times New Roman" w:hAnsi="Times New Roman"/>
              </w:rPr>
              <w:t>271335,3</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66482,3</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48085,4</w:t>
            </w:r>
          </w:p>
        </w:tc>
        <w:tc>
          <w:tcPr>
            <w:tcW w:w="247"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74946,5</w:t>
            </w:r>
          </w:p>
        </w:tc>
        <w:tc>
          <w:tcPr>
            <w:tcW w:w="253" w:type="pct"/>
            <w:tcBorders>
              <w:top w:val="single" w:sz="4" w:space="0" w:color="auto"/>
              <w:left w:val="single" w:sz="4" w:space="0" w:color="auto"/>
              <w:bottom w:val="single" w:sz="4" w:space="0" w:color="auto"/>
              <w:right w:val="single" w:sz="4" w:space="0" w:color="auto"/>
            </w:tcBorders>
            <w:hideMark/>
          </w:tcPr>
          <w:p w:rsidR="0083793D" w:rsidRPr="001F0ED6" w:rsidRDefault="00937089" w:rsidP="00AA6868">
            <w:pPr>
              <w:spacing w:after="0" w:line="240" w:lineRule="auto"/>
              <w:jc w:val="center"/>
              <w:rPr>
                <w:rFonts w:ascii="Times New Roman" w:hAnsi="Times New Roman"/>
              </w:rPr>
            </w:pPr>
            <w:r w:rsidRPr="001F0ED6">
              <w:rPr>
                <w:rFonts w:ascii="Times New Roman" w:hAnsi="Times New Roman"/>
              </w:rPr>
              <w:t>72438,5</w:t>
            </w:r>
          </w:p>
        </w:tc>
        <w:tc>
          <w:tcPr>
            <w:tcW w:w="252" w:type="pct"/>
            <w:tcBorders>
              <w:top w:val="single" w:sz="4" w:space="0" w:color="auto"/>
              <w:left w:val="single" w:sz="4" w:space="0" w:color="auto"/>
              <w:bottom w:val="single" w:sz="4" w:space="0" w:color="auto"/>
              <w:right w:val="single" w:sz="4" w:space="0" w:color="auto"/>
            </w:tcBorders>
          </w:tcPr>
          <w:p w:rsidR="0083793D" w:rsidRPr="001F0ED6" w:rsidRDefault="005D3176" w:rsidP="00AA6868">
            <w:pPr>
              <w:spacing w:after="0" w:line="240" w:lineRule="auto"/>
              <w:jc w:val="center"/>
              <w:rPr>
                <w:rFonts w:ascii="Times New Roman" w:hAnsi="Times New Roman"/>
              </w:rPr>
            </w:pPr>
            <w:r>
              <w:rPr>
                <w:rFonts w:ascii="Times New Roman" w:hAnsi="Times New Roman"/>
              </w:rPr>
              <w:t>9382,6</w:t>
            </w:r>
          </w:p>
        </w:tc>
        <w:tc>
          <w:tcPr>
            <w:tcW w:w="256"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83793D" w:rsidRPr="001F0ED6" w:rsidRDefault="0083793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w:t>
            </w:r>
            <w:r>
              <w:rPr>
                <w:rFonts w:ascii="Times New Roman" w:hAnsi="Times New Roman"/>
              </w:rPr>
              <w:t>1</w:t>
            </w:r>
          </w:p>
        </w:tc>
        <w:tc>
          <w:tcPr>
            <w:tcW w:w="285" w:type="pct"/>
            <w:tcBorders>
              <w:top w:val="single" w:sz="4" w:space="0" w:color="auto"/>
              <w:left w:val="single" w:sz="4" w:space="0" w:color="auto"/>
              <w:bottom w:val="single" w:sz="4" w:space="0" w:color="auto"/>
              <w:right w:val="single" w:sz="4" w:space="0" w:color="auto"/>
            </w:tcBorders>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4550</w:t>
            </w:r>
          </w:p>
        </w:tc>
        <w:tc>
          <w:tcPr>
            <w:tcW w:w="12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Pr>
                <w:rFonts w:ascii="Times New Roman" w:hAnsi="Times New Roman"/>
              </w:rPr>
              <w:t>1835,8</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Pr>
                <w:rFonts w:ascii="Times New Roman" w:hAnsi="Times New Roman"/>
              </w:rPr>
              <w:t>1835,8</w:t>
            </w:r>
          </w:p>
        </w:tc>
        <w:tc>
          <w:tcPr>
            <w:tcW w:w="256"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S3</w:t>
            </w:r>
            <w:r w:rsidRPr="001F0ED6">
              <w:rPr>
                <w:rFonts w:ascii="Times New Roman" w:hAnsi="Times New Roman"/>
              </w:rPr>
              <w:t>740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Pr>
                <w:rFonts w:ascii="Times New Roman" w:hAnsi="Times New Roman"/>
              </w:rPr>
              <w:t>15918,2</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7190,8</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Pr>
                <w:rFonts w:ascii="Times New Roman" w:hAnsi="Times New Roman"/>
              </w:rPr>
              <w:t>8727,4</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1110020250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284,1</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93,1</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124,9</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66,1</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7C4C2D" w:rsidP="00AA6868">
            <w:pPr>
              <w:spacing w:after="0" w:line="240" w:lineRule="auto"/>
              <w:rPr>
                <w:rFonts w:ascii="Times New Roman" w:hAnsi="Times New Roman"/>
                <w:kern w:val="2"/>
              </w:rPr>
            </w:pPr>
            <w:r>
              <w:rPr>
                <w:rFonts w:ascii="Times New Roman" w:hAnsi="Times New Roman"/>
                <w:kern w:val="2"/>
              </w:rPr>
              <w:lastRenderedPageBreak/>
              <w:t>Основное мероприятие </w:t>
            </w:r>
            <w:r w:rsidR="005D3176" w:rsidRPr="001F0ED6">
              <w:rPr>
                <w:rFonts w:ascii="Times New Roman" w:hAnsi="Times New Roman"/>
                <w:kern w:val="2"/>
              </w:rPr>
              <w:t xml:space="preserve">1.13. Организация и проведение мероприятий с обучающимися, включая мероприятия на </w:t>
            </w:r>
          </w:p>
          <w:p w:rsidR="005D3176" w:rsidRPr="001F0ED6" w:rsidRDefault="005D3176" w:rsidP="00AA6868">
            <w:pPr>
              <w:spacing w:after="0" w:line="240" w:lineRule="auto"/>
              <w:rPr>
                <w:rFonts w:ascii="Times New Roman" w:hAnsi="Times New Roman"/>
              </w:rPr>
            </w:pPr>
            <w:r w:rsidRPr="001F0ED6">
              <w:rPr>
                <w:rFonts w:ascii="Times New Roman" w:hAnsi="Times New Roman"/>
                <w:kern w:val="2"/>
              </w:rPr>
              <w:t xml:space="preserve">реализацию проекта </w:t>
            </w:r>
            <w:r w:rsidR="00681FEA">
              <w:rPr>
                <w:rFonts w:ascii="Times New Roman" w:hAnsi="Times New Roman"/>
                <w:kern w:val="2"/>
              </w:rPr>
              <w:t>«</w:t>
            </w:r>
            <w:r w:rsidRPr="001F0ED6">
              <w:rPr>
                <w:rFonts w:ascii="Times New Roman" w:hAnsi="Times New Roman"/>
                <w:kern w:val="2"/>
              </w:rPr>
              <w:t>Всеобуч по плаванию</w:t>
            </w:r>
            <w:r w:rsidR="00681FEA">
              <w:rPr>
                <w:rFonts w:ascii="Times New Roman" w:hAnsi="Times New Roman"/>
                <w:kern w:val="2"/>
              </w:rPr>
              <w:t>»</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1575,1</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829,0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746,1</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S3110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1575,1</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0</w:t>
            </w:r>
            <w:r w:rsidRPr="001F0ED6">
              <w:rPr>
                <w:rFonts w:ascii="Times New Roman" w:hAnsi="Times New Roman"/>
              </w:rPr>
              <w:t>,</w:t>
            </w:r>
            <w:r w:rsidRPr="001F0ED6">
              <w:rPr>
                <w:rFonts w:ascii="Times New Roman" w:hAnsi="Times New Roman"/>
                <w:lang w:val="en-US"/>
              </w:rPr>
              <w:t>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829,0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746,1</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7C4C2D" w:rsidP="00AA6868">
            <w:pPr>
              <w:spacing w:after="0" w:line="240" w:lineRule="auto"/>
              <w:rPr>
                <w:rFonts w:ascii="Times New Roman" w:hAnsi="Times New Roman"/>
              </w:rPr>
            </w:pPr>
            <w:r>
              <w:rPr>
                <w:rFonts w:ascii="Times New Roman" w:hAnsi="Times New Roman"/>
              </w:rPr>
              <w:t>Основное мероприятие </w:t>
            </w:r>
            <w:r w:rsidR="005D3176" w:rsidRPr="001F0ED6">
              <w:rPr>
                <w:rFonts w:ascii="Times New Roman" w:hAnsi="Times New Roman"/>
              </w:rPr>
              <w:t>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CB65E6" w:rsidP="00AA6868">
            <w:pPr>
              <w:spacing w:after="0" w:line="240" w:lineRule="auto"/>
              <w:jc w:val="center"/>
              <w:rPr>
                <w:rFonts w:ascii="Times New Roman" w:hAnsi="Times New Roman"/>
              </w:rPr>
            </w:pPr>
            <w:r>
              <w:rPr>
                <w:rFonts w:ascii="Times New Roman" w:hAnsi="Times New Roman"/>
              </w:rPr>
              <w:t>215591,8</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11535,7</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34372,8</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33195,7</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32579,6</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3D2DF6" w:rsidP="00AA6868">
            <w:pPr>
              <w:spacing w:after="0" w:line="240" w:lineRule="auto"/>
              <w:jc w:val="center"/>
              <w:rPr>
                <w:rFonts w:ascii="Times New Roman" w:hAnsi="Times New Roman"/>
              </w:rPr>
            </w:pPr>
            <w:r>
              <w:rPr>
                <w:rFonts w:ascii="Times New Roman" w:hAnsi="Times New Roman"/>
              </w:rPr>
              <w:t>36881,0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33513,5</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33513,5</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1110053030</w:t>
            </w:r>
          </w:p>
        </w:tc>
        <w:tc>
          <w:tcPr>
            <w:tcW w:w="12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046DEA" w:rsidRDefault="005036C6" w:rsidP="00AA6868">
            <w:pPr>
              <w:spacing w:after="0" w:line="240" w:lineRule="auto"/>
              <w:jc w:val="center"/>
              <w:rPr>
                <w:rFonts w:ascii="Times New Roman" w:hAnsi="Times New Roman"/>
              </w:rPr>
            </w:pPr>
            <w:r>
              <w:rPr>
                <w:rFonts w:ascii="Times New Roman" w:hAnsi="Times New Roman"/>
              </w:rPr>
              <w:t>11</w:t>
            </w:r>
            <w:r w:rsidR="00046DEA">
              <w:rPr>
                <w:rFonts w:ascii="Times New Roman" w:hAnsi="Times New Roman"/>
                <w:lang w:val="en-US"/>
              </w:rPr>
              <w:t>1683</w:t>
            </w:r>
            <w:r w:rsidR="00046DEA">
              <w:rPr>
                <w:rFonts w:ascii="Times New Roman" w:hAnsi="Times New Roman"/>
              </w:rPr>
              <w:t>,</w:t>
            </w:r>
            <w:r w:rsidR="00046DEA">
              <w:rPr>
                <w:rFonts w:ascii="Times New Roman" w:hAnsi="Times New Roman"/>
                <w:lang w:val="en-US"/>
              </w:rPr>
              <w:t>8</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11535,7</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34372,8</w:t>
            </w:r>
          </w:p>
        </w:tc>
        <w:tc>
          <w:tcPr>
            <w:tcW w:w="247"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33195,7</w:t>
            </w:r>
          </w:p>
        </w:tc>
        <w:tc>
          <w:tcPr>
            <w:tcW w:w="253" w:type="pct"/>
            <w:tcBorders>
              <w:top w:val="single" w:sz="4" w:space="0" w:color="auto"/>
              <w:left w:val="single" w:sz="4" w:space="0" w:color="auto"/>
              <w:bottom w:val="single" w:sz="4" w:space="0" w:color="auto"/>
              <w:right w:val="single" w:sz="4" w:space="0" w:color="auto"/>
            </w:tcBorders>
          </w:tcPr>
          <w:p w:rsidR="005D3176" w:rsidRPr="001F0ED6" w:rsidRDefault="00046DEA" w:rsidP="00AA6868">
            <w:pPr>
              <w:spacing w:after="0" w:line="240" w:lineRule="auto"/>
              <w:jc w:val="center"/>
              <w:rPr>
                <w:rFonts w:ascii="Times New Roman" w:hAnsi="Times New Roman"/>
              </w:rPr>
            </w:pPr>
            <w:r>
              <w:rPr>
                <w:rFonts w:ascii="Times New Roman" w:hAnsi="Times New Roman"/>
              </w:rPr>
              <w:t>32579,6</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tcPr>
          <w:p w:rsidR="005D3176" w:rsidRPr="001F0ED6" w:rsidRDefault="005D3176"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003D2DF6">
              <w:rPr>
                <w:rFonts w:ascii="Times New Roman" w:hAnsi="Times New Roman"/>
                <w:lang w:val="en-US"/>
              </w:rPr>
              <w:t>L</w:t>
            </w:r>
            <w:r w:rsidRPr="001F0ED6">
              <w:rPr>
                <w:rFonts w:ascii="Times New Roman" w:hAnsi="Times New Roman"/>
                <w:lang w:val="en-US"/>
              </w:rPr>
              <w:t>3030</w:t>
            </w:r>
          </w:p>
        </w:tc>
        <w:tc>
          <w:tcPr>
            <w:tcW w:w="12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tcPr>
          <w:p w:rsidR="005D3176" w:rsidRPr="00CB65E6" w:rsidRDefault="003D2DF6" w:rsidP="00AA6868">
            <w:pPr>
              <w:spacing w:after="0" w:line="240" w:lineRule="auto"/>
              <w:jc w:val="center"/>
              <w:rPr>
                <w:rFonts w:ascii="Times New Roman" w:hAnsi="Times New Roman"/>
              </w:rPr>
            </w:pPr>
            <w:r>
              <w:rPr>
                <w:rFonts w:ascii="Times New Roman" w:hAnsi="Times New Roman"/>
                <w:lang w:val="en-US"/>
              </w:rPr>
              <w:t>103908</w:t>
            </w:r>
            <w:r w:rsidR="00CB65E6">
              <w:rPr>
                <w:rFonts w:ascii="Times New Roman" w:hAnsi="Times New Roman"/>
              </w:rPr>
              <w:t>,0</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3D2DF6" w:rsidRDefault="003D2DF6" w:rsidP="00AA6868">
            <w:pPr>
              <w:spacing w:after="0" w:line="240" w:lineRule="auto"/>
              <w:jc w:val="center"/>
              <w:rPr>
                <w:rFonts w:ascii="Times New Roman" w:hAnsi="Times New Roman"/>
              </w:rPr>
            </w:pPr>
            <w:r>
              <w:rPr>
                <w:rFonts w:ascii="Times New Roman" w:hAnsi="Times New Roman"/>
                <w:lang w:val="en-US"/>
              </w:rPr>
              <w:t>36881</w:t>
            </w:r>
            <w:r>
              <w:rPr>
                <w:rFonts w:ascii="Times New Roman" w:hAnsi="Times New Roman"/>
              </w:rPr>
              <w:t>,0</w:t>
            </w:r>
          </w:p>
        </w:tc>
        <w:tc>
          <w:tcPr>
            <w:tcW w:w="256"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33513,5</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33513,5</w:t>
            </w:r>
          </w:p>
        </w:tc>
        <w:tc>
          <w:tcPr>
            <w:tcW w:w="25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13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85" w:type="pct"/>
            <w:tcBorders>
              <w:top w:val="single" w:sz="4" w:space="0" w:color="auto"/>
              <w:left w:val="single" w:sz="4" w:space="0" w:color="auto"/>
              <w:bottom w:val="single" w:sz="4" w:space="0" w:color="auto"/>
              <w:right w:val="single" w:sz="4" w:space="0" w:color="auto"/>
            </w:tcBorders>
          </w:tcPr>
          <w:p w:rsidR="005D3176" w:rsidRPr="001F0ED6" w:rsidRDefault="005D3176" w:rsidP="007C4C2D">
            <w:pPr>
              <w:spacing w:after="0" w:line="240" w:lineRule="auto"/>
              <w:ind w:left="-57" w:right="-57"/>
              <w:jc w:val="center"/>
              <w:rPr>
                <w:rFonts w:ascii="Times New Roman" w:hAnsi="Times New Roman"/>
              </w:rPr>
            </w:pPr>
          </w:p>
        </w:tc>
        <w:tc>
          <w:tcPr>
            <w:tcW w:w="12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6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47"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6"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c>
          <w:tcPr>
            <w:tcW w:w="24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rPr>
              <w:t>Основное мероприятие</w:t>
            </w:r>
            <w:r w:rsidR="007C4C2D">
              <w:rPr>
                <w:rFonts w:ascii="Times New Roman" w:hAnsi="Times New Roman"/>
              </w:rPr>
              <w:t> </w:t>
            </w:r>
            <w:r w:rsidRPr="001F0ED6">
              <w:rPr>
                <w:rFonts w:ascii="Times New Roman" w:hAnsi="Times New Roman"/>
              </w:rPr>
              <w:t>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lang w:eastAsia="ru-RU"/>
              </w:rPr>
            </w:pPr>
            <w:r w:rsidRPr="001F0ED6">
              <w:rPr>
                <w:rFonts w:ascii="Times New Roman" w:hAnsi="Times New Roman"/>
                <w:lang w:eastAsia="ru-RU"/>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autoSpaceDE w:val="0"/>
              <w:autoSpaceDN w:val="0"/>
              <w:adjustRightInd w:val="0"/>
              <w:spacing w:after="0" w:line="240" w:lineRule="auto"/>
              <w:ind w:left="-57" w:right="-57"/>
              <w:jc w:val="center"/>
              <w:rPr>
                <w:rFonts w:ascii="Times New Roman" w:hAnsi="Times New Roman"/>
                <w:kern w:val="2"/>
              </w:rPr>
            </w:pPr>
            <w:r w:rsidRPr="001F0ED6">
              <w:rPr>
                <w:rFonts w:ascii="Times New Roman" w:hAnsi="Times New Roman"/>
                <w:kern w:val="2"/>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autoSpaceDE w:val="0"/>
              <w:autoSpaceDN w:val="0"/>
              <w:adjustRightInd w:val="0"/>
              <w:spacing w:after="0" w:line="240" w:lineRule="auto"/>
              <w:jc w:val="center"/>
              <w:rPr>
                <w:rFonts w:ascii="Times New Roman" w:hAnsi="Times New Roman"/>
                <w:kern w:val="2"/>
              </w:rPr>
            </w:pPr>
            <w:r w:rsidRPr="001F0ED6">
              <w:rPr>
                <w:rFonts w:ascii="Times New Roman" w:hAnsi="Times New Roman"/>
                <w:kern w:val="2"/>
              </w:rPr>
              <w:t>36694,7</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2481,8</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8238,6</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20396,7</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2005,2</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3572,4</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lang w:eastAsia="ru-RU"/>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4590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36694,7</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2481,8</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8238,6</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20396,7</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2005,2</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3572,4</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rPr>
                <w:rFonts w:ascii="Times New Roman" w:hAnsi="Times New Roman"/>
              </w:rPr>
            </w:pPr>
            <w:r w:rsidRPr="001F0ED6">
              <w:rPr>
                <w:rFonts w:ascii="Times New Roman" w:hAnsi="Times New Roman"/>
              </w:rPr>
              <w:t>Основное мероприятие</w:t>
            </w:r>
            <w:r w:rsidR="007C4C2D">
              <w:rPr>
                <w:rFonts w:ascii="Times New Roman" w:hAnsi="Times New Roman"/>
              </w:rPr>
              <w:t> </w:t>
            </w:r>
            <w:r w:rsidRPr="001F0ED6">
              <w:rPr>
                <w:rFonts w:ascii="Times New Roman" w:hAnsi="Times New Roman"/>
              </w:rPr>
              <w:t>1.16.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188232,5</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11121,7</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26952,3</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26320,7</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28095,8</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31837,8</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32183,4</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31720,8</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R3040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33577,3</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7471,2</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26106,1</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4220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3892,2</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3650,5</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241,7</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S4</w:t>
            </w:r>
            <w:r w:rsidRPr="001F0ED6">
              <w:rPr>
                <w:rFonts w:ascii="Times New Roman" w:hAnsi="Times New Roman"/>
              </w:rPr>
              <w:t>670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604,5</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604,5</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L3040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150158,5</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26320,7</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28095,8</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31837,8</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32183,4</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31720,8</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7C4C2D" w:rsidP="00AA6868">
            <w:pPr>
              <w:spacing w:after="0" w:line="240" w:lineRule="auto"/>
              <w:rPr>
                <w:rFonts w:ascii="Times New Roman" w:hAnsi="Times New Roman"/>
              </w:rPr>
            </w:pPr>
            <w:r>
              <w:rPr>
                <w:rFonts w:ascii="Times New Roman" w:hAnsi="Times New Roman"/>
              </w:rPr>
              <w:t>Основное мероприятие </w:t>
            </w:r>
            <w:r w:rsidR="005D3176" w:rsidRPr="001F0ED6">
              <w:rPr>
                <w:rFonts w:ascii="Times New Roman" w:hAnsi="Times New Roman"/>
              </w:rPr>
              <w:t xml:space="preserve">1.17. Денежная выплата стоимости двухразового питания, родителям (законным </w:t>
            </w:r>
            <w:r w:rsidR="005D3176" w:rsidRPr="001F0ED6">
              <w:rPr>
                <w:rFonts w:ascii="Times New Roman" w:hAnsi="Times New Roman"/>
              </w:rPr>
              <w:lastRenderedPageBreak/>
              <w:t>представителям) обучающихся с ограниченными возможностями здоровья, в случаях если: обучение по адаптированным основным 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lang w:eastAsia="ru-RU"/>
              </w:rPr>
              <w:lastRenderedPageBreak/>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3085,3</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68,3</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600,1</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466,9</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635,4</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657,3</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657,3</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3085,3</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68,3</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600,1</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466,9</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635,4</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657,3</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657,3</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p w:rsidR="005D3176" w:rsidRPr="001F0ED6" w:rsidRDefault="005D3176" w:rsidP="00AA6868">
            <w:pPr>
              <w:spacing w:after="0" w:line="240" w:lineRule="auto"/>
              <w:jc w:val="center"/>
              <w:rPr>
                <w:rFonts w:ascii="Times New Roman" w:hAnsi="Times New Roman"/>
              </w:rPr>
            </w:pP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7C4C2D" w:rsidP="00AA6868">
            <w:pPr>
              <w:spacing w:after="0" w:line="240" w:lineRule="auto"/>
              <w:rPr>
                <w:rFonts w:ascii="Times New Roman" w:hAnsi="Times New Roman"/>
              </w:rPr>
            </w:pPr>
            <w:r>
              <w:rPr>
                <w:rFonts w:ascii="Times New Roman" w:hAnsi="Times New Roman"/>
              </w:rPr>
              <w:lastRenderedPageBreak/>
              <w:t>Основное мероприятие </w:t>
            </w:r>
            <w:r w:rsidR="005D3176" w:rsidRPr="001F0ED6">
              <w:rPr>
                <w:rFonts w:ascii="Times New Roman" w:hAnsi="Times New Roman"/>
              </w:rPr>
              <w:t>1.18. Организация бесплатной перевозки обучающихся в муниципальных образовательных организациях</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5D3176" w:rsidRPr="001F0ED6" w:rsidRDefault="00935C6D" w:rsidP="00AA6868">
            <w:pPr>
              <w:spacing w:after="0" w:line="240" w:lineRule="auto"/>
              <w:jc w:val="center"/>
              <w:rPr>
                <w:rFonts w:ascii="Times New Roman" w:hAnsi="Times New Roman"/>
              </w:rPr>
            </w:pPr>
            <w:r>
              <w:rPr>
                <w:rFonts w:ascii="Times New Roman" w:hAnsi="Times New Roman"/>
              </w:rPr>
              <w:t>113173,5</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11171,8</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12672,6</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14459,3</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16638,8</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tabs>
                <w:tab w:val="center" w:pos="507"/>
              </w:tabs>
              <w:spacing w:after="0" w:line="240" w:lineRule="auto"/>
              <w:jc w:val="center"/>
              <w:rPr>
                <w:rFonts w:ascii="Times New Roman" w:hAnsi="Times New Roman"/>
              </w:rPr>
            </w:pPr>
            <w:r w:rsidRPr="001F0ED6">
              <w:rPr>
                <w:rFonts w:ascii="Times New Roman" w:hAnsi="Times New Roman"/>
              </w:rPr>
              <w:t>15129,4</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935C6D" w:rsidP="00AA6868">
            <w:pPr>
              <w:spacing w:after="0" w:line="240" w:lineRule="auto"/>
              <w:jc w:val="center"/>
              <w:rPr>
                <w:rFonts w:ascii="Times New Roman" w:hAnsi="Times New Roman"/>
              </w:rPr>
            </w:pPr>
            <w:r>
              <w:rPr>
                <w:rFonts w:ascii="Times New Roman" w:hAnsi="Times New Roman"/>
              </w:rPr>
              <w:t>7833,2</w:t>
            </w:r>
          </w:p>
        </w:tc>
        <w:tc>
          <w:tcPr>
            <w:tcW w:w="25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8817,1</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8817,1</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8817,1</w:t>
            </w:r>
          </w:p>
        </w:tc>
        <w:tc>
          <w:tcPr>
            <w:tcW w:w="24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8817,1</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5D3176" w:rsidRPr="001F0ED6" w:rsidRDefault="00935C6D" w:rsidP="00AA6868">
            <w:pPr>
              <w:spacing w:after="0" w:line="240" w:lineRule="auto"/>
              <w:jc w:val="center"/>
              <w:rPr>
                <w:rFonts w:ascii="Times New Roman" w:hAnsi="Times New Roman"/>
              </w:rPr>
            </w:pPr>
            <w:r>
              <w:rPr>
                <w:rFonts w:ascii="Times New Roman" w:hAnsi="Times New Roman"/>
              </w:rPr>
              <w:t>111424,8</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10968,5</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12672,6</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14143,9</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16638,8</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15129,4</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935C6D" w:rsidP="00AA6868">
            <w:pPr>
              <w:spacing w:after="0" w:line="240" w:lineRule="auto"/>
              <w:jc w:val="center"/>
              <w:rPr>
                <w:rFonts w:ascii="Times New Roman" w:hAnsi="Times New Roman"/>
              </w:rPr>
            </w:pPr>
            <w:r>
              <w:rPr>
                <w:rFonts w:ascii="Times New Roman" w:hAnsi="Times New Roman"/>
              </w:rPr>
              <w:t>7833,2</w:t>
            </w:r>
          </w:p>
        </w:tc>
        <w:tc>
          <w:tcPr>
            <w:tcW w:w="25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8509,6</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8509,6</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8509,6</w:t>
            </w:r>
          </w:p>
        </w:tc>
        <w:tc>
          <w:tcPr>
            <w:tcW w:w="24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8509,6</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1110000590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1748,7</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203,3</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315,4</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307,5</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307,5</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307,5</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307,5</w:t>
            </w:r>
          </w:p>
        </w:tc>
      </w:tr>
      <w:tr w:rsidR="00BA0FBD" w:rsidRPr="001F0ED6" w:rsidTr="007C4C2D">
        <w:trPr>
          <w:trHeight w:val="20"/>
        </w:trPr>
        <w:tc>
          <w:tcPr>
            <w:tcW w:w="603" w:type="pct"/>
            <w:vMerge w:val="restart"/>
            <w:tcBorders>
              <w:top w:val="single" w:sz="4" w:space="0" w:color="auto"/>
              <w:left w:val="single" w:sz="4" w:space="0" w:color="auto"/>
              <w:right w:val="single" w:sz="4" w:space="0" w:color="auto"/>
            </w:tcBorders>
            <w:hideMark/>
          </w:tcPr>
          <w:p w:rsidR="005D3176" w:rsidRPr="001F0ED6" w:rsidRDefault="007C4C2D" w:rsidP="00AA6868">
            <w:pPr>
              <w:spacing w:after="0" w:line="240" w:lineRule="auto"/>
              <w:rPr>
                <w:rFonts w:ascii="Times New Roman" w:hAnsi="Times New Roman"/>
              </w:rPr>
            </w:pPr>
            <w:r>
              <w:rPr>
                <w:rFonts w:ascii="Times New Roman" w:hAnsi="Times New Roman"/>
              </w:rPr>
              <w:t>Основное мероприятие </w:t>
            </w:r>
            <w:r w:rsidR="005D3176" w:rsidRPr="001F0ED6">
              <w:rPr>
                <w:rFonts w:ascii="Times New Roman" w:hAnsi="Times New Roman"/>
              </w:rPr>
              <w:t xml:space="preserve">1.19. Реализация проектов </w:t>
            </w:r>
          </w:p>
          <w:p w:rsidR="005D3176" w:rsidRPr="001F0ED6" w:rsidRDefault="005D3176" w:rsidP="00AA6868">
            <w:pPr>
              <w:spacing w:after="0" w:line="240" w:lineRule="auto"/>
              <w:rPr>
                <w:rFonts w:ascii="Times New Roman" w:hAnsi="Times New Roman"/>
              </w:rPr>
            </w:pPr>
            <w:r w:rsidRPr="001F0ED6">
              <w:rPr>
                <w:rFonts w:ascii="Times New Roman" w:hAnsi="Times New Roman"/>
              </w:rPr>
              <w:t>инициативного бюджетирования</w:t>
            </w:r>
          </w:p>
        </w:tc>
        <w:tc>
          <w:tcPr>
            <w:tcW w:w="443" w:type="pct"/>
            <w:vMerge w:val="restar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5902,2</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4148,5</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939,1</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814,6</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4643</w:t>
            </w:r>
          </w:p>
        </w:tc>
        <w:tc>
          <w:tcPr>
            <w:tcW w:w="123"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1945,9</w:t>
            </w:r>
          </w:p>
        </w:tc>
        <w:tc>
          <w:tcPr>
            <w:tcW w:w="251"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1945,9</w:t>
            </w:r>
          </w:p>
        </w:tc>
        <w:tc>
          <w:tcPr>
            <w:tcW w:w="247"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4647</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2202,6</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2202,6</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w:t>
            </w:r>
            <w:r w:rsidRPr="001F0ED6">
              <w:rPr>
                <w:rFonts w:ascii="Times New Roman" w:hAnsi="Times New Roman"/>
                <w:lang w:val="en-US"/>
              </w:rPr>
              <w:t>S</w:t>
            </w:r>
            <w:r w:rsidRPr="001F0ED6">
              <w:rPr>
                <w:rFonts w:ascii="Times New Roman" w:hAnsi="Times New Roman"/>
              </w:rPr>
              <w:t>4642</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939,1</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939,1</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right w:val="single" w:sz="4" w:space="0" w:color="auto"/>
            </w:tcBorders>
            <w:vAlign w:val="center"/>
          </w:tcPr>
          <w:p w:rsidR="005D3176" w:rsidRPr="001F0ED6" w:rsidRDefault="005D3176"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tcPr>
          <w:p w:rsidR="005D3176" w:rsidRPr="001F0ED6" w:rsidRDefault="005D3176"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S4648</w:t>
            </w:r>
          </w:p>
        </w:tc>
        <w:tc>
          <w:tcPr>
            <w:tcW w:w="12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427,3</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427,3</w:t>
            </w:r>
          </w:p>
        </w:tc>
        <w:tc>
          <w:tcPr>
            <w:tcW w:w="256"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left w:val="single" w:sz="4" w:space="0" w:color="auto"/>
              <w:bottom w:val="single" w:sz="4" w:space="0" w:color="auto"/>
              <w:right w:val="single" w:sz="4" w:space="0" w:color="auto"/>
            </w:tcBorders>
            <w:vAlign w:val="center"/>
          </w:tcPr>
          <w:p w:rsidR="005D3176" w:rsidRPr="001F0ED6" w:rsidRDefault="005D3176" w:rsidP="00AA6868">
            <w:pPr>
              <w:spacing w:after="0" w:line="240" w:lineRule="auto"/>
              <w:rPr>
                <w:rFonts w:ascii="Times New Roman" w:hAnsi="Times New Roman"/>
              </w:rPr>
            </w:pPr>
          </w:p>
        </w:tc>
        <w:tc>
          <w:tcPr>
            <w:tcW w:w="443" w:type="pct"/>
            <w:vMerge/>
            <w:tcBorders>
              <w:left w:val="single" w:sz="4" w:space="0" w:color="auto"/>
              <w:bottom w:val="single" w:sz="4" w:space="0" w:color="auto"/>
              <w:right w:val="single" w:sz="4" w:space="0" w:color="auto"/>
            </w:tcBorders>
            <w:vAlign w:val="center"/>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907</w:t>
            </w:r>
          </w:p>
        </w:tc>
        <w:tc>
          <w:tcPr>
            <w:tcW w:w="13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0701</w:t>
            </w:r>
          </w:p>
        </w:tc>
        <w:tc>
          <w:tcPr>
            <w:tcW w:w="285" w:type="pct"/>
            <w:tcBorders>
              <w:top w:val="single" w:sz="4" w:space="0" w:color="auto"/>
              <w:left w:val="single" w:sz="4" w:space="0" w:color="auto"/>
              <w:bottom w:val="single" w:sz="4" w:space="0" w:color="auto"/>
              <w:right w:val="single" w:sz="4" w:space="0" w:color="auto"/>
            </w:tcBorders>
          </w:tcPr>
          <w:p w:rsidR="005D3176" w:rsidRPr="001F0ED6" w:rsidRDefault="005D3176" w:rsidP="007C4C2D">
            <w:pPr>
              <w:spacing w:after="0" w:line="240" w:lineRule="auto"/>
              <w:ind w:left="-57" w:right="-57"/>
              <w:jc w:val="center"/>
              <w:rPr>
                <w:rFonts w:ascii="Times New Roman" w:hAnsi="Times New Roman"/>
                <w:lang w:val="en-US"/>
              </w:rPr>
            </w:pPr>
            <w:r w:rsidRPr="001F0ED6">
              <w:rPr>
                <w:rFonts w:ascii="Times New Roman" w:hAnsi="Times New Roman"/>
                <w:lang w:val="en-US"/>
              </w:rPr>
              <w:t>11100S4649</w:t>
            </w:r>
          </w:p>
        </w:tc>
        <w:tc>
          <w:tcPr>
            <w:tcW w:w="12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lang w:val="en-US"/>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387,3</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lang w:val="en-US"/>
              </w:rPr>
              <w:t>387,3</w:t>
            </w:r>
          </w:p>
        </w:tc>
        <w:tc>
          <w:tcPr>
            <w:tcW w:w="256"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kern w:val="2"/>
              </w:rPr>
            </w:pPr>
            <w:r w:rsidRPr="001F0ED6">
              <w:rPr>
                <w:rFonts w:ascii="Times New Roman" w:hAnsi="Times New Roman"/>
              </w:rPr>
              <w:t>Основное мероприятие</w:t>
            </w:r>
            <w:r w:rsidR="007C4C2D">
              <w:rPr>
                <w:rFonts w:ascii="Times New Roman" w:hAnsi="Times New Roman"/>
              </w:rPr>
              <w:t> </w:t>
            </w:r>
            <w:r w:rsidRPr="001F0ED6">
              <w:rPr>
                <w:rFonts w:ascii="Times New Roman" w:hAnsi="Times New Roman"/>
              </w:rPr>
              <w:t xml:space="preserve">1.20. </w:t>
            </w:r>
            <w:r w:rsidRPr="001F0ED6">
              <w:rPr>
                <w:rFonts w:ascii="Times New Roman" w:hAnsi="Times New Roman"/>
                <w:kern w:val="2"/>
              </w:rPr>
              <w:t xml:space="preserve">Организация подвоза обучающихся и аренда плавательных бассейнов для обучения плаванию обучающихся муниципальных </w:t>
            </w:r>
          </w:p>
          <w:p w:rsidR="005D3176" w:rsidRPr="001F0ED6" w:rsidRDefault="005D3176" w:rsidP="00AA6868">
            <w:pPr>
              <w:spacing w:after="0" w:line="240" w:lineRule="auto"/>
              <w:rPr>
                <w:rFonts w:ascii="Times New Roman" w:hAnsi="Times New Roman"/>
              </w:rPr>
            </w:pPr>
            <w:r w:rsidRPr="001F0ED6">
              <w:rPr>
                <w:rFonts w:ascii="Times New Roman" w:hAnsi="Times New Roman"/>
                <w:kern w:val="2"/>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lang w:eastAsia="ru-RU"/>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14715,7</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1535,7</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S4780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14715,7</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1535,7</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1647,5</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kern w:val="2"/>
              </w:rPr>
            </w:pPr>
            <w:r w:rsidRPr="001F0ED6">
              <w:rPr>
                <w:rFonts w:ascii="Times New Roman" w:hAnsi="Times New Roman"/>
                <w:kern w:val="2"/>
              </w:rPr>
              <w:t xml:space="preserve">Приоритетное основное </w:t>
            </w:r>
          </w:p>
          <w:p w:rsidR="005D3176" w:rsidRPr="001F0ED6" w:rsidRDefault="005D3176" w:rsidP="00AA6868">
            <w:pPr>
              <w:spacing w:after="0" w:line="240" w:lineRule="auto"/>
              <w:rPr>
                <w:rFonts w:ascii="Times New Roman" w:hAnsi="Times New Roman"/>
                <w:kern w:val="2"/>
              </w:rPr>
            </w:pPr>
            <w:r w:rsidRPr="001F0ED6">
              <w:rPr>
                <w:rFonts w:ascii="Times New Roman" w:hAnsi="Times New Roman"/>
                <w:kern w:val="2"/>
              </w:rPr>
              <w:t xml:space="preserve">мероприятие 1.21. </w:t>
            </w:r>
          </w:p>
          <w:p w:rsidR="005D3176" w:rsidRPr="001F0ED6" w:rsidRDefault="005D3176" w:rsidP="00AA6868">
            <w:pPr>
              <w:spacing w:after="0" w:line="240" w:lineRule="auto"/>
              <w:rPr>
                <w:rFonts w:ascii="Times New Roman" w:hAnsi="Times New Roman"/>
              </w:rPr>
            </w:pPr>
            <w:r w:rsidRPr="001F0ED6">
              <w:rPr>
                <w:rFonts w:ascii="Times New Roman" w:hAnsi="Times New Roman"/>
                <w:kern w:val="2"/>
              </w:rPr>
              <w:t xml:space="preserve">Реализация регионального проекта </w:t>
            </w:r>
            <w:r w:rsidR="00681FEA">
              <w:rPr>
                <w:rFonts w:ascii="Times New Roman" w:hAnsi="Times New Roman"/>
                <w:kern w:val="2"/>
              </w:rPr>
              <w:t>«</w:t>
            </w:r>
            <w:r w:rsidRPr="001F0ED6">
              <w:rPr>
                <w:rFonts w:ascii="Times New Roman" w:hAnsi="Times New Roman"/>
                <w:kern w:val="2"/>
              </w:rPr>
              <w:t>Патриотическое воспитание граждан Российской Федерации (Ростовская область)</w:t>
            </w:r>
            <w:r w:rsidR="00681FEA">
              <w:rPr>
                <w:rFonts w:ascii="Times New Roman" w:hAnsi="Times New Roman"/>
                <w:kern w:val="2"/>
              </w:rPr>
              <w:t>»</w:t>
            </w:r>
            <w:r w:rsidRPr="001F0ED6">
              <w:rPr>
                <w:rFonts w:ascii="Times New Roman" w:hAnsi="Times New Roman"/>
                <w:kern w:val="2"/>
              </w:rPr>
              <w:t xml:space="preserve">. Проведение мероприятий </w:t>
            </w:r>
            <w:r w:rsidRPr="001F0ED6">
              <w:rPr>
                <w:rFonts w:ascii="Times New Roman" w:hAnsi="Times New Roman"/>
                <w:kern w:val="2"/>
              </w:rPr>
              <w:lastRenderedPageBreak/>
              <w:t>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rPr>
              <w:lastRenderedPageBreak/>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26944,0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1900,4</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6014,7</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5930,2</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5930,2</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7168,5</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lang w:val="en-US"/>
              </w:rPr>
            </w:pPr>
            <w:r w:rsidRPr="001F0ED6">
              <w:rPr>
                <w:rFonts w:ascii="Times New Roman" w:hAnsi="Times New Roman"/>
              </w:rPr>
              <w:t>111ЕВ5179</w:t>
            </w:r>
            <w:r w:rsidRPr="001F0ED6">
              <w:rPr>
                <w:rFonts w:ascii="Times New Roman" w:hAnsi="Times New Roman"/>
                <w:lang w:val="en-US"/>
              </w:rPr>
              <w:t>F</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1900,4</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1900,4</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111ЕВ51790</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25043,6</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6014,7</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5930,2</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5930,2</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7168,5</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7C4C2D" w:rsidP="00AA6868">
            <w:pPr>
              <w:spacing w:after="0" w:line="240" w:lineRule="auto"/>
              <w:rPr>
                <w:rFonts w:ascii="Times New Roman" w:hAnsi="Times New Roman"/>
              </w:rPr>
            </w:pPr>
            <w:r>
              <w:rPr>
                <w:rFonts w:ascii="Times New Roman" w:hAnsi="Times New Roman"/>
              </w:rPr>
              <w:lastRenderedPageBreak/>
              <w:t>Основное мероприятие </w:t>
            </w:r>
            <w:r w:rsidR="005D3176" w:rsidRPr="001F0ED6">
              <w:rPr>
                <w:rFonts w:ascii="Times New Roman" w:hAnsi="Times New Roman"/>
              </w:rPr>
              <w:t>1.22. Обеспечение функционирования системы персонифицированного финансирования дополнительного образования детей</w:t>
            </w:r>
          </w:p>
        </w:tc>
        <w:tc>
          <w:tcPr>
            <w:tcW w:w="443" w:type="pct"/>
            <w:vMerge w:val="restar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744ED8" w:rsidP="00AA6868">
            <w:pPr>
              <w:spacing w:after="0" w:line="240" w:lineRule="auto"/>
              <w:jc w:val="center"/>
              <w:rPr>
                <w:rFonts w:ascii="Times New Roman" w:hAnsi="Times New Roman"/>
              </w:rPr>
            </w:pPr>
            <w:r>
              <w:rPr>
                <w:rFonts w:ascii="Times New Roman" w:hAnsi="Times New Roman"/>
              </w:rPr>
              <w:t>261986,7</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9089,5</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744ED8" w:rsidP="00AA6868">
            <w:pPr>
              <w:spacing w:after="0" w:line="240" w:lineRule="auto"/>
              <w:jc w:val="center"/>
              <w:rPr>
                <w:rFonts w:ascii="Times New Roman" w:hAnsi="Times New Roman"/>
              </w:rPr>
            </w:pPr>
            <w:r>
              <w:rPr>
                <w:rFonts w:ascii="Times New Roman" w:hAnsi="Times New Roman"/>
              </w:rPr>
              <w:t>23128,4</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57442,2</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57442,2</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57442,2</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57442,2</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5D3176" w:rsidRPr="001F0ED6" w:rsidRDefault="005D3176"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5D3176" w:rsidRPr="001F0ED6" w:rsidRDefault="005D3176" w:rsidP="007C4C2D">
            <w:pPr>
              <w:spacing w:after="0" w:line="240" w:lineRule="auto"/>
              <w:ind w:left="-57" w:right="-57"/>
              <w:jc w:val="center"/>
              <w:rPr>
                <w:rFonts w:ascii="Times New Roman" w:hAnsi="Times New Roman"/>
              </w:rPr>
            </w:pPr>
            <w:r w:rsidRPr="001F0ED6">
              <w:rPr>
                <w:rFonts w:ascii="Times New Roman" w:hAnsi="Times New Roman"/>
              </w:rPr>
              <w:t>111000059Р</w:t>
            </w:r>
          </w:p>
        </w:tc>
        <w:tc>
          <w:tcPr>
            <w:tcW w:w="12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816</w:t>
            </w:r>
          </w:p>
        </w:tc>
        <w:tc>
          <w:tcPr>
            <w:tcW w:w="262" w:type="pct"/>
            <w:tcBorders>
              <w:top w:val="single" w:sz="4" w:space="0" w:color="auto"/>
              <w:left w:val="single" w:sz="4" w:space="0" w:color="auto"/>
              <w:bottom w:val="single" w:sz="4" w:space="0" w:color="auto"/>
              <w:right w:val="single" w:sz="4" w:space="0" w:color="auto"/>
            </w:tcBorders>
            <w:hideMark/>
          </w:tcPr>
          <w:p w:rsidR="005D3176" w:rsidRPr="001F0ED6" w:rsidRDefault="004D3B6D" w:rsidP="00AA6868">
            <w:pPr>
              <w:spacing w:after="0" w:line="240" w:lineRule="auto"/>
              <w:jc w:val="center"/>
              <w:rPr>
                <w:rFonts w:ascii="Times New Roman" w:hAnsi="Times New Roman"/>
              </w:rPr>
            </w:pPr>
            <w:r>
              <w:rPr>
                <w:rFonts w:ascii="Times New Roman" w:hAnsi="Times New Roman"/>
              </w:rPr>
              <w:t>64,1</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5,3</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14,7</w:t>
            </w:r>
          </w:p>
        </w:tc>
        <w:tc>
          <w:tcPr>
            <w:tcW w:w="251"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14,7</w:t>
            </w:r>
          </w:p>
        </w:tc>
        <w:tc>
          <w:tcPr>
            <w:tcW w:w="252"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14,7</w:t>
            </w:r>
          </w:p>
        </w:tc>
        <w:tc>
          <w:tcPr>
            <w:tcW w:w="243" w:type="pct"/>
            <w:tcBorders>
              <w:top w:val="single" w:sz="4" w:space="0" w:color="auto"/>
              <w:left w:val="single" w:sz="4" w:space="0" w:color="auto"/>
              <w:bottom w:val="single" w:sz="4" w:space="0" w:color="auto"/>
              <w:right w:val="single" w:sz="4" w:space="0" w:color="auto"/>
            </w:tcBorders>
            <w:hideMark/>
          </w:tcPr>
          <w:p w:rsidR="005D3176" w:rsidRPr="001F0ED6" w:rsidRDefault="005D3176" w:rsidP="00AA6868">
            <w:pPr>
              <w:spacing w:after="0" w:line="240" w:lineRule="auto"/>
              <w:jc w:val="center"/>
              <w:rPr>
                <w:rFonts w:ascii="Times New Roman" w:hAnsi="Times New Roman"/>
              </w:rPr>
            </w:pPr>
            <w:r w:rsidRPr="001F0ED6">
              <w:rPr>
                <w:rFonts w:ascii="Times New Roman" w:hAnsi="Times New Roman"/>
              </w:rPr>
              <w:t>14,7</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tcPr>
          <w:p w:rsidR="004D3B6D" w:rsidRPr="001F0ED6" w:rsidRDefault="004D3B6D" w:rsidP="007C4C2D">
            <w:pPr>
              <w:spacing w:after="0" w:line="240" w:lineRule="auto"/>
              <w:ind w:left="-57" w:right="-57"/>
              <w:jc w:val="center"/>
              <w:rPr>
                <w:rFonts w:ascii="Times New Roman" w:hAnsi="Times New Roman"/>
              </w:rPr>
            </w:pPr>
            <w:r>
              <w:rPr>
                <w:rFonts w:ascii="Times New Roman" w:hAnsi="Times New Roman"/>
              </w:rPr>
              <w:t>111006112</w:t>
            </w:r>
            <w:r w:rsidRPr="001F0ED6">
              <w:rPr>
                <w:rFonts w:ascii="Times New Roman" w:hAnsi="Times New Roman"/>
              </w:rPr>
              <w:t>Р</w:t>
            </w:r>
          </w:p>
        </w:tc>
        <w:tc>
          <w:tcPr>
            <w:tcW w:w="12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816</w:t>
            </w:r>
          </w:p>
        </w:tc>
        <w:tc>
          <w:tcPr>
            <w:tcW w:w="26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35,8</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35,8</w:t>
            </w:r>
          </w:p>
        </w:tc>
        <w:tc>
          <w:tcPr>
            <w:tcW w:w="256"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111000059Р</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614</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249951,5</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8595,2</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22041,9</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54828,6</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54828,6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54828,6</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54828,6</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111000059Р</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615</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tabs>
                <w:tab w:val="left" w:pos="352"/>
                <w:tab w:val="center" w:pos="590"/>
              </w:tabs>
              <w:spacing w:after="0" w:line="240" w:lineRule="auto"/>
              <w:jc w:val="center"/>
              <w:rPr>
                <w:rFonts w:ascii="Times New Roman" w:hAnsi="Times New Roman"/>
              </w:rPr>
            </w:pPr>
            <w:r w:rsidRPr="001F0ED6">
              <w:rPr>
                <w:rFonts w:ascii="Times New Roman" w:hAnsi="Times New Roman"/>
              </w:rPr>
              <w:t>99,9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5,3</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35,8</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14,7</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14,7</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111000059Р</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625</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99,9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5,3</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35,8</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14,7</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14,7</w:t>
            </w:r>
          </w:p>
        </w:tc>
      </w:tr>
      <w:tr w:rsidR="00BA0FBD" w:rsidRPr="001F0ED6" w:rsidTr="007C4C2D">
        <w:trPr>
          <w:trHeight w:val="148"/>
        </w:trPr>
        <w:tc>
          <w:tcPr>
            <w:tcW w:w="603" w:type="pct"/>
            <w:vMerge/>
            <w:tcBorders>
              <w:top w:val="single" w:sz="4" w:space="0" w:color="auto"/>
              <w:left w:val="single" w:sz="4" w:space="0" w:color="auto"/>
              <w:bottom w:val="single" w:sz="4" w:space="0" w:color="auto"/>
              <w:right w:val="single" w:sz="4" w:space="0" w:color="auto"/>
            </w:tcBorders>
            <w:vAlign w:val="center"/>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111000059Р</w:t>
            </w:r>
          </w:p>
        </w:tc>
        <w:tc>
          <w:tcPr>
            <w:tcW w:w="12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635</w:t>
            </w:r>
          </w:p>
        </w:tc>
        <w:tc>
          <w:tcPr>
            <w:tcW w:w="26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10756,4</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478,4</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2569,5</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2569,5</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2569,5</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2569,5</w:t>
            </w:r>
          </w:p>
        </w:tc>
      </w:tr>
      <w:tr w:rsidR="00BA0FBD" w:rsidRPr="001F0ED6" w:rsidTr="007C4C2D">
        <w:trPr>
          <w:trHeight w:val="148"/>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0703</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Pr>
                <w:rFonts w:ascii="Times New Roman" w:hAnsi="Times New Roman"/>
              </w:rPr>
              <w:t>111006112</w:t>
            </w:r>
            <w:r w:rsidRPr="001F0ED6">
              <w:rPr>
                <w:rFonts w:ascii="Times New Roman" w:hAnsi="Times New Roman"/>
              </w:rPr>
              <w:t>Р</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635</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979,1</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979,1</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148"/>
        </w:trPr>
        <w:tc>
          <w:tcPr>
            <w:tcW w:w="603" w:type="pct"/>
            <w:vMerge w:val="restart"/>
            <w:tcBorders>
              <w:top w:val="single" w:sz="4" w:space="0" w:color="auto"/>
              <w:left w:val="single" w:sz="4" w:space="0" w:color="auto"/>
              <w:right w:val="single" w:sz="4" w:space="0" w:color="auto"/>
            </w:tcBorders>
            <w:vAlign w:val="center"/>
          </w:tcPr>
          <w:p w:rsidR="004D3B6D" w:rsidRPr="001F0ED6" w:rsidRDefault="007C4C2D" w:rsidP="00AA6868">
            <w:pPr>
              <w:spacing w:after="0" w:line="240" w:lineRule="auto"/>
              <w:rPr>
                <w:rFonts w:ascii="Times New Roman" w:hAnsi="Times New Roman"/>
              </w:rPr>
            </w:pPr>
            <w:r>
              <w:rPr>
                <w:rFonts w:ascii="Times New Roman" w:hAnsi="Times New Roman"/>
              </w:rPr>
              <w:t>Основное мероприятие </w:t>
            </w:r>
            <w:r w:rsidR="004D3B6D" w:rsidRPr="001F0ED6">
              <w:rPr>
                <w:rFonts w:ascii="Times New Roman" w:hAnsi="Times New Roman"/>
              </w:rPr>
              <w:t>1.23.</w:t>
            </w:r>
          </w:p>
          <w:p w:rsidR="004D3B6D" w:rsidRPr="001F0ED6" w:rsidRDefault="006D74DD" w:rsidP="00AA6868">
            <w:pPr>
              <w:spacing w:after="0" w:line="240" w:lineRule="auto"/>
              <w:rPr>
                <w:rFonts w:ascii="Times New Roman" w:hAnsi="Times New Roman"/>
              </w:rPr>
            </w:pPr>
            <w:r>
              <w:rPr>
                <w:rFonts w:ascii="Times New Roman" w:hAnsi="Times New Roman"/>
              </w:rPr>
              <w:t>О</w:t>
            </w:r>
            <w:r w:rsidR="004D3B6D" w:rsidRPr="001F0ED6">
              <w:rPr>
                <w:rFonts w:ascii="Times New Roman" w:hAnsi="Times New Roman"/>
              </w:rPr>
              <w:t xml:space="preserve">снащение муниципальных образовательных организаций и объектов после завершения капитального ремонта, строительства, реконструкции </w:t>
            </w:r>
          </w:p>
        </w:tc>
        <w:tc>
          <w:tcPr>
            <w:tcW w:w="443" w:type="pct"/>
            <w:vMerge w:val="restart"/>
            <w:tcBorders>
              <w:top w:val="single" w:sz="4" w:space="0" w:color="auto"/>
              <w:left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52404,0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52404,0</w:t>
            </w:r>
          </w:p>
        </w:tc>
        <w:tc>
          <w:tcPr>
            <w:tcW w:w="256"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516"/>
        </w:trPr>
        <w:tc>
          <w:tcPr>
            <w:tcW w:w="603" w:type="pct"/>
            <w:vMerge/>
            <w:tcBorders>
              <w:left w:val="single" w:sz="4" w:space="0" w:color="auto"/>
              <w:right w:val="single" w:sz="4" w:space="0" w:color="auto"/>
            </w:tcBorders>
            <w:vAlign w:val="center"/>
          </w:tcPr>
          <w:p w:rsidR="004D3B6D" w:rsidRPr="001F0ED6" w:rsidRDefault="004D3B6D" w:rsidP="00AA6868">
            <w:pPr>
              <w:spacing w:after="0" w:line="240" w:lineRule="auto"/>
              <w:rPr>
                <w:rFonts w:ascii="Times New Roman" w:hAnsi="Times New Roman"/>
              </w:rPr>
            </w:pPr>
          </w:p>
        </w:tc>
        <w:tc>
          <w:tcPr>
            <w:tcW w:w="443" w:type="pct"/>
            <w:vMerge/>
            <w:tcBorders>
              <w:left w:val="single" w:sz="4" w:space="0" w:color="auto"/>
              <w:right w:val="single" w:sz="4" w:space="0" w:color="auto"/>
            </w:tcBorders>
            <w:vAlign w:val="center"/>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0702</w:t>
            </w:r>
          </w:p>
        </w:tc>
        <w:tc>
          <w:tcPr>
            <w:tcW w:w="285" w:type="pct"/>
            <w:tcBorders>
              <w:top w:val="single" w:sz="4" w:space="0" w:color="auto"/>
              <w:left w:val="single" w:sz="4" w:space="0" w:color="auto"/>
              <w:right w:val="single" w:sz="4" w:space="0" w:color="auto"/>
            </w:tcBorders>
          </w:tcPr>
          <w:p w:rsidR="004D3B6D" w:rsidRPr="001F0ED6" w:rsidRDefault="004D3B6D" w:rsidP="007C4C2D">
            <w:pPr>
              <w:spacing w:after="0" w:line="240" w:lineRule="auto"/>
              <w:ind w:left="-57" w:right="-57"/>
              <w:jc w:val="center"/>
              <w:rPr>
                <w:rFonts w:ascii="Times New Roman" w:hAnsi="Times New Roman"/>
                <w:lang w:val="en-US"/>
              </w:rPr>
            </w:pPr>
            <w:r w:rsidRPr="001F0ED6">
              <w:rPr>
                <w:rFonts w:ascii="Times New Roman" w:hAnsi="Times New Roman"/>
              </w:rPr>
              <w:t>11100</w:t>
            </w:r>
            <w:r w:rsidRPr="001F0ED6">
              <w:rPr>
                <w:rFonts w:ascii="Times New Roman" w:hAnsi="Times New Roman"/>
                <w:lang w:val="en-US"/>
              </w:rPr>
              <w:t>S4840</w:t>
            </w:r>
          </w:p>
        </w:tc>
        <w:tc>
          <w:tcPr>
            <w:tcW w:w="123"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lang w:val="en-US"/>
              </w:rPr>
            </w:pPr>
            <w:r w:rsidRPr="001F0ED6">
              <w:rPr>
                <w:rFonts w:ascii="Times New Roman" w:hAnsi="Times New Roman"/>
                <w:lang w:val="en-US"/>
              </w:rPr>
              <w:t>612</w:t>
            </w:r>
          </w:p>
        </w:tc>
        <w:tc>
          <w:tcPr>
            <w:tcW w:w="262"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lang w:val="en-US"/>
              </w:rPr>
              <w:t>52404</w:t>
            </w:r>
            <w:r w:rsidRPr="001F0ED6">
              <w:rPr>
                <w:rFonts w:ascii="Times New Roman" w:hAnsi="Times New Roman"/>
              </w:rPr>
              <w:t>,0</w:t>
            </w:r>
          </w:p>
        </w:tc>
        <w:tc>
          <w:tcPr>
            <w:tcW w:w="251"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52404,0</w:t>
            </w:r>
          </w:p>
        </w:tc>
        <w:tc>
          <w:tcPr>
            <w:tcW w:w="256"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right w:val="single" w:sz="4" w:space="0" w:color="auto"/>
            </w:tcBorders>
          </w:tcPr>
          <w:p w:rsidR="004D3B6D" w:rsidRPr="001F0ED6" w:rsidRDefault="007C4C2D" w:rsidP="00AA6868">
            <w:pPr>
              <w:spacing w:after="0" w:line="240" w:lineRule="auto"/>
              <w:rPr>
                <w:rFonts w:ascii="Times New Roman" w:hAnsi="Times New Roman"/>
              </w:rPr>
            </w:pPr>
            <w:r>
              <w:rPr>
                <w:rFonts w:ascii="Times New Roman" w:hAnsi="Times New Roman"/>
              </w:rPr>
              <w:t>Основное мероприятие </w:t>
            </w:r>
            <w:r w:rsidR="004D3B6D">
              <w:rPr>
                <w:rFonts w:ascii="Times New Roman" w:hAnsi="Times New Roman"/>
              </w:rPr>
              <w:t>1.24</w:t>
            </w:r>
            <w:r w:rsidR="004D3B6D" w:rsidRPr="001F0ED6">
              <w:rPr>
                <w:rFonts w:ascii="Times New Roman" w:hAnsi="Times New Roman"/>
              </w:rPr>
              <w:t>.</w:t>
            </w:r>
          </w:p>
          <w:p w:rsidR="004D3B6D" w:rsidRPr="001F0ED6" w:rsidRDefault="006D74DD" w:rsidP="00AA6868">
            <w:pPr>
              <w:spacing w:after="0" w:line="240" w:lineRule="auto"/>
              <w:rPr>
                <w:rFonts w:ascii="Times New Roman" w:hAnsi="Times New Roman"/>
              </w:rPr>
            </w:pPr>
            <w:r>
              <w:rPr>
                <w:rFonts w:ascii="Times New Roman" w:hAnsi="Times New Roman"/>
              </w:rPr>
              <w:t>О</w:t>
            </w:r>
            <w:r w:rsidR="004D3B6D" w:rsidRPr="00670C28">
              <w:rPr>
                <w:rFonts w:ascii="Times New Roman" w:hAnsi="Times New Roman"/>
              </w:rPr>
              <w:t>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43" w:type="pct"/>
            <w:vMerge w:val="restart"/>
            <w:tcBorders>
              <w:top w:val="single" w:sz="4" w:space="0" w:color="auto"/>
              <w:left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tcPr>
          <w:p w:rsidR="004D3B6D" w:rsidRPr="001F0ED6" w:rsidRDefault="004D3B6D" w:rsidP="007C4C2D">
            <w:pPr>
              <w:spacing w:after="0" w:line="240" w:lineRule="auto"/>
              <w:ind w:left="-57" w:right="-57"/>
              <w:jc w:val="center"/>
              <w:rPr>
                <w:rFonts w:ascii="Times New Roman" w:hAnsi="Times New Roman"/>
              </w:rPr>
            </w:pPr>
            <w:r>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4D3B6D" w:rsidRDefault="00811C41" w:rsidP="00AA6868">
            <w:pPr>
              <w:spacing w:after="0" w:line="240" w:lineRule="auto"/>
              <w:jc w:val="center"/>
              <w:rPr>
                <w:rFonts w:ascii="Times New Roman" w:hAnsi="Times New Roman"/>
              </w:rPr>
            </w:pPr>
            <w:r>
              <w:rPr>
                <w:rFonts w:ascii="Times New Roman" w:hAnsi="Times New Roman"/>
              </w:rPr>
              <w:t>25727,8</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4906,8</w:t>
            </w:r>
          </w:p>
        </w:tc>
        <w:tc>
          <w:tcPr>
            <w:tcW w:w="256" w:type="pct"/>
            <w:tcBorders>
              <w:top w:val="single" w:sz="4" w:space="0" w:color="auto"/>
              <w:left w:val="single" w:sz="4" w:space="0" w:color="auto"/>
              <w:bottom w:val="single" w:sz="4" w:space="0" w:color="auto"/>
              <w:right w:val="single" w:sz="4" w:space="0" w:color="auto"/>
            </w:tcBorders>
          </w:tcPr>
          <w:p w:rsidR="004D3B6D" w:rsidRDefault="00811C41" w:rsidP="00AA6868">
            <w:pPr>
              <w:spacing w:after="0" w:line="240" w:lineRule="auto"/>
              <w:jc w:val="center"/>
              <w:rPr>
                <w:rFonts w:ascii="Times New Roman" w:hAnsi="Times New Roman"/>
              </w:rPr>
            </w:pPr>
            <w:r>
              <w:rPr>
                <w:rFonts w:ascii="Times New Roman" w:hAnsi="Times New Roman"/>
              </w:rPr>
              <w:t>10206,3</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811C41" w:rsidP="00AA6868">
            <w:pPr>
              <w:spacing w:after="0" w:line="240" w:lineRule="auto"/>
              <w:jc w:val="center"/>
              <w:rPr>
                <w:rFonts w:ascii="Times New Roman" w:hAnsi="Times New Roman"/>
              </w:rPr>
            </w:pPr>
            <w:r>
              <w:rPr>
                <w:rFonts w:ascii="Times New Roman" w:hAnsi="Times New Roman"/>
              </w:rPr>
              <w:t>10614,7</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20"/>
        </w:trPr>
        <w:tc>
          <w:tcPr>
            <w:tcW w:w="603" w:type="pct"/>
            <w:vMerge/>
            <w:tcBorders>
              <w:left w:val="single" w:sz="4" w:space="0" w:color="auto"/>
              <w:bottom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p>
        </w:tc>
        <w:tc>
          <w:tcPr>
            <w:tcW w:w="443" w:type="pct"/>
            <w:vMerge/>
            <w:tcBorders>
              <w:left w:val="single" w:sz="4" w:space="0" w:color="auto"/>
              <w:bottom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tcPr>
          <w:p w:rsidR="004D3B6D" w:rsidRPr="00241D99" w:rsidRDefault="004D3B6D" w:rsidP="007C4C2D">
            <w:pPr>
              <w:spacing w:after="0" w:line="240" w:lineRule="auto"/>
              <w:ind w:left="-57" w:right="-57"/>
              <w:jc w:val="center"/>
              <w:rPr>
                <w:rFonts w:ascii="Times New Roman" w:hAnsi="Times New Roman"/>
                <w:lang w:val="en-US"/>
              </w:rPr>
            </w:pPr>
            <w:r>
              <w:rPr>
                <w:rFonts w:ascii="Times New Roman" w:hAnsi="Times New Roman"/>
              </w:rPr>
              <w:t>11100</w:t>
            </w:r>
            <w:r>
              <w:rPr>
                <w:rFonts w:ascii="Times New Roman" w:hAnsi="Times New Roman"/>
                <w:lang w:val="en-US"/>
              </w:rPr>
              <w:t>S5250</w:t>
            </w:r>
          </w:p>
        </w:tc>
        <w:tc>
          <w:tcPr>
            <w:tcW w:w="123" w:type="pct"/>
            <w:tcBorders>
              <w:top w:val="single" w:sz="4" w:space="0" w:color="auto"/>
              <w:left w:val="single" w:sz="4" w:space="0" w:color="auto"/>
              <w:bottom w:val="single" w:sz="4" w:space="0" w:color="auto"/>
              <w:right w:val="single" w:sz="4" w:space="0" w:color="auto"/>
            </w:tcBorders>
          </w:tcPr>
          <w:p w:rsidR="004D3B6D" w:rsidRPr="00241D99" w:rsidRDefault="004D3B6D" w:rsidP="00AA6868">
            <w:pPr>
              <w:spacing w:after="0" w:line="240" w:lineRule="auto"/>
              <w:jc w:val="center"/>
              <w:rPr>
                <w:rFonts w:ascii="Times New Roman" w:hAnsi="Times New Roman"/>
                <w:lang w:val="en-US"/>
              </w:rPr>
            </w:pPr>
            <w:r>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tcPr>
          <w:p w:rsidR="004D3B6D" w:rsidRDefault="00811C41" w:rsidP="00AA6868">
            <w:pPr>
              <w:spacing w:after="0" w:line="240" w:lineRule="auto"/>
              <w:jc w:val="center"/>
              <w:rPr>
                <w:rFonts w:ascii="Times New Roman" w:hAnsi="Times New Roman"/>
              </w:rPr>
            </w:pPr>
            <w:r>
              <w:rPr>
                <w:rFonts w:ascii="Times New Roman" w:hAnsi="Times New Roman"/>
              </w:rPr>
              <w:t>25727,8</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4906,8</w:t>
            </w:r>
          </w:p>
        </w:tc>
        <w:tc>
          <w:tcPr>
            <w:tcW w:w="256" w:type="pct"/>
            <w:tcBorders>
              <w:top w:val="single" w:sz="4" w:space="0" w:color="auto"/>
              <w:left w:val="single" w:sz="4" w:space="0" w:color="auto"/>
              <w:bottom w:val="single" w:sz="4" w:space="0" w:color="auto"/>
              <w:right w:val="single" w:sz="4" w:space="0" w:color="auto"/>
            </w:tcBorders>
          </w:tcPr>
          <w:p w:rsidR="004D3B6D" w:rsidRDefault="00811C41" w:rsidP="00AA6868">
            <w:pPr>
              <w:spacing w:after="0" w:line="240" w:lineRule="auto"/>
              <w:rPr>
                <w:rFonts w:ascii="Times New Roman" w:hAnsi="Times New Roman"/>
              </w:rPr>
            </w:pPr>
            <w:r>
              <w:rPr>
                <w:rFonts w:ascii="Times New Roman" w:hAnsi="Times New Roman"/>
              </w:rPr>
              <w:t>10206,3</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811C41" w:rsidP="00AA6868">
            <w:pPr>
              <w:spacing w:after="0" w:line="240" w:lineRule="auto"/>
              <w:jc w:val="center"/>
              <w:rPr>
                <w:rFonts w:ascii="Times New Roman" w:hAnsi="Times New Roman"/>
              </w:rPr>
            </w:pPr>
            <w:r>
              <w:rPr>
                <w:rFonts w:ascii="Times New Roman" w:hAnsi="Times New Roman"/>
              </w:rPr>
              <w:t>10614,7</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right w:val="single" w:sz="4" w:space="0" w:color="auto"/>
            </w:tcBorders>
          </w:tcPr>
          <w:p w:rsidR="004D3B6D" w:rsidRPr="001F0ED6" w:rsidRDefault="007C4C2D" w:rsidP="00AA6868">
            <w:pPr>
              <w:spacing w:after="0" w:line="240" w:lineRule="auto"/>
              <w:rPr>
                <w:rFonts w:ascii="Times New Roman" w:hAnsi="Times New Roman"/>
              </w:rPr>
            </w:pPr>
            <w:r>
              <w:rPr>
                <w:rFonts w:ascii="Times New Roman" w:hAnsi="Times New Roman"/>
              </w:rPr>
              <w:t>Основное мероприятие </w:t>
            </w:r>
            <w:r w:rsidR="004D3B6D">
              <w:rPr>
                <w:rFonts w:ascii="Times New Roman" w:hAnsi="Times New Roman"/>
              </w:rPr>
              <w:t>1.2</w:t>
            </w:r>
            <w:r w:rsidR="004D3B6D" w:rsidRPr="006D74DD">
              <w:rPr>
                <w:rFonts w:ascii="Times New Roman" w:hAnsi="Times New Roman"/>
              </w:rPr>
              <w:t>5</w:t>
            </w:r>
            <w:r w:rsidR="004D3B6D" w:rsidRPr="001F0ED6">
              <w:rPr>
                <w:rFonts w:ascii="Times New Roman" w:hAnsi="Times New Roman"/>
              </w:rPr>
              <w:t>.</w:t>
            </w:r>
          </w:p>
          <w:p w:rsidR="004D3B6D" w:rsidRPr="001F0ED6" w:rsidRDefault="006D74DD" w:rsidP="00AA6868">
            <w:pPr>
              <w:spacing w:after="0" w:line="240" w:lineRule="auto"/>
              <w:rPr>
                <w:rFonts w:ascii="Times New Roman" w:hAnsi="Times New Roman"/>
              </w:rPr>
            </w:pPr>
            <w:r>
              <w:rPr>
                <w:rFonts w:ascii="Times New Roman" w:hAnsi="Times New Roman"/>
              </w:rPr>
              <w:t>О</w:t>
            </w:r>
            <w:r w:rsidR="004D3B6D" w:rsidRPr="00C62A57">
              <w:rPr>
                <w:rFonts w:ascii="Times New Roman" w:hAnsi="Times New Roman"/>
              </w:rPr>
              <w:t xml:space="preserve">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w:t>
            </w:r>
            <w:r w:rsidR="004D3B6D" w:rsidRPr="00C62A57">
              <w:rPr>
                <w:rFonts w:ascii="Times New Roman" w:hAnsi="Times New Roman"/>
              </w:rPr>
              <w:lastRenderedPageBreak/>
              <w:t xml:space="preserve">муниципальных образовательных организациях в рамках подпрограммы </w:t>
            </w:r>
            <w:r w:rsidR="00681FEA">
              <w:rPr>
                <w:rFonts w:ascii="Times New Roman" w:hAnsi="Times New Roman"/>
              </w:rPr>
              <w:t>«</w:t>
            </w:r>
            <w:r w:rsidR="004D3B6D" w:rsidRPr="00C62A57">
              <w:rPr>
                <w:rFonts w:ascii="Times New Roman" w:hAnsi="Times New Roman"/>
              </w:rPr>
              <w:t>Развитие дошкольного, начального общего, основного общего, среднего общего и дополнительного образования</w:t>
            </w:r>
            <w:r w:rsidR="00681FEA">
              <w:rPr>
                <w:rFonts w:ascii="Times New Roman" w:hAnsi="Times New Roman"/>
              </w:rPr>
              <w:t>»</w:t>
            </w:r>
          </w:p>
        </w:tc>
        <w:tc>
          <w:tcPr>
            <w:tcW w:w="443" w:type="pct"/>
            <w:vMerge w:val="restart"/>
            <w:tcBorders>
              <w:top w:val="single" w:sz="4" w:space="0" w:color="auto"/>
              <w:left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r w:rsidRPr="001F0ED6">
              <w:rPr>
                <w:rFonts w:ascii="Times New Roman" w:hAnsi="Times New Roman"/>
              </w:rPr>
              <w:lastRenderedPageBreak/>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tcPr>
          <w:p w:rsidR="004D3B6D" w:rsidRPr="008813A4" w:rsidRDefault="004D3B6D" w:rsidP="00AA6868">
            <w:pPr>
              <w:spacing w:after="0" w:line="240" w:lineRule="auto"/>
              <w:jc w:val="center"/>
              <w:rPr>
                <w:rFonts w:ascii="Times New Roman" w:hAnsi="Times New Roman"/>
                <w:lang w:val="en-US"/>
              </w:rPr>
            </w:pPr>
            <w:r>
              <w:rPr>
                <w:rFonts w:ascii="Times New Roman" w:hAnsi="Times New Roman"/>
                <w:lang w:val="en-US"/>
              </w:rPr>
              <w:t>907</w:t>
            </w:r>
          </w:p>
        </w:tc>
        <w:tc>
          <w:tcPr>
            <w:tcW w:w="131" w:type="pct"/>
            <w:tcBorders>
              <w:top w:val="single" w:sz="4" w:space="0" w:color="auto"/>
              <w:left w:val="single" w:sz="4" w:space="0" w:color="auto"/>
              <w:bottom w:val="single" w:sz="4" w:space="0" w:color="auto"/>
              <w:right w:val="single" w:sz="4" w:space="0" w:color="auto"/>
            </w:tcBorders>
          </w:tcPr>
          <w:p w:rsidR="004D3B6D" w:rsidRPr="008813A4" w:rsidRDefault="004D3B6D" w:rsidP="00AA6868">
            <w:pPr>
              <w:spacing w:after="0" w:line="240" w:lineRule="auto"/>
              <w:jc w:val="center"/>
              <w:rPr>
                <w:rFonts w:ascii="Times New Roman" w:hAnsi="Times New Roman"/>
              </w:rPr>
            </w:pPr>
            <w:r>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tcPr>
          <w:p w:rsidR="004D3B6D" w:rsidRPr="001F0ED6" w:rsidRDefault="004D3B6D" w:rsidP="007C4C2D">
            <w:pPr>
              <w:spacing w:after="0" w:line="240" w:lineRule="auto"/>
              <w:ind w:left="-57" w:right="-57"/>
              <w:jc w:val="center"/>
              <w:rPr>
                <w:rFonts w:ascii="Times New Roman" w:hAnsi="Times New Roman"/>
              </w:rPr>
            </w:pPr>
            <w:r>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229,4</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229,4</w:t>
            </w:r>
          </w:p>
        </w:tc>
        <w:tc>
          <w:tcPr>
            <w:tcW w:w="256"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20"/>
        </w:trPr>
        <w:tc>
          <w:tcPr>
            <w:tcW w:w="603" w:type="pct"/>
            <w:vMerge/>
            <w:tcBorders>
              <w:left w:val="single" w:sz="4" w:space="0" w:color="auto"/>
              <w:bottom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p>
        </w:tc>
        <w:tc>
          <w:tcPr>
            <w:tcW w:w="443" w:type="pct"/>
            <w:vMerge/>
            <w:tcBorders>
              <w:left w:val="single" w:sz="4" w:space="0" w:color="auto"/>
              <w:bottom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tcPr>
          <w:p w:rsidR="004D3B6D" w:rsidRPr="00241D99" w:rsidRDefault="004D3B6D" w:rsidP="007C4C2D">
            <w:pPr>
              <w:spacing w:after="0" w:line="240" w:lineRule="auto"/>
              <w:ind w:left="-57" w:right="-57"/>
              <w:jc w:val="center"/>
              <w:rPr>
                <w:rFonts w:ascii="Times New Roman" w:hAnsi="Times New Roman"/>
                <w:lang w:val="en-US"/>
              </w:rPr>
            </w:pPr>
            <w:r>
              <w:rPr>
                <w:rFonts w:ascii="Times New Roman" w:hAnsi="Times New Roman"/>
              </w:rPr>
              <w:t>11100</w:t>
            </w:r>
            <w:r>
              <w:rPr>
                <w:rFonts w:ascii="Times New Roman" w:hAnsi="Times New Roman"/>
                <w:lang w:val="en-US"/>
              </w:rPr>
              <w:t>S52</w:t>
            </w:r>
            <w:r>
              <w:rPr>
                <w:rFonts w:ascii="Times New Roman" w:hAnsi="Times New Roman"/>
              </w:rPr>
              <w:t>6</w:t>
            </w:r>
            <w:r>
              <w:rPr>
                <w:rFonts w:ascii="Times New Roman" w:hAnsi="Times New Roman"/>
                <w:lang w:val="en-US"/>
              </w:rPr>
              <w:t>0</w:t>
            </w:r>
          </w:p>
        </w:tc>
        <w:tc>
          <w:tcPr>
            <w:tcW w:w="123" w:type="pct"/>
            <w:tcBorders>
              <w:top w:val="single" w:sz="4" w:space="0" w:color="auto"/>
              <w:left w:val="single" w:sz="4" w:space="0" w:color="auto"/>
              <w:bottom w:val="single" w:sz="4" w:space="0" w:color="auto"/>
              <w:right w:val="single" w:sz="4" w:space="0" w:color="auto"/>
            </w:tcBorders>
          </w:tcPr>
          <w:p w:rsidR="004D3B6D" w:rsidRPr="00241D99" w:rsidRDefault="004D3B6D" w:rsidP="00AA6868">
            <w:pPr>
              <w:spacing w:after="0" w:line="240" w:lineRule="auto"/>
              <w:jc w:val="center"/>
              <w:rPr>
                <w:rFonts w:ascii="Times New Roman" w:hAnsi="Times New Roman"/>
                <w:lang w:val="en-US"/>
              </w:rPr>
            </w:pPr>
            <w:r>
              <w:rPr>
                <w:rFonts w:ascii="Times New Roman" w:hAnsi="Times New Roman"/>
                <w:lang w:val="en-US"/>
              </w:rPr>
              <w:t>612</w:t>
            </w:r>
          </w:p>
        </w:tc>
        <w:tc>
          <w:tcPr>
            <w:tcW w:w="26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229,4</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229,4</w:t>
            </w:r>
          </w:p>
        </w:tc>
        <w:tc>
          <w:tcPr>
            <w:tcW w:w="256"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right w:val="single" w:sz="4" w:space="0" w:color="auto"/>
            </w:tcBorders>
          </w:tcPr>
          <w:p w:rsidR="004D3B6D" w:rsidRPr="001F0ED6" w:rsidRDefault="007C4C2D" w:rsidP="00AA6868">
            <w:pPr>
              <w:spacing w:after="0" w:line="240" w:lineRule="auto"/>
              <w:rPr>
                <w:rFonts w:ascii="Times New Roman" w:hAnsi="Times New Roman"/>
              </w:rPr>
            </w:pPr>
            <w:r>
              <w:rPr>
                <w:rFonts w:ascii="Times New Roman" w:hAnsi="Times New Roman"/>
              </w:rPr>
              <w:lastRenderedPageBreak/>
              <w:t>Основное мероприятие </w:t>
            </w:r>
            <w:r w:rsidR="004D3B6D">
              <w:rPr>
                <w:rFonts w:ascii="Times New Roman" w:hAnsi="Times New Roman"/>
              </w:rPr>
              <w:t>1.26</w:t>
            </w:r>
            <w:r w:rsidR="004D3B6D" w:rsidRPr="001F0ED6">
              <w:rPr>
                <w:rFonts w:ascii="Times New Roman" w:hAnsi="Times New Roman"/>
              </w:rPr>
              <w:t>.</w:t>
            </w:r>
          </w:p>
          <w:p w:rsidR="004D3B6D" w:rsidRPr="001F0ED6" w:rsidRDefault="006D74DD" w:rsidP="00AA6868">
            <w:pPr>
              <w:spacing w:after="0" w:line="240" w:lineRule="auto"/>
              <w:rPr>
                <w:rFonts w:ascii="Times New Roman" w:hAnsi="Times New Roman"/>
              </w:rPr>
            </w:pPr>
            <w:r>
              <w:rPr>
                <w:rFonts w:ascii="Times New Roman" w:hAnsi="Times New Roman"/>
              </w:rPr>
              <w:t>Е</w:t>
            </w:r>
            <w:r w:rsidR="004D3B6D" w:rsidRPr="008813A4">
              <w:rPr>
                <w:rFonts w:ascii="Times New Roman" w:hAnsi="Times New Roman"/>
              </w:rPr>
              <w:t xml:space="preserve">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РФ, г. Байконура и федеральной территории </w:t>
            </w:r>
            <w:r w:rsidR="00681FEA">
              <w:rPr>
                <w:rFonts w:ascii="Times New Roman" w:hAnsi="Times New Roman"/>
              </w:rPr>
              <w:t>«</w:t>
            </w:r>
            <w:r w:rsidR="004D3B6D" w:rsidRPr="008813A4">
              <w:rPr>
                <w:rFonts w:ascii="Times New Roman" w:hAnsi="Times New Roman"/>
              </w:rPr>
              <w:t>Сириус</w:t>
            </w:r>
            <w:r w:rsidR="00681FEA">
              <w:rPr>
                <w:rFonts w:ascii="Times New Roman" w:hAnsi="Times New Roman"/>
              </w:rPr>
              <w:t>»</w:t>
            </w:r>
            <w:r w:rsidR="004D3B6D" w:rsidRPr="008813A4">
              <w:rPr>
                <w:rFonts w:ascii="Times New Roman" w:hAnsi="Times New Roman"/>
              </w:rPr>
              <w:t>, муниципальных общеобразовательных организаций и профессиональных образовательных организаций</w:t>
            </w:r>
          </w:p>
        </w:tc>
        <w:tc>
          <w:tcPr>
            <w:tcW w:w="443" w:type="pct"/>
            <w:vMerge w:val="restart"/>
            <w:tcBorders>
              <w:top w:val="single" w:sz="4" w:space="0" w:color="auto"/>
              <w:left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Х</w:t>
            </w:r>
          </w:p>
        </w:tc>
        <w:tc>
          <w:tcPr>
            <w:tcW w:w="285" w:type="pct"/>
            <w:tcBorders>
              <w:top w:val="single" w:sz="4" w:space="0" w:color="auto"/>
              <w:left w:val="single" w:sz="4" w:space="0" w:color="auto"/>
              <w:bottom w:val="single" w:sz="4" w:space="0" w:color="auto"/>
              <w:right w:val="single" w:sz="4" w:space="0" w:color="auto"/>
            </w:tcBorders>
          </w:tcPr>
          <w:p w:rsidR="004D3B6D" w:rsidRPr="001F0ED6" w:rsidRDefault="004D3B6D" w:rsidP="007C4C2D">
            <w:pPr>
              <w:spacing w:after="0" w:line="240" w:lineRule="auto"/>
              <w:ind w:left="-57" w:right="-57"/>
              <w:jc w:val="center"/>
              <w:rPr>
                <w:rFonts w:ascii="Times New Roman" w:hAnsi="Times New Roman"/>
              </w:rPr>
            </w:pPr>
            <w:r>
              <w:rPr>
                <w:rFonts w:ascii="Times New Roman" w:hAnsi="Times New Roman"/>
              </w:rPr>
              <w:t>Х</w:t>
            </w:r>
          </w:p>
        </w:tc>
        <w:tc>
          <w:tcPr>
            <w:tcW w:w="12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Х</w:t>
            </w:r>
          </w:p>
        </w:tc>
        <w:tc>
          <w:tcPr>
            <w:tcW w:w="26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937,4</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937,4</w:t>
            </w:r>
          </w:p>
        </w:tc>
        <w:tc>
          <w:tcPr>
            <w:tcW w:w="256"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20"/>
        </w:trPr>
        <w:tc>
          <w:tcPr>
            <w:tcW w:w="603" w:type="pct"/>
            <w:vMerge/>
            <w:tcBorders>
              <w:left w:val="single" w:sz="4" w:space="0" w:color="auto"/>
              <w:bottom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p>
        </w:tc>
        <w:tc>
          <w:tcPr>
            <w:tcW w:w="443" w:type="pct"/>
            <w:vMerge/>
            <w:tcBorders>
              <w:left w:val="single" w:sz="4" w:space="0" w:color="auto"/>
              <w:bottom w:val="single" w:sz="4" w:space="0" w:color="auto"/>
              <w:right w:val="single" w:sz="4" w:space="0" w:color="auto"/>
            </w:tcBorders>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0702</w:t>
            </w:r>
          </w:p>
        </w:tc>
        <w:tc>
          <w:tcPr>
            <w:tcW w:w="285" w:type="pct"/>
            <w:tcBorders>
              <w:top w:val="single" w:sz="4" w:space="0" w:color="auto"/>
              <w:left w:val="single" w:sz="4" w:space="0" w:color="auto"/>
              <w:bottom w:val="single" w:sz="4" w:space="0" w:color="auto"/>
              <w:right w:val="single" w:sz="4" w:space="0" w:color="auto"/>
            </w:tcBorders>
          </w:tcPr>
          <w:p w:rsidR="004D3B6D" w:rsidRPr="008813A4" w:rsidRDefault="004D3B6D" w:rsidP="007C4C2D">
            <w:pPr>
              <w:spacing w:after="0" w:line="240" w:lineRule="auto"/>
              <w:ind w:left="-57" w:right="-57"/>
              <w:jc w:val="center"/>
              <w:rPr>
                <w:rFonts w:ascii="Times New Roman" w:hAnsi="Times New Roman"/>
              </w:rPr>
            </w:pPr>
            <w:r>
              <w:rPr>
                <w:rFonts w:ascii="Times New Roman" w:hAnsi="Times New Roman"/>
              </w:rPr>
              <w:t>11100</w:t>
            </w:r>
            <w:r>
              <w:rPr>
                <w:rFonts w:ascii="Times New Roman" w:hAnsi="Times New Roman"/>
                <w:lang w:val="en-US"/>
              </w:rPr>
              <w:t>L</w:t>
            </w:r>
            <w:r>
              <w:rPr>
                <w:rFonts w:ascii="Times New Roman" w:hAnsi="Times New Roman"/>
              </w:rPr>
              <w:t>0500</w:t>
            </w:r>
          </w:p>
        </w:tc>
        <w:tc>
          <w:tcPr>
            <w:tcW w:w="12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937,4</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937,4</w:t>
            </w:r>
          </w:p>
        </w:tc>
        <w:tc>
          <w:tcPr>
            <w:tcW w:w="256" w:type="pct"/>
            <w:tcBorders>
              <w:top w:val="single" w:sz="4" w:space="0" w:color="auto"/>
              <w:left w:val="single" w:sz="4" w:space="0" w:color="auto"/>
              <w:bottom w:val="single" w:sz="4" w:space="0" w:color="auto"/>
              <w:right w:val="single" w:sz="4" w:space="0" w:color="auto"/>
            </w:tcBorders>
          </w:tcPr>
          <w:p w:rsidR="004D3B6D" w:rsidRDefault="004D3B6D" w:rsidP="00AA6868">
            <w:pPr>
              <w:spacing w:after="0" w:line="240" w:lineRule="auto"/>
              <w:jc w:val="center"/>
              <w:rPr>
                <w:rFonts w:ascii="Times New Roman" w:hAnsi="Times New Roman"/>
              </w:rPr>
            </w:pPr>
            <w:r>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4D3B6D" w:rsidRDefault="004D3B6D" w:rsidP="00AA6868">
            <w:pPr>
              <w:spacing w:after="0" w:line="240" w:lineRule="auto"/>
              <w:rPr>
                <w:rFonts w:ascii="Times New Roman" w:hAnsi="Times New Roman"/>
              </w:rPr>
            </w:pPr>
            <w:r w:rsidRPr="001F0ED6">
              <w:rPr>
                <w:rFonts w:ascii="Times New Roman" w:hAnsi="Times New Roman"/>
              </w:rPr>
              <w:t xml:space="preserve">Подпрограмма 2. </w:t>
            </w:r>
            <w:r w:rsidR="00681FEA">
              <w:rPr>
                <w:rFonts w:ascii="Times New Roman" w:hAnsi="Times New Roman"/>
              </w:rPr>
              <w:t>«</w:t>
            </w:r>
            <w:r w:rsidRPr="001F0ED6">
              <w:rPr>
                <w:rFonts w:ascii="Times New Roman" w:hAnsi="Times New Roman"/>
              </w:rPr>
              <w:t xml:space="preserve">Обеспечение реализации муниципальной программы Красносулинского района </w:t>
            </w:r>
            <w:r w:rsidR="00681FEA">
              <w:rPr>
                <w:rFonts w:ascii="Times New Roman" w:hAnsi="Times New Roman"/>
              </w:rPr>
              <w:t>«</w:t>
            </w:r>
            <w:r w:rsidRPr="001F0ED6">
              <w:rPr>
                <w:rFonts w:ascii="Times New Roman" w:hAnsi="Times New Roman"/>
              </w:rPr>
              <w:t>Развитие образования</w:t>
            </w:r>
            <w:r w:rsidR="00681FEA">
              <w:rPr>
                <w:rFonts w:ascii="Times New Roman" w:hAnsi="Times New Roman"/>
              </w:rPr>
              <w:t>»</w:t>
            </w:r>
            <w:r w:rsidRPr="001F0ED6">
              <w:rPr>
                <w:rFonts w:ascii="Times New Roman" w:hAnsi="Times New Roman"/>
              </w:rPr>
              <w:t xml:space="preserve"> и прочие мероприятия</w:t>
            </w:r>
            <w:r w:rsidR="00681FEA">
              <w:rPr>
                <w:rFonts w:ascii="Times New Roman" w:hAnsi="Times New Roman"/>
              </w:rPr>
              <w:t>»</w:t>
            </w:r>
          </w:p>
          <w:p w:rsidR="007C4C2D" w:rsidRPr="001F0ED6" w:rsidRDefault="007C4C2D" w:rsidP="00AA6868">
            <w:pPr>
              <w:spacing w:after="0" w:line="240" w:lineRule="auto"/>
              <w:rPr>
                <w:rFonts w:ascii="Times New Roman" w:hAnsi="Times New Roman"/>
              </w:rPr>
            </w:pPr>
          </w:p>
        </w:tc>
        <w:tc>
          <w:tcPr>
            <w:tcW w:w="4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Всего,</w:t>
            </w:r>
          </w:p>
          <w:p w:rsidR="004D3B6D" w:rsidRPr="001F0ED6" w:rsidRDefault="004D3B6D" w:rsidP="00AA6868">
            <w:pPr>
              <w:spacing w:after="0" w:line="240" w:lineRule="auto"/>
              <w:rPr>
                <w:rFonts w:ascii="Times New Roman" w:hAnsi="Times New Roman"/>
              </w:rPr>
            </w:pPr>
            <w:r w:rsidRPr="001F0ED6">
              <w:rPr>
                <w:rFonts w:ascii="Times New Roman" w:hAnsi="Times New Roman"/>
              </w:rPr>
              <w:t>в том числе:</w:t>
            </w: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888403,6</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48748,4</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51616,1</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55466,1</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60894,8</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63851,6</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80504,9</w:t>
            </w:r>
          </w:p>
        </w:tc>
        <w:tc>
          <w:tcPr>
            <w:tcW w:w="256"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84014,7</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88784,2</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88630,7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88630,7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88630,7</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88630,7</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888403,6</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48748,4</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51616,1</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55466,1</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60894,8</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63851,6</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80504,9</w:t>
            </w:r>
          </w:p>
        </w:tc>
        <w:tc>
          <w:tcPr>
            <w:tcW w:w="256"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84014,7</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88784,2</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88630,7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88630,7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88630,7</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88630,7</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Основное мероприятие 2.1. Обеспечение функционирования управления образования Красносулинского района</w:t>
            </w:r>
          </w:p>
        </w:tc>
        <w:tc>
          <w:tcPr>
            <w:tcW w:w="443" w:type="pct"/>
            <w:vMerge w:val="restar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159860,4</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lang w:val="en-US"/>
              </w:rPr>
            </w:pPr>
            <w:r w:rsidRPr="001F0ED6">
              <w:rPr>
                <w:rFonts w:ascii="Times New Roman" w:hAnsi="Times New Roman"/>
              </w:rPr>
              <w:t>9968.5</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lang w:val="en-US"/>
              </w:rPr>
            </w:pPr>
            <w:r w:rsidRPr="001F0ED6">
              <w:rPr>
                <w:rFonts w:ascii="Times New Roman" w:hAnsi="Times New Roman"/>
              </w:rPr>
              <w:t>9013.6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lang w:val="en-US"/>
              </w:rPr>
            </w:pPr>
            <w:r w:rsidRPr="001F0ED6">
              <w:rPr>
                <w:rFonts w:ascii="Times New Roman" w:hAnsi="Times New Roman"/>
              </w:rPr>
              <w:t>9846.3</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lang w:val="en-US"/>
              </w:rPr>
            </w:pPr>
            <w:r w:rsidRPr="001F0ED6">
              <w:rPr>
                <w:rFonts w:ascii="Times New Roman" w:hAnsi="Times New Roman"/>
              </w:rPr>
              <w:t>11800.0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13031,8</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15057,4</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14562,0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15061,6</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15379,8</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15379,8</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15379,8</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15379,8</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1120072040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26827,0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1492,5</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1550,6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1650,0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2047,0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2086,7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2409,7</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2436,1</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2542,8</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2652,9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2652,9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2652,9</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2652,9</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1120072040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122</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3395,0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198,8</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208,9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275,2</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273,3</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284,3</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299,9</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299,9</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299,9</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313,7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313,7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313,7</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313,7</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1120072040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129</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8068,0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450,7</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467,4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493,8</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618,2</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601,4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727,7</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735,7</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767,9</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801,3</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801,3</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801,3</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801,3</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1120072040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2385,0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303,0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125,2</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144,9</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164,7</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131,7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197,6</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217,4</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230,5</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217,5</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217,5</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217,5</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217,5</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0113</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1120099990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851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1707,8</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697,6</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432,7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430,4</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88,7</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33,8</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0113</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1120099990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852</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13,2</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2,2</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2,2</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2,2</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2,2</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2,2</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2,2</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0113</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1120099990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122</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353,9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313,0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40,9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1120000110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76514,1</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3539,0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3782,3</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4362,8</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5536,4</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6503,1</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7180</w:t>
            </w:r>
            <w:r w:rsidRPr="001F0ED6">
              <w:rPr>
                <w:rFonts w:ascii="Times New Roman" w:hAnsi="Times New Roman"/>
              </w:rPr>
              <w:t>,</w:t>
            </w:r>
            <w:r>
              <w:rPr>
                <w:rFonts w:ascii="Times New Roman" w:hAnsi="Times New Roman"/>
              </w:rPr>
              <w:t>1</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7292,3</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7544,5</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7693,4</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7693,4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7693,4</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7693,4</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1120000110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122</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5439,7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348,5</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330,8</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361,9</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437,2</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445,2</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480,7</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480,7</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499,9</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513,7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513,7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513,7</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513,7</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1120000110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129</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2307</w:t>
            </w:r>
            <w:r>
              <w:rPr>
                <w:rFonts w:ascii="Times New Roman" w:hAnsi="Times New Roman"/>
              </w:rPr>
              <w:t>1</w:t>
            </w:r>
            <w:r w:rsidRPr="001F0ED6">
              <w:rPr>
                <w:rFonts w:ascii="Times New Roman" w:hAnsi="Times New Roman"/>
              </w:rPr>
              <w:t>,</w:t>
            </w:r>
            <w:r>
              <w:rPr>
                <w:rFonts w:ascii="Times New Roman" w:hAnsi="Times New Roman"/>
              </w:rPr>
              <w:t>5</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1068,8</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1125,6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1294,1</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1677,9</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1962,3</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2168,4</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2202,3</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2278,5</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2323,4</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2323,4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2323,4</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2323,4</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1120000190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122</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1120000190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7195,3</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1551,4</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947,0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383,0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500,0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525,4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1064,1</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404,4</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404,4</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353,9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353,9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353,9</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353,9</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1120000190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247</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4880,9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445,0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451,4</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464,9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493,2</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493,2</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493,2</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lastRenderedPageBreak/>
              <w:t>Основное мероприятие 2.2. Обеспечение деятельности муниципальных бюджетных учреждений, обеспечивающих предоставление услуг в сфере образования</w:t>
            </w:r>
          </w:p>
        </w:tc>
        <w:tc>
          <w:tcPr>
            <w:tcW w:w="443" w:type="pct"/>
            <w:vMerge w:val="restar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150671,2</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8224,3</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9043,1</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9065,0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11063,5</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12358,4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13794,7</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14410,4</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14691,8</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14505,0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14505,0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14505,0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14505,0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1120000590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611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116542,4</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8224,3</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8978,2</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9065,0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7208,6</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8265,9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10181,7</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10659,5</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10805,2</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10788,5</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10788,5</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10788,5</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10788,5</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1120000590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612</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64,9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64,9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1120000590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621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33980,2</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3771,2</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4092,5</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3613,0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3750,9</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3886,6</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3716,5</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3716,5</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3716,5</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3716,5</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1120000590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622</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83,7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83,7</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 xml:space="preserve">Основное мероприятие 2.3. Мероприятия по формированию очередности детей в детские сады в региональной автоматизированной информационной системе </w:t>
            </w:r>
            <w:r w:rsidR="00681FEA">
              <w:rPr>
                <w:rFonts w:ascii="Times New Roman" w:hAnsi="Times New Roman"/>
              </w:rPr>
              <w:t>«</w:t>
            </w:r>
            <w:r w:rsidRPr="001F0ED6">
              <w:rPr>
                <w:rFonts w:ascii="Times New Roman" w:hAnsi="Times New Roman"/>
              </w:rPr>
              <w:t>Электронный детский сад</w:t>
            </w:r>
            <w:r w:rsidR="00681FEA">
              <w:rPr>
                <w:rFonts w:ascii="Times New Roman" w:hAnsi="Times New Roman"/>
              </w:rPr>
              <w:t>»</w:t>
            </w:r>
          </w:p>
        </w:tc>
        <w:tc>
          <w:tcPr>
            <w:tcW w:w="443" w:type="pct"/>
            <w:vMerge w:val="restar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2468,4</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341,4</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356,4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381,3</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408,0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436,5</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466,9</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77,9</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0701</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1120020590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2468,4</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341,4</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356,4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381,3</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408,0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436,5</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466,9</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77,9</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val="restar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 xml:space="preserve">Основное мероприятие 2.4.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w:t>
            </w:r>
          </w:p>
          <w:p w:rsidR="004D3B6D" w:rsidRPr="001F0ED6" w:rsidRDefault="004D3B6D" w:rsidP="00AA6868">
            <w:pPr>
              <w:spacing w:after="0" w:line="240" w:lineRule="auto"/>
              <w:rPr>
                <w:rFonts w:ascii="Times New Roman" w:hAnsi="Times New Roman"/>
              </w:rPr>
            </w:pPr>
            <w:r w:rsidRPr="001F0ED6">
              <w:rPr>
                <w:rFonts w:ascii="Times New Roman" w:hAnsi="Times New Roman"/>
              </w:rPr>
              <w:t xml:space="preserve">от 26.12.2007 № 830-ЗС </w:t>
            </w:r>
            <w:r w:rsidR="00681FEA">
              <w:rPr>
                <w:rFonts w:ascii="Times New Roman" w:hAnsi="Times New Roman"/>
              </w:rPr>
              <w:t>«</w:t>
            </w:r>
            <w:r w:rsidRPr="001F0ED6">
              <w:rPr>
                <w:rFonts w:ascii="Times New Roman" w:hAnsi="Times New Roman"/>
              </w:rPr>
              <w:t>Об организации опеки и попечительства в Ростовской области</w:t>
            </w:r>
            <w:r w:rsidR="00681FEA">
              <w:rPr>
                <w:rFonts w:ascii="Times New Roman" w:hAnsi="Times New Roman"/>
              </w:rPr>
              <w:t>»</w:t>
            </w:r>
          </w:p>
        </w:tc>
        <w:tc>
          <w:tcPr>
            <w:tcW w:w="443" w:type="pct"/>
            <w:vMerge w:val="restar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X</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X</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575033,0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30168,6</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33157,4</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36119,5</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37558,8</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37954,3</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51108,3</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54951,7</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59030,8</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58745,9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58745,9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58745,9</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58745,9</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1004</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1120020580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2425,4</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333,2</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411,7</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433,6</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498,5</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504,8</w:t>
            </w:r>
          </w:p>
        </w:tc>
        <w:tc>
          <w:tcPr>
            <w:tcW w:w="252" w:type="pct"/>
            <w:tcBorders>
              <w:top w:val="single" w:sz="4" w:space="0" w:color="auto"/>
              <w:left w:val="single" w:sz="4" w:space="0" w:color="auto"/>
              <w:bottom w:val="single" w:sz="4" w:space="0" w:color="auto"/>
              <w:right w:val="single" w:sz="4" w:space="0" w:color="auto"/>
            </w:tcBorders>
          </w:tcPr>
          <w:p w:rsidR="004D3B6D" w:rsidRPr="001F0ED6" w:rsidRDefault="004D3B6D" w:rsidP="00AA6868">
            <w:pPr>
              <w:spacing w:after="0" w:line="240" w:lineRule="auto"/>
              <w:jc w:val="center"/>
              <w:rPr>
                <w:rFonts w:ascii="Times New Roman" w:hAnsi="Times New Roman"/>
              </w:rPr>
            </w:pPr>
            <w:r>
              <w:rPr>
                <w:rFonts w:ascii="Times New Roman" w:hAnsi="Times New Roman"/>
              </w:rPr>
              <w:t>243,6</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1004</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1120020580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323</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790,0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159,0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123,6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98,4</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87,5</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96,5</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225,0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1004</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1120052600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2051,7</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467,0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818,3</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766,4</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1004</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1120072220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720,0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30,0</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Pr>
                <w:rFonts w:ascii="Times New Roman" w:hAnsi="Times New Roman"/>
              </w:rPr>
              <w:t>12</w:t>
            </w:r>
            <w:r w:rsidRPr="001F0ED6">
              <w:rPr>
                <w:rFonts w:ascii="Times New Roman" w:hAnsi="Times New Roman"/>
              </w:rPr>
              <w:t>0,0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60,0</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60,0</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1004</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1120072420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321</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533202,6</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26155,6</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28184,2</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30131,3</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32288,5</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32672,9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46110,0</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49747,1</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53169,4</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58685,9</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58685,9</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58685,9</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58685,9</w:t>
            </w:r>
          </w:p>
        </w:tc>
      </w:tr>
      <w:tr w:rsidR="00BA0FBD" w:rsidRPr="001F0ED6" w:rsidTr="007C4C2D">
        <w:trPr>
          <w:trHeight w:val="20"/>
        </w:trPr>
        <w:tc>
          <w:tcPr>
            <w:tcW w:w="60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4D3B6D" w:rsidRPr="001F0ED6" w:rsidRDefault="004D3B6D" w:rsidP="00AA6868">
            <w:pPr>
              <w:spacing w:after="0" w:line="240" w:lineRule="auto"/>
              <w:rPr>
                <w:rFonts w:ascii="Times New Roman" w:hAnsi="Times New Roman"/>
              </w:rPr>
            </w:pP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1004</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1120072420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323</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35843,3</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2963,8</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3559,6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4629,8</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4654,3</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4680,1</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4409,7</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5144,6</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5801,4</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r w:rsidR="00BA0FBD" w:rsidRPr="001F0ED6" w:rsidTr="007C4C2D">
        <w:trPr>
          <w:trHeight w:val="20"/>
        </w:trPr>
        <w:tc>
          <w:tcPr>
            <w:tcW w:w="60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 xml:space="preserve">Основное мероприятие 2.6. Мероприятия для обеспечения бесперебойного функционирования системы защиты информации </w:t>
            </w:r>
          </w:p>
          <w:p w:rsidR="004D3B6D" w:rsidRPr="001F0ED6" w:rsidRDefault="00681FEA" w:rsidP="00AA6868">
            <w:pPr>
              <w:spacing w:after="0" w:line="240" w:lineRule="auto"/>
              <w:rPr>
                <w:rFonts w:ascii="Times New Roman" w:hAnsi="Times New Roman"/>
              </w:rPr>
            </w:pPr>
            <w:r>
              <w:rPr>
                <w:rFonts w:ascii="Times New Roman" w:hAnsi="Times New Roman"/>
              </w:rPr>
              <w:t>«</w:t>
            </w:r>
            <w:r w:rsidR="004D3B6D" w:rsidRPr="001F0ED6">
              <w:rPr>
                <w:rFonts w:ascii="Times New Roman" w:hAnsi="Times New Roman"/>
              </w:rPr>
              <w:t>АИС Контингент</w:t>
            </w:r>
            <w:r>
              <w:rPr>
                <w:rFonts w:ascii="Times New Roman" w:hAnsi="Times New Roman"/>
              </w:rPr>
              <w:t>»</w:t>
            </w:r>
          </w:p>
        </w:tc>
        <w:tc>
          <w:tcPr>
            <w:tcW w:w="4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spacing w:after="0" w:line="240" w:lineRule="auto"/>
              <w:rPr>
                <w:rFonts w:ascii="Times New Roman" w:hAnsi="Times New Roman"/>
              </w:rPr>
            </w:pPr>
            <w:r w:rsidRPr="001F0ED6">
              <w:rPr>
                <w:rFonts w:ascii="Times New Roman" w:hAnsi="Times New Roman"/>
              </w:rPr>
              <w:t>Управление образования Красносулинского района</w:t>
            </w:r>
          </w:p>
        </w:tc>
        <w:tc>
          <w:tcPr>
            <w:tcW w:w="12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907</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907</w:t>
            </w:r>
          </w:p>
        </w:tc>
        <w:tc>
          <w:tcPr>
            <w:tcW w:w="13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Х</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0709</w:t>
            </w:r>
          </w:p>
        </w:tc>
        <w:tc>
          <w:tcPr>
            <w:tcW w:w="285" w:type="pct"/>
            <w:tcBorders>
              <w:top w:val="single" w:sz="4" w:space="0" w:color="auto"/>
              <w:left w:val="single" w:sz="4" w:space="0" w:color="auto"/>
              <w:bottom w:val="single" w:sz="4" w:space="0" w:color="auto"/>
              <w:right w:val="single" w:sz="4" w:space="0" w:color="auto"/>
            </w:tcBorders>
            <w:hideMark/>
          </w:tcPr>
          <w:p w:rsidR="004D3B6D" w:rsidRPr="001F0ED6" w:rsidRDefault="004D3B6D" w:rsidP="007C4C2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57" w:right="-57"/>
              <w:jc w:val="center"/>
              <w:rPr>
                <w:rFonts w:ascii="Times New Roman" w:hAnsi="Times New Roman"/>
              </w:rPr>
            </w:pPr>
            <w:r w:rsidRPr="001F0ED6">
              <w:rPr>
                <w:rFonts w:ascii="Times New Roman" w:hAnsi="Times New Roman"/>
              </w:rPr>
              <w:t>Х</w:t>
            </w:r>
          </w:p>
          <w:p w:rsidR="004D3B6D" w:rsidRPr="001F0ED6" w:rsidRDefault="004D3B6D" w:rsidP="007C4C2D">
            <w:pPr>
              <w:spacing w:after="0" w:line="240" w:lineRule="auto"/>
              <w:ind w:left="-57" w:right="-57"/>
              <w:jc w:val="center"/>
              <w:rPr>
                <w:rFonts w:ascii="Times New Roman" w:hAnsi="Times New Roman"/>
              </w:rPr>
            </w:pPr>
            <w:r w:rsidRPr="001F0ED6">
              <w:rPr>
                <w:rFonts w:ascii="Times New Roman" w:hAnsi="Times New Roman"/>
              </w:rPr>
              <w:t>1120020570</w:t>
            </w:r>
          </w:p>
        </w:tc>
        <w:tc>
          <w:tcPr>
            <w:tcW w:w="12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Х</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244</w:t>
            </w:r>
          </w:p>
        </w:tc>
        <w:tc>
          <w:tcPr>
            <w:tcW w:w="26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370,6</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370,6</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45,6</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45,6</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45,6</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45,6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54,0</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54,0</w:t>
            </w:r>
          </w:p>
        </w:tc>
        <w:tc>
          <w:tcPr>
            <w:tcW w:w="247"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64,5</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64,5</w:t>
            </w:r>
          </w:p>
        </w:tc>
        <w:tc>
          <w:tcPr>
            <w:tcW w:w="25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70,6</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70,6</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77,6</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77,6</w:t>
            </w:r>
          </w:p>
        </w:tc>
        <w:tc>
          <w:tcPr>
            <w:tcW w:w="256"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12,7</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12,7</w:t>
            </w:r>
          </w:p>
        </w:tc>
        <w:tc>
          <w:tcPr>
            <w:tcW w:w="258"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0,0</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4"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0,0</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1"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0,0</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52"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0,0</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c>
          <w:tcPr>
            <w:tcW w:w="243" w:type="pct"/>
            <w:tcBorders>
              <w:top w:val="single" w:sz="4" w:space="0" w:color="auto"/>
              <w:left w:val="single" w:sz="4" w:space="0" w:color="auto"/>
              <w:bottom w:val="single" w:sz="4" w:space="0" w:color="auto"/>
              <w:right w:val="single" w:sz="4" w:space="0" w:color="auto"/>
            </w:tcBorders>
            <w:hideMark/>
          </w:tcPr>
          <w:p w:rsidR="004D3B6D" w:rsidRPr="001F0ED6" w:rsidRDefault="004D3B6D" w:rsidP="00AA68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rPr>
            </w:pPr>
            <w:r w:rsidRPr="001F0ED6">
              <w:rPr>
                <w:rFonts w:ascii="Times New Roman" w:hAnsi="Times New Roman"/>
              </w:rPr>
              <w:t>0,0</w:t>
            </w:r>
          </w:p>
          <w:p w:rsidR="004D3B6D" w:rsidRPr="001F0ED6" w:rsidRDefault="004D3B6D" w:rsidP="00AA6868">
            <w:pPr>
              <w:spacing w:after="0" w:line="240" w:lineRule="auto"/>
              <w:jc w:val="center"/>
              <w:rPr>
                <w:rFonts w:ascii="Times New Roman" w:hAnsi="Times New Roman"/>
              </w:rPr>
            </w:pPr>
            <w:r w:rsidRPr="001F0ED6">
              <w:rPr>
                <w:rFonts w:ascii="Times New Roman" w:hAnsi="Times New Roman"/>
              </w:rPr>
              <w:t>0,0</w:t>
            </w:r>
          </w:p>
        </w:tc>
      </w:tr>
    </w:tbl>
    <w:p w:rsidR="00B60E24" w:rsidRPr="001F0ED6" w:rsidRDefault="00B60E24" w:rsidP="00E03229">
      <w:pPr>
        <w:spacing w:after="0" w:line="240" w:lineRule="auto"/>
        <w:ind w:firstLine="17010"/>
        <w:jc w:val="both"/>
        <w:rPr>
          <w:rFonts w:ascii="Times New Roman" w:eastAsia="Times New Roman" w:hAnsi="Times New Roman"/>
          <w:sz w:val="24"/>
          <w:szCs w:val="24"/>
          <w:lang w:eastAsia="ar-SA"/>
        </w:rPr>
      </w:pPr>
    </w:p>
    <w:p w:rsidR="0032521A" w:rsidRPr="007C4C2D" w:rsidRDefault="004219D2" w:rsidP="007C4C2D">
      <w:pPr>
        <w:spacing w:after="0" w:line="240" w:lineRule="auto"/>
        <w:ind w:left="14742"/>
        <w:jc w:val="center"/>
        <w:rPr>
          <w:rFonts w:ascii="Times New Roman" w:eastAsia="Times New Roman" w:hAnsi="Times New Roman"/>
          <w:sz w:val="28"/>
          <w:szCs w:val="28"/>
          <w:lang w:eastAsia="ar-SA"/>
        </w:rPr>
      </w:pPr>
      <w:r w:rsidRPr="001F0ED6">
        <w:rPr>
          <w:rFonts w:ascii="Times New Roman" w:eastAsia="Times New Roman" w:hAnsi="Times New Roman"/>
          <w:sz w:val="24"/>
          <w:szCs w:val="24"/>
          <w:lang w:eastAsia="ar-SA"/>
        </w:rPr>
        <w:br w:type="page"/>
      </w:r>
      <w:r w:rsidR="0032521A" w:rsidRPr="007C4C2D">
        <w:rPr>
          <w:rFonts w:ascii="Times New Roman" w:eastAsia="Times New Roman" w:hAnsi="Times New Roman"/>
          <w:sz w:val="28"/>
          <w:szCs w:val="28"/>
          <w:lang w:eastAsia="ar-SA"/>
        </w:rPr>
        <w:lastRenderedPageBreak/>
        <w:t>Приложение № 5</w:t>
      </w:r>
    </w:p>
    <w:p w:rsidR="0032521A" w:rsidRPr="007C4C2D" w:rsidRDefault="0032521A" w:rsidP="007C4C2D">
      <w:pPr>
        <w:spacing w:after="0" w:line="240" w:lineRule="auto"/>
        <w:ind w:left="14742"/>
        <w:jc w:val="center"/>
        <w:rPr>
          <w:rFonts w:ascii="Times New Roman" w:eastAsia="Times New Roman" w:hAnsi="Times New Roman"/>
          <w:sz w:val="28"/>
          <w:szCs w:val="28"/>
          <w:lang w:eastAsia="ar-SA"/>
        </w:rPr>
      </w:pPr>
      <w:r w:rsidRPr="007C4C2D">
        <w:rPr>
          <w:rFonts w:ascii="Times New Roman" w:eastAsia="Times New Roman" w:hAnsi="Times New Roman"/>
          <w:sz w:val="28"/>
          <w:szCs w:val="28"/>
          <w:lang w:eastAsia="ar-SA"/>
        </w:rPr>
        <w:t>к муниципальной программе</w:t>
      </w:r>
    </w:p>
    <w:p w:rsidR="0032521A" w:rsidRPr="007C4C2D" w:rsidRDefault="0032521A" w:rsidP="007C4C2D">
      <w:pPr>
        <w:spacing w:after="0" w:line="240" w:lineRule="auto"/>
        <w:ind w:left="14742"/>
        <w:jc w:val="center"/>
        <w:rPr>
          <w:rFonts w:ascii="Times New Roman" w:eastAsia="Times New Roman" w:hAnsi="Times New Roman"/>
          <w:sz w:val="28"/>
          <w:szCs w:val="28"/>
          <w:lang w:eastAsia="ar-SA"/>
        </w:rPr>
      </w:pPr>
      <w:r w:rsidRPr="007C4C2D">
        <w:rPr>
          <w:rFonts w:ascii="Times New Roman" w:eastAsia="Times New Roman" w:hAnsi="Times New Roman"/>
          <w:sz w:val="28"/>
          <w:szCs w:val="28"/>
          <w:lang w:eastAsia="ar-SA"/>
        </w:rPr>
        <w:t>Красносулинского района</w:t>
      </w:r>
    </w:p>
    <w:p w:rsidR="0032521A" w:rsidRPr="007C4C2D" w:rsidRDefault="00681FEA" w:rsidP="007C4C2D">
      <w:pPr>
        <w:widowControl w:val="0"/>
        <w:autoSpaceDE w:val="0"/>
        <w:autoSpaceDN w:val="0"/>
        <w:adjustRightInd w:val="0"/>
        <w:spacing w:after="0" w:line="240" w:lineRule="auto"/>
        <w:ind w:left="14742"/>
        <w:jc w:val="center"/>
        <w:rPr>
          <w:rFonts w:ascii="Times New Roman" w:eastAsia="Times New Roman" w:hAnsi="Times New Roman"/>
          <w:sz w:val="28"/>
          <w:szCs w:val="28"/>
          <w:lang w:eastAsia="ar-SA"/>
        </w:rPr>
      </w:pPr>
      <w:r w:rsidRPr="007C4C2D">
        <w:rPr>
          <w:rFonts w:ascii="Times New Roman" w:eastAsia="Times New Roman" w:hAnsi="Times New Roman"/>
          <w:sz w:val="28"/>
          <w:szCs w:val="28"/>
          <w:lang w:eastAsia="ar-SA"/>
        </w:rPr>
        <w:t>«</w:t>
      </w:r>
      <w:r w:rsidR="0032521A" w:rsidRPr="007C4C2D">
        <w:rPr>
          <w:rFonts w:ascii="Times New Roman" w:eastAsia="Times New Roman" w:hAnsi="Times New Roman"/>
          <w:sz w:val="28"/>
          <w:szCs w:val="28"/>
          <w:lang w:eastAsia="ar-SA"/>
        </w:rPr>
        <w:t>Развитие образования</w:t>
      </w:r>
      <w:r w:rsidRPr="007C4C2D">
        <w:rPr>
          <w:rFonts w:ascii="Times New Roman" w:eastAsia="Times New Roman" w:hAnsi="Times New Roman"/>
          <w:sz w:val="28"/>
          <w:szCs w:val="28"/>
          <w:lang w:eastAsia="ar-SA"/>
        </w:rPr>
        <w:t>»</w:t>
      </w:r>
      <w:bookmarkStart w:id="3" w:name="Par879"/>
      <w:bookmarkEnd w:id="3"/>
    </w:p>
    <w:p w:rsidR="0032521A" w:rsidRPr="007C4C2D" w:rsidRDefault="0032521A" w:rsidP="00E03229">
      <w:pPr>
        <w:widowControl w:val="0"/>
        <w:autoSpaceDE w:val="0"/>
        <w:autoSpaceDN w:val="0"/>
        <w:adjustRightInd w:val="0"/>
        <w:spacing w:after="0" w:line="240" w:lineRule="auto"/>
        <w:ind w:left="11340"/>
        <w:rPr>
          <w:rFonts w:ascii="Times New Roman" w:eastAsia="Times New Roman" w:hAnsi="Times New Roman"/>
          <w:sz w:val="28"/>
          <w:szCs w:val="28"/>
          <w:lang w:eastAsia="ar-SA"/>
        </w:rPr>
      </w:pPr>
    </w:p>
    <w:p w:rsidR="00101FAC" w:rsidRPr="007C4C2D" w:rsidRDefault="00101FAC" w:rsidP="00E03229">
      <w:pPr>
        <w:widowControl w:val="0"/>
        <w:autoSpaceDE w:val="0"/>
        <w:autoSpaceDN w:val="0"/>
        <w:adjustRightInd w:val="0"/>
        <w:spacing w:after="0" w:line="240" w:lineRule="auto"/>
        <w:jc w:val="center"/>
        <w:rPr>
          <w:rFonts w:ascii="Times New Roman" w:hAnsi="Times New Roman"/>
          <w:sz w:val="28"/>
          <w:szCs w:val="28"/>
          <w:lang w:eastAsia="ar-SA"/>
        </w:rPr>
      </w:pPr>
      <w:r w:rsidRPr="007C4C2D">
        <w:rPr>
          <w:rFonts w:ascii="Times New Roman" w:hAnsi="Times New Roman"/>
          <w:sz w:val="28"/>
          <w:szCs w:val="28"/>
          <w:lang w:eastAsia="ar-SA"/>
        </w:rPr>
        <w:t>РАСХОДЫ</w:t>
      </w:r>
    </w:p>
    <w:p w:rsidR="00101FAC" w:rsidRPr="007C4C2D" w:rsidRDefault="00101FAC" w:rsidP="00E03229">
      <w:pPr>
        <w:widowControl w:val="0"/>
        <w:autoSpaceDE w:val="0"/>
        <w:autoSpaceDN w:val="0"/>
        <w:adjustRightInd w:val="0"/>
        <w:spacing w:after="0" w:line="240" w:lineRule="auto"/>
        <w:jc w:val="center"/>
        <w:rPr>
          <w:rFonts w:ascii="Times New Roman" w:hAnsi="Times New Roman"/>
          <w:sz w:val="28"/>
          <w:szCs w:val="28"/>
          <w:lang w:eastAsia="ar-SA"/>
        </w:rPr>
      </w:pPr>
      <w:r w:rsidRPr="007C4C2D">
        <w:rPr>
          <w:rFonts w:ascii="Times New Roman" w:hAnsi="Times New Roman"/>
          <w:sz w:val="28"/>
          <w:szCs w:val="28"/>
          <w:lang w:eastAsia="ar-SA"/>
        </w:rPr>
        <w:t>на реализацию муниципальной программы</w:t>
      </w:r>
    </w:p>
    <w:p w:rsidR="00101FAC" w:rsidRPr="007C4C2D" w:rsidRDefault="00101FAC" w:rsidP="00E03229">
      <w:pPr>
        <w:widowControl w:val="0"/>
        <w:autoSpaceDE w:val="0"/>
        <w:autoSpaceDN w:val="0"/>
        <w:adjustRightInd w:val="0"/>
        <w:spacing w:after="0" w:line="240" w:lineRule="auto"/>
        <w:jc w:val="center"/>
        <w:rPr>
          <w:rFonts w:ascii="Times New Roman" w:hAnsi="Times New Roman"/>
          <w:sz w:val="28"/>
          <w:szCs w:val="28"/>
          <w:lang w:eastAsia="ar-SA"/>
        </w:rPr>
      </w:pPr>
    </w:p>
    <w:tbl>
      <w:tblPr>
        <w:tblW w:w="2211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836"/>
        <w:gridCol w:w="2551"/>
        <w:gridCol w:w="1417"/>
        <w:gridCol w:w="1276"/>
        <w:gridCol w:w="1276"/>
        <w:gridCol w:w="1276"/>
        <w:gridCol w:w="1275"/>
        <w:gridCol w:w="1276"/>
        <w:gridCol w:w="1276"/>
        <w:gridCol w:w="1276"/>
        <w:gridCol w:w="1275"/>
        <w:gridCol w:w="1276"/>
        <w:gridCol w:w="1276"/>
        <w:gridCol w:w="1276"/>
        <w:gridCol w:w="1275"/>
      </w:tblGrid>
      <w:tr w:rsidR="00101FAC" w:rsidRPr="001F0ED6" w:rsidTr="00844681">
        <w:tc>
          <w:tcPr>
            <w:tcW w:w="2836" w:type="dxa"/>
            <w:vMerge w:val="restart"/>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r w:rsidRPr="001F0ED6">
              <w:rPr>
                <w:rFonts w:ascii="Times New Roman" w:hAnsi="Times New Roman"/>
                <w:sz w:val="24"/>
                <w:szCs w:val="24"/>
                <w:lang w:eastAsia="ru-RU"/>
              </w:rPr>
              <w:t>Наименование муниципальной программы, номер и наименование подпрограммы</w:t>
            </w:r>
          </w:p>
        </w:tc>
        <w:tc>
          <w:tcPr>
            <w:tcW w:w="2551" w:type="dxa"/>
            <w:vMerge w:val="restart"/>
          </w:tcPr>
          <w:p w:rsidR="00101FAC" w:rsidRPr="001F0ED6" w:rsidRDefault="00101FAC" w:rsidP="00E03229">
            <w:pPr>
              <w:widowControl w:val="0"/>
              <w:autoSpaceDE w:val="0"/>
              <w:autoSpaceDN w:val="0"/>
              <w:adjustRightInd w:val="0"/>
              <w:spacing w:after="0" w:line="240" w:lineRule="auto"/>
              <w:ind w:left="-75" w:firstLine="75"/>
              <w:jc w:val="center"/>
              <w:rPr>
                <w:rFonts w:ascii="Times New Roman" w:hAnsi="Times New Roman"/>
                <w:sz w:val="24"/>
                <w:szCs w:val="24"/>
                <w:lang w:eastAsia="ru-RU"/>
              </w:rPr>
            </w:pPr>
            <w:r w:rsidRPr="001F0ED6">
              <w:rPr>
                <w:rFonts w:ascii="Times New Roman" w:hAnsi="Times New Roman"/>
                <w:sz w:val="24"/>
                <w:szCs w:val="24"/>
                <w:lang w:eastAsia="ru-RU"/>
              </w:rPr>
              <w:t>Источники финансирования</w:t>
            </w:r>
          </w:p>
        </w:tc>
        <w:tc>
          <w:tcPr>
            <w:tcW w:w="1417" w:type="dxa"/>
            <w:vMerge w:val="restart"/>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Объем расходов всего</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(тыс. руб.)</w:t>
            </w:r>
          </w:p>
        </w:tc>
        <w:tc>
          <w:tcPr>
            <w:tcW w:w="15309" w:type="dxa"/>
            <w:gridSpan w:val="12"/>
          </w:tcPr>
          <w:p w:rsidR="004219D2" w:rsidRPr="001F0ED6" w:rsidRDefault="004219D2"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В</w:t>
            </w:r>
            <w:r w:rsidR="00101FAC" w:rsidRPr="001F0ED6">
              <w:rPr>
                <w:rFonts w:ascii="Times New Roman" w:hAnsi="Times New Roman"/>
                <w:sz w:val="24"/>
                <w:szCs w:val="24"/>
                <w:lang w:eastAsia="ru-RU"/>
              </w:rPr>
              <w:t xml:space="preserve"> том числе по годам реализации</w:t>
            </w:r>
          </w:p>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муниципальной программы</w:t>
            </w:r>
          </w:p>
        </w:tc>
      </w:tr>
      <w:tr w:rsidR="00101FAC" w:rsidRPr="001F0ED6" w:rsidTr="00844681">
        <w:trPr>
          <w:tblHeader/>
        </w:trPr>
        <w:tc>
          <w:tcPr>
            <w:tcW w:w="2836" w:type="dxa"/>
            <w:vMerge/>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p>
        </w:tc>
        <w:tc>
          <w:tcPr>
            <w:tcW w:w="2551" w:type="dxa"/>
            <w:vMerge/>
          </w:tcPr>
          <w:p w:rsidR="00101FAC" w:rsidRPr="001F0ED6"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p>
        </w:tc>
        <w:tc>
          <w:tcPr>
            <w:tcW w:w="1417" w:type="dxa"/>
            <w:vMerge/>
          </w:tcPr>
          <w:p w:rsidR="00101FAC" w:rsidRPr="001F0ED6"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2019</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2020</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2021</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5"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2022</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2023</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2024</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2025</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5"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2026</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2027</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2028</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6"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rPr>
            </w:pPr>
            <w:r w:rsidRPr="001F0ED6">
              <w:rPr>
                <w:rFonts w:ascii="Times New Roman" w:hAnsi="Times New Roman"/>
                <w:sz w:val="24"/>
                <w:szCs w:val="24"/>
                <w:lang w:eastAsia="ru-RU"/>
              </w:rPr>
              <w:t>2029</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c>
          <w:tcPr>
            <w:tcW w:w="1275" w:type="dxa"/>
          </w:tcPr>
          <w:p w:rsidR="00101FAC" w:rsidRPr="001F0ED6" w:rsidRDefault="00101FAC" w:rsidP="00844681">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1F0ED6">
              <w:rPr>
                <w:rFonts w:ascii="Times New Roman" w:hAnsi="Times New Roman"/>
                <w:sz w:val="24"/>
                <w:szCs w:val="24"/>
                <w:lang w:eastAsia="ru-RU"/>
              </w:rPr>
              <w:t>2030</w:t>
            </w:r>
            <w:r w:rsidR="00844681">
              <w:rPr>
                <w:rFonts w:ascii="Times New Roman" w:hAnsi="Times New Roman"/>
                <w:sz w:val="24"/>
                <w:szCs w:val="24"/>
                <w:lang w:eastAsia="ru-RU"/>
              </w:rPr>
              <w:t xml:space="preserve"> </w:t>
            </w:r>
            <w:r w:rsidRPr="001F0ED6">
              <w:rPr>
                <w:rFonts w:ascii="Times New Roman" w:hAnsi="Times New Roman"/>
                <w:sz w:val="24"/>
                <w:szCs w:val="24"/>
                <w:lang w:eastAsia="ru-RU"/>
              </w:rPr>
              <w:t>год</w:t>
            </w:r>
          </w:p>
        </w:tc>
      </w:tr>
    </w:tbl>
    <w:p w:rsidR="00AB419C" w:rsidRPr="001F0ED6" w:rsidRDefault="00AB419C" w:rsidP="00AB419C">
      <w:pPr>
        <w:spacing w:after="0"/>
        <w:rPr>
          <w:sz w:val="2"/>
          <w:szCs w:val="2"/>
        </w:rPr>
      </w:pPr>
    </w:p>
    <w:tbl>
      <w:tblPr>
        <w:tblW w:w="2209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6"/>
        <w:gridCol w:w="2552"/>
        <w:gridCol w:w="1417"/>
        <w:gridCol w:w="1276"/>
        <w:gridCol w:w="1276"/>
        <w:gridCol w:w="1276"/>
        <w:gridCol w:w="1275"/>
        <w:gridCol w:w="1276"/>
        <w:gridCol w:w="1276"/>
        <w:gridCol w:w="1276"/>
        <w:gridCol w:w="1275"/>
        <w:gridCol w:w="1276"/>
        <w:gridCol w:w="1276"/>
        <w:gridCol w:w="1276"/>
        <w:gridCol w:w="1257"/>
      </w:tblGrid>
      <w:tr w:rsidR="00101FAC" w:rsidRPr="007C4C2D" w:rsidTr="00844681">
        <w:trPr>
          <w:trHeight w:val="211"/>
          <w:tblHeader/>
        </w:trPr>
        <w:tc>
          <w:tcPr>
            <w:tcW w:w="2836" w:type="dxa"/>
            <w:hideMark/>
          </w:tcPr>
          <w:p w:rsidR="00101FAC" w:rsidRPr="007C4C2D" w:rsidRDefault="00101FAC" w:rsidP="007C4C2D">
            <w:pPr>
              <w:widowControl w:val="0"/>
              <w:autoSpaceDE w:val="0"/>
              <w:autoSpaceDN w:val="0"/>
              <w:adjustRightInd w:val="0"/>
              <w:spacing w:after="0" w:line="240" w:lineRule="auto"/>
              <w:jc w:val="center"/>
              <w:rPr>
                <w:rFonts w:ascii="Times New Roman" w:hAnsi="Times New Roman"/>
                <w:sz w:val="24"/>
                <w:szCs w:val="24"/>
                <w:lang w:eastAsia="ru-RU"/>
              </w:rPr>
            </w:pPr>
            <w:r w:rsidRPr="007C4C2D">
              <w:rPr>
                <w:rFonts w:ascii="Times New Roman" w:hAnsi="Times New Roman"/>
                <w:sz w:val="24"/>
                <w:szCs w:val="24"/>
                <w:lang w:eastAsia="ru-RU"/>
              </w:rPr>
              <w:t>1</w:t>
            </w:r>
          </w:p>
        </w:tc>
        <w:tc>
          <w:tcPr>
            <w:tcW w:w="2552" w:type="dxa"/>
            <w:hideMark/>
          </w:tcPr>
          <w:p w:rsidR="00101FAC" w:rsidRPr="007C4C2D" w:rsidRDefault="00101FAC" w:rsidP="007C4C2D">
            <w:pPr>
              <w:widowControl w:val="0"/>
              <w:autoSpaceDE w:val="0"/>
              <w:autoSpaceDN w:val="0"/>
              <w:adjustRightInd w:val="0"/>
              <w:spacing w:after="0" w:line="240" w:lineRule="auto"/>
              <w:contextualSpacing/>
              <w:jc w:val="center"/>
              <w:rPr>
                <w:rFonts w:ascii="Times New Roman" w:hAnsi="Times New Roman"/>
                <w:sz w:val="24"/>
                <w:szCs w:val="24"/>
                <w:lang w:eastAsia="ru-RU"/>
              </w:rPr>
            </w:pPr>
            <w:r w:rsidRPr="007C4C2D">
              <w:rPr>
                <w:rFonts w:ascii="Times New Roman" w:hAnsi="Times New Roman"/>
                <w:sz w:val="24"/>
                <w:szCs w:val="24"/>
                <w:lang w:eastAsia="ru-RU"/>
              </w:rPr>
              <w:t>2</w:t>
            </w:r>
          </w:p>
        </w:tc>
        <w:tc>
          <w:tcPr>
            <w:tcW w:w="1417" w:type="dxa"/>
          </w:tcPr>
          <w:p w:rsidR="00101FAC" w:rsidRPr="007C4C2D" w:rsidRDefault="00101FAC" w:rsidP="007C4C2D">
            <w:pPr>
              <w:widowControl w:val="0"/>
              <w:autoSpaceDE w:val="0"/>
              <w:autoSpaceDN w:val="0"/>
              <w:adjustRightInd w:val="0"/>
              <w:spacing w:after="0" w:line="240" w:lineRule="auto"/>
              <w:contextualSpacing/>
              <w:jc w:val="center"/>
              <w:rPr>
                <w:rFonts w:ascii="Times New Roman" w:hAnsi="Times New Roman"/>
                <w:sz w:val="24"/>
                <w:szCs w:val="24"/>
                <w:lang w:eastAsia="ru-RU"/>
              </w:rPr>
            </w:pPr>
            <w:r w:rsidRPr="007C4C2D">
              <w:rPr>
                <w:rFonts w:ascii="Times New Roman" w:hAnsi="Times New Roman"/>
                <w:sz w:val="24"/>
                <w:szCs w:val="24"/>
                <w:lang w:eastAsia="ru-RU"/>
              </w:rPr>
              <w:t>3</w:t>
            </w:r>
          </w:p>
        </w:tc>
        <w:tc>
          <w:tcPr>
            <w:tcW w:w="1276" w:type="dxa"/>
          </w:tcPr>
          <w:p w:rsidR="00101FAC" w:rsidRPr="007C4C2D" w:rsidRDefault="00101FAC" w:rsidP="007C4C2D">
            <w:pPr>
              <w:widowControl w:val="0"/>
              <w:autoSpaceDE w:val="0"/>
              <w:autoSpaceDN w:val="0"/>
              <w:adjustRightInd w:val="0"/>
              <w:spacing w:after="0" w:line="240" w:lineRule="auto"/>
              <w:contextualSpacing/>
              <w:jc w:val="center"/>
              <w:rPr>
                <w:rFonts w:ascii="Times New Roman" w:hAnsi="Times New Roman"/>
                <w:sz w:val="24"/>
                <w:szCs w:val="24"/>
                <w:lang w:eastAsia="ru-RU"/>
              </w:rPr>
            </w:pPr>
            <w:r w:rsidRPr="007C4C2D">
              <w:rPr>
                <w:rFonts w:ascii="Times New Roman" w:hAnsi="Times New Roman"/>
                <w:sz w:val="24"/>
                <w:szCs w:val="24"/>
                <w:lang w:eastAsia="ru-RU"/>
              </w:rPr>
              <w:t>4</w:t>
            </w:r>
          </w:p>
        </w:tc>
        <w:tc>
          <w:tcPr>
            <w:tcW w:w="1276" w:type="dxa"/>
          </w:tcPr>
          <w:p w:rsidR="00101FAC" w:rsidRPr="007C4C2D" w:rsidRDefault="00101FAC" w:rsidP="007C4C2D">
            <w:pPr>
              <w:widowControl w:val="0"/>
              <w:autoSpaceDE w:val="0"/>
              <w:autoSpaceDN w:val="0"/>
              <w:adjustRightInd w:val="0"/>
              <w:spacing w:after="0" w:line="240" w:lineRule="auto"/>
              <w:contextualSpacing/>
              <w:jc w:val="center"/>
              <w:rPr>
                <w:rFonts w:ascii="Times New Roman" w:hAnsi="Times New Roman"/>
                <w:sz w:val="24"/>
                <w:szCs w:val="24"/>
                <w:lang w:eastAsia="ru-RU"/>
              </w:rPr>
            </w:pPr>
            <w:r w:rsidRPr="007C4C2D">
              <w:rPr>
                <w:rFonts w:ascii="Times New Roman" w:hAnsi="Times New Roman"/>
                <w:sz w:val="24"/>
                <w:szCs w:val="24"/>
                <w:lang w:eastAsia="ru-RU"/>
              </w:rPr>
              <w:t>5</w:t>
            </w:r>
          </w:p>
        </w:tc>
        <w:tc>
          <w:tcPr>
            <w:tcW w:w="1276"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6</w:t>
            </w:r>
          </w:p>
        </w:tc>
        <w:tc>
          <w:tcPr>
            <w:tcW w:w="1275"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7</w:t>
            </w:r>
          </w:p>
        </w:tc>
        <w:tc>
          <w:tcPr>
            <w:tcW w:w="1276"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8</w:t>
            </w:r>
          </w:p>
        </w:tc>
        <w:tc>
          <w:tcPr>
            <w:tcW w:w="1276"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9</w:t>
            </w:r>
          </w:p>
        </w:tc>
        <w:tc>
          <w:tcPr>
            <w:tcW w:w="1276"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10</w:t>
            </w:r>
          </w:p>
        </w:tc>
        <w:tc>
          <w:tcPr>
            <w:tcW w:w="1275"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11</w:t>
            </w:r>
          </w:p>
        </w:tc>
        <w:tc>
          <w:tcPr>
            <w:tcW w:w="1276"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12</w:t>
            </w:r>
          </w:p>
        </w:tc>
        <w:tc>
          <w:tcPr>
            <w:tcW w:w="1276"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13</w:t>
            </w:r>
          </w:p>
        </w:tc>
        <w:tc>
          <w:tcPr>
            <w:tcW w:w="1276"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14</w:t>
            </w:r>
          </w:p>
        </w:tc>
        <w:tc>
          <w:tcPr>
            <w:tcW w:w="1257" w:type="dxa"/>
          </w:tcPr>
          <w:p w:rsidR="00101FAC" w:rsidRPr="007C4C2D" w:rsidRDefault="00101FAC" w:rsidP="007C4C2D">
            <w:pPr>
              <w:spacing w:after="0" w:line="240" w:lineRule="auto"/>
              <w:contextualSpacing/>
              <w:jc w:val="center"/>
              <w:rPr>
                <w:rFonts w:ascii="Times New Roman" w:hAnsi="Times New Roman"/>
                <w:sz w:val="24"/>
                <w:szCs w:val="24"/>
                <w:lang w:eastAsia="ar-SA"/>
              </w:rPr>
            </w:pPr>
            <w:r w:rsidRPr="007C4C2D">
              <w:rPr>
                <w:rFonts w:ascii="Times New Roman" w:hAnsi="Times New Roman"/>
                <w:sz w:val="24"/>
                <w:szCs w:val="24"/>
                <w:lang w:eastAsia="ar-SA"/>
              </w:rPr>
              <w:t>15</w:t>
            </w:r>
          </w:p>
        </w:tc>
      </w:tr>
      <w:tr w:rsidR="00F0206A" w:rsidRPr="007C4C2D" w:rsidTr="00844681">
        <w:trPr>
          <w:trHeight w:val="20"/>
        </w:trPr>
        <w:tc>
          <w:tcPr>
            <w:tcW w:w="2836" w:type="dxa"/>
            <w:vMerge w:val="restart"/>
            <w:hideMark/>
          </w:tcPr>
          <w:p w:rsidR="00F0206A" w:rsidRPr="007C4C2D" w:rsidRDefault="00F0206A"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 xml:space="preserve">Муниципальная программа Красносулинского района </w:t>
            </w:r>
            <w:r w:rsidR="00681FEA" w:rsidRPr="007C4C2D">
              <w:rPr>
                <w:rFonts w:ascii="Times New Roman" w:hAnsi="Times New Roman"/>
                <w:sz w:val="24"/>
                <w:szCs w:val="24"/>
                <w:lang w:eastAsia="ru-RU"/>
              </w:rPr>
              <w:t>«</w:t>
            </w:r>
            <w:r w:rsidRPr="007C4C2D">
              <w:rPr>
                <w:rFonts w:ascii="Times New Roman" w:hAnsi="Times New Roman"/>
                <w:sz w:val="24"/>
                <w:szCs w:val="24"/>
                <w:lang w:eastAsia="ru-RU"/>
              </w:rPr>
              <w:t>Развитие образования</w:t>
            </w:r>
            <w:r w:rsidR="00681FEA" w:rsidRPr="007C4C2D">
              <w:rPr>
                <w:rFonts w:ascii="Times New Roman" w:hAnsi="Times New Roman"/>
                <w:sz w:val="24"/>
                <w:szCs w:val="24"/>
                <w:lang w:eastAsia="ru-RU"/>
              </w:rPr>
              <w:t>»</w:t>
            </w:r>
          </w:p>
        </w:tc>
        <w:tc>
          <w:tcPr>
            <w:tcW w:w="2552" w:type="dxa"/>
            <w:hideMark/>
          </w:tcPr>
          <w:p w:rsidR="00F0206A" w:rsidRPr="007C4C2D" w:rsidRDefault="00F0206A" w:rsidP="007C4C2D">
            <w:pPr>
              <w:widowControl w:val="0"/>
              <w:autoSpaceDE w:val="0"/>
              <w:autoSpaceDN w:val="0"/>
              <w:adjustRightInd w:val="0"/>
              <w:spacing w:after="0" w:line="240" w:lineRule="auto"/>
              <w:contextualSpacing/>
              <w:rPr>
                <w:rFonts w:ascii="Times New Roman" w:hAnsi="Times New Roman"/>
                <w:sz w:val="24"/>
                <w:szCs w:val="24"/>
                <w:lang w:eastAsia="ru-RU"/>
              </w:rPr>
            </w:pPr>
            <w:r w:rsidRPr="007C4C2D">
              <w:rPr>
                <w:rFonts w:ascii="Times New Roman" w:hAnsi="Times New Roman"/>
                <w:sz w:val="24"/>
                <w:szCs w:val="24"/>
                <w:lang w:eastAsia="ru-RU"/>
              </w:rPr>
              <w:t>всего</w:t>
            </w:r>
          </w:p>
        </w:tc>
        <w:tc>
          <w:tcPr>
            <w:tcW w:w="1417" w:type="dxa"/>
          </w:tcPr>
          <w:p w:rsidR="00F0206A" w:rsidRPr="007C4C2D" w:rsidRDefault="00935C6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16485382,7</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1074426,1</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1284786,5</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1566585,1</w:t>
            </w:r>
          </w:p>
        </w:tc>
        <w:tc>
          <w:tcPr>
            <w:tcW w:w="1275"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1434528,5</w:t>
            </w:r>
          </w:p>
        </w:tc>
        <w:tc>
          <w:tcPr>
            <w:tcW w:w="1276" w:type="dxa"/>
          </w:tcPr>
          <w:p w:rsidR="00F0206A" w:rsidRPr="007C4C2D" w:rsidRDefault="00A467A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1567281,6</w:t>
            </w:r>
          </w:p>
        </w:tc>
        <w:tc>
          <w:tcPr>
            <w:tcW w:w="1276" w:type="dxa"/>
          </w:tcPr>
          <w:p w:rsidR="00F0206A"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1896454,6</w:t>
            </w:r>
          </w:p>
        </w:tc>
        <w:tc>
          <w:tcPr>
            <w:tcW w:w="1276" w:type="dxa"/>
          </w:tcPr>
          <w:p w:rsidR="00F0206A" w:rsidRPr="007C4C2D" w:rsidRDefault="00561D38"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1405359,5</w:t>
            </w:r>
          </w:p>
        </w:tc>
        <w:tc>
          <w:tcPr>
            <w:tcW w:w="1275" w:type="dxa"/>
          </w:tcPr>
          <w:p w:rsidR="00F0206A" w:rsidRPr="007C4C2D" w:rsidRDefault="0042621F" w:rsidP="007C4C2D">
            <w:pPr>
              <w:spacing w:after="0" w:line="240" w:lineRule="auto"/>
              <w:jc w:val="center"/>
              <w:rPr>
                <w:rFonts w:ascii="Times New Roman" w:hAnsi="Times New Roman"/>
                <w:sz w:val="24"/>
                <w:szCs w:val="24"/>
              </w:rPr>
            </w:pPr>
            <w:r w:rsidRPr="007C4C2D">
              <w:rPr>
                <w:rFonts w:ascii="Times New Roman" w:hAnsi="Times New Roman"/>
                <w:sz w:val="24"/>
                <w:szCs w:val="24"/>
              </w:rPr>
              <w:t>13</w:t>
            </w:r>
            <w:r w:rsidR="00935C6D" w:rsidRPr="007C4C2D">
              <w:rPr>
                <w:rFonts w:ascii="Times New Roman" w:hAnsi="Times New Roman"/>
                <w:sz w:val="24"/>
                <w:szCs w:val="24"/>
              </w:rPr>
              <w:t>4</w:t>
            </w:r>
            <w:r w:rsidRPr="007C4C2D">
              <w:rPr>
                <w:rFonts w:ascii="Times New Roman" w:hAnsi="Times New Roman"/>
                <w:sz w:val="24"/>
                <w:szCs w:val="24"/>
              </w:rPr>
              <w:t>0400,0</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1228890,2</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1228890,2</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1228890,2</w:t>
            </w:r>
          </w:p>
        </w:tc>
        <w:tc>
          <w:tcPr>
            <w:tcW w:w="1257"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1228890,2</w:t>
            </w:r>
          </w:p>
        </w:tc>
      </w:tr>
      <w:tr w:rsidR="00101FAC" w:rsidRPr="007C4C2D" w:rsidTr="00844681">
        <w:trPr>
          <w:trHeight w:val="20"/>
        </w:trPr>
        <w:tc>
          <w:tcPr>
            <w:tcW w:w="2836" w:type="dxa"/>
            <w:vMerge/>
            <w:vAlign w:val="center"/>
            <w:hideMark/>
          </w:tcPr>
          <w:p w:rsidR="00101FAC" w:rsidRPr="007C4C2D" w:rsidRDefault="00101FAC" w:rsidP="007C4C2D">
            <w:pPr>
              <w:spacing w:after="0" w:line="240" w:lineRule="auto"/>
              <w:rPr>
                <w:rFonts w:ascii="Times New Roman" w:hAnsi="Times New Roman"/>
                <w:sz w:val="24"/>
                <w:szCs w:val="24"/>
                <w:lang w:eastAsia="ar-SA"/>
              </w:rPr>
            </w:pPr>
          </w:p>
        </w:tc>
        <w:tc>
          <w:tcPr>
            <w:tcW w:w="2552" w:type="dxa"/>
            <w:hideMark/>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федеральный бюджет</w:t>
            </w:r>
          </w:p>
        </w:tc>
        <w:tc>
          <w:tcPr>
            <w:tcW w:w="1417" w:type="dxa"/>
          </w:tcPr>
          <w:p w:rsidR="00101FAC" w:rsidRPr="007C4C2D" w:rsidRDefault="00561D38"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401500,7</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467,0</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19948,6</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57851,2</w:t>
            </w: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56904,3</w:t>
            </w:r>
          </w:p>
        </w:tc>
        <w:tc>
          <w:tcPr>
            <w:tcW w:w="1276" w:type="dxa"/>
          </w:tcPr>
          <w:p w:rsidR="00101FAC" w:rsidRPr="007C4C2D" w:rsidRDefault="00A467A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61793,5</w:t>
            </w:r>
          </w:p>
        </w:tc>
        <w:tc>
          <w:tcPr>
            <w:tcW w:w="1276" w:type="dxa"/>
          </w:tcPr>
          <w:p w:rsidR="00101FAC" w:rsidRPr="007C4C2D" w:rsidRDefault="00561D38" w:rsidP="007C4C2D">
            <w:pPr>
              <w:spacing w:after="0" w:line="240" w:lineRule="auto"/>
              <w:jc w:val="center"/>
              <w:rPr>
                <w:rFonts w:ascii="Times New Roman" w:hAnsi="Times New Roman"/>
                <w:sz w:val="24"/>
                <w:szCs w:val="24"/>
              </w:rPr>
            </w:pPr>
            <w:r w:rsidRPr="007C4C2D">
              <w:rPr>
                <w:rFonts w:ascii="Times New Roman" w:hAnsi="Times New Roman"/>
                <w:sz w:val="24"/>
                <w:szCs w:val="24"/>
              </w:rPr>
              <w:t>70036,6</w:t>
            </w:r>
          </w:p>
        </w:tc>
        <w:tc>
          <w:tcPr>
            <w:tcW w:w="1276" w:type="dxa"/>
          </w:tcPr>
          <w:p w:rsidR="00101FAC" w:rsidRPr="007C4C2D" w:rsidRDefault="00A467AB" w:rsidP="007C4C2D">
            <w:pPr>
              <w:spacing w:after="0" w:line="240" w:lineRule="auto"/>
              <w:jc w:val="center"/>
              <w:rPr>
                <w:rFonts w:ascii="Times New Roman" w:hAnsi="Times New Roman"/>
                <w:sz w:val="24"/>
                <w:szCs w:val="24"/>
              </w:rPr>
            </w:pPr>
            <w:r w:rsidRPr="007C4C2D">
              <w:rPr>
                <w:rFonts w:ascii="Times New Roman" w:hAnsi="Times New Roman"/>
                <w:sz w:val="24"/>
                <w:szCs w:val="24"/>
              </w:rPr>
              <w:t>66681,0</w:t>
            </w:r>
          </w:p>
        </w:tc>
        <w:tc>
          <w:tcPr>
            <w:tcW w:w="1275" w:type="dxa"/>
          </w:tcPr>
          <w:p w:rsidR="00101FAC" w:rsidRPr="007C4C2D" w:rsidRDefault="00A467AB"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67818,5</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F0206A" w:rsidRPr="007C4C2D" w:rsidTr="00844681">
        <w:trPr>
          <w:trHeight w:val="20"/>
        </w:trPr>
        <w:tc>
          <w:tcPr>
            <w:tcW w:w="2836" w:type="dxa"/>
            <w:vMerge/>
            <w:vAlign w:val="center"/>
            <w:hideMark/>
          </w:tcPr>
          <w:p w:rsidR="00F0206A" w:rsidRPr="007C4C2D" w:rsidRDefault="00F0206A" w:rsidP="007C4C2D">
            <w:pPr>
              <w:spacing w:after="0" w:line="240" w:lineRule="auto"/>
              <w:rPr>
                <w:rFonts w:ascii="Times New Roman" w:hAnsi="Times New Roman"/>
                <w:sz w:val="24"/>
                <w:szCs w:val="24"/>
                <w:lang w:eastAsia="ar-SA"/>
              </w:rPr>
            </w:pPr>
          </w:p>
        </w:tc>
        <w:tc>
          <w:tcPr>
            <w:tcW w:w="2552" w:type="dxa"/>
            <w:hideMark/>
          </w:tcPr>
          <w:p w:rsidR="00F0206A" w:rsidRPr="007C4C2D" w:rsidRDefault="00F0206A" w:rsidP="007C4C2D">
            <w:pPr>
              <w:widowControl w:val="0"/>
              <w:autoSpaceDE w:val="0"/>
              <w:autoSpaceDN w:val="0"/>
              <w:adjustRightInd w:val="0"/>
              <w:spacing w:after="0" w:line="240" w:lineRule="auto"/>
              <w:contextualSpacing/>
              <w:rPr>
                <w:rFonts w:ascii="Times New Roman" w:hAnsi="Times New Roman"/>
                <w:sz w:val="24"/>
                <w:szCs w:val="24"/>
                <w:lang w:eastAsia="ru-RU"/>
              </w:rPr>
            </w:pPr>
            <w:r w:rsidRPr="007C4C2D">
              <w:rPr>
                <w:rFonts w:ascii="Times New Roman" w:hAnsi="Times New Roman"/>
                <w:sz w:val="24"/>
                <w:szCs w:val="24"/>
                <w:lang w:eastAsia="ru-RU"/>
              </w:rPr>
              <w:t>областной бюджет</w:t>
            </w:r>
          </w:p>
        </w:tc>
        <w:tc>
          <w:tcPr>
            <w:tcW w:w="1417" w:type="dxa"/>
          </w:tcPr>
          <w:p w:rsidR="00F0206A" w:rsidRPr="007C4C2D" w:rsidRDefault="00935C6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11777686,2</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764129,3</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955854,5</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1146278,0</w:t>
            </w:r>
          </w:p>
        </w:tc>
        <w:tc>
          <w:tcPr>
            <w:tcW w:w="1275"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969448,1</w:t>
            </w:r>
          </w:p>
        </w:tc>
        <w:tc>
          <w:tcPr>
            <w:tcW w:w="1276" w:type="dxa"/>
          </w:tcPr>
          <w:p w:rsidR="00F0206A" w:rsidRPr="007C4C2D" w:rsidRDefault="00A467A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1072472,</w:t>
            </w:r>
            <w:r w:rsidR="00402041" w:rsidRPr="007C4C2D">
              <w:rPr>
                <w:rFonts w:ascii="Times New Roman" w:hAnsi="Times New Roman"/>
                <w:color w:val="000000"/>
                <w:sz w:val="24"/>
                <w:szCs w:val="24"/>
              </w:rPr>
              <w:t>2</w:t>
            </w:r>
          </w:p>
        </w:tc>
        <w:tc>
          <w:tcPr>
            <w:tcW w:w="1276" w:type="dxa"/>
          </w:tcPr>
          <w:p w:rsidR="00F0206A"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1322266,9</w:t>
            </w:r>
          </w:p>
        </w:tc>
        <w:tc>
          <w:tcPr>
            <w:tcW w:w="1276" w:type="dxa"/>
          </w:tcPr>
          <w:p w:rsidR="00F0206A" w:rsidRPr="007C4C2D" w:rsidRDefault="00561D38"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971916,5</w:t>
            </w:r>
          </w:p>
        </w:tc>
        <w:tc>
          <w:tcPr>
            <w:tcW w:w="1275" w:type="dxa"/>
          </w:tcPr>
          <w:p w:rsidR="00F0206A" w:rsidRPr="007C4C2D" w:rsidRDefault="00561D38"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928057,1</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911815,9</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911815,9</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911815,9</w:t>
            </w:r>
          </w:p>
        </w:tc>
        <w:tc>
          <w:tcPr>
            <w:tcW w:w="1257"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911815,9</w:t>
            </w:r>
          </w:p>
        </w:tc>
      </w:tr>
      <w:tr w:rsidR="00F0206A" w:rsidRPr="007C4C2D" w:rsidTr="00844681">
        <w:trPr>
          <w:trHeight w:val="20"/>
        </w:trPr>
        <w:tc>
          <w:tcPr>
            <w:tcW w:w="2836" w:type="dxa"/>
            <w:vMerge/>
            <w:vAlign w:val="center"/>
            <w:hideMark/>
          </w:tcPr>
          <w:p w:rsidR="00F0206A" w:rsidRPr="007C4C2D" w:rsidRDefault="00F0206A" w:rsidP="007C4C2D">
            <w:pPr>
              <w:spacing w:after="0" w:line="240" w:lineRule="auto"/>
              <w:rPr>
                <w:rFonts w:ascii="Times New Roman" w:hAnsi="Times New Roman"/>
                <w:sz w:val="24"/>
                <w:szCs w:val="24"/>
                <w:lang w:eastAsia="ar-SA"/>
              </w:rPr>
            </w:pPr>
          </w:p>
        </w:tc>
        <w:tc>
          <w:tcPr>
            <w:tcW w:w="2552" w:type="dxa"/>
            <w:hideMark/>
          </w:tcPr>
          <w:p w:rsidR="00F0206A" w:rsidRPr="007C4C2D" w:rsidRDefault="00F0206A"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бюджет района</w:t>
            </w:r>
          </w:p>
        </w:tc>
        <w:tc>
          <w:tcPr>
            <w:tcW w:w="1417" w:type="dxa"/>
          </w:tcPr>
          <w:p w:rsidR="00F0206A"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3828389,2</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267348,8</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275189,2</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323392,8</w:t>
            </w:r>
          </w:p>
        </w:tc>
        <w:tc>
          <w:tcPr>
            <w:tcW w:w="1275"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363928,1</w:t>
            </w:r>
          </w:p>
        </w:tc>
        <w:tc>
          <w:tcPr>
            <w:tcW w:w="1276" w:type="dxa"/>
          </w:tcPr>
          <w:p w:rsidR="00F0206A" w:rsidRPr="007C4C2D" w:rsidRDefault="003600E9"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382381,6</w:t>
            </w:r>
          </w:p>
        </w:tc>
        <w:tc>
          <w:tcPr>
            <w:tcW w:w="1276" w:type="dxa"/>
          </w:tcPr>
          <w:p w:rsidR="00F0206A"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453409,3</w:t>
            </w:r>
          </w:p>
        </w:tc>
        <w:tc>
          <w:tcPr>
            <w:tcW w:w="1276" w:type="dxa"/>
          </w:tcPr>
          <w:p w:rsidR="00F0206A" w:rsidRPr="007C4C2D" w:rsidRDefault="003600E9"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318034,1</w:t>
            </w:r>
          </w:p>
        </w:tc>
        <w:tc>
          <w:tcPr>
            <w:tcW w:w="1275" w:type="dxa"/>
          </w:tcPr>
          <w:p w:rsidR="00F0206A" w:rsidRPr="007C4C2D" w:rsidRDefault="003600E9"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295796,5</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287227,2</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287227,2</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287227,2</w:t>
            </w:r>
          </w:p>
        </w:tc>
        <w:tc>
          <w:tcPr>
            <w:tcW w:w="1257"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287227,2</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безвозмездные поступления в бюджет района</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в том числе за счет средств</w:t>
            </w:r>
          </w:p>
        </w:tc>
        <w:tc>
          <w:tcPr>
            <w:tcW w:w="1417"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57" w:type="dxa"/>
          </w:tcPr>
          <w:p w:rsidR="00101FAC" w:rsidRPr="007C4C2D" w:rsidRDefault="00101FAC" w:rsidP="007C4C2D">
            <w:pPr>
              <w:spacing w:after="0" w:line="240" w:lineRule="auto"/>
              <w:jc w:val="center"/>
              <w:rPr>
                <w:rFonts w:ascii="Times New Roman" w:hAnsi="Times New Roman"/>
                <w:color w:val="000000"/>
                <w:sz w:val="24"/>
                <w:szCs w:val="24"/>
              </w:rPr>
            </w:pP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Фонда содействия реформированию ЖКХ</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бюджеты поселений</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F0206A" w:rsidRPr="007C4C2D" w:rsidTr="00844681">
        <w:trPr>
          <w:trHeight w:val="20"/>
        </w:trPr>
        <w:tc>
          <w:tcPr>
            <w:tcW w:w="2836" w:type="dxa"/>
            <w:vMerge/>
            <w:vAlign w:val="center"/>
            <w:hideMark/>
          </w:tcPr>
          <w:p w:rsidR="00F0206A" w:rsidRPr="007C4C2D" w:rsidRDefault="00F0206A" w:rsidP="007C4C2D">
            <w:pPr>
              <w:spacing w:after="0" w:line="240" w:lineRule="auto"/>
              <w:rPr>
                <w:rFonts w:ascii="Times New Roman" w:hAnsi="Times New Roman"/>
                <w:sz w:val="24"/>
                <w:szCs w:val="24"/>
                <w:lang w:eastAsia="ar-SA"/>
              </w:rPr>
            </w:pPr>
          </w:p>
        </w:tc>
        <w:tc>
          <w:tcPr>
            <w:tcW w:w="2552" w:type="dxa"/>
            <w:hideMark/>
          </w:tcPr>
          <w:p w:rsidR="00844681" w:rsidRPr="007C4C2D" w:rsidRDefault="00F0206A" w:rsidP="00844681">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внебюджетные источники</w:t>
            </w:r>
          </w:p>
        </w:tc>
        <w:tc>
          <w:tcPr>
            <w:tcW w:w="1417" w:type="dxa"/>
          </w:tcPr>
          <w:p w:rsidR="00F0206A"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477806,6</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42481,0</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33794,2</w:t>
            </w:r>
          </w:p>
        </w:tc>
        <w:tc>
          <w:tcPr>
            <w:tcW w:w="1276"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39063,1</w:t>
            </w:r>
          </w:p>
        </w:tc>
        <w:tc>
          <w:tcPr>
            <w:tcW w:w="1275" w:type="dxa"/>
          </w:tcPr>
          <w:p w:rsidR="00F0206A" w:rsidRPr="007C4C2D" w:rsidRDefault="00F0206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44248,0</w:t>
            </w:r>
          </w:p>
        </w:tc>
        <w:tc>
          <w:tcPr>
            <w:tcW w:w="1276" w:type="dxa"/>
          </w:tcPr>
          <w:p w:rsidR="00F0206A" w:rsidRPr="007C4C2D" w:rsidRDefault="003600E9"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50634,3</w:t>
            </w:r>
          </w:p>
        </w:tc>
        <w:tc>
          <w:tcPr>
            <w:tcW w:w="1276" w:type="dxa"/>
          </w:tcPr>
          <w:p w:rsidR="00F0206A"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50741,8</w:t>
            </w:r>
          </w:p>
        </w:tc>
        <w:tc>
          <w:tcPr>
            <w:tcW w:w="1276" w:type="dxa"/>
          </w:tcPr>
          <w:p w:rsidR="00F0206A" w:rsidRPr="007C4C2D" w:rsidRDefault="001128FD"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48727,9</w:t>
            </w:r>
          </w:p>
        </w:tc>
        <w:tc>
          <w:tcPr>
            <w:tcW w:w="1275" w:type="dxa"/>
          </w:tcPr>
          <w:p w:rsidR="00F0206A" w:rsidRPr="007C4C2D" w:rsidRDefault="001128FD"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48727,9</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29847,1</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29847,1</w:t>
            </w:r>
          </w:p>
        </w:tc>
        <w:tc>
          <w:tcPr>
            <w:tcW w:w="1276"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29847,1</w:t>
            </w:r>
          </w:p>
        </w:tc>
        <w:tc>
          <w:tcPr>
            <w:tcW w:w="1257" w:type="dxa"/>
          </w:tcPr>
          <w:p w:rsidR="00F0206A" w:rsidRPr="007C4C2D" w:rsidRDefault="00F0206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29847,1</w:t>
            </w:r>
          </w:p>
        </w:tc>
      </w:tr>
      <w:tr w:rsidR="0044415D" w:rsidRPr="007C4C2D" w:rsidTr="00844681">
        <w:trPr>
          <w:trHeight w:val="20"/>
        </w:trPr>
        <w:tc>
          <w:tcPr>
            <w:tcW w:w="2836" w:type="dxa"/>
            <w:vMerge w:val="restart"/>
            <w:hideMark/>
          </w:tcPr>
          <w:p w:rsidR="0044415D" w:rsidRPr="007C4C2D" w:rsidRDefault="0044415D" w:rsidP="007C4C2D">
            <w:pPr>
              <w:widowControl w:val="0"/>
              <w:autoSpaceDE w:val="0"/>
              <w:autoSpaceDN w:val="0"/>
              <w:adjustRightInd w:val="0"/>
              <w:spacing w:after="0" w:line="240" w:lineRule="auto"/>
              <w:rPr>
                <w:rFonts w:ascii="Times New Roman" w:hAnsi="Times New Roman"/>
                <w:sz w:val="24"/>
                <w:szCs w:val="24"/>
                <w:lang w:eastAsia="ar-SA"/>
              </w:rPr>
            </w:pPr>
            <w:r w:rsidRPr="007C4C2D">
              <w:rPr>
                <w:rFonts w:ascii="Times New Roman" w:hAnsi="Times New Roman"/>
                <w:sz w:val="24"/>
                <w:szCs w:val="24"/>
                <w:lang w:eastAsia="ru-RU"/>
              </w:rPr>
              <w:t xml:space="preserve">Подпрограмма 1. </w:t>
            </w:r>
            <w:r w:rsidR="00681FEA" w:rsidRPr="007C4C2D">
              <w:rPr>
                <w:rFonts w:ascii="Times New Roman" w:hAnsi="Times New Roman"/>
                <w:sz w:val="24"/>
                <w:szCs w:val="24"/>
                <w:lang w:eastAsia="ar-SA"/>
              </w:rPr>
              <w:t>«</w:t>
            </w:r>
            <w:r w:rsidR="0042621F" w:rsidRPr="007C4C2D">
              <w:rPr>
                <w:rFonts w:ascii="Times New Roman" w:hAnsi="Times New Roman"/>
                <w:kern w:val="2"/>
                <w:sz w:val="24"/>
                <w:szCs w:val="24"/>
                <w:lang w:eastAsia="ru-RU"/>
              </w:rPr>
              <w:t>Развитие дошкольного, начального общего, основного общего, среднего общего и дополнительного образования</w:t>
            </w:r>
            <w:r w:rsidR="00681FEA" w:rsidRPr="007C4C2D">
              <w:rPr>
                <w:rFonts w:ascii="Times New Roman" w:hAnsi="Times New Roman"/>
                <w:kern w:val="2"/>
                <w:sz w:val="24"/>
                <w:szCs w:val="24"/>
                <w:lang w:eastAsia="ru-RU"/>
              </w:rPr>
              <w:t>»</w:t>
            </w:r>
          </w:p>
        </w:tc>
        <w:tc>
          <w:tcPr>
            <w:tcW w:w="2552" w:type="dxa"/>
            <w:hideMark/>
          </w:tcPr>
          <w:p w:rsidR="0044415D" w:rsidRPr="007C4C2D" w:rsidRDefault="0044415D"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всего</w:t>
            </w:r>
          </w:p>
        </w:tc>
        <w:tc>
          <w:tcPr>
            <w:tcW w:w="1417" w:type="dxa"/>
          </w:tcPr>
          <w:p w:rsidR="0044415D"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15378261,2</w:t>
            </w:r>
          </w:p>
        </w:tc>
        <w:tc>
          <w:tcPr>
            <w:tcW w:w="1276" w:type="dxa"/>
          </w:tcPr>
          <w:p w:rsidR="0044415D" w:rsidRPr="007C4C2D" w:rsidRDefault="0044415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1011470,8</w:t>
            </w:r>
          </w:p>
        </w:tc>
        <w:tc>
          <w:tcPr>
            <w:tcW w:w="1276" w:type="dxa"/>
          </w:tcPr>
          <w:p w:rsidR="0044415D" w:rsidRPr="007C4C2D" w:rsidRDefault="0044415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1218209,3</w:t>
            </w:r>
          </w:p>
        </w:tc>
        <w:tc>
          <w:tcPr>
            <w:tcW w:w="1276" w:type="dxa"/>
          </w:tcPr>
          <w:p w:rsidR="0044415D" w:rsidRPr="007C4C2D" w:rsidRDefault="0044415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1496260,3</w:t>
            </w:r>
          </w:p>
        </w:tc>
        <w:tc>
          <w:tcPr>
            <w:tcW w:w="1275" w:type="dxa"/>
          </w:tcPr>
          <w:p w:rsidR="0044415D" w:rsidRPr="007C4C2D" w:rsidRDefault="0044415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1357669,8</w:t>
            </w:r>
          </w:p>
        </w:tc>
        <w:tc>
          <w:tcPr>
            <w:tcW w:w="1276" w:type="dxa"/>
          </w:tcPr>
          <w:p w:rsidR="0044415D" w:rsidRPr="007C4C2D" w:rsidRDefault="0076778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1485657,3</w:t>
            </w:r>
          </w:p>
        </w:tc>
        <w:tc>
          <w:tcPr>
            <w:tcW w:w="1276" w:type="dxa"/>
          </w:tcPr>
          <w:p w:rsidR="0044415D"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1796501,9</w:t>
            </w:r>
          </w:p>
        </w:tc>
        <w:tc>
          <w:tcPr>
            <w:tcW w:w="1276" w:type="dxa"/>
          </w:tcPr>
          <w:p w:rsidR="0044415D" w:rsidRPr="007C4C2D" w:rsidRDefault="00561D38"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1301897,0</w:t>
            </w:r>
          </w:p>
        </w:tc>
        <w:tc>
          <w:tcPr>
            <w:tcW w:w="1275" w:type="dxa"/>
          </w:tcPr>
          <w:p w:rsidR="0044415D" w:rsidRPr="007C4C2D" w:rsidRDefault="00ED5C4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1232168,0</w:t>
            </w:r>
          </w:p>
        </w:tc>
        <w:tc>
          <w:tcPr>
            <w:tcW w:w="1276" w:type="dxa"/>
          </w:tcPr>
          <w:p w:rsidR="0044415D" w:rsidRPr="007C4C2D" w:rsidRDefault="0044415D"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1119606,7</w:t>
            </w:r>
          </w:p>
        </w:tc>
        <w:tc>
          <w:tcPr>
            <w:tcW w:w="1276" w:type="dxa"/>
          </w:tcPr>
          <w:p w:rsidR="0044415D" w:rsidRPr="007C4C2D" w:rsidRDefault="0044415D"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1119606,7</w:t>
            </w:r>
          </w:p>
        </w:tc>
        <w:tc>
          <w:tcPr>
            <w:tcW w:w="1276" w:type="dxa"/>
          </w:tcPr>
          <w:p w:rsidR="0044415D" w:rsidRPr="007C4C2D" w:rsidRDefault="0044415D"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1119606,7</w:t>
            </w:r>
          </w:p>
        </w:tc>
        <w:tc>
          <w:tcPr>
            <w:tcW w:w="1257" w:type="dxa"/>
          </w:tcPr>
          <w:p w:rsidR="0044415D" w:rsidRPr="007C4C2D" w:rsidRDefault="0044415D"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1119606,7</w:t>
            </w:r>
          </w:p>
        </w:tc>
      </w:tr>
      <w:tr w:rsidR="00101FAC" w:rsidRPr="007C4C2D" w:rsidTr="00844681">
        <w:trPr>
          <w:trHeight w:val="20"/>
        </w:trPr>
        <w:tc>
          <w:tcPr>
            <w:tcW w:w="2836" w:type="dxa"/>
            <w:vMerge/>
            <w:vAlign w:val="center"/>
            <w:hideMark/>
          </w:tcPr>
          <w:p w:rsidR="00101FAC" w:rsidRPr="007C4C2D" w:rsidRDefault="00101FAC" w:rsidP="007C4C2D">
            <w:pPr>
              <w:spacing w:after="0" w:line="240" w:lineRule="auto"/>
              <w:rPr>
                <w:rFonts w:ascii="Times New Roman" w:hAnsi="Times New Roman"/>
                <w:sz w:val="24"/>
                <w:szCs w:val="24"/>
                <w:lang w:eastAsia="ar-SA"/>
              </w:rPr>
            </w:pPr>
          </w:p>
        </w:tc>
        <w:tc>
          <w:tcPr>
            <w:tcW w:w="2552" w:type="dxa"/>
            <w:hideMark/>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федеральный бюджет</w:t>
            </w:r>
          </w:p>
        </w:tc>
        <w:tc>
          <w:tcPr>
            <w:tcW w:w="1417" w:type="dxa"/>
          </w:tcPr>
          <w:p w:rsidR="00101FAC" w:rsidRPr="007C4C2D" w:rsidRDefault="00561D38"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399449,0</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19130,3</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57084,8</w:t>
            </w: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56904,3</w:t>
            </w:r>
          </w:p>
        </w:tc>
        <w:tc>
          <w:tcPr>
            <w:tcW w:w="1276" w:type="dxa"/>
          </w:tcPr>
          <w:p w:rsidR="00101FAC" w:rsidRPr="007C4C2D" w:rsidRDefault="0076778A" w:rsidP="007C4C2D">
            <w:pPr>
              <w:spacing w:after="0" w:line="240" w:lineRule="auto"/>
              <w:jc w:val="center"/>
              <w:rPr>
                <w:rFonts w:ascii="Times New Roman" w:hAnsi="Times New Roman"/>
                <w:sz w:val="24"/>
                <w:szCs w:val="24"/>
              </w:rPr>
            </w:pPr>
            <w:r w:rsidRPr="007C4C2D">
              <w:rPr>
                <w:rFonts w:ascii="Times New Roman" w:hAnsi="Times New Roman"/>
                <w:sz w:val="24"/>
                <w:szCs w:val="24"/>
              </w:rPr>
              <w:t>61793,</w:t>
            </w:r>
            <w:r w:rsidR="00402041" w:rsidRPr="007C4C2D">
              <w:rPr>
                <w:rFonts w:ascii="Times New Roman" w:hAnsi="Times New Roman"/>
                <w:sz w:val="24"/>
                <w:szCs w:val="24"/>
              </w:rPr>
              <w:t>5</w:t>
            </w:r>
          </w:p>
        </w:tc>
        <w:tc>
          <w:tcPr>
            <w:tcW w:w="1276" w:type="dxa"/>
          </w:tcPr>
          <w:p w:rsidR="00101FAC" w:rsidRPr="007C4C2D" w:rsidRDefault="00ED5C44" w:rsidP="007C4C2D">
            <w:pPr>
              <w:spacing w:after="0" w:line="240" w:lineRule="auto"/>
              <w:jc w:val="center"/>
              <w:rPr>
                <w:rFonts w:ascii="Times New Roman" w:hAnsi="Times New Roman"/>
                <w:sz w:val="24"/>
                <w:szCs w:val="24"/>
              </w:rPr>
            </w:pPr>
            <w:r w:rsidRPr="007C4C2D">
              <w:rPr>
                <w:rFonts w:ascii="Times New Roman" w:hAnsi="Times New Roman"/>
                <w:sz w:val="24"/>
                <w:szCs w:val="24"/>
              </w:rPr>
              <w:t>70036,6</w:t>
            </w:r>
          </w:p>
        </w:tc>
        <w:tc>
          <w:tcPr>
            <w:tcW w:w="1276" w:type="dxa"/>
          </w:tcPr>
          <w:p w:rsidR="00101FAC" w:rsidRPr="007C4C2D" w:rsidRDefault="0076778A" w:rsidP="007C4C2D">
            <w:pPr>
              <w:spacing w:after="0" w:line="240" w:lineRule="auto"/>
              <w:jc w:val="center"/>
              <w:rPr>
                <w:rFonts w:ascii="Times New Roman" w:hAnsi="Times New Roman"/>
                <w:sz w:val="24"/>
                <w:szCs w:val="24"/>
              </w:rPr>
            </w:pPr>
            <w:r w:rsidRPr="007C4C2D">
              <w:rPr>
                <w:rFonts w:ascii="Times New Roman" w:hAnsi="Times New Roman"/>
                <w:sz w:val="24"/>
                <w:szCs w:val="24"/>
              </w:rPr>
              <w:t>66681,0</w:t>
            </w:r>
          </w:p>
        </w:tc>
        <w:tc>
          <w:tcPr>
            <w:tcW w:w="1275" w:type="dxa"/>
          </w:tcPr>
          <w:p w:rsidR="00101FAC" w:rsidRPr="007C4C2D" w:rsidRDefault="0076778A"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67818,5</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953E4" w:rsidRPr="007C4C2D" w:rsidTr="00844681">
        <w:trPr>
          <w:trHeight w:val="20"/>
        </w:trPr>
        <w:tc>
          <w:tcPr>
            <w:tcW w:w="2836" w:type="dxa"/>
            <w:vMerge/>
            <w:vAlign w:val="center"/>
            <w:hideMark/>
          </w:tcPr>
          <w:p w:rsidR="001953E4" w:rsidRPr="007C4C2D" w:rsidRDefault="001953E4" w:rsidP="007C4C2D">
            <w:pPr>
              <w:spacing w:after="0" w:line="240" w:lineRule="auto"/>
              <w:rPr>
                <w:rFonts w:ascii="Times New Roman" w:hAnsi="Times New Roman"/>
                <w:sz w:val="24"/>
                <w:szCs w:val="24"/>
                <w:lang w:eastAsia="ar-SA"/>
              </w:rPr>
            </w:pPr>
          </w:p>
        </w:tc>
        <w:tc>
          <w:tcPr>
            <w:tcW w:w="2552" w:type="dxa"/>
            <w:hideMark/>
          </w:tcPr>
          <w:p w:rsidR="001953E4" w:rsidRPr="007C4C2D" w:rsidRDefault="001953E4"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областной бюджет</w:t>
            </w:r>
          </w:p>
        </w:tc>
        <w:tc>
          <w:tcPr>
            <w:tcW w:w="1417" w:type="dxa"/>
          </w:tcPr>
          <w:p w:rsidR="001953E4" w:rsidRPr="007C4C2D" w:rsidRDefault="00561D38"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11167245,3</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732474,9</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921698,6</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1108893,0</w:t>
            </w:r>
          </w:p>
        </w:tc>
        <w:tc>
          <w:tcPr>
            <w:tcW w:w="1275"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929372,1</w:t>
            </w:r>
          </w:p>
        </w:tc>
        <w:tc>
          <w:tcPr>
            <w:tcW w:w="1276" w:type="dxa"/>
          </w:tcPr>
          <w:p w:rsidR="001953E4" w:rsidRPr="007C4C2D" w:rsidRDefault="0076778A"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1032015,1</w:t>
            </w:r>
          </w:p>
        </w:tc>
        <w:tc>
          <w:tcPr>
            <w:tcW w:w="1276" w:type="dxa"/>
          </w:tcPr>
          <w:p w:rsidR="001953E4" w:rsidRPr="007C4C2D" w:rsidRDefault="00ED5C4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1267992,3</w:t>
            </w:r>
          </w:p>
        </w:tc>
        <w:tc>
          <w:tcPr>
            <w:tcW w:w="1276" w:type="dxa"/>
          </w:tcPr>
          <w:p w:rsidR="001953E4" w:rsidRPr="007C4C2D" w:rsidRDefault="00ED5C4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913275,7</w:t>
            </w:r>
          </w:p>
        </w:tc>
        <w:tc>
          <w:tcPr>
            <w:tcW w:w="1275" w:type="dxa"/>
          </w:tcPr>
          <w:p w:rsidR="001953E4" w:rsidRPr="007C4C2D" w:rsidRDefault="00ED5C4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865185,2</w:t>
            </w:r>
          </w:p>
        </w:tc>
        <w:tc>
          <w:tcPr>
            <w:tcW w:w="1276" w:type="dxa"/>
          </w:tcPr>
          <w:p w:rsidR="001953E4" w:rsidRPr="007C4C2D" w:rsidRDefault="001953E4"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849084,6</w:t>
            </w:r>
          </w:p>
        </w:tc>
        <w:tc>
          <w:tcPr>
            <w:tcW w:w="1276" w:type="dxa"/>
          </w:tcPr>
          <w:p w:rsidR="001953E4" w:rsidRPr="007C4C2D" w:rsidRDefault="001953E4"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849084,6</w:t>
            </w:r>
          </w:p>
        </w:tc>
        <w:tc>
          <w:tcPr>
            <w:tcW w:w="1276" w:type="dxa"/>
          </w:tcPr>
          <w:p w:rsidR="001953E4" w:rsidRPr="007C4C2D" w:rsidRDefault="001953E4"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849084,6</w:t>
            </w:r>
          </w:p>
        </w:tc>
        <w:tc>
          <w:tcPr>
            <w:tcW w:w="1257" w:type="dxa"/>
          </w:tcPr>
          <w:p w:rsidR="001953E4" w:rsidRPr="007C4C2D" w:rsidRDefault="001953E4"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849084,6</w:t>
            </w:r>
          </w:p>
        </w:tc>
      </w:tr>
      <w:tr w:rsidR="001953E4" w:rsidRPr="007C4C2D" w:rsidTr="00844681">
        <w:trPr>
          <w:trHeight w:val="20"/>
        </w:trPr>
        <w:tc>
          <w:tcPr>
            <w:tcW w:w="2836" w:type="dxa"/>
            <w:vMerge/>
            <w:vAlign w:val="center"/>
            <w:hideMark/>
          </w:tcPr>
          <w:p w:rsidR="001953E4" w:rsidRPr="007C4C2D" w:rsidRDefault="001953E4" w:rsidP="007C4C2D">
            <w:pPr>
              <w:spacing w:after="0" w:line="240" w:lineRule="auto"/>
              <w:rPr>
                <w:rFonts w:ascii="Times New Roman" w:hAnsi="Times New Roman"/>
                <w:sz w:val="24"/>
                <w:szCs w:val="24"/>
                <w:lang w:eastAsia="ar-SA"/>
              </w:rPr>
            </w:pPr>
          </w:p>
        </w:tc>
        <w:tc>
          <w:tcPr>
            <w:tcW w:w="2552" w:type="dxa"/>
            <w:hideMark/>
          </w:tcPr>
          <w:p w:rsidR="001953E4" w:rsidRPr="007C4C2D" w:rsidRDefault="001953E4"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бюджет района</w:t>
            </w:r>
          </w:p>
        </w:tc>
        <w:tc>
          <w:tcPr>
            <w:tcW w:w="1417" w:type="dxa"/>
          </w:tcPr>
          <w:p w:rsidR="001953E4" w:rsidRPr="007C4C2D" w:rsidRDefault="00561D38"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3552478,2</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250721,8</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258547,3</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306078,1</w:t>
            </w:r>
          </w:p>
        </w:tc>
        <w:tc>
          <w:tcPr>
            <w:tcW w:w="1275"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343109,3</w:t>
            </w:r>
          </w:p>
        </w:tc>
        <w:tc>
          <w:tcPr>
            <w:tcW w:w="1276" w:type="dxa"/>
          </w:tcPr>
          <w:p w:rsidR="001953E4" w:rsidRPr="007C4C2D" w:rsidRDefault="00F076C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358987,1</w:t>
            </w:r>
          </w:p>
        </w:tc>
        <w:tc>
          <w:tcPr>
            <w:tcW w:w="1276" w:type="dxa"/>
          </w:tcPr>
          <w:p w:rsidR="001953E4" w:rsidRPr="007C4C2D" w:rsidRDefault="00ED5C4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427179,0</w:t>
            </w:r>
          </w:p>
        </w:tc>
        <w:tc>
          <w:tcPr>
            <w:tcW w:w="1276" w:type="dxa"/>
          </w:tcPr>
          <w:p w:rsidR="001953E4" w:rsidRPr="007C4C2D" w:rsidRDefault="003615C0"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292660,2</w:t>
            </w:r>
          </w:p>
        </w:tc>
        <w:tc>
          <w:tcPr>
            <w:tcW w:w="1275" w:type="dxa"/>
          </w:tcPr>
          <w:p w:rsidR="001953E4" w:rsidRPr="007C4C2D" w:rsidRDefault="00F076C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269884,2</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261327,8</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261327,8</w:t>
            </w:r>
          </w:p>
        </w:tc>
        <w:tc>
          <w:tcPr>
            <w:tcW w:w="1276"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261327,8</w:t>
            </w:r>
          </w:p>
        </w:tc>
        <w:tc>
          <w:tcPr>
            <w:tcW w:w="1257" w:type="dxa"/>
          </w:tcPr>
          <w:p w:rsidR="001953E4" w:rsidRPr="007C4C2D" w:rsidRDefault="001953E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261327,8</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безвозмездные поступления в бюджет района</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в том числе за счет средств</w:t>
            </w:r>
          </w:p>
        </w:tc>
        <w:tc>
          <w:tcPr>
            <w:tcW w:w="1417"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57" w:type="dxa"/>
          </w:tcPr>
          <w:p w:rsidR="00101FAC" w:rsidRPr="007C4C2D" w:rsidRDefault="00101FAC" w:rsidP="007C4C2D">
            <w:pPr>
              <w:spacing w:after="0" w:line="240" w:lineRule="auto"/>
              <w:jc w:val="center"/>
              <w:rPr>
                <w:rFonts w:ascii="Times New Roman" w:hAnsi="Times New Roman"/>
                <w:color w:val="000000"/>
                <w:sz w:val="24"/>
                <w:szCs w:val="24"/>
              </w:rPr>
            </w:pP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Фонда содействия реформированию ЖКХ</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бюджеты поселений</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01FAC" w:rsidRPr="007C4C2D" w:rsidTr="00844681">
        <w:trPr>
          <w:trHeight w:val="20"/>
        </w:trPr>
        <w:tc>
          <w:tcPr>
            <w:tcW w:w="2836" w:type="dxa"/>
            <w:vMerge/>
            <w:vAlign w:val="center"/>
            <w:hideMark/>
          </w:tcPr>
          <w:p w:rsidR="00101FAC" w:rsidRPr="007C4C2D" w:rsidRDefault="00101FAC" w:rsidP="007C4C2D">
            <w:pPr>
              <w:spacing w:after="0" w:line="240" w:lineRule="auto"/>
              <w:rPr>
                <w:rFonts w:ascii="Times New Roman" w:hAnsi="Times New Roman"/>
                <w:sz w:val="24"/>
                <w:szCs w:val="24"/>
                <w:lang w:eastAsia="ar-SA"/>
              </w:rPr>
            </w:pPr>
          </w:p>
        </w:tc>
        <w:tc>
          <w:tcPr>
            <w:tcW w:w="2552" w:type="dxa"/>
            <w:hideMark/>
          </w:tcPr>
          <w:p w:rsidR="00844681" w:rsidRPr="007C4C2D" w:rsidRDefault="00101FAC" w:rsidP="00844681">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внебюджетные источники</w:t>
            </w:r>
          </w:p>
        </w:tc>
        <w:tc>
          <w:tcPr>
            <w:tcW w:w="1417" w:type="dxa"/>
          </w:tcPr>
          <w:p w:rsidR="00101FAC"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259088,7</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28274,1</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18833,1</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24204,4</w:t>
            </w: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28284,1</w:t>
            </w:r>
          </w:p>
        </w:tc>
        <w:tc>
          <w:tcPr>
            <w:tcW w:w="1276" w:type="dxa"/>
          </w:tcPr>
          <w:p w:rsidR="00101FAC" w:rsidRPr="007C4C2D" w:rsidRDefault="00F076C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32861,6</w:t>
            </w:r>
          </w:p>
        </w:tc>
        <w:tc>
          <w:tcPr>
            <w:tcW w:w="1276" w:type="dxa"/>
          </w:tcPr>
          <w:p w:rsidR="00101FAC"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31294,0</w:t>
            </w:r>
          </w:p>
        </w:tc>
        <w:tc>
          <w:tcPr>
            <w:tcW w:w="1276" w:type="dxa"/>
          </w:tcPr>
          <w:p w:rsidR="00854DDD" w:rsidRPr="007C4C2D" w:rsidRDefault="00F076C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29280,1</w:t>
            </w:r>
          </w:p>
        </w:tc>
        <w:tc>
          <w:tcPr>
            <w:tcW w:w="1275" w:type="dxa"/>
          </w:tcPr>
          <w:p w:rsidR="00101FAC" w:rsidRPr="007C4C2D" w:rsidRDefault="00F076C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29280,1</w:t>
            </w:r>
          </w:p>
        </w:tc>
        <w:tc>
          <w:tcPr>
            <w:tcW w:w="1276" w:type="dxa"/>
          </w:tcPr>
          <w:p w:rsidR="00101FAC" w:rsidRPr="007C4C2D" w:rsidRDefault="00854DD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9194,3</w:t>
            </w:r>
          </w:p>
        </w:tc>
        <w:tc>
          <w:tcPr>
            <w:tcW w:w="1276" w:type="dxa"/>
          </w:tcPr>
          <w:p w:rsidR="00101FAC" w:rsidRPr="007C4C2D" w:rsidRDefault="00854DD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9194,3</w:t>
            </w:r>
          </w:p>
        </w:tc>
        <w:tc>
          <w:tcPr>
            <w:tcW w:w="1276" w:type="dxa"/>
          </w:tcPr>
          <w:p w:rsidR="00101FAC" w:rsidRPr="007C4C2D" w:rsidRDefault="00854DD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9194,3</w:t>
            </w:r>
          </w:p>
        </w:tc>
        <w:tc>
          <w:tcPr>
            <w:tcW w:w="1257" w:type="dxa"/>
          </w:tcPr>
          <w:p w:rsidR="00101FAC" w:rsidRPr="007C4C2D" w:rsidRDefault="00854DDD"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9194,3</w:t>
            </w:r>
          </w:p>
        </w:tc>
      </w:tr>
      <w:tr w:rsidR="00FA056B" w:rsidRPr="007C4C2D" w:rsidTr="00844681">
        <w:trPr>
          <w:trHeight w:val="20"/>
        </w:trPr>
        <w:tc>
          <w:tcPr>
            <w:tcW w:w="2836" w:type="dxa"/>
            <w:vMerge w:val="restart"/>
            <w:hideMark/>
          </w:tcPr>
          <w:p w:rsidR="00FA056B" w:rsidRPr="007C4C2D" w:rsidRDefault="00FA056B"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 xml:space="preserve">Подпрограмма 2. </w:t>
            </w:r>
            <w:r w:rsidR="00681FEA" w:rsidRPr="007C4C2D">
              <w:rPr>
                <w:rFonts w:ascii="Times New Roman" w:hAnsi="Times New Roman"/>
                <w:kern w:val="2"/>
                <w:sz w:val="24"/>
                <w:szCs w:val="24"/>
                <w:lang w:eastAsia="ru-RU"/>
              </w:rPr>
              <w:t>«</w:t>
            </w:r>
            <w:r w:rsidRPr="007C4C2D">
              <w:rPr>
                <w:rFonts w:ascii="Times New Roman" w:hAnsi="Times New Roman"/>
                <w:kern w:val="2"/>
                <w:sz w:val="24"/>
                <w:szCs w:val="24"/>
                <w:lang w:eastAsia="ru-RU"/>
              </w:rPr>
              <w:t xml:space="preserve">Обеспечение реализации муниципальной программы Красносулинского района </w:t>
            </w:r>
            <w:r w:rsidR="00681FEA" w:rsidRPr="007C4C2D">
              <w:rPr>
                <w:rFonts w:ascii="Times New Roman" w:hAnsi="Times New Roman"/>
                <w:kern w:val="2"/>
                <w:sz w:val="24"/>
                <w:szCs w:val="24"/>
                <w:lang w:eastAsia="ru-RU"/>
              </w:rPr>
              <w:t>«</w:t>
            </w:r>
            <w:r w:rsidRPr="007C4C2D">
              <w:rPr>
                <w:rFonts w:ascii="Times New Roman" w:hAnsi="Times New Roman"/>
                <w:kern w:val="2"/>
                <w:sz w:val="24"/>
                <w:szCs w:val="24"/>
                <w:lang w:eastAsia="ru-RU"/>
              </w:rPr>
              <w:t>Развитие образования</w:t>
            </w:r>
            <w:r w:rsidR="00681FEA" w:rsidRPr="007C4C2D">
              <w:rPr>
                <w:rFonts w:ascii="Times New Roman" w:hAnsi="Times New Roman"/>
                <w:kern w:val="2"/>
                <w:sz w:val="24"/>
                <w:szCs w:val="24"/>
                <w:lang w:eastAsia="ru-RU"/>
              </w:rPr>
              <w:t>»</w:t>
            </w:r>
            <w:r w:rsidRPr="007C4C2D">
              <w:rPr>
                <w:rFonts w:ascii="Times New Roman" w:hAnsi="Times New Roman"/>
                <w:kern w:val="2"/>
                <w:sz w:val="24"/>
                <w:szCs w:val="24"/>
                <w:lang w:eastAsia="ru-RU"/>
              </w:rPr>
              <w:t xml:space="preserve"> и прочие мероприятия</w:t>
            </w:r>
            <w:r w:rsidR="00681FEA" w:rsidRPr="007C4C2D">
              <w:rPr>
                <w:rFonts w:ascii="Times New Roman" w:hAnsi="Times New Roman"/>
                <w:kern w:val="2"/>
                <w:sz w:val="24"/>
                <w:szCs w:val="24"/>
                <w:lang w:eastAsia="ru-RU"/>
              </w:rPr>
              <w:t>»</w:t>
            </w:r>
          </w:p>
        </w:tc>
        <w:tc>
          <w:tcPr>
            <w:tcW w:w="2552" w:type="dxa"/>
            <w:hideMark/>
          </w:tcPr>
          <w:p w:rsidR="00FA056B" w:rsidRPr="007C4C2D" w:rsidRDefault="00FA056B"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всего</w:t>
            </w:r>
          </w:p>
        </w:tc>
        <w:tc>
          <w:tcPr>
            <w:tcW w:w="1417" w:type="dxa"/>
          </w:tcPr>
          <w:p w:rsidR="00FA056B" w:rsidRPr="007C4C2D" w:rsidRDefault="00ED5C4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1107121,5</w:t>
            </w:r>
          </w:p>
        </w:tc>
        <w:tc>
          <w:tcPr>
            <w:tcW w:w="1276"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62955,3</w:t>
            </w:r>
          </w:p>
        </w:tc>
        <w:tc>
          <w:tcPr>
            <w:tcW w:w="1276"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66577,2</w:t>
            </w:r>
          </w:p>
        </w:tc>
        <w:tc>
          <w:tcPr>
            <w:tcW w:w="1276"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70324,8</w:t>
            </w:r>
          </w:p>
        </w:tc>
        <w:tc>
          <w:tcPr>
            <w:tcW w:w="1275"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76858,7</w:t>
            </w:r>
          </w:p>
        </w:tc>
        <w:tc>
          <w:tcPr>
            <w:tcW w:w="1276" w:type="dxa"/>
          </w:tcPr>
          <w:p w:rsidR="00FA056B" w:rsidRPr="007C4C2D" w:rsidRDefault="004C20A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81624,3</w:t>
            </w:r>
          </w:p>
        </w:tc>
        <w:tc>
          <w:tcPr>
            <w:tcW w:w="1276" w:type="dxa"/>
          </w:tcPr>
          <w:p w:rsidR="00FA056B" w:rsidRPr="007C4C2D" w:rsidRDefault="00ED5C44"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99952,7</w:t>
            </w:r>
          </w:p>
        </w:tc>
        <w:tc>
          <w:tcPr>
            <w:tcW w:w="1276" w:type="dxa"/>
          </w:tcPr>
          <w:p w:rsidR="00FA056B" w:rsidRPr="007C4C2D" w:rsidRDefault="003615C0"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103462,5</w:t>
            </w:r>
          </w:p>
        </w:tc>
        <w:tc>
          <w:tcPr>
            <w:tcW w:w="1275" w:type="dxa"/>
          </w:tcPr>
          <w:p w:rsidR="00FA056B" w:rsidRPr="007C4C2D" w:rsidRDefault="004C20A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108232,0</w:t>
            </w:r>
          </w:p>
        </w:tc>
        <w:tc>
          <w:tcPr>
            <w:tcW w:w="1276"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109283,5</w:t>
            </w:r>
          </w:p>
        </w:tc>
        <w:tc>
          <w:tcPr>
            <w:tcW w:w="1276"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109283,5</w:t>
            </w:r>
          </w:p>
        </w:tc>
        <w:tc>
          <w:tcPr>
            <w:tcW w:w="1276" w:type="dxa"/>
          </w:tcPr>
          <w:p w:rsidR="00FA056B" w:rsidRPr="007C4C2D" w:rsidRDefault="00FA056B"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109283,5</w:t>
            </w:r>
          </w:p>
        </w:tc>
        <w:tc>
          <w:tcPr>
            <w:tcW w:w="1257"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109283,5</w:t>
            </w:r>
          </w:p>
        </w:tc>
      </w:tr>
      <w:tr w:rsidR="00101FAC" w:rsidRPr="007C4C2D" w:rsidTr="00844681">
        <w:trPr>
          <w:trHeight w:val="20"/>
        </w:trPr>
        <w:tc>
          <w:tcPr>
            <w:tcW w:w="2836" w:type="dxa"/>
            <w:vMerge/>
            <w:vAlign w:val="center"/>
            <w:hideMark/>
          </w:tcPr>
          <w:p w:rsidR="00101FAC" w:rsidRPr="007C4C2D" w:rsidRDefault="00101FAC" w:rsidP="007C4C2D">
            <w:pPr>
              <w:spacing w:after="0" w:line="240" w:lineRule="auto"/>
              <w:rPr>
                <w:rFonts w:ascii="Times New Roman" w:hAnsi="Times New Roman"/>
                <w:sz w:val="24"/>
                <w:szCs w:val="24"/>
                <w:lang w:eastAsia="ar-SA"/>
              </w:rPr>
            </w:pPr>
          </w:p>
        </w:tc>
        <w:tc>
          <w:tcPr>
            <w:tcW w:w="2552" w:type="dxa"/>
            <w:hideMark/>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федеральный бюджет</w:t>
            </w:r>
          </w:p>
        </w:tc>
        <w:tc>
          <w:tcPr>
            <w:tcW w:w="1417"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2051,7</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467,0</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818,3</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766,4</w:t>
            </w: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01FAC" w:rsidRPr="007C4C2D" w:rsidTr="00844681">
        <w:trPr>
          <w:trHeight w:val="20"/>
        </w:trPr>
        <w:tc>
          <w:tcPr>
            <w:tcW w:w="2836" w:type="dxa"/>
            <w:vMerge/>
            <w:vAlign w:val="center"/>
            <w:hideMark/>
          </w:tcPr>
          <w:p w:rsidR="00101FAC" w:rsidRPr="007C4C2D" w:rsidRDefault="00101FAC" w:rsidP="007C4C2D">
            <w:pPr>
              <w:spacing w:after="0" w:line="240" w:lineRule="auto"/>
              <w:rPr>
                <w:rFonts w:ascii="Times New Roman" w:hAnsi="Times New Roman"/>
                <w:sz w:val="24"/>
                <w:szCs w:val="24"/>
                <w:lang w:eastAsia="ar-SA"/>
              </w:rPr>
            </w:pPr>
          </w:p>
        </w:tc>
        <w:tc>
          <w:tcPr>
            <w:tcW w:w="2552" w:type="dxa"/>
            <w:hideMark/>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областной бюджет</w:t>
            </w:r>
          </w:p>
        </w:tc>
        <w:tc>
          <w:tcPr>
            <w:tcW w:w="1417" w:type="dxa"/>
          </w:tcPr>
          <w:p w:rsidR="00101FAC"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610440,9</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31654,4</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34155,9</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37385,0</w:t>
            </w: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40076,0</w:t>
            </w:r>
          </w:p>
        </w:tc>
        <w:tc>
          <w:tcPr>
            <w:tcW w:w="1276" w:type="dxa"/>
          </w:tcPr>
          <w:p w:rsidR="00101FAC" w:rsidRPr="007C4C2D" w:rsidRDefault="00CC36B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40457,1</w:t>
            </w:r>
          </w:p>
        </w:tc>
        <w:tc>
          <w:tcPr>
            <w:tcW w:w="1276" w:type="dxa"/>
          </w:tcPr>
          <w:p w:rsidR="00101FAC"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54274,6</w:t>
            </w:r>
          </w:p>
        </w:tc>
        <w:tc>
          <w:tcPr>
            <w:tcW w:w="1276" w:type="dxa"/>
          </w:tcPr>
          <w:p w:rsidR="00101FAC" w:rsidRPr="007C4C2D" w:rsidRDefault="00CC36B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58640,</w:t>
            </w:r>
            <w:r w:rsidR="00402041" w:rsidRPr="007C4C2D">
              <w:rPr>
                <w:rFonts w:ascii="Times New Roman" w:hAnsi="Times New Roman"/>
                <w:color w:val="000000"/>
                <w:sz w:val="24"/>
                <w:szCs w:val="24"/>
              </w:rPr>
              <w:t>8</w:t>
            </w:r>
          </w:p>
        </w:tc>
        <w:tc>
          <w:tcPr>
            <w:tcW w:w="1275" w:type="dxa"/>
          </w:tcPr>
          <w:p w:rsidR="00101FAC" w:rsidRPr="007C4C2D" w:rsidRDefault="00CC36B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62871,9</w:t>
            </w:r>
          </w:p>
        </w:tc>
        <w:tc>
          <w:tcPr>
            <w:tcW w:w="1276" w:type="dxa"/>
          </w:tcPr>
          <w:p w:rsidR="00101FAC" w:rsidRPr="007C4C2D" w:rsidRDefault="00A2177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62731,3</w:t>
            </w:r>
          </w:p>
        </w:tc>
        <w:tc>
          <w:tcPr>
            <w:tcW w:w="1276" w:type="dxa"/>
          </w:tcPr>
          <w:p w:rsidR="00101FAC" w:rsidRPr="007C4C2D" w:rsidRDefault="00A2177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62731,3</w:t>
            </w:r>
          </w:p>
        </w:tc>
        <w:tc>
          <w:tcPr>
            <w:tcW w:w="1276" w:type="dxa"/>
          </w:tcPr>
          <w:p w:rsidR="00101FAC" w:rsidRPr="007C4C2D" w:rsidRDefault="00A2177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62731,3</w:t>
            </w:r>
          </w:p>
        </w:tc>
        <w:tc>
          <w:tcPr>
            <w:tcW w:w="1257" w:type="dxa"/>
          </w:tcPr>
          <w:p w:rsidR="00101FAC" w:rsidRPr="007C4C2D" w:rsidRDefault="00A2177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62731,3</w:t>
            </w:r>
          </w:p>
        </w:tc>
      </w:tr>
      <w:tr w:rsidR="00101FAC" w:rsidRPr="007C4C2D" w:rsidTr="00844681">
        <w:trPr>
          <w:trHeight w:val="20"/>
        </w:trPr>
        <w:tc>
          <w:tcPr>
            <w:tcW w:w="2836" w:type="dxa"/>
            <w:vMerge/>
            <w:vAlign w:val="center"/>
            <w:hideMark/>
          </w:tcPr>
          <w:p w:rsidR="00101FAC" w:rsidRPr="007C4C2D" w:rsidRDefault="00101FAC" w:rsidP="007C4C2D">
            <w:pPr>
              <w:spacing w:after="0" w:line="240" w:lineRule="auto"/>
              <w:rPr>
                <w:rFonts w:ascii="Times New Roman" w:hAnsi="Times New Roman"/>
                <w:sz w:val="24"/>
                <w:szCs w:val="24"/>
                <w:lang w:eastAsia="ar-SA"/>
              </w:rPr>
            </w:pPr>
          </w:p>
        </w:tc>
        <w:tc>
          <w:tcPr>
            <w:tcW w:w="2552" w:type="dxa"/>
            <w:hideMark/>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бюджет района</w:t>
            </w:r>
          </w:p>
        </w:tc>
        <w:tc>
          <w:tcPr>
            <w:tcW w:w="1417" w:type="dxa"/>
          </w:tcPr>
          <w:p w:rsidR="001D6315"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275911,0</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16627,0</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16641,9</w:t>
            </w: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17314,7</w:t>
            </w: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20818,8</w:t>
            </w:r>
          </w:p>
        </w:tc>
        <w:tc>
          <w:tcPr>
            <w:tcW w:w="1276" w:type="dxa"/>
          </w:tcPr>
          <w:p w:rsidR="00101FAC" w:rsidRPr="007C4C2D" w:rsidRDefault="00CC36BC"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23394,5</w:t>
            </w:r>
          </w:p>
        </w:tc>
        <w:tc>
          <w:tcPr>
            <w:tcW w:w="1276" w:type="dxa"/>
          </w:tcPr>
          <w:p w:rsidR="00101FAC" w:rsidRPr="007C4C2D" w:rsidRDefault="0042621F"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26230,3</w:t>
            </w:r>
          </w:p>
        </w:tc>
        <w:tc>
          <w:tcPr>
            <w:tcW w:w="1276" w:type="dxa"/>
          </w:tcPr>
          <w:p w:rsidR="00101FAC" w:rsidRPr="007C4C2D" w:rsidRDefault="003615C0"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25373,9</w:t>
            </w:r>
          </w:p>
        </w:tc>
        <w:tc>
          <w:tcPr>
            <w:tcW w:w="1275" w:type="dxa"/>
          </w:tcPr>
          <w:p w:rsidR="00101FAC" w:rsidRPr="007C4C2D" w:rsidRDefault="00CC36B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25912,3</w:t>
            </w:r>
          </w:p>
        </w:tc>
        <w:tc>
          <w:tcPr>
            <w:tcW w:w="1276" w:type="dxa"/>
          </w:tcPr>
          <w:p w:rsidR="00101FAC" w:rsidRPr="007C4C2D" w:rsidRDefault="00A2177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25899,4</w:t>
            </w:r>
          </w:p>
        </w:tc>
        <w:tc>
          <w:tcPr>
            <w:tcW w:w="1276" w:type="dxa"/>
          </w:tcPr>
          <w:p w:rsidR="00101FAC" w:rsidRPr="007C4C2D" w:rsidRDefault="00A2177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25899,4</w:t>
            </w:r>
          </w:p>
        </w:tc>
        <w:tc>
          <w:tcPr>
            <w:tcW w:w="1276" w:type="dxa"/>
          </w:tcPr>
          <w:p w:rsidR="00101FAC" w:rsidRPr="007C4C2D" w:rsidRDefault="00A2177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25899,4</w:t>
            </w:r>
          </w:p>
        </w:tc>
        <w:tc>
          <w:tcPr>
            <w:tcW w:w="1257" w:type="dxa"/>
          </w:tcPr>
          <w:p w:rsidR="00101FAC" w:rsidRPr="007C4C2D" w:rsidRDefault="00A2177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25899,4</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безвозмездные поступления в бюджет района</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в том числе за счет средств</w:t>
            </w:r>
          </w:p>
        </w:tc>
        <w:tc>
          <w:tcPr>
            <w:tcW w:w="1417"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5"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76" w:type="dxa"/>
          </w:tcPr>
          <w:p w:rsidR="00101FAC" w:rsidRPr="007C4C2D" w:rsidRDefault="00101FAC" w:rsidP="007C4C2D">
            <w:pPr>
              <w:spacing w:after="0" w:line="240" w:lineRule="auto"/>
              <w:jc w:val="center"/>
              <w:rPr>
                <w:rFonts w:ascii="Times New Roman" w:hAnsi="Times New Roman"/>
                <w:color w:val="000000"/>
                <w:sz w:val="24"/>
                <w:szCs w:val="24"/>
              </w:rPr>
            </w:pPr>
          </w:p>
        </w:tc>
        <w:tc>
          <w:tcPr>
            <w:tcW w:w="1257" w:type="dxa"/>
          </w:tcPr>
          <w:p w:rsidR="00101FAC" w:rsidRPr="007C4C2D" w:rsidRDefault="00101FAC" w:rsidP="007C4C2D">
            <w:pPr>
              <w:spacing w:after="0" w:line="240" w:lineRule="auto"/>
              <w:jc w:val="center"/>
              <w:rPr>
                <w:rFonts w:ascii="Times New Roman" w:hAnsi="Times New Roman"/>
                <w:color w:val="000000"/>
                <w:sz w:val="24"/>
                <w:szCs w:val="24"/>
              </w:rPr>
            </w:pP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Фонда содействия реформированию ЖКХ</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101FAC" w:rsidRPr="007C4C2D" w:rsidTr="00844681">
        <w:trPr>
          <w:trHeight w:val="20"/>
        </w:trPr>
        <w:tc>
          <w:tcPr>
            <w:tcW w:w="2836" w:type="dxa"/>
            <w:vMerge/>
            <w:vAlign w:val="center"/>
          </w:tcPr>
          <w:p w:rsidR="00101FAC" w:rsidRPr="007C4C2D" w:rsidRDefault="00101FAC" w:rsidP="007C4C2D">
            <w:pPr>
              <w:spacing w:after="0" w:line="240" w:lineRule="auto"/>
              <w:rPr>
                <w:rFonts w:ascii="Times New Roman" w:hAnsi="Times New Roman"/>
                <w:sz w:val="24"/>
                <w:szCs w:val="24"/>
                <w:lang w:eastAsia="ar-SA"/>
              </w:rPr>
            </w:pPr>
          </w:p>
        </w:tc>
        <w:tc>
          <w:tcPr>
            <w:tcW w:w="2552" w:type="dxa"/>
          </w:tcPr>
          <w:p w:rsidR="00101FAC" w:rsidRPr="007C4C2D" w:rsidRDefault="00101FAC"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бюджеты поселений</w:t>
            </w:r>
          </w:p>
        </w:tc>
        <w:tc>
          <w:tcPr>
            <w:tcW w:w="141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5"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76"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c>
          <w:tcPr>
            <w:tcW w:w="1257" w:type="dxa"/>
          </w:tcPr>
          <w:p w:rsidR="00101FAC" w:rsidRPr="007C4C2D" w:rsidRDefault="00101FAC" w:rsidP="007C4C2D">
            <w:pPr>
              <w:spacing w:after="0" w:line="240" w:lineRule="auto"/>
              <w:jc w:val="center"/>
              <w:rPr>
                <w:rFonts w:ascii="Times New Roman" w:hAnsi="Times New Roman"/>
                <w:sz w:val="24"/>
                <w:szCs w:val="24"/>
              </w:rPr>
            </w:pPr>
            <w:r w:rsidRPr="007C4C2D">
              <w:rPr>
                <w:rFonts w:ascii="Times New Roman" w:hAnsi="Times New Roman"/>
                <w:color w:val="000000"/>
                <w:sz w:val="24"/>
                <w:szCs w:val="24"/>
              </w:rPr>
              <w:t>0,0</w:t>
            </w:r>
          </w:p>
        </w:tc>
      </w:tr>
      <w:tr w:rsidR="00FA056B" w:rsidRPr="007C4C2D" w:rsidTr="00844681">
        <w:trPr>
          <w:trHeight w:val="20"/>
        </w:trPr>
        <w:tc>
          <w:tcPr>
            <w:tcW w:w="2836" w:type="dxa"/>
            <w:vMerge/>
            <w:vAlign w:val="center"/>
            <w:hideMark/>
          </w:tcPr>
          <w:p w:rsidR="00FA056B" w:rsidRPr="007C4C2D" w:rsidRDefault="00FA056B" w:rsidP="007C4C2D">
            <w:pPr>
              <w:spacing w:after="0" w:line="240" w:lineRule="auto"/>
              <w:rPr>
                <w:rFonts w:ascii="Times New Roman" w:hAnsi="Times New Roman"/>
                <w:sz w:val="24"/>
                <w:szCs w:val="24"/>
                <w:lang w:eastAsia="ar-SA"/>
              </w:rPr>
            </w:pPr>
          </w:p>
        </w:tc>
        <w:tc>
          <w:tcPr>
            <w:tcW w:w="2552" w:type="dxa"/>
            <w:hideMark/>
          </w:tcPr>
          <w:p w:rsidR="00FA056B" w:rsidRPr="007C4C2D" w:rsidRDefault="00FA056B" w:rsidP="007C4C2D">
            <w:pPr>
              <w:widowControl w:val="0"/>
              <w:autoSpaceDE w:val="0"/>
              <w:autoSpaceDN w:val="0"/>
              <w:adjustRightInd w:val="0"/>
              <w:spacing w:after="0" w:line="240" w:lineRule="auto"/>
              <w:rPr>
                <w:rFonts w:ascii="Times New Roman" w:hAnsi="Times New Roman"/>
                <w:sz w:val="24"/>
                <w:szCs w:val="24"/>
                <w:lang w:eastAsia="ru-RU"/>
              </w:rPr>
            </w:pPr>
            <w:r w:rsidRPr="007C4C2D">
              <w:rPr>
                <w:rFonts w:ascii="Times New Roman" w:hAnsi="Times New Roman"/>
                <w:sz w:val="24"/>
                <w:szCs w:val="24"/>
                <w:lang w:eastAsia="ru-RU"/>
              </w:rPr>
              <w:t>внебюджетные источники</w:t>
            </w:r>
          </w:p>
        </w:tc>
        <w:tc>
          <w:tcPr>
            <w:tcW w:w="1417" w:type="dxa"/>
          </w:tcPr>
          <w:p w:rsidR="00FA056B" w:rsidRPr="007C4C2D" w:rsidRDefault="00CC5D95"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218717,9</w:t>
            </w:r>
          </w:p>
        </w:tc>
        <w:tc>
          <w:tcPr>
            <w:tcW w:w="1276"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14206,9</w:t>
            </w:r>
          </w:p>
        </w:tc>
        <w:tc>
          <w:tcPr>
            <w:tcW w:w="1276"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14961,1</w:t>
            </w:r>
          </w:p>
        </w:tc>
        <w:tc>
          <w:tcPr>
            <w:tcW w:w="1276"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14858,7</w:t>
            </w:r>
          </w:p>
        </w:tc>
        <w:tc>
          <w:tcPr>
            <w:tcW w:w="1275" w:type="dxa"/>
          </w:tcPr>
          <w:p w:rsidR="00FA056B" w:rsidRPr="007C4C2D" w:rsidRDefault="00FA056B" w:rsidP="007C4C2D">
            <w:pPr>
              <w:spacing w:after="0" w:line="240" w:lineRule="auto"/>
              <w:jc w:val="center"/>
              <w:rPr>
                <w:rFonts w:ascii="Times New Roman" w:hAnsi="Times New Roman"/>
                <w:color w:val="000000"/>
                <w:sz w:val="24"/>
                <w:szCs w:val="24"/>
              </w:rPr>
            </w:pPr>
            <w:r w:rsidRPr="007C4C2D">
              <w:rPr>
                <w:rFonts w:ascii="Times New Roman" w:hAnsi="Times New Roman"/>
                <w:color w:val="000000"/>
                <w:sz w:val="24"/>
                <w:szCs w:val="24"/>
              </w:rPr>
              <w:t>15963,9</w:t>
            </w:r>
          </w:p>
        </w:tc>
        <w:tc>
          <w:tcPr>
            <w:tcW w:w="1276" w:type="dxa"/>
          </w:tcPr>
          <w:p w:rsidR="00FA056B" w:rsidRPr="007C4C2D" w:rsidRDefault="00CC5D95" w:rsidP="007C4C2D">
            <w:pPr>
              <w:spacing w:after="0" w:line="240" w:lineRule="auto"/>
              <w:jc w:val="center"/>
              <w:rPr>
                <w:rFonts w:ascii="Times New Roman" w:hAnsi="Times New Roman"/>
                <w:sz w:val="24"/>
                <w:szCs w:val="24"/>
              </w:rPr>
            </w:pPr>
            <w:r w:rsidRPr="007C4C2D">
              <w:rPr>
                <w:rFonts w:ascii="Times New Roman" w:hAnsi="Times New Roman"/>
                <w:sz w:val="24"/>
                <w:szCs w:val="24"/>
              </w:rPr>
              <w:t>17772,7</w:t>
            </w:r>
          </w:p>
        </w:tc>
        <w:tc>
          <w:tcPr>
            <w:tcW w:w="1276" w:type="dxa"/>
          </w:tcPr>
          <w:p w:rsidR="00FA056B" w:rsidRPr="007C4C2D" w:rsidRDefault="00CC5D95" w:rsidP="007C4C2D">
            <w:pPr>
              <w:spacing w:after="0" w:line="240" w:lineRule="auto"/>
              <w:jc w:val="center"/>
              <w:rPr>
                <w:rFonts w:ascii="Times New Roman" w:hAnsi="Times New Roman"/>
                <w:sz w:val="24"/>
                <w:szCs w:val="24"/>
              </w:rPr>
            </w:pPr>
            <w:r w:rsidRPr="007C4C2D">
              <w:rPr>
                <w:rFonts w:ascii="Times New Roman" w:hAnsi="Times New Roman"/>
                <w:sz w:val="24"/>
                <w:szCs w:val="24"/>
              </w:rPr>
              <w:t>19447,8</w:t>
            </w:r>
          </w:p>
        </w:tc>
        <w:tc>
          <w:tcPr>
            <w:tcW w:w="1276" w:type="dxa"/>
          </w:tcPr>
          <w:p w:rsidR="00FA056B" w:rsidRPr="007C4C2D" w:rsidRDefault="00CC5D95" w:rsidP="007C4C2D">
            <w:pPr>
              <w:spacing w:after="0" w:line="240" w:lineRule="auto"/>
              <w:jc w:val="center"/>
              <w:rPr>
                <w:rFonts w:ascii="Times New Roman" w:hAnsi="Times New Roman"/>
                <w:sz w:val="24"/>
                <w:szCs w:val="24"/>
              </w:rPr>
            </w:pPr>
            <w:r w:rsidRPr="007C4C2D">
              <w:rPr>
                <w:rFonts w:ascii="Times New Roman" w:hAnsi="Times New Roman"/>
                <w:sz w:val="24"/>
                <w:szCs w:val="24"/>
              </w:rPr>
              <w:t>19447,8</w:t>
            </w:r>
          </w:p>
        </w:tc>
        <w:tc>
          <w:tcPr>
            <w:tcW w:w="1275" w:type="dxa"/>
          </w:tcPr>
          <w:p w:rsidR="00FA056B" w:rsidRPr="007C4C2D" w:rsidRDefault="00CC5D95" w:rsidP="007C4C2D">
            <w:pPr>
              <w:spacing w:after="0" w:line="240" w:lineRule="auto"/>
              <w:jc w:val="center"/>
              <w:rPr>
                <w:rFonts w:ascii="Times New Roman" w:hAnsi="Times New Roman"/>
                <w:sz w:val="24"/>
                <w:szCs w:val="24"/>
              </w:rPr>
            </w:pPr>
            <w:r w:rsidRPr="007C4C2D">
              <w:rPr>
                <w:rFonts w:ascii="Times New Roman" w:hAnsi="Times New Roman"/>
                <w:sz w:val="24"/>
                <w:szCs w:val="24"/>
              </w:rPr>
              <w:t>19447,8</w:t>
            </w:r>
          </w:p>
        </w:tc>
        <w:tc>
          <w:tcPr>
            <w:tcW w:w="1276" w:type="dxa"/>
          </w:tcPr>
          <w:p w:rsidR="00FA056B" w:rsidRPr="007C4C2D" w:rsidRDefault="00FA056B" w:rsidP="007C4C2D">
            <w:pPr>
              <w:spacing w:after="0" w:line="240" w:lineRule="auto"/>
              <w:jc w:val="center"/>
              <w:rPr>
                <w:rFonts w:ascii="Times New Roman" w:hAnsi="Times New Roman"/>
                <w:sz w:val="24"/>
                <w:szCs w:val="24"/>
              </w:rPr>
            </w:pPr>
            <w:r w:rsidRPr="007C4C2D">
              <w:rPr>
                <w:rFonts w:ascii="Times New Roman" w:hAnsi="Times New Roman"/>
                <w:sz w:val="24"/>
                <w:szCs w:val="24"/>
              </w:rPr>
              <w:t>20652,8</w:t>
            </w:r>
          </w:p>
        </w:tc>
        <w:tc>
          <w:tcPr>
            <w:tcW w:w="1276" w:type="dxa"/>
          </w:tcPr>
          <w:p w:rsidR="00FA056B" w:rsidRPr="007C4C2D" w:rsidRDefault="00FA056B" w:rsidP="007C4C2D">
            <w:pPr>
              <w:spacing w:after="0" w:line="240" w:lineRule="auto"/>
              <w:jc w:val="center"/>
              <w:rPr>
                <w:rFonts w:ascii="Times New Roman" w:hAnsi="Times New Roman"/>
                <w:sz w:val="24"/>
                <w:szCs w:val="24"/>
              </w:rPr>
            </w:pPr>
            <w:r w:rsidRPr="007C4C2D">
              <w:rPr>
                <w:rFonts w:ascii="Times New Roman" w:hAnsi="Times New Roman"/>
                <w:sz w:val="24"/>
                <w:szCs w:val="24"/>
              </w:rPr>
              <w:t>20652,8</w:t>
            </w:r>
          </w:p>
        </w:tc>
        <w:tc>
          <w:tcPr>
            <w:tcW w:w="1276" w:type="dxa"/>
          </w:tcPr>
          <w:p w:rsidR="00FA056B" w:rsidRPr="007C4C2D" w:rsidRDefault="00FA056B" w:rsidP="007C4C2D">
            <w:pPr>
              <w:spacing w:after="0" w:line="240" w:lineRule="auto"/>
              <w:jc w:val="center"/>
              <w:rPr>
                <w:rFonts w:ascii="Times New Roman" w:hAnsi="Times New Roman"/>
                <w:sz w:val="24"/>
                <w:szCs w:val="24"/>
              </w:rPr>
            </w:pPr>
            <w:r w:rsidRPr="007C4C2D">
              <w:rPr>
                <w:rFonts w:ascii="Times New Roman" w:hAnsi="Times New Roman"/>
                <w:sz w:val="24"/>
                <w:szCs w:val="24"/>
              </w:rPr>
              <w:t>20652,8</w:t>
            </w:r>
          </w:p>
        </w:tc>
        <w:tc>
          <w:tcPr>
            <w:tcW w:w="1257" w:type="dxa"/>
          </w:tcPr>
          <w:p w:rsidR="00FA056B" w:rsidRPr="007C4C2D" w:rsidRDefault="00FA056B" w:rsidP="007C4C2D">
            <w:pPr>
              <w:spacing w:after="0" w:line="240" w:lineRule="auto"/>
              <w:jc w:val="center"/>
              <w:rPr>
                <w:rFonts w:ascii="Times New Roman" w:hAnsi="Times New Roman"/>
                <w:sz w:val="24"/>
                <w:szCs w:val="24"/>
              </w:rPr>
            </w:pPr>
            <w:r w:rsidRPr="007C4C2D">
              <w:rPr>
                <w:rFonts w:ascii="Times New Roman" w:hAnsi="Times New Roman"/>
                <w:sz w:val="24"/>
                <w:szCs w:val="24"/>
              </w:rPr>
              <w:t>20652,8</w:t>
            </w:r>
          </w:p>
        </w:tc>
      </w:tr>
    </w:tbl>
    <w:p w:rsidR="0032521A" w:rsidRPr="001F0ED6" w:rsidRDefault="0032521A" w:rsidP="00E03229">
      <w:pPr>
        <w:tabs>
          <w:tab w:val="right" w:pos="15706"/>
        </w:tabs>
        <w:spacing w:after="0" w:line="240" w:lineRule="auto"/>
        <w:jc w:val="both"/>
        <w:rPr>
          <w:rFonts w:ascii="Times New Roman" w:eastAsia="Times New Roman" w:hAnsi="Times New Roman"/>
          <w:sz w:val="24"/>
          <w:szCs w:val="24"/>
          <w:lang w:eastAsia="ru-RU"/>
        </w:rPr>
        <w:sectPr w:rsidR="0032521A" w:rsidRPr="001F0ED6" w:rsidSect="00844681">
          <w:pgSz w:w="23814" w:h="16840" w:orient="landscape" w:code="8"/>
          <w:pgMar w:top="1701" w:right="1134" w:bottom="567" w:left="1134" w:header="1587" w:footer="0" w:gutter="0"/>
          <w:cols w:space="708"/>
          <w:docGrid w:linePitch="360"/>
        </w:sectPr>
      </w:pPr>
    </w:p>
    <w:p w:rsidR="0032521A" w:rsidRPr="00AC1979" w:rsidRDefault="0032521A" w:rsidP="00AC1979">
      <w:pPr>
        <w:autoSpaceDE w:val="0"/>
        <w:autoSpaceDN w:val="0"/>
        <w:adjustRightInd w:val="0"/>
        <w:spacing w:after="0" w:line="240" w:lineRule="auto"/>
        <w:ind w:left="5670"/>
        <w:jc w:val="center"/>
        <w:rPr>
          <w:rFonts w:ascii="Times New Roman" w:eastAsia="Times New Roman" w:hAnsi="Times New Roman"/>
          <w:sz w:val="28"/>
          <w:szCs w:val="28"/>
          <w:lang w:eastAsia="ru-RU"/>
        </w:rPr>
      </w:pPr>
      <w:r w:rsidRPr="00AC1979">
        <w:rPr>
          <w:rFonts w:ascii="Times New Roman" w:eastAsia="Times New Roman" w:hAnsi="Times New Roman"/>
          <w:sz w:val="28"/>
          <w:szCs w:val="28"/>
          <w:lang w:eastAsia="ru-RU"/>
        </w:rPr>
        <w:lastRenderedPageBreak/>
        <w:t>Приложение № 6</w:t>
      </w:r>
    </w:p>
    <w:p w:rsidR="0032521A" w:rsidRPr="00AC1979" w:rsidRDefault="0032521A" w:rsidP="00AC1979">
      <w:pPr>
        <w:spacing w:after="0" w:line="240" w:lineRule="auto"/>
        <w:ind w:left="5670"/>
        <w:jc w:val="center"/>
        <w:rPr>
          <w:rFonts w:ascii="Times New Roman" w:eastAsia="Times New Roman" w:hAnsi="Times New Roman"/>
          <w:sz w:val="28"/>
          <w:szCs w:val="28"/>
          <w:lang w:eastAsia="ru-RU"/>
        </w:rPr>
      </w:pPr>
      <w:r w:rsidRPr="00AC1979">
        <w:rPr>
          <w:rFonts w:ascii="Times New Roman" w:eastAsia="Times New Roman" w:hAnsi="Times New Roman"/>
          <w:sz w:val="28"/>
          <w:szCs w:val="28"/>
          <w:lang w:eastAsia="ru-RU"/>
        </w:rPr>
        <w:t>к муниципальной программе</w:t>
      </w:r>
    </w:p>
    <w:p w:rsidR="0032521A" w:rsidRPr="00AC1979" w:rsidRDefault="0032521A" w:rsidP="00AC1979">
      <w:pPr>
        <w:spacing w:after="0" w:line="240" w:lineRule="auto"/>
        <w:ind w:left="5670"/>
        <w:jc w:val="center"/>
        <w:rPr>
          <w:rFonts w:ascii="Times New Roman" w:eastAsia="Times New Roman" w:hAnsi="Times New Roman"/>
          <w:sz w:val="28"/>
          <w:szCs w:val="28"/>
          <w:lang w:eastAsia="ru-RU"/>
        </w:rPr>
      </w:pPr>
      <w:r w:rsidRPr="00AC1979">
        <w:rPr>
          <w:rFonts w:ascii="Times New Roman" w:eastAsia="Times New Roman" w:hAnsi="Times New Roman"/>
          <w:sz w:val="28"/>
          <w:szCs w:val="28"/>
          <w:lang w:eastAsia="ru-RU"/>
        </w:rPr>
        <w:t>Красносулинского района</w:t>
      </w:r>
    </w:p>
    <w:p w:rsidR="0032521A" w:rsidRPr="00AC1979" w:rsidRDefault="00681FEA" w:rsidP="00AC1979">
      <w:pPr>
        <w:spacing w:after="0" w:line="240" w:lineRule="auto"/>
        <w:ind w:left="5670"/>
        <w:jc w:val="center"/>
        <w:rPr>
          <w:rFonts w:ascii="Times New Roman" w:eastAsia="Times New Roman" w:hAnsi="Times New Roman"/>
          <w:sz w:val="28"/>
          <w:szCs w:val="28"/>
          <w:lang w:eastAsia="ru-RU"/>
        </w:rPr>
      </w:pPr>
      <w:r w:rsidRPr="00AC1979">
        <w:rPr>
          <w:rFonts w:ascii="Times New Roman" w:eastAsia="Times New Roman" w:hAnsi="Times New Roman"/>
          <w:sz w:val="28"/>
          <w:szCs w:val="28"/>
          <w:lang w:eastAsia="ru-RU"/>
        </w:rPr>
        <w:t>«</w:t>
      </w:r>
      <w:r w:rsidR="0032521A" w:rsidRPr="00AC1979">
        <w:rPr>
          <w:rFonts w:ascii="Times New Roman" w:eastAsia="Times New Roman" w:hAnsi="Times New Roman"/>
          <w:sz w:val="28"/>
          <w:szCs w:val="28"/>
          <w:lang w:eastAsia="ru-RU"/>
        </w:rPr>
        <w:t>Развитие образования</w:t>
      </w:r>
      <w:r w:rsidRPr="00AC1979">
        <w:rPr>
          <w:rFonts w:ascii="Times New Roman" w:eastAsia="Times New Roman" w:hAnsi="Times New Roman"/>
          <w:sz w:val="28"/>
          <w:szCs w:val="28"/>
          <w:lang w:eastAsia="ru-RU"/>
        </w:rPr>
        <w:t>»</w:t>
      </w:r>
    </w:p>
    <w:p w:rsidR="0032521A" w:rsidRPr="00AC1979" w:rsidRDefault="0032521A" w:rsidP="00AC1979">
      <w:pPr>
        <w:autoSpaceDE w:val="0"/>
        <w:autoSpaceDN w:val="0"/>
        <w:adjustRightInd w:val="0"/>
        <w:spacing w:after="0" w:line="240" w:lineRule="auto"/>
        <w:ind w:firstLine="709"/>
        <w:jc w:val="center"/>
        <w:rPr>
          <w:rFonts w:ascii="Times New Roman" w:eastAsia="Times New Roman" w:hAnsi="Times New Roman"/>
          <w:kern w:val="2"/>
          <w:sz w:val="28"/>
          <w:szCs w:val="28"/>
        </w:rPr>
      </w:pPr>
    </w:p>
    <w:p w:rsidR="00A57E9D" w:rsidRPr="00AC1979" w:rsidRDefault="00A57E9D" w:rsidP="00AC1979">
      <w:pPr>
        <w:autoSpaceDE w:val="0"/>
        <w:autoSpaceDN w:val="0"/>
        <w:adjustRightInd w:val="0"/>
        <w:spacing w:after="0" w:line="252" w:lineRule="auto"/>
        <w:jc w:val="center"/>
        <w:rPr>
          <w:rFonts w:ascii="Times New Roman" w:eastAsia="Times New Roman" w:hAnsi="Times New Roman"/>
          <w:kern w:val="2"/>
          <w:sz w:val="28"/>
          <w:szCs w:val="28"/>
        </w:rPr>
      </w:pPr>
      <w:r w:rsidRPr="00AC1979">
        <w:rPr>
          <w:rFonts w:ascii="Times New Roman" w:eastAsia="Times New Roman" w:hAnsi="Times New Roman"/>
          <w:kern w:val="2"/>
          <w:sz w:val="28"/>
          <w:szCs w:val="28"/>
        </w:rPr>
        <w:t>ПОКАЗАТЕЛИ</w:t>
      </w:r>
    </w:p>
    <w:p w:rsidR="00A57E9D" w:rsidRPr="00AC1979" w:rsidRDefault="00A57E9D" w:rsidP="00AC1979">
      <w:pPr>
        <w:autoSpaceDE w:val="0"/>
        <w:autoSpaceDN w:val="0"/>
        <w:adjustRightInd w:val="0"/>
        <w:spacing w:after="0" w:line="252" w:lineRule="auto"/>
        <w:jc w:val="center"/>
        <w:rPr>
          <w:rFonts w:ascii="Times New Roman" w:eastAsia="Times New Roman" w:hAnsi="Times New Roman"/>
          <w:kern w:val="2"/>
          <w:sz w:val="28"/>
          <w:szCs w:val="28"/>
        </w:rPr>
      </w:pPr>
      <w:r w:rsidRPr="00AC1979">
        <w:rPr>
          <w:rFonts w:ascii="Times New Roman" w:eastAsia="Times New Roman" w:hAnsi="Times New Roman"/>
          <w:kern w:val="2"/>
          <w:sz w:val="28"/>
          <w:szCs w:val="28"/>
        </w:rPr>
        <w:t xml:space="preserve">результативности использования </w:t>
      </w:r>
      <w:r w:rsidRPr="00AC1979">
        <w:rPr>
          <w:rFonts w:ascii="Times New Roman" w:eastAsia="Times New Roman" w:hAnsi="Times New Roman"/>
          <w:kern w:val="2"/>
          <w:sz w:val="28"/>
          <w:szCs w:val="28"/>
          <w:lang w:eastAsia="ru-RU"/>
        </w:rPr>
        <w:t>иных межбюджетных трансфертов за счет субсидий областного бюджета</w:t>
      </w:r>
      <w:r w:rsidR="003C37E9" w:rsidRPr="00AC1979">
        <w:rPr>
          <w:rFonts w:ascii="Times New Roman" w:eastAsia="Times New Roman" w:hAnsi="Times New Roman"/>
          <w:kern w:val="2"/>
          <w:sz w:val="28"/>
          <w:szCs w:val="28"/>
          <w:lang w:eastAsia="ru-RU"/>
        </w:rPr>
        <w:t xml:space="preserve"> </w:t>
      </w:r>
      <w:r w:rsidRPr="00AC1979">
        <w:rPr>
          <w:rFonts w:ascii="Times New Roman" w:eastAsia="Times New Roman" w:hAnsi="Times New Roman"/>
          <w:kern w:val="2"/>
          <w:sz w:val="28"/>
          <w:szCs w:val="28"/>
        </w:rPr>
        <w:t>бюджету Красносулинского района</w:t>
      </w:r>
    </w:p>
    <w:p w:rsidR="00A57E9D" w:rsidRPr="00AC1979" w:rsidRDefault="00A57E9D" w:rsidP="00AC1979">
      <w:pPr>
        <w:autoSpaceDE w:val="0"/>
        <w:autoSpaceDN w:val="0"/>
        <w:adjustRightInd w:val="0"/>
        <w:spacing w:after="0" w:line="252" w:lineRule="auto"/>
        <w:jc w:val="both"/>
        <w:rPr>
          <w:rFonts w:ascii="Times New Roman" w:eastAsia="Times New Roman" w:hAnsi="Times New Roman"/>
          <w:kern w:val="2"/>
          <w:sz w:val="28"/>
          <w:szCs w:val="28"/>
        </w:rPr>
      </w:pPr>
    </w:p>
    <w:p w:rsidR="00A57E9D" w:rsidRPr="00AC1979" w:rsidRDefault="00A57E9D" w:rsidP="00AC1979">
      <w:pPr>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На реализацию муниципальной программы могут привлекаться средства областного бюджетов</w:t>
      </w:r>
      <w:r w:rsidR="003C37E9" w:rsidRPr="00AC1979">
        <w:rPr>
          <w:rFonts w:ascii="Times New Roman" w:eastAsia="Times New Roman" w:hAnsi="Times New Roman"/>
          <w:kern w:val="2"/>
          <w:sz w:val="28"/>
          <w:szCs w:val="28"/>
        </w:rPr>
        <w:t xml:space="preserve"> </w:t>
      </w:r>
      <w:r w:rsidRPr="00AC1979">
        <w:rPr>
          <w:rFonts w:ascii="Times New Roman" w:eastAsia="Times New Roman" w:hAnsi="Times New Roman"/>
          <w:kern w:val="2"/>
          <w:sz w:val="28"/>
          <w:szCs w:val="28"/>
        </w:rPr>
        <w:t>в рамках:</w:t>
      </w:r>
    </w:p>
    <w:p w:rsidR="00A57E9D" w:rsidRPr="00AC1979" w:rsidRDefault="00A57E9D" w:rsidP="00AC1979">
      <w:pPr>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государственной программы Ростовской области</w:t>
      </w:r>
      <w:r w:rsidR="00134C9F" w:rsidRPr="00AC1979">
        <w:rPr>
          <w:rFonts w:ascii="Times New Roman" w:eastAsia="Times New Roman" w:hAnsi="Times New Roman"/>
          <w:kern w:val="2"/>
          <w:sz w:val="28"/>
          <w:szCs w:val="28"/>
        </w:rPr>
        <w:t xml:space="preserve"> </w:t>
      </w:r>
      <w:r w:rsidR="00681FEA"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Развитие образования</w:t>
      </w:r>
      <w:r w:rsidR="00681FEA"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w:t>
      </w:r>
    </w:p>
    <w:p w:rsidR="00A57E9D" w:rsidRPr="00AC1979" w:rsidRDefault="00A57E9D" w:rsidP="00AC1979">
      <w:pPr>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других государственных программ, содержащих мероприятия в сфере образования.</w:t>
      </w:r>
    </w:p>
    <w:p w:rsidR="00A57E9D" w:rsidRPr="00AC1979" w:rsidRDefault="00A57E9D" w:rsidP="00AC1979">
      <w:pPr>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 xml:space="preserve">Подпрограмма 1 </w:t>
      </w:r>
      <w:r w:rsidR="00681FEA" w:rsidRPr="00AC1979">
        <w:rPr>
          <w:rFonts w:ascii="Times New Roman" w:eastAsia="Times New Roman" w:hAnsi="Times New Roman"/>
          <w:kern w:val="2"/>
          <w:sz w:val="28"/>
          <w:szCs w:val="28"/>
        </w:rPr>
        <w:t>«</w:t>
      </w:r>
      <w:r w:rsidRPr="00AC1979">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sidR="00681FEA"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В 2019</w:t>
      </w:r>
      <w:r w:rsidR="00AB419C"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2021</w:t>
      </w:r>
      <w:r w:rsidR="00AC1979">
        <w:rPr>
          <w:rFonts w:ascii="Times New Roman" w:eastAsia="Times New Roman" w:hAnsi="Times New Roman"/>
          <w:kern w:val="2"/>
          <w:sz w:val="28"/>
          <w:szCs w:val="28"/>
        </w:rPr>
        <w:t> </w:t>
      </w:r>
      <w:r w:rsidRPr="00AC1979">
        <w:rPr>
          <w:rFonts w:ascii="Times New Roman" w:eastAsia="Times New Roman" w:hAnsi="Times New Roman"/>
          <w:kern w:val="2"/>
          <w:sz w:val="28"/>
          <w:szCs w:val="28"/>
        </w:rPr>
        <w:t xml:space="preserve">годах привлечены средства областного бюджета </w:t>
      </w:r>
      <w:r w:rsidRPr="00AC1979">
        <w:rPr>
          <w:rFonts w:ascii="Times New Roman" w:eastAsia="Times New Roman" w:hAnsi="Times New Roman"/>
          <w:bCs/>
          <w:kern w:val="2"/>
          <w:sz w:val="28"/>
          <w:szCs w:val="28"/>
          <w:lang w:eastAsia="ru-RU"/>
        </w:rPr>
        <w:t>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Pr="00AC1979">
        <w:rPr>
          <w:rFonts w:ascii="Times New Roman" w:eastAsia="Times New Roman" w:hAnsi="Times New Roman"/>
          <w:kern w:val="2"/>
          <w:sz w:val="28"/>
          <w:szCs w:val="28"/>
        </w:rPr>
        <w:t>.</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 xml:space="preserve">Значение показателя результативности использования субсидии из областного бюджета бюджету Красносулинского района на </w:t>
      </w:r>
      <w:r w:rsidRPr="00AC1979">
        <w:rPr>
          <w:rFonts w:ascii="Times New Roman" w:eastAsia="Times New Roman" w:hAnsi="Times New Roman"/>
          <w:bCs/>
          <w:kern w:val="2"/>
          <w:sz w:val="28"/>
          <w:szCs w:val="28"/>
          <w:lang w:eastAsia="ru-RU"/>
        </w:rPr>
        <w:t>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00134C9F" w:rsidRPr="00AC1979">
        <w:rPr>
          <w:rFonts w:ascii="Times New Roman" w:eastAsia="Times New Roman" w:hAnsi="Times New Roman"/>
          <w:bCs/>
          <w:kern w:val="2"/>
          <w:sz w:val="28"/>
          <w:szCs w:val="28"/>
          <w:lang w:eastAsia="ru-RU"/>
        </w:rPr>
        <w:t xml:space="preserve"> </w:t>
      </w:r>
      <w:r w:rsidRPr="00AC1979">
        <w:rPr>
          <w:rFonts w:ascii="Times New Roman" w:eastAsia="Times New Roman" w:hAnsi="Times New Roman"/>
          <w:kern w:val="2"/>
          <w:sz w:val="28"/>
          <w:szCs w:val="28"/>
        </w:rPr>
        <w:t>по которым выделены средства в 2019</w:t>
      </w:r>
      <w:r w:rsidR="00AB419C"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2021 годах:</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количество учреждений, в которых проведена замена оконных и дверных блоков – 100%.</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bCs/>
          <w:kern w:val="2"/>
          <w:sz w:val="28"/>
          <w:szCs w:val="28"/>
          <w:lang w:eastAsia="ru-RU"/>
        </w:rPr>
      </w:pPr>
      <w:r w:rsidRPr="00AC1979">
        <w:rPr>
          <w:rFonts w:ascii="Times New Roman" w:eastAsia="Times New Roman" w:hAnsi="Times New Roman"/>
          <w:kern w:val="2"/>
          <w:sz w:val="28"/>
          <w:szCs w:val="28"/>
        </w:rPr>
        <w:t>В 2019</w:t>
      </w:r>
      <w:r w:rsidR="00AC1979">
        <w:rPr>
          <w:rFonts w:ascii="Times New Roman" w:eastAsia="Times New Roman" w:hAnsi="Times New Roman"/>
          <w:kern w:val="2"/>
          <w:sz w:val="28"/>
          <w:szCs w:val="28"/>
        </w:rPr>
        <w:t> </w:t>
      </w:r>
      <w:r w:rsidRPr="00AC1979">
        <w:rPr>
          <w:rFonts w:ascii="Times New Roman" w:eastAsia="Times New Roman" w:hAnsi="Times New Roman"/>
          <w:kern w:val="2"/>
          <w:sz w:val="28"/>
          <w:szCs w:val="28"/>
        </w:rPr>
        <w:t>году привлечены средства областного бюджета</w:t>
      </w:r>
      <w:r w:rsidR="00134C9F" w:rsidRPr="00AC1979">
        <w:rPr>
          <w:rFonts w:ascii="Times New Roman" w:eastAsia="Times New Roman" w:hAnsi="Times New Roman"/>
          <w:kern w:val="2"/>
          <w:sz w:val="28"/>
          <w:szCs w:val="28"/>
        </w:rPr>
        <w:t xml:space="preserve"> </w:t>
      </w:r>
      <w:r w:rsidRPr="00AC1979">
        <w:rPr>
          <w:rFonts w:ascii="Times New Roman" w:eastAsia="Times New Roman" w:hAnsi="Times New Roman"/>
          <w:bCs/>
          <w:kern w:val="2"/>
          <w:sz w:val="28"/>
          <w:szCs w:val="28"/>
          <w:lang w:eastAsia="ru-RU"/>
        </w:rPr>
        <w:t>на софинансирование повышения заработной платы педагогическим работникам муниципальных учреждений дополнительного образования детей.</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 xml:space="preserve">Значение показателей результативности использования </w:t>
      </w:r>
      <w:r w:rsidRPr="00AC1979">
        <w:rPr>
          <w:rFonts w:ascii="Times New Roman" w:eastAsia="Times New Roman" w:hAnsi="Times New Roman"/>
          <w:bCs/>
          <w:kern w:val="2"/>
          <w:sz w:val="28"/>
          <w:szCs w:val="28"/>
          <w:lang w:eastAsia="ru-RU"/>
        </w:rPr>
        <w:t>субсидии на софинансирование повышения заработной платы педагогическим работникам муниципальных учреждений дополнительного образования детей</w:t>
      </w:r>
      <w:r w:rsidRPr="00AC1979">
        <w:rPr>
          <w:rFonts w:ascii="Times New Roman" w:eastAsia="Times New Roman" w:hAnsi="Times New Roman"/>
          <w:kern w:val="2"/>
          <w:sz w:val="28"/>
          <w:szCs w:val="28"/>
        </w:rPr>
        <w:t>:</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kern w:val="2"/>
          <w:sz w:val="28"/>
          <w:szCs w:val="28"/>
        </w:rPr>
      </w:pPr>
      <w:r w:rsidRPr="00AC1979">
        <w:rPr>
          <w:rFonts w:ascii="Times New Roman" w:eastAsia="Times New Roman" w:hAnsi="Times New Roman"/>
          <w:kern w:val="2"/>
          <w:sz w:val="28"/>
          <w:szCs w:val="28"/>
        </w:rPr>
        <w:t xml:space="preserve">соотношение заработной платы педагогических работников учреждений дополнительного образования детей к средней заработной плате учителей, установленный постановлением Правительства Ростовской области </w:t>
      </w:r>
      <w:r w:rsidR="00AB419C" w:rsidRPr="00AC1979">
        <w:rPr>
          <w:rFonts w:ascii="Times New Roman" w:eastAsia="Times New Roman" w:hAnsi="Times New Roman"/>
          <w:kern w:val="2"/>
          <w:sz w:val="28"/>
          <w:szCs w:val="28"/>
        </w:rPr>
        <w:br/>
      </w:r>
      <w:r w:rsidRPr="00AC1979">
        <w:rPr>
          <w:rFonts w:ascii="Times New Roman" w:eastAsia="Times New Roman" w:hAnsi="Times New Roman"/>
          <w:kern w:val="2"/>
          <w:sz w:val="28"/>
          <w:szCs w:val="28"/>
        </w:rPr>
        <w:t xml:space="preserve">от 25.04.2013 № 241 </w:t>
      </w:r>
      <w:r w:rsidR="00681FEA"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Об утверждении Плана мероприятий (</w:t>
      </w:r>
      <w:r w:rsidR="00681FEA"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дорожной карты</w:t>
      </w:r>
      <w:r w:rsidR="00681FEA"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 xml:space="preserve">) </w:t>
      </w:r>
      <w:r w:rsidR="00681FEA"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Изменения в отраслях социальной сферы, направленные на повышение эффективности образования в Ростовской области</w:t>
      </w:r>
      <w:r w:rsidR="00681FEA"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 xml:space="preserve"> </w:t>
      </w:r>
      <w:r w:rsidR="00AB419C" w:rsidRPr="00AC1979">
        <w:rPr>
          <w:rFonts w:ascii="Times New Roman" w:eastAsia="Times New Roman" w:hAnsi="Times New Roman"/>
          <w:kern w:val="2"/>
          <w:sz w:val="28"/>
          <w:szCs w:val="28"/>
        </w:rPr>
        <w:t>–</w:t>
      </w:r>
      <w:r w:rsidRPr="00AC1979">
        <w:rPr>
          <w:rFonts w:ascii="Times New Roman" w:eastAsia="Times New Roman" w:hAnsi="Times New Roman"/>
          <w:kern w:val="2"/>
          <w:sz w:val="28"/>
          <w:szCs w:val="28"/>
        </w:rPr>
        <w:t xml:space="preserve"> 100%.</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bCs/>
          <w:kern w:val="2"/>
          <w:sz w:val="28"/>
          <w:szCs w:val="28"/>
          <w:lang w:eastAsia="ru-RU"/>
        </w:rPr>
      </w:pPr>
      <w:r w:rsidRPr="00AC1979">
        <w:rPr>
          <w:rFonts w:ascii="Times New Roman" w:eastAsia="Times New Roman" w:hAnsi="Times New Roman"/>
          <w:kern w:val="2"/>
          <w:sz w:val="28"/>
          <w:szCs w:val="28"/>
        </w:rPr>
        <w:t>В 2019 году привлечены средства областного бюджета на</w:t>
      </w:r>
      <w:r w:rsidRPr="00AC1979">
        <w:rPr>
          <w:rFonts w:ascii="Times New Roman" w:eastAsia="Times New Roman" w:hAnsi="Times New Roman"/>
          <w:bCs/>
          <w:kern w:val="2"/>
          <w:sz w:val="28"/>
          <w:szCs w:val="28"/>
          <w:lang w:eastAsia="ru-RU"/>
        </w:rPr>
        <w:t xml:space="preserve"> капитальный ремонт аварийных (в том числе в части зданий) муниципальных</w:t>
      </w:r>
      <w:r w:rsidR="003C37E9" w:rsidRPr="00AC1979">
        <w:rPr>
          <w:rFonts w:ascii="Times New Roman" w:eastAsia="Times New Roman" w:hAnsi="Times New Roman"/>
          <w:bCs/>
          <w:kern w:val="2"/>
          <w:sz w:val="28"/>
          <w:szCs w:val="28"/>
          <w:lang w:eastAsia="ru-RU"/>
        </w:rPr>
        <w:t xml:space="preserve"> </w:t>
      </w:r>
      <w:r w:rsidRPr="00AC1979">
        <w:rPr>
          <w:rFonts w:ascii="Times New Roman" w:eastAsia="Times New Roman" w:hAnsi="Times New Roman"/>
          <w:bCs/>
          <w:kern w:val="2"/>
          <w:sz w:val="28"/>
          <w:szCs w:val="28"/>
          <w:lang w:eastAsia="ru-RU"/>
        </w:rPr>
        <w:t>образовательных учреждений.</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bCs/>
          <w:kern w:val="2"/>
          <w:sz w:val="28"/>
          <w:szCs w:val="28"/>
          <w:lang w:eastAsia="ru-RU"/>
        </w:rPr>
      </w:pPr>
      <w:r w:rsidRPr="00AC1979">
        <w:rPr>
          <w:rFonts w:ascii="Times New Roman" w:eastAsia="Times New Roman" w:hAnsi="Times New Roman"/>
          <w:kern w:val="2"/>
          <w:sz w:val="28"/>
          <w:szCs w:val="28"/>
        </w:rPr>
        <w:lastRenderedPageBreak/>
        <w:t xml:space="preserve">Значение показателей результативности использования </w:t>
      </w:r>
      <w:r w:rsidRPr="00AC1979">
        <w:rPr>
          <w:rFonts w:ascii="Times New Roman" w:eastAsia="Times New Roman" w:hAnsi="Times New Roman"/>
          <w:bCs/>
          <w:kern w:val="2"/>
          <w:sz w:val="28"/>
          <w:szCs w:val="28"/>
          <w:lang w:eastAsia="ru-RU"/>
        </w:rPr>
        <w:t>субсидии на капитальный ремонт аварийных (в том числе в части зданий) муниципальных образовательных учреждений:</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bCs/>
          <w:kern w:val="2"/>
          <w:sz w:val="28"/>
          <w:szCs w:val="28"/>
          <w:lang w:eastAsia="ru-RU"/>
        </w:rPr>
      </w:pPr>
      <w:r w:rsidRPr="00AC1979">
        <w:rPr>
          <w:rFonts w:ascii="Times New Roman" w:eastAsia="Times New Roman" w:hAnsi="Times New Roman"/>
          <w:bCs/>
          <w:kern w:val="2"/>
          <w:sz w:val="28"/>
          <w:szCs w:val="28"/>
          <w:lang w:eastAsia="ru-RU"/>
        </w:rPr>
        <w:t>доля выполненных работ по капитальному ремонту муниципальных образовательных учреждений (за</w:t>
      </w:r>
      <w:r w:rsidR="00E03229" w:rsidRPr="00AC1979">
        <w:rPr>
          <w:rFonts w:ascii="Times New Roman" w:eastAsia="Times New Roman" w:hAnsi="Times New Roman"/>
          <w:bCs/>
          <w:kern w:val="2"/>
          <w:sz w:val="28"/>
          <w:szCs w:val="28"/>
          <w:lang w:eastAsia="ru-RU"/>
        </w:rPr>
        <w:t xml:space="preserve"> </w:t>
      </w:r>
      <w:r w:rsidRPr="00AC1979">
        <w:rPr>
          <w:rFonts w:ascii="Times New Roman" w:eastAsia="Times New Roman" w:hAnsi="Times New Roman"/>
          <w:bCs/>
          <w:kern w:val="2"/>
          <w:sz w:val="28"/>
          <w:szCs w:val="28"/>
          <w:lang w:eastAsia="ru-RU"/>
        </w:rPr>
        <w:t>исключением аварийных) – 100%;</w:t>
      </w:r>
    </w:p>
    <w:p w:rsidR="00A57E9D" w:rsidRPr="00AC1979" w:rsidRDefault="00A57E9D" w:rsidP="00AC1979">
      <w:pPr>
        <w:autoSpaceDE w:val="0"/>
        <w:autoSpaceDN w:val="0"/>
        <w:adjustRightInd w:val="0"/>
        <w:spacing w:after="0" w:line="252" w:lineRule="auto"/>
        <w:ind w:firstLine="709"/>
        <w:jc w:val="both"/>
        <w:rPr>
          <w:rFonts w:ascii="Times New Roman" w:eastAsia="Times New Roman" w:hAnsi="Times New Roman"/>
          <w:bCs/>
          <w:kern w:val="2"/>
          <w:sz w:val="28"/>
          <w:szCs w:val="28"/>
          <w:lang w:eastAsia="ru-RU"/>
        </w:rPr>
      </w:pPr>
      <w:r w:rsidRPr="00AC1979">
        <w:rPr>
          <w:rFonts w:ascii="Times New Roman" w:eastAsia="Times New Roman" w:hAnsi="Times New Roman"/>
          <w:bCs/>
          <w:kern w:val="2"/>
          <w:sz w:val="28"/>
          <w:szCs w:val="28"/>
          <w:lang w:eastAsia="ru-RU"/>
        </w:rPr>
        <w:t>доля аварийных муниципальных образовательных учреждений (в том числе в части зданий), здания которых находятся в аварийном состоянии в общем количестве муниципальных образовательных учреждений – 2,7%;</w:t>
      </w:r>
    </w:p>
    <w:p w:rsidR="00D9295D" w:rsidRPr="00AC1979" w:rsidRDefault="00A57E9D" w:rsidP="00AC1979">
      <w:pPr>
        <w:autoSpaceDE w:val="0"/>
        <w:autoSpaceDN w:val="0"/>
        <w:adjustRightInd w:val="0"/>
        <w:spacing w:after="0" w:line="252" w:lineRule="auto"/>
        <w:ind w:firstLine="709"/>
        <w:jc w:val="both"/>
        <w:rPr>
          <w:rFonts w:ascii="Times New Roman" w:eastAsia="Times New Roman" w:hAnsi="Times New Roman"/>
          <w:bCs/>
          <w:kern w:val="2"/>
          <w:sz w:val="28"/>
          <w:szCs w:val="28"/>
          <w:lang w:eastAsia="ru-RU"/>
        </w:rPr>
      </w:pPr>
      <w:r w:rsidRPr="00AC1979">
        <w:rPr>
          <w:rFonts w:ascii="Times New Roman" w:eastAsia="Times New Roman" w:hAnsi="Times New Roman"/>
          <w:bCs/>
          <w:kern w:val="2"/>
          <w:sz w:val="28"/>
          <w:szCs w:val="28"/>
          <w:lang w:eastAsia="ru-RU"/>
        </w:rPr>
        <w:t>численность детей, зачисленных в образовательное учреждение, после проведения капитального ремонта 100 обучающихся;</w:t>
      </w:r>
    </w:p>
    <w:p w:rsidR="0032521A" w:rsidRPr="00AC1979" w:rsidRDefault="00A57E9D" w:rsidP="00AC1979">
      <w:pPr>
        <w:autoSpaceDE w:val="0"/>
        <w:autoSpaceDN w:val="0"/>
        <w:adjustRightInd w:val="0"/>
        <w:spacing w:after="0" w:line="252" w:lineRule="auto"/>
        <w:ind w:firstLine="709"/>
        <w:jc w:val="both"/>
        <w:rPr>
          <w:rFonts w:ascii="Times New Roman" w:eastAsia="Times New Roman" w:hAnsi="Times New Roman"/>
          <w:bCs/>
          <w:kern w:val="2"/>
          <w:sz w:val="28"/>
          <w:szCs w:val="28"/>
          <w:lang w:eastAsia="ru-RU"/>
        </w:rPr>
      </w:pPr>
      <w:r w:rsidRPr="00AC1979">
        <w:rPr>
          <w:rFonts w:ascii="Times New Roman" w:eastAsia="Times New Roman" w:hAnsi="Times New Roman"/>
          <w:bCs/>
          <w:kern w:val="2"/>
          <w:sz w:val="28"/>
          <w:szCs w:val="28"/>
          <w:lang w:eastAsia="ru-RU"/>
        </w:rPr>
        <w:t>начало функционирования образовательного учреждения после проведения капитального ремонта – 01.09.2019 года.</w:t>
      </w:r>
    </w:p>
    <w:p w:rsidR="00AB419C" w:rsidRDefault="00AB419C" w:rsidP="00AC1979">
      <w:pPr>
        <w:autoSpaceDE w:val="0"/>
        <w:autoSpaceDN w:val="0"/>
        <w:adjustRightInd w:val="0"/>
        <w:spacing w:after="0" w:line="252" w:lineRule="auto"/>
        <w:ind w:firstLine="567"/>
        <w:jc w:val="both"/>
        <w:rPr>
          <w:rFonts w:ascii="Times New Roman" w:eastAsia="Times New Roman" w:hAnsi="Times New Roman"/>
          <w:bCs/>
          <w:kern w:val="2"/>
          <w:sz w:val="24"/>
          <w:szCs w:val="24"/>
          <w:lang w:eastAsia="ru-RU"/>
        </w:rPr>
      </w:pPr>
    </w:p>
    <w:p w:rsidR="00AB419C" w:rsidRDefault="00AB419C" w:rsidP="00AB419C">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pPr>
    </w:p>
    <w:p w:rsidR="00AB419C" w:rsidRPr="00E03229" w:rsidRDefault="00AB419C" w:rsidP="00AB419C">
      <w:pPr>
        <w:autoSpaceDE w:val="0"/>
        <w:autoSpaceDN w:val="0"/>
        <w:adjustRightInd w:val="0"/>
        <w:spacing w:after="0" w:line="240" w:lineRule="auto"/>
        <w:ind w:firstLine="567"/>
        <w:jc w:val="both"/>
        <w:rPr>
          <w:rFonts w:ascii="Times New Roman" w:eastAsia="Times New Roman" w:hAnsi="Times New Roman"/>
          <w:bCs/>
          <w:kern w:val="2"/>
          <w:sz w:val="24"/>
          <w:szCs w:val="24"/>
          <w:lang w:eastAsia="ru-RU"/>
        </w:rPr>
        <w:sectPr w:rsidR="00AB419C" w:rsidRPr="00E03229" w:rsidSect="00AC1979">
          <w:pgSz w:w="11907" w:h="16839" w:code="9"/>
          <w:pgMar w:top="1134" w:right="567" w:bottom="1134" w:left="1701" w:header="1021" w:footer="0" w:gutter="0"/>
          <w:cols w:space="708"/>
          <w:docGrid w:linePitch="360"/>
        </w:sectPr>
      </w:pPr>
    </w:p>
    <w:p w:rsidR="0032521A" w:rsidRPr="00F42577" w:rsidRDefault="0032521A" w:rsidP="00F42577">
      <w:pPr>
        <w:widowControl w:val="0"/>
        <w:autoSpaceDE w:val="0"/>
        <w:autoSpaceDN w:val="0"/>
        <w:adjustRightInd w:val="0"/>
        <w:spacing w:after="0" w:line="240" w:lineRule="auto"/>
        <w:ind w:left="14742"/>
        <w:jc w:val="center"/>
        <w:outlineLvl w:val="2"/>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lastRenderedPageBreak/>
        <w:t>Приложение № 7</w:t>
      </w:r>
    </w:p>
    <w:p w:rsidR="0032521A" w:rsidRPr="00F42577" w:rsidRDefault="0032521A" w:rsidP="00F42577">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к муниципальной программе</w:t>
      </w:r>
    </w:p>
    <w:p w:rsidR="0032521A" w:rsidRPr="00F42577" w:rsidRDefault="0032521A" w:rsidP="00F42577">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Красносулинского района</w:t>
      </w:r>
    </w:p>
    <w:p w:rsidR="0032521A" w:rsidRPr="00F42577" w:rsidRDefault="00681FEA" w:rsidP="00F42577">
      <w:pPr>
        <w:spacing w:after="0" w:line="240" w:lineRule="auto"/>
        <w:ind w:left="14742"/>
        <w:jc w:val="center"/>
        <w:rPr>
          <w:rFonts w:ascii="Times New Roman" w:eastAsia="Times New Roman" w:hAnsi="Times New Roman"/>
          <w:sz w:val="28"/>
          <w:szCs w:val="24"/>
          <w:lang w:eastAsia="ar-SA"/>
        </w:rPr>
      </w:pPr>
      <w:r>
        <w:rPr>
          <w:rFonts w:ascii="Times New Roman" w:eastAsia="Times New Roman" w:hAnsi="Times New Roman"/>
          <w:sz w:val="28"/>
          <w:szCs w:val="24"/>
          <w:lang w:eastAsia="ar-SA"/>
        </w:rPr>
        <w:t>«</w:t>
      </w:r>
      <w:r w:rsidR="0032521A" w:rsidRPr="00F42577">
        <w:rPr>
          <w:rFonts w:ascii="Times New Roman" w:eastAsia="Times New Roman" w:hAnsi="Times New Roman"/>
          <w:sz w:val="28"/>
          <w:szCs w:val="24"/>
          <w:lang w:eastAsia="ar-SA"/>
        </w:rPr>
        <w:t>Развитие образования</w:t>
      </w:r>
      <w:r>
        <w:rPr>
          <w:rFonts w:ascii="Times New Roman" w:eastAsia="Times New Roman" w:hAnsi="Times New Roman"/>
          <w:sz w:val="28"/>
          <w:szCs w:val="24"/>
          <w:lang w:eastAsia="ar-SA"/>
        </w:rPr>
        <w:t>»</w:t>
      </w:r>
    </w:p>
    <w:p w:rsidR="0032521A" w:rsidRPr="00F42577" w:rsidRDefault="0032521A" w:rsidP="00E03229">
      <w:pPr>
        <w:spacing w:after="0" w:line="240" w:lineRule="auto"/>
        <w:ind w:left="11340"/>
        <w:jc w:val="both"/>
        <w:rPr>
          <w:rFonts w:ascii="Times New Roman" w:eastAsia="Times New Roman" w:hAnsi="Times New Roman"/>
          <w:sz w:val="28"/>
          <w:szCs w:val="24"/>
          <w:lang w:eastAsia="ar-SA"/>
        </w:rPr>
      </w:pPr>
    </w:p>
    <w:p w:rsidR="00177DA5" w:rsidRPr="00B40A78" w:rsidRDefault="00177DA5" w:rsidP="00E03229">
      <w:pPr>
        <w:spacing w:after="0" w:line="240" w:lineRule="auto"/>
        <w:rPr>
          <w:rFonts w:ascii="Times New Roman" w:hAnsi="Times New Roman"/>
          <w:sz w:val="10"/>
          <w:szCs w:val="24"/>
        </w:rPr>
      </w:pPr>
    </w:p>
    <w:p w:rsidR="00EF24B3" w:rsidRPr="00F42577"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РАСПРЕДЕЛЕНИЕ</w:t>
      </w:r>
    </w:p>
    <w:p w:rsidR="00EF24B3" w:rsidRPr="00F42577"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 xml:space="preserve">иных межбюджетных трансфертов за счет субсидий областного бюджета по муниципальным бюджетным образовательным учреждениям </w:t>
      </w:r>
    </w:p>
    <w:p w:rsidR="00EF24B3"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и направлениям расходования средств на 2019</w:t>
      </w:r>
      <w:r w:rsidR="00F42577">
        <w:rPr>
          <w:rFonts w:ascii="Times New Roman" w:hAnsi="Times New Roman"/>
          <w:sz w:val="28"/>
          <w:szCs w:val="24"/>
        </w:rPr>
        <w:t>-</w:t>
      </w:r>
      <w:r w:rsidR="006B3D9D">
        <w:rPr>
          <w:rFonts w:ascii="Times New Roman" w:hAnsi="Times New Roman"/>
          <w:sz w:val="28"/>
          <w:szCs w:val="24"/>
        </w:rPr>
        <w:t>2030</w:t>
      </w:r>
      <w:r w:rsidRPr="00F42577">
        <w:rPr>
          <w:rFonts w:ascii="Times New Roman" w:hAnsi="Times New Roman"/>
          <w:sz w:val="28"/>
          <w:szCs w:val="24"/>
        </w:rPr>
        <w:t xml:space="preserve"> годы</w:t>
      </w:r>
    </w:p>
    <w:p w:rsidR="006507D4" w:rsidRPr="00F42577" w:rsidRDefault="006507D4" w:rsidP="00E03229">
      <w:pPr>
        <w:spacing w:after="0" w:line="240" w:lineRule="auto"/>
        <w:jc w:val="center"/>
        <w:rPr>
          <w:rFonts w:ascii="Times New Roman" w:hAnsi="Times New Roman"/>
          <w:sz w:val="28"/>
          <w:szCs w:val="24"/>
        </w:rPr>
      </w:pPr>
    </w:p>
    <w:p w:rsidR="00EF24B3" w:rsidRPr="00F42577" w:rsidRDefault="00CC20B0" w:rsidP="00CC20B0">
      <w:pPr>
        <w:spacing w:after="0" w:line="240" w:lineRule="auto"/>
        <w:jc w:val="right"/>
        <w:rPr>
          <w:rFonts w:ascii="Times New Roman" w:hAnsi="Times New Roman"/>
          <w:sz w:val="28"/>
          <w:szCs w:val="24"/>
        </w:rPr>
      </w:pPr>
      <w:r>
        <w:rPr>
          <w:rFonts w:ascii="Times New Roman" w:hAnsi="Times New Roman"/>
          <w:sz w:val="28"/>
          <w:szCs w:val="24"/>
        </w:rPr>
        <w:t>Таблица</w:t>
      </w:r>
      <w:r w:rsidR="00B40A78">
        <w:rPr>
          <w:rFonts w:ascii="Times New Roman" w:hAnsi="Times New Roman"/>
          <w:sz w:val="28"/>
          <w:szCs w:val="24"/>
        </w:rPr>
        <w:t xml:space="preserve"> </w:t>
      </w:r>
      <w:r>
        <w:rPr>
          <w:rFonts w:ascii="Times New Roman" w:hAnsi="Times New Roman"/>
          <w:sz w:val="28"/>
          <w:szCs w:val="24"/>
        </w:rPr>
        <w:t>1</w:t>
      </w:r>
    </w:p>
    <w:p w:rsidR="00EF24B3" w:rsidRPr="006507D4" w:rsidRDefault="00EF24B3" w:rsidP="00E03229">
      <w:pPr>
        <w:spacing w:after="0" w:line="240" w:lineRule="auto"/>
        <w:rPr>
          <w:rFonts w:ascii="Times New Roman" w:hAnsi="Times New Roman"/>
          <w:sz w:val="6"/>
          <w:szCs w:val="24"/>
        </w:rPr>
      </w:pPr>
    </w:p>
    <w:tbl>
      <w:tblPr>
        <w:tblW w:w="218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4"/>
        <w:gridCol w:w="2128"/>
        <w:gridCol w:w="850"/>
        <w:gridCol w:w="709"/>
        <w:gridCol w:w="709"/>
        <w:gridCol w:w="709"/>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850"/>
        <w:gridCol w:w="709"/>
      </w:tblGrid>
      <w:tr w:rsidR="00F42577" w:rsidRPr="001A71A8" w:rsidTr="00167CE7">
        <w:trPr>
          <w:cantSplit/>
          <w:trHeight w:val="172"/>
          <w:tblHeader/>
        </w:trPr>
        <w:tc>
          <w:tcPr>
            <w:tcW w:w="424"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 п/п</w:t>
            </w:r>
          </w:p>
        </w:tc>
        <w:tc>
          <w:tcPr>
            <w:tcW w:w="2128"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Наименование муниципального бюджетного образовательного учреждения</w:t>
            </w:r>
          </w:p>
        </w:tc>
        <w:tc>
          <w:tcPr>
            <w:tcW w:w="2977"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2019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2020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2021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2022 год</w:t>
            </w:r>
          </w:p>
        </w:tc>
        <w:tc>
          <w:tcPr>
            <w:tcW w:w="3261"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2023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2024 год</w:t>
            </w:r>
          </w:p>
        </w:tc>
      </w:tr>
      <w:tr w:rsidR="00F42577" w:rsidRPr="001A71A8" w:rsidTr="00167CE7">
        <w:trPr>
          <w:cantSplit/>
          <w:trHeight w:val="172"/>
          <w:tblHeader/>
        </w:trPr>
        <w:tc>
          <w:tcPr>
            <w:tcW w:w="424"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2128"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127"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09"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09"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r>
      <w:tr w:rsidR="00B40A78" w:rsidRPr="001A71A8" w:rsidTr="006507D4">
        <w:trPr>
          <w:cantSplit/>
          <w:trHeight w:val="2438"/>
          <w:tblHeader/>
        </w:trPr>
        <w:tc>
          <w:tcPr>
            <w:tcW w:w="424"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2128"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709"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федерального бюджета</w:t>
            </w:r>
          </w:p>
        </w:tc>
        <w:tc>
          <w:tcPr>
            <w:tcW w:w="709"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областного бюджета</w:t>
            </w:r>
          </w:p>
        </w:tc>
        <w:tc>
          <w:tcPr>
            <w:tcW w:w="709" w:type="dxa"/>
            <w:textDirection w:val="btLr"/>
          </w:tcPr>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6507D4">
            <w:pPr>
              <w:spacing w:after="0" w:line="240" w:lineRule="auto"/>
              <w:jc w:val="center"/>
              <w:rPr>
                <w:rFonts w:ascii="Times New Roman" w:hAnsi="Times New Roman"/>
                <w:sz w:val="21"/>
                <w:szCs w:val="21"/>
              </w:rPr>
            </w:pPr>
          </w:p>
        </w:tc>
        <w:tc>
          <w:tcPr>
            <w:tcW w:w="850"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федерального бюджета</w:t>
            </w:r>
          </w:p>
        </w:tc>
        <w:tc>
          <w:tcPr>
            <w:tcW w:w="850"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областного бюджета</w:t>
            </w:r>
          </w:p>
        </w:tc>
        <w:tc>
          <w:tcPr>
            <w:tcW w:w="709" w:type="dxa"/>
            <w:textDirection w:val="btLr"/>
          </w:tcPr>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бюджета района</w:t>
            </w:r>
          </w:p>
        </w:tc>
        <w:tc>
          <w:tcPr>
            <w:tcW w:w="850" w:type="dxa"/>
            <w:vMerge/>
          </w:tcPr>
          <w:p w:rsidR="00F42577" w:rsidRPr="001A71A8" w:rsidRDefault="00F42577" w:rsidP="006507D4">
            <w:pPr>
              <w:spacing w:after="0" w:line="240" w:lineRule="auto"/>
              <w:jc w:val="center"/>
              <w:rPr>
                <w:rFonts w:ascii="Times New Roman" w:hAnsi="Times New Roman"/>
                <w:sz w:val="21"/>
                <w:szCs w:val="21"/>
              </w:rPr>
            </w:pPr>
          </w:p>
        </w:tc>
        <w:tc>
          <w:tcPr>
            <w:tcW w:w="851"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федерального бюджета</w:t>
            </w:r>
          </w:p>
        </w:tc>
        <w:tc>
          <w:tcPr>
            <w:tcW w:w="850"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областного бюджета</w:t>
            </w:r>
          </w:p>
        </w:tc>
        <w:tc>
          <w:tcPr>
            <w:tcW w:w="709"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6507D4">
            <w:pPr>
              <w:spacing w:after="0" w:line="240" w:lineRule="auto"/>
              <w:jc w:val="center"/>
              <w:rPr>
                <w:rFonts w:ascii="Times New Roman" w:hAnsi="Times New Roman"/>
                <w:sz w:val="21"/>
                <w:szCs w:val="21"/>
              </w:rPr>
            </w:pPr>
          </w:p>
        </w:tc>
        <w:tc>
          <w:tcPr>
            <w:tcW w:w="850"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федерального бюджета</w:t>
            </w:r>
          </w:p>
        </w:tc>
        <w:tc>
          <w:tcPr>
            <w:tcW w:w="851"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областного бюджета</w:t>
            </w:r>
          </w:p>
        </w:tc>
        <w:tc>
          <w:tcPr>
            <w:tcW w:w="708" w:type="dxa"/>
            <w:textDirection w:val="btLr"/>
          </w:tcPr>
          <w:p w:rsidR="00F42577" w:rsidRPr="001A71A8"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6507D4">
            <w:pPr>
              <w:spacing w:after="0" w:line="240" w:lineRule="auto"/>
              <w:jc w:val="center"/>
              <w:rPr>
                <w:rFonts w:ascii="Times New Roman" w:hAnsi="Times New Roman"/>
                <w:sz w:val="21"/>
                <w:szCs w:val="21"/>
              </w:rPr>
            </w:pPr>
          </w:p>
        </w:tc>
        <w:tc>
          <w:tcPr>
            <w:tcW w:w="850"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федерального бюджета</w:t>
            </w:r>
          </w:p>
        </w:tc>
        <w:tc>
          <w:tcPr>
            <w:tcW w:w="851" w:type="dxa"/>
            <w:textDirection w:val="btLr"/>
          </w:tcPr>
          <w:p w:rsidR="001A1F2B" w:rsidRDefault="00F42577" w:rsidP="006507D4">
            <w:pPr>
              <w:spacing w:after="0" w:line="240" w:lineRule="auto"/>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1A1F2B" w:rsidP="006507D4">
            <w:pPr>
              <w:spacing w:after="0" w:line="240" w:lineRule="auto"/>
              <w:jc w:val="center"/>
              <w:rPr>
                <w:rFonts w:ascii="Times New Roman" w:hAnsi="Times New Roman"/>
                <w:sz w:val="21"/>
                <w:szCs w:val="21"/>
              </w:rPr>
            </w:pPr>
            <w:r w:rsidRPr="001A1F2B">
              <w:rPr>
                <w:rFonts w:ascii="Times New Roman" w:hAnsi="Times New Roman"/>
                <w:sz w:val="21"/>
                <w:szCs w:val="21"/>
              </w:rPr>
              <w:t>о</w:t>
            </w:r>
            <w:r w:rsidR="00F42577" w:rsidRPr="001A1F2B">
              <w:rPr>
                <w:rFonts w:ascii="Times New Roman" w:hAnsi="Times New Roman"/>
                <w:sz w:val="21"/>
                <w:szCs w:val="21"/>
              </w:rPr>
              <w:t>бласт</w:t>
            </w:r>
            <w:r w:rsidR="00F42577" w:rsidRPr="001A71A8">
              <w:rPr>
                <w:rFonts w:ascii="Times New Roman" w:hAnsi="Times New Roman"/>
                <w:sz w:val="21"/>
                <w:szCs w:val="21"/>
              </w:rPr>
              <w:t>ного бюджета</w:t>
            </w:r>
          </w:p>
        </w:tc>
        <w:tc>
          <w:tcPr>
            <w:tcW w:w="709" w:type="dxa"/>
            <w:textDirection w:val="btLr"/>
          </w:tcPr>
          <w:p w:rsidR="00F42577" w:rsidRPr="001A71A8"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бюджета района</w:t>
            </w:r>
          </w:p>
        </w:tc>
        <w:tc>
          <w:tcPr>
            <w:tcW w:w="850" w:type="dxa"/>
            <w:vMerge/>
            <w:textDirection w:val="btLr"/>
          </w:tcPr>
          <w:p w:rsidR="00F42577" w:rsidRPr="001A71A8" w:rsidRDefault="00F42577" w:rsidP="006507D4">
            <w:pPr>
              <w:spacing w:after="0" w:line="240" w:lineRule="auto"/>
              <w:jc w:val="center"/>
              <w:rPr>
                <w:rFonts w:ascii="Times New Roman" w:hAnsi="Times New Roman"/>
                <w:sz w:val="21"/>
                <w:szCs w:val="21"/>
              </w:rPr>
            </w:pPr>
          </w:p>
        </w:tc>
        <w:tc>
          <w:tcPr>
            <w:tcW w:w="851" w:type="dxa"/>
            <w:textDirection w:val="btLr"/>
          </w:tcPr>
          <w:p w:rsidR="006507D4"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федерального бюджета</w:t>
            </w:r>
          </w:p>
        </w:tc>
        <w:tc>
          <w:tcPr>
            <w:tcW w:w="850" w:type="dxa"/>
            <w:textDirection w:val="btLr"/>
          </w:tcPr>
          <w:p w:rsidR="006507D4"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областного бюджета</w:t>
            </w:r>
          </w:p>
        </w:tc>
        <w:tc>
          <w:tcPr>
            <w:tcW w:w="709" w:type="dxa"/>
            <w:textDirection w:val="btLr"/>
          </w:tcPr>
          <w:p w:rsidR="006507D4"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6507D4">
            <w:pPr>
              <w:spacing w:after="0" w:line="240" w:lineRule="auto"/>
              <w:ind w:firstLine="53"/>
              <w:jc w:val="center"/>
              <w:rPr>
                <w:rFonts w:ascii="Times New Roman" w:hAnsi="Times New Roman"/>
                <w:sz w:val="21"/>
                <w:szCs w:val="21"/>
              </w:rPr>
            </w:pPr>
            <w:r w:rsidRPr="001A71A8">
              <w:rPr>
                <w:rFonts w:ascii="Times New Roman" w:hAnsi="Times New Roman"/>
                <w:sz w:val="21"/>
                <w:szCs w:val="21"/>
              </w:rPr>
              <w:t>бюджета района</w:t>
            </w:r>
          </w:p>
        </w:tc>
      </w:tr>
    </w:tbl>
    <w:p w:rsidR="001A71A8" w:rsidRPr="001A71A8" w:rsidRDefault="001A71A8" w:rsidP="001A71A8">
      <w:pPr>
        <w:spacing w:after="0"/>
        <w:rPr>
          <w:sz w:val="2"/>
          <w:szCs w:val="2"/>
        </w:rPr>
      </w:pPr>
    </w:p>
    <w:tbl>
      <w:tblPr>
        <w:tblW w:w="218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3"/>
        <w:gridCol w:w="21"/>
        <w:gridCol w:w="30"/>
        <w:gridCol w:w="2098"/>
        <w:gridCol w:w="850"/>
        <w:gridCol w:w="709"/>
        <w:gridCol w:w="707"/>
        <w:gridCol w:w="709"/>
        <w:gridCol w:w="851"/>
        <w:gridCol w:w="852"/>
        <w:gridCol w:w="850"/>
        <w:gridCol w:w="709"/>
        <w:gridCol w:w="850"/>
        <w:gridCol w:w="851"/>
        <w:gridCol w:w="850"/>
        <w:gridCol w:w="709"/>
        <w:gridCol w:w="851"/>
        <w:gridCol w:w="850"/>
        <w:gridCol w:w="851"/>
        <w:gridCol w:w="708"/>
        <w:gridCol w:w="851"/>
        <w:gridCol w:w="850"/>
        <w:gridCol w:w="851"/>
        <w:gridCol w:w="709"/>
        <w:gridCol w:w="850"/>
        <w:gridCol w:w="851"/>
        <w:gridCol w:w="850"/>
        <w:gridCol w:w="709"/>
      </w:tblGrid>
      <w:tr w:rsidR="00973270" w:rsidRPr="001A71A8" w:rsidTr="006507D4">
        <w:trPr>
          <w:cantSplit/>
          <w:trHeight w:val="20"/>
          <w:tblHeader/>
        </w:trPr>
        <w:tc>
          <w:tcPr>
            <w:tcW w:w="424" w:type="dxa"/>
            <w:gridSpan w:val="2"/>
          </w:tcPr>
          <w:p w:rsidR="00973270" w:rsidRPr="001A71A8" w:rsidRDefault="00973270" w:rsidP="006507D4">
            <w:pPr>
              <w:spacing w:after="0" w:line="240" w:lineRule="auto"/>
              <w:jc w:val="center"/>
              <w:rPr>
                <w:rFonts w:ascii="Times New Roman" w:hAnsi="Times New Roman"/>
                <w:sz w:val="21"/>
                <w:szCs w:val="21"/>
              </w:rPr>
            </w:pPr>
            <w:r w:rsidRPr="001A71A8">
              <w:rPr>
                <w:rFonts w:ascii="Times New Roman" w:hAnsi="Times New Roman"/>
                <w:sz w:val="21"/>
                <w:szCs w:val="21"/>
              </w:rPr>
              <w:br w:type="page"/>
              <w:t>1</w:t>
            </w:r>
          </w:p>
        </w:tc>
        <w:tc>
          <w:tcPr>
            <w:tcW w:w="2128" w:type="dxa"/>
            <w:gridSpan w:val="2"/>
          </w:tcPr>
          <w:p w:rsidR="00973270" w:rsidRPr="001A71A8" w:rsidRDefault="00973270" w:rsidP="006507D4">
            <w:pPr>
              <w:spacing w:after="0" w:line="240" w:lineRule="auto"/>
              <w:jc w:val="center"/>
              <w:rPr>
                <w:rFonts w:ascii="Times New Roman" w:hAnsi="Times New Roman"/>
                <w:sz w:val="21"/>
                <w:szCs w:val="21"/>
              </w:rPr>
            </w:pPr>
            <w:r w:rsidRPr="001A71A8">
              <w:rPr>
                <w:rFonts w:ascii="Times New Roman" w:hAnsi="Times New Roman"/>
                <w:sz w:val="21"/>
                <w:szCs w:val="21"/>
              </w:rPr>
              <w:t>2</w:t>
            </w:r>
          </w:p>
        </w:tc>
        <w:tc>
          <w:tcPr>
            <w:tcW w:w="850"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3</w:t>
            </w:r>
          </w:p>
        </w:tc>
        <w:tc>
          <w:tcPr>
            <w:tcW w:w="709"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4</w:t>
            </w:r>
          </w:p>
        </w:tc>
        <w:tc>
          <w:tcPr>
            <w:tcW w:w="707"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5</w:t>
            </w:r>
          </w:p>
        </w:tc>
        <w:tc>
          <w:tcPr>
            <w:tcW w:w="709"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6</w:t>
            </w:r>
          </w:p>
        </w:tc>
        <w:tc>
          <w:tcPr>
            <w:tcW w:w="851"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7</w:t>
            </w:r>
          </w:p>
        </w:tc>
        <w:tc>
          <w:tcPr>
            <w:tcW w:w="852"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8</w:t>
            </w:r>
          </w:p>
        </w:tc>
        <w:tc>
          <w:tcPr>
            <w:tcW w:w="850"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9</w:t>
            </w:r>
          </w:p>
        </w:tc>
        <w:tc>
          <w:tcPr>
            <w:tcW w:w="709"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10</w:t>
            </w:r>
          </w:p>
        </w:tc>
        <w:tc>
          <w:tcPr>
            <w:tcW w:w="850"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11</w:t>
            </w:r>
          </w:p>
        </w:tc>
        <w:tc>
          <w:tcPr>
            <w:tcW w:w="851"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12</w:t>
            </w:r>
          </w:p>
        </w:tc>
        <w:tc>
          <w:tcPr>
            <w:tcW w:w="850"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13</w:t>
            </w:r>
          </w:p>
        </w:tc>
        <w:tc>
          <w:tcPr>
            <w:tcW w:w="709"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14</w:t>
            </w:r>
          </w:p>
        </w:tc>
        <w:tc>
          <w:tcPr>
            <w:tcW w:w="851"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15</w:t>
            </w:r>
          </w:p>
        </w:tc>
        <w:tc>
          <w:tcPr>
            <w:tcW w:w="850"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16</w:t>
            </w:r>
          </w:p>
        </w:tc>
        <w:tc>
          <w:tcPr>
            <w:tcW w:w="851"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17</w:t>
            </w:r>
          </w:p>
        </w:tc>
        <w:tc>
          <w:tcPr>
            <w:tcW w:w="708"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18</w:t>
            </w:r>
          </w:p>
        </w:tc>
        <w:tc>
          <w:tcPr>
            <w:tcW w:w="851"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19</w:t>
            </w:r>
          </w:p>
        </w:tc>
        <w:tc>
          <w:tcPr>
            <w:tcW w:w="850"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20</w:t>
            </w:r>
          </w:p>
        </w:tc>
        <w:tc>
          <w:tcPr>
            <w:tcW w:w="851"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21</w:t>
            </w:r>
          </w:p>
        </w:tc>
        <w:tc>
          <w:tcPr>
            <w:tcW w:w="709"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22</w:t>
            </w:r>
          </w:p>
        </w:tc>
        <w:tc>
          <w:tcPr>
            <w:tcW w:w="850"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23</w:t>
            </w:r>
          </w:p>
        </w:tc>
        <w:tc>
          <w:tcPr>
            <w:tcW w:w="851"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24</w:t>
            </w:r>
          </w:p>
        </w:tc>
        <w:tc>
          <w:tcPr>
            <w:tcW w:w="850"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25</w:t>
            </w:r>
          </w:p>
        </w:tc>
        <w:tc>
          <w:tcPr>
            <w:tcW w:w="709" w:type="dxa"/>
          </w:tcPr>
          <w:p w:rsidR="00973270" w:rsidRPr="001A71A8" w:rsidRDefault="00973270" w:rsidP="006507D4">
            <w:pPr>
              <w:spacing w:after="0" w:line="240" w:lineRule="auto"/>
              <w:ind w:left="-57"/>
              <w:jc w:val="center"/>
              <w:rPr>
                <w:rFonts w:ascii="Times New Roman" w:hAnsi="Times New Roman"/>
                <w:sz w:val="21"/>
                <w:szCs w:val="21"/>
              </w:rPr>
            </w:pPr>
            <w:r w:rsidRPr="001A71A8">
              <w:rPr>
                <w:rFonts w:ascii="Times New Roman" w:hAnsi="Times New Roman"/>
                <w:sz w:val="21"/>
                <w:szCs w:val="21"/>
              </w:rPr>
              <w:t>26</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973270" w:rsidRPr="00AA0D53" w:rsidTr="006507D4">
        <w:trPr>
          <w:cantSplit/>
          <w:trHeight w:val="20"/>
        </w:trPr>
        <w:tc>
          <w:tcPr>
            <w:tcW w:w="424" w:type="dxa"/>
            <w:gridSpan w:val="2"/>
            <w:hideMark/>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1987,6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1856,5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916,0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855,5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1337,0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1236,7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697,0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1644,9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1521,5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1053,3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983,8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330,6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2353,1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2176,6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497,5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460,1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794,3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1637,2</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1529,1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19.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hideMark/>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6163,1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5700,8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6716,2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капитальный ремонт аварийных (в том числе в части зданий) муниципальных образовательных учреждений</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46110,6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42530,3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3580,3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46110,6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42530,3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3580,3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Субсидии на приобретение транспортных средств (автобусов) для перевозки детей</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2135,5</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6406,9</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5984,0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учреждений</w:t>
            </w:r>
          </w:p>
        </w:tc>
      </w:tr>
      <w:tr w:rsidR="00973270" w:rsidRPr="00AA0D53" w:rsidTr="006507D4">
        <w:trPr>
          <w:cantSplit/>
          <w:trHeight w:val="20"/>
        </w:trPr>
        <w:tc>
          <w:tcPr>
            <w:tcW w:w="454" w:type="dxa"/>
            <w:gridSpan w:val="3"/>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098" w:type="dxa"/>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66482,3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62094,4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4387,9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48085,4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44911,7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3173,7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66482,3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62094,4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4387,9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48085,4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44911,7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3173,7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организаций</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74946,5</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70000,0</w:t>
            </w:r>
          </w:p>
        </w:tc>
        <w:tc>
          <w:tcPr>
            <w:tcW w:w="708"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4946,5</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72438,5</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67657,5</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4781,0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Pr>
                <w:rFonts w:ascii="Times New Roman" w:hAnsi="Times New Roman"/>
                <w:sz w:val="20"/>
                <w:szCs w:val="20"/>
              </w:rPr>
              <w:t>МБОУ СОШ № 2</w:t>
            </w:r>
          </w:p>
        </w:tc>
        <w:tc>
          <w:tcPr>
            <w:tcW w:w="850" w:type="dxa"/>
          </w:tcPr>
          <w:p w:rsidR="00973270" w:rsidRPr="00880B34" w:rsidRDefault="00973270" w:rsidP="006507D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7"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2"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8"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76588,1</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71533,3</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5054,9</w:t>
            </w:r>
          </w:p>
        </w:tc>
        <w:tc>
          <w:tcPr>
            <w:tcW w:w="850" w:type="dxa"/>
          </w:tcPr>
          <w:p w:rsidR="00973270" w:rsidRPr="00880B34" w:rsidRDefault="000134C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156601,2</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0134C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146217,1</w:t>
            </w:r>
          </w:p>
        </w:tc>
        <w:tc>
          <w:tcPr>
            <w:tcW w:w="709" w:type="dxa"/>
          </w:tcPr>
          <w:p w:rsidR="00973270" w:rsidRPr="00880B34" w:rsidRDefault="000134C2" w:rsidP="001A1F2B">
            <w:pPr>
              <w:spacing w:after="0" w:line="240" w:lineRule="auto"/>
              <w:ind w:right="-57"/>
              <w:jc w:val="center"/>
              <w:rPr>
                <w:rFonts w:ascii="Times New Roman" w:hAnsi="Times New Roman"/>
                <w:sz w:val="20"/>
                <w:szCs w:val="20"/>
              </w:rPr>
            </w:pPr>
            <w:r>
              <w:rPr>
                <w:rFonts w:ascii="Times New Roman" w:hAnsi="Times New Roman"/>
                <w:sz w:val="20"/>
                <w:szCs w:val="20"/>
              </w:rPr>
              <w:t>10384,1</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Pr>
                <w:rFonts w:ascii="Times New Roman" w:hAnsi="Times New Roman"/>
                <w:sz w:val="20"/>
                <w:szCs w:val="20"/>
              </w:rPr>
              <w:t xml:space="preserve">МБДОУ </w:t>
            </w:r>
            <w:r w:rsidR="00681FEA">
              <w:rPr>
                <w:rFonts w:ascii="Times New Roman" w:hAnsi="Times New Roman"/>
                <w:sz w:val="20"/>
                <w:szCs w:val="20"/>
              </w:rPr>
              <w:t>«</w:t>
            </w:r>
            <w:r>
              <w:rPr>
                <w:rFonts w:ascii="Times New Roman" w:hAnsi="Times New Roman"/>
                <w:sz w:val="20"/>
                <w:szCs w:val="20"/>
              </w:rPr>
              <w:t xml:space="preserve">Детский сад № 16 </w:t>
            </w:r>
            <w:r w:rsidR="00681FEA">
              <w:rPr>
                <w:rFonts w:ascii="Times New Roman" w:hAnsi="Times New Roman"/>
                <w:sz w:val="20"/>
                <w:szCs w:val="20"/>
              </w:rPr>
              <w:t>«</w:t>
            </w:r>
            <w:r>
              <w:rPr>
                <w:rFonts w:ascii="Times New Roman" w:hAnsi="Times New Roman"/>
                <w:sz w:val="20"/>
                <w:szCs w:val="20"/>
              </w:rPr>
              <w:t>Искорка</w:t>
            </w:r>
            <w:r w:rsidR="00681FEA">
              <w:rPr>
                <w:rFonts w:ascii="Times New Roman" w:hAnsi="Times New Roman"/>
                <w:sz w:val="20"/>
                <w:szCs w:val="20"/>
              </w:rPr>
              <w:t>»</w:t>
            </w:r>
          </w:p>
        </w:tc>
        <w:tc>
          <w:tcPr>
            <w:tcW w:w="850" w:type="dxa"/>
          </w:tcPr>
          <w:p w:rsidR="00973270" w:rsidRPr="00880B34" w:rsidRDefault="00973270" w:rsidP="006507D4">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7"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2"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8"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1"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0134C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106029,3</w:t>
            </w:r>
          </w:p>
        </w:tc>
        <w:tc>
          <w:tcPr>
            <w:tcW w:w="851" w:type="dxa"/>
          </w:tcPr>
          <w:p w:rsidR="00973270" w:rsidRPr="00880B34" w:rsidRDefault="00973270" w:rsidP="001A1F2B">
            <w:pPr>
              <w:spacing w:after="0" w:line="240" w:lineRule="auto"/>
              <w:ind w:left="-57" w:right="-57"/>
              <w:jc w:val="center"/>
              <w:rPr>
                <w:rFonts w:ascii="Times New Roman" w:hAnsi="Times New Roman"/>
                <w:sz w:val="20"/>
                <w:szCs w:val="20"/>
              </w:rPr>
            </w:pPr>
            <w:r w:rsidRPr="00880B34">
              <w:rPr>
                <w:rFonts w:ascii="Times New Roman" w:hAnsi="Times New Roman"/>
                <w:sz w:val="20"/>
                <w:szCs w:val="20"/>
              </w:rPr>
              <w:t>0,0</w:t>
            </w:r>
          </w:p>
        </w:tc>
        <w:tc>
          <w:tcPr>
            <w:tcW w:w="850" w:type="dxa"/>
          </w:tcPr>
          <w:p w:rsidR="00973270" w:rsidRPr="00880B34" w:rsidRDefault="000134C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104319,4</w:t>
            </w:r>
          </w:p>
        </w:tc>
        <w:tc>
          <w:tcPr>
            <w:tcW w:w="709" w:type="dxa"/>
          </w:tcPr>
          <w:p w:rsidR="00973270" w:rsidRPr="00880B34" w:rsidRDefault="00973270" w:rsidP="001A1F2B">
            <w:pPr>
              <w:spacing w:after="0" w:line="240" w:lineRule="auto"/>
              <w:jc w:val="center"/>
              <w:rPr>
                <w:rFonts w:ascii="Times New Roman" w:hAnsi="Times New Roman"/>
                <w:sz w:val="20"/>
                <w:szCs w:val="20"/>
              </w:rPr>
            </w:pPr>
            <w:r w:rsidRPr="00880B34">
              <w:rPr>
                <w:rFonts w:ascii="Times New Roman" w:hAnsi="Times New Roman"/>
                <w:sz w:val="20"/>
                <w:szCs w:val="20"/>
              </w:rPr>
              <w:t>1709,9</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74946,5</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70000,0</w:t>
            </w:r>
          </w:p>
        </w:tc>
        <w:tc>
          <w:tcPr>
            <w:tcW w:w="708"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4946,5</w:t>
            </w:r>
          </w:p>
        </w:tc>
        <w:tc>
          <w:tcPr>
            <w:tcW w:w="851" w:type="dxa"/>
          </w:tcPr>
          <w:p w:rsidR="00973270" w:rsidRPr="00AA0D53" w:rsidRDefault="00973270" w:rsidP="001A1F2B">
            <w:pPr>
              <w:spacing w:after="0" w:line="240" w:lineRule="auto"/>
              <w:ind w:left="-57" w:right="-57" w:firstLine="55"/>
              <w:jc w:val="center"/>
              <w:rPr>
                <w:rFonts w:ascii="Times New Roman" w:hAnsi="Times New Roman"/>
                <w:sz w:val="20"/>
                <w:szCs w:val="20"/>
              </w:rPr>
            </w:pPr>
            <w:r>
              <w:rPr>
                <w:rFonts w:ascii="Times New Roman" w:hAnsi="Times New Roman"/>
                <w:sz w:val="20"/>
                <w:szCs w:val="20"/>
              </w:rPr>
              <w:t>149026,6</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139190,8</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9835,9</w:t>
            </w:r>
          </w:p>
        </w:tc>
        <w:tc>
          <w:tcPr>
            <w:tcW w:w="850" w:type="dxa"/>
          </w:tcPr>
          <w:p w:rsidR="00973270" w:rsidRPr="00AA0D53" w:rsidRDefault="000134C2" w:rsidP="001A1F2B">
            <w:pPr>
              <w:spacing w:after="0" w:line="240" w:lineRule="auto"/>
              <w:ind w:right="-57"/>
              <w:jc w:val="center"/>
              <w:rPr>
                <w:rFonts w:ascii="Times New Roman" w:hAnsi="Times New Roman"/>
                <w:sz w:val="20"/>
                <w:szCs w:val="20"/>
              </w:rPr>
            </w:pPr>
            <w:r>
              <w:rPr>
                <w:rFonts w:ascii="Times New Roman" w:hAnsi="Times New Roman"/>
                <w:sz w:val="20"/>
                <w:szCs w:val="20"/>
              </w:rPr>
              <w:t>262630,5</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0134C2" w:rsidP="001A1F2B">
            <w:pPr>
              <w:spacing w:after="0" w:line="240" w:lineRule="auto"/>
              <w:ind w:right="-57"/>
              <w:jc w:val="center"/>
              <w:rPr>
                <w:rFonts w:ascii="Times New Roman" w:hAnsi="Times New Roman"/>
                <w:sz w:val="20"/>
                <w:szCs w:val="20"/>
              </w:rPr>
            </w:pPr>
            <w:r>
              <w:rPr>
                <w:rFonts w:ascii="Times New Roman" w:hAnsi="Times New Roman"/>
                <w:sz w:val="20"/>
                <w:szCs w:val="20"/>
              </w:rPr>
              <w:t>250536,5</w:t>
            </w:r>
          </w:p>
        </w:tc>
        <w:tc>
          <w:tcPr>
            <w:tcW w:w="709" w:type="dxa"/>
          </w:tcPr>
          <w:p w:rsidR="00973270" w:rsidRPr="00AA0D53" w:rsidRDefault="000134C2" w:rsidP="001A1F2B">
            <w:pPr>
              <w:spacing w:after="0" w:line="240" w:lineRule="auto"/>
              <w:ind w:right="-57"/>
              <w:jc w:val="center"/>
              <w:rPr>
                <w:rFonts w:ascii="Times New Roman" w:hAnsi="Times New Roman"/>
                <w:sz w:val="20"/>
                <w:szCs w:val="20"/>
              </w:rPr>
            </w:pPr>
            <w:r>
              <w:rPr>
                <w:rFonts w:ascii="Times New Roman" w:hAnsi="Times New Roman"/>
                <w:sz w:val="20"/>
                <w:szCs w:val="20"/>
              </w:rPr>
              <w:t>12094,0</w:t>
            </w:r>
          </w:p>
        </w:tc>
      </w:tr>
      <w:tr w:rsidR="00973270" w:rsidRPr="00AA0D53" w:rsidTr="006507D4">
        <w:trPr>
          <w:cantSplit/>
          <w:trHeight w:val="20"/>
        </w:trPr>
        <w:tc>
          <w:tcPr>
            <w:tcW w:w="21830" w:type="dxa"/>
            <w:gridSpan w:val="28"/>
          </w:tcPr>
          <w:p w:rsidR="00973270"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Субсидия на строительство (реконструкцию) образовательных организаций</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Pr>
                <w:rFonts w:ascii="Times New Roman" w:hAnsi="Times New Roman"/>
                <w:sz w:val="20"/>
                <w:szCs w:val="20"/>
              </w:rPr>
              <w:t>МБОУ СОШ № 2</w:t>
            </w:r>
          </w:p>
        </w:tc>
        <w:tc>
          <w:tcPr>
            <w:tcW w:w="850" w:type="dxa"/>
          </w:tcPr>
          <w:p w:rsidR="00973270" w:rsidRPr="00AA0D53"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707"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2"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708"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851"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93036,8</w:t>
            </w:r>
          </w:p>
        </w:tc>
        <w:tc>
          <w:tcPr>
            <w:tcW w:w="850"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851"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91548,2</w:t>
            </w:r>
          </w:p>
        </w:tc>
        <w:tc>
          <w:tcPr>
            <w:tcW w:w="709"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1488,6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147833,3</w:t>
            </w:r>
          </w:p>
        </w:tc>
        <w:tc>
          <w:tcPr>
            <w:tcW w:w="851"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145467,8</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2365,5</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Итого:</w:t>
            </w:r>
          </w:p>
        </w:tc>
        <w:tc>
          <w:tcPr>
            <w:tcW w:w="850" w:type="dxa"/>
          </w:tcPr>
          <w:p w:rsidR="00973270" w:rsidRPr="00AA0D53"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707"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2"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708"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851"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93036,8</w:t>
            </w:r>
          </w:p>
        </w:tc>
        <w:tc>
          <w:tcPr>
            <w:tcW w:w="850"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0,0</w:t>
            </w:r>
          </w:p>
        </w:tc>
        <w:tc>
          <w:tcPr>
            <w:tcW w:w="851"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91548,2</w:t>
            </w:r>
          </w:p>
        </w:tc>
        <w:tc>
          <w:tcPr>
            <w:tcW w:w="709" w:type="dxa"/>
          </w:tcPr>
          <w:p w:rsidR="00973270" w:rsidRPr="00973270" w:rsidRDefault="00973270" w:rsidP="001A1F2B">
            <w:pPr>
              <w:spacing w:after="0" w:line="240" w:lineRule="auto"/>
              <w:jc w:val="center"/>
              <w:rPr>
                <w:rFonts w:ascii="Times New Roman" w:hAnsi="Times New Roman"/>
                <w:sz w:val="20"/>
                <w:szCs w:val="20"/>
              </w:rPr>
            </w:pPr>
            <w:r w:rsidRPr="00973270">
              <w:rPr>
                <w:rFonts w:ascii="Times New Roman" w:hAnsi="Times New Roman"/>
                <w:sz w:val="20"/>
                <w:szCs w:val="20"/>
              </w:rPr>
              <w:t>1488,6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147833,3</w:t>
            </w:r>
          </w:p>
        </w:tc>
        <w:tc>
          <w:tcPr>
            <w:tcW w:w="851"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145467,8</w:t>
            </w:r>
          </w:p>
        </w:tc>
        <w:tc>
          <w:tcPr>
            <w:tcW w:w="709" w:type="dxa"/>
          </w:tcPr>
          <w:p w:rsidR="00973270" w:rsidRPr="00AA0D5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2365,5</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973270" w:rsidRPr="00AA0D53" w:rsidTr="006507D4">
        <w:trPr>
          <w:cantSplit/>
          <w:trHeight w:val="20"/>
        </w:trPr>
        <w:tc>
          <w:tcPr>
            <w:tcW w:w="403" w:type="dxa"/>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49" w:type="dxa"/>
            <w:gridSpan w:val="3"/>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11634,4</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10866,5</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767,9</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03" w:type="dxa"/>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49" w:type="dxa"/>
            <w:gridSpan w:val="3"/>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18421,2</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17205,4</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1215,8</w:t>
            </w:r>
          </w:p>
        </w:tc>
        <w:tc>
          <w:tcPr>
            <w:tcW w:w="850" w:type="dxa"/>
          </w:tcPr>
          <w:p w:rsidR="00973270" w:rsidRPr="006A2F03" w:rsidRDefault="00973270" w:rsidP="001A1F2B">
            <w:pPr>
              <w:spacing w:after="0" w:line="240" w:lineRule="auto"/>
              <w:jc w:val="center"/>
              <w:rPr>
                <w:rFonts w:ascii="Times New Roman" w:hAnsi="Times New Roman"/>
                <w:sz w:val="20"/>
                <w:szCs w:val="20"/>
              </w:rPr>
            </w:pPr>
            <w:r w:rsidRPr="006A2F03">
              <w:rPr>
                <w:rFonts w:ascii="Times New Roman" w:hAnsi="Times New Roman"/>
                <w:sz w:val="20"/>
                <w:szCs w:val="20"/>
              </w:rPr>
              <w:t>52404,0</w:t>
            </w:r>
          </w:p>
        </w:tc>
        <w:tc>
          <w:tcPr>
            <w:tcW w:w="851" w:type="dxa"/>
          </w:tcPr>
          <w:p w:rsidR="00973270" w:rsidRPr="006A2F03" w:rsidRDefault="00973270" w:rsidP="001A1F2B">
            <w:pPr>
              <w:spacing w:after="0" w:line="240" w:lineRule="auto"/>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51565,5</w:t>
            </w:r>
          </w:p>
        </w:tc>
        <w:tc>
          <w:tcPr>
            <w:tcW w:w="709" w:type="dxa"/>
          </w:tcPr>
          <w:p w:rsidR="00973270" w:rsidRPr="006A2F0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838,5</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30055,6</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28071,9</w:t>
            </w:r>
          </w:p>
        </w:tc>
        <w:tc>
          <w:tcPr>
            <w:tcW w:w="709"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1983,7</w:t>
            </w:r>
          </w:p>
        </w:tc>
        <w:tc>
          <w:tcPr>
            <w:tcW w:w="850" w:type="dxa"/>
          </w:tcPr>
          <w:p w:rsidR="00973270" w:rsidRPr="006A2F03" w:rsidRDefault="00973270" w:rsidP="001A1F2B">
            <w:pPr>
              <w:spacing w:after="0" w:line="240" w:lineRule="auto"/>
              <w:jc w:val="center"/>
              <w:rPr>
                <w:rFonts w:ascii="Times New Roman" w:hAnsi="Times New Roman"/>
                <w:sz w:val="20"/>
                <w:szCs w:val="20"/>
              </w:rPr>
            </w:pPr>
            <w:r w:rsidRPr="006A2F03">
              <w:rPr>
                <w:rFonts w:ascii="Times New Roman" w:hAnsi="Times New Roman"/>
                <w:sz w:val="20"/>
                <w:szCs w:val="20"/>
              </w:rPr>
              <w:t>52404,0</w:t>
            </w:r>
          </w:p>
        </w:tc>
        <w:tc>
          <w:tcPr>
            <w:tcW w:w="851" w:type="dxa"/>
          </w:tcPr>
          <w:p w:rsidR="00973270" w:rsidRPr="006A2F03" w:rsidRDefault="00973270" w:rsidP="001A1F2B">
            <w:pPr>
              <w:spacing w:after="0" w:line="240" w:lineRule="auto"/>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51565,5</w:t>
            </w:r>
          </w:p>
        </w:tc>
        <w:tc>
          <w:tcPr>
            <w:tcW w:w="709" w:type="dxa"/>
          </w:tcPr>
          <w:p w:rsidR="00973270" w:rsidRPr="006A2F03" w:rsidRDefault="00973270" w:rsidP="001A1F2B">
            <w:pPr>
              <w:spacing w:after="0" w:line="240" w:lineRule="auto"/>
              <w:jc w:val="center"/>
              <w:rPr>
                <w:rFonts w:ascii="Times New Roman" w:hAnsi="Times New Roman"/>
                <w:sz w:val="20"/>
                <w:szCs w:val="20"/>
              </w:rPr>
            </w:pPr>
            <w:r>
              <w:rPr>
                <w:rFonts w:ascii="Times New Roman" w:hAnsi="Times New Roman"/>
                <w:sz w:val="20"/>
                <w:szCs w:val="20"/>
              </w:rPr>
              <w:t>838,5</w:t>
            </w:r>
          </w:p>
        </w:tc>
      </w:tr>
      <w:tr w:rsidR="00973270" w:rsidRPr="00AA0D53" w:rsidTr="006507D4">
        <w:trPr>
          <w:cantSplit/>
          <w:trHeight w:val="20"/>
        </w:trPr>
        <w:tc>
          <w:tcPr>
            <w:tcW w:w="18570" w:type="dxa"/>
            <w:gridSpan w:val="2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2318,0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1458,35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1455,25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1456,85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1360,7</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1457,35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 xml:space="preserve">МБОУ лицей № 7 </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1455,25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1359,2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773,0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771,1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771,8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760,8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r>
              <w:rPr>
                <w:rFonts w:ascii="Times New Roman" w:hAnsi="Times New Roman"/>
                <w:sz w:val="20"/>
                <w:szCs w:val="20"/>
              </w:rPr>
              <w:t>6</w:t>
            </w:r>
            <w:r w:rsidRPr="00AA0D53">
              <w:rPr>
                <w:rFonts w:ascii="Times New Roman" w:hAnsi="Times New Roman"/>
                <w:sz w:val="20"/>
                <w:szCs w:val="20"/>
              </w:rPr>
              <w:t>.</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1002,6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936,4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r>
              <w:rPr>
                <w:rFonts w:ascii="Times New Roman" w:hAnsi="Times New Roman"/>
                <w:sz w:val="20"/>
                <w:szCs w:val="20"/>
              </w:rPr>
              <w:t>7</w:t>
            </w:r>
            <w:r w:rsidRPr="00AA0D53">
              <w:rPr>
                <w:rFonts w:ascii="Times New Roman" w:hAnsi="Times New Roman"/>
                <w:sz w:val="20"/>
                <w:szCs w:val="20"/>
              </w:rPr>
              <w:t>.</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1002,6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936,4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28.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Pr>
                <w:rFonts w:ascii="Times New Roman" w:hAnsi="Times New Roman"/>
                <w:sz w:val="20"/>
                <w:szCs w:val="20"/>
              </w:rPr>
              <w:t>МБОУ ООШ № 11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973270" w:rsidRPr="00AA0D53" w:rsidTr="006507D4">
        <w:trPr>
          <w:cantSplit/>
          <w:trHeight w:val="20"/>
        </w:trPr>
        <w:tc>
          <w:tcPr>
            <w:tcW w:w="424" w:type="dxa"/>
            <w:gridSpan w:val="2"/>
          </w:tcPr>
          <w:p w:rsidR="00973270"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29.</w:t>
            </w:r>
          </w:p>
        </w:tc>
        <w:tc>
          <w:tcPr>
            <w:tcW w:w="2128" w:type="dxa"/>
            <w:gridSpan w:val="2"/>
          </w:tcPr>
          <w:p w:rsidR="00973270" w:rsidRDefault="00973270" w:rsidP="006507D4">
            <w:pPr>
              <w:spacing w:after="0" w:line="240" w:lineRule="auto"/>
              <w:rPr>
                <w:rFonts w:ascii="Times New Roman" w:hAnsi="Times New Roman"/>
                <w:sz w:val="20"/>
                <w:szCs w:val="20"/>
              </w:rPr>
            </w:pPr>
            <w:r>
              <w:rPr>
                <w:rFonts w:ascii="Times New Roman" w:hAnsi="Times New Roman"/>
                <w:sz w:val="20"/>
                <w:szCs w:val="20"/>
              </w:rPr>
              <w:t>МБОУ Тополевская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973270" w:rsidRPr="00AA0D53" w:rsidTr="006507D4">
        <w:trPr>
          <w:cantSplit/>
          <w:trHeight w:val="20"/>
        </w:trPr>
        <w:tc>
          <w:tcPr>
            <w:tcW w:w="424" w:type="dxa"/>
            <w:gridSpan w:val="2"/>
          </w:tcPr>
          <w:p w:rsidR="00973270" w:rsidRDefault="00973270" w:rsidP="006507D4">
            <w:pPr>
              <w:spacing w:after="0" w:line="240" w:lineRule="auto"/>
              <w:jc w:val="center"/>
              <w:rPr>
                <w:rFonts w:ascii="Times New Roman" w:hAnsi="Times New Roman"/>
                <w:sz w:val="20"/>
                <w:szCs w:val="20"/>
              </w:rPr>
            </w:pPr>
            <w:r>
              <w:rPr>
                <w:rFonts w:ascii="Times New Roman" w:hAnsi="Times New Roman"/>
                <w:sz w:val="20"/>
                <w:szCs w:val="20"/>
              </w:rPr>
              <w:t>30.</w:t>
            </w:r>
          </w:p>
        </w:tc>
        <w:tc>
          <w:tcPr>
            <w:tcW w:w="2128" w:type="dxa"/>
            <w:gridSpan w:val="2"/>
          </w:tcPr>
          <w:p w:rsidR="00973270" w:rsidRDefault="00973270" w:rsidP="006507D4">
            <w:pPr>
              <w:spacing w:after="0" w:line="240" w:lineRule="auto"/>
              <w:rPr>
                <w:rFonts w:ascii="Times New Roman" w:hAnsi="Times New Roman"/>
                <w:sz w:val="20"/>
                <w:szCs w:val="20"/>
              </w:rPr>
            </w:pPr>
            <w:r>
              <w:rPr>
                <w:rFonts w:ascii="Times New Roman" w:hAnsi="Times New Roman"/>
                <w:sz w:val="20"/>
                <w:szCs w:val="20"/>
              </w:rPr>
              <w:t>МБОУ Табунщиковская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2318,0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8238,6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7694,8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543,8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20405,9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19059,0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lang w:val="en-US"/>
              </w:rPr>
            </w:pPr>
            <w:r w:rsidRPr="00AA0D53">
              <w:rPr>
                <w:rFonts w:ascii="Times New Roman" w:hAnsi="Times New Roman"/>
                <w:sz w:val="20"/>
                <w:szCs w:val="20"/>
              </w:rPr>
              <w:t>1346,9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2005,2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1872,8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132,4</w:t>
            </w:r>
          </w:p>
        </w:tc>
        <w:tc>
          <w:tcPr>
            <w:tcW w:w="850"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3572,4</w:t>
            </w:r>
          </w:p>
        </w:tc>
        <w:tc>
          <w:tcPr>
            <w:tcW w:w="851"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3336,6</w:t>
            </w:r>
          </w:p>
        </w:tc>
        <w:tc>
          <w:tcPr>
            <w:tcW w:w="709" w:type="dxa"/>
          </w:tcPr>
          <w:p w:rsidR="00973270" w:rsidRPr="006A2F03" w:rsidRDefault="00973270" w:rsidP="001A1F2B">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235,8</w:t>
            </w:r>
          </w:p>
        </w:tc>
      </w:tr>
      <w:tr w:rsidR="00973270" w:rsidRPr="00AA0D53" w:rsidTr="006507D4">
        <w:trPr>
          <w:cantSplit/>
          <w:trHeight w:val="20"/>
        </w:trPr>
        <w:tc>
          <w:tcPr>
            <w:tcW w:w="21830" w:type="dxa"/>
            <w:gridSpan w:val="28"/>
          </w:tcPr>
          <w:p w:rsidR="001A1F2B"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Субсидии на создание (обновление) материально-технической базы для реализации основных и дополнительных общеобра</w:t>
            </w:r>
            <w:r>
              <w:rPr>
                <w:rFonts w:ascii="Times New Roman" w:hAnsi="Times New Roman"/>
                <w:sz w:val="20"/>
                <w:szCs w:val="20"/>
              </w:rPr>
              <w:t xml:space="preserve">зовательных программ цифрового </w:t>
            </w:r>
            <w:r w:rsidRPr="00AA0D53">
              <w:rPr>
                <w:rFonts w:ascii="Times New Roman" w:hAnsi="Times New Roman"/>
                <w:sz w:val="20"/>
                <w:szCs w:val="20"/>
              </w:rPr>
              <w:t>и гуманитарного профилей</w:t>
            </w:r>
          </w:p>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в общеобразовательных организациях расположенных в сельской местности и малых городах</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1117,0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1117,0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bCs/>
                <w:kern w:val="2"/>
                <w:sz w:val="20"/>
                <w:szCs w:val="20"/>
                <w:highlight w:val="yellow"/>
              </w:rPr>
            </w:pPr>
            <w:r w:rsidRPr="00AA0D53">
              <w:rPr>
                <w:rFonts w:ascii="Times New Roman" w:hAnsi="Times New Roman"/>
                <w:bCs/>
                <w:kern w:val="2"/>
                <w:sz w:val="20"/>
                <w:szCs w:val="20"/>
              </w:rPr>
              <w:t xml:space="preserve">Субсидия на реализацию проекта </w:t>
            </w:r>
            <w:r w:rsidR="00681FEA">
              <w:rPr>
                <w:rFonts w:ascii="Times New Roman" w:hAnsi="Times New Roman"/>
                <w:bCs/>
                <w:kern w:val="2"/>
                <w:sz w:val="20"/>
                <w:szCs w:val="20"/>
              </w:rPr>
              <w:t>«</w:t>
            </w:r>
            <w:r w:rsidRPr="00AA0D53">
              <w:rPr>
                <w:rFonts w:ascii="Times New Roman" w:hAnsi="Times New Roman"/>
                <w:bCs/>
                <w:kern w:val="2"/>
                <w:sz w:val="20"/>
                <w:szCs w:val="20"/>
              </w:rPr>
              <w:t>Всеобуч по плаванию</w:t>
            </w:r>
            <w:r w:rsidR="00681FEA">
              <w:rPr>
                <w:rFonts w:ascii="Times New Roman" w:hAnsi="Times New Roman"/>
                <w:bCs/>
                <w:kern w:val="2"/>
                <w:sz w:val="20"/>
                <w:szCs w:val="20"/>
              </w:rPr>
              <w:t>»</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w:t>
            </w:r>
            <w:r w:rsidR="006507D4">
              <w:rPr>
                <w:rFonts w:ascii="Times New Roman" w:hAnsi="Times New Roman"/>
                <w:sz w:val="20"/>
                <w:szCs w:val="20"/>
              </w:rPr>
              <w:t> </w:t>
            </w:r>
            <w:r w:rsidRPr="00AA0D53">
              <w:rPr>
                <w:rFonts w:ascii="Times New Roman" w:hAnsi="Times New Roman"/>
                <w:sz w:val="20"/>
                <w:szCs w:val="20"/>
              </w:rPr>
              <w:t>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№5</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97,5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12.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30,1</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774,2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84EFB" w:rsidP="001A1F2B">
            <w:pPr>
              <w:spacing w:after="0" w:line="240" w:lineRule="auto"/>
              <w:jc w:val="center"/>
              <w:rPr>
                <w:rFonts w:ascii="Times New Roman" w:hAnsi="Times New Roman"/>
                <w:sz w:val="20"/>
                <w:szCs w:val="20"/>
              </w:rPr>
            </w:pPr>
            <w:r>
              <w:rPr>
                <w:rFonts w:ascii="Times New Roman" w:hAnsi="Times New Roman"/>
                <w:sz w:val="20"/>
                <w:szCs w:val="20"/>
              </w:rPr>
              <w:t>1539,2</w:t>
            </w:r>
          </w:p>
        </w:tc>
        <w:tc>
          <w:tcPr>
            <w:tcW w:w="851" w:type="dxa"/>
          </w:tcPr>
          <w:p w:rsidR="00973270" w:rsidRPr="00AA0D53" w:rsidRDefault="00484EFB" w:rsidP="001A1F2B">
            <w:pPr>
              <w:spacing w:after="0" w:line="240" w:lineRule="auto"/>
              <w:jc w:val="center"/>
              <w:rPr>
                <w:rFonts w:ascii="Times New Roman" w:hAnsi="Times New Roman"/>
                <w:sz w:val="20"/>
                <w:szCs w:val="20"/>
              </w:rPr>
            </w:pPr>
            <w:r>
              <w:rPr>
                <w:rFonts w:ascii="Times New Roman" w:hAnsi="Times New Roman"/>
                <w:sz w:val="20"/>
                <w:szCs w:val="20"/>
              </w:rPr>
              <w:t>1539,2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84EFB" w:rsidP="001A1F2B">
            <w:pPr>
              <w:spacing w:after="0" w:line="240" w:lineRule="auto"/>
              <w:jc w:val="center"/>
              <w:rPr>
                <w:rFonts w:ascii="Times New Roman" w:hAnsi="Times New Roman"/>
                <w:sz w:val="20"/>
                <w:szCs w:val="20"/>
              </w:rPr>
            </w:pPr>
            <w:r>
              <w:rPr>
                <w:rFonts w:ascii="Times New Roman" w:hAnsi="Times New Roman"/>
                <w:sz w:val="20"/>
                <w:szCs w:val="20"/>
              </w:rPr>
              <w:t>1800,5</w:t>
            </w:r>
          </w:p>
        </w:tc>
        <w:tc>
          <w:tcPr>
            <w:tcW w:w="851" w:type="dxa"/>
          </w:tcPr>
          <w:p w:rsidR="00973270" w:rsidRPr="00AA0D53" w:rsidRDefault="00484EFB" w:rsidP="001A1F2B">
            <w:pPr>
              <w:spacing w:after="0" w:line="240" w:lineRule="auto"/>
              <w:jc w:val="center"/>
              <w:rPr>
                <w:rFonts w:ascii="Times New Roman" w:hAnsi="Times New Roman"/>
                <w:sz w:val="20"/>
                <w:szCs w:val="20"/>
              </w:rPr>
            </w:pPr>
            <w:r>
              <w:rPr>
                <w:rFonts w:ascii="Times New Roman" w:hAnsi="Times New Roman"/>
                <w:sz w:val="20"/>
                <w:szCs w:val="20"/>
              </w:rPr>
              <w:t>1800,5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1735,5</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1735,5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1420,9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1596,2</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1596,2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988,1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1071,1</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1071,1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729,1</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729,1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2233,0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2233,0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2459,9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2459,9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598,9</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1564,7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1776,5</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1776,5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1442,5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1588,2</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1588,2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888,8</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888,8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798,6</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798,6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712,0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712,0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796,6</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796,6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338,5</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950,9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950,9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859,1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859,1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974,9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974,9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1194,2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1194,2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1408,8</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1408,8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C90B7E" w:rsidP="001A1F2B">
            <w:pPr>
              <w:spacing w:after="0" w:line="240" w:lineRule="auto"/>
              <w:jc w:val="center"/>
              <w:rPr>
                <w:rFonts w:ascii="Times New Roman" w:hAnsi="Times New Roman"/>
                <w:sz w:val="20"/>
                <w:szCs w:val="20"/>
              </w:rPr>
            </w:pPr>
            <w:r>
              <w:rPr>
                <w:rFonts w:ascii="Times New Roman" w:hAnsi="Times New Roman"/>
                <w:sz w:val="20"/>
                <w:szCs w:val="20"/>
              </w:rPr>
              <w:t>1567,2</w:t>
            </w:r>
          </w:p>
        </w:tc>
        <w:tc>
          <w:tcPr>
            <w:tcW w:w="851" w:type="dxa"/>
          </w:tcPr>
          <w:p w:rsidR="00973270" w:rsidRPr="00AA0D53" w:rsidRDefault="00C90B7E" w:rsidP="001A1F2B">
            <w:pPr>
              <w:spacing w:after="0" w:line="240" w:lineRule="auto"/>
              <w:jc w:val="center"/>
              <w:rPr>
                <w:rFonts w:ascii="Times New Roman" w:hAnsi="Times New Roman"/>
                <w:sz w:val="20"/>
                <w:szCs w:val="20"/>
              </w:rPr>
            </w:pPr>
            <w:r>
              <w:rPr>
                <w:rFonts w:ascii="Times New Roman" w:hAnsi="Times New Roman"/>
                <w:sz w:val="20"/>
                <w:szCs w:val="20"/>
              </w:rPr>
              <w:t>1567,2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704,4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704,4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790,6</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790,6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520,4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532,1</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532,1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970,9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970,9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807,8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807,8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983,9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983,9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965,9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965,9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974,9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974,9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568,6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568,6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617,2</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617,2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658,3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658,3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712,4</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712,4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848,0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848,0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966,9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966,9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286,5</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847,0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847,0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973,9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973,9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888,8</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888,8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720,4</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720,4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709,4</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709,4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620,2</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620,2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312,5</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312,5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901,5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967,9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967,9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960,9</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960,9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33.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208,3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208,3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619,2</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619,2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621,2</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621,2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532,8</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532,8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ОСОШ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798,6</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798,6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11535,7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11535,7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32579,6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32579,6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4452F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36881,0</w:t>
            </w:r>
          </w:p>
        </w:tc>
        <w:tc>
          <w:tcPr>
            <w:tcW w:w="851" w:type="dxa"/>
          </w:tcPr>
          <w:p w:rsidR="00973270" w:rsidRPr="00AA0D53" w:rsidRDefault="004452F6" w:rsidP="001A1F2B">
            <w:pPr>
              <w:spacing w:after="0" w:line="240" w:lineRule="auto"/>
              <w:jc w:val="center"/>
              <w:rPr>
                <w:rFonts w:ascii="Times New Roman" w:hAnsi="Times New Roman"/>
                <w:sz w:val="20"/>
                <w:szCs w:val="20"/>
              </w:rPr>
            </w:pPr>
            <w:r>
              <w:rPr>
                <w:rFonts w:ascii="Times New Roman" w:hAnsi="Times New Roman"/>
                <w:sz w:val="20"/>
                <w:szCs w:val="20"/>
              </w:rPr>
              <w:t>36881,0</w:t>
            </w:r>
          </w:p>
        </w:tc>
        <w:tc>
          <w:tcPr>
            <w:tcW w:w="850" w:type="dxa"/>
          </w:tcPr>
          <w:p w:rsidR="00973270" w:rsidRPr="00AA0D53" w:rsidRDefault="00973270" w:rsidP="001A1F2B">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688,9</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843,4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787,7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586,0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966,0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902,3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91,1</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251,1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102,9</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51,5</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87,1</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3650,5</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3409,6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604,5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564,4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1663,8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1447,5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1619,8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1344,4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275,4</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1667,0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1383,6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283,4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1715,0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291,6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2035,8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1771,1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264,7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2223,2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1845,3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377,9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1738,7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1443,1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295,6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2066,1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1714,9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351,2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665,2</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578,7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1653,9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1438,9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215,0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1678,1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1392,8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1366,9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1797,2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1491,7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1360,2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1220,1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240,2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1626,5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276,5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360,3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313,5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868,5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1048,8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178,3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1062,3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881,7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180,6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1231,3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1022,0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2292,2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298,0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2553,9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2119,7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2767,0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2296,6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2514,0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514,9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688,9</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599,3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89,6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1779,0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1547,8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1834,2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311,8</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1899,4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1576,5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322,9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2173,9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1804,3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369,6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522,6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1353,9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1177,9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1220,9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250,1</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1459,6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1211,5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1811,9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308,0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483,0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1079,3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939,0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1204,0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999,3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204,7</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1285,3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1066,8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1314,6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1091,1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348,9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78,7</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534,9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444,0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265,3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667,8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119,1</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727,5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603,8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876,4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727,4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867,8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1047,8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869,7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178,1</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797,1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1183,4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982,2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344,5</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299,7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830,4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722,5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855,1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709,8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lang w:val="en-US"/>
              </w:rPr>
              <w:t>145</w:t>
            </w:r>
            <w:r w:rsidRPr="00AA0D53">
              <w:rPr>
                <w:rFonts w:ascii="Times New Roman" w:hAnsi="Times New Roman"/>
                <w:sz w:val="20"/>
                <w:szCs w:val="20"/>
              </w:rPr>
              <w:t>,3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718,5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1004,5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833,7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170,8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459,3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941,7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1181,8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980,9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1188,3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202,0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1372,7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1139,3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328,6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698,1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803,3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666,7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136,6</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726,0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726,2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304,8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265,2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707,7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584,3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650,6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195,2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162,0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189,7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201,9</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496,1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431,6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452,7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92,7</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415,7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478,8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98,1</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580,4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731,2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285,1</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565,5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487,4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99,8</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404,1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308,8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268,7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657,1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649,4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133,0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708,0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227,2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188,6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243,9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23.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309,3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52,6</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214,5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281,1</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244,6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668,7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781,2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648,4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132,8</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596,8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839,6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118,8</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103,3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323,7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374,7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76,8</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614,2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158,4</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402,2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464,0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385,1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335,2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126,7</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297,0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307,1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277,8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353,2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83,1</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210,2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170,8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191,5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271,6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225,4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22,8</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368,2</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320,3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815,3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709,3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878,2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596,8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172,2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409,2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432,5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359,0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73,5</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467,5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388,0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450,3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95,8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79,2</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191,1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38,5</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354,2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294,0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95,7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127,2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201,9</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417,1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393,7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80,6</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567,7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96,5</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552" w:type="dxa"/>
            <w:gridSpan w:val="4"/>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7471,2</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6499,9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971,3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26106,1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22712,0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3394,1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28854,7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23949,4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4905,3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28095,8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23319,4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4776,4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31837,8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26425,4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5412,4</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kern w:val="2"/>
                <w:sz w:val="20"/>
                <w:szCs w:val="20"/>
              </w:rPr>
            </w:pPr>
            <w:r w:rsidRPr="00AA0D53">
              <w:rPr>
                <w:rFonts w:ascii="Times New Roman" w:hAnsi="Times New Roman"/>
                <w:kern w:val="2"/>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kern w:val="2"/>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174,8</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1647,5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1538,7</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1535,7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1433,8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1647,5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1538,7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108,8</w:t>
            </w:r>
          </w:p>
        </w:tc>
      </w:tr>
      <w:tr w:rsidR="00973270" w:rsidRPr="00AA0D53" w:rsidTr="006507D4">
        <w:trPr>
          <w:cantSplit/>
          <w:trHeight w:val="20"/>
        </w:trPr>
        <w:tc>
          <w:tcPr>
            <w:tcW w:w="21830" w:type="dxa"/>
            <w:gridSpan w:val="28"/>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392,2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386,7</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379,0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0,7</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71,6</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41,3</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0,8</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0,8</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973270" w:rsidRPr="00AA0D53" w:rsidTr="006507D4">
        <w:trPr>
          <w:cantSplit/>
          <w:trHeight w:val="20"/>
        </w:trPr>
        <w:tc>
          <w:tcPr>
            <w:tcW w:w="424" w:type="dxa"/>
            <w:gridSpan w:val="2"/>
          </w:tcPr>
          <w:p w:rsidR="00973270" w:rsidRPr="00AA0D53" w:rsidRDefault="00973270" w:rsidP="006507D4">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973270" w:rsidRPr="00AA0D53" w:rsidRDefault="00973270" w:rsidP="006507D4">
            <w:pPr>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973270" w:rsidRPr="00AA0D53" w:rsidRDefault="00973270"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50,8</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49,8</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973270" w:rsidRPr="00AA0D53" w:rsidRDefault="00973270"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1E75C1" w:rsidRPr="00AA0D53" w:rsidTr="006507D4">
        <w:trPr>
          <w:cantSplit/>
          <w:trHeight w:val="20"/>
        </w:trPr>
        <w:tc>
          <w:tcPr>
            <w:tcW w:w="2552" w:type="dxa"/>
            <w:gridSpan w:val="4"/>
          </w:tcPr>
          <w:p w:rsidR="001E75C1" w:rsidRPr="00AA0D53" w:rsidRDefault="001E75C1" w:rsidP="006507D4">
            <w:pPr>
              <w:spacing w:after="0" w:line="240" w:lineRule="auto"/>
              <w:jc w:val="center"/>
              <w:rPr>
                <w:rFonts w:ascii="Times New Roman" w:hAnsi="Times New Roman"/>
                <w:sz w:val="20"/>
                <w:szCs w:val="20"/>
              </w:rPr>
            </w:pPr>
            <w:r w:rsidRPr="001E75C1">
              <w:rPr>
                <w:rFonts w:ascii="Times New Roman" w:hAnsi="Times New Roman"/>
                <w:sz w:val="20"/>
                <w:szCs w:val="20"/>
              </w:rPr>
              <w:t>Итого</w:t>
            </w:r>
          </w:p>
        </w:tc>
        <w:tc>
          <w:tcPr>
            <w:tcW w:w="850" w:type="dxa"/>
          </w:tcPr>
          <w:p w:rsidR="001E75C1" w:rsidRPr="00AA0D53" w:rsidRDefault="001E75C1" w:rsidP="006507D4">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1900,4</w:t>
            </w:r>
          </w:p>
        </w:tc>
        <w:tc>
          <w:tcPr>
            <w:tcW w:w="850"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1862,4</w:t>
            </w:r>
          </w:p>
        </w:tc>
        <w:tc>
          <w:tcPr>
            <w:tcW w:w="851"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38,0</w:t>
            </w:r>
          </w:p>
        </w:tc>
        <w:tc>
          <w:tcPr>
            <w:tcW w:w="708"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6014,7</w:t>
            </w:r>
          </w:p>
        </w:tc>
        <w:tc>
          <w:tcPr>
            <w:tcW w:w="850"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5895,1</w:t>
            </w:r>
          </w:p>
        </w:tc>
        <w:tc>
          <w:tcPr>
            <w:tcW w:w="851"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119,6</w:t>
            </w:r>
          </w:p>
        </w:tc>
        <w:tc>
          <w:tcPr>
            <w:tcW w:w="709"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5930,2</w:t>
            </w:r>
          </w:p>
        </w:tc>
        <w:tc>
          <w:tcPr>
            <w:tcW w:w="851"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5810,7</w:t>
            </w:r>
          </w:p>
        </w:tc>
        <w:tc>
          <w:tcPr>
            <w:tcW w:w="850"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119,5</w:t>
            </w:r>
          </w:p>
        </w:tc>
        <w:tc>
          <w:tcPr>
            <w:tcW w:w="709" w:type="dxa"/>
          </w:tcPr>
          <w:p w:rsidR="001E75C1" w:rsidRPr="00AA0D53" w:rsidRDefault="001E75C1" w:rsidP="001A1F2B">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1E75C1" w:rsidRPr="00AA0D53" w:rsidTr="006507D4">
        <w:trPr>
          <w:cantSplit/>
          <w:trHeight w:val="20"/>
        </w:trPr>
        <w:tc>
          <w:tcPr>
            <w:tcW w:w="21830" w:type="dxa"/>
            <w:gridSpan w:val="28"/>
          </w:tcPr>
          <w:p w:rsidR="001E75C1" w:rsidRPr="00AA0D53" w:rsidRDefault="007D2810" w:rsidP="006507D4">
            <w:pPr>
              <w:spacing w:after="0" w:line="240" w:lineRule="auto"/>
              <w:jc w:val="center"/>
              <w:rPr>
                <w:rFonts w:ascii="Times New Roman" w:hAnsi="Times New Roman"/>
                <w:sz w:val="20"/>
                <w:szCs w:val="20"/>
              </w:rPr>
            </w:pPr>
            <w:r w:rsidRPr="007D2810">
              <w:rPr>
                <w:rFonts w:ascii="Times New Roman" w:hAnsi="Times New Roman"/>
                <w:sz w:val="20"/>
                <w:szCs w:val="20"/>
              </w:rPr>
              <w:t xml:space="preserve">Субсидии бюджетным учреждениям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sidR="00681FEA">
              <w:rPr>
                <w:rFonts w:ascii="Times New Roman" w:hAnsi="Times New Roman"/>
                <w:sz w:val="20"/>
                <w:szCs w:val="20"/>
              </w:rPr>
              <w:t>«</w:t>
            </w:r>
            <w:r w:rsidRPr="007D2810">
              <w:rPr>
                <w:rFonts w:ascii="Times New Roman" w:hAnsi="Times New Roman"/>
                <w:sz w:val="20"/>
                <w:szCs w:val="20"/>
              </w:rPr>
              <w:t>Сириус</w:t>
            </w:r>
            <w:r w:rsidR="00681FEA">
              <w:rPr>
                <w:rFonts w:ascii="Times New Roman" w:hAnsi="Times New Roman"/>
                <w:sz w:val="20"/>
                <w:szCs w:val="20"/>
              </w:rPr>
              <w:t>»</w:t>
            </w:r>
            <w:r w:rsidRPr="007D2810">
              <w:rPr>
                <w:rFonts w:ascii="Times New Roman" w:hAnsi="Times New Roman"/>
                <w:sz w:val="20"/>
                <w:szCs w:val="20"/>
              </w:rPr>
              <w:t>, муниципальных общеобразовательных организаций и профессиональных образовательных организаций</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5.</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821982" w:rsidRPr="00AA0D53" w:rsidTr="006507D4">
        <w:trPr>
          <w:cantSplit/>
          <w:trHeight w:val="20"/>
        </w:trPr>
        <w:tc>
          <w:tcPr>
            <w:tcW w:w="424" w:type="dxa"/>
            <w:gridSpan w:val="2"/>
          </w:tcPr>
          <w:p w:rsidR="00821982" w:rsidRPr="00AA0D53" w:rsidRDefault="00821982"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821982" w:rsidRPr="00AA0D53" w:rsidRDefault="00821982"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821982" w:rsidRDefault="00821982" w:rsidP="006507D4">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707"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2"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708"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52,0</w:t>
            </w:r>
          </w:p>
        </w:tc>
        <w:tc>
          <w:tcPr>
            <w:tcW w:w="851" w:type="dxa"/>
          </w:tcPr>
          <w:p w:rsidR="00821982"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51,0</w:t>
            </w:r>
          </w:p>
        </w:tc>
        <w:tc>
          <w:tcPr>
            <w:tcW w:w="850"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w:t>
            </w:r>
          </w:p>
        </w:tc>
        <w:tc>
          <w:tcPr>
            <w:tcW w:w="709"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26,1</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2376D9" w:rsidRPr="00AA0D53" w:rsidTr="006507D4">
        <w:trPr>
          <w:cantSplit/>
          <w:trHeight w:val="20"/>
        </w:trPr>
        <w:tc>
          <w:tcPr>
            <w:tcW w:w="424" w:type="dxa"/>
            <w:gridSpan w:val="2"/>
          </w:tcPr>
          <w:p w:rsidR="002376D9" w:rsidRPr="00AA0D53" w:rsidRDefault="002376D9" w:rsidP="006507D4">
            <w:pPr>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8" w:type="dxa"/>
            <w:gridSpan w:val="2"/>
          </w:tcPr>
          <w:p w:rsidR="002376D9" w:rsidRPr="00AA0D53" w:rsidRDefault="002376D9" w:rsidP="006507D4">
            <w:pPr>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2376D9" w:rsidRDefault="002376D9" w:rsidP="006507D4">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707"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2"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8"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Default="002376D9" w:rsidP="001A1F2B">
            <w:pPr>
              <w:spacing w:after="0" w:line="240" w:lineRule="auto"/>
              <w:jc w:val="center"/>
            </w:pPr>
            <w:r w:rsidRPr="009B479B">
              <w:rPr>
                <w:rFonts w:ascii="Times New Roman" w:hAnsi="Times New Roman"/>
                <w:sz w:val="20"/>
                <w:szCs w:val="20"/>
              </w:rPr>
              <w:t>0,0</w:t>
            </w:r>
          </w:p>
        </w:tc>
        <w:tc>
          <w:tcPr>
            <w:tcW w:w="851" w:type="dxa"/>
          </w:tcPr>
          <w:p w:rsidR="002376D9" w:rsidRDefault="002376D9" w:rsidP="001A1F2B">
            <w:pPr>
              <w:spacing w:after="0" w:line="240" w:lineRule="auto"/>
              <w:jc w:val="center"/>
            </w:pPr>
            <w:r w:rsidRPr="009B479B">
              <w:rPr>
                <w:rFonts w:ascii="Times New Roman" w:hAnsi="Times New Roman"/>
                <w:sz w:val="20"/>
                <w:szCs w:val="20"/>
              </w:rPr>
              <w:t>0,0</w:t>
            </w:r>
          </w:p>
        </w:tc>
        <w:tc>
          <w:tcPr>
            <w:tcW w:w="709" w:type="dxa"/>
          </w:tcPr>
          <w:p w:rsidR="002376D9" w:rsidRDefault="002376D9" w:rsidP="001A1F2B">
            <w:pPr>
              <w:spacing w:after="0" w:line="240" w:lineRule="auto"/>
              <w:jc w:val="center"/>
            </w:pPr>
            <w:r w:rsidRPr="009B479B">
              <w:rPr>
                <w:rFonts w:ascii="Times New Roman" w:hAnsi="Times New Roman"/>
                <w:sz w:val="20"/>
                <w:szCs w:val="20"/>
              </w:rPr>
              <w:t>0,0</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2376D9"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821982" w:rsidRPr="00AA0D53" w:rsidTr="006507D4">
        <w:trPr>
          <w:cantSplit/>
          <w:trHeight w:val="20"/>
        </w:trPr>
        <w:tc>
          <w:tcPr>
            <w:tcW w:w="424" w:type="dxa"/>
            <w:gridSpan w:val="2"/>
          </w:tcPr>
          <w:p w:rsidR="00821982" w:rsidRPr="00AA0D53" w:rsidRDefault="00821982" w:rsidP="006507D4">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8" w:type="dxa"/>
            <w:gridSpan w:val="2"/>
          </w:tcPr>
          <w:p w:rsidR="00821982" w:rsidRPr="00AA0D53" w:rsidRDefault="00821982" w:rsidP="006507D4">
            <w:pPr>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821982" w:rsidRDefault="00821982" w:rsidP="006507D4">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707"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2"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708"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w:t>
            </w:r>
            <w:r w:rsidR="002376D9">
              <w:rPr>
                <w:rFonts w:ascii="Times New Roman" w:hAnsi="Times New Roman"/>
                <w:sz w:val="20"/>
                <w:szCs w:val="20"/>
              </w:rPr>
              <w:t>1</w:t>
            </w:r>
          </w:p>
        </w:tc>
        <w:tc>
          <w:tcPr>
            <w:tcW w:w="851" w:type="dxa"/>
          </w:tcPr>
          <w:p w:rsidR="00821982"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25,6</w:t>
            </w:r>
          </w:p>
        </w:tc>
        <w:tc>
          <w:tcPr>
            <w:tcW w:w="850"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821982" w:rsidRPr="00AA0D53" w:rsidTr="006507D4">
        <w:trPr>
          <w:cantSplit/>
          <w:trHeight w:val="20"/>
        </w:trPr>
        <w:tc>
          <w:tcPr>
            <w:tcW w:w="424" w:type="dxa"/>
            <w:gridSpan w:val="2"/>
          </w:tcPr>
          <w:p w:rsidR="00821982" w:rsidRPr="00AA0D53" w:rsidRDefault="00821982" w:rsidP="006507D4">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821982" w:rsidRPr="00AA0D53" w:rsidRDefault="00821982" w:rsidP="006507D4">
            <w:pPr>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821982" w:rsidRDefault="00821982" w:rsidP="006507D4">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707"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2"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708"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Default="00821982" w:rsidP="001A1F2B">
            <w:pPr>
              <w:spacing w:after="0" w:line="240" w:lineRule="auto"/>
              <w:jc w:val="center"/>
            </w:pPr>
            <w:r w:rsidRPr="009B479B">
              <w:rPr>
                <w:rFonts w:ascii="Times New Roman" w:hAnsi="Times New Roman"/>
                <w:sz w:val="20"/>
                <w:szCs w:val="20"/>
              </w:rPr>
              <w:t>0,0</w:t>
            </w:r>
          </w:p>
        </w:tc>
        <w:tc>
          <w:tcPr>
            <w:tcW w:w="851" w:type="dxa"/>
          </w:tcPr>
          <w:p w:rsidR="00821982" w:rsidRDefault="00821982" w:rsidP="001A1F2B">
            <w:pPr>
              <w:spacing w:after="0" w:line="240" w:lineRule="auto"/>
              <w:jc w:val="center"/>
            </w:pPr>
            <w:r w:rsidRPr="009B479B">
              <w:rPr>
                <w:rFonts w:ascii="Times New Roman" w:hAnsi="Times New Roman"/>
                <w:sz w:val="20"/>
                <w:szCs w:val="20"/>
              </w:rPr>
              <w:t>0,0</w:t>
            </w:r>
          </w:p>
        </w:tc>
        <w:tc>
          <w:tcPr>
            <w:tcW w:w="709" w:type="dxa"/>
          </w:tcPr>
          <w:p w:rsidR="00821982" w:rsidRDefault="00821982" w:rsidP="001A1F2B">
            <w:pPr>
              <w:spacing w:after="0" w:line="240" w:lineRule="auto"/>
              <w:jc w:val="center"/>
            </w:pPr>
            <w:r w:rsidRPr="009B479B">
              <w:rPr>
                <w:rFonts w:ascii="Times New Roman" w:hAnsi="Times New Roman"/>
                <w:sz w:val="20"/>
                <w:szCs w:val="20"/>
              </w:rPr>
              <w:t>0,0</w:t>
            </w:r>
          </w:p>
        </w:tc>
        <w:tc>
          <w:tcPr>
            <w:tcW w:w="850" w:type="dxa"/>
          </w:tcPr>
          <w:p w:rsidR="00821982"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851"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25,5</w:t>
            </w:r>
          </w:p>
        </w:tc>
        <w:tc>
          <w:tcPr>
            <w:tcW w:w="850"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0,5</w:t>
            </w:r>
          </w:p>
        </w:tc>
        <w:tc>
          <w:tcPr>
            <w:tcW w:w="709" w:type="dxa"/>
          </w:tcPr>
          <w:p w:rsidR="00821982" w:rsidRPr="00AA0D53" w:rsidRDefault="00821982"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7D2810" w:rsidRPr="00AA0D53" w:rsidTr="006507D4">
        <w:trPr>
          <w:cantSplit/>
          <w:trHeight w:val="20"/>
        </w:trPr>
        <w:tc>
          <w:tcPr>
            <w:tcW w:w="2552" w:type="dxa"/>
            <w:gridSpan w:val="4"/>
          </w:tcPr>
          <w:p w:rsidR="007D2810" w:rsidRPr="001E75C1" w:rsidRDefault="007D2810" w:rsidP="006507D4">
            <w:pPr>
              <w:spacing w:after="0" w:line="240" w:lineRule="auto"/>
              <w:jc w:val="center"/>
              <w:rPr>
                <w:rFonts w:ascii="Times New Roman" w:hAnsi="Times New Roman"/>
                <w:sz w:val="20"/>
                <w:szCs w:val="20"/>
              </w:rPr>
            </w:pPr>
            <w:r>
              <w:rPr>
                <w:rFonts w:ascii="Times New Roman" w:hAnsi="Times New Roman"/>
                <w:sz w:val="20"/>
                <w:szCs w:val="20"/>
              </w:rPr>
              <w:t>Итого</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D281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937,4</w:t>
            </w:r>
          </w:p>
        </w:tc>
        <w:tc>
          <w:tcPr>
            <w:tcW w:w="851"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918,7</w:t>
            </w:r>
          </w:p>
        </w:tc>
        <w:tc>
          <w:tcPr>
            <w:tcW w:w="850" w:type="dxa"/>
          </w:tcPr>
          <w:p w:rsidR="007D2810" w:rsidRPr="00AA0D53" w:rsidRDefault="007D281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18,7</w:t>
            </w:r>
          </w:p>
        </w:tc>
        <w:tc>
          <w:tcPr>
            <w:tcW w:w="709" w:type="dxa"/>
          </w:tcPr>
          <w:p w:rsidR="007D2810" w:rsidRPr="00AA0D53" w:rsidRDefault="007D281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7D2810" w:rsidRPr="00AA0D53" w:rsidTr="006507D4">
        <w:trPr>
          <w:cantSplit/>
          <w:trHeight w:val="20"/>
        </w:trPr>
        <w:tc>
          <w:tcPr>
            <w:tcW w:w="21830" w:type="dxa"/>
            <w:gridSpan w:val="28"/>
          </w:tcPr>
          <w:p w:rsidR="007D2810" w:rsidRPr="00AA0D53" w:rsidRDefault="007D2810" w:rsidP="006507D4">
            <w:pPr>
              <w:spacing w:after="0" w:line="240" w:lineRule="auto"/>
              <w:jc w:val="center"/>
              <w:rPr>
                <w:rFonts w:ascii="Times New Roman" w:hAnsi="Times New Roman"/>
                <w:sz w:val="20"/>
                <w:szCs w:val="20"/>
              </w:rPr>
            </w:pPr>
            <w:r w:rsidRPr="007D2810">
              <w:rPr>
                <w:rFonts w:ascii="Times New Roman" w:hAnsi="Times New Roman"/>
                <w:sz w:val="20"/>
                <w:szCs w:val="20"/>
              </w:rPr>
              <w:t>Субсидии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173,8</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162,</w:t>
            </w:r>
            <w:r w:rsidR="002376D9">
              <w:rPr>
                <w:rFonts w:ascii="Times New Roman" w:hAnsi="Times New Roman"/>
                <w:sz w:val="20"/>
                <w:szCs w:val="20"/>
              </w:rPr>
              <w:t>4</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11,4</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300,2</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280,4</w:t>
            </w:r>
          </w:p>
        </w:tc>
        <w:tc>
          <w:tcPr>
            <w:tcW w:w="709"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19,8</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317,5</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295,5</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w:t>
            </w:r>
            <w:r w:rsidR="002376D9">
              <w:rPr>
                <w:rFonts w:ascii="Times New Roman" w:hAnsi="Times New Roman"/>
                <w:sz w:val="20"/>
                <w:szCs w:val="20"/>
              </w:rPr>
              <w:t>2</w:t>
            </w:r>
            <w:r>
              <w:rPr>
                <w:rFonts w:ascii="Times New Roman" w:hAnsi="Times New Roman"/>
                <w:sz w:val="20"/>
                <w:szCs w:val="20"/>
              </w:rPr>
              <w:t>,</w:t>
            </w:r>
            <w:r w:rsidR="002376D9">
              <w:rPr>
                <w:rFonts w:ascii="Times New Roman" w:hAnsi="Times New Roman"/>
                <w:sz w:val="20"/>
                <w:szCs w:val="20"/>
              </w:rPr>
              <w:t>0</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4.</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109,7</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w:t>
            </w:r>
            <w:r w:rsidR="002376D9">
              <w:rPr>
                <w:rFonts w:ascii="Times New Roman" w:hAnsi="Times New Roman"/>
                <w:sz w:val="20"/>
                <w:szCs w:val="20"/>
              </w:rPr>
              <w:t>,</w:t>
            </w:r>
            <w:r>
              <w:rPr>
                <w:rFonts w:ascii="Times New Roman" w:hAnsi="Times New Roman"/>
                <w:sz w:val="20"/>
                <w:szCs w:val="20"/>
              </w:rPr>
              <w:t>5</w:t>
            </w:r>
          </w:p>
        </w:tc>
        <w:tc>
          <w:tcPr>
            <w:tcW w:w="709"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7,2</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184,8</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172,6</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12,</w:t>
            </w:r>
            <w:r w:rsidR="002376D9">
              <w:rPr>
                <w:rFonts w:ascii="Times New Roman" w:hAnsi="Times New Roman"/>
                <w:sz w:val="20"/>
                <w:szCs w:val="20"/>
              </w:rPr>
              <w:t>2</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782,5</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730,9</w:t>
            </w:r>
          </w:p>
        </w:tc>
        <w:tc>
          <w:tcPr>
            <w:tcW w:w="709"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51,6</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174,4</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162,</w:t>
            </w:r>
            <w:r w:rsidR="007A05E9">
              <w:rPr>
                <w:rFonts w:ascii="Times New Roman" w:hAnsi="Times New Roman"/>
                <w:sz w:val="20"/>
                <w:szCs w:val="20"/>
              </w:rPr>
              <w:t>9</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11,5</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207,9</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194,2</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13,7</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242,5</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226,</w:t>
            </w:r>
            <w:r w:rsidR="00A41EC6">
              <w:rPr>
                <w:rFonts w:ascii="Times New Roman" w:hAnsi="Times New Roman"/>
                <w:sz w:val="20"/>
                <w:szCs w:val="20"/>
              </w:rPr>
              <w:t>5</w:t>
            </w:r>
          </w:p>
        </w:tc>
        <w:tc>
          <w:tcPr>
            <w:tcW w:w="709"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16,0</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63,5</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59,3</w:t>
            </w:r>
          </w:p>
        </w:tc>
        <w:tc>
          <w:tcPr>
            <w:tcW w:w="709"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4,2</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138,6</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129,</w:t>
            </w:r>
            <w:r w:rsidR="00A41EC6">
              <w:rPr>
                <w:rFonts w:ascii="Times New Roman" w:hAnsi="Times New Roman"/>
                <w:sz w:val="20"/>
                <w:szCs w:val="20"/>
              </w:rPr>
              <w:t>5</w:t>
            </w:r>
          </w:p>
        </w:tc>
        <w:tc>
          <w:tcPr>
            <w:tcW w:w="709"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9,1</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179,0</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167,</w:t>
            </w:r>
            <w:r w:rsidR="002376D9">
              <w:rPr>
                <w:rFonts w:ascii="Times New Roman" w:hAnsi="Times New Roman"/>
                <w:sz w:val="20"/>
                <w:szCs w:val="20"/>
              </w:rPr>
              <w:t>2</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11,8</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248,3</w:t>
            </w:r>
          </w:p>
        </w:tc>
        <w:tc>
          <w:tcPr>
            <w:tcW w:w="851"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231,9</w:t>
            </w:r>
          </w:p>
        </w:tc>
        <w:tc>
          <w:tcPr>
            <w:tcW w:w="709"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16,</w:t>
            </w:r>
            <w:r w:rsidR="002376D9">
              <w:rPr>
                <w:rFonts w:ascii="Times New Roman" w:hAnsi="Times New Roman"/>
                <w:sz w:val="20"/>
                <w:szCs w:val="20"/>
              </w:rPr>
              <w:t>4</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236,7</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221,1</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15,6</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63,6</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59,4</w:t>
            </w:r>
          </w:p>
        </w:tc>
        <w:tc>
          <w:tcPr>
            <w:tcW w:w="709"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w:t>
            </w:r>
            <w:r w:rsidR="002376D9">
              <w:rPr>
                <w:rFonts w:ascii="Times New Roman" w:hAnsi="Times New Roman"/>
                <w:sz w:val="20"/>
                <w:szCs w:val="20"/>
              </w:rPr>
              <w:t>2</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1"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709"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17,4</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16,</w:t>
            </w:r>
            <w:r w:rsidR="002376D9">
              <w:rPr>
                <w:rFonts w:ascii="Times New Roman" w:hAnsi="Times New Roman"/>
                <w:sz w:val="20"/>
                <w:szCs w:val="20"/>
              </w:rPr>
              <w:t>3</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86,6</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80,9</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5,7</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104,0</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97,1</w:t>
            </w:r>
          </w:p>
        </w:tc>
        <w:tc>
          <w:tcPr>
            <w:tcW w:w="709"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6,</w:t>
            </w:r>
            <w:r w:rsidR="002376D9">
              <w:rPr>
                <w:rFonts w:ascii="Times New Roman" w:hAnsi="Times New Roman"/>
                <w:sz w:val="20"/>
                <w:szCs w:val="20"/>
              </w:rPr>
              <w:t>9</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98,2</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91,7</w:t>
            </w:r>
          </w:p>
        </w:tc>
        <w:tc>
          <w:tcPr>
            <w:tcW w:w="709"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6,</w:t>
            </w:r>
            <w:r w:rsidR="002376D9">
              <w:rPr>
                <w:rFonts w:ascii="Times New Roman" w:hAnsi="Times New Roman"/>
                <w:sz w:val="20"/>
                <w:szCs w:val="20"/>
              </w:rPr>
              <w:t>5</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231,0</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215,8</w:t>
            </w:r>
          </w:p>
        </w:tc>
        <w:tc>
          <w:tcPr>
            <w:tcW w:w="709"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15,2</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1"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709"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28,9</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w:t>
            </w:r>
            <w:r w:rsidR="002376D9">
              <w:rPr>
                <w:rFonts w:ascii="Times New Roman" w:hAnsi="Times New Roman"/>
                <w:sz w:val="20"/>
                <w:szCs w:val="20"/>
              </w:rPr>
              <w:t>7</w:t>
            </w:r>
            <w:r>
              <w:rPr>
                <w:rFonts w:ascii="Times New Roman" w:hAnsi="Times New Roman"/>
                <w:sz w:val="20"/>
                <w:szCs w:val="20"/>
              </w:rPr>
              <w:t>,</w:t>
            </w:r>
            <w:r w:rsidR="002376D9">
              <w:rPr>
                <w:rFonts w:ascii="Times New Roman" w:hAnsi="Times New Roman"/>
                <w:sz w:val="20"/>
                <w:szCs w:val="20"/>
              </w:rPr>
              <w:t>0</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1,9</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184,3</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172,</w:t>
            </w:r>
            <w:r w:rsidR="002376D9">
              <w:rPr>
                <w:rFonts w:ascii="Times New Roman" w:hAnsi="Times New Roman"/>
                <w:sz w:val="20"/>
                <w:szCs w:val="20"/>
              </w:rPr>
              <w:t>1</w:t>
            </w:r>
          </w:p>
        </w:tc>
        <w:tc>
          <w:tcPr>
            <w:tcW w:w="709"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12,2</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63,5</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59,3</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w:t>
            </w:r>
            <w:r w:rsidR="002376D9">
              <w:rPr>
                <w:rFonts w:ascii="Times New Roman" w:hAnsi="Times New Roman"/>
                <w:sz w:val="20"/>
                <w:szCs w:val="20"/>
              </w:rPr>
              <w:t>2</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63,5</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59,3</w:t>
            </w:r>
          </w:p>
        </w:tc>
        <w:tc>
          <w:tcPr>
            <w:tcW w:w="709"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4,2</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40,5</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37,8</w:t>
            </w:r>
          </w:p>
        </w:tc>
        <w:tc>
          <w:tcPr>
            <w:tcW w:w="709"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w:t>
            </w:r>
            <w:r w:rsidR="002376D9">
              <w:rPr>
                <w:rFonts w:ascii="Times New Roman" w:hAnsi="Times New Roman"/>
                <w:sz w:val="20"/>
                <w:szCs w:val="20"/>
              </w:rPr>
              <w:t>7</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46,2</w:t>
            </w:r>
          </w:p>
        </w:tc>
        <w:tc>
          <w:tcPr>
            <w:tcW w:w="851"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43,2</w:t>
            </w:r>
          </w:p>
        </w:tc>
        <w:tc>
          <w:tcPr>
            <w:tcW w:w="709"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w:t>
            </w:r>
            <w:r w:rsidR="002376D9">
              <w:rPr>
                <w:rFonts w:ascii="Times New Roman" w:hAnsi="Times New Roman"/>
                <w:sz w:val="20"/>
                <w:szCs w:val="20"/>
              </w:rPr>
              <w:t>0</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52,0</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48,6</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3,4</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213,6</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199,5</w:t>
            </w:r>
          </w:p>
        </w:tc>
        <w:tc>
          <w:tcPr>
            <w:tcW w:w="709"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14,1</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69,3</w:t>
            </w:r>
          </w:p>
        </w:tc>
        <w:tc>
          <w:tcPr>
            <w:tcW w:w="851"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64,7</w:t>
            </w:r>
          </w:p>
        </w:tc>
        <w:tc>
          <w:tcPr>
            <w:tcW w:w="709" w:type="dxa"/>
          </w:tcPr>
          <w:p w:rsidR="007D2810" w:rsidRPr="00AA0D53" w:rsidRDefault="007A05E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w:t>
            </w:r>
            <w:r w:rsidR="002376D9">
              <w:rPr>
                <w:rFonts w:ascii="Times New Roman" w:hAnsi="Times New Roman"/>
                <w:sz w:val="20"/>
                <w:szCs w:val="20"/>
              </w:rPr>
              <w:t>6</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40,5</w:t>
            </w:r>
          </w:p>
        </w:tc>
        <w:tc>
          <w:tcPr>
            <w:tcW w:w="851"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37,8</w:t>
            </w:r>
          </w:p>
        </w:tc>
        <w:tc>
          <w:tcPr>
            <w:tcW w:w="709" w:type="dxa"/>
          </w:tcPr>
          <w:p w:rsidR="007D2810" w:rsidRPr="00AA0D53" w:rsidRDefault="00A41EC6"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2,7</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1"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709"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1"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709" w:type="dxa"/>
          </w:tcPr>
          <w:p w:rsidR="00494843"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7D2810" w:rsidRPr="00AA0D53" w:rsidTr="006507D4">
        <w:trPr>
          <w:cantSplit/>
          <w:trHeight w:val="20"/>
        </w:trPr>
        <w:tc>
          <w:tcPr>
            <w:tcW w:w="424" w:type="dxa"/>
            <w:gridSpan w:val="2"/>
          </w:tcPr>
          <w:p w:rsidR="007D2810" w:rsidRPr="00AA0D53" w:rsidRDefault="007D2810" w:rsidP="006507D4">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7D2810" w:rsidRPr="00AA0D53" w:rsidRDefault="007D2810" w:rsidP="006507D4">
            <w:pPr>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144,4</w:t>
            </w:r>
          </w:p>
        </w:tc>
        <w:tc>
          <w:tcPr>
            <w:tcW w:w="851"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2376D9"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134,</w:t>
            </w:r>
            <w:r w:rsidR="00494843">
              <w:rPr>
                <w:rFonts w:ascii="Times New Roman" w:hAnsi="Times New Roman"/>
                <w:sz w:val="20"/>
                <w:szCs w:val="20"/>
              </w:rPr>
              <w:t>9</w:t>
            </w:r>
          </w:p>
        </w:tc>
        <w:tc>
          <w:tcPr>
            <w:tcW w:w="709"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9,5</w:t>
            </w:r>
          </w:p>
        </w:tc>
      </w:tr>
      <w:tr w:rsidR="007D2810" w:rsidRPr="00AA0D53" w:rsidTr="006507D4">
        <w:trPr>
          <w:cantSplit/>
          <w:trHeight w:val="20"/>
        </w:trPr>
        <w:tc>
          <w:tcPr>
            <w:tcW w:w="2552" w:type="dxa"/>
            <w:gridSpan w:val="4"/>
          </w:tcPr>
          <w:p w:rsidR="007D2810" w:rsidRDefault="007D2810" w:rsidP="006507D4">
            <w:pPr>
              <w:spacing w:after="0" w:line="240" w:lineRule="auto"/>
              <w:jc w:val="center"/>
            </w:pPr>
            <w:r>
              <w:rPr>
                <w:rFonts w:ascii="Times New Roman" w:hAnsi="Times New Roman"/>
                <w:sz w:val="20"/>
                <w:szCs w:val="20"/>
              </w:rPr>
              <w:t>Итого</w:t>
            </w:r>
          </w:p>
        </w:tc>
        <w:tc>
          <w:tcPr>
            <w:tcW w:w="850" w:type="dxa"/>
          </w:tcPr>
          <w:p w:rsidR="007D2810" w:rsidRDefault="007D2810" w:rsidP="006507D4">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707"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2"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8"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850" w:type="dxa"/>
          </w:tcPr>
          <w:p w:rsidR="007D2810" w:rsidRDefault="007D2810" w:rsidP="001A1F2B">
            <w:pPr>
              <w:spacing w:after="0" w:line="240" w:lineRule="auto"/>
              <w:jc w:val="center"/>
            </w:pPr>
            <w:r w:rsidRPr="009B479B">
              <w:rPr>
                <w:rFonts w:ascii="Times New Roman" w:hAnsi="Times New Roman"/>
                <w:sz w:val="20"/>
                <w:szCs w:val="20"/>
              </w:rPr>
              <w:t>0,0</w:t>
            </w:r>
          </w:p>
        </w:tc>
        <w:tc>
          <w:tcPr>
            <w:tcW w:w="851" w:type="dxa"/>
          </w:tcPr>
          <w:p w:rsidR="007D2810" w:rsidRDefault="007D2810" w:rsidP="001A1F2B">
            <w:pPr>
              <w:spacing w:after="0" w:line="240" w:lineRule="auto"/>
              <w:jc w:val="center"/>
            </w:pPr>
            <w:r w:rsidRPr="009B479B">
              <w:rPr>
                <w:rFonts w:ascii="Times New Roman" w:hAnsi="Times New Roman"/>
                <w:sz w:val="20"/>
                <w:szCs w:val="20"/>
              </w:rPr>
              <w:t>0,0</w:t>
            </w:r>
          </w:p>
        </w:tc>
        <w:tc>
          <w:tcPr>
            <w:tcW w:w="709" w:type="dxa"/>
          </w:tcPr>
          <w:p w:rsidR="007D2810" w:rsidRPr="00AA0D53" w:rsidRDefault="007D2810"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4906,8</w:t>
            </w:r>
          </w:p>
        </w:tc>
        <w:tc>
          <w:tcPr>
            <w:tcW w:w="851"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4583,0</w:t>
            </w:r>
          </w:p>
        </w:tc>
        <w:tc>
          <w:tcPr>
            <w:tcW w:w="709" w:type="dxa"/>
          </w:tcPr>
          <w:p w:rsidR="007D2810" w:rsidRPr="00AA0D53" w:rsidRDefault="00494843"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323,8</w:t>
            </w:r>
          </w:p>
        </w:tc>
      </w:tr>
      <w:tr w:rsidR="00494843" w:rsidRPr="00AA0D53" w:rsidTr="006507D4">
        <w:trPr>
          <w:cantSplit/>
          <w:trHeight w:val="20"/>
        </w:trPr>
        <w:tc>
          <w:tcPr>
            <w:tcW w:w="21830" w:type="dxa"/>
            <w:gridSpan w:val="28"/>
          </w:tcPr>
          <w:p w:rsidR="001746C4" w:rsidRDefault="00494843" w:rsidP="006507D4">
            <w:pPr>
              <w:spacing w:after="0" w:line="240" w:lineRule="auto"/>
              <w:jc w:val="center"/>
              <w:rPr>
                <w:rFonts w:ascii="Times New Roman" w:hAnsi="Times New Roman"/>
                <w:sz w:val="20"/>
                <w:szCs w:val="20"/>
              </w:rPr>
            </w:pPr>
            <w:r w:rsidRPr="00494843">
              <w:rPr>
                <w:rFonts w:ascii="Times New Roman" w:hAnsi="Times New Roman"/>
                <w:sz w:val="20"/>
                <w:szCs w:val="20"/>
              </w:rPr>
              <w:t>Субсидии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w:t>
            </w:r>
          </w:p>
          <w:p w:rsidR="00494843" w:rsidRPr="00AA0D53" w:rsidRDefault="00494843" w:rsidP="006507D4">
            <w:pPr>
              <w:spacing w:after="0" w:line="240" w:lineRule="auto"/>
              <w:jc w:val="center"/>
              <w:rPr>
                <w:rFonts w:ascii="Times New Roman" w:hAnsi="Times New Roman"/>
                <w:sz w:val="20"/>
                <w:szCs w:val="20"/>
              </w:rPr>
            </w:pPr>
            <w:r w:rsidRPr="00494843">
              <w:rPr>
                <w:rFonts w:ascii="Times New Roman" w:hAnsi="Times New Roman"/>
                <w:sz w:val="20"/>
                <w:szCs w:val="20"/>
              </w:rPr>
              <w:t>обучения по программам основного общего, среднего общего образования в муниципальных образовательных организациях</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1"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709"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lastRenderedPageBreak/>
              <w:t>2.</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27,8</w:t>
            </w:r>
          </w:p>
        </w:tc>
        <w:tc>
          <w:tcPr>
            <w:tcW w:w="851"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26,0</w:t>
            </w:r>
          </w:p>
        </w:tc>
        <w:tc>
          <w:tcPr>
            <w:tcW w:w="709"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1,8</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22,2</w:t>
            </w:r>
          </w:p>
        </w:tc>
        <w:tc>
          <w:tcPr>
            <w:tcW w:w="851"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20,7</w:t>
            </w:r>
          </w:p>
        </w:tc>
        <w:tc>
          <w:tcPr>
            <w:tcW w:w="709" w:type="dxa"/>
          </w:tcPr>
          <w:p w:rsidR="00494843"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1,5</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4C30B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494843"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11,1</w:t>
            </w:r>
          </w:p>
        </w:tc>
        <w:tc>
          <w:tcPr>
            <w:tcW w:w="851"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w:t>
            </w:r>
            <w:r w:rsidR="00203505">
              <w:rPr>
                <w:rFonts w:ascii="Times New Roman" w:hAnsi="Times New Roman"/>
                <w:sz w:val="20"/>
                <w:szCs w:val="20"/>
              </w:rPr>
              <w:t>4</w:t>
            </w:r>
          </w:p>
        </w:tc>
        <w:tc>
          <w:tcPr>
            <w:tcW w:w="709"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0,7</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1"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709"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11,1</w:t>
            </w:r>
          </w:p>
        </w:tc>
        <w:tc>
          <w:tcPr>
            <w:tcW w:w="851"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w:t>
            </w:r>
            <w:r w:rsidR="00203505">
              <w:rPr>
                <w:rFonts w:ascii="Times New Roman" w:hAnsi="Times New Roman"/>
                <w:sz w:val="20"/>
                <w:szCs w:val="20"/>
              </w:rPr>
              <w:t>4</w:t>
            </w:r>
          </w:p>
        </w:tc>
        <w:tc>
          <w:tcPr>
            <w:tcW w:w="709"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0,7</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11,1</w:t>
            </w:r>
          </w:p>
        </w:tc>
        <w:tc>
          <w:tcPr>
            <w:tcW w:w="851"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10,4</w:t>
            </w:r>
          </w:p>
        </w:tc>
        <w:tc>
          <w:tcPr>
            <w:tcW w:w="709"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0,6</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11,1</w:t>
            </w:r>
          </w:p>
        </w:tc>
        <w:tc>
          <w:tcPr>
            <w:tcW w:w="851"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10,4</w:t>
            </w:r>
          </w:p>
        </w:tc>
        <w:tc>
          <w:tcPr>
            <w:tcW w:w="709"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0,7</w:t>
            </w:r>
          </w:p>
        </w:tc>
      </w:tr>
      <w:tr w:rsidR="00494843" w:rsidRPr="00AA0D53" w:rsidTr="006507D4">
        <w:trPr>
          <w:cantSplit/>
          <w:trHeight w:val="20"/>
        </w:trPr>
        <w:tc>
          <w:tcPr>
            <w:tcW w:w="424" w:type="dxa"/>
            <w:gridSpan w:val="2"/>
          </w:tcPr>
          <w:p w:rsidR="00494843" w:rsidRPr="00AA0D53" w:rsidRDefault="00494843" w:rsidP="006507D4">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8" w:type="dxa"/>
            <w:gridSpan w:val="2"/>
          </w:tcPr>
          <w:p w:rsidR="00494843" w:rsidRPr="00AA0D53" w:rsidRDefault="00494843" w:rsidP="006507D4">
            <w:pPr>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494843" w:rsidRDefault="00494843" w:rsidP="006507D4">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707"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2"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8"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Default="00494843" w:rsidP="001A1F2B">
            <w:pPr>
              <w:spacing w:after="0" w:line="240" w:lineRule="auto"/>
              <w:jc w:val="center"/>
            </w:pPr>
            <w:r w:rsidRPr="009B479B">
              <w:rPr>
                <w:rFonts w:ascii="Times New Roman" w:hAnsi="Times New Roman"/>
                <w:sz w:val="20"/>
                <w:szCs w:val="20"/>
              </w:rPr>
              <w:t>0,0</w:t>
            </w:r>
          </w:p>
        </w:tc>
        <w:tc>
          <w:tcPr>
            <w:tcW w:w="851" w:type="dxa"/>
          </w:tcPr>
          <w:p w:rsidR="00494843" w:rsidRDefault="00494843" w:rsidP="001A1F2B">
            <w:pPr>
              <w:spacing w:after="0" w:line="240" w:lineRule="auto"/>
              <w:jc w:val="center"/>
            </w:pPr>
            <w:r w:rsidRPr="009B479B">
              <w:rPr>
                <w:rFonts w:ascii="Times New Roman" w:hAnsi="Times New Roman"/>
                <w:sz w:val="20"/>
                <w:szCs w:val="20"/>
              </w:rPr>
              <w:t>0,0</w:t>
            </w:r>
          </w:p>
        </w:tc>
        <w:tc>
          <w:tcPr>
            <w:tcW w:w="709" w:type="dxa"/>
          </w:tcPr>
          <w:p w:rsidR="00494843" w:rsidRDefault="00494843" w:rsidP="001A1F2B">
            <w:pPr>
              <w:spacing w:after="0" w:line="240" w:lineRule="auto"/>
              <w:jc w:val="center"/>
            </w:pPr>
            <w:r w:rsidRPr="009B479B">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45,</w:t>
            </w:r>
            <w:r w:rsidR="001746C4">
              <w:rPr>
                <w:rFonts w:ascii="Times New Roman" w:hAnsi="Times New Roman"/>
                <w:sz w:val="20"/>
                <w:szCs w:val="20"/>
              </w:rPr>
              <w:t>5</w:t>
            </w:r>
          </w:p>
        </w:tc>
        <w:tc>
          <w:tcPr>
            <w:tcW w:w="851"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494843"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42,</w:t>
            </w:r>
            <w:r w:rsidR="001746C4">
              <w:rPr>
                <w:rFonts w:ascii="Times New Roman" w:hAnsi="Times New Roman"/>
                <w:sz w:val="20"/>
                <w:szCs w:val="20"/>
              </w:rPr>
              <w:t>5</w:t>
            </w:r>
          </w:p>
        </w:tc>
        <w:tc>
          <w:tcPr>
            <w:tcW w:w="709" w:type="dxa"/>
          </w:tcPr>
          <w:p w:rsidR="00494843"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3,0</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16,7</w:t>
            </w:r>
          </w:p>
        </w:tc>
        <w:tc>
          <w:tcPr>
            <w:tcW w:w="851" w:type="dxa"/>
          </w:tcPr>
          <w:p w:rsidR="00203505"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203505"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15,</w:t>
            </w:r>
            <w:r w:rsidR="001746C4">
              <w:rPr>
                <w:rFonts w:ascii="Times New Roman" w:hAnsi="Times New Roman"/>
                <w:sz w:val="20"/>
                <w:szCs w:val="20"/>
              </w:rPr>
              <w:t>6</w:t>
            </w:r>
          </w:p>
        </w:tc>
        <w:tc>
          <w:tcPr>
            <w:tcW w:w="709" w:type="dxa"/>
          </w:tcPr>
          <w:p w:rsidR="00203505"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1,1</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1746C4" w:rsidRPr="00AA0D53" w:rsidTr="006507D4">
        <w:trPr>
          <w:cantSplit/>
          <w:trHeight w:val="20"/>
        </w:trPr>
        <w:tc>
          <w:tcPr>
            <w:tcW w:w="424" w:type="dxa"/>
            <w:gridSpan w:val="2"/>
          </w:tcPr>
          <w:p w:rsidR="001746C4" w:rsidRPr="00AA0D53" w:rsidRDefault="001746C4" w:rsidP="006507D4">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8" w:type="dxa"/>
            <w:gridSpan w:val="2"/>
          </w:tcPr>
          <w:p w:rsidR="001746C4" w:rsidRPr="00AA0D53" w:rsidRDefault="001746C4" w:rsidP="006507D4">
            <w:pPr>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1746C4" w:rsidRDefault="001746C4" w:rsidP="006507D4">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707"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2"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8"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Default="001746C4" w:rsidP="001A1F2B">
            <w:pPr>
              <w:spacing w:after="0" w:line="240" w:lineRule="auto"/>
              <w:jc w:val="center"/>
            </w:pPr>
            <w:r w:rsidRPr="009B479B">
              <w:rPr>
                <w:rFonts w:ascii="Times New Roman" w:hAnsi="Times New Roman"/>
                <w:sz w:val="20"/>
                <w:szCs w:val="20"/>
              </w:rPr>
              <w:t>0,0</w:t>
            </w:r>
          </w:p>
        </w:tc>
        <w:tc>
          <w:tcPr>
            <w:tcW w:w="851" w:type="dxa"/>
          </w:tcPr>
          <w:p w:rsidR="001746C4" w:rsidRDefault="001746C4" w:rsidP="001A1F2B">
            <w:pPr>
              <w:spacing w:after="0" w:line="240" w:lineRule="auto"/>
              <w:jc w:val="center"/>
            </w:pPr>
            <w:r w:rsidRPr="009B479B">
              <w:rPr>
                <w:rFonts w:ascii="Times New Roman" w:hAnsi="Times New Roman"/>
                <w:sz w:val="20"/>
                <w:szCs w:val="20"/>
              </w:rPr>
              <w:t>0,0</w:t>
            </w:r>
          </w:p>
        </w:tc>
        <w:tc>
          <w:tcPr>
            <w:tcW w:w="709" w:type="dxa"/>
          </w:tcPr>
          <w:p w:rsidR="001746C4" w:rsidRDefault="001746C4" w:rsidP="001A1F2B">
            <w:pPr>
              <w:spacing w:after="0" w:line="240" w:lineRule="auto"/>
              <w:jc w:val="center"/>
            </w:pPr>
            <w:r w:rsidRPr="009B479B">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5,6</w:t>
            </w:r>
          </w:p>
        </w:tc>
        <w:tc>
          <w:tcPr>
            <w:tcW w:w="851"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850"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5,2</w:t>
            </w:r>
          </w:p>
        </w:tc>
        <w:tc>
          <w:tcPr>
            <w:tcW w:w="709" w:type="dxa"/>
          </w:tcPr>
          <w:p w:rsidR="001746C4" w:rsidRPr="00AA0D53" w:rsidRDefault="001746C4"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0,4</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203505" w:rsidRPr="00AA0D53" w:rsidTr="006507D4">
        <w:trPr>
          <w:cantSplit/>
          <w:trHeight w:val="20"/>
        </w:trPr>
        <w:tc>
          <w:tcPr>
            <w:tcW w:w="424" w:type="dxa"/>
            <w:gridSpan w:val="2"/>
          </w:tcPr>
          <w:p w:rsidR="00203505" w:rsidRPr="00AA0D53" w:rsidRDefault="00203505" w:rsidP="006507D4">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8" w:type="dxa"/>
            <w:gridSpan w:val="2"/>
          </w:tcPr>
          <w:p w:rsidR="00203505" w:rsidRPr="00AA0D53" w:rsidRDefault="00203505" w:rsidP="006507D4">
            <w:pPr>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r>
      <w:tr w:rsidR="00203505" w:rsidRPr="00AA0D53" w:rsidTr="006507D4">
        <w:trPr>
          <w:cantSplit/>
          <w:trHeight w:val="20"/>
        </w:trPr>
        <w:tc>
          <w:tcPr>
            <w:tcW w:w="2552" w:type="dxa"/>
            <w:gridSpan w:val="4"/>
          </w:tcPr>
          <w:p w:rsidR="00203505" w:rsidRDefault="00203505" w:rsidP="006507D4">
            <w:pPr>
              <w:spacing w:after="0" w:line="240" w:lineRule="auto"/>
              <w:jc w:val="center"/>
            </w:pPr>
            <w:r>
              <w:rPr>
                <w:rFonts w:ascii="Times New Roman" w:hAnsi="Times New Roman"/>
                <w:sz w:val="20"/>
                <w:szCs w:val="20"/>
              </w:rPr>
              <w:t>Итого</w:t>
            </w:r>
          </w:p>
        </w:tc>
        <w:tc>
          <w:tcPr>
            <w:tcW w:w="850" w:type="dxa"/>
          </w:tcPr>
          <w:p w:rsidR="00203505" w:rsidRDefault="00203505" w:rsidP="006507D4">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707"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2"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709"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708"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Default="00203505" w:rsidP="001A1F2B">
            <w:pPr>
              <w:spacing w:after="0" w:line="240" w:lineRule="auto"/>
              <w:jc w:val="center"/>
            </w:pPr>
            <w:r w:rsidRPr="009B479B">
              <w:rPr>
                <w:rFonts w:ascii="Times New Roman" w:hAnsi="Times New Roman"/>
                <w:sz w:val="20"/>
                <w:szCs w:val="20"/>
              </w:rPr>
              <w:t>0,0</w:t>
            </w:r>
          </w:p>
        </w:tc>
        <w:tc>
          <w:tcPr>
            <w:tcW w:w="850" w:type="dxa"/>
          </w:tcPr>
          <w:p w:rsidR="00203505" w:rsidRDefault="00203505" w:rsidP="001A1F2B">
            <w:pPr>
              <w:spacing w:after="0" w:line="240" w:lineRule="auto"/>
              <w:jc w:val="center"/>
            </w:pPr>
            <w:r w:rsidRPr="009B479B">
              <w:rPr>
                <w:rFonts w:ascii="Times New Roman" w:hAnsi="Times New Roman"/>
                <w:sz w:val="20"/>
                <w:szCs w:val="20"/>
              </w:rPr>
              <w:t>0,0</w:t>
            </w:r>
          </w:p>
        </w:tc>
        <w:tc>
          <w:tcPr>
            <w:tcW w:w="851" w:type="dxa"/>
          </w:tcPr>
          <w:p w:rsidR="00203505" w:rsidRPr="00AA0D53" w:rsidRDefault="00203505" w:rsidP="001A1F2B">
            <w:pPr>
              <w:spacing w:after="0" w:line="240" w:lineRule="auto"/>
              <w:ind w:left="-57" w:right="-57"/>
              <w:jc w:val="center"/>
              <w:rPr>
                <w:rFonts w:ascii="Times New Roman" w:hAnsi="Times New Roman"/>
                <w:sz w:val="20"/>
                <w:szCs w:val="20"/>
              </w:rPr>
            </w:pPr>
            <w:r>
              <w:rPr>
                <w:rFonts w:ascii="Times New Roman" w:hAnsi="Times New Roman"/>
                <w:sz w:val="20"/>
                <w:szCs w:val="20"/>
              </w:rPr>
              <w:t>0,0</w:t>
            </w:r>
          </w:p>
        </w:tc>
        <w:tc>
          <w:tcPr>
            <w:tcW w:w="709" w:type="dxa"/>
          </w:tcPr>
          <w:p w:rsidR="00203505" w:rsidRPr="009B479B" w:rsidRDefault="00203505" w:rsidP="001A1F2B">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203505" w:rsidRPr="00AA0D53" w:rsidRDefault="0019026F" w:rsidP="001A1F2B">
            <w:pPr>
              <w:spacing w:after="0" w:line="240" w:lineRule="auto"/>
              <w:jc w:val="center"/>
              <w:rPr>
                <w:rFonts w:ascii="Times New Roman" w:hAnsi="Times New Roman"/>
                <w:sz w:val="20"/>
                <w:szCs w:val="20"/>
              </w:rPr>
            </w:pPr>
            <w:r>
              <w:rPr>
                <w:rFonts w:ascii="Times New Roman" w:hAnsi="Times New Roman"/>
                <w:sz w:val="20"/>
                <w:szCs w:val="20"/>
              </w:rPr>
              <w:t>229,4</w:t>
            </w:r>
          </w:p>
        </w:tc>
        <w:tc>
          <w:tcPr>
            <w:tcW w:w="851" w:type="dxa"/>
          </w:tcPr>
          <w:p w:rsidR="00203505" w:rsidRPr="0019026F" w:rsidRDefault="0019026F" w:rsidP="001A1F2B">
            <w:pPr>
              <w:spacing w:after="0" w:line="240" w:lineRule="auto"/>
              <w:jc w:val="center"/>
              <w:rPr>
                <w:rFonts w:ascii="Times New Roman" w:hAnsi="Times New Roman"/>
                <w:sz w:val="20"/>
                <w:szCs w:val="20"/>
              </w:rPr>
            </w:pPr>
            <w:r w:rsidRPr="0019026F">
              <w:rPr>
                <w:rFonts w:ascii="Times New Roman" w:hAnsi="Times New Roman"/>
                <w:sz w:val="20"/>
                <w:szCs w:val="20"/>
              </w:rPr>
              <w:t>0,0</w:t>
            </w:r>
          </w:p>
        </w:tc>
        <w:tc>
          <w:tcPr>
            <w:tcW w:w="850" w:type="dxa"/>
          </w:tcPr>
          <w:p w:rsidR="00203505" w:rsidRPr="0019026F" w:rsidRDefault="0019026F" w:rsidP="001A1F2B">
            <w:pPr>
              <w:spacing w:after="0" w:line="240" w:lineRule="auto"/>
              <w:jc w:val="center"/>
              <w:rPr>
                <w:rFonts w:ascii="Times New Roman" w:hAnsi="Times New Roman"/>
                <w:sz w:val="20"/>
                <w:szCs w:val="20"/>
              </w:rPr>
            </w:pPr>
            <w:r w:rsidRPr="0019026F">
              <w:rPr>
                <w:rFonts w:ascii="Times New Roman" w:hAnsi="Times New Roman"/>
                <w:sz w:val="20"/>
                <w:szCs w:val="20"/>
              </w:rPr>
              <w:t>214,3</w:t>
            </w:r>
          </w:p>
        </w:tc>
        <w:tc>
          <w:tcPr>
            <w:tcW w:w="709" w:type="dxa"/>
          </w:tcPr>
          <w:p w:rsidR="00203505" w:rsidRPr="0019026F" w:rsidRDefault="0019026F" w:rsidP="001A1F2B">
            <w:pPr>
              <w:spacing w:after="0" w:line="240" w:lineRule="auto"/>
              <w:jc w:val="center"/>
              <w:rPr>
                <w:rFonts w:ascii="Times New Roman" w:hAnsi="Times New Roman"/>
                <w:sz w:val="20"/>
                <w:szCs w:val="20"/>
              </w:rPr>
            </w:pPr>
            <w:r w:rsidRPr="0019026F">
              <w:rPr>
                <w:rFonts w:ascii="Times New Roman" w:hAnsi="Times New Roman"/>
                <w:sz w:val="20"/>
                <w:szCs w:val="20"/>
              </w:rPr>
              <w:t>15,1</w:t>
            </w:r>
          </w:p>
        </w:tc>
      </w:tr>
    </w:tbl>
    <w:p w:rsidR="00203505" w:rsidRPr="00AA0D53" w:rsidRDefault="00203505" w:rsidP="00E03229">
      <w:pPr>
        <w:spacing w:after="0" w:line="240" w:lineRule="auto"/>
        <w:rPr>
          <w:rFonts w:ascii="Times New Roman" w:hAnsi="Times New Roman"/>
          <w:sz w:val="20"/>
          <w:szCs w:val="20"/>
        </w:rPr>
      </w:pPr>
    </w:p>
    <w:p w:rsidR="00B47902" w:rsidRPr="00711B23" w:rsidRDefault="00CC20B0" w:rsidP="00CC20B0">
      <w:pPr>
        <w:tabs>
          <w:tab w:val="right" w:pos="21546"/>
        </w:tabs>
        <w:spacing w:after="0" w:line="240" w:lineRule="auto"/>
        <w:jc w:val="right"/>
        <w:rPr>
          <w:rFonts w:ascii="Times New Roman" w:hAnsi="Times New Roman"/>
          <w:sz w:val="28"/>
          <w:szCs w:val="28"/>
        </w:rPr>
      </w:pPr>
      <w:r w:rsidRPr="00711B23">
        <w:rPr>
          <w:rFonts w:ascii="Times New Roman" w:hAnsi="Times New Roman"/>
          <w:sz w:val="28"/>
          <w:szCs w:val="28"/>
        </w:rPr>
        <w:lastRenderedPageBreak/>
        <w:t>Таблица 2</w:t>
      </w:r>
    </w:p>
    <w:p w:rsidR="00B47902" w:rsidRPr="007F0693" w:rsidRDefault="00B47902" w:rsidP="00B47902">
      <w:pPr>
        <w:tabs>
          <w:tab w:val="right" w:pos="21546"/>
        </w:tabs>
        <w:spacing w:after="0" w:line="240" w:lineRule="auto"/>
        <w:rPr>
          <w:rFonts w:ascii="Times New Roman" w:hAnsi="Times New Roman"/>
          <w:sz w:val="6"/>
          <w:szCs w:val="28"/>
        </w:rPr>
      </w:pPr>
    </w:p>
    <w:tbl>
      <w:tblPr>
        <w:tblW w:w="216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4"/>
        <w:gridCol w:w="2128"/>
        <w:gridCol w:w="850"/>
        <w:gridCol w:w="709"/>
        <w:gridCol w:w="709"/>
        <w:gridCol w:w="709"/>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B47902" w:rsidRPr="007F0693" w:rsidTr="00711B23">
        <w:trPr>
          <w:cantSplit/>
          <w:trHeight w:val="172"/>
          <w:tblHeader/>
        </w:trPr>
        <w:tc>
          <w:tcPr>
            <w:tcW w:w="424" w:type="dxa"/>
            <w:vMerge w:val="restart"/>
          </w:tcPr>
          <w:p w:rsidR="00B47902" w:rsidRPr="007F0693" w:rsidRDefault="00B47902" w:rsidP="00CC20B0">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 п/п</w:t>
            </w:r>
          </w:p>
        </w:tc>
        <w:tc>
          <w:tcPr>
            <w:tcW w:w="2128" w:type="dxa"/>
            <w:vMerge w:val="restart"/>
          </w:tcPr>
          <w:p w:rsidR="00B47902" w:rsidRPr="007F0693" w:rsidRDefault="00B47902" w:rsidP="00711B2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Наименование муниципального бюджетного образовательного учреждения</w:t>
            </w:r>
          </w:p>
        </w:tc>
        <w:tc>
          <w:tcPr>
            <w:tcW w:w="2977" w:type="dxa"/>
            <w:gridSpan w:val="4"/>
          </w:tcPr>
          <w:p w:rsidR="00B47902" w:rsidRPr="007F0693" w:rsidRDefault="00CC20B0" w:rsidP="00CC20B0">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2025</w:t>
            </w:r>
            <w:r w:rsidR="00B47902" w:rsidRPr="007F0693">
              <w:rPr>
                <w:rFonts w:ascii="Times New Roman" w:hAnsi="Times New Roman"/>
                <w:sz w:val="21"/>
                <w:szCs w:val="21"/>
              </w:rPr>
              <w:t xml:space="preserve"> год</w:t>
            </w:r>
          </w:p>
        </w:tc>
        <w:tc>
          <w:tcPr>
            <w:tcW w:w="3260" w:type="dxa"/>
            <w:gridSpan w:val="4"/>
          </w:tcPr>
          <w:p w:rsidR="00B47902" w:rsidRPr="007F0693" w:rsidRDefault="00CC20B0" w:rsidP="00CC20B0">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2026</w:t>
            </w:r>
            <w:r w:rsidR="00B47902" w:rsidRPr="007F0693">
              <w:rPr>
                <w:rFonts w:ascii="Times New Roman" w:hAnsi="Times New Roman"/>
                <w:sz w:val="21"/>
                <w:szCs w:val="21"/>
              </w:rPr>
              <w:t xml:space="preserve"> год</w:t>
            </w:r>
          </w:p>
        </w:tc>
        <w:tc>
          <w:tcPr>
            <w:tcW w:w="3260" w:type="dxa"/>
            <w:gridSpan w:val="4"/>
          </w:tcPr>
          <w:p w:rsidR="00B47902" w:rsidRPr="007F0693" w:rsidRDefault="00CC20B0" w:rsidP="00CC20B0">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2027</w:t>
            </w:r>
            <w:r w:rsidR="00B47902" w:rsidRPr="007F0693">
              <w:rPr>
                <w:rFonts w:ascii="Times New Roman" w:hAnsi="Times New Roman"/>
                <w:sz w:val="21"/>
                <w:szCs w:val="21"/>
              </w:rPr>
              <w:t xml:space="preserve"> год</w:t>
            </w:r>
          </w:p>
        </w:tc>
        <w:tc>
          <w:tcPr>
            <w:tcW w:w="3260" w:type="dxa"/>
            <w:gridSpan w:val="4"/>
          </w:tcPr>
          <w:p w:rsidR="00B47902" w:rsidRPr="007F0693" w:rsidRDefault="00CC20B0" w:rsidP="00CC20B0">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2028</w:t>
            </w:r>
            <w:r w:rsidR="00B47902" w:rsidRPr="007F0693">
              <w:rPr>
                <w:rFonts w:ascii="Times New Roman" w:hAnsi="Times New Roman"/>
                <w:sz w:val="21"/>
                <w:szCs w:val="21"/>
              </w:rPr>
              <w:t xml:space="preserve"> год</w:t>
            </w:r>
          </w:p>
        </w:tc>
        <w:tc>
          <w:tcPr>
            <w:tcW w:w="3261" w:type="dxa"/>
            <w:gridSpan w:val="4"/>
          </w:tcPr>
          <w:p w:rsidR="00B47902" w:rsidRPr="007F0693" w:rsidRDefault="00CC20B0" w:rsidP="00CC20B0">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2029</w:t>
            </w:r>
            <w:r w:rsidR="00B47902" w:rsidRPr="007F0693">
              <w:rPr>
                <w:rFonts w:ascii="Times New Roman" w:hAnsi="Times New Roman"/>
                <w:sz w:val="21"/>
                <w:szCs w:val="21"/>
              </w:rPr>
              <w:t xml:space="preserve"> год</w:t>
            </w:r>
          </w:p>
        </w:tc>
        <w:tc>
          <w:tcPr>
            <w:tcW w:w="3118" w:type="dxa"/>
            <w:gridSpan w:val="4"/>
          </w:tcPr>
          <w:p w:rsidR="00B47902" w:rsidRPr="007F0693" w:rsidRDefault="00CC20B0" w:rsidP="00CC20B0">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2030</w:t>
            </w:r>
            <w:r w:rsidR="00B47902" w:rsidRPr="007F0693">
              <w:rPr>
                <w:rFonts w:ascii="Times New Roman" w:hAnsi="Times New Roman"/>
                <w:sz w:val="21"/>
                <w:szCs w:val="21"/>
              </w:rPr>
              <w:t xml:space="preserve"> год</w:t>
            </w:r>
          </w:p>
        </w:tc>
      </w:tr>
      <w:tr w:rsidR="00B47902" w:rsidRPr="007F0693" w:rsidTr="00711B23">
        <w:trPr>
          <w:cantSplit/>
          <w:trHeight w:val="172"/>
          <w:tblHeader/>
        </w:trPr>
        <w:tc>
          <w:tcPr>
            <w:tcW w:w="424" w:type="dxa"/>
            <w:vMerge/>
          </w:tcPr>
          <w:p w:rsidR="00B47902" w:rsidRPr="007F0693" w:rsidRDefault="00B47902" w:rsidP="00B47902">
            <w:pPr>
              <w:tabs>
                <w:tab w:val="right" w:pos="21546"/>
              </w:tabs>
              <w:spacing w:after="0" w:line="240" w:lineRule="auto"/>
              <w:rPr>
                <w:rFonts w:ascii="Times New Roman" w:hAnsi="Times New Roman"/>
                <w:sz w:val="21"/>
                <w:szCs w:val="21"/>
              </w:rPr>
            </w:pPr>
          </w:p>
        </w:tc>
        <w:tc>
          <w:tcPr>
            <w:tcW w:w="2128" w:type="dxa"/>
            <w:vMerge/>
          </w:tcPr>
          <w:p w:rsidR="00B47902" w:rsidRPr="007F0693" w:rsidRDefault="00B47902" w:rsidP="00B47902">
            <w:pPr>
              <w:tabs>
                <w:tab w:val="right" w:pos="21546"/>
              </w:tabs>
              <w:spacing w:after="0" w:line="240" w:lineRule="auto"/>
              <w:rPr>
                <w:rFonts w:ascii="Times New Roman" w:hAnsi="Times New Roman"/>
                <w:sz w:val="21"/>
                <w:szCs w:val="21"/>
              </w:rPr>
            </w:pPr>
          </w:p>
        </w:tc>
        <w:tc>
          <w:tcPr>
            <w:tcW w:w="850" w:type="dxa"/>
            <w:vMerge w:val="restart"/>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Всего</w:t>
            </w:r>
          </w:p>
        </w:tc>
        <w:tc>
          <w:tcPr>
            <w:tcW w:w="2127" w:type="dxa"/>
            <w:gridSpan w:val="3"/>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 том числе:</w:t>
            </w:r>
          </w:p>
        </w:tc>
        <w:tc>
          <w:tcPr>
            <w:tcW w:w="851" w:type="dxa"/>
            <w:vMerge w:val="restart"/>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Всего</w:t>
            </w:r>
          </w:p>
        </w:tc>
        <w:tc>
          <w:tcPr>
            <w:tcW w:w="2409" w:type="dxa"/>
            <w:gridSpan w:val="3"/>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 том числе:</w:t>
            </w:r>
          </w:p>
        </w:tc>
        <w:tc>
          <w:tcPr>
            <w:tcW w:w="850" w:type="dxa"/>
            <w:vMerge w:val="restart"/>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Всего</w:t>
            </w:r>
          </w:p>
        </w:tc>
        <w:tc>
          <w:tcPr>
            <w:tcW w:w="2410" w:type="dxa"/>
            <w:gridSpan w:val="3"/>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 том числе:</w:t>
            </w:r>
          </w:p>
        </w:tc>
        <w:tc>
          <w:tcPr>
            <w:tcW w:w="851" w:type="dxa"/>
            <w:vMerge w:val="restart"/>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Всего</w:t>
            </w:r>
          </w:p>
        </w:tc>
        <w:tc>
          <w:tcPr>
            <w:tcW w:w="2409" w:type="dxa"/>
            <w:gridSpan w:val="3"/>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 том числе:</w:t>
            </w:r>
          </w:p>
        </w:tc>
        <w:tc>
          <w:tcPr>
            <w:tcW w:w="851" w:type="dxa"/>
            <w:vMerge w:val="restart"/>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Всего</w:t>
            </w:r>
          </w:p>
        </w:tc>
        <w:tc>
          <w:tcPr>
            <w:tcW w:w="2410" w:type="dxa"/>
            <w:gridSpan w:val="3"/>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 том числе:</w:t>
            </w:r>
          </w:p>
        </w:tc>
        <w:tc>
          <w:tcPr>
            <w:tcW w:w="850" w:type="dxa"/>
            <w:vMerge w:val="restart"/>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Всего</w:t>
            </w:r>
          </w:p>
        </w:tc>
        <w:tc>
          <w:tcPr>
            <w:tcW w:w="2268" w:type="dxa"/>
            <w:gridSpan w:val="3"/>
          </w:tcPr>
          <w:p w:rsidR="00B47902" w:rsidRPr="007F0693" w:rsidRDefault="00B47902" w:rsidP="00B47902">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в том числе</w:t>
            </w:r>
          </w:p>
        </w:tc>
      </w:tr>
      <w:tr w:rsidR="00711B23" w:rsidRPr="007F0693" w:rsidTr="007F0693">
        <w:trPr>
          <w:cantSplit/>
          <w:trHeight w:val="2891"/>
          <w:tblHeader/>
        </w:trPr>
        <w:tc>
          <w:tcPr>
            <w:tcW w:w="424" w:type="dxa"/>
            <w:vMerge/>
          </w:tcPr>
          <w:p w:rsidR="00B47902" w:rsidRPr="007F0693" w:rsidRDefault="00B47902" w:rsidP="00B47902">
            <w:pPr>
              <w:tabs>
                <w:tab w:val="right" w:pos="21546"/>
              </w:tabs>
              <w:spacing w:after="0" w:line="240" w:lineRule="auto"/>
              <w:rPr>
                <w:rFonts w:ascii="Times New Roman" w:hAnsi="Times New Roman"/>
                <w:sz w:val="21"/>
                <w:szCs w:val="21"/>
              </w:rPr>
            </w:pPr>
          </w:p>
        </w:tc>
        <w:tc>
          <w:tcPr>
            <w:tcW w:w="2128" w:type="dxa"/>
            <w:vMerge/>
          </w:tcPr>
          <w:p w:rsidR="00B47902" w:rsidRPr="007F0693" w:rsidRDefault="00B47902" w:rsidP="00B47902">
            <w:pPr>
              <w:tabs>
                <w:tab w:val="right" w:pos="21546"/>
              </w:tabs>
              <w:spacing w:after="0" w:line="240" w:lineRule="auto"/>
              <w:rPr>
                <w:rFonts w:ascii="Times New Roman" w:hAnsi="Times New Roman"/>
                <w:sz w:val="21"/>
                <w:szCs w:val="21"/>
              </w:rPr>
            </w:pPr>
          </w:p>
        </w:tc>
        <w:tc>
          <w:tcPr>
            <w:tcW w:w="850" w:type="dxa"/>
            <w:vMerge/>
          </w:tcPr>
          <w:p w:rsidR="00B47902" w:rsidRPr="007F0693" w:rsidRDefault="00B47902" w:rsidP="00B47902">
            <w:pPr>
              <w:tabs>
                <w:tab w:val="right" w:pos="21546"/>
              </w:tabs>
              <w:spacing w:after="0" w:line="240" w:lineRule="auto"/>
              <w:rPr>
                <w:rFonts w:ascii="Times New Roman" w:hAnsi="Times New Roman"/>
                <w:sz w:val="21"/>
                <w:szCs w:val="21"/>
              </w:rPr>
            </w:pPr>
          </w:p>
        </w:tc>
        <w:tc>
          <w:tcPr>
            <w:tcW w:w="709"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федерального бюджета</w:t>
            </w:r>
          </w:p>
        </w:tc>
        <w:tc>
          <w:tcPr>
            <w:tcW w:w="709"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областного бюджета</w:t>
            </w:r>
          </w:p>
        </w:tc>
        <w:tc>
          <w:tcPr>
            <w:tcW w:w="709"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w:t>
            </w:r>
          </w:p>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бюджета района</w:t>
            </w:r>
          </w:p>
        </w:tc>
        <w:tc>
          <w:tcPr>
            <w:tcW w:w="851" w:type="dxa"/>
            <w:vMerge/>
          </w:tcPr>
          <w:p w:rsidR="00B47902" w:rsidRPr="007F0693" w:rsidRDefault="00B47902" w:rsidP="007F0693">
            <w:pPr>
              <w:tabs>
                <w:tab w:val="right" w:pos="21546"/>
              </w:tabs>
              <w:spacing w:after="0" w:line="240" w:lineRule="auto"/>
              <w:jc w:val="center"/>
              <w:rPr>
                <w:rFonts w:ascii="Times New Roman" w:hAnsi="Times New Roman"/>
                <w:sz w:val="21"/>
                <w:szCs w:val="21"/>
              </w:rPr>
            </w:pPr>
          </w:p>
        </w:tc>
        <w:tc>
          <w:tcPr>
            <w:tcW w:w="850"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федерального бюджета</w:t>
            </w:r>
          </w:p>
        </w:tc>
        <w:tc>
          <w:tcPr>
            <w:tcW w:w="850"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областного бюджета</w:t>
            </w:r>
          </w:p>
        </w:tc>
        <w:tc>
          <w:tcPr>
            <w:tcW w:w="709"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w:t>
            </w:r>
          </w:p>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бюджета района</w:t>
            </w:r>
          </w:p>
        </w:tc>
        <w:tc>
          <w:tcPr>
            <w:tcW w:w="850" w:type="dxa"/>
            <w:vMerge/>
          </w:tcPr>
          <w:p w:rsidR="00B47902" w:rsidRPr="007F0693" w:rsidRDefault="00B47902" w:rsidP="007F0693">
            <w:pPr>
              <w:tabs>
                <w:tab w:val="right" w:pos="21546"/>
              </w:tabs>
              <w:spacing w:after="0" w:line="240" w:lineRule="auto"/>
              <w:jc w:val="center"/>
              <w:rPr>
                <w:rFonts w:ascii="Times New Roman" w:hAnsi="Times New Roman"/>
                <w:sz w:val="21"/>
                <w:szCs w:val="21"/>
              </w:rPr>
            </w:pPr>
          </w:p>
        </w:tc>
        <w:tc>
          <w:tcPr>
            <w:tcW w:w="851"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федерального бюджета</w:t>
            </w:r>
          </w:p>
        </w:tc>
        <w:tc>
          <w:tcPr>
            <w:tcW w:w="850"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областного бюджета</w:t>
            </w:r>
          </w:p>
        </w:tc>
        <w:tc>
          <w:tcPr>
            <w:tcW w:w="709"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бюджета района</w:t>
            </w:r>
          </w:p>
        </w:tc>
        <w:tc>
          <w:tcPr>
            <w:tcW w:w="851" w:type="dxa"/>
            <w:vMerge/>
          </w:tcPr>
          <w:p w:rsidR="00B47902" w:rsidRPr="007F0693" w:rsidRDefault="00B47902" w:rsidP="007F0693">
            <w:pPr>
              <w:tabs>
                <w:tab w:val="right" w:pos="21546"/>
              </w:tabs>
              <w:spacing w:after="0" w:line="240" w:lineRule="auto"/>
              <w:jc w:val="center"/>
              <w:rPr>
                <w:rFonts w:ascii="Times New Roman" w:hAnsi="Times New Roman"/>
                <w:sz w:val="21"/>
                <w:szCs w:val="21"/>
              </w:rPr>
            </w:pPr>
          </w:p>
        </w:tc>
        <w:tc>
          <w:tcPr>
            <w:tcW w:w="850"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федерального бюджета</w:t>
            </w:r>
          </w:p>
        </w:tc>
        <w:tc>
          <w:tcPr>
            <w:tcW w:w="851"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областного бюджета</w:t>
            </w:r>
          </w:p>
        </w:tc>
        <w:tc>
          <w:tcPr>
            <w:tcW w:w="708"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w:t>
            </w:r>
          </w:p>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бюджета района</w:t>
            </w:r>
          </w:p>
        </w:tc>
        <w:tc>
          <w:tcPr>
            <w:tcW w:w="851" w:type="dxa"/>
            <w:vMerge/>
          </w:tcPr>
          <w:p w:rsidR="00B47902" w:rsidRPr="007F0693" w:rsidRDefault="00B47902" w:rsidP="007F0693">
            <w:pPr>
              <w:tabs>
                <w:tab w:val="right" w:pos="21546"/>
              </w:tabs>
              <w:spacing w:after="0" w:line="240" w:lineRule="auto"/>
              <w:jc w:val="center"/>
              <w:rPr>
                <w:rFonts w:ascii="Times New Roman" w:hAnsi="Times New Roman"/>
                <w:sz w:val="21"/>
                <w:szCs w:val="21"/>
              </w:rPr>
            </w:pPr>
          </w:p>
        </w:tc>
        <w:tc>
          <w:tcPr>
            <w:tcW w:w="850"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федерального бюджета</w:t>
            </w:r>
          </w:p>
        </w:tc>
        <w:tc>
          <w:tcPr>
            <w:tcW w:w="851"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областного бюджета</w:t>
            </w:r>
          </w:p>
        </w:tc>
        <w:tc>
          <w:tcPr>
            <w:tcW w:w="709"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w:t>
            </w:r>
          </w:p>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бюджета района</w:t>
            </w:r>
          </w:p>
        </w:tc>
        <w:tc>
          <w:tcPr>
            <w:tcW w:w="850" w:type="dxa"/>
            <w:vMerge/>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p>
        </w:tc>
        <w:tc>
          <w:tcPr>
            <w:tcW w:w="851"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федерального бюджета</w:t>
            </w:r>
          </w:p>
        </w:tc>
        <w:tc>
          <w:tcPr>
            <w:tcW w:w="708"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областного бюджета</w:t>
            </w:r>
          </w:p>
        </w:tc>
        <w:tc>
          <w:tcPr>
            <w:tcW w:w="709" w:type="dxa"/>
            <w:textDirection w:val="btLr"/>
          </w:tcPr>
          <w:p w:rsidR="00B47902" w:rsidRPr="007F0693" w:rsidRDefault="00B47902"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за счет средств бюджета района</w:t>
            </w:r>
          </w:p>
        </w:tc>
      </w:tr>
    </w:tbl>
    <w:p w:rsidR="00B47902" w:rsidRPr="00711B23" w:rsidRDefault="00B47902" w:rsidP="00B47902">
      <w:pPr>
        <w:tabs>
          <w:tab w:val="right" w:pos="21546"/>
        </w:tabs>
        <w:spacing w:after="0" w:line="240" w:lineRule="auto"/>
        <w:rPr>
          <w:rFonts w:ascii="Times New Roman" w:hAnsi="Times New Roman"/>
          <w:sz w:val="2"/>
          <w:szCs w:val="20"/>
        </w:rPr>
      </w:pPr>
    </w:p>
    <w:tbl>
      <w:tblPr>
        <w:tblW w:w="216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7"/>
        <w:gridCol w:w="9"/>
        <w:gridCol w:w="104"/>
        <w:gridCol w:w="12"/>
        <w:gridCol w:w="2000"/>
        <w:gridCol w:w="7"/>
        <w:gridCol w:w="843"/>
        <w:gridCol w:w="7"/>
        <w:gridCol w:w="712"/>
        <w:gridCol w:w="709"/>
        <w:gridCol w:w="706"/>
        <w:gridCol w:w="851"/>
        <w:gridCol w:w="853"/>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7801FE" w:rsidRPr="007F0693" w:rsidTr="007F0693">
        <w:trPr>
          <w:cantSplit/>
          <w:trHeight w:val="20"/>
          <w:tblHeader/>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br w:type="page"/>
              <w:t>1</w:t>
            </w:r>
          </w:p>
        </w:tc>
        <w:tc>
          <w:tcPr>
            <w:tcW w:w="2125" w:type="dxa"/>
            <w:gridSpan w:val="4"/>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22</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7801FE" w:rsidRPr="007F0693" w:rsidTr="007F0693">
        <w:trPr>
          <w:cantSplit/>
          <w:trHeight w:val="20"/>
        </w:trPr>
        <w:tc>
          <w:tcPr>
            <w:tcW w:w="417" w:type="dxa"/>
            <w:hideMark/>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Комиссаровская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лицей № 7</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Новоровенецкая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ООШ № 11</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Пролетарская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10</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5</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8</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Табунщиковская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Лиховская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Первомайская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Владимировская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Гуково-Гнилушанская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Михайловская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Тополевская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Больше-Федоровская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Зайцевская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Замчаловская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Дудкинская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lastRenderedPageBreak/>
              <w:t>22.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Шахтеновская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hideMark/>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Субсидия на капитальный ремонт аварийных (в том числе в части зданий) муниципальных образовательных учреждений</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Чичеринская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Субсидии на приобретение транспортных средств (автобусов) для перевозки детей</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Тополевская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Шахтеновская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Владимировская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Божковская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Михайловская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Пролетарская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Платовская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Субсидия на капитальный ремонт муниципальных образовательных учреждений</w:t>
            </w:r>
          </w:p>
        </w:tc>
      </w:tr>
      <w:tr w:rsidR="007801FE" w:rsidRPr="007F0693" w:rsidTr="007F0693">
        <w:trPr>
          <w:cantSplit/>
          <w:trHeight w:val="20"/>
        </w:trPr>
        <w:tc>
          <w:tcPr>
            <w:tcW w:w="530" w:type="dxa"/>
            <w:gridSpan w:val="3"/>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012" w:type="dxa"/>
            <w:gridSpan w:val="2"/>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Углеродовская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Субсидия на капитальный ремонт муниципальных образовательных организаций</w:t>
            </w:r>
          </w:p>
        </w:tc>
      </w:tr>
      <w:tr w:rsidR="007801FE" w:rsidRPr="007F0693" w:rsidTr="007F0693">
        <w:trPr>
          <w:cantSplit/>
          <w:trHeight w:val="20"/>
        </w:trPr>
        <w:tc>
          <w:tcPr>
            <w:tcW w:w="530" w:type="dxa"/>
            <w:gridSpan w:val="3"/>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012" w:type="dxa"/>
            <w:gridSpan w:val="2"/>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530" w:type="dxa"/>
            <w:gridSpan w:val="3"/>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012" w:type="dxa"/>
            <w:gridSpan w:val="2"/>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530" w:type="dxa"/>
            <w:gridSpan w:val="3"/>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012" w:type="dxa"/>
            <w:gridSpan w:val="2"/>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 xml:space="preserve">МБДОУ </w:t>
            </w:r>
            <w:r w:rsidR="00681FEA" w:rsidRPr="007F0693">
              <w:rPr>
                <w:rFonts w:ascii="Times New Roman" w:hAnsi="Times New Roman"/>
                <w:sz w:val="21"/>
                <w:szCs w:val="21"/>
              </w:rPr>
              <w:t>«</w:t>
            </w:r>
            <w:r w:rsidRPr="007F0693">
              <w:rPr>
                <w:rFonts w:ascii="Times New Roman" w:hAnsi="Times New Roman"/>
                <w:sz w:val="21"/>
                <w:szCs w:val="21"/>
              </w:rPr>
              <w:t>Детский сад №</w:t>
            </w:r>
            <w:r w:rsidR="007F0693" w:rsidRPr="007F0693">
              <w:rPr>
                <w:rFonts w:ascii="Times New Roman" w:hAnsi="Times New Roman"/>
                <w:sz w:val="21"/>
                <w:szCs w:val="21"/>
              </w:rPr>
              <w:t> </w:t>
            </w:r>
            <w:r w:rsidRPr="007F0693">
              <w:rPr>
                <w:rFonts w:ascii="Times New Roman" w:hAnsi="Times New Roman"/>
                <w:sz w:val="21"/>
                <w:szCs w:val="21"/>
              </w:rPr>
              <w:t xml:space="preserve">16 </w:t>
            </w:r>
            <w:r w:rsidR="00681FEA" w:rsidRPr="007F0693">
              <w:rPr>
                <w:rFonts w:ascii="Times New Roman" w:hAnsi="Times New Roman"/>
                <w:sz w:val="21"/>
                <w:szCs w:val="21"/>
              </w:rPr>
              <w:t>«</w:t>
            </w:r>
            <w:r w:rsidRPr="007F0693">
              <w:rPr>
                <w:rFonts w:ascii="Times New Roman" w:hAnsi="Times New Roman"/>
                <w:sz w:val="21"/>
                <w:szCs w:val="21"/>
              </w:rPr>
              <w:t>Искорка</w:t>
            </w:r>
            <w:r w:rsidR="00681FEA" w:rsidRPr="007F0693">
              <w:rPr>
                <w:rFonts w:ascii="Times New Roman" w:hAnsi="Times New Roman"/>
                <w:sz w:val="21"/>
                <w:szCs w:val="21"/>
              </w:rPr>
              <w:t>»</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81864,2</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ind w:right="-57" w:hanging="57"/>
              <w:jc w:val="center"/>
              <w:rPr>
                <w:rFonts w:ascii="Times New Roman" w:hAnsi="Times New Roman"/>
                <w:sz w:val="21"/>
                <w:szCs w:val="21"/>
              </w:rPr>
            </w:pPr>
            <w:r w:rsidRPr="007F0693">
              <w:rPr>
                <w:rFonts w:ascii="Times New Roman" w:hAnsi="Times New Roman"/>
                <w:sz w:val="21"/>
                <w:szCs w:val="21"/>
              </w:rPr>
              <w:t>80554,3</w:t>
            </w:r>
          </w:p>
        </w:tc>
        <w:tc>
          <w:tcPr>
            <w:tcW w:w="706" w:type="dxa"/>
          </w:tcPr>
          <w:p w:rsidR="007801FE" w:rsidRPr="007F0693" w:rsidRDefault="007801FE" w:rsidP="007F0693">
            <w:pPr>
              <w:tabs>
                <w:tab w:val="right" w:pos="21546"/>
              </w:tabs>
              <w:spacing w:after="0" w:line="240" w:lineRule="auto"/>
              <w:ind w:right="-60" w:hanging="57"/>
              <w:jc w:val="center"/>
              <w:rPr>
                <w:rFonts w:ascii="Times New Roman" w:hAnsi="Times New Roman"/>
                <w:sz w:val="21"/>
                <w:szCs w:val="21"/>
              </w:rPr>
            </w:pPr>
            <w:r w:rsidRPr="007F0693">
              <w:rPr>
                <w:rFonts w:ascii="Times New Roman" w:hAnsi="Times New Roman"/>
                <w:sz w:val="21"/>
                <w:szCs w:val="21"/>
              </w:rPr>
              <w:t>1309,9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81864,2</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ind w:right="-57" w:hanging="57"/>
              <w:jc w:val="center"/>
              <w:rPr>
                <w:rFonts w:ascii="Times New Roman" w:hAnsi="Times New Roman"/>
                <w:sz w:val="21"/>
                <w:szCs w:val="21"/>
              </w:rPr>
            </w:pPr>
            <w:r w:rsidRPr="007F0693">
              <w:rPr>
                <w:rFonts w:ascii="Times New Roman" w:hAnsi="Times New Roman"/>
                <w:sz w:val="21"/>
                <w:szCs w:val="21"/>
              </w:rPr>
              <w:t>80554,3</w:t>
            </w:r>
          </w:p>
        </w:tc>
        <w:tc>
          <w:tcPr>
            <w:tcW w:w="706" w:type="dxa"/>
          </w:tcPr>
          <w:p w:rsidR="007801FE" w:rsidRPr="007F0693" w:rsidRDefault="007801FE" w:rsidP="007F0693">
            <w:pPr>
              <w:tabs>
                <w:tab w:val="right" w:pos="21546"/>
              </w:tabs>
              <w:spacing w:after="0" w:line="240" w:lineRule="auto"/>
              <w:ind w:left="-57" w:right="-61"/>
              <w:jc w:val="center"/>
              <w:rPr>
                <w:rFonts w:ascii="Times New Roman" w:hAnsi="Times New Roman"/>
                <w:sz w:val="21"/>
                <w:szCs w:val="21"/>
              </w:rPr>
            </w:pPr>
            <w:r w:rsidRPr="007F0693">
              <w:rPr>
                <w:rFonts w:ascii="Times New Roman" w:hAnsi="Times New Roman"/>
                <w:sz w:val="21"/>
                <w:szCs w:val="21"/>
              </w:rPr>
              <w:t>1309,9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Субсидия на строительство (реконструкцию) образовательный организаций</w:t>
            </w:r>
          </w:p>
        </w:tc>
      </w:tr>
      <w:tr w:rsidR="007801FE" w:rsidRPr="007F0693" w:rsidTr="007F0693">
        <w:trPr>
          <w:cantSplit/>
          <w:trHeight w:val="20"/>
        </w:trPr>
        <w:tc>
          <w:tcPr>
            <w:tcW w:w="542" w:type="dxa"/>
            <w:gridSpan w:val="4"/>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000" w:type="dxa"/>
          </w:tcPr>
          <w:p w:rsidR="007801FE" w:rsidRPr="007F0693" w:rsidRDefault="007801FE" w:rsidP="007F0693">
            <w:pPr>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7801FE" w:rsidRPr="007F0693" w:rsidTr="007F0693">
        <w:trPr>
          <w:cantSplit/>
          <w:trHeight w:val="20"/>
        </w:trPr>
        <w:tc>
          <w:tcPr>
            <w:tcW w:w="542" w:type="dxa"/>
            <w:gridSpan w:val="4"/>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000" w:type="dxa"/>
          </w:tcPr>
          <w:p w:rsidR="007801FE" w:rsidRPr="007F0693" w:rsidRDefault="007801FE" w:rsidP="007F0693">
            <w:pPr>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542" w:type="dxa"/>
            <w:gridSpan w:val="4"/>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000" w:type="dxa"/>
          </w:tcPr>
          <w:p w:rsidR="007801FE" w:rsidRPr="007F0693" w:rsidRDefault="007801FE" w:rsidP="007F0693">
            <w:pPr>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18570" w:type="dxa"/>
            <w:gridSpan w:val="27"/>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8</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10</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lastRenderedPageBreak/>
              <w:t>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Комиссаровская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гимназия № 1</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Платовская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Первомайская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Лиховская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 xml:space="preserve">МБОУ лицей № 7 </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3</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5</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Углеродовская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Божковская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Гуково-Гнилушанская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Садковская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Зайцевская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Замчаловская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Михайловская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Новоровенецкая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Прохоровская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Чернецовская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Шахтеновская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Владимировская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F0693"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Субсидии на создание (обновление) материально-технической базы для реализации основных и дополнительных общеобразовательных программ цифрового</w:t>
            </w:r>
            <w:r w:rsidR="007F0693" w:rsidRPr="007F0693">
              <w:rPr>
                <w:rFonts w:ascii="Times New Roman" w:hAnsi="Times New Roman"/>
                <w:sz w:val="21"/>
                <w:szCs w:val="21"/>
              </w:rPr>
              <w:t xml:space="preserve"> </w:t>
            </w:r>
          </w:p>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 гуманитарного профилей в общеобразовательных организациях расположенных в сельской местности и малых городах</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 xml:space="preserve">Субсидия на реализацию проекта </w:t>
            </w:r>
            <w:r w:rsidR="00681FEA" w:rsidRPr="007F0693">
              <w:rPr>
                <w:rFonts w:ascii="Times New Roman" w:hAnsi="Times New Roman"/>
                <w:sz w:val="21"/>
                <w:szCs w:val="21"/>
              </w:rPr>
              <w:t>«</w:t>
            </w:r>
            <w:r w:rsidRPr="007F0693">
              <w:rPr>
                <w:rFonts w:ascii="Times New Roman" w:hAnsi="Times New Roman"/>
                <w:sz w:val="21"/>
                <w:szCs w:val="21"/>
              </w:rPr>
              <w:t>Всеобуч по плаванию</w:t>
            </w:r>
            <w:r w:rsidR="00681FEA" w:rsidRPr="007F0693">
              <w:rPr>
                <w:rFonts w:ascii="Times New Roman" w:hAnsi="Times New Roman"/>
                <w:sz w:val="21"/>
                <w:szCs w:val="21"/>
              </w:rPr>
              <w:t>»</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гимназия №1</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Киселевская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лицей № 7</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ООШ № 11</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10</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3</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lastRenderedPageBreak/>
              <w:t>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w:t>
            </w:r>
            <w:r w:rsidR="007F0693" w:rsidRPr="007F0693">
              <w:rPr>
                <w:rFonts w:ascii="Times New Roman" w:hAnsi="Times New Roman"/>
                <w:sz w:val="21"/>
                <w:szCs w:val="21"/>
              </w:rPr>
              <w:t xml:space="preserve"> </w:t>
            </w:r>
            <w:r w:rsidRPr="007F0693">
              <w:rPr>
                <w:rFonts w:ascii="Times New Roman" w:hAnsi="Times New Roman"/>
                <w:sz w:val="21"/>
                <w:szCs w:val="21"/>
              </w:rPr>
              <w:t>5</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8</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гимназия № 1</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3</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5</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962,1</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962,1</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962,1</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962,1</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2244,9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2244,9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2244,9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2244,9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лицей № 7</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1603,5</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8</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10</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801,8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801,8</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801,8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801,8</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ООШ № 11</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Углеродовская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Лиховская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1282,8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1282,8</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1282,8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1282,8</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Садковская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1443,2</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Зайцевская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481,1</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481,1</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481,1</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481,1</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Владимировская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Табунщиковская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Тополевская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Платовская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Шахтеновская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Больше-Федоровская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Комиссаровская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Божковская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Киселевская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801,8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801,8</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801,8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801,8</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Пролетарская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Чернецовская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641,4</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lastRenderedPageBreak/>
              <w:t>29.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Новоровенецкая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Первомайская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Михайловская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881,9</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Дудкинская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Прохоровская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Гуково-Гнилушанская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561,2</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Замчаловская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481,3</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481,3</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481,3</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481,3</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ОСОШ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Чичеринская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721,6</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33513,5</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33513,5</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33513,5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33513,5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ind w:left="-57" w:right="-57"/>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гимназия № 1</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Зайцевская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Табунщиковская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Больше-Федоровская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Новоровенецкая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Прохоровская ООШ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Субсидия на организацию бесплатного горячего питания обучающихся, получающих начальное общее образование</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lang w:val="en-US"/>
              </w:rPr>
              <w:t>1</w:t>
            </w:r>
            <w:r w:rsidRPr="007F0693">
              <w:rPr>
                <w:rFonts w:ascii="Times New Roman" w:hAnsi="Times New Roman"/>
                <w:sz w:val="21"/>
                <w:szCs w:val="21"/>
              </w:rPr>
              <w:t>.</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гимназия № 1</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1733,6</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1473,6</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1683,2</w:t>
            </w:r>
          </w:p>
        </w:tc>
        <w:tc>
          <w:tcPr>
            <w:tcW w:w="853"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1447,6</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235,6</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2088,5</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1775,2</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313,3</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2005,5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1724,8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280,7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3</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1816,8</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1544,3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272,5</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1778,9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1529,8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249,1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1644,1</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1397,5</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246,6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1593,8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1370,7</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5</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1244,7</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1058,0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186,7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1215,9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1045,7</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170,2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3061,8</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2602,5</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459,3</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3006,9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2585,9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421,0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лицей № 7</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2197,4</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1867,8</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329,6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2125,5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1827,9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297,6</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8</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1831,6</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1556,9</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274,7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1793,8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1542,7</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251,1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10</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1328,8</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1129,5</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199,3</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1312,4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1128,7</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183,7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ООШ № 11</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586,2</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498,3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87,9</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565,5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486,3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79,2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885,9</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753,0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132,9</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891,0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766,3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124,7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1196,2</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1016,8</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179,4</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1167,5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1004,1</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163,4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Углеродовская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1015,4</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863,1</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152,3</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1021,3</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878,3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143,0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Лиховская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1387,6</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1179,5</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208,1</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1348,0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1159,3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188,7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lastRenderedPageBreak/>
              <w:t>15.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Садковская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884,5</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751,8</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132,7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877,5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754,6</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122,9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657,7</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559,1</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98,6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661,5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568,9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92,6</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Зайцевская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191,8</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163,0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28,8</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192,9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165,9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27,0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Владимировская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669,8</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569,3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100,5</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673,6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579,3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94,3</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Табунщиковская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739,1</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628,2</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110,9</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743,4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639,3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Тополевская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572,5</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486,6</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85,9</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575,8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495,2</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80,6</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Платовская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848,1</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720,9</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127,2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853,0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733,6</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119,4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Шахтеновская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251,2</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213,5</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37,7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217,3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Больше-Федоровская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251,2</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213,5</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37,7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217,3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Комиссаровская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848,7</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721,4</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127,3</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853,7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734,2</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119,5</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Божковская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620,9</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527,8</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93,1</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624,5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537,1</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87,4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Киселевская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346,7</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294,7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348,7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299,9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48,8</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Пролетарская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430,2</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365,7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64,5</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432,7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372,1</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60,6</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Чернецовская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274,6</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233,4</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41,2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276,1</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237,4</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38,7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Новоровенецкая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71,4</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60,7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71,9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61,8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Первомайская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727,1</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618,0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109,1</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731,3</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628,9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102,4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Михайловская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548,4</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466,1</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82,3</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551,6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474,3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77,3</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Прохоровская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167,7</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142,5</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168,7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145,1</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23,6</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Гуково-Гнилушанская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358,0</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304,3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53,7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360,1</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309,7</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50,4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Замчаловская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131,3</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111,6</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132,0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113,5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18,5</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Чичеринская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753,9</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487,8</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86,1</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577,2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496,4</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80,8</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2" w:type="dxa"/>
            <w:gridSpan w:val="5"/>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32184,4</w:t>
            </w:r>
          </w:p>
        </w:tc>
        <w:tc>
          <w:tcPr>
            <w:tcW w:w="719"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27355,9</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4827,5</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31720,8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27279,9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4440,9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Субсидия на организацию подвоза обучающихся и аренду плавательных бассейнов для обучения плаванию обучающихся муниципальных</w:t>
            </w:r>
          </w:p>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lang w:val="en-US"/>
              </w:rPr>
              <w:t>1</w:t>
            </w:r>
            <w:r w:rsidRPr="007F0693">
              <w:rPr>
                <w:rFonts w:ascii="Times New Roman" w:hAnsi="Times New Roman"/>
                <w:sz w:val="21"/>
                <w:szCs w:val="21"/>
              </w:rPr>
              <w:t>.</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w:t>
            </w:r>
            <w:bookmarkStart w:id="4" w:name="_GoBack"/>
            <w:bookmarkEnd w:id="4"/>
            <w:r w:rsidRPr="007F0693">
              <w:rPr>
                <w:rFonts w:ascii="Times New Roman" w:hAnsi="Times New Roman"/>
                <w:sz w:val="21"/>
                <w:szCs w:val="21"/>
              </w:rPr>
              <w:t>БОУ гимназия № 1</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139,9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209,9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209,9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209,9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209,9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209,9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209,9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лицей № 7</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187,2</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174,8</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12,4</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187,2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174,8</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12,4</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187,2</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174,8</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12,4</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187,2</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174,8</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12,4</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187,2</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174,8</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12,4</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187,2</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174,8</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12,4</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8</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10</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112,4</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104,9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7,5</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lastRenderedPageBreak/>
              <w:t>8.</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22</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Владимировская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Табунщиковская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Тополевская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Платовская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Киселевская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37,5</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2,5</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Первомайская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w:t>
            </w: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Михайловская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69,9</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4,9</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p>
        </w:tc>
        <w:tc>
          <w:tcPr>
            <w:tcW w:w="2125"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1647,5</w:t>
            </w:r>
          </w:p>
        </w:tc>
        <w:tc>
          <w:tcPr>
            <w:tcW w:w="719"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1538,7</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108,8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1647,5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1538,7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108,8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1647,5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1538,7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108,8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1647,5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1538,7</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108,8</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1647,5</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1538,7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108,8</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1647,5</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1538,7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108,8</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lang w:val="en-US"/>
              </w:rPr>
              <w:t>1</w:t>
            </w:r>
            <w:r w:rsidRPr="007F0693">
              <w:rPr>
                <w:rFonts w:ascii="Times New Roman" w:hAnsi="Times New Roman"/>
                <w:sz w:val="21"/>
                <w:szCs w:val="21"/>
              </w:rPr>
              <w:t>.</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гимназия № 1</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257,8</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252,6</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3</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5</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386,7</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379,0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467,6</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458,1</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9,5</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лицей № 7</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8</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10</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ООШ № 11</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Углеродовская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Лиховская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257,9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252,7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311,7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305,5</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6,2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Садковская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Зайцевская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Владимировская СОШ</w:t>
            </w:r>
          </w:p>
        </w:tc>
        <w:tc>
          <w:tcPr>
            <w:tcW w:w="850" w:type="dxa"/>
            <w:gridSpan w:val="2"/>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Табунщиковская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Тополевская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Платовская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22.</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Шахтеновская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Больше-Федоровская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lastRenderedPageBreak/>
              <w:t>24.</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Комиссаровская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155,9</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Божковская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Киселевская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155,9</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27.</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Пролетарская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28.</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Чернецовская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155,9</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29.</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Новоровенецкая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30.</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Первомайская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155,9</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31.</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Михайловская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32.</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Прохоровская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155,9</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33.</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Гуково-Гнилушанская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0,9</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34.</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Замчаловская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155,9</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17"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35.</w:t>
            </w:r>
          </w:p>
        </w:tc>
        <w:tc>
          <w:tcPr>
            <w:tcW w:w="2132" w:type="dxa"/>
            <w:gridSpan w:val="5"/>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Чичеринская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128,9</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126,3</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155,8</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152,7</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3,1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9" w:type="dxa"/>
            <w:gridSpan w:val="6"/>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5930,2</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5810,7</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119,5</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7168,5</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7025,1</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143,4</w:t>
            </w:r>
          </w:p>
        </w:tc>
        <w:tc>
          <w:tcPr>
            <w:tcW w:w="709"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0,0</w:t>
            </w:r>
          </w:p>
        </w:tc>
        <w:tc>
          <w:tcPr>
            <w:tcW w:w="850" w:type="dxa"/>
          </w:tcPr>
          <w:p w:rsidR="007801FE" w:rsidRPr="007F0693" w:rsidRDefault="007801FE" w:rsidP="007F0693">
            <w:pPr>
              <w:spacing w:after="0" w:line="240" w:lineRule="auto"/>
              <w:jc w:val="center"/>
              <w:rPr>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1688" w:type="dxa"/>
            <w:gridSpan w:val="31"/>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Субсидии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lang w:val="en-US"/>
              </w:rPr>
              <w:t>1</w:t>
            </w:r>
            <w:r w:rsidRPr="007F0693">
              <w:rPr>
                <w:rFonts w:ascii="Times New Roman" w:hAnsi="Times New Roman"/>
                <w:sz w:val="21"/>
                <w:szCs w:val="21"/>
              </w:rPr>
              <w:t>.</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гимназия № 1</w:t>
            </w:r>
          </w:p>
        </w:tc>
        <w:tc>
          <w:tcPr>
            <w:tcW w:w="850" w:type="dxa"/>
            <w:gridSpan w:val="2"/>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361,5</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337,7</w:t>
            </w:r>
          </w:p>
        </w:tc>
        <w:tc>
          <w:tcPr>
            <w:tcW w:w="706"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23,8</w:t>
            </w:r>
          </w:p>
        </w:tc>
        <w:tc>
          <w:tcPr>
            <w:tcW w:w="851"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375,5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351,2</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w:t>
            </w:r>
            <w:r w:rsidR="008B7605" w:rsidRPr="007F0693">
              <w:rPr>
                <w:rFonts w:ascii="Times New Roman" w:hAnsi="Times New Roman"/>
                <w:sz w:val="21"/>
                <w:szCs w:val="21"/>
              </w:rPr>
              <w:t>,3</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624,4</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583,2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41,2</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649,</w:t>
            </w:r>
            <w:r w:rsidR="008B7605" w:rsidRPr="007F0693">
              <w:rPr>
                <w:rFonts w:ascii="Times New Roman" w:hAnsi="Times New Roman"/>
                <w:sz w:val="21"/>
                <w:szCs w:val="21"/>
              </w:rPr>
              <w:t xml:space="preserve"> </w:t>
            </w:r>
            <w:r w:rsidRPr="007F0693">
              <w:rPr>
                <w:rFonts w:ascii="Times New Roman" w:hAnsi="Times New Roman"/>
                <w:sz w:val="21"/>
                <w:szCs w:val="21"/>
              </w:rPr>
              <w:t>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606,5</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42,8</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3</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660,4</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616,8</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43,6</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668,8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641,5</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45,3</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4</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228,</w:t>
            </w:r>
            <w:r w:rsidR="008B7605" w:rsidRPr="007F0693">
              <w:rPr>
                <w:rFonts w:ascii="Times New Roman" w:hAnsi="Times New Roman"/>
                <w:sz w:val="21"/>
                <w:szCs w:val="21"/>
              </w:rPr>
              <w:t>2</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213,1</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w:t>
            </w:r>
            <w:r w:rsidR="008B7605" w:rsidRPr="007F0693">
              <w:rPr>
                <w:rFonts w:ascii="Times New Roman" w:hAnsi="Times New Roman"/>
                <w:sz w:val="21"/>
                <w:szCs w:val="21"/>
              </w:rPr>
              <w:t>1</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237,</w:t>
            </w:r>
            <w:r w:rsidR="008B7605" w:rsidRPr="007F0693">
              <w:rPr>
                <w:rFonts w:ascii="Times New Roman" w:hAnsi="Times New Roman"/>
                <w:sz w:val="21"/>
                <w:szCs w:val="21"/>
              </w:rPr>
              <w:t>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221,6</w:t>
            </w:r>
          </w:p>
        </w:tc>
        <w:tc>
          <w:tcPr>
            <w:tcW w:w="709"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15,1</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5</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384,</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359,0</w:t>
            </w:r>
          </w:p>
        </w:tc>
        <w:tc>
          <w:tcPr>
            <w:tcW w:w="706"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r w:rsidR="007801FE" w:rsidRPr="007F0693">
              <w:rPr>
                <w:rFonts w:ascii="Times New Roman" w:hAnsi="Times New Roman"/>
                <w:sz w:val="21"/>
                <w:szCs w:val="21"/>
              </w:rPr>
              <w:t>4</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399,</w:t>
            </w:r>
            <w:r w:rsidR="008B7605" w:rsidRPr="007F0693">
              <w:rPr>
                <w:rFonts w:ascii="Times New Roman" w:hAnsi="Times New Roman"/>
                <w:sz w:val="21"/>
                <w:szCs w:val="21"/>
              </w:rPr>
              <w:t>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373,</w:t>
            </w:r>
            <w:r w:rsidR="008B7605" w:rsidRPr="007F0693">
              <w:rPr>
                <w:rFonts w:ascii="Times New Roman" w:hAnsi="Times New Roman"/>
                <w:sz w:val="21"/>
                <w:szCs w:val="21"/>
              </w:rPr>
              <w:t xml:space="preserve"> </w:t>
            </w:r>
            <w:r w:rsidRPr="007F0693">
              <w:rPr>
                <w:rFonts w:ascii="Times New Roman" w:hAnsi="Times New Roman"/>
                <w:sz w:val="21"/>
                <w:szCs w:val="21"/>
              </w:rPr>
              <w:t>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26,4</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6</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1627,6</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1520,2</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107,4</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1692,9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1581,1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111,</w:t>
            </w:r>
            <w:r w:rsidR="008B7605" w:rsidRPr="007F0693">
              <w:rPr>
                <w:rFonts w:ascii="Times New Roman" w:hAnsi="Times New Roman"/>
                <w:sz w:val="21"/>
                <w:szCs w:val="21"/>
              </w:rPr>
              <w:t>8</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лицей № 7</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362</w:t>
            </w:r>
            <w:r w:rsidR="008B7605" w:rsidRPr="007F0693">
              <w:rPr>
                <w:rFonts w:ascii="Times New Roman" w:hAnsi="Times New Roman"/>
                <w:sz w:val="21"/>
                <w:szCs w:val="21"/>
              </w:rPr>
              <w:t>,8</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338,9</w:t>
            </w:r>
          </w:p>
        </w:tc>
        <w:tc>
          <w:tcPr>
            <w:tcW w:w="706"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23,9</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377,</w:t>
            </w:r>
            <w:r w:rsidR="008B7605" w:rsidRPr="007F0693">
              <w:rPr>
                <w:rFonts w:ascii="Times New Roman" w:hAnsi="Times New Roman"/>
                <w:sz w:val="21"/>
                <w:szCs w:val="21"/>
              </w:rPr>
              <w:t>3</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352,4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24,</w:t>
            </w:r>
            <w:r w:rsidR="008B7605" w:rsidRPr="007F0693">
              <w:rPr>
                <w:rFonts w:ascii="Times New Roman" w:hAnsi="Times New Roman"/>
                <w:sz w:val="21"/>
                <w:szCs w:val="21"/>
              </w:rPr>
              <w:t>9</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8</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432,4</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403,</w:t>
            </w:r>
            <w:r w:rsidR="007801FE" w:rsidRPr="007F0693">
              <w:rPr>
                <w:rFonts w:ascii="Times New Roman" w:hAnsi="Times New Roman"/>
                <w:sz w:val="21"/>
                <w:szCs w:val="21"/>
              </w:rPr>
              <w:t>9</w:t>
            </w:r>
          </w:p>
        </w:tc>
        <w:tc>
          <w:tcPr>
            <w:tcW w:w="706"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28,5</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449,7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420,0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29,</w:t>
            </w:r>
            <w:r w:rsidR="008B7605" w:rsidRPr="007F0693">
              <w:rPr>
                <w:rFonts w:ascii="Times New Roman" w:hAnsi="Times New Roman"/>
                <w:sz w:val="21"/>
                <w:szCs w:val="21"/>
              </w:rPr>
              <w:t>7</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10</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504,4</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471,1</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33,</w:t>
            </w:r>
            <w:r w:rsidR="008B7605" w:rsidRPr="007F0693">
              <w:rPr>
                <w:rFonts w:ascii="Times New Roman" w:hAnsi="Times New Roman"/>
                <w:sz w:val="21"/>
                <w:szCs w:val="21"/>
              </w:rPr>
              <w:t>3</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524,</w:t>
            </w:r>
            <w:r w:rsidR="008B7605" w:rsidRPr="007F0693">
              <w:rPr>
                <w:rFonts w:ascii="Times New Roman" w:hAnsi="Times New Roman"/>
                <w:sz w:val="21"/>
                <w:szCs w:val="21"/>
              </w:rPr>
              <w:t>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4</w:t>
            </w:r>
            <w:r w:rsidR="007801FE" w:rsidRPr="007F0693">
              <w:rPr>
                <w:rFonts w:ascii="Times New Roman" w:hAnsi="Times New Roman"/>
                <w:sz w:val="21"/>
                <w:szCs w:val="21"/>
              </w:rPr>
              <w:t>9</w:t>
            </w:r>
            <w:r w:rsidRPr="007F0693">
              <w:rPr>
                <w:rFonts w:ascii="Times New Roman" w:hAnsi="Times New Roman"/>
                <w:sz w:val="21"/>
                <w:szCs w:val="21"/>
              </w:rPr>
              <w:t>0</w:t>
            </w:r>
            <w:r w:rsidR="007801FE" w:rsidRPr="007F0693">
              <w:rPr>
                <w:rFonts w:ascii="Times New Roman" w:hAnsi="Times New Roman"/>
                <w:sz w:val="21"/>
                <w:szCs w:val="21"/>
              </w:rPr>
              <w:t>,</w:t>
            </w:r>
            <w:r w:rsidRPr="007F0693">
              <w:rPr>
                <w:rFonts w:ascii="Times New Roman" w:hAnsi="Times New Roman"/>
                <w:sz w:val="21"/>
                <w:szCs w:val="21"/>
              </w:rPr>
              <w:t>0</w:t>
            </w:r>
          </w:p>
        </w:tc>
        <w:tc>
          <w:tcPr>
            <w:tcW w:w="709"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34,6</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ООШ № 11</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132,</w:t>
            </w:r>
            <w:r w:rsidR="008B7605" w:rsidRPr="007F0693">
              <w:rPr>
                <w:rFonts w:ascii="Times New Roman" w:hAnsi="Times New Roman"/>
                <w:sz w:val="21"/>
                <w:szCs w:val="21"/>
              </w:rPr>
              <w:t>1</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123,4</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8,7</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137,</w:t>
            </w:r>
            <w:r w:rsidR="008B7605" w:rsidRPr="007F0693">
              <w:rPr>
                <w:rFonts w:ascii="Times New Roman" w:hAnsi="Times New Roman"/>
                <w:sz w:val="21"/>
                <w:szCs w:val="21"/>
              </w:rPr>
              <w:t>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128,3</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w:t>
            </w:r>
            <w:r w:rsidR="008B7605" w:rsidRPr="007F0693">
              <w:rPr>
                <w:rFonts w:ascii="Times New Roman" w:hAnsi="Times New Roman"/>
                <w:sz w:val="21"/>
                <w:szCs w:val="21"/>
              </w:rPr>
              <w:t>1</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12</w:t>
            </w:r>
          </w:p>
        </w:tc>
        <w:tc>
          <w:tcPr>
            <w:tcW w:w="850" w:type="dxa"/>
            <w:gridSpan w:val="2"/>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288,3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269,</w:t>
            </w:r>
            <w:r w:rsidR="008B7605" w:rsidRPr="007F0693">
              <w:rPr>
                <w:rFonts w:ascii="Times New Roman" w:hAnsi="Times New Roman"/>
                <w:sz w:val="21"/>
                <w:szCs w:val="21"/>
              </w:rPr>
              <w:t>3</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299,8</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280,0</w:t>
            </w:r>
          </w:p>
        </w:tc>
        <w:tc>
          <w:tcPr>
            <w:tcW w:w="709"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19,8</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СОШ № 22</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372,3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347,7</w:t>
            </w:r>
          </w:p>
        </w:tc>
        <w:tc>
          <w:tcPr>
            <w:tcW w:w="706"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24,6</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387,2</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361,</w:t>
            </w:r>
            <w:r w:rsidR="007801FE" w:rsidRPr="007F0693">
              <w:rPr>
                <w:rFonts w:ascii="Times New Roman" w:hAnsi="Times New Roman"/>
                <w:sz w:val="21"/>
                <w:szCs w:val="21"/>
              </w:rPr>
              <w:t>6</w:t>
            </w:r>
          </w:p>
        </w:tc>
        <w:tc>
          <w:tcPr>
            <w:tcW w:w="709"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25,6</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Углеродовская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516,</w:t>
            </w:r>
            <w:r w:rsidR="008B7605" w:rsidRPr="007F0693">
              <w:rPr>
                <w:rFonts w:ascii="Times New Roman" w:hAnsi="Times New Roman"/>
                <w:sz w:val="21"/>
                <w:szCs w:val="21"/>
              </w:rPr>
              <w:t>5</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482,</w:t>
            </w:r>
            <w:r w:rsidR="008B7605" w:rsidRPr="007F0693">
              <w:rPr>
                <w:rFonts w:ascii="Times New Roman" w:hAnsi="Times New Roman"/>
                <w:sz w:val="21"/>
                <w:szCs w:val="21"/>
              </w:rPr>
              <w:t>4</w:t>
            </w:r>
          </w:p>
        </w:tc>
        <w:tc>
          <w:tcPr>
            <w:tcW w:w="706"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34,1</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537,1</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501,</w:t>
            </w:r>
            <w:r w:rsidR="007801FE" w:rsidRPr="007F0693">
              <w:rPr>
                <w:rFonts w:ascii="Times New Roman" w:hAnsi="Times New Roman"/>
                <w:sz w:val="21"/>
                <w:szCs w:val="21"/>
              </w:rPr>
              <w:t>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35,4</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Лиховская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492,3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459,8</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32,</w:t>
            </w:r>
            <w:r w:rsidR="008B7605" w:rsidRPr="007F0693">
              <w:rPr>
                <w:rFonts w:ascii="Times New Roman" w:hAnsi="Times New Roman"/>
                <w:sz w:val="21"/>
                <w:szCs w:val="21"/>
              </w:rPr>
              <w:t>5</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512,0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478,2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33,</w:t>
            </w:r>
            <w:r w:rsidR="008B7605" w:rsidRPr="007F0693">
              <w:rPr>
                <w:rFonts w:ascii="Times New Roman" w:hAnsi="Times New Roman"/>
                <w:sz w:val="21"/>
                <w:szCs w:val="21"/>
              </w:rPr>
              <w:t>8</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15.</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Садковская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132,</w:t>
            </w:r>
            <w:r w:rsidR="008B7605" w:rsidRPr="007F0693">
              <w:rPr>
                <w:rFonts w:ascii="Times New Roman" w:hAnsi="Times New Roman"/>
                <w:sz w:val="21"/>
                <w:szCs w:val="21"/>
              </w:rPr>
              <w:t>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123,6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8,7</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137,</w:t>
            </w:r>
            <w:r w:rsidR="008B7605" w:rsidRPr="007F0693">
              <w:rPr>
                <w:rFonts w:ascii="Times New Roman" w:hAnsi="Times New Roman"/>
                <w:sz w:val="21"/>
                <w:szCs w:val="21"/>
              </w:rPr>
              <w:t>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128,</w:t>
            </w:r>
            <w:r w:rsidR="008B7605" w:rsidRPr="007F0693">
              <w:rPr>
                <w:rFonts w:ascii="Times New Roman" w:hAnsi="Times New Roman"/>
                <w:sz w:val="21"/>
                <w:szCs w:val="21"/>
              </w:rPr>
              <w:t>5</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w:t>
            </w:r>
            <w:r w:rsidR="008B7605" w:rsidRPr="007F0693">
              <w:rPr>
                <w:rFonts w:ascii="Times New Roman" w:hAnsi="Times New Roman"/>
                <w:sz w:val="21"/>
                <w:szCs w:val="21"/>
              </w:rPr>
              <w:t>1</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Ударниковская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17.</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Зайцевская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36,</w:t>
            </w:r>
            <w:r w:rsidR="008B7605" w:rsidRPr="007F0693">
              <w:rPr>
                <w:rFonts w:ascii="Times New Roman" w:hAnsi="Times New Roman"/>
                <w:sz w:val="21"/>
                <w:szCs w:val="21"/>
              </w:rPr>
              <w:t xml:space="preserve"> </w:t>
            </w:r>
            <w:r w:rsidRPr="007F0693">
              <w:rPr>
                <w:rFonts w:ascii="Times New Roman" w:hAnsi="Times New Roman"/>
                <w:sz w:val="21"/>
                <w:szCs w:val="21"/>
              </w:rPr>
              <w:t>2</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33,8</w:t>
            </w:r>
          </w:p>
        </w:tc>
        <w:tc>
          <w:tcPr>
            <w:tcW w:w="706"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37,6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35,1</w:t>
            </w:r>
          </w:p>
        </w:tc>
        <w:tc>
          <w:tcPr>
            <w:tcW w:w="709"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Владимировская СОШ</w:t>
            </w:r>
          </w:p>
        </w:tc>
        <w:tc>
          <w:tcPr>
            <w:tcW w:w="850" w:type="dxa"/>
            <w:gridSpan w:val="2"/>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180,</w:t>
            </w:r>
            <w:r w:rsidR="007801FE" w:rsidRPr="007F0693">
              <w:rPr>
                <w:rFonts w:ascii="Times New Roman" w:hAnsi="Times New Roman"/>
                <w:sz w:val="21"/>
                <w:szCs w:val="21"/>
              </w:rPr>
              <w:t>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168,</w:t>
            </w:r>
            <w:r w:rsidR="008B7605" w:rsidRPr="007F0693">
              <w:rPr>
                <w:rFonts w:ascii="Times New Roman" w:hAnsi="Times New Roman"/>
                <w:sz w:val="21"/>
                <w:szCs w:val="21"/>
              </w:rPr>
              <w:t>4</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w:t>
            </w:r>
            <w:r w:rsidR="008B7605" w:rsidRPr="007F0693">
              <w:rPr>
                <w:rFonts w:ascii="Times New Roman" w:hAnsi="Times New Roman"/>
                <w:sz w:val="21"/>
                <w:szCs w:val="21"/>
              </w:rPr>
              <w:t>9</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187,3</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8B7605" w:rsidP="007F0693">
            <w:pPr>
              <w:spacing w:after="0" w:line="240" w:lineRule="auto"/>
              <w:jc w:val="center"/>
              <w:rPr>
                <w:rFonts w:ascii="Times New Roman" w:hAnsi="Times New Roman"/>
                <w:sz w:val="21"/>
                <w:szCs w:val="21"/>
              </w:rPr>
            </w:pPr>
            <w:r w:rsidRPr="007F0693">
              <w:rPr>
                <w:rFonts w:ascii="Times New Roman" w:hAnsi="Times New Roman"/>
                <w:sz w:val="21"/>
                <w:szCs w:val="21"/>
              </w:rPr>
              <w:t>175,0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w:t>
            </w:r>
            <w:r w:rsidR="008B7605" w:rsidRPr="007F0693">
              <w:rPr>
                <w:rFonts w:ascii="Times New Roman" w:hAnsi="Times New Roman"/>
                <w:sz w:val="21"/>
                <w:szCs w:val="21"/>
              </w:rPr>
              <w:t>3</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Табунщиковская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216,3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202,0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w:t>
            </w:r>
            <w:r w:rsidR="008B7605" w:rsidRPr="007F0693">
              <w:rPr>
                <w:rFonts w:ascii="Times New Roman" w:hAnsi="Times New Roman"/>
                <w:sz w:val="21"/>
                <w:szCs w:val="21"/>
              </w:rPr>
              <w:t>3</w:t>
            </w:r>
          </w:p>
        </w:tc>
        <w:tc>
          <w:tcPr>
            <w:tcW w:w="851" w:type="dxa"/>
          </w:tcPr>
          <w:p w:rsidR="007801FE" w:rsidRPr="007F0693" w:rsidRDefault="008B7605"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225,0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210,1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w:t>
            </w:r>
            <w:r w:rsidR="008B7605" w:rsidRPr="007F0693">
              <w:rPr>
                <w:rFonts w:ascii="Times New Roman" w:hAnsi="Times New Roman"/>
                <w:sz w:val="21"/>
                <w:szCs w:val="21"/>
              </w:rPr>
              <w:t>,9</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lastRenderedPageBreak/>
              <w:t>20.</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Тополевская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204,</w:t>
            </w:r>
            <w:r w:rsidR="00DC748C" w:rsidRPr="007F0693">
              <w:rPr>
                <w:rFonts w:ascii="Times New Roman" w:hAnsi="Times New Roman"/>
                <w:sz w:val="21"/>
                <w:szCs w:val="21"/>
              </w:rPr>
              <w:t>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190</w:t>
            </w:r>
            <w:r w:rsidR="00DC748C" w:rsidRPr="007F0693">
              <w:rPr>
                <w:rFonts w:ascii="Times New Roman" w:hAnsi="Times New Roman"/>
                <w:sz w:val="21"/>
                <w:szCs w:val="21"/>
              </w:rPr>
              <w:t>,8</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w:t>
            </w:r>
            <w:r w:rsidR="00DC748C" w:rsidRPr="007F0693">
              <w:rPr>
                <w:rFonts w:ascii="Times New Roman" w:hAnsi="Times New Roman"/>
                <w:sz w:val="21"/>
                <w:szCs w:val="21"/>
              </w:rPr>
              <w:t>5</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212,4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198,4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21.</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Платовская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480,</w:t>
            </w:r>
            <w:r w:rsidR="00DC748C" w:rsidRPr="007F0693">
              <w:rPr>
                <w:rFonts w:ascii="Times New Roman" w:hAnsi="Times New Roman"/>
                <w:sz w:val="21"/>
                <w:szCs w:val="21"/>
              </w:rPr>
              <w:t>5</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448,</w:t>
            </w:r>
            <w:r w:rsidR="00DC748C" w:rsidRPr="007F0693">
              <w:rPr>
                <w:rFonts w:ascii="Times New Roman" w:hAnsi="Times New Roman"/>
                <w:sz w:val="21"/>
                <w:szCs w:val="21"/>
              </w:rPr>
              <w:t>8</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31,7</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499,</w:t>
            </w:r>
            <w:r w:rsidR="00DC748C" w:rsidRPr="007F0693">
              <w:rPr>
                <w:rFonts w:ascii="Times New Roman" w:hAnsi="Times New Roman"/>
                <w:sz w:val="21"/>
                <w:szCs w:val="21"/>
              </w:rPr>
              <w:t>7</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466,7</w:t>
            </w:r>
          </w:p>
        </w:tc>
        <w:tc>
          <w:tcPr>
            <w:tcW w:w="709" w:type="dxa"/>
          </w:tcPr>
          <w:p w:rsidR="007801FE" w:rsidRPr="007F0693" w:rsidRDefault="00DC748C" w:rsidP="007F0693">
            <w:pPr>
              <w:spacing w:after="0" w:line="240" w:lineRule="auto"/>
              <w:jc w:val="center"/>
              <w:rPr>
                <w:rFonts w:ascii="Times New Roman" w:hAnsi="Times New Roman"/>
                <w:sz w:val="21"/>
                <w:szCs w:val="21"/>
              </w:rPr>
            </w:pPr>
            <w:r w:rsidRPr="007F0693">
              <w:rPr>
                <w:rFonts w:ascii="Times New Roman" w:hAnsi="Times New Roman"/>
                <w:sz w:val="21"/>
                <w:szCs w:val="21"/>
              </w:rPr>
              <w:t>33,0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22.</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Шахтеновская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23.</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Больше-Федоровская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60,1</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56,1</w:t>
            </w:r>
          </w:p>
        </w:tc>
        <w:tc>
          <w:tcPr>
            <w:tcW w:w="706" w:type="dxa"/>
          </w:tcPr>
          <w:p w:rsidR="007801FE"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62,5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58,</w:t>
            </w:r>
            <w:r w:rsidR="00DC748C" w:rsidRPr="007F0693">
              <w:rPr>
                <w:rFonts w:ascii="Times New Roman" w:hAnsi="Times New Roman"/>
                <w:sz w:val="21"/>
                <w:szCs w:val="21"/>
              </w:rPr>
              <w:t>4</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4,1</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24.</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Комиссаровская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383,</w:t>
            </w:r>
            <w:r w:rsidR="00DC748C" w:rsidRPr="007F0693">
              <w:rPr>
                <w:rFonts w:ascii="Times New Roman" w:hAnsi="Times New Roman"/>
                <w:sz w:val="21"/>
                <w:szCs w:val="21"/>
              </w:rPr>
              <w:t>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358,0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25,3</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398,</w:t>
            </w:r>
            <w:r w:rsidR="00DC748C" w:rsidRPr="007F0693">
              <w:rPr>
                <w:rFonts w:ascii="Times New Roman" w:hAnsi="Times New Roman"/>
                <w:sz w:val="21"/>
                <w:szCs w:val="21"/>
              </w:rPr>
              <w:t>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372,2</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26,</w:t>
            </w:r>
            <w:r w:rsidR="00DC748C" w:rsidRPr="007F0693">
              <w:rPr>
                <w:rFonts w:ascii="Times New Roman" w:hAnsi="Times New Roman"/>
                <w:sz w:val="21"/>
                <w:szCs w:val="21"/>
              </w:rPr>
              <w:t>4</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25.</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Божковская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132,</w:t>
            </w:r>
            <w:r w:rsidR="00DC748C" w:rsidRPr="007F0693">
              <w:rPr>
                <w:rFonts w:ascii="Times New Roman" w:hAnsi="Times New Roman"/>
                <w:sz w:val="21"/>
                <w:szCs w:val="21"/>
              </w:rPr>
              <w:t>1</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123,</w:t>
            </w:r>
            <w:r w:rsidR="00DC748C" w:rsidRPr="007F0693">
              <w:rPr>
                <w:rFonts w:ascii="Times New Roman" w:hAnsi="Times New Roman"/>
                <w:sz w:val="21"/>
                <w:szCs w:val="21"/>
              </w:rPr>
              <w:t>4</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8,7</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137,</w:t>
            </w:r>
            <w:r w:rsidR="00DC748C" w:rsidRPr="007F0693">
              <w:rPr>
                <w:rFonts w:ascii="Times New Roman" w:hAnsi="Times New Roman"/>
                <w:sz w:val="21"/>
                <w:szCs w:val="21"/>
              </w:rPr>
              <w:t>4</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128,</w:t>
            </w:r>
            <w:r w:rsidR="00DC748C" w:rsidRPr="007F0693">
              <w:rPr>
                <w:rFonts w:ascii="Times New Roman" w:hAnsi="Times New Roman"/>
                <w:sz w:val="21"/>
                <w:szCs w:val="21"/>
              </w:rPr>
              <w:t>3</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w:t>
            </w:r>
            <w:r w:rsidR="00DC748C" w:rsidRPr="007F0693">
              <w:rPr>
                <w:rFonts w:ascii="Times New Roman" w:hAnsi="Times New Roman"/>
                <w:sz w:val="21"/>
                <w:szCs w:val="21"/>
              </w:rPr>
              <w:t>1</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DC748C" w:rsidRPr="007F0693" w:rsidTr="007F0693">
        <w:trPr>
          <w:cantSplit/>
          <w:trHeight w:val="20"/>
        </w:trPr>
        <w:tc>
          <w:tcPr>
            <w:tcW w:w="426" w:type="dxa"/>
            <w:gridSpan w:val="2"/>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26.</w:t>
            </w:r>
          </w:p>
        </w:tc>
        <w:tc>
          <w:tcPr>
            <w:tcW w:w="2123" w:type="dxa"/>
            <w:gridSpan w:val="4"/>
          </w:tcPr>
          <w:p w:rsidR="00DC748C" w:rsidRPr="007F0693" w:rsidRDefault="00DC748C"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Киселевская СОШ</w:t>
            </w:r>
          </w:p>
        </w:tc>
        <w:tc>
          <w:tcPr>
            <w:tcW w:w="850" w:type="dxa"/>
            <w:gridSpan w:val="2"/>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132,1</w:t>
            </w:r>
          </w:p>
        </w:tc>
        <w:tc>
          <w:tcPr>
            <w:tcW w:w="712"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123,4</w:t>
            </w:r>
          </w:p>
        </w:tc>
        <w:tc>
          <w:tcPr>
            <w:tcW w:w="706"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8,7</w:t>
            </w:r>
          </w:p>
        </w:tc>
        <w:tc>
          <w:tcPr>
            <w:tcW w:w="851"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137,4</w:t>
            </w:r>
          </w:p>
        </w:tc>
        <w:tc>
          <w:tcPr>
            <w:tcW w:w="853" w:type="dxa"/>
          </w:tcPr>
          <w:p w:rsidR="00DC748C" w:rsidRPr="007F0693" w:rsidRDefault="00DC748C"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DC748C" w:rsidRPr="007F0693" w:rsidRDefault="00DC748C" w:rsidP="007F0693">
            <w:pPr>
              <w:spacing w:after="0" w:line="240" w:lineRule="auto"/>
              <w:jc w:val="center"/>
              <w:rPr>
                <w:rFonts w:ascii="Times New Roman" w:hAnsi="Times New Roman"/>
                <w:sz w:val="21"/>
                <w:szCs w:val="21"/>
              </w:rPr>
            </w:pPr>
            <w:r w:rsidRPr="007F0693">
              <w:rPr>
                <w:rFonts w:ascii="Times New Roman" w:hAnsi="Times New Roman"/>
                <w:sz w:val="21"/>
                <w:szCs w:val="21"/>
              </w:rPr>
              <w:t>128,3</w:t>
            </w:r>
          </w:p>
        </w:tc>
        <w:tc>
          <w:tcPr>
            <w:tcW w:w="709" w:type="dxa"/>
          </w:tcPr>
          <w:p w:rsidR="00DC748C" w:rsidRPr="007F0693" w:rsidRDefault="00DC748C" w:rsidP="007F0693">
            <w:pPr>
              <w:spacing w:after="0" w:line="240" w:lineRule="auto"/>
              <w:jc w:val="center"/>
              <w:rPr>
                <w:rFonts w:ascii="Times New Roman" w:hAnsi="Times New Roman"/>
                <w:sz w:val="21"/>
                <w:szCs w:val="21"/>
              </w:rPr>
            </w:pPr>
            <w:r w:rsidRPr="007F0693">
              <w:rPr>
                <w:rFonts w:ascii="Times New Roman" w:hAnsi="Times New Roman"/>
                <w:sz w:val="21"/>
                <w:szCs w:val="21"/>
              </w:rPr>
              <w:t>9,1</w:t>
            </w:r>
          </w:p>
        </w:tc>
        <w:tc>
          <w:tcPr>
            <w:tcW w:w="850"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DC748C"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27.</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Пролетарская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84,2</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78,</w:t>
            </w:r>
            <w:r w:rsidR="00DC748C" w:rsidRPr="007F0693">
              <w:rPr>
                <w:rFonts w:ascii="Times New Roman" w:hAnsi="Times New Roman"/>
                <w:sz w:val="21"/>
                <w:szCs w:val="21"/>
              </w:rPr>
              <w:t>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r w:rsidR="00DC748C" w:rsidRPr="007F0693">
              <w:rPr>
                <w:rFonts w:ascii="Times New Roman" w:hAnsi="Times New Roman"/>
                <w:sz w:val="21"/>
                <w:szCs w:val="21"/>
              </w:rPr>
              <w:t>5</w:t>
            </w:r>
          </w:p>
        </w:tc>
        <w:tc>
          <w:tcPr>
            <w:tcW w:w="851" w:type="dxa"/>
          </w:tcPr>
          <w:p w:rsidR="007801FE"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87,6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81,8</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w:t>
            </w:r>
            <w:r w:rsidR="00DC748C" w:rsidRPr="007F0693">
              <w:rPr>
                <w:rFonts w:ascii="Times New Roman" w:hAnsi="Times New Roman"/>
                <w:sz w:val="21"/>
                <w:szCs w:val="21"/>
              </w:rPr>
              <w:t>,8</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28.</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Чернецовская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96,</w:t>
            </w:r>
            <w:r w:rsidR="00DC748C" w:rsidRPr="007F0693">
              <w:rPr>
                <w:rFonts w:ascii="Times New Roman" w:hAnsi="Times New Roman"/>
                <w:sz w:val="21"/>
                <w:szCs w:val="21"/>
              </w:rPr>
              <w:t>1</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89,</w:t>
            </w:r>
            <w:r w:rsidR="00DC748C" w:rsidRPr="007F0693">
              <w:rPr>
                <w:rFonts w:ascii="Times New Roman" w:hAnsi="Times New Roman"/>
                <w:sz w:val="21"/>
                <w:szCs w:val="21"/>
              </w:rPr>
              <w:t>8</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6,3</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99,9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93,3</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6,6</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29.</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Новоровенецкая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108,</w:t>
            </w:r>
            <w:r w:rsidR="00DC748C" w:rsidRPr="007F0693">
              <w:rPr>
                <w:rFonts w:ascii="Times New Roman" w:hAnsi="Times New Roman"/>
                <w:sz w:val="21"/>
                <w:szCs w:val="21"/>
              </w:rPr>
              <w:t>2</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101,0</w:t>
            </w:r>
          </w:p>
        </w:tc>
        <w:tc>
          <w:tcPr>
            <w:tcW w:w="706" w:type="dxa"/>
          </w:tcPr>
          <w:p w:rsidR="007801FE" w:rsidRPr="007F0693" w:rsidRDefault="00DC748C"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7,2</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112,</w:t>
            </w:r>
            <w:r w:rsidR="00DC748C" w:rsidRPr="007F0693">
              <w:rPr>
                <w:rFonts w:ascii="Times New Roman" w:hAnsi="Times New Roman"/>
                <w:sz w:val="21"/>
                <w:szCs w:val="21"/>
              </w:rPr>
              <w:t>5</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105,</w:t>
            </w:r>
            <w:r w:rsidR="00DC748C" w:rsidRPr="007F0693">
              <w:rPr>
                <w:rFonts w:ascii="Times New Roman" w:hAnsi="Times New Roman"/>
                <w:sz w:val="21"/>
                <w:szCs w:val="21"/>
              </w:rPr>
              <w:t>1</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7,4</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30.</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Первомайская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444,</w:t>
            </w:r>
            <w:r w:rsidR="00DC748C" w:rsidRPr="007F0693">
              <w:rPr>
                <w:rFonts w:ascii="Times New Roman" w:hAnsi="Times New Roman"/>
                <w:sz w:val="21"/>
                <w:szCs w:val="21"/>
              </w:rPr>
              <w:t>2</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414,9</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29,3</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462,</w:t>
            </w:r>
            <w:r w:rsidR="00DC748C" w:rsidRPr="007F0693">
              <w:rPr>
                <w:rFonts w:ascii="Times New Roman" w:hAnsi="Times New Roman"/>
                <w:sz w:val="21"/>
                <w:szCs w:val="21"/>
              </w:rPr>
              <w:t>1</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431,</w:t>
            </w:r>
            <w:r w:rsidR="00DC748C" w:rsidRPr="007F0693">
              <w:rPr>
                <w:rFonts w:ascii="Times New Roman" w:hAnsi="Times New Roman"/>
                <w:sz w:val="21"/>
                <w:szCs w:val="21"/>
              </w:rPr>
              <w:t>6</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30,</w:t>
            </w:r>
            <w:r w:rsidR="00DC748C" w:rsidRPr="007F0693">
              <w:rPr>
                <w:rFonts w:ascii="Times New Roman" w:hAnsi="Times New Roman"/>
                <w:sz w:val="21"/>
                <w:szCs w:val="21"/>
              </w:rPr>
              <w:t>5</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31.</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Михайловская СОШ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144,1</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134,6</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9,5</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149,9</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140,</w:t>
            </w:r>
            <w:r w:rsidR="00DC748C" w:rsidRPr="007F0693">
              <w:rPr>
                <w:rFonts w:ascii="Times New Roman" w:hAnsi="Times New Roman"/>
                <w:sz w:val="21"/>
                <w:szCs w:val="21"/>
              </w:rPr>
              <w:t>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9,</w:t>
            </w:r>
            <w:r w:rsidR="00DC748C" w:rsidRPr="007F0693">
              <w:rPr>
                <w:rFonts w:ascii="Times New Roman" w:hAnsi="Times New Roman"/>
                <w:sz w:val="21"/>
                <w:szCs w:val="21"/>
              </w:rPr>
              <w:t>9</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32.</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Прохоровская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82,2</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78,</w:t>
            </w:r>
            <w:r w:rsidR="00DC748C" w:rsidRPr="007F0693">
              <w:rPr>
                <w:rFonts w:ascii="Times New Roman" w:hAnsi="Times New Roman"/>
                <w:sz w:val="21"/>
                <w:szCs w:val="21"/>
              </w:rPr>
              <w:t>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5,</w:t>
            </w:r>
            <w:r w:rsidR="00DC748C" w:rsidRPr="007F0693">
              <w:rPr>
                <w:rFonts w:ascii="Times New Roman" w:hAnsi="Times New Roman"/>
                <w:sz w:val="21"/>
                <w:szCs w:val="21"/>
              </w:rPr>
              <w:t>5</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87,6</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81,8</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5,</w:t>
            </w:r>
            <w:r w:rsidR="00DC748C" w:rsidRPr="007F0693">
              <w:rPr>
                <w:rFonts w:ascii="Times New Roman" w:hAnsi="Times New Roman"/>
                <w:sz w:val="21"/>
                <w:szCs w:val="21"/>
              </w:rPr>
              <w:t>8</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33.</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Гуково-Гнилушанская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0,9</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34.</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Замчаловская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426"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35.</w:t>
            </w:r>
          </w:p>
        </w:tc>
        <w:tc>
          <w:tcPr>
            <w:tcW w:w="2123" w:type="dxa"/>
            <w:gridSpan w:val="4"/>
          </w:tcPr>
          <w:p w:rsidR="007801FE" w:rsidRPr="007F0693" w:rsidRDefault="007801FE" w:rsidP="007F0693">
            <w:pPr>
              <w:tabs>
                <w:tab w:val="right" w:pos="21546"/>
              </w:tabs>
              <w:spacing w:after="0" w:line="240" w:lineRule="auto"/>
              <w:rPr>
                <w:rFonts w:ascii="Times New Roman" w:hAnsi="Times New Roman"/>
                <w:sz w:val="21"/>
                <w:szCs w:val="21"/>
              </w:rPr>
            </w:pPr>
            <w:r w:rsidRPr="007F0693">
              <w:rPr>
                <w:rFonts w:ascii="Times New Roman" w:hAnsi="Times New Roman"/>
                <w:sz w:val="21"/>
                <w:szCs w:val="21"/>
              </w:rPr>
              <w:t>МБОУ Чичеринская ООШ</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300,3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280,5</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19,</w:t>
            </w:r>
            <w:r w:rsidR="00DC748C" w:rsidRPr="007F0693">
              <w:rPr>
                <w:rFonts w:ascii="Times New Roman" w:hAnsi="Times New Roman"/>
                <w:sz w:val="21"/>
                <w:szCs w:val="21"/>
              </w:rPr>
              <w:t>8</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312,</w:t>
            </w:r>
            <w:r w:rsidR="00DC748C" w:rsidRPr="007F0693">
              <w:rPr>
                <w:rFonts w:ascii="Times New Roman" w:hAnsi="Times New Roman"/>
                <w:sz w:val="21"/>
                <w:szCs w:val="21"/>
              </w:rPr>
              <w:t>3</w:t>
            </w:r>
          </w:p>
        </w:tc>
        <w:tc>
          <w:tcPr>
            <w:tcW w:w="853"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291,7</w:t>
            </w:r>
          </w:p>
        </w:tc>
        <w:tc>
          <w:tcPr>
            <w:tcW w:w="709" w:type="dxa"/>
          </w:tcPr>
          <w:p w:rsidR="007801FE" w:rsidRPr="007F0693" w:rsidRDefault="007801FE" w:rsidP="007F0693">
            <w:pPr>
              <w:spacing w:after="0" w:line="240" w:lineRule="auto"/>
              <w:jc w:val="center"/>
              <w:rPr>
                <w:rFonts w:ascii="Times New Roman" w:hAnsi="Times New Roman"/>
                <w:sz w:val="21"/>
                <w:szCs w:val="21"/>
              </w:rPr>
            </w:pPr>
            <w:r w:rsidRPr="007F0693">
              <w:rPr>
                <w:rFonts w:ascii="Times New Roman" w:hAnsi="Times New Roman"/>
                <w:sz w:val="21"/>
                <w:szCs w:val="21"/>
              </w:rPr>
              <w:t>20,6</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r w:rsidR="007801FE" w:rsidRPr="007F0693" w:rsidTr="007F0693">
        <w:trPr>
          <w:cantSplit/>
          <w:trHeight w:val="20"/>
        </w:trPr>
        <w:tc>
          <w:tcPr>
            <w:tcW w:w="2549" w:type="dxa"/>
            <w:gridSpan w:val="6"/>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Итого</w:t>
            </w:r>
          </w:p>
        </w:tc>
        <w:tc>
          <w:tcPr>
            <w:tcW w:w="850" w:type="dxa"/>
            <w:gridSpan w:val="2"/>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10206,3</w:t>
            </w:r>
          </w:p>
        </w:tc>
        <w:tc>
          <w:tcPr>
            <w:tcW w:w="712"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9532,7</w:t>
            </w:r>
          </w:p>
        </w:tc>
        <w:tc>
          <w:tcPr>
            <w:tcW w:w="706"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673,6</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10614,7</w:t>
            </w:r>
          </w:p>
        </w:tc>
        <w:tc>
          <w:tcPr>
            <w:tcW w:w="853"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0,0</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9914,1</w:t>
            </w:r>
          </w:p>
        </w:tc>
        <w:tc>
          <w:tcPr>
            <w:tcW w:w="709"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700,6</w:t>
            </w:r>
          </w:p>
        </w:tc>
        <w:tc>
          <w:tcPr>
            <w:tcW w:w="850" w:type="dxa"/>
          </w:tcPr>
          <w:p w:rsidR="007801FE" w:rsidRPr="007F0693" w:rsidRDefault="007801FE" w:rsidP="007F0693">
            <w:pPr>
              <w:spacing w:after="0" w:line="240" w:lineRule="auto"/>
              <w:jc w:val="center"/>
              <w:rPr>
                <w:rFonts w:ascii="Times New Roman" w:hAnsi="Times New Roman"/>
                <w:color w:val="000000"/>
                <w:sz w:val="21"/>
                <w:szCs w:val="21"/>
              </w:rPr>
            </w:pPr>
            <w:r w:rsidRPr="007F0693">
              <w:rPr>
                <w:rFonts w:ascii="Times New Roman" w:hAnsi="Times New Roman"/>
                <w:color w:val="000000"/>
                <w:sz w:val="21"/>
                <w:szCs w:val="21"/>
              </w:rPr>
              <w:t>0,0</w:t>
            </w:r>
          </w:p>
        </w:tc>
        <w:tc>
          <w:tcPr>
            <w:tcW w:w="851" w:type="dxa"/>
          </w:tcPr>
          <w:p w:rsidR="007801FE" w:rsidRPr="007F0693" w:rsidRDefault="007801FE" w:rsidP="007F0693">
            <w:pPr>
              <w:spacing w:after="0" w:line="240" w:lineRule="auto"/>
              <w:jc w:val="center"/>
              <w:rPr>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0"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851"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8"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c>
          <w:tcPr>
            <w:tcW w:w="709" w:type="dxa"/>
          </w:tcPr>
          <w:p w:rsidR="007801FE" w:rsidRPr="007F0693" w:rsidRDefault="007801FE" w:rsidP="007F0693">
            <w:pPr>
              <w:tabs>
                <w:tab w:val="right" w:pos="21546"/>
              </w:tabs>
              <w:spacing w:after="0" w:line="240" w:lineRule="auto"/>
              <w:jc w:val="center"/>
              <w:rPr>
                <w:rFonts w:ascii="Times New Roman" w:hAnsi="Times New Roman"/>
                <w:sz w:val="21"/>
                <w:szCs w:val="21"/>
              </w:rPr>
            </w:pPr>
            <w:r w:rsidRPr="007F0693">
              <w:rPr>
                <w:rFonts w:ascii="Times New Roman" w:hAnsi="Times New Roman"/>
                <w:sz w:val="21"/>
                <w:szCs w:val="21"/>
              </w:rPr>
              <w:t>0,0</w:t>
            </w:r>
          </w:p>
        </w:tc>
      </w:tr>
    </w:tbl>
    <w:p w:rsidR="00B47902" w:rsidRPr="00AA0D53" w:rsidRDefault="00B47902" w:rsidP="00B47902">
      <w:pPr>
        <w:tabs>
          <w:tab w:val="right" w:pos="21546"/>
        </w:tabs>
        <w:spacing w:after="0" w:line="240" w:lineRule="auto"/>
        <w:rPr>
          <w:rFonts w:ascii="Times New Roman" w:hAnsi="Times New Roman"/>
          <w:sz w:val="20"/>
          <w:szCs w:val="20"/>
        </w:rPr>
      </w:pPr>
    </w:p>
    <w:p w:rsidR="00B47902" w:rsidRPr="00B47902" w:rsidRDefault="00B47902" w:rsidP="00B47902">
      <w:pPr>
        <w:tabs>
          <w:tab w:val="right" w:pos="21546"/>
        </w:tabs>
        <w:spacing w:after="0" w:line="240" w:lineRule="auto"/>
        <w:rPr>
          <w:rFonts w:ascii="Times New Roman" w:hAnsi="Times New Roman"/>
          <w:sz w:val="24"/>
          <w:szCs w:val="24"/>
        </w:rPr>
      </w:pPr>
    </w:p>
    <w:p w:rsidR="00B47902" w:rsidRPr="00B47902" w:rsidRDefault="00B47902" w:rsidP="00B47902">
      <w:pPr>
        <w:tabs>
          <w:tab w:val="right" w:pos="21546"/>
        </w:tabs>
        <w:spacing w:after="0" w:line="240" w:lineRule="auto"/>
        <w:rPr>
          <w:rFonts w:ascii="Times New Roman" w:hAnsi="Times New Roman"/>
          <w:sz w:val="24"/>
          <w:szCs w:val="24"/>
        </w:rPr>
      </w:pPr>
    </w:p>
    <w:sectPr w:rsidR="00B47902" w:rsidRPr="00B47902" w:rsidSect="004E24AD">
      <w:pgSz w:w="23814" w:h="16839" w:orient="landscape" w:code="8"/>
      <w:pgMar w:top="1701" w:right="1134" w:bottom="567" w:left="1134" w:header="158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93" w:rsidRDefault="007F0693">
      <w:pPr>
        <w:spacing w:after="0" w:line="240" w:lineRule="auto"/>
      </w:pPr>
      <w:r>
        <w:separator/>
      </w:r>
    </w:p>
  </w:endnote>
  <w:endnote w:type="continuationSeparator" w:id="0">
    <w:p w:rsidR="007F0693" w:rsidRDefault="007F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93" w:rsidRDefault="007F0693">
      <w:pPr>
        <w:spacing w:after="0" w:line="240" w:lineRule="auto"/>
      </w:pPr>
      <w:r>
        <w:separator/>
      </w:r>
    </w:p>
  </w:footnote>
  <w:footnote w:type="continuationSeparator" w:id="0">
    <w:p w:rsidR="007F0693" w:rsidRDefault="007F0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93" w:rsidRPr="004E24AD" w:rsidRDefault="007F0693" w:rsidP="004E24AD">
    <w:pPr>
      <w:pStyle w:val="af5"/>
      <w:jc w:val="center"/>
      <w:rPr>
        <w:sz w:val="28"/>
        <w:szCs w:val="28"/>
      </w:rPr>
    </w:pPr>
    <w:r w:rsidRPr="004E24AD">
      <w:rPr>
        <w:sz w:val="28"/>
        <w:szCs w:val="28"/>
      </w:rPr>
      <w:fldChar w:fldCharType="begin"/>
    </w:r>
    <w:r w:rsidRPr="004E24AD">
      <w:rPr>
        <w:sz w:val="28"/>
        <w:szCs w:val="28"/>
      </w:rPr>
      <w:instrText>PAGE   \* MERGEFORMAT</w:instrText>
    </w:r>
    <w:r w:rsidRPr="004E24AD">
      <w:rPr>
        <w:sz w:val="28"/>
        <w:szCs w:val="28"/>
      </w:rPr>
      <w:fldChar w:fldCharType="separate"/>
    </w:r>
    <w:r w:rsidR="0070683F">
      <w:rPr>
        <w:noProof/>
        <w:sz w:val="28"/>
        <w:szCs w:val="28"/>
      </w:rPr>
      <w:t>64</w:t>
    </w:r>
    <w:r w:rsidRPr="004E24AD">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1">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6">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7">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5">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6"/>
  </w:num>
  <w:num w:numId="6">
    <w:abstractNumId w:val="10"/>
  </w:num>
  <w:num w:numId="7">
    <w:abstractNumId w:val="24"/>
  </w:num>
  <w:num w:numId="8">
    <w:abstractNumId w:val="15"/>
  </w:num>
  <w:num w:numId="9">
    <w:abstractNumId w:val="23"/>
  </w:num>
  <w:num w:numId="10">
    <w:abstractNumId w:val="28"/>
  </w:num>
  <w:num w:numId="11">
    <w:abstractNumId w:val="21"/>
  </w:num>
  <w:num w:numId="12">
    <w:abstractNumId w:val="5"/>
  </w:num>
  <w:num w:numId="13">
    <w:abstractNumId w:val="0"/>
  </w:num>
  <w:num w:numId="14">
    <w:abstractNumId w:val="17"/>
  </w:num>
  <w:num w:numId="15">
    <w:abstractNumId w:val="6"/>
  </w:num>
  <w:num w:numId="16">
    <w:abstractNumId w:val="20"/>
  </w:num>
  <w:num w:numId="17">
    <w:abstractNumId w:val="31"/>
  </w:num>
  <w:num w:numId="18">
    <w:abstractNumId w:val="29"/>
  </w:num>
  <w:num w:numId="19">
    <w:abstractNumId w:val="14"/>
  </w:num>
  <w:num w:numId="20">
    <w:abstractNumId w:val="22"/>
  </w:num>
  <w:num w:numId="21">
    <w:abstractNumId w:val="18"/>
  </w:num>
  <w:num w:numId="22">
    <w:abstractNumId w:val="27"/>
  </w:num>
  <w:num w:numId="23">
    <w:abstractNumId w:val="30"/>
  </w:num>
  <w:num w:numId="24">
    <w:abstractNumId w:val="32"/>
  </w:num>
  <w:num w:numId="25">
    <w:abstractNumId w:val="8"/>
  </w:num>
  <w:num w:numId="26">
    <w:abstractNumId w:val="7"/>
  </w:num>
  <w:num w:numId="27">
    <w:abstractNumId w:val="25"/>
  </w:num>
  <w:num w:numId="28">
    <w:abstractNumId w:val="33"/>
  </w:num>
  <w:num w:numId="29">
    <w:abstractNumId w:val="26"/>
  </w:num>
  <w:num w:numId="30">
    <w:abstractNumId w:val="13"/>
  </w:num>
  <w:num w:numId="31">
    <w:abstractNumId w:val="9"/>
  </w:num>
  <w:num w:numId="32">
    <w:abstractNumId w:val="36"/>
  </w:num>
  <w:num w:numId="33">
    <w:abstractNumId w:val="11"/>
  </w:num>
  <w:num w:numId="34">
    <w:abstractNumId w:val="12"/>
  </w:num>
  <w:num w:numId="35">
    <w:abstractNumId w:val="19"/>
  </w:num>
  <w:num w:numId="36">
    <w:abstractNumId w:val="37"/>
  </w:num>
  <w:num w:numId="37">
    <w:abstractNumId w:val="35"/>
  </w:num>
  <w:num w:numId="38">
    <w:abstractNumId w:val="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1A"/>
    <w:rsid w:val="00001471"/>
    <w:rsid w:val="00006516"/>
    <w:rsid w:val="000075DF"/>
    <w:rsid w:val="00012DE9"/>
    <w:rsid w:val="000134C2"/>
    <w:rsid w:val="00017389"/>
    <w:rsid w:val="00021335"/>
    <w:rsid w:val="00023B46"/>
    <w:rsid w:val="0002420F"/>
    <w:rsid w:val="000265BF"/>
    <w:rsid w:val="00026C8B"/>
    <w:rsid w:val="0003026D"/>
    <w:rsid w:val="00030FE2"/>
    <w:rsid w:val="00032522"/>
    <w:rsid w:val="00035AEA"/>
    <w:rsid w:val="00037416"/>
    <w:rsid w:val="0004314E"/>
    <w:rsid w:val="00043F6F"/>
    <w:rsid w:val="000448E0"/>
    <w:rsid w:val="00046DEA"/>
    <w:rsid w:val="00052335"/>
    <w:rsid w:val="000546B9"/>
    <w:rsid w:val="00056FE3"/>
    <w:rsid w:val="00060D41"/>
    <w:rsid w:val="00070B05"/>
    <w:rsid w:val="0007554A"/>
    <w:rsid w:val="00075B2A"/>
    <w:rsid w:val="00081DDC"/>
    <w:rsid w:val="00084B3F"/>
    <w:rsid w:val="00085798"/>
    <w:rsid w:val="00087EAF"/>
    <w:rsid w:val="00092F62"/>
    <w:rsid w:val="00095239"/>
    <w:rsid w:val="00096AFB"/>
    <w:rsid w:val="000A1E19"/>
    <w:rsid w:val="000A3073"/>
    <w:rsid w:val="000A410E"/>
    <w:rsid w:val="000B4D66"/>
    <w:rsid w:val="000B665A"/>
    <w:rsid w:val="000B6BA2"/>
    <w:rsid w:val="000C4819"/>
    <w:rsid w:val="000C64D9"/>
    <w:rsid w:val="000C6ACF"/>
    <w:rsid w:val="000C7CC5"/>
    <w:rsid w:val="000D08A7"/>
    <w:rsid w:val="000D4678"/>
    <w:rsid w:val="000D597F"/>
    <w:rsid w:val="000D70D5"/>
    <w:rsid w:val="000E47B8"/>
    <w:rsid w:val="000F0040"/>
    <w:rsid w:val="000F5B62"/>
    <w:rsid w:val="00101FAC"/>
    <w:rsid w:val="00105C52"/>
    <w:rsid w:val="00105DF6"/>
    <w:rsid w:val="001100CB"/>
    <w:rsid w:val="001121F2"/>
    <w:rsid w:val="001128FD"/>
    <w:rsid w:val="001137BA"/>
    <w:rsid w:val="00115BCD"/>
    <w:rsid w:val="001163DE"/>
    <w:rsid w:val="00121C77"/>
    <w:rsid w:val="00134616"/>
    <w:rsid w:val="00134C9F"/>
    <w:rsid w:val="001457D5"/>
    <w:rsid w:val="001469FC"/>
    <w:rsid w:val="00152F1B"/>
    <w:rsid w:val="00167CE7"/>
    <w:rsid w:val="00171AD7"/>
    <w:rsid w:val="00172AC8"/>
    <w:rsid w:val="001733E0"/>
    <w:rsid w:val="001746AD"/>
    <w:rsid w:val="001746C4"/>
    <w:rsid w:val="00176D5D"/>
    <w:rsid w:val="00177DA5"/>
    <w:rsid w:val="00186BEB"/>
    <w:rsid w:val="0019026F"/>
    <w:rsid w:val="00192D88"/>
    <w:rsid w:val="00192F5E"/>
    <w:rsid w:val="001953E4"/>
    <w:rsid w:val="001A1F2B"/>
    <w:rsid w:val="001A65FE"/>
    <w:rsid w:val="001A71A8"/>
    <w:rsid w:val="001B0095"/>
    <w:rsid w:val="001B0C1E"/>
    <w:rsid w:val="001B0FDF"/>
    <w:rsid w:val="001B197E"/>
    <w:rsid w:val="001B5D3D"/>
    <w:rsid w:val="001B6492"/>
    <w:rsid w:val="001C3D5B"/>
    <w:rsid w:val="001D5AAC"/>
    <w:rsid w:val="001D6233"/>
    <w:rsid w:val="001D6315"/>
    <w:rsid w:val="001E13F2"/>
    <w:rsid w:val="001E3077"/>
    <w:rsid w:val="001E33AA"/>
    <w:rsid w:val="001E67C9"/>
    <w:rsid w:val="001E75C1"/>
    <w:rsid w:val="001F0ED6"/>
    <w:rsid w:val="001F586A"/>
    <w:rsid w:val="001F61E7"/>
    <w:rsid w:val="00203505"/>
    <w:rsid w:val="0020572F"/>
    <w:rsid w:val="0021163E"/>
    <w:rsid w:val="00211AD8"/>
    <w:rsid w:val="00213345"/>
    <w:rsid w:val="00215880"/>
    <w:rsid w:val="002164A9"/>
    <w:rsid w:val="00220A9B"/>
    <w:rsid w:val="00220F67"/>
    <w:rsid w:val="00224764"/>
    <w:rsid w:val="00225B92"/>
    <w:rsid w:val="002310F8"/>
    <w:rsid w:val="00234979"/>
    <w:rsid w:val="002376D9"/>
    <w:rsid w:val="00241D99"/>
    <w:rsid w:val="00241FB6"/>
    <w:rsid w:val="00247A68"/>
    <w:rsid w:val="00254272"/>
    <w:rsid w:val="00254DF1"/>
    <w:rsid w:val="002622A5"/>
    <w:rsid w:val="00264393"/>
    <w:rsid w:val="00264FE0"/>
    <w:rsid w:val="00276F26"/>
    <w:rsid w:val="002772CF"/>
    <w:rsid w:val="0028095F"/>
    <w:rsid w:val="00280E57"/>
    <w:rsid w:val="002872DC"/>
    <w:rsid w:val="00296CF9"/>
    <w:rsid w:val="002A028C"/>
    <w:rsid w:val="002A3318"/>
    <w:rsid w:val="002A527F"/>
    <w:rsid w:val="002A54F7"/>
    <w:rsid w:val="002B029E"/>
    <w:rsid w:val="002B076D"/>
    <w:rsid w:val="002B5C76"/>
    <w:rsid w:val="002B70C0"/>
    <w:rsid w:val="002C0EFB"/>
    <w:rsid w:val="002C5C18"/>
    <w:rsid w:val="002D4126"/>
    <w:rsid w:val="002D44CA"/>
    <w:rsid w:val="002D4D29"/>
    <w:rsid w:val="002D565A"/>
    <w:rsid w:val="002D58F3"/>
    <w:rsid w:val="002D59FF"/>
    <w:rsid w:val="002D7406"/>
    <w:rsid w:val="002E4C14"/>
    <w:rsid w:val="002E76B6"/>
    <w:rsid w:val="002F017C"/>
    <w:rsid w:val="002F0ACC"/>
    <w:rsid w:val="002F3117"/>
    <w:rsid w:val="00301B75"/>
    <w:rsid w:val="00304DB4"/>
    <w:rsid w:val="0030535F"/>
    <w:rsid w:val="0031531B"/>
    <w:rsid w:val="00321312"/>
    <w:rsid w:val="00323CB4"/>
    <w:rsid w:val="0032521A"/>
    <w:rsid w:val="00330075"/>
    <w:rsid w:val="003377F2"/>
    <w:rsid w:val="00341C06"/>
    <w:rsid w:val="003437C2"/>
    <w:rsid w:val="00343A68"/>
    <w:rsid w:val="003479C1"/>
    <w:rsid w:val="00347B68"/>
    <w:rsid w:val="00351649"/>
    <w:rsid w:val="003518F2"/>
    <w:rsid w:val="0035610B"/>
    <w:rsid w:val="003600E9"/>
    <w:rsid w:val="003615C0"/>
    <w:rsid w:val="00363A45"/>
    <w:rsid w:val="00366089"/>
    <w:rsid w:val="003718D7"/>
    <w:rsid w:val="003721EE"/>
    <w:rsid w:val="00376481"/>
    <w:rsid w:val="003843C6"/>
    <w:rsid w:val="003851BF"/>
    <w:rsid w:val="00391910"/>
    <w:rsid w:val="003925D9"/>
    <w:rsid w:val="00394B32"/>
    <w:rsid w:val="00396661"/>
    <w:rsid w:val="003A000A"/>
    <w:rsid w:val="003B2AA6"/>
    <w:rsid w:val="003B2DAA"/>
    <w:rsid w:val="003B4052"/>
    <w:rsid w:val="003B6BFD"/>
    <w:rsid w:val="003C37E9"/>
    <w:rsid w:val="003D2DF6"/>
    <w:rsid w:val="003D3E49"/>
    <w:rsid w:val="003D72BB"/>
    <w:rsid w:val="003E2A94"/>
    <w:rsid w:val="003E5857"/>
    <w:rsid w:val="003F3F27"/>
    <w:rsid w:val="003F4E81"/>
    <w:rsid w:val="003F5645"/>
    <w:rsid w:val="003F68AF"/>
    <w:rsid w:val="00402041"/>
    <w:rsid w:val="004041AE"/>
    <w:rsid w:val="004042EC"/>
    <w:rsid w:val="004219D2"/>
    <w:rsid w:val="00422CE9"/>
    <w:rsid w:val="00422D2A"/>
    <w:rsid w:val="0042621F"/>
    <w:rsid w:val="00435226"/>
    <w:rsid w:val="00435823"/>
    <w:rsid w:val="00436805"/>
    <w:rsid w:val="00437CF3"/>
    <w:rsid w:val="00437DE9"/>
    <w:rsid w:val="00440D62"/>
    <w:rsid w:val="004425FF"/>
    <w:rsid w:val="0044415D"/>
    <w:rsid w:val="004452F6"/>
    <w:rsid w:val="0045374A"/>
    <w:rsid w:val="004550BC"/>
    <w:rsid w:val="00460BDE"/>
    <w:rsid w:val="004624D8"/>
    <w:rsid w:val="004630E0"/>
    <w:rsid w:val="00463CAB"/>
    <w:rsid w:val="004705F8"/>
    <w:rsid w:val="004729E1"/>
    <w:rsid w:val="00474D66"/>
    <w:rsid w:val="00474EBB"/>
    <w:rsid w:val="00474ED0"/>
    <w:rsid w:val="00477CDB"/>
    <w:rsid w:val="0048174B"/>
    <w:rsid w:val="00483724"/>
    <w:rsid w:val="00484EFB"/>
    <w:rsid w:val="00487D5B"/>
    <w:rsid w:val="00493079"/>
    <w:rsid w:val="00493D3D"/>
    <w:rsid w:val="00494843"/>
    <w:rsid w:val="0049726E"/>
    <w:rsid w:val="00497979"/>
    <w:rsid w:val="004A2BF4"/>
    <w:rsid w:val="004A5C93"/>
    <w:rsid w:val="004B071C"/>
    <w:rsid w:val="004B07B4"/>
    <w:rsid w:val="004B50B7"/>
    <w:rsid w:val="004B5467"/>
    <w:rsid w:val="004B6D71"/>
    <w:rsid w:val="004C20AF"/>
    <w:rsid w:val="004C300B"/>
    <w:rsid w:val="004C30B4"/>
    <w:rsid w:val="004C5BAB"/>
    <w:rsid w:val="004C63C0"/>
    <w:rsid w:val="004D0D2E"/>
    <w:rsid w:val="004D156A"/>
    <w:rsid w:val="004D3B6D"/>
    <w:rsid w:val="004E16D5"/>
    <w:rsid w:val="004E2384"/>
    <w:rsid w:val="004E24AD"/>
    <w:rsid w:val="004E2D19"/>
    <w:rsid w:val="004E61C7"/>
    <w:rsid w:val="004F78D1"/>
    <w:rsid w:val="004F7AAA"/>
    <w:rsid w:val="00500541"/>
    <w:rsid w:val="005032C6"/>
    <w:rsid w:val="005036C6"/>
    <w:rsid w:val="00505950"/>
    <w:rsid w:val="00506B98"/>
    <w:rsid w:val="0051103C"/>
    <w:rsid w:val="00511156"/>
    <w:rsid w:val="00515808"/>
    <w:rsid w:val="0051715F"/>
    <w:rsid w:val="00520287"/>
    <w:rsid w:val="00524AA8"/>
    <w:rsid w:val="00530558"/>
    <w:rsid w:val="00534B33"/>
    <w:rsid w:val="00536E8E"/>
    <w:rsid w:val="005416F5"/>
    <w:rsid w:val="00545FE6"/>
    <w:rsid w:val="00547408"/>
    <w:rsid w:val="00547B30"/>
    <w:rsid w:val="00547E1B"/>
    <w:rsid w:val="005502D7"/>
    <w:rsid w:val="005512DB"/>
    <w:rsid w:val="00561D38"/>
    <w:rsid w:val="00564B08"/>
    <w:rsid w:val="00572A59"/>
    <w:rsid w:val="005748BB"/>
    <w:rsid w:val="00576984"/>
    <w:rsid w:val="00582E7D"/>
    <w:rsid w:val="00586D54"/>
    <w:rsid w:val="005876F7"/>
    <w:rsid w:val="00590C3D"/>
    <w:rsid w:val="00592AFA"/>
    <w:rsid w:val="00592F9F"/>
    <w:rsid w:val="005A06F1"/>
    <w:rsid w:val="005B69D2"/>
    <w:rsid w:val="005B6C60"/>
    <w:rsid w:val="005B7DA6"/>
    <w:rsid w:val="005B7E0A"/>
    <w:rsid w:val="005C4056"/>
    <w:rsid w:val="005C57A9"/>
    <w:rsid w:val="005C7D29"/>
    <w:rsid w:val="005D3176"/>
    <w:rsid w:val="005D5515"/>
    <w:rsid w:val="005E0815"/>
    <w:rsid w:val="005E1727"/>
    <w:rsid w:val="005E5B19"/>
    <w:rsid w:val="005F0B3B"/>
    <w:rsid w:val="005F2666"/>
    <w:rsid w:val="00602111"/>
    <w:rsid w:val="00604944"/>
    <w:rsid w:val="00605559"/>
    <w:rsid w:val="00611016"/>
    <w:rsid w:val="00613DA9"/>
    <w:rsid w:val="00615D59"/>
    <w:rsid w:val="006208AA"/>
    <w:rsid w:val="00620A11"/>
    <w:rsid w:val="00621AC9"/>
    <w:rsid w:val="00622D86"/>
    <w:rsid w:val="00624AA8"/>
    <w:rsid w:val="00626BC5"/>
    <w:rsid w:val="00627FB6"/>
    <w:rsid w:val="00636245"/>
    <w:rsid w:val="00636D28"/>
    <w:rsid w:val="0064221E"/>
    <w:rsid w:val="006439D9"/>
    <w:rsid w:val="00645EC4"/>
    <w:rsid w:val="006507D4"/>
    <w:rsid w:val="00654995"/>
    <w:rsid w:val="00655D82"/>
    <w:rsid w:val="00656D8A"/>
    <w:rsid w:val="00662DDF"/>
    <w:rsid w:val="006661B8"/>
    <w:rsid w:val="00670C28"/>
    <w:rsid w:val="00671DAC"/>
    <w:rsid w:val="00675D17"/>
    <w:rsid w:val="00681FEA"/>
    <w:rsid w:val="00685D5C"/>
    <w:rsid w:val="006876C2"/>
    <w:rsid w:val="00692F48"/>
    <w:rsid w:val="00694196"/>
    <w:rsid w:val="00694407"/>
    <w:rsid w:val="00694A87"/>
    <w:rsid w:val="006A2F03"/>
    <w:rsid w:val="006A52D6"/>
    <w:rsid w:val="006B1E50"/>
    <w:rsid w:val="006B3D9D"/>
    <w:rsid w:val="006B4466"/>
    <w:rsid w:val="006B6B7E"/>
    <w:rsid w:val="006B7AF5"/>
    <w:rsid w:val="006C2245"/>
    <w:rsid w:val="006C510F"/>
    <w:rsid w:val="006D1D7E"/>
    <w:rsid w:val="006D45CC"/>
    <w:rsid w:val="006D71FF"/>
    <w:rsid w:val="006D74DD"/>
    <w:rsid w:val="006D79D7"/>
    <w:rsid w:val="006E1C0F"/>
    <w:rsid w:val="006E21F4"/>
    <w:rsid w:val="006E2239"/>
    <w:rsid w:val="006E5F9C"/>
    <w:rsid w:val="006F6C84"/>
    <w:rsid w:val="007006E0"/>
    <w:rsid w:val="00701899"/>
    <w:rsid w:val="00701F04"/>
    <w:rsid w:val="0070683F"/>
    <w:rsid w:val="00707EDF"/>
    <w:rsid w:val="00711B23"/>
    <w:rsid w:val="00712A07"/>
    <w:rsid w:val="00723014"/>
    <w:rsid w:val="00724F90"/>
    <w:rsid w:val="00725EEE"/>
    <w:rsid w:val="00730BC5"/>
    <w:rsid w:val="00734B7C"/>
    <w:rsid w:val="00742C09"/>
    <w:rsid w:val="00743EC1"/>
    <w:rsid w:val="00743F26"/>
    <w:rsid w:val="00744ED8"/>
    <w:rsid w:val="007465E4"/>
    <w:rsid w:val="007524D5"/>
    <w:rsid w:val="0075626E"/>
    <w:rsid w:val="007608E1"/>
    <w:rsid w:val="00762FE9"/>
    <w:rsid w:val="0076372D"/>
    <w:rsid w:val="00765D8C"/>
    <w:rsid w:val="00765EAB"/>
    <w:rsid w:val="0076778A"/>
    <w:rsid w:val="00773694"/>
    <w:rsid w:val="00773B46"/>
    <w:rsid w:val="007801FE"/>
    <w:rsid w:val="00781753"/>
    <w:rsid w:val="00784609"/>
    <w:rsid w:val="00784E6D"/>
    <w:rsid w:val="0078585A"/>
    <w:rsid w:val="00792A1C"/>
    <w:rsid w:val="00797DC0"/>
    <w:rsid w:val="00797EFD"/>
    <w:rsid w:val="007A05E9"/>
    <w:rsid w:val="007A4653"/>
    <w:rsid w:val="007A5183"/>
    <w:rsid w:val="007A5970"/>
    <w:rsid w:val="007B472A"/>
    <w:rsid w:val="007B6699"/>
    <w:rsid w:val="007C392C"/>
    <w:rsid w:val="007C4C2D"/>
    <w:rsid w:val="007C6F5D"/>
    <w:rsid w:val="007D020E"/>
    <w:rsid w:val="007D2810"/>
    <w:rsid w:val="007D3200"/>
    <w:rsid w:val="007D4EE2"/>
    <w:rsid w:val="007E2757"/>
    <w:rsid w:val="007E68FE"/>
    <w:rsid w:val="007E7815"/>
    <w:rsid w:val="007F0693"/>
    <w:rsid w:val="007F1F75"/>
    <w:rsid w:val="007F2C99"/>
    <w:rsid w:val="007F4E3A"/>
    <w:rsid w:val="008044B1"/>
    <w:rsid w:val="00804769"/>
    <w:rsid w:val="008065D5"/>
    <w:rsid w:val="00811C41"/>
    <w:rsid w:val="008151DB"/>
    <w:rsid w:val="00821982"/>
    <w:rsid w:val="00823CFC"/>
    <w:rsid w:val="00832614"/>
    <w:rsid w:val="00834DA4"/>
    <w:rsid w:val="00834E3E"/>
    <w:rsid w:val="00835CDB"/>
    <w:rsid w:val="00836D0A"/>
    <w:rsid w:val="0083793D"/>
    <w:rsid w:val="0084289C"/>
    <w:rsid w:val="00844014"/>
    <w:rsid w:val="00844681"/>
    <w:rsid w:val="008467A2"/>
    <w:rsid w:val="00854DDD"/>
    <w:rsid w:val="00854EDB"/>
    <w:rsid w:val="008574D9"/>
    <w:rsid w:val="00857873"/>
    <w:rsid w:val="00864249"/>
    <w:rsid w:val="0086424D"/>
    <w:rsid w:val="00867D76"/>
    <w:rsid w:val="00875AEC"/>
    <w:rsid w:val="00880B34"/>
    <w:rsid w:val="008813A4"/>
    <w:rsid w:val="00881DE9"/>
    <w:rsid w:val="0088781D"/>
    <w:rsid w:val="00890509"/>
    <w:rsid w:val="00892BE2"/>
    <w:rsid w:val="00894A5F"/>
    <w:rsid w:val="008A10AA"/>
    <w:rsid w:val="008A6F1C"/>
    <w:rsid w:val="008A7527"/>
    <w:rsid w:val="008B057B"/>
    <w:rsid w:val="008B168D"/>
    <w:rsid w:val="008B7605"/>
    <w:rsid w:val="008C0F08"/>
    <w:rsid w:val="008C24AF"/>
    <w:rsid w:val="008C5ECC"/>
    <w:rsid w:val="008C5FC4"/>
    <w:rsid w:val="008C6843"/>
    <w:rsid w:val="008C727E"/>
    <w:rsid w:val="008C74BD"/>
    <w:rsid w:val="008D29CC"/>
    <w:rsid w:val="008D5E9B"/>
    <w:rsid w:val="008D6944"/>
    <w:rsid w:val="008E1161"/>
    <w:rsid w:val="008E4788"/>
    <w:rsid w:val="008F314A"/>
    <w:rsid w:val="008F3A99"/>
    <w:rsid w:val="008F5B45"/>
    <w:rsid w:val="0091700F"/>
    <w:rsid w:val="00927110"/>
    <w:rsid w:val="0093300C"/>
    <w:rsid w:val="009356AE"/>
    <w:rsid w:val="00935C6D"/>
    <w:rsid w:val="00937089"/>
    <w:rsid w:val="00942242"/>
    <w:rsid w:val="009519EB"/>
    <w:rsid w:val="00953C3A"/>
    <w:rsid w:val="0096153F"/>
    <w:rsid w:val="009615B0"/>
    <w:rsid w:val="00961CBE"/>
    <w:rsid w:val="009650A5"/>
    <w:rsid w:val="0097304B"/>
    <w:rsid w:val="00973270"/>
    <w:rsid w:val="00973BD9"/>
    <w:rsid w:val="00980BFA"/>
    <w:rsid w:val="00984166"/>
    <w:rsid w:val="0098476F"/>
    <w:rsid w:val="0099145F"/>
    <w:rsid w:val="00993399"/>
    <w:rsid w:val="009A007F"/>
    <w:rsid w:val="009A13ED"/>
    <w:rsid w:val="009A464C"/>
    <w:rsid w:val="009A65B2"/>
    <w:rsid w:val="009A68CE"/>
    <w:rsid w:val="009A69D4"/>
    <w:rsid w:val="009B3E33"/>
    <w:rsid w:val="009B6684"/>
    <w:rsid w:val="009B755E"/>
    <w:rsid w:val="009B773B"/>
    <w:rsid w:val="009B7C3E"/>
    <w:rsid w:val="009C0D42"/>
    <w:rsid w:val="009C43FF"/>
    <w:rsid w:val="009D1035"/>
    <w:rsid w:val="009D46DE"/>
    <w:rsid w:val="009D7404"/>
    <w:rsid w:val="009E2BD6"/>
    <w:rsid w:val="009E7C15"/>
    <w:rsid w:val="009F027B"/>
    <w:rsid w:val="009F05FE"/>
    <w:rsid w:val="009F0F36"/>
    <w:rsid w:val="009F26CC"/>
    <w:rsid w:val="00A03BFF"/>
    <w:rsid w:val="00A13196"/>
    <w:rsid w:val="00A1726C"/>
    <w:rsid w:val="00A20D25"/>
    <w:rsid w:val="00A2177C"/>
    <w:rsid w:val="00A21B27"/>
    <w:rsid w:val="00A30171"/>
    <w:rsid w:val="00A301DC"/>
    <w:rsid w:val="00A31463"/>
    <w:rsid w:val="00A33726"/>
    <w:rsid w:val="00A37F47"/>
    <w:rsid w:val="00A4113E"/>
    <w:rsid w:val="00A41EC6"/>
    <w:rsid w:val="00A425BB"/>
    <w:rsid w:val="00A45E65"/>
    <w:rsid w:val="00A467AB"/>
    <w:rsid w:val="00A46C15"/>
    <w:rsid w:val="00A46D01"/>
    <w:rsid w:val="00A47EE0"/>
    <w:rsid w:val="00A502C8"/>
    <w:rsid w:val="00A52D92"/>
    <w:rsid w:val="00A5414D"/>
    <w:rsid w:val="00A57E9D"/>
    <w:rsid w:val="00A63523"/>
    <w:rsid w:val="00A66F5F"/>
    <w:rsid w:val="00A672D2"/>
    <w:rsid w:val="00A712E9"/>
    <w:rsid w:val="00A74249"/>
    <w:rsid w:val="00A74889"/>
    <w:rsid w:val="00A771DC"/>
    <w:rsid w:val="00A77CD6"/>
    <w:rsid w:val="00A8041F"/>
    <w:rsid w:val="00A83EFC"/>
    <w:rsid w:val="00A86A0A"/>
    <w:rsid w:val="00A9109C"/>
    <w:rsid w:val="00A923D6"/>
    <w:rsid w:val="00A95236"/>
    <w:rsid w:val="00A968BA"/>
    <w:rsid w:val="00AA0D53"/>
    <w:rsid w:val="00AA3B8F"/>
    <w:rsid w:val="00AA595D"/>
    <w:rsid w:val="00AA6868"/>
    <w:rsid w:val="00AB2DE2"/>
    <w:rsid w:val="00AB419C"/>
    <w:rsid w:val="00AB5127"/>
    <w:rsid w:val="00AC1979"/>
    <w:rsid w:val="00AC1CE3"/>
    <w:rsid w:val="00AC582D"/>
    <w:rsid w:val="00AD41DA"/>
    <w:rsid w:val="00AE1895"/>
    <w:rsid w:val="00AE4E6F"/>
    <w:rsid w:val="00AF3D36"/>
    <w:rsid w:val="00AF6EBC"/>
    <w:rsid w:val="00B018A9"/>
    <w:rsid w:val="00B075CC"/>
    <w:rsid w:val="00B10068"/>
    <w:rsid w:val="00B10B26"/>
    <w:rsid w:val="00B12071"/>
    <w:rsid w:val="00B15596"/>
    <w:rsid w:val="00B157AC"/>
    <w:rsid w:val="00B16BC9"/>
    <w:rsid w:val="00B23334"/>
    <w:rsid w:val="00B25496"/>
    <w:rsid w:val="00B26B33"/>
    <w:rsid w:val="00B275EE"/>
    <w:rsid w:val="00B313E8"/>
    <w:rsid w:val="00B349C1"/>
    <w:rsid w:val="00B36A9F"/>
    <w:rsid w:val="00B378C9"/>
    <w:rsid w:val="00B40A78"/>
    <w:rsid w:val="00B41619"/>
    <w:rsid w:val="00B4470F"/>
    <w:rsid w:val="00B47902"/>
    <w:rsid w:val="00B5477A"/>
    <w:rsid w:val="00B562B6"/>
    <w:rsid w:val="00B5745F"/>
    <w:rsid w:val="00B60E24"/>
    <w:rsid w:val="00B62D63"/>
    <w:rsid w:val="00B63561"/>
    <w:rsid w:val="00B66AAD"/>
    <w:rsid w:val="00B66B6B"/>
    <w:rsid w:val="00B672AF"/>
    <w:rsid w:val="00B6773A"/>
    <w:rsid w:val="00B720F1"/>
    <w:rsid w:val="00B723E0"/>
    <w:rsid w:val="00B73699"/>
    <w:rsid w:val="00B73DFB"/>
    <w:rsid w:val="00B7407D"/>
    <w:rsid w:val="00B74BCF"/>
    <w:rsid w:val="00B75CE7"/>
    <w:rsid w:val="00B804BC"/>
    <w:rsid w:val="00B81235"/>
    <w:rsid w:val="00B81B89"/>
    <w:rsid w:val="00B8239A"/>
    <w:rsid w:val="00B86762"/>
    <w:rsid w:val="00BA0FBD"/>
    <w:rsid w:val="00BA2BE0"/>
    <w:rsid w:val="00BA2E29"/>
    <w:rsid w:val="00BA6CAC"/>
    <w:rsid w:val="00BC0374"/>
    <w:rsid w:val="00BC6C40"/>
    <w:rsid w:val="00BD19A3"/>
    <w:rsid w:val="00BD311D"/>
    <w:rsid w:val="00BD64FD"/>
    <w:rsid w:val="00BE4332"/>
    <w:rsid w:val="00BF032F"/>
    <w:rsid w:val="00BF0CA3"/>
    <w:rsid w:val="00BF1664"/>
    <w:rsid w:val="00BF18DC"/>
    <w:rsid w:val="00BF1AAF"/>
    <w:rsid w:val="00BF5C54"/>
    <w:rsid w:val="00BF6BD9"/>
    <w:rsid w:val="00C029E1"/>
    <w:rsid w:val="00C06C90"/>
    <w:rsid w:val="00C120C0"/>
    <w:rsid w:val="00C26350"/>
    <w:rsid w:val="00C27C75"/>
    <w:rsid w:val="00C319A5"/>
    <w:rsid w:val="00C321DB"/>
    <w:rsid w:val="00C34509"/>
    <w:rsid w:val="00C34A33"/>
    <w:rsid w:val="00C400E5"/>
    <w:rsid w:val="00C41C37"/>
    <w:rsid w:val="00C42E13"/>
    <w:rsid w:val="00C4417F"/>
    <w:rsid w:val="00C44BE6"/>
    <w:rsid w:val="00C45BFC"/>
    <w:rsid w:val="00C57B79"/>
    <w:rsid w:val="00C57DF4"/>
    <w:rsid w:val="00C62A57"/>
    <w:rsid w:val="00C640F0"/>
    <w:rsid w:val="00C65727"/>
    <w:rsid w:val="00C735AA"/>
    <w:rsid w:val="00C760E3"/>
    <w:rsid w:val="00C90B7E"/>
    <w:rsid w:val="00C90FCA"/>
    <w:rsid w:val="00C932CB"/>
    <w:rsid w:val="00C950B5"/>
    <w:rsid w:val="00CA1ED3"/>
    <w:rsid w:val="00CA2398"/>
    <w:rsid w:val="00CA791C"/>
    <w:rsid w:val="00CB2A91"/>
    <w:rsid w:val="00CB2FDE"/>
    <w:rsid w:val="00CB4902"/>
    <w:rsid w:val="00CB4A8A"/>
    <w:rsid w:val="00CB5658"/>
    <w:rsid w:val="00CB65E6"/>
    <w:rsid w:val="00CB712A"/>
    <w:rsid w:val="00CC20B0"/>
    <w:rsid w:val="00CC28E4"/>
    <w:rsid w:val="00CC36BC"/>
    <w:rsid w:val="00CC4EB7"/>
    <w:rsid w:val="00CC5D95"/>
    <w:rsid w:val="00CC745F"/>
    <w:rsid w:val="00CD2674"/>
    <w:rsid w:val="00CD38F3"/>
    <w:rsid w:val="00CD40E6"/>
    <w:rsid w:val="00CD5F93"/>
    <w:rsid w:val="00CF24A7"/>
    <w:rsid w:val="00CF2774"/>
    <w:rsid w:val="00CF3307"/>
    <w:rsid w:val="00CF3956"/>
    <w:rsid w:val="00CF4D70"/>
    <w:rsid w:val="00D102F7"/>
    <w:rsid w:val="00D139F4"/>
    <w:rsid w:val="00D16624"/>
    <w:rsid w:val="00D16B13"/>
    <w:rsid w:val="00D20727"/>
    <w:rsid w:val="00D30A63"/>
    <w:rsid w:val="00D33C00"/>
    <w:rsid w:val="00D34401"/>
    <w:rsid w:val="00D371AA"/>
    <w:rsid w:val="00D418C0"/>
    <w:rsid w:val="00D47533"/>
    <w:rsid w:val="00D475D6"/>
    <w:rsid w:val="00D5602D"/>
    <w:rsid w:val="00D566CF"/>
    <w:rsid w:val="00D6700F"/>
    <w:rsid w:val="00D72DEA"/>
    <w:rsid w:val="00D7570E"/>
    <w:rsid w:val="00D7651D"/>
    <w:rsid w:val="00D77FB7"/>
    <w:rsid w:val="00D81D50"/>
    <w:rsid w:val="00D8291C"/>
    <w:rsid w:val="00D847CF"/>
    <w:rsid w:val="00D87028"/>
    <w:rsid w:val="00D92406"/>
    <w:rsid w:val="00D925B9"/>
    <w:rsid w:val="00D9295D"/>
    <w:rsid w:val="00D92FA5"/>
    <w:rsid w:val="00DA05B1"/>
    <w:rsid w:val="00DA093E"/>
    <w:rsid w:val="00DA64A9"/>
    <w:rsid w:val="00DB106F"/>
    <w:rsid w:val="00DB3C03"/>
    <w:rsid w:val="00DB41C0"/>
    <w:rsid w:val="00DB4258"/>
    <w:rsid w:val="00DC2A08"/>
    <w:rsid w:val="00DC2A5C"/>
    <w:rsid w:val="00DC748C"/>
    <w:rsid w:val="00DE03A6"/>
    <w:rsid w:val="00DE0E43"/>
    <w:rsid w:val="00DE7858"/>
    <w:rsid w:val="00DF077C"/>
    <w:rsid w:val="00DF1840"/>
    <w:rsid w:val="00DF1E17"/>
    <w:rsid w:val="00DF2A99"/>
    <w:rsid w:val="00DF5326"/>
    <w:rsid w:val="00DF60CC"/>
    <w:rsid w:val="00E03229"/>
    <w:rsid w:val="00E07A0B"/>
    <w:rsid w:val="00E134F0"/>
    <w:rsid w:val="00E144DD"/>
    <w:rsid w:val="00E1620A"/>
    <w:rsid w:val="00E36E47"/>
    <w:rsid w:val="00E4144E"/>
    <w:rsid w:val="00E42E7C"/>
    <w:rsid w:val="00E43E0F"/>
    <w:rsid w:val="00E4764B"/>
    <w:rsid w:val="00E53FBB"/>
    <w:rsid w:val="00E56057"/>
    <w:rsid w:val="00E573A8"/>
    <w:rsid w:val="00E6011A"/>
    <w:rsid w:val="00E650A0"/>
    <w:rsid w:val="00E6573F"/>
    <w:rsid w:val="00E67436"/>
    <w:rsid w:val="00E71CD9"/>
    <w:rsid w:val="00E71D57"/>
    <w:rsid w:val="00E735FB"/>
    <w:rsid w:val="00E738C7"/>
    <w:rsid w:val="00E73D36"/>
    <w:rsid w:val="00E778EC"/>
    <w:rsid w:val="00E7790A"/>
    <w:rsid w:val="00E81868"/>
    <w:rsid w:val="00E87359"/>
    <w:rsid w:val="00E87D26"/>
    <w:rsid w:val="00E93ECE"/>
    <w:rsid w:val="00E95C57"/>
    <w:rsid w:val="00E9778B"/>
    <w:rsid w:val="00EA13A1"/>
    <w:rsid w:val="00EA73D6"/>
    <w:rsid w:val="00EB5180"/>
    <w:rsid w:val="00EB54AE"/>
    <w:rsid w:val="00EC40D0"/>
    <w:rsid w:val="00ED06C8"/>
    <w:rsid w:val="00ED0C88"/>
    <w:rsid w:val="00ED0D60"/>
    <w:rsid w:val="00ED5C44"/>
    <w:rsid w:val="00ED6343"/>
    <w:rsid w:val="00EE50F0"/>
    <w:rsid w:val="00EE599E"/>
    <w:rsid w:val="00EE69B0"/>
    <w:rsid w:val="00EF1F30"/>
    <w:rsid w:val="00EF2331"/>
    <w:rsid w:val="00EF24B3"/>
    <w:rsid w:val="00F019CC"/>
    <w:rsid w:val="00F0206A"/>
    <w:rsid w:val="00F02B0C"/>
    <w:rsid w:val="00F076CB"/>
    <w:rsid w:val="00F10283"/>
    <w:rsid w:val="00F14450"/>
    <w:rsid w:val="00F17367"/>
    <w:rsid w:val="00F217B0"/>
    <w:rsid w:val="00F255DD"/>
    <w:rsid w:val="00F26710"/>
    <w:rsid w:val="00F26F55"/>
    <w:rsid w:val="00F30476"/>
    <w:rsid w:val="00F3239C"/>
    <w:rsid w:val="00F42577"/>
    <w:rsid w:val="00F4478E"/>
    <w:rsid w:val="00F447F6"/>
    <w:rsid w:val="00F53265"/>
    <w:rsid w:val="00F54625"/>
    <w:rsid w:val="00F6344A"/>
    <w:rsid w:val="00F6590E"/>
    <w:rsid w:val="00F668E5"/>
    <w:rsid w:val="00F66BF6"/>
    <w:rsid w:val="00F73477"/>
    <w:rsid w:val="00F73A24"/>
    <w:rsid w:val="00F80F5C"/>
    <w:rsid w:val="00F81BCB"/>
    <w:rsid w:val="00F81FBF"/>
    <w:rsid w:val="00F87CA8"/>
    <w:rsid w:val="00F93D65"/>
    <w:rsid w:val="00FA056B"/>
    <w:rsid w:val="00FA39B3"/>
    <w:rsid w:val="00FA7BAC"/>
    <w:rsid w:val="00FB0745"/>
    <w:rsid w:val="00FB306B"/>
    <w:rsid w:val="00FC21D0"/>
    <w:rsid w:val="00FC5D11"/>
    <w:rsid w:val="00FD63D5"/>
    <w:rsid w:val="00FE0C41"/>
    <w:rsid w:val="00FE6750"/>
    <w:rsid w:val="00FE78EC"/>
    <w:rsid w:val="00FF0D7A"/>
    <w:rsid w:val="00FF2E99"/>
    <w:rsid w:val="00FF3077"/>
    <w:rsid w:val="00FF6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33474">
      <w:bodyDiv w:val="1"/>
      <w:marLeft w:val="0"/>
      <w:marRight w:val="0"/>
      <w:marTop w:val="0"/>
      <w:marBottom w:val="0"/>
      <w:divBdr>
        <w:top w:val="none" w:sz="0" w:space="0" w:color="auto"/>
        <w:left w:val="none" w:sz="0" w:space="0" w:color="auto"/>
        <w:bottom w:val="none" w:sz="0" w:space="0" w:color="auto"/>
        <w:right w:val="none" w:sz="0" w:space="0" w:color="auto"/>
      </w:divBdr>
    </w:div>
    <w:div w:id="12727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8625D-47CA-4404-93B8-8333BC6A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29734</Words>
  <Characters>169487</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198824</CharactersWithSpaces>
  <SharedDoc>false</SharedDoc>
  <HLinks>
    <vt:vector size="24" baseType="variant">
      <vt:variant>
        <vt:i4>7536745</vt:i4>
      </vt:variant>
      <vt:variant>
        <vt:i4>9</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6</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3</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0</vt:i4>
      </vt:variant>
      <vt:variant>
        <vt:i4>0</vt:i4>
      </vt:variant>
      <vt:variant>
        <vt:i4>5</vt:i4>
      </vt:variant>
      <vt:variant>
        <vt:lpwstr>consultantplus://offline/ref=505FF80CD7416FADE935AB4B7995AC5ED6C6BF48BFA20B43ACB5E9FE8F2BE34D7FA5EE37C8j5b1L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Свеколкина</dc:creator>
  <cp:lastModifiedBy>Пользователь</cp:lastModifiedBy>
  <cp:revision>2</cp:revision>
  <cp:lastPrinted>2024-11-06T12:14:00Z</cp:lastPrinted>
  <dcterms:created xsi:type="dcterms:W3CDTF">2024-11-06T12:14:00Z</dcterms:created>
  <dcterms:modified xsi:type="dcterms:W3CDTF">2024-11-06T12:14:00Z</dcterms:modified>
</cp:coreProperties>
</file>