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2C45AA" w:rsidRPr="008D0491" w:rsidTr="004E5AB2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2C45AA" w:rsidRPr="008D0491" w:rsidRDefault="002C45AA" w:rsidP="004E5AB2">
            <w:pPr>
              <w:snapToGrid w:val="0"/>
              <w:ind w:left="560" w:firstLine="7"/>
              <w:jc w:val="center"/>
              <w:rPr>
                <w:b/>
                <w:sz w:val="24"/>
                <w:szCs w:val="24"/>
              </w:rPr>
            </w:pPr>
            <w:r w:rsidRPr="008D0491">
              <w:rPr>
                <w:b/>
                <w:sz w:val="24"/>
                <w:szCs w:val="24"/>
              </w:rPr>
              <w:t>РОССИЙСКАЯ ФЕДЕРАЦИЯ</w:t>
            </w:r>
          </w:p>
          <w:p w:rsidR="002C45AA" w:rsidRPr="008D0491" w:rsidRDefault="002C45AA" w:rsidP="004E5AB2">
            <w:pPr>
              <w:ind w:left="56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2C45AA" w:rsidRPr="008D0491" w:rsidTr="004E5AB2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2C45AA" w:rsidRPr="008D0491" w:rsidRDefault="002C45AA" w:rsidP="004E5AB2">
            <w:pPr>
              <w:snapToGrid w:val="0"/>
              <w:ind w:left="560" w:firstLine="7"/>
              <w:jc w:val="center"/>
              <w:rPr>
                <w:b/>
                <w:sz w:val="24"/>
                <w:szCs w:val="24"/>
              </w:rPr>
            </w:pPr>
            <w:r w:rsidRPr="008D0491">
              <w:rPr>
                <w:b/>
                <w:sz w:val="24"/>
                <w:szCs w:val="24"/>
              </w:rPr>
              <w:t>МУНИЦИПАЛЬНОЕ АВТОНОМНОЕ УЧРЕЖДЕНИЕ КРАСНОСУЛИНСКОГО РАЙОНА «КРАСНОСУЛИНСКАЯ ТЕЛЕРАДИОКОМПАНИЯ «СУЛИН»</w:t>
            </w:r>
          </w:p>
        </w:tc>
      </w:tr>
      <w:tr w:rsidR="002C45AA" w:rsidRPr="008D0491" w:rsidTr="004E5AB2">
        <w:trPr>
          <w:cantSplit/>
        </w:trPr>
        <w:tc>
          <w:tcPr>
            <w:tcW w:w="96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45AA" w:rsidRPr="008D0491" w:rsidRDefault="002C45AA" w:rsidP="004E5AB2">
            <w:pPr>
              <w:snapToGrid w:val="0"/>
              <w:ind w:left="560" w:firstLine="7"/>
              <w:jc w:val="center"/>
              <w:rPr>
                <w:sz w:val="24"/>
                <w:szCs w:val="24"/>
              </w:rPr>
            </w:pPr>
            <w:r w:rsidRPr="008D0491">
              <w:rPr>
                <w:b/>
                <w:sz w:val="24"/>
                <w:szCs w:val="24"/>
              </w:rPr>
              <w:t>(МАУ «КТРК «Сулин»)</w:t>
            </w:r>
          </w:p>
        </w:tc>
      </w:tr>
    </w:tbl>
    <w:p w:rsidR="002C45AA" w:rsidRPr="008D0491" w:rsidRDefault="002C45AA" w:rsidP="002C45AA">
      <w:pPr>
        <w:rPr>
          <w:sz w:val="24"/>
          <w:szCs w:val="24"/>
        </w:rPr>
      </w:pPr>
    </w:p>
    <w:p w:rsidR="002C45AA" w:rsidRPr="008D0491" w:rsidRDefault="002C45AA" w:rsidP="002C45AA">
      <w:pPr>
        <w:rPr>
          <w:sz w:val="24"/>
          <w:szCs w:val="24"/>
        </w:rPr>
      </w:pPr>
    </w:p>
    <w:p w:rsidR="002C45AA" w:rsidRPr="008D0491" w:rsidRDefault="002C45AA" w:rsidP="002C45AA">
      <w:pPr>
        <w:jc w:val="center"/>
        <w:rPr>
          <w:b/>
          <w:sz w:val="24"/>
          <w:szCs w:val="24"/>
        </w:rPr>
      </w:pPr>
      <w:r w:rsidRPr="008D0491">
        <w:rPr>
          <w:b/>
          <w:sz w:val="24"/>
          <w:szCs w:val="24"/>
        </w:rPr>
        <w:t xml:space="preserve">ПРИКАЗ № </w:t>
      </w:r>
    </w:p>
    <w:p w:rsidR="002C45AA" w:rsidRPr="008D0491" w:rsidRDefault="002C45AA" w:rsidP="002C45AA">
      <w:pPr>
        <w:tabs>
          <w:tab w:val="center" w:pos="3686"/>
          <w:tab w:val="right" w:pos="9923"/>
        </w:tabs>
        <w:spacing w:before="240" w:after="360"/>
        <w:ind w:firstLine="0"/>
        <w:jc w:val="left"/>
        <w:rPr>
          <w:sz w:val="24"/>
          <w:szCs w:val="24"/>
        </w:rPr>
      </w:pPr>
    </w:p>
    <w:p w:rsidR="002C45AA" w:rsidRPr="008D0491" w:rsidRDefault="002C45AA" w:rsidP="002C45AA">
      <w:pPr>
        <w:tabs>
          <w:tab w:val="center" w:pos="3686"/>
          <w:tab w:val="right" w:pos="9923"/>
        </w:tabs>
        <w:spacing w:before="240" w:after="36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«10» января 2020</w:t>
      </w:r>
      <w:r w:rsidRPr="008D0491">
        <w:rPr>
          <w:sz w:val="24"/>
          <w:szCs w:val="24"/>
        </w:rPr>
        <w:t xml:space="preserve"> г.</w:t>
      </w:r>
      <w:r w:rsidRPr="008D0491">
        <w:rPr>
          <w:color w:val="FF0000"/>
          <w:sz w:val="24"/>
          <w:szCs w:val="24"/>
        </w:rPr>
        <w:t xml:space="preserve">                                                                                </w:t>
      </w:r>
      <w:r w:rsidRPr="008D0491">
        <w:rPr>
          <w:color w:val="0D0D0D"/>
          <w:sz w:val="24"/>
          <w:szCs w:val="24"/>
        </w:rPr>
        <w:t xml:space="preserve">г. Красный </w:t>
      </w:r>
      <w:r w:rsidRPr="008D0491">
        <w:rPr>
          <w:sz w:val="24"/>
          <w:szCs w:val="24"/>
        </w:rPr>
        <w:t>С</w:t>
      </w:r>
      <w:r w:rsidRPr="008D0491">
        <w:rPr>
          <w:sz w:val="24"/>
          <w:szCs w:val="24"/>
        </w:rPr>
        <w:t>у</w:t>
      </w:r>
      <w:r w:rsidRPr="008D0491">
        <w:rPr>
          <w:sz w:val="24"/>
          <w:szCs w:val="24"/>
        </w:rPr>
        <w:t>лин</w:t>
      </w:r>
    </w:p>
    <w:p w:rsidR="002C45AA" w:rsidRPr="008D0491" w:rsidRDefault="002C45AA" w:rsidP="002C45AA">
      <w:pPr>
        <w:suppressAutoHyphens/>
        <w:ind w:right="4251" w:firstLine="0"/>
        <w:rPr>
          <w:b/>
          <w:sz w:val="24"/>
          <w:szCs w:val="24"/>
        </w:rPr>
      </w:pPr>
      <w:r w:rsidRPr="008D0491">
        <w:rPr>
          <w:b/>
          <w:sz w:val="24"/>
          <w:szCs w:val="24"/>
        </w:rPr>
        <w:t>«О состав</w:t>
      </w:r>
      <w:r>
        <w:rPr>
          <w:b/>
          <w:sz w:val="24"/>
          <w:szCs w:val="24"/>
        </w:rPr>
        <w:t>е</w:t>
      </w:r>
      <w:r w:rsidRPr="008D0491">
        <w:rPr>
          <w:b/>
          <w:sz w:val="24"/>
          <w:szCs w:val="24"/>
        </w:rPr>
        <w:t xml:space="preserve"> Комисси</w:t>
      </w:r>
      <w:r>
        <w:rPr>
          <w:b/>
          <w:sz w:val="24"/>
          <w:szCs w:val="24"/>
        </w:rPr>
        <w:t>и</w:t>
      </w:r>
      <w:r w:rsidRPr="008D0491">
        <w:rPr>
          <w:b/>
          <w:sz w:val="24"/>
          <w:szCs w:val="24"/>
        </w:rPr>
        <w:t xml:space="preserve"> по противодействию коррупции </w:t>
      </w:r>
      <w:r>
        <w:rPr>
          <w:b/>
          <w:sz w:val="24"/>
          <w:szCs w:val="24"/>
        </w:rPr>
        <w:t>и урегулированию конфликта интересов в муниципальном автономном</w:t>
      </w:r>
      <w:r w:rsidRPr="008D04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учреждении</w:t>
      </w:r>
      <w:r w:rsidRPr="008D0491">
        <w:rPr>
          <w:b/>
          <w:sz w:val="24"/>
          <w:szCs w:val="24"/>
        </w:rPr>
        <w:t xml:space="preserve"> «Красносулинская телерадиокомпания «Сулин»» </w:t>
      </w:r>
    </w:p>
    <w:p w:rsidR="002C45AA" w:rsidRPr="008D0491" w:rsidRDefault="002C45AA" w:rsidP="002C45AA">
      <w:pPr>
        <w:suppressAutoHyphens/>
        <w:ind w:firstLine="709"/>
        <w:rPr>
          <w:sz w:val="24"/>
          <w:szCs w:val="24"/>
        </w:rPr>
      </w:pPr>
    </w:p>
    <w:p w:rsidR="002C45AA" w:rsidRPr="008D0491" w:rsidRDefault="002C45AA" w:rsidP="002C45AA">
      <w:pPr>
        <w:spacing w:after="100" w:afterAutospacing="1"/>
        <w:rPr>
          <w:sz w:val="24"/>
          <w:szCs w:val="24"/>
        </w:rPr>
      </w:pPr>
      <w:r w:rsidRPr="008D0491">
        <w:rPr>
          <w:b/>
          <w:sz w:val="24"/>
          <w:szCs w:val="24"/>
        </w:rPr>
        <w:t>ПРИКАЗЫВАЮ</w:t>
      </w:r>
      <w:r w:rsidRPr="008D0491">
        <w:rPr>
          <w:sz w:val="24"/>
          <w:szCs w:val="24"/>
        </w:rPr>
        <w:t>:</w:t>
      </w:r>
    </w:p>
    <w:p w:rsidR="002C45AA" w:rsidRPr="008D0491" w:rsidRDefault="002C45AA" w:rsidP="002C45AA">
      <w:pPr>
        <w:autoSpaceDE w:val="0"/>
        <w:autoSpaceDN w:val="0"/>
        <w:spacing w:after="100" w:afterAutospacing="1"/>
        <w:ind w:firstLine="0"/>
        <w:rPr>
          <w:sz w:val="24"/>
          <w:szCs w:val="24"/>
        </w:rPr>
      </w:pPr>
      <w:r w:rsidRPr="008D0491">
        <w:rPr>
          <w:sz w:val="24"/>
          <w:szCs w:val="24"/>
        </w:rPr>
        <w:t>1. Утвердить состав постоянно действующей Комиссии по противодействию коррупции муниц</w:t>
      </w:r>
      <w:r w:rsidRPr="008D0491">
        <w:rPr>
          <w:sz w:val="24"/>
          <w:szCs w:val="24"/>
        </w:rPr>
        <w:t>и</w:t>
      </w:r>
      <w:r w:rsidRPr="008D0491">
        <w:rPr>
          <w:sz w:val="24"/>
          <w:szCs w:val="24"/>
        </w:rPr>
        <w:t xml:space="preserve">пального автономного учреждения «Красносулинская телерадиокомпания «Сулин» </w:t>
      </w:r>
      <w:r>
        <w:rPr>
          <w:sz w:val="24"/>
          <w:szCs w:val="24"/>
        </w:rPr>
        <w:t xml:space="preserve">и </w:t>
      </w:r>
      <w:r w:rsidRPr="008D049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по противодействию коррупции и урегулированию конфликта интересов в</w:t>
      </w:r>
      <w:r w:rsidRPr="008D0491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</w:t>
      </w:r>
      <w:r w:rsidRPr="008D0491">
        <w:rPr>
          <w:sz w:val="24"/>
          <w:szCs w:val="24"/>
        </w:rPr>
        <w:t xml:space="preserve"> автоно</w:t>
      </w:r>
      <w:r w:rsidRPr="008D0491">
        <w:rPr>
          <w:sz w:val="24"/>
          <w:szCs w:val="24"/>
        </w:rPr>
        <w:t>м</w:t>
      </w:r>
      <w:r w:rsidRPr="008D0491">
        <w:rPr>
          <w:sz w:val="24"/>
          <w:szCs w:val="24"/>
        </w:rPr>
        <w:t>но</w:t>
      </w:r>
      <w:r>
        <w:rPr>
          <w:sz w:val="24"/>
          <w:szCs w:val="24"/>
        </w:rPr>
        <w:t>м</w:t>
      </w:r>
      <w:r w:rsidRPr="008D0491">
        <w:rPr>
          <w:sz w:val="24"/>
          <w:szCs w:val="24"/>
        </w:rPr>
        <w:t xml:space="preserve"> учрежде</w:t>
      </w:r>
      <w:r>
        <w:rPr>
          <w:sz w:val="24"/>
          <w:szCs w:val="24"/>
        </w:rPr>
        <w:t>нии</w:t>
      </w:r>
      <w:r w:rsidRPr="008D0491">
        <w:rPr>
          <w:sz w:val="24"/>
          <w:szCs w:val="24"/>
        </w:rPr>
        <w:t xml:space="preserve"> «Красносулинская телерадиокомпания «Сулин»</w:t>
      </w:r>
      <w:r>
        <w:rPr>
          <w:sz w:val="24"/>
          <w:szCs w:val="24"/>
        </w:rPr>
        <w:t xml:space="preserve">, </w:t>
      </w:r>
      <w:r w:rsidRPr="008D0491">
        <w:rPr>
          <w:sz w:val="24"/>
          <w:szCs w:val="24"/>
        </w:rPr>
        <w:t>созданной приказом от 22.09.2017г. №6</w:t>
      </w:r>
      <w:r>
        <w:rPr>
          <w:sz w:val="24"/>
          <w:szCs w:val="24"/>
        </w:rPr>
        <w:t>4</w:t>
      </w:r>
      <w:r w:rsidRPr="008D0491">
        <w:rPr>
          <w:sz w:val="24"/>
          <w:szCs w:val="24"/>
        </w:rPr>
        <w:t>:</w:t>
      </w:r>
    </w:p>
    <w:p w:rsidR="002C45AA" w:rsidRPr="008D0491" w:rsidRDefault="002C45AA" w:rsidP="002C45AA">
      <w:pPr>
        <w:autoSpaceDE w:val="0"/>
        <w:autoSpaceDN w:val="0"/>
        <w:ind w:left="360" w:firstLine="0"/>
        <w:rPr>
          <w:sz w:val="24"/>
          <w:szCs w:val="24"/>
        </w:rPr>
      </w:pPr>
      <w:r w:rsidRPr="008D0491">
        <w:rPr>
          <w:sz w:val="24"/>
          <w:szCs w:val="24"/>
        </w:rPr>
        <w:t>Председатель комиссии: главный бухгалтер Клименко О.В.</w:t>
      </w:r>
    </w:p>
    <w:p w:rsidR="002C45AA" w:rsidRPr="008D0491" w:rsidRDefault="002C45AA" w:rsidP="002C45AA">
      <w:pPr>
        <w:ind w:firstLine="0"/>
        <w:rPr>
          <w:sz w:val="24"/>
          <w:szCs w:val="24"/>
        </w:rPr>
      </w:pPr>
      <w:r w:rsidRPr="008D0491">
        <w:rPr>
          <w:sz w:val="24"/>
          <w:szCs w:val="24"/>
        </w:rPr>
        <w:t xml:space="preserve">Члены комиссии: </w:t>
      </w:r>
    </w:p>
    <w:p w:rsidR="002C45AA" w:rsidRPr="008D0491" w:rsidRDefault="002C45AA" w:rsidP="002C45AA">
      <w:pPr>
        <w:rPr>
          <w:sz w:val="24"/>
          <w:szCs w:val="24"/>
        </w:rPr>
      </w:pPr>
      <w:r w:rsidRPr="008D0491">
        <w:rPr>
          <w:sz w:val="24"/>
          <w:szCs w:val="24"/>
        </w:rPr>
        <w:t>Ведущий редактор Сухенко Л.Л.</w:t>
      </w:r>
    </w:p>
    <w:p w:rsidR="002C45AA" w:rsidRPr="008D0491" w:rsidRDefault="002C45AA" w:rsidP="002C45AA">
      <w:pPr>
        <w:rPr>
          <w:sz w:val="24"/>
          <w:szCs w:val="24"/>
        </w:rPr>
      </w:pPr>
      <w:r w:rsidRPr="008D0491">
        <w:rPr>
          <w:sz w:val="24"/>
          <w:szCs w:val="24"/>
        </w:rPr>
        <w:t>Режиссер монтажа Соболев Д.И.</w:t>
      </w:r>
    </w:p>
    <w:p w:rsidR="002C45AA" w:rsidRDefault="002C45AA" w:rsidP="002C45AA">
      <w:pPr>
        <w:rPr>
          <w:sz w:val="24"/>
          <w:szCs w:val="24"/>
        </w:rPr>
      </w:pPr>
      <w:r w:rsidRPr="008D0491">
        <w:rPr>
          <w:sz w:val="24"/>
          <w:szCs w:val="24"/>
        </w:rPr>
        <w:t>Собственный корреспондент Дорошева Е.О.</w:t>
      </w:r>
    </w:p>
    <w:p w:rsidR="002C45AA" w:rsidRPr="008D0491" w:rsidRDefault="002C45AA" w:rsidP="002C45AA">
      <w:pPr>
        <w:spacing w:after="100" w:afterAutospacing="1"/>
        <w:ind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8D0491">
        <w:rPr>
          <w:sz w:val="24"/>
          <w:szCs w:val="24"/>
        </w:rPr>
        <w:t>. Комиссии в своей работе руководствоваться Положением о Комиссии по противодействию ко</w:t>
      </w:r>
      <w:r w:rsidRPr="008D0491">
        <w:rPr>
          <w:sz w:val="24"/>
          <w:szCs w:val="24"/>
        </w:rPr>
        <w:t>р</w:t>
      </w:r>
      <w:r w:rsidRPr="008D0491">
        <w:rPr>
          <w:sz w:val="24"/>
          <w:szCs w:val="24"/>
        </w:rPr>
        <w:t>рупции муниципального автономного учреждения «Красносулинская телерадиокомпания «С</w:t>
      </w:r>
      <w:r w:rsidRPr="008D0491">
        <w:rPr>
          <w:sz w:val="24"/>
          <w:szCs w:val="24"/>
        </w:rPr>
        <w:t>у</w:t>
      </w:r>
      <w:r w:rsidRPr="008D0491">
        <w:rPr>
          <w:sz w:val="24"/>
          <w:szCs w:val="24"/>
        </w:rPr>
        <w:t>лин»</w:t>
      </w:r>
      <w:r>
        <w:rPr>
          <w:sz w:val="24"/>
          <w:szCs w:val="24"/>
        </w:rPr>
        <w:t>,  Положением о Комиссии по соблюдению требований к служебному поведению служащих и урегулированию конфликта интересов,</w:t>
      </w:r>
      <w:r w:rsidRPr="008D0491">
        <w:rPr>
          <w:sz w:val="24"/>
          <w:szCs w:val="24"/>
        </w:rPr>
        <w:t xml:space="preserve"> другими локальными актами, разработанными в соотве</w:t>
      </w:r>
      <w:r w:rsidRPr="008D0491">
        <w:rPr>
          <w:sz w:val="24"/>
          <w:szCs w:val="24"/>
        </w:rPr>
        <w:t>т</w:t>
      </w:r>
      <w:r w:rsidRPr="008D0491">
        <w:rPr>
          <w:sz w:val="24"/>
          <w:szCs w:val="24"/>
        </w:rPr>
        <w:t>ствии с действующим законодательством.</w:t>
      </w:r>
    </w:p>
    <w:p w:rsidR="002C45AA" w:rsidRPr="008D0491" w:rsidRDefault="002C45AA" w:rsidP="002C45AA">
      <w:pPr>
        <w:spacing w:after="100" w:afterAutospacing="1"/>
        <w:ind w:firstLine="0"/>
        <w:rPr>
          <w:sz w:val="24"/>
          <w:szCs w:val="24"/>
        </w:rPr>
      </w:pPr>
      <w:r w:rsidRPr="008D0491">
        <w:rPr>
          <w:sz w:val="24"/>
          <w:szCs w:val="24"/>
        </w:rPr>
        <w:t>3. Лицом ответственным за веден</w:t>
      </w:r>
      <w:r>
        <w:rPr>
          <w:sz w:val="24"/>
          <w:szCs w:val="24"/>
        </w:rPr>
        <w:t>ие антикоррупционной работы с 10 января 2020</w:t>
      </w:r>
      <w:r w:rsidRPr="008D0491">
        <w:rPr>
          <w:sz w:val="24"/>
          <w:szCs w:val="24"/>
        </w:rPr>
        <w:t xml:space="preserve"> года назначить в</w:t>
      </w:r>
      <w:r w:rsidRPr="008D0491">
        <w:rPr>
          <w:sz w:val="24"/>
          <w:szCs w:val="24"/>
        </w:rPr>
        <w:t>е</w:t>
      </w:r>
      <w:r w:rsidRPr="008D0491">
        <w:rPr>
          <w:sz w:val="24"/>
          <w:szCs w:val="24"/>
        </w:rPr>
        <w:t>дущего редактора Сухенко Леонида Леонидовича.</w:t>
      </w:r>
    </w:p>
    <w:p w:rsidR="002C45AA" w:rsidRPr="008D0491" w:rsidRDefault="002C45AA" w:rsidP="002C45AA">
      <w:pPr>
        <w:autoSpaceDE w:val="0"/>
        <w:autoSpaceDN w:val="0"/>
        <w:spacing w:after="100" w:afterAutospacing="1"/>
        <w:ind w:firstLine="0"/>
        <w:rPr>
          <w:rFonts w:eastAsia="Calibri"/>
          <w:sz w:val="24"/>
          <w:szCs w:val="24"/>
          <w:lang w:eastAsia="en-US"/>
        </w:rPr>
      </w:pPr>
      <w:r w:rsidRPr="008D0491">
        <w:rPr>
          <w:sz w:val="24"/>
          <w:szCs w:val="24"/>
        </w:rPr>
        <w:t>4. Контроль исполнения настоящего приказа оставляю за собой.</w:t>
      </w:r>
    </w:p>
    <w:p w:rsidR="002C45AA" w:rsidRPr="008D0491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</w:p>
    <w:p w:rsidR="002C45AA" w:rsidRPr="008D0491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  <w:r w:rsidRPr="008D0491">
        <w:rPr>
          <w:rFonts w:eastAsia="Calibri"/>
          <w:sz w:val="24"/>
          <w:szCs w:val="24"/>
          <w:lang w:eastAsia="en-US"/>
        </w:rPr>
        <w:t>Директор</w:t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  <w:t>У.П. Безуглова</w:t>
      </w:r>
    </w:p>
    <w:p w:rsidR="002C45AA" w:rsidRPr="008D0491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</w:p>
    <w:p w:rsidR="002C45AA" w:rsidRPr="008D0491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</w:p>
    <w:p w:rsidR="002C45AA" w:rsidRPr="008D0491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  <w:r w:rsidRPr="008D0491">
        <w:rPr>
          <w:rFonts w:eastAsia="Calibri"/>
          <w:sz w:val="24"/>
          <w:szCs w:val="24"/>
          <w:lang w:eastAsia="en-US"/>
        </w:rPr>
        <w:t xml:space="preserve">С приказом </w:t>
      </w:r>
      <w:proofErr w:type="gramStart"/>
      <w:r w:rsidRPr="008D0491">
        <w:rPr>
          <w:rFonts w:eastAsia="Calibri"/>
          <w:sz w:val="24"/>
          <w:szCs w:val="24"/>
          <w:lang w:eastAsia="en-US"/>
        </w:rPr>
        <w:t>ознакомлены</w:t>
      </w:r>
      <w:proofErr w:type="gramEnd"/>
      <w:r w:rsidRPr="008D0491">
        <w:rPr>
          <w:rFonts w:eastAsia="Calibri"/>
          <w:sz w:val="24"/>
          <w:szCs w:val="24"/>
          <w:lang w:eastAsia="en-US"/>
        </w:rPr>
        <w:t>:</w:t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proofErr w:type="spellStart"/>
      <w:r w:rsidRPr="008D0491">
        <w:rPr>
          <w:rFonts w:eastAsia="Calibri"/>
          <w:sz w:val="24"/>
          <w:szCs w:val="24"/>
          <w:lang w:eastAsia="en-US"/>
        </w:rPr>
        <w:t>О.В.Клименко</w:t>
      </w:r>
      <w:proofErr w:type="spellEnd"/>
    </w:p>
    <w:p w:rsidR="002C45AA" w:rsidRPr="008D0491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proofErr w:type="spellStart"/>
      <w:r w:rsidRPr="008D0491">
        <w:rPr>
          <w:rFonts w:eastAsia="Calibri"/>
          <w:sz w:val="24"/>
          <w:szCs w:val="24"/>
          <w:lang w:eastAsia="en-US"/>
        </w:rPr>
        <w:t>Л.Л.Сухенко</w:t>
      </w:r>
      <w:proofErr w:type="spellEnd"/>
    </w:p>
    <w:p w:rsidR="002C45AA" w:rsidRDefault="002C45AA" w:rsidP="002C45AA">
      <w:pPr>
        <w:ind w:firstLine="0"/>
        <w:rPr>
          <w:rFonts w:eastAsia="Calibri"/>
          <w:sz w:val="24"/>
          <w:szCs w:val="24"/>
          <w:lang w:eastAsia="en-US"/>
        </w:rPr>
      </w:pP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8D0491">
        <w:rPr>
          <w:rFonts w:eastAsia="Calibri"/>
          <w:sz w:val="24"/>
          <w:szCs w:val="24"/>
          <w:lang w:eastAsia="en-US"/>
        </w:rPr>
        <w:tab/>
      </w:r>
      <w:proofErr w:type="spellStart"/>
      <w:r>
        <w:rPr>
          <w:rFonts w:eastAsia="Calibri"/>
          <w:sz w:val="24"/>
          <w:szCs w:val="24"/>
          <w:lang w:eastAsia="en-US"/>
        </w:rPr>
        <w:t>Д.И.Соболев</w:t>
      </w:r>
      <w:proofErr w:type="spellEnd"/>
    </w:p>
    <w:p w:rsidR="002C45AA" w:rsidRPr="008D0491" w:rsidRDefault="002C45AA" w:rsidP="002C45AA">
      <w:pPr>
        <w:ind w:left="7080" w:firstLine="708"/>
        <w:rPr>
          <w:rFonts w:eastAsia="Calibri"/>
          <w:sz w:val="24"/>
          <w:szCs w:val="24"/>
          <w:lang w:eastAsia="en-US"/>
        </w:rPr>
      </w:pPr>
      <w:proofErr w:type="spellStart"/>
      <w:r w:rsidRPr="008D0491">
        <w:rPr>
          <w:rFonts w:eastAsia="Calibri"/>
          <w:sz w:val="24"/>
          <w:szCs w:val="24"/>
          <w:lang w:eastAsia="en-US"/>
        </w:rPr>
        <w:t>Е.О.Дорошева</w:t>
      </w:r>
      <w:proofErr w:type="spellEnd"/>
    </w:p>
    <w:p w:rsidR="002C45AA" w:rsidRDefault="002C45AA" w:rsidP="002C45AA">
      <w:pPr>
        <w:rPr>
          <w:rFonts w:eastAsia="Calibri"/>
          <w:szCs w:val="28"/>
          <w:lang w:eastAsia="en-US"/>
        </w:rPr>
      </w:pPr>
    </w:p>
    <w:p w:rsidR="002C45AA" w:rsidRDefault="002C45AA" w:rsidP="002C45AA">
      <w:pPr>
        <w:rPr>
          <w:rFonts w:eastAsia="Calibri"/>
          <w:szCs w:val="28"/>
          <w:lang w:eastAsia="en-US"/>
        </w:rPr>
      </w:pPr>
    </w:p>
    <w:p w:rsidR="0015291A" w:rsidRDefault="0015291A">
      <w:bookmarkStart w:id="0" w:name="_GoBack"/>
      <w:bookmarkEnd w:id="0"/>
    </w:p>
    <w:sectPr w:rsidR="0015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74"/>
    <w:rsid w:val="0015291A"/>
    <w:rsid w:val="002C45AA"/>
    <w:rsid w:val="005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AA"/>
    <w:pPr>
      <w:ind w:firstLine="567"/>
      <w:jc w:val="both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AA"/>
    <w:pPr>
      <w:ind w:firstLine="567"/>
      <w:jc w:val="both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2020-05-15T08:50:00Z</dcterms:created>
  <dcterms:modified xsi:type="dcterms:W3CDTF">2020-05-15T08:50:00Z</dcterms:modified>
</cp:coreProperties>
</file>