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39" w:rsidRDefault="00A6337F" w:rsidP="00A63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37F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A6337F" w:rsidRDefault="00A6337F" w:rsidP="008C5F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оценки регулирующего воздействия проекта постановления </w:t>
      </w:r>
    </w:p>
    <w:p w:rsidR="009E620E" w:rsidRPr="00FE22BF" w:rsidRDefault="009E620E" w:rsidP="00F94E95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22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94E95" w:rsidRPr="00F94E95">
        <w:rPr>
          <w:rFonts w:ascii="Times New Roman" w:hAnsi="Times New Roman" w:cs="Times New Roman"/>
          <w:sz w:val="28"/>
          <w:szCs w:val="28"/>
        </w:rPr>
        <w:t>Красносулинского района «Об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 и расположенных на территории сельских поселений Красносулинского района</w:t>
      </w:r>
      <w:r w:rsidR="00F94E9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84"/>
        <w:gridCol w:w="9956"/>
      </w:tblGrid>
      <w:tr w:rsidR="00A6337F" w:rsidRPr="00E61E01" w:rsidTr="00CF1FD8">
        <w:tc>
          <w:tcPr>
            <w:tcW w:w="675" w:type="dxa"/>
          </w:tcPr>
          <w:p w:rsidR="00A6337F" w:rsidRPr="00E61E01" w:rsidRDefault="009E620E" w:rsidP="001D7A00">
            <w:pPr>
              <w:pStyle w:val="a4"/>
              <w:numPr>
                <w:ilvl w:val="0"/>
                <w:numId w:val="2"/>
              </w:numPr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C5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65" w:type="dxa"/>
          </w:tcPr>
          <w:p w:rsidR="0026756A" w:rsidRPr="00E61E01" w:rsidRDefault="00520EB1" w:rsidP="0005512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Степень регулирующего воздействия проекта нормативного правового </w:t>
            </w:r>
            <w:r w:rsidR="00CF1FD8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кта</w:t>
            </w:r>
            <w:r w:rsidR="005E4BE3" w:rsidRPr="00111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4057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55127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6337F" w:rsidRPr="00E61E01" w:rsidRDefault="005E4BE3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писание проблемы, на решение которой направлен предлагаемый способ регулирования, оценка негативных эффектов, возникающих в связи с на</w:t>
            </w: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личием рассматриваемой проблемы:</w:t>
            </w:r>
          </w:p>
          <w:p w:rsidR="00EA7201" w:rsidRPr="00BB33F8" w:rsidRDefault="00F94E95" w:rsidP="00EA7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4E95">
              <w:rPr>
                <w:rFonts w:ascii="Times New Roman" w:hAnsi="Times New Roman" w:cs="Times New Roman"/>
                <w:sz w:val="28"/>
                <w:szCs w:val="28"/>
              </w:rPr>
              <w:t>риведение положения размещения нестационарных торговых объектов, нестационарных торговых объектов для оказания услуг общественного питания, бытовых услуг в соответствии с постановлением Пра</w:t>
            </w:r>
            <w:r w:rsidR="00EA7201">
              <w:rPr>
                <w:rFonts w:ascii="Times New Roman" w:hAnsi="Times New Roman" w:cs="Times New Roman"/>
                <w:sz w:val="28"/>
                <w:szCs w:val="28"/>
              </w:rPr>
              <w:t>вительства РО от 15.01.2026 №23.</w:t>
            </w:r>
          </w:p>
          <w:p w:rsidR="008664C0" w:rsidRPr="00E61E01" w:rsidRDefault="008664C0" w:rsidP="00BB33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6337F" w:rsidRPr="00E61E01" w:rsidRDefault="005E4BE3" w:rsidP="005E4BE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ели предлагаемого регулирования</w:t>
            </w: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AE470D" w:rsidRDefault="00EA7201" w:rsidP="00AE470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Приведение постановления в соответствие с постановлением Правительства Ростовской области  от 15.01.2026 № 23.</w:t>
            </w:r>
          </w:p>
          <w:p w:rsidR="00BF0061" w:rsidRPr="009B3E3F" w:rsidRDefault="00393450" w:rsidP="00AE470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0">
              <w:rPr>
                <w:rFonts w:ascii="Times New Roman" w:hAnsi="Times New Roman" w:cs="Times New Roman"/>
                <w:sz w:val="28"/>
                <w:szCs w:val="28"/>
              </w:rPr>
              <w:t>Сроки достижения целей предлагаемого проекта – бессрочно.</w:t>
            </w:r>
          </w:p>
        </w:tc>
      </w:tr>
      <w:tr w:rsidR="00A6337F" w:rsidRPr="00E61E01" w:rsidTr="00CF1FD8">
        <w:tc>
          <w:tcPr>
            <w:tcW w:w="675" w:type="dxa"/>
            <w:shd w:val="clear" w:color="auto" w:fill="auto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  <w:shd w:val="clear" w:color="auto" w:fill="auto"/>
          </w:tcPr>
          <w:p w:rsidR="00D05DD0" w:rsidRDefault="00187E2B" w:rsidP="00D0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писание предлагаемого регулирования и иных возможных способов решения </w:t>
            </w:r>
            <w:r w:rsidR="00520EB1" w:rsidRPr="00FE22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проблемы</w:t>
            </w:r>
            <w:r w:rsidR="00E31E75" w:rsidRPr="00FE22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D05DD0" w:rsidRPr="00FE2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3450" w:rsidRPr="00393450" w:rsidRDefault="00393450" w:rsidP="00393450">
            <w:pPr>
              <w:jc w:val="both"/>
              <w:rPr>
                <w:rFonts w:ascii="Roboto" w:hAnsi="Roboto"/>
                <w:color w:val="020B22"/>
                <w:sz w:val="28"/>
                <w:szCs w:val="28"/>
                <w:shd w:val="clear" w:color="auto" w:fill="FFFFFF"/>
              </w:rPr>
            </w:pPr>
            <w:r w:rsidRPr="00393450">
              <w:rPr>
                <w:rFonts w:ascii="Roboto" w:hAnsi="Roboto"/>
                <w:color w:val="020B22"/>
                <w:sz w:val="28"/>
                <w:szCs w:val="28"/>
                <w:shd w:val="clear" w:color="auto" w:fill="FFFFFF"/>
              </w:rPr>
              <w:t xml:space="preserve">Предлагаемое проектом нормативное правовое регулирование является ключевым, наиболее целесообразным методом решения проблемных вопросов в сфере размещения НТО на территории </w:t>
            </w:r>
            <w:r w:rsidR="00F94E95">
              <w:rPr>
                <w:rFonts w:ascii="Roboto" w:hAnsi="Roboto"/>
                <w:color w:val="020B22"/>
                <w:sz w:val="28"/>
                <w:szCs w:val="28"/>
                <w:shd w:val="clear" w:color="auto" w:fill="FFFFFF"/>
              </w:rPr>
              <w:t>Красносулинского района</w:t>
            </w:r>
            <w:r w:rsidRPr="00393450">
              <w:rPr>
                <w:rFonts w:ascii="Roboto" w:hAnsi="Roboto"/>
                <w:color w:val="020B22"/>
                <w:sz w:val="28"/>
                <w:szCs w:val="28"/>
                <w:shd w:val="clear" w:color="auto" w:fill="FFFFFF"/>
              </w:rPr>
              <w:t>.</w:t>
            </w:r>
          </w:p>
          <w:p w:rsidR="0026756A" w:rsidRPr="00E61E01" w:rsidRDefault="00393450" w:rsidP="003934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3450">
              <w:rPr>
                <w:rFonts w:ascii="Roboto" w:hAnsi="Roboto"/>
                <w:color w:val="020B22"/>
                <w:sz w:val="28"/>
                <w:szCs w:val="28"/>
                <w:shd w:val="clear" w:color="auto" w:fill="FFFFFF"/>
              </w:rPr>
              <w:t>Иные возможные способы решения проблемы в предлагаемой к регулированию проектом сфере отсутствуют.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6337F" w:rsidRPr="00E61E01" w:rsidRDefault="00FD133E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сновные группы субъектов предпринимательской и инвестиционной деятельности, иные заинтересованные лица, включая органы местного самоуправления, а также иных лиц, интересы которых будут затронуты предлагаемым правовым регулированием</w:t>
            </w:r>
            <w:r w:rsidR="00E31E75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31E75" w:rsidRPr="00E61E01" w:rsidRDefault="00CD309F" w:rsidP="005823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лица, индивидуальные предприниматели и </w:t>
            </w:r>
            <w:r w:rsidR="005823E0">
              <w:rPr>
                <w:rFonts w:ascii="Times New Roman" w:hAnsi="Times New Roman" w:cs="Times New Roman"/>
                <w:sz w:val="28"/>
                <w:szCs w:val="28"/>
              </w:rPr>
              <w:t>физические лица, не являющиеся индивидуальными предпринимателями и применяющие специальный налоговый режим «Налог на профессиональный доход»</w:t>
            </w:r>
            <w:r w:rsidR="005823E0" w:rsidRPr="009B3E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FD133E" w:rsidP="00CC10CE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овые функции, полномочия, обязанности и права органов местного самоуправления или сведения об их изменении</w:t>
            </w:r>
            <w:r w:rsidR="003E075B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а также порядок их реализации: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C3F8A" w:rsidRPr="00E61E01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3E075B" w:rsidRPr="00E61E01" w:rsidRDefault="00FD133E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ценка соответствующих расходов </w:t>
            </w:r>
            <w:r w:rsidR="003E075B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(возможных поступлений) бюджета:</w:t>
            </w:r>
          </w:p>
          <w:p w:rsidR="0026756A" w:rsidRPr="00E61E01" w:rsidRDefault="009C3F8A" w:rsidP="00FE22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>расходы не предусмотрены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FD133E" w:rsidP="00CC10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овые обязанности для субъектов предпринимательской и инвестиционной деятельности либо изменение содержания существующих обязанностей, а также по</w:t>
            </w:r>
            <w:r w:rsidR="003E075B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рядок организации их исполнения</w:t>
            </w:r>
            <w:r w:rsidR="003E075B" w:rsidRPr="00E61E0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C3F8A" w:rsidRPr="00E61E01">
              <w:rPr>
                <w:rFonts w:ascii="Times New Roman" w:hAnsi="Times New Roman" w:cs="Times New Roman"/>
                <w:sz w:val="28"/>
                <w:szCs w:val="28"/>
              </w:rPr>
              <w:t>не возникают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520EB1" w:rsidRPr="00E61E01" w:rsidRDefault="003E075B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ценка расходов субъектов предпринимательской и инвестиционной деятельности, связанных с необходимостью соблюдения установленных </w:t>
            </w: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обязанностей либо с изменением содержания таких обязанностей</w:t>
            </w:r>
            <w:r w:rsidR="006E7732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26756A" w:rsidRPr="00E61E01" w:rsidRDefault="009C3F8A" w:rsidP="00582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>расходы отсутствуют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6E7732" w:rsidP="00C33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иск решения проблемы предложенным способом регулирования и риск 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негативных последствий</w:t>
            </w:r>
            <w:r w:rsidR="0026756A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91602">
              <w:rPr>
                <w:rFonts w:ascii="Times New Roman" w:hAnsi="Times New Roman" w:cs="Times New Roman"/>
                <w:sz w:val="28"/>
                <w:szCs w:val="28"/>
              </w:rPr>
              <w:t>Не выявлен</w:t>
            </w:r>
          </w:p>
        </w:tc>
      </w:tr>
      <w:tr w:rsidR="006E7732" w:rsidRPr="00E61E01" w:rsidTr="00CF1FD8">
        <w:tc>
          <w:tcPr>
            <w:tcW w:w="675" w:type="dxa"/>
          </w:tcPr>
          <w:p w:rsidR="006E7732" w:rsidRPr="00E61E01" w:rsidRDefault="006E7732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6E7732" w:rsidP="00CC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Предполагаемая дата вступления в силу проекта нормативного правового акта</w:t>
            </w:r>
            <w:r w:rsidR="00EA72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</w:t>
            </w:r>
            <w:r w:rsidR="00F05CE3">
              <w:rPr>
                <w:rFonts w:ascii="Times New Roman" w:hAnsi="Times New Roman" w:cs="Times New Roman"/>
                <w:sz w:val="28"/>
                <w:szCs w:val="28"/>
              </w:rPr>
              <w:t xml:space="preserve">-й квартал 2026г. </w:t>
            </w:r>
          </w:p>
          <w:p w:rsidR="0026756A" w:rsidRPr="00E61E01" w:rsidRDefault="00B61F9C" w:rsidP="00CC10C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6E7732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ценка необходимости установления переходного периода и (или)</w:t>
            </w:r>
            <w:r w:rsidR="006E7732" w:rsidRPr="00E61E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E7732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отсрочки</w:t>
            </w:r>
            <w:r w:rsidR="006E7732" w:rsidRPr="00E61E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E7732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вступления в силу проекта нормативного правового акта либо необходимости распространения предлагаемого регулирования на ранее возникшие отношения</w:t>
            </w: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6E7732" w:rsidP="00C33939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писание </w:t>
            </w:r>
            <w:proofErr w:type="gramStart"/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методов контроля эффективности избранного способа достижения цели</w:t>
            </w:r>
            <w:proofErr w:type="gramEnd"/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регулирования</w:t>
            </w:r>
            <w:r w:rsidR="001D7A00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61E01" w:rsidRPr="00E61E0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6E7732" w:rsidP="00C33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  <w:r w:rsidR="001D7A00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24CC3" w:rsidRPr="00004238">
              <w:rPr>
                <w:rFonts w:ascii="Times New Roman" w:eastAsia="Calibri" w:hAnsi="Times New Roman" w:cs="Times New Roman"/>
                <w:sz w:val="28"/>
                <w:szCs w:val="28"/>
              </w:rPr>
              <w:t>не предусмотрены</w:t>
            </w:r>
            <w:r w:rsidR="00C24CC3" w:rsidRPr="00E61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6E7732" w:rsidP="00C33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Индикативные показатели, программы мониторинга и иные способы (методы) оценки достижения заявленных целей регулирования</w:t>
            </w:r>
            <w:r w:rsidR="001D7A00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D7A00" w:rsidRPr="00E61E0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1D7A00" w:rsidRPr="00E61E01" w:rsidRDefault="006E7732" w:rsidP="001D7A0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 размещении уведомления</w:t>
            </w:r>
            <w:r w:rsidR="001D7A00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955190" w:rsidRPr="005823E0" w:rsidRDefault="00C94E06" w:rsidP="00582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3E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55190" w:rsidRPr="005823E0">
              <w:rPr>
                <w:rFonts w:ascii="Times New Roman" w:hAnsi="Times New Roman" w:cs="Times New Roman"/>
                <w:sz w:val="28"/>
                <w:szCs w:val="28"/>
              </w:rPr>
              <w:t xml:space="preserve">ведомление </w:t>
            </w:r>
            <w:r w:rsidR="00CF1FD8" w:rsidRPr="005823E0">
              <w:rPr>
                <w:rFonts w:ascii="Times New Roman" w:hAnsi="Times New Roman" w:cs="Times New Roman"/>
                <w:sz w:val="28"/>
                <w:szCs w:val="28"/>
              </w:rPr>
              <w:t>о подготовке проекта постановления</w:t>
            </w:r>
            <w:r w:rsidR="00955190" w:rsidRPr="005823E0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размещено на официальном сайте Администрации </w:t>
            </w:r>
            <w:proofErr w:type="spellStart"/>
            <w:r w:rsidR="00C33939">
              <w:rPr>
                <w:rFonts w:ascii="Times New Roman" w:hAnsi="Times New Roman" w:cs="Times New Roman"/>
                <w:sz w:val="28"/>
                <w:szCs w:val="28"/>
              </w:rPr>
              <w:t>Красносулинского</w:t>
            </w:r>
            <w:proofErr w:type="spellEnd"/>
            <w:r w:rsidR="00C3393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24DEF" w:rsidRPr="00582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2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525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7201">
              <w:rPr>
                <w:rFonts w:ascii="Times New Roman" w:hAnsi="Times New Roman" w:cs="Times New Roman"/>
                <w:sz w:val="28"/>
                <w:szCs w:val="28"/>
              </w:rPr>
              <w:t>02.2026</w:t>
            </w:r>
            <w:r w:rsidR="005823E0" w:rsidRPr="00582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3E0" w:rsidRPr="001117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A7201" w:rsidRPr="00EA7201">
              <w:rPr>
                <w:rFonts w:ascii="Times New Roman" w:hAnsi="Times New Roman" w:cs="Times New Roman"/>
                <w:sz w:val="28"/>
                <w:szCs w:val="28"/>
              </w:rPr>
              <w:t>https://ksrayon.do</w:t>
            </w:r>
            <w:r w:rsidR="00F67212">
              <w:rPr>
                <w:rFonts w:ascii="Times New Roman" w:hAnsi="Times New Roman" w:cs="Times New Roman"/>
                <w:sz w:val="28"/>
                <w:szCs w:val="28"/>
              </w:rPr>
              <w:t>nland.ru/documents/other/486998</w:t>
            </w:r>
            <w:bookmarkStart w:id="0" w:name="_GoBack"/>
            <w:bookmarkEnd w:id="0"/>
            <w:r w:rsidR="00F05CE3" w:rsidRPr="00F05CE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823E0" w:rsidRPr="001117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7A00" w:rsidRPr="00E61E01" w:rsidRDefault="00955190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6E7732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рок представления предложений</w:t>
            </w:r>
            <w:r w:rsidR="001D7A00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26756A" w:rsidRDefault="00285086" w:rsidP="001D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EA7201"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A7201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  <w:r w:rsidR="00E61E01" w:rsidRPr="00E61E01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42D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72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6337F" w:rsidRDefault="00955190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поступивших замечаний и предложений:</w:t>
            </w:r>
            <w:r w:rsidR="005823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поступали</w:t>
            </w:r>
          </w:p>
          <w:p w:rsidR="0026756A" w:rsidRPr="00E61E01" w:rsidRDefault="0026756A" w:rsidP="001D7A0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26756A" w:rsidRPr="00E61E01" w:rsidRDefault="0026756A" w:rsidP="001D7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5190" w:rsidRPr="00E61E01" w:rsidRDefault="00E637DF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Обобщенные результаты рассмотрения предложений:</w:t>
            </w:r>
            <w:r w:rsidR="00F05C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отсутствуют </w:t>
            </w:r>
          </w:p>
          <w:p w:rsidR="0026756A" w:rsidRPr="00E61E01" w:rsidRDefault="0026756A" w:rsidP="001D7A0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26756A" w:rsidRPr="00E61E01" w:rsidRDefault="00E637DF" w:rsidP="00012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>Принято решение о дальнейшей подготовке проекта нормативно-правового акта.</w:t>
            </w:r>
          </w:p>
        </w:tc>
      </w:tr>
    </w:tbl>
    <w:p w:rsidR="00A6337F" w:rsidRPr="00E61E01" w:rsidRDefault="00A6337F" w:rsidP="00A63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E34" w:rsidRPr="00E61E01" w:rsidRDefault="000D4E34" w:rsidP="000D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E34" w:rsidRDefault="00C33939" w:rsidP="000D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C33939" w:rsidRDefault="00C33939" w:rsidP="000D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земельно-имущественных отношений</w:t>
      </w:r>
    </w:p>
    <w:p w:rsidR="00C33939" w:rsidRDefault="00C33939" w:rsidP="000D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муниципального заказа</w:t>
      </w:r>
    </w:p>
    <w:p w:rsidR="00C33939" w:rsidRPr="00A6337F" w:rsidRDefault="00C33939" w:rsidP="000D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Е.А.Каравайцева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33939" w:rsidRPr="00A6337F" w:rsidSect="00FE22BF"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305D"/>
    <w:multiLevelType w:val="hybridMultilevel"/>
    <w:tmpl w:val="2910B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37A50"/>
    <w:multiLevelType w:val="hybridMultilevel"/>
    <w:tmpl w:val="3E9685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21"/>
    <w:rsid w:val="00003588"/>
    <w:rsid w:val="000127ED"/>
    <w:rsid w:val="00012FC1"/>
    <w:rsid w:val="00055127"/>
    <w:rsid w:val="00055F2D"/>
    <w:rsid w:val="000B2E6F"/>
    <w:rsid w:val="000D4E34"/>
    <w:rsid w:val="000F21EE"/>
    <w:rsid w:val="001117BD"/>
    <w:rsid w:val="00187E2B"/>
    <w:rsid w:val="001908FE"/>
    <w:rsid w:val="001D7A00"/>
    <w:rsid w:val="00206E90"/>
    <w:rsid w:val="00224DEF"/>
    <w:rsid w:val="00253241"/>
    <w:rsid w:val="0026756A"/>
    <w:rsid w:val="00285086"/>
    <w:rsid w:val="00342D13"/>
    <w:rsid w:val="00365BA4"/>
    <w:rsid w:val="0038142B"/>
    <w:rsid w:val="00393450"/>
    <w:rsid w:val="003D11F3"/>
    <w:rsid w:val="003E075B"/>
    <w:rsid w:val="004057D7"/>
    <w:rsid w:val="00411D39"/>
    <w:rsid w:val="00436CF3"/>
    <w:rsid w:val="004602CE"/>
    <w:rsid w:val="00520EB1"/>
    <w:rsid w:val="00565FDE"/>
    <w:rsid w:val="005823E0"/>
    <w:rsid w:val="00591F2A"/>
    <w:rsid w:val="005B5E85"/>
    <w:rsid w:val="005E4BE3"/>
    <w:rsid w:val="00614810"/>
    <w:rsid w:val="006925F4"/>
    <w:rsid w:val="006E7732"/>
    <w:rsid w:val="00761F50"/>
    <w:rsid w:val="007C7421"/>
    <w:rsid w:val="008268D1"/>
    <w:rsid w:val="00852538"/>
    <w:rsid w:val="008664C0"/>
    <w:rsid w:val="008970B1"/>
    <w:rsid w:val="008C5F12"/>
    <w:rsid w:val="008E2B96"/>
    <w:rsid w:val="008F089A"/>
    <w:rsid w:val="008F29DA"/>
    <w:rsid w:val="009118E4"/>
    <w:rsid w:val="00914B29"/>
    <w:rsid w:val="00955190"/>
    <w:rsid w:val="009860AA"/>
    <w:rsid w:val="00991602"/>
    <w:rsid w:val="009B3E3F"/>
    <w:rsid w:val="009C3F8A"/>
    <w:rsid w:val="009D34E9"/>
    <w:rsid w:val="009D4F55"/>
    <w:rsid w:val="009E620E"/>
    <w:rsid w:val="00A310A7"/>
    <w:rsid w:val="00A6337F"/>
    <w:rsid w:val="00AC27C7"/>
    <w:rsid w:val="00AE470D"/>
    <w:rsid w:val="00B61F9C"/>
    <w:rsid w:val="00B80784"/>
    <w:rsid w:val="00B94B72"/>
    <w:rsid w:val="00BA2BF8"/>
    <w:rsid w:val="00BA75EE"/>
    <w:rsid w:val="00BB33F8"/>
    <w:rsid w:val="00BC6CE2"/>
    <w:rsid w:val="00BF0061"/>
    <w:rsid w:val="00C24CC3"/>
    <w:rsid w:val="00C33939"/>
    <w:rsid w:val="00C411AB"/>
    <w:rsid w:val="00C94E06"/>
    <w:rsid w:val="00CC10CE"/>
    <w:rsid w:val="00CC1AAC"/>
    <w:rsid w:val="00CD01B6"/>
    <w:rsid w:val="00CD309F"/>
    <w:rsid w:val="00CF1FD8"/>
    <w:rsid w:val="00D05DD0"/>
    <w:rsid w:val="00D63811"/>
    <w:rsid w:val="00DB76A7"/>
    <w:rsid w:val="00DE6F06"/>
    <w:rsid w:val="00DF38B1"/>
    <w:rsid w:val="00E31E75"/>
    <w:rsid w:val="00E41951"/>
    <w:rsid w:val="00E61E01"/>
    <w:rsid w:val="00E637DF"/>
    <w:rsid w:val="00E672EA"/>
    <w:rsid w:val="00E76E2E"/>
    <w:rsid w:val="00E87D21"/>
    <w:rsid w:val="00E97E95"/>
    <w:rsid w:val="00EA7201"/>
    <w:rsid w:val="00EC1B66"/>
    <w:rsid w:val="00F05CE3"/>
    <w:rsid w:val="00F41D6B"/>
    <w:rsid w:val="00F45B71"/>
    <w:rsid w:val="00F67212"/>
    <w:rsid w:val="00F724C0"/>
    <w:rsid w:val="00F94E95"/>
    <w:rsid w:val="00FA1AEC"/>
    <w:rsid w:val="00FA55C8"/>
    <w:rsid w:val="00FC70BB"/>
    <w:rsid w:val="00FD031C"/>
    <w:rsid w:val="00FD133E"/>
    <w:rsid w:val="00F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1F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7E9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9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9345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5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1F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7E9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9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9345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5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2A8B4-7C80-424E-9A30-8B5FEBCA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АИР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Лыгина Алла Викторовна</dc:creator>
  <cp:lastModifiedBy>Управление УЗИО и МЗ Красносулинского района</cp:lastModifiedBy>
  <cp:revision>9</cp:revision>
  <cp:lastPrinted>2026-01-16T10:01:00Z</cp:lastPrinted>
  <dcterms:created xsi:type="dcterms:W3CDTF">2025-12-09T12:20:00Z</dcterms:created>
  <dcterms:modified xsi:type="dcterms:W3CDTF">2026-02-10T06:52:00Z</dcterms:modified>
</cp:coreProperties>
</file>