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75" w:rsidRPr="00A85930" w:rsidRDefault="00740975" w:rsidP="0074097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ПРОТОКОЛ</w:t>
      </w:r>
    </w:p>
    <w:p w:rsidR="00740975" w:rsidRPr="00A85930" w:rsidRDefault="00740975" w:rsidP="0074097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85930">
        <w:rPr>
          <w:rFonts w:ascii="Times New Roman" w:hAnsi="Times New Roman" w:cs="Times New Roman"/>
          <w:sz w:val="26"/>
          <w:szCs w:val="26"/>
        </w:rPr>
        <w:t>заседания муниципальной комиссии по мониторингу реализации указов Президента Российской Федерации от 07.05.2012 №№ 59</w:t>
      </w:r>
      <w:r>
        <w:rPr>
          <w:rFonts w:ascii="Times New Roman" w:hAnsi="Times New Roman" w:cs="Times New Roman"/>
          <w:sz w:val="26"/>
          <w:szCs w:val="26"/>
        </w:rPr>
        <w:t>6, 597, 598, 599, 600, 601, 602</w:t>
      </w:r>
      <w:r w:rsidRPr="00A85930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740975" w:rsidRPr="00A85930" w:rsidRDefault="00740975" w:rsidP="0074097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0975" w:rsidRPr="00A85930" w:rsidRDefault="00A6302C" w:rsidP="0074097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29.03.2019</w:t>
      </w:r>
      <w:r w:rsidR="00740975" w:rsidRPr="00A630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малый зал Администрации района, 16-00</w:t>
      </w:r>
    </w:p>
    <w:p w:rsidR="00740975" w:rsidRPr="00A85930" w:rsidRDefault="00740975" w:rsidP="0074097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0975" w:rsidRPr="00A85930" w:rsidRDefault="00740975" w:rsidP="00740975">
      <w:pPr>
        <w:pStyle w:val="a3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740975" w:rsidRPr="00A85930" w:rsidRDefault="00740975" w:rsidP="00740975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013" w:type="dxa"/>
        <w:jc w:val="center"/>
        <w:tblInd w:w="174" w:type="dxa"/>
        <w:tblLayout w:type="fixed"/>
        <w:tblLook w:val="01E0" w:firstRow="1" w:lastRow="1" w:firstColumn="1" w:lastColumn="1" w:noHBand="0" w:noVBand="0"/>
      </w:tblPr>
      <w:tblGrid>
        <w:gridCol w:w="3301"/>
        <w:gridCol w:w="556"/>
        <w:gridCol w:w="5156"/>
      </w:tblGrid>
      <w:tr w:rsidR="00740975" w:rsidRPr="00A85930" w:rsidTr="003C74D3">
        <w:trPr>
          <w:cantSplit/>
          <w:jc w:val="center"/>
        </w:trPr>
        <w:tc>
          <w:tcPr>
            <w:tcW w:w="3301" w:type="dxa"/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Альшенко Николай Александрович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740975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Глава Администрации Красносулинского района, </w:t>
            </w:r>
            <w:r w:rsidRPr="00A8593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председатель комиссии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</w:t>
            </w:r>
          </w:p>
        </w:tc>
      </w:tr>
      <w:tr w:rsidR="00740975" w:rsidRPr="00A85930" w:rsidTr="003C74D3">
        <w:trPr>
          <w:cantSplit/>
          <w:jc w:val="center"/>
        </w:trPr>
        <w:tc>
          <w:tcPr>
            <w:tcW w:w="3301" w:type="dxa"/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Хильченко Лариса Анатольевна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740975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;</w:t>
            </w:r>
          </w:p>
        </w:tc>
      </w:tr>
      <w:tr w:rsidR="00740975" w:rsidRPr="00A85930" w:rsidTr="003C74D3">
        <w:trPr>
          <w:cantSplit/>
          <w:jc w:val="center"/>
        </w:trPr>
        <w:tc>
          <w:tcPr>
            <w:tcW w:w="3301" w:type="dxa"/>
          </w:tcPr>
          <w:p w:rsidR="00740975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Елена </w:t>
            </w:r>
          </w:p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740975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инвестиционного развития и поддержки предпринимательства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района, секретарь комиссии;</w:t>
            </w:r>
          </w:p>
        </w:tc>
      </w:tr>
      <w:tr w:rsidR="00740975" w:rsidRPr="00A85930" w:rsidTr="003C74D3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740975" w:rsidRPr="00A85930" w:rsidTr="003C74D3">
        <w:trPr>
          <w:cantSplit/>
          <w:jc w:val="center"/>
        </w:trPr>
        <w:tc>
          <w:tcPr>
            <w:tcW w:w="3301" w:type="dxa"/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Свердлов Роман Викторович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 по вопросам жизнеобеспечения района;</w:t>
            </w:r>
          </w:p>
        </w:tc>
      </w:tr>
      <w:tr w:rsidR="00740975" w:rsidRPr="00A85930" w:rsidTr="003C74D3">
        <w:trPr>
          <w:cantSplit/>
          <w:jc w:val="center"/>
        </w:trPr>
        <w:tc>
          <w:tcPr>
            <w:tcW w:w="3301" w:type="dxa"/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Матвиенко Лада Святославовна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740975" w:rsidRPr="00A85930" w:rsidTr="003C74D3">
        <w:trPr>
          <w:cantSplit/>
          <w:jc w:val="center"/>
        </w:trPr>
        <w:tc>
          <w:tcPr>
            <w:tcW w:w="3301" w:type="dxa"/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Шаповалов Валерий Борисович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409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40975" w:rsidRPr="00A85930" w:rsidTr="003C74D3">
        <w:trPr>
          <w:cantSplit/>
          <w:jc w:val="center"/>
        </w:trPr>
        <w:tc>
          <w:tcPr>
            <w:tcW w:w="3301" w:type="dxa"/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Кишкинова</w:t>
            </w:r>
          </w:p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Ирина Юрьевна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740975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делами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района;</w:t>
            </w:r>
          </w:p>
        </w:tc>
      </w:tr>
      <w:tr w:rsidR="00740975" w:rsidRPr="00A85930" w:rsidTr="003C74D3">
        <w:trPr>
          <w:cantSplit/>
          <w:jc w:val="center"/>
        </w:trPr>
        <w:tc>
          <w:tcPr>
            <w:tcW w:w="3301" w:type="dxa"/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Бисаинов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740975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85930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архитектор Администрации Красносулинского района</w:t>
            </w:r>
            <w:r w:rsidR="00C420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40975" w:rsidRPr="00C420DA" w:rsidTr="003C74D3">
        <w:trPr>
          <w:cantSplit/>
          <w:jc w:val="center"/>
        </w:trPr>
        <w:tc>
          <w:tcPr>
            <w:tcW w:w="3301" w:type="dxa"/>
          </w:tcPr>
          <w:p w:rsidR="00740975" w:rsidRPr="00C420DA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Лазуренко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C420DA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740975" w:rsidRPr="00C420DA" w:rsidTr="003C74D3">
        <w:trPr>
          <w:cantSplit/>
          <w:jc w:val="center"/>
        </w:trPr>
        <w:tc>
          <w:tcPr>
            <w:tcW w:w="3301" w:type="dxa"/>
          </w:tcPr>
          <w:p w:rsidR="00C420DA" w:rsidRPr="00C420DA" w:rsidRDefault="00C420DA" w:rsidP="00C420DA">
            <w:pPr>
              <w:pStyle w:val="a6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420DA">
              <w:rPr>
                <w:sz w:val="26"/>
                <w:szCs w:val="26"/>
              </w:rPr>
              <w:t xml:space="preserve">Дворник </w:t>
            </w:r>
          </w:p>
          <w:p w:rsidR="00740975" w:rsidRPr="00C420DA" w:rsidRDefault="00C420DA" w:rsidP="00C420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Светлана Александровна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C420DA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юридического отдела Администрации Красносулинского района;</w:t>
            </w:r>
          </w:p>
        </w:tc>
      </w:tr>
      <w:tr w:rsidR="00740975" w:rsidRPr="00C420DA" w:rsidTr="003C74D3">
        <w:trPr>
          <w:cantSplit/>
          <w:jc w:val="center"/>
        </w:trPr>
        <w:tc>
          <w:tcPr>
            <w:tcW w:w="3301" w:type="dxa"/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Силакова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C420DA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директор МАУ «МФЦ»;</w:t>
            </w:r>
          </w:p>
        </w:tc>
      </w:tr>
      <w:tr w:rsidR="00740975" w:rsidRPr="00C420DA" w:rsidTr="003C74D3">
        <w:trPr>
          <w:cantSplit/>
          <w:jc w:val="center"/>
        </w:trPr>
        <w:tc>
          <w:tcPr>
            <w:tcW w:w="3301" w:type="dxa"/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лавный врач МБУЗ «РБ» г. Красный Сулин и Красносулинского района;</w:t>
            </w:r>
          </w:p>
        </w:tc>
      </w:tr>
      <w:tr w:rsidR="00740975" w:rsidRPr="00C420DA" w:rsidTr="003C74D3">
        <w:trPr>
          <w:cantSplit/>
          <w:jc w:val="center"/>
        </w:trPr>
        <w:tc>
          <w:tcPr>
            <w:tcW w:w="3301" w:type="dxa"/>
          </w:tcPr>
          <w:p w:rsidR="00C420DA" w:rsidRPr="00A6302C" w:rsidRDefault="00C420DA" w:rsidP="00C420DA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 w:val="26"/>
                <w:szCs w:val="26"/>
              </w:rPr>
            </w:pPr>
            <w:r w:rsidRPr="00A6302C">
              <w:rPr>
                <w:spacing w:val="-4"/>
                <w:sz w:val="26"/>
                <w:szCs w:val="26"/>
              </w:rPr>
              <w:lastRenderedPageBreak/>
              <w:t xml:space="preserve"> Захарова </w:t>
            </w:r>
          </w:p>
          <w:p w:rsidR="00740975" w:rsidRPr="00A6302C" w:rsidRDefault="00C420DA" w:rsidP="00C420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Лидия </w:t>
            </w:r>
            <w:proofErr w:type="spellStart"/>
            <w:r w:rsidRPr="00A6302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A6302C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A6302C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начальник Отдела культуры и искусства Красносулинского района;</w:t>
            </w:r>
          </w:p>
        </w:tc>
      </w:tr>
      <w:tr w:rsidR="00740975" w:rsidRPr="00C420DA" w:rsidTr="003C74D3">
        <w:trPr>
          <w:cantSplit/>
          <w:jc w:val="center"/>
        </w:trPr>
        <w:tc>
          <w:tcPr>
            <w:tcW w:w="3301" w:type="dxa"/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Дремина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Мирослава Петровна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40975" w:rsidRPr="00C420DA" w:rsidRDefault="00740975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40975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образования Красносулинского района;</w:t>
            </w:r>
          </w:p>
        </w:tc>
      </w:tr>
      <w:tr w:rsidR="00C420DA" w:rsidRPr="00C420DA" w:rsidTr="003C74D3">
        <w:trPr>
          <w:cantSplit/>
          <w:jc w:val="center"/>
        </w:trPr>
        <w:tc>
          <w:tcPr>
            <w:tcW w:w="3301" w:type="dxa"/>
          </w:tcPr>
          <w:p w:rsidR="00C420DA" w:rsidRPr="00C420DA" w:rsidRDefault="00C420DA" w:rsidP="00C420DA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 </w:t>
            </w:r>
            <w:r w:rsidRPr="00C420DA">
              <w:rPr>
                <w:spacing w:val="-4"/>
                <w:sz w:val="26"/>
                <w:szCs w:val="26"/>
              </w:rPr>
              <w:t xml:space="preserve">Евсеева Елена </w:t>
            </w:r>
          </w:p>
          <w:p w:rsidR="00C420DA" w:rsidRPr="00C420DA" w:rsidRDefault="00C420DA" w:rsidP="00C420DA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420DA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420DA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социальной защиты населения Красносулинского района;</w:t>
            </w:r>
          </w:p>
        </w:tc>
      </w:tr>
      <w:tr w:rsidR="00C420DA" w:rsidRPr="00C420DA" w:rsidTr="003C74D3">
        <w:trPr>
          <w:cantSplit/>
          <w:jc w:val="center"/>
        </w:trPr>
        <w:tc>
          <w:tcPr>
            <w:tcW w:w="3301" w:type="dxa"/>
          </w:tcPr>
          <w:p w:rsidR="00C420DA" w:rsidRPr="00C420DA" w:rsidRDefault="00C420DA" w:rsidP="00C420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Лебединская </w:t>
            </w:r>
          </w:p>
          <w:p w:rsidR="00C420DA" w:rsidRPr="00C420DA" w:rsidRDefault="00C420DA" w:rsidP="00C420DA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420DA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420DA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отдела жизнеобеспечения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420DA" w:rsidRPr="00C420DA" w:rsidTr="003C74D3">
        <w:trPr>
          <w:cantSplit/>
          <w:jc w:val="center"/>
        </w:trPr>
        <w:tc>
          <w:tcPr>
            <w:tcW w:w="3301" w:type="dxa"/>
          </w:tcPr>
          <w:p w:rsidR="00C420DA" w:rsidRPr="00C420DA" w:rsidRDefault="00C420DA" w:rsidP="00C420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Неграмотнова </w:t>
            </w:r>
          </w:p>
          <w:p w:rsidR="00C420DA" w:rsidRPr="00C420DA" w:rsidRDefault="00C420DA" w:rsidP="00C420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Галина Викторовна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420DA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420DA" w:rsidRPr="00C420DA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Управления </w:t>
            </w:r>
            <w:proofErr w:type="spell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земельно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- имущественных отношений и муниципального заказа Красносулинского района;</w:t>
            </w:r>
          </w:p>
        </w:tc>
      </w:tr>
      <w:tr w:rsidR="00C420DA" w:rsidRPr="00C420DA" w:rsidTr="003C74D3">
        <w:trPr>
          <w:cantSplit/>
          <w:jc w:val="center"/>
        </w:trPr>
        <w:tc>
          <w:tcPr>
            <w:tcW w:w="3301" w:type="dxa"/>
          </w:tcPr>
          <w:p w:rsidR="00C420DA" w:rsidRPr="00A6302C" w:rsidRDefault="00C420DA" w:rsidP="00C420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420DA" w:rsidRPr="00A6302C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420DA" w:rsidRPr="00A6302C" w:rsidRDefault="00C420DA" w:rsidP="007A098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и.о. директора ГКУ РО «Центр занятости населения города Красный Сулин» (по согласованию).</w:t>
            </w:r>
          </w:p>
        </w:tc>
      </w:tr>
    </w:tbl>
    <w:p w:rsidR="00740975" w:rsidRPr="00C420DA" w:rsidRDefault="00740975" w:rsidP="00740975">
      <w:pPr>
        <w:pStyle w:val="a3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ab/>
      </w:r>
    </w:p>
    <w:p w:rsidR="00740975" w:rsidRPr="00C420DA" w:rsidRDefault="00740975" w:rsidP="0074097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Открывает и ведет заседание глава Администрации Красносулинского района Альшенко Н.А., оглашает </w:t>
      </w:r>
      <w:r w:rsidRPr="00C420DA">
        <w:rPr>
          <w:rFonts w:ascii="Times New Roman" w:hAnsi="Times New Roman" w:cs="Times New Roman"/>
          <w:sz w:val="26"/>
          <w:szCs w:val="26"/>
        </w:rPr>
        <w:t>повестку дня:</w:t>
      </w:r>
    </w:p>
    <w:p w:rsidR="00740975" w:rsidRPr="00C420DA" w:rsidRDefault="00740975" w:rsidP="007409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40975" w:rsidRPr="00C420DA" w:rsidRDefault="00740975" w:rsidP="00740975">
      <w:pPr>
        <w:rPr>
          <w:sz w:val="26"/>
          <w:szCs w:val="26"/>
        </w:rPr>
      </w:pPr>
      <w:r w:rsidRPr="00C420DA">
        <w:rPr>
          <w:sz w:val="26"/>
          <w:szCs w:val="26"/>
        </w:rPr>
        <w:t>1. Общая информация о предварительных  итогах работы за 2018 год</w:t>
      </w:r>
      <w:r w:rsidR="00C420DA">
        <w:rPr>
          <w:sz w:val="26"/>
          <w:szCs w:val="26"/>
        </w:rPr>
        <w:t>.</w:t>
      </w:r>
    </w:p>
    <w:p w:rsidR="00740975" w:rsidRPr="00C420DA" w:rsidRDefault="00740975" w:rsidP="00740975">
      <w:pPr>
        <w:rPr>
          <w:sz w:val="26"/>
          <w:szCs w:val="26"/>
        </w:rPr>
      </w:pPr>
      <w:r w:rsidRPr="00C420DA">
        <w:rPr>
          <w:sz w:val="26"/>
          <w:szCs w:val="26"/>
        </w:rPr>
        <w:t>2. О текущей ситуации по достижению проблемных индикаторов в 1 квартале 2019 года,  решении имеющихся проблем.</w:t>
      </w:r>
    </w:p>
    <w:p w:rsidR="00740975" w:rsidRPr="00C420DA" w:rsidRDefault="00740975" w:rsidP="00740975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740975" w:rsidRPr="00C420DA" w:rsidRDefault="00740975" w:rsidP="00740975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20DA">
        <w:rPr>
          <w:rFonts w:ascii="Times New Roman" w:hAnsi="Times New Roman"/>
          <w:sz w:val="26"/>
          <w:szCs w:val="26"/>
        </w:rPr>
        <w:t>Слушали:</w:t>
      </w:r>
    </w:p>
    <w:p w:rsidR="00740975" w:rsidRPr="00A85930" w:rsidRDefault="00740975" w:rsidP="00740975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20DA">
        <w:rPr>
          <w:rFonts w:ascii="Times New Roman" w:hAnsi="Times New Roman"/>
          <w:sz w:val="26"/>
          <w:szCs w:val="26"/>
        </w:rPr>
        <w:t xml:space="preserve"> По первому вопросу: Хильченко Л.А. – первый</w:t>
      </w:r>
      <w:r w:rsidRPr="00A85930">
        <w:rPr>
          <w:rFonts w:ascii="Times New Roman" w:hAnsi="Times New Roman"/>
          <w:sz w:val="26"/>
          <w:szCs w:val="26"/>
        </w:rPr>
        <w:t xml:space="preserve"> заместитель главы Администрации Красносулинского района, </w:t>
      </w:r>
    </w:p>
    <w:p w:rsidR="00740975" w:rsidRPr="00A85930" w:rsidRDefault="00740975" w:rsidP="00740975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второму вопросу</w:t>
      </w:r>
      <w:r w:rsidRPr="00A85930">
        <w:rPr>
          <w:rFonts w:ascii="Times New Roman" w:hAnsi="Times New Roman"/>
          <w:sz w:val="26"/>
          <w:szCs w:val="26"/>
        </w:rPr>
        <w:t>:</w:t>
      </w:r>
    </w:p>
    <w:p w:rsidR="00740975" w:rsidRPr="00A85930" w:rsidRDefault="00740975" w:rsidP="0074097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 xml:space="preserve">   - Указ № 596 (инвестиции) - докладчик: Хильченко Л.А. – первый заместитель главы Администрации Красносулинского района, </w:t>
      </w:r>
    </w:p>
    <w:p w:rsidR="00740975" w:rsidRPr="00A85930" w:rsidRDefault="00740975" w:rsidP="0074097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№ 597 (по заработной плате) – докладчики</w:t>
      </w:r>
      <w:r w:rsidR="00C420DA">
        <w:rPr>
          <w:rFonts w:ascii="Times New Roman" w:hAnsi="Times New Roman"/>
          <w:sz w:val="26"/>
          <w:szCs w:val="26"/>
        </w:rPr>
        <w:t>:</w:t>
      </w:r>
      <w:r w:rsidRPr="00A859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5930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85930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района, </w:t>
      </w:r>
      <w:r w:rsidR="00C420DA">
        <w:rPr>
          <w:rFonts w:ascii="Times New Roman" w:hAnsi="Times New Roman"/>
          <w:sz w:val="26"/>
          <w:szCs w:val="26"/>
        </w:rPr>
        <w:t>Мартынова И.Е</w:t>
      </w:r>
      <w:r w:rsidRPr="00A85930">
        <w:rPr>
          <w:rFonts w:ascii="Times New Roman" w:hAnsi="Times New Roman"/>
          <w:sz w:val="26"/>
          <w:szCs w:val="26"/>
        </w:rPr>
        <w:t>. - главный врач МБУЗ «РБ»</w:t>
      </w:r>
      <w:r w:rsidR="00C420DA" w:rsidRPr="00C420DA">
        <w:rPr>
          <w:rFonts w:ascii="Times New Roman" w:hAnsi="Times New Roman"/>
          <w:sz w:val="26"/>
          <w:szCs w:val="26"/>
        </w:rPr>
        <w:t xml:space="preserve"> г. Красный Сулин и Красносулинского района</w:t>
      </w:r>
      <w:r w:rsidRPr="00A85930">
        <w:rPr>
          <w:rFonts w:ascii="Times New Roman" w:hAnsi="Times New Roman"/>
          <w:sz w:val="26"/>
          <w:szCs w:val="26"/>
        </w:rPr>
        <w:t xml:space="preserve">, </w:t>
      </w:r>
      <w:r w:rsidRPr="00A6302C">
        <w:rPr>
          <w:rFonts w:ascii="Times New Roman" w:hAnsi="Times New Roman"/>
          <w:sz w:val="26"/>
          <w:szCs w:val="26"/>
        </w:rPr>
        <w:t>Захарова Л.Х. - начальник</w:t>
      </w:r>
      <w:r w:rsidRPr="00A85930">
        <w:rPr>
          <w:rFonts w:ascii="Times New Roman" w:hAnsi="Times New Roman"/>
          <w:sz w:val="26"/>
          <w:szCs w:val="26"/>
        </w:rPr>
        <w:t xml:space="preserve"> отдела культуры и искусства Красносулинского района, </w:t>
      </w:r>
    </w:p>
    <w:p w:rsidR="00740975" w:rsidRPr="00A85930" w:rsidRDefault="00740975" w:rsidP="0074097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 № 598 (смертность) – докладчик</w:t>
      </w:r>
      <w:r w:rsidR="00C420DA">
        <w:rPr>
          <w:rFonts w:ascii="Times New Roman" w:hAnsi="Times New Roman"/>
          <w:sz w:val="26"/>
          <w:szCs w:val="26"/>
        </w:rPr>
        <w:t>:</w:t>
      </w:r>
      <w:r w:rsidRPr="00A85930">
        <w:rPr>
          <w:rFonts w:ascii="Times New Roman" w:hAnsi="Times New Roman"/>
          <w:sz w:val="26"/>
          <w:szCs w:val="26"/>
        </w:rPr>
        <w:t xml:space="preserve"> Мартынова И.Е. - главный врач МБУЗ «РБ»</w:t>
      </w:r>
      <w:r w:rsidR="00C420DA" w:rsidRPr="00C420DA">
        <w:rPr>
          <w:rFonts w:ascii="Times New Roman" w:hAnsi="Times New Roman"/>
          <w:sz w:val="26"/>
          <w:szCs w:val="26"/>
        </w:rPr>
        <w:t xml:space="preserve"> г. Красный Сулин и Красносулинского района</w:t>
      </w:r>
      <w:r w:rsidRPr="00A85930">
        <w:rPr>
          <w:rFonts w:ascii="Times New Roman" w:hAnsi="Times New Roman"/>
          <w:sz w:val="26"/>
          <w:szCs w:val="26"/>
        </w:rPr>
        <w:t>,</w:t>
      </w:r>
    </w:p>
    <w:p w:rsidR="00740975" w:rsidRPr="00A85930" w:rsidRDefault="00740975" w:rsidP="00740975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№ 599 (дошкольное и дополнительное образование) –</w:t>
      </w:r>
      <w:r w:rsidR="00C420DA">
        <w:rPr>
          <w:rFonts w:ascii="Times New Roman" w:hAnsi="Times New Roman"/>
          <w:sz w:val="26"/>
          <w:szCs w:val="26"/>
        </w:rPr>
        <w:t xml:space="preserve"> докладчик: </w:t>
      </w:r>
      <w:proofErr w:type="spellStart"/>
      <w:r w:rsidRPr="00A85930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85930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</w:t>
      </w:r>
      <w:r w:rsidR="00C420DA">
        <w:rPr>
          <w:rFonts w:ascii="Times New Roman" w:hAnsi="Times New Roman"/>
          <w:sz w:val="26"/>
          <w:szCs w:val="26"/>
        </w:rPr>
        <w:t>.</w:t>
      </w:r>
      <w:r w:rsidRPr="00A85930">
        <w:rPr>
          <w:rFonts w:ascii="Times New Roman" w:hAnsi="Times New Roman"/>
          <w:sz w:val="26"/>
          <w:szCs w:val="26"/>
        </w:rPr>
        <w:t xml:space="preserve"> </w:t>
      </w:r>
    </w:p>
    <w:p w:rsidR="00740975" w:rsidRPr="00C420DA" w:rsidRDefault="00740975" w:rsidP="0074097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0975" w:rsidRPr="00C420DA" w:rsidRDefault="00740975" w:rsidP="0074097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РЕШИЛИ:</w:t>
      </w:r>
    </w:p>
    <w:p w:rsidR="00740975" w:rsidRPr="00C420DA" w:rsidRDefault="00740975" w:rsidP="0074097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40975" w:rsidRPr="00C420DA" w:rsidRDefault="00740975" w:rsidP="0074097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Принять к сведению информацию докладчиков.</w:t>
      </w:r>
    </w:p>
    <w:p w:rsidR="00740975" w:rsidRPr="00C420DA" w:rsidRDefault="00740975" w:rsidP="0074097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20DA">
        <w:rPr>
          <w:rFonts w:ascii="Times New Roman" w:hAnsi="Times New Roman"/>
          <w:sz w:val="26"/>
          <w:szCs w:val="26"/>
        </w:rPr>
        <w:t>Разработать план мероприятий, направленных на обеспечение исполнения в текущем году тех целевых индикаторов, кот</w:t>
      </w:r>
      <w:r w:rsidR="00C420DA">
        <w:rPr>
          <w:rFonts w:ascii="Times New Roman" w:hAnsi="Times New Roman"/>
          <w:sz w:val="26"/>
          <w:szCs w:val="26"/>
        </w:rPr>
        <w:t>орые не исполнены по итогам 2018</w:t>
      </w:r>
      <w:r w:rsidRPr="00C420DA">
        <w:rPr>
          <w:rFonts w:ascii="Times New Roman" w:hAnsi="Times New Roman"/>
          <w:sz w:val="26"/>
          <w:szCs w:val="26"/>
        </w:rPr>
        <w:t xml:space="preserve"> года.</w:t>
      </w:r>
    </w:p>
    <w:p w:rsidR="00740975" w:rsidRPr="00C420DA" w:rsidRDefault="00740975" w:rsidP="0074097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20DA">
        <w:rPr>
          <w:rFonts w:ascii="Times New Roman" w:hAnsi="Times New Roman"/>
          <w:sz w:val="26"/>
          <w:szCs w:val="26"/>
        </w:rPr>
        <w:lastRenderedPageBreak/>
        <w:t xml:space="preserve">  Обеспечить неукоснительное исполнение «дорожных карт» и планов мероприятий, доведенных Правительством области по каждому из указов</w:t>
      </w:r>
      <w:r w:rsidR="00C420DA">
        <w:rPr>
          <w:rFonts w:ascii="Times New Roman" w:hAnsi="Times New Roman"/>
          <w:sz w:val="26"/>
          <w:szCs w:val="26"/>
        </w:rPr>
        <w:t>.</w:t>
      </w:r>
      <w:r w:rsidRPr="00C420DA">
        <w:rPr>
          <w:rFonts w:ascii="Times New Roman" w:hAnsi="Times New Roman"/>
          <w:sz w:val="26"/>
          <w:szCs w:val="26"/>
        </w:rPr>
        <w:t xml:space="preserve"> </w:t>
      </w:r>
    </w:p>
    <w:p w:rsidR="00740975" w:rsidRPr="00C420DA" w:rsidRDefault="00740975" w:rsidP="0074097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20DA">
        <w:rPr>
          <w:rFonts w:ascii="Times New Roman" w:hAnsi="Times New Roman"/>
          <w:sz w:val="26"/>
          <w:szCs w:val="26"/>
        </w:rPr>
        <w:t>Осуществлять взаимодействие с хозяйствующими субъектами  по вопросу полноты и своевременности предоставления отчетности по форме П-2 в органы Росстата.</w:t>
      </w:r>
    </w:p>
    <w:p w:rsidR="00740975" w:rsidRPr="00A6302C" w:rsidRDefault="00740975" w:rsidP="0074097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6302C">
        <w:rPr>
          <w:rFonts w:ascii="Times New Roman" w:hAnsi="Times New Roman"/>
          <w:sz w:val="26"/>
          <w:szCs w:val="26"/>
        </w:rPr>
        <w:t xml:space="preserve">Обеспечить достижение целевых показателей по уровню оплаты труда всем категориям работников, определенных указом № 597.  </w:t>
      </w:r>
    </w:p>
    <w:p w:rsidR="00740975" w:rsidRPr="00C420DA" w:rsidRDefault="00740975" w:rsidP="0074097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6302C">
        <w:rPr>
          <w:rFonts w:ascii="Times New Roman" w:hAnsi="Times New Roman"/>
          <w:sz w:val="26"/>
          <w:szCs w:val="26"/>
        </w:rPr>
        <w:t>Обеспечить всесторонний регулярный анализ показателей младенческой смертности, по каждому случаю проводить тщательную проверку</w:t>
      </w:r>
      <w:r w:rsidRPr="00C420DA">
        <w:rPr>
          <w:rFonts w:ascii="Times New Roman" w:hAnsi="Times New Roman"/>
          <w:sz w:val="26"/>
          <w:szCs w:val="26"/>
        </w:rPr>
        <w:t xml:space="preserve">. </w:t>
      </w:r>
    </w:p>
    <w:p w:rsidR="00740975" w:rsidRPr="00C420DA" w:rsidRDefault="00740975" w:rsidP="00740975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pacing w:val="-18"/>
          <w:sz w:val="26"/>
          <w:szCs w:val="26"/>
        </w:rPr>
      </w:pPr>
      <w:r w:rsidRPr="00C420DA">
        <w:rPr>
          <w:rFonts w:ascii="Times New Roman" w:hAnsi="Times New Roman"/>
          <w:spacing w:val="-6"/>
          <w:sz w:val="26"/>
          <w:szCs w:val="26"/>
        </w:rPr>
        <w:t>Активизировать работу выездных врачебных формирований в отдаленные населенные пункты Красносулинского района с максимальным привлечением узких специалистов.</w:t>
      </w:r>
    </w:p>
    <w:p w:rsidR="00740975" w:rsidRPr="00C420DA" w:rsidRDefault="00740975" w:rsidP="0074097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20DA">
        <w:rPr>
          <w:rFonts w:ascii="Times New Roman" w:hAnsi="Times New Roman"/>
          <w:sz w:val="26"/>
          <w:szCs w:val="26"/>
        </w:rPr>
        <w:t>Обеспечить размещение на официальном сайте Красносулинского района информационных материалов по реализации указов Президента РФ.</w:t>
      </w:r>
    </w:p>
    <w:p w:rsidR="00740975" w:rsidRPr="00C420DA" w:rsidRDefault="00740975" w:rsidP="0074097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40975" w:rsidRPr="00C420DA" w:rsidRDefault="00740975" w:rsidP="0074097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40975" w:rsidRPr="00C420DA" w:rsidRDefault="00740975" w:rsidP="0074097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740975" w:rsidRPr="00C420DA" w:rsidRDefault="00740975" w:rsidP="0074097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Красносулинского района     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    Альшенко Н.А.</w:t>
      </w:r>
    </w:p>
    <w:p w:rsidR="00740975" w:rsidRPr="00C420DA" w:rsidRDefault="00740975" w:rsidP="0074097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40975" w:rsidRPr="00C420DA" w:rsidRDefault="00740975" w:rsidP="0074097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40975" w:rsidRPr="00C420DA" w:rsidRDefault="00740975" w:rsidP="00740975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Протокол вел секретарь комиссии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="002B7EAD">
        <w:rPr>
          <w:rFonts w:ascii="Times New Roman" w:hAnsi="Times New Roman" w:cs="Times New Roman"/>
          <w:sz w:val="26"/>
          <w:szCs w:val="26"/>
        </w:rPr>
        <w:t xml:space="preserve">                Иванова Е.В.</w:t>
      </w:r>
    </w:p>
    <w:p w:rsidR="00740975" w:rsidRPr="00C420DA" w:rsidRDefault="00740975" w:rsidP="00740975">
      <w:pPr>
        <w:rPr>
          <w:sz w:val="26"/>
          <w:szCs w:val="26"/>
        </w:rPr>
      </w:pPr>
    </w:p>
    <w:p w:rsidR="00740975" w:rsidRPr="00C420DA" w:rsidRDefault="00740975" w:rsidP="00740975">
      <w:pPr>
        <w:rPr>
          <w:sz w:val="26"/>
          <w:szCs w:val="26"/>
        </w:rPr>
      </w:pPr>
    </w:p>
    <w:p w:rsidR="0004137A" w:rsidRPr="00C420DA" w:rsidRDefault="0004137A">
      <w:pPr>
        <w:rPr>
          <w:sz w:val="26"/>
          <w:szCs w:val="26"/>
        </w:rPr>
      </w:pPr>
    </w:p>
    <w:sectPr w:rsidR="0004137A" w:rsidRPr="00C420DA" w:rsidSect="00D8785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975"/>
    <w:rsid w:val="0004137A"/>
    <w:rsid w:val="002B7EAD"/>
    <w:rsid w:val="003C74D3"/>
    <w:rsid w:val="00740975"/>
    <w:rsid w:val="008007F2"/>
    <w:rsid w:val="00A6302C"/>
    <w:rsid w:val="00C4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75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20DA"/>
    <w:pPr>
      <w:keepNext/>
      <w:spacing w:before="240" w:after="60"/>
      <w:ind w:firstLine="0"/>
      <w:jc w:val="center"/>
      <w:outlineLvl w:val="0"/>
    </w:pPr>
    <w:rPr>
      <w:rFonts w:eastAsia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4097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0975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740975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7409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4097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20D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dcterms:created xsi:type="dcterms:W3CDTF">2019-04-10T08:40:00Z</dcterms:created>
  <dcterms:modified xsi:type="dcterms:W3CDTF">2019-04-10T08:40:00Z</dcterms:modified>
</cp:coreProperties>
</file>