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F5" w:rsidRPr="001F77FD" w:rsidRDefault="00112DF5" w:rsidP="00112DF5">
      <w:pPr>
        <w:jc w:val="right"/>
        <w:rPr>
          <w:sz w:val="26"/>
          <w:szCs w:val="26"/>
        </w:rPr>
      </w:pPr>
      <w:r w:rsidRPr="001F77FD">
        <w:rPr>
          <w:sz w:val="26"/>
          <w:szCs w:val="26"/>
        </w:rPr>
        <w:t>УТВЕРЖДАЮ</w:t>
      </w:r>
    </w:p>
    <w:p w:rsidR="00112DF5" w:rsidRPr="001F77FD" w:rsidRDefault="00112DF5" w:rsidP="00112DF5">
      <w:pPr>
        <w:jc w:val="right"/>
        <w:rPr>
          <w:sz w:val="26"/>
          <w:szCs w:val="26"/>
        </w:rPr>
      </w:pPr>
      <w:r w:rsidRPr="001F77FD">
        <w:rPr>
          <w:sz w:val="26"/>
          <w:szCs w:val="26"/>
        </w:rPr>
        <w:t xml:space="preserve">Председатель антинаркотической комиссии </w:t>
      </w:r>
    </w:p>
    <w:p w:rsidR="00112DF5" w:rsidRPr="001F77FD" w:rsidRDefault="00112DF5" w:rsidP="00112DF5">
      <w:pPr>
        <w:jc w:val="right"/>
        <w:rPr>
          <w:sz w:val="26"/>
          <w:szCs w:val="26"/>
        </w:rPr>
      </w:pPr>
      <w:r w:rsidRPr="001F77FD">
        <w:rPr>
          <w:sz w:val="26"/>
          <w:szCs w:val="26"/>
        </w:rPr>
        <w:t>_____________Н.А. Альшенко</w:t>
      </w:r>
    </w:p>
    <w:p w:rsidR="00112DF5" w:rsidRPr="001F77FD" w:rsidRDefault="00112DF5" w:rsidP="00DF53C5">
      <w:pPr>
        <w:jc w:val="right"/>
        <w:rPr>
          <w:sz w:val="26"/>
          <w:szCs w:val="26"/>
        </w:rPr>
      </w:pPr>
      <w:r w:rsidRPr="001F77FD">
        <w:rPr>
          <w:sz w:val="26"/>
          <w:szCs w:val="26"/>
        </w:rPr>
        <w:t xml:space="preserve">                                                                        </w:t>
      </w:r>
      <w:r w:rsidR="007A0243">
        <w:rPr>
          <w:sz w:val="26"/>
          <w:szCs w:val="26"/>
        </w:rPr>
        <w:t xml:space="preserve">    «____»_______________2022</w:t>
      </w:r>
    </w:p>
    <w:p w:rsidR="00112DF5" w:rsidRPr="001F77FD" w:rsidRDefault="00112DF5">
      <w:pPr>
        <w:tabs>
          <w:tab w:val="left" w:pos="10915"/>
        </w:tabs>
        <w:ind w:left="10915"/>
        <w:jc w:val="center"/>
        <w:rPr>
          <w:sz w:val="26"/>
          <w:szCs w:val="26"/>
        </w:rPr>
      </w:pPr>
    </w:p>
    <w:p w:rsidR="00E43B5F" w:rsidRPr="001F77FD" w:rsidRDefault="004C7E7A">
      <w:pPr>
        <w:jc w:val="center"/>
        <w:rPr>
          <w:b/>
          <w:sz w:val="26"/>
          <w:szCs w:val="26"/>
        </w:rPr>
      </w:pPr>
      <w:r w:rsidRPr="001F77FD">
        <w:rPr>
          <w:b/>
          <w:sz w:val="26"/>
          <w:szCs w:val="26"/>
        </w:rPr>
        <w:t>КОМПЛЕКСНЫЙ МЕЖВЕДОМСТВЕННЫЙ ПЛАН</w:t>
      </w:r>
    </w:p>
    <w:p w:rsidR="00112DF5" w:rsidRPr="001F1265" w:rsidRDefault="004C7E7A">
      <w:pPr>
        <w:jc w:val="center"/>
        <w:rPr>
          <w:b/>
          <w:sz w:val="26"/>
          <w:szCs w:val="26"/>
        </w:rPr>
      </w:pPr>
      <w:r w:rsidRPr="001F1265">
        <w:rPr>
          <w:b/>
          <w:sz w:val="26"/>
          <w:szCs w:val="26"/>
        </w:rPr>
        <w:t xml:space="preserve">по уничтожению на территории </w:t>
      </w:r>
      <w:r w:rsidR="006076C8" w:rsidRPr="001F1265">
        <w:rPr>
          <w:b/>
          <w:sz w:val="26"/>
          <w:szCs w:val="26"/>
        </w:rPr>
        <w:t>Красносулинского района</w:t>
      </w:r>
      <w:r w:rsidRPr="001F1265">
        <w:rPr>
          <w:b/>
          <w:sz w:val="26"/>
          <w:szCs w:val="26"/>
        </w:rPr>
        <w:t xml:space="preserve"> сырьевой базы для изготовления или </w:t>
      </w:r>
    </w:p>
    <w:p w:rsidR="00E43B5F" w:rsidRPr="001F1265" w:rsidRDefault="004C7E7A" w:rsidP="00112DF5">
      <w:pPr>
        <w:jc w:val="center"/>
        <w:rPr>
          <w:b/>
          <w:sz w:val="26"/>
          <w:szCs w:val="26"/>
        </w:rPr>
      </w:pPr>
      <w:r w:rsidRPr="001F1265">
        <w:rPr>
          <w:b/>
          <w:sz w:val="26"/>
          <w:szCs w:val="26"/>
        </w:rPr>
        <w:t>производства наркотиков</w:t>
      </w:r>
      <w:r w:rsidR="00112DF5" w:rsidRPr="001F1265">
        <w:rPr>
          <w:b/>
          <w:sz w:val="26"/>
          <w:szCs w:val="26"/>
        </w:rPr>
        <w:t xml:space="preserve"> </w:t>
      </w:r>
      <w:r w:rsidRPr="001F1265">
        <w:rPr>
          <w:b/>
          <w:sz w:val="26"/>
          <w:szCs w:val="26"/>
        </w:rPr>
        <w:t>из наркосодержащих растений</w:t>
      </w:r>
      <w:r w:rsidR="00112DF5" w:rsidRPr="001F1265">
        <w:rPr>
          <w:b/>
          <w:sz w:val="26"/>
          <w:szCs w:val="26"/>
        </w:rPr>
        <w:t xml:space="preserve"> на 2023 – 2030 год</w:t>
      </w:r>
      <w:r w:rsidR="006A56E5" w:rsidRPr="001F1265">
        <w:rPr>
          <w:b/>
          <w:sz w:val="26"/>
          <w:szCs w:val="26"/>
        </w:rPr>
        <w:t>ы</w:t>
      </w:r>
    </w:p>
    <w:p w:rsidR="00E43B5F" w:rsidRPr="001F77FD" w:rsidRDefault="00E43B5F" w:rsidP="00A80211">
      <w:pPr>
        <w:pStyle w:val="71"/>
        <w:spacing w:before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53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7796"/>
        <w:gridCol w:w="4693"/>
        <w:gridCol w:w="2126"/>
      </w:tblGrid>
      <w:tr w:rsidR="00A80211" w:rsidRPr="001F77FD" w:rsidTr="00AA23C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80211" w:rsidRPr="00B626A4" w:rsidRDefault="00A80211" w:rsidP="0046204E">
            <w:pPr>
              <w:pStyle w:val="31"/>
              <w:spacing w:before="0" w:after="0" w:line="240" w:lineRule="auto"/>
              <w:ind w:left="180"/>
              <w:rPr>
                <w:rFonts w:ascii="Times New Roman" w:hAnsi="Times New Roman"/>
                <w:b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A80211" w:rsidRPr="001F77FD" w:rsidRDefault="00A80211" w:rsidP="0046204E">
            <w:pPr>
              <w:pStyle w:val="31"/>
              <w:spacing w:before="0" w:after="0" w:line="240" w:lineRule="auto"/>
              <w:ind w:left="180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80211" w:rsidRPr="001F77FD" w:rsidRDefault="00A80211" w:rsidP="0046204E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Наименование м</w:t>
            </w: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ероприятия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80211" w:rsidRPr="00B626A4" w:rsidRDefault="00A80211" w:rsidP="0046204E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b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  <w:p w:rsidR="00A80211" w:rsidRPr="001F77FD" w:rsidRDefault="00A80211" w:rsidP="0046204E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и соисполнители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80211" w:rsidRPr="00B626A4" w:rsidRDefault="00A80211" w:rsidP="0046204E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b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Срок</w:t>
            </w:r>
          </w:p>
          <w:p w:rsidR="00A80211" w:rsidRPr="00B626A4" w:rsidRDefault="00A80211" w:rsidP="0046204E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b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исполнения</w:t>
            </w:r>
          </w:p>
          <w:p w:rsidR="00A80211" w:rsidRPr="001F77FD" w:rsidRDefault="00A80211" w:rsidP="0046204E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26A4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(ежегодно)</w:t>
            </w:r>
          </w:p>
        </w:tc>
      </w:tr>
      <w:tr w:rsidR="00E43B5F" w:rsidRPr="001F77FD" w:rsidTr="00AA23C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8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43B5F" w:rsidRPr="001F77FD" w:rsidTr="00392828">
        <w:tc>
          <w:tcPr>
            <w:tcW w:w="1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b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1. Организация межведомственного взаимодействия и совершенствование деятельности</w:t>
            </w:r>
          </w:p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по устранению условий, способствующих изготовлению и распространению наркотиков растительного происхождения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Основное мероприятие 1.1.</w:t>
            </w:r>
          </w:p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Default="00596C84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 xml:space="preserve">Отдел сельского хозяйства и охраны окружающей среды Администрации </w:t>
            </w:r>
            <w:r w:rsidR="00BD6427">
              <w:rPr>
                <w:rStyle w:val="24"/>
                <w:rFonts w:ascii="Times New Roman" w:hAnsi="Times New Roman"/>
                <w:sz w:val="26"/>
                <w:szCs w:val="26"/>
              </w:rPr>
              <w:t>Красносулинского района</w:t>
            </w:r>
          </w:p>
          <w:p w:rsidR="0083531C" w:rsidRDefault="0083531C" w:rsidP="0083531C">
            <w:pPr>
              <w:pStyle w:val="31"/>
              <w:spacing w:before="0" w:after="0" w:line="228" w:lineRule="auto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D6427" w:rsidRPr="001F77FD" w:rsidRDefault="0083531C" w:rsidP="00574820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15049B"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="0015049B"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="0015049B"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15049B"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апрель–</w:t>
            </w:r>
          </w:p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Мероприятие 1.1.1.</w:t>
            </w:r>
          </w:p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Направление главам администраций муниципальных образований Ростовской области рекомендаций по организации работы по выявлению и уничтожению дикорастущей конопли с приложением формы отчета, представляемого в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минсельхозпрод Ростовской области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4022B" w:rsidRDefault="00F4022B" w:rsidP="00F4022B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апрель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Мероприятие 1.1.2.</w:t>
            </w:r>
          </w:p>
          <w:p w:rsidR="00E43B5F" w:rsidRPr="001F77FD" w:rsidRDefault="004C7E7A" w:rsidP="00F4022B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Предоставление </w:t>
            </w:r>
            <w:r w:rsidR="00F4022B">
              <w:rPr>
                <w:sz w:val="26"/>
                <w:szCs w:val="26"/>
              </w:rPr>
              <w:t xml:space="preserve">в антинаркотическую комиссию муниципального образования «Красносулинский район» </w:t>
            </w:r>
            <w:r w:rsidRPr="001F77FD">
              <w:rPr>
                <w:sz w:val="26"/>
                <w:szCs w:val="26"/>
              </w:rPr>
              <w:t>обобщенной справки о результатах проведения мониторинга</w:t>
            </w:r>
            <w:r w:rsidR="00F4022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C554C" w:rsidRDefault="008C554C" w:rsidP="008C554C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1 сентября;</w:t>
            </w:r>
          </w:p>
          <w:p w:rsidR="00E43B5F" w:rsidRPr="001F77FD" w:rsidRDefault="004C7E7A">
            <w:pPr>
              <w:pStyle w:val="31"/>
              <w:spacing w:before="0" w:after="0" w:line="228" w:lineRule="auto"/>
              <w:rPr>
                <w:sz w:val="26"/>
                <w:szCs w:val="26"/>
              </w:rPr>
            </w:pPr>
            <w:r w:rsidRPr="001F77FD">
              <w:rPr>
                <w:rFonts w:ascii="Times New Roman" w:hAnsi="Times New Roman"/>
                <w:sz w:val="26"/>
                <w:szCs w:val="26"/>
              </w:rPr>
              <w:t>15 ноября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Основное мероприятие 1.2.</w:t>
            </w:r>
          </w:p>
          <w:p w:rsidR="00E43B5F" w:rsidRPr="001F77FD" w:rsidRDefault="004C7E7A" w:rsidP="008C554C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Оценка эффективности работы </w:t>
            </w:r>
            <w:r w:rsidR="008C554C">
              <w:rPr>
                <w:sz w:val="26"/>
                <w:szCs w:val="26"/>
              </w:rPr>
              <w:t xml:space="preserve">Администраций городских и сельских поселений, входящих в состав Красносулинского района,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по уничтожению дикорастущих наркосодержащих растений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B1495" w:rsidRDefault="00EB1495" w:rsidP="00EB1495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B1495" w:rsidRDefault="00EB1495" w:rsidP="008D5E39">
            <w:pPr>
              <w:pStyle w:val="31"/>
              <w:spacing w:before="0" w:after="0" w:line="228" w:lineRule="auto"/>
              <w:ind w:right="117"/>
              <w:rPr>
                <w:rFonts w:ascii="Times New Roman" w:hAnsi="Times New Roman"/>
                <w:sz w:val="26"/>
                <w:szCs w:val="26"/>
              </w:rPr>
            </w:pPr>
          </w:p>
          <w:p w:rsidR="00E43B5F" w:rsidRPr="001F77FD" w:rsidRDefault="0083531C" w:rsidP="00574820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июнь–</w:t>
            </w:r>
          </w:p>
          <w:p w:rsidR="00E43B5F" w:rsidRPr="001F77FD" w:rsidRDefault="004C7E7A">
            <w:pPr>
              <w:widowControl w:val="0"/>
              <w:spacing w:line="228" w:lineRule="auto"/>
              <w:jc w:val="center"/>
              <w:rPr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Мероприятие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1.2.1.</w:t>
            </w:r>
          </w:p>
          <w:p w:rsidR="00E43B5F" w:rsidRPr="001F77FD" w:rsidRDefault="004C7E7A" w:rsidP="00EB149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Проведение контрольно-надзорных мероприятий по выявлению на территориях </w:t>
            </w:r>
            <w:r w:rsidR="00EB1495">
              <w:rPr>
                <w:sz w:val="26"/>
                <w:szCs w:val="26"/>
              </w:rPr>
              <w:t xml:space="preserve">городских и сельских поселений, входящих в состав Красносулинского района, </w:t>
            </w:r>
            <w:r w:rsidRPr="001F77FD">
              <w:rPr>
                <w:sz w:val="26"/>
                <w:szCs w:val="26"/>
              </w:rPr>
              <w:t xml:space="preserve"> земельных участков, зараженных дикорастущей коноплей; организация, в пределах полномочий, мер по уничтожению дополнительно выявленных очагов произрастания дикорастущей конопли; по результатам работы информирование глав администраций </w:t>
            </w:r>
            <w:r w:rsidR="00EB1495">
              <w:rPr>
                <w:sz w:val="26"/>
                <w:szCs w:val="26"/>
              </w:rPr>
              <w:t>поселений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B1495" w:rsidRDefault="00EB1495" w:rsidP="00EB1495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B1495" w:rsidRDefault="00EB1495" w:rsidP="00EB1495">
            <w:pPr>
              <w:pStyle w:val="31"/>
              <w:spacing w:before="0" w:after="0" w:line="228" w:lineRule="auto"/>
              <w:ind w:right="117"/>
              <w:rPr>
                <w:rFonts w:ascii="Times New Roman" w:hAnsi="Times New Roman"/>
                <w:sz w:val="26"/>
                <w:szCs w:val="26"/>
              </w:rPr>
            </w:pPr>
          </w:p>
          <w:p w:rsidR="0083531C" w:rsidRDefault="0083531C" w:rsidP="0083531C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июнь–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Мероприятие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1.2.2.</w:t>
            </w:r>
          </w:p>
          <w:p w:rsidR="00E43B5F" w:rsidRPr="001F77FD" w:rsidRDefault="004C7E7A" w:rsidP="00EB149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Изучение с выездом в </w:t>
            </w:r>
            <w:r w:rsidR="00EB1495">
              <w:rPr>
                <w:sz w:val="26"/>
                <w:szCs w:val="26"/>
              </w:rPr>
              <w:t xml:space="preserve">городские и сельские поселения, входящие в состав Красносулинского района, </w:t>
            </w:r>
            <w:r w:rsidR="00EB1495" w:rsidRPr="001F77FD">
              <w:rPr>
                <w:sz w:val="26"/>
                <w:szCs w:val="26"/>
              </w:rPr>
              <w:t xml:space="preserve"> </w:t>
            </w:r>
            <w:r w:rsidRPr="001F77FD">
              <w:rPr>
                <w:sz w:val="26"/>
                <w:szCs w:val="26"/>
              </w:rPr>
              <w:t>по уничтожению дикорастущей конопли и борьбе с незаконным культивированием наркосодержащих растений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3531C" w:rsidRDefault="0083531C" w:rsidP="0083531C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июнь–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1.2.3.</w:t>
            </w:r>
          </w:p>
          <w:p w:rsidR="00E43B5F" w:rsidRDefault="004C7E7A" w:rsidP="00EB149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Заслушивание в рамках проведения муниципального земельного контроля отчетов глав </w:t>
            </w:r>
            <w:r w:rsidR="00EB1495">
              <w:rPr>
                <w:sz w:val="26"/>
                <w:szCs w:val="26"/>
              </w:rPr>
              <w:t>А</w:t>
            </w:r>
            <w:r w:rsidRPr="001F77FD">
              <w:rPr>
                <w:sz w:val="26"/>
                <w:szCs w:val="26"/>
              </w:rPr>
              <w:t xml:space="preserve">дминистраций </w:t>
            </w:r>
            <w:r w:rsidR="00EB1495">
              <w:rPr>
                <w:sz w:val="26"/>
                <w:szCs w:val="26"/>
              </w:rPr>
              <w:t xml:space="preserve">городских и сельских поселений, входящих в состав Красносулинского района, </w:t>
            </w:r>
            <w:r w:rsidRPr="001F77FD">
              <w:rPr>
                <w:sz w:val="26"/>
                <w:szCs w:val="26"/>
              </w:rPr>
              <w:t>о проведенных мероприятиях по уничтожению дикорастущей конопли</w:t>
            </w:r>
          </w:p>
          <w:p w:rsidR="00DF53C5" w:rsidRPr="001F77FD" w:rsidRDefault="00DF53C5" w:rsidP="00EB149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3531C" w:rsidRDefault="0083531C" w:rsidP="0083531C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июль–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rPr>
          <w:trHeight w:val="1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1.3.</w:t>
            </w:r>
          </w:p>
          <w:p w:rsidR="00E43B5F" w:rsidRPr="001F77FD" w:rsidRDefault="004C7E7A" w:rsidP="00B66497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Формирование условий, обеспечивающих ликвидацию наркосодержащих растений, на территори</w:t>
            </w:r>
            <w:r w:rsidR="00B66497">
              <w:rPr>
                <w:sz w:val="26"/>
                <w:szCs w:val="26"/>
              </w:rPr>
              <w:t>и</w:t>
            </w:r>
            <w:r w:rsidRPr="001F77FD">
              <w:rPr>
                <w:sz w:val="26"/>
                <w:szCs w:val="26"/>
              </w:rPr>
              <w:t xml:space="preserve"> </w:t>
            </w:r>
            <w:r w:rsidR="00B66497">
              <w:rPr>
                <w:sz w:val="26"/>
                <w:szCs w:val="26"/>
              </w:rPr>
              <w:t>Красносулинского района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Default="00B66497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Секретарь антинаркотической комиссии муниципального образования «Красносулинский район</w:t>
            </w:r>
          </w:p>
          <w:p w:rsidR="00B66497" w:rsidRDefault="00B66497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B66497" w:rsidRDefault="00B66497" w:rsidP="00B66497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B66497" w:rsidRDefault="00B66497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83531C" w:rsidRDefault="0083531C" w:rsidP="0083531C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  <w:p w:rsidR="00B66497" w:rsidRDefault="00B66497" w:rsidP="0083531C">
            <w:pPr>
              <w:pStyle w:val="31"/>
              <w:spacing w:before="0" w:after="0" w:line="240" w:lineRule="auto"/>
              <w:ind w:right="13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66497" w:rsidRPr="00B66497" w:rsidRDefault="00B66497" w:rsidP="00B66497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 xml:space="preserve">Главы Администраций городских и сельских поселений, входящих в состав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март–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0" w:right="13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77FD">
              <w:rPr>
                <w:rFonts w:ascii="Times New Roman" w:hAnsi="Times New Roman"/>
                <w:sz w:val="26"/>
                <w:szCs w:val="26"/>
              </w:rPr>
              <w:t>Мероприятие 1.3.1.</w:t>
            </w:r>
          </w:p>
          <w:p w:rsidR="00E43B5F" w:rsidRPr="001F77FD" w:rsidRDefault="004C7E7A" w:rsidP="009E3626">
            <w:pPr>
              <w:pStyle w:val="31"/>
              <w:spacing w:before="0" w:after="0" w:line="240" w:lineRule="auto"/>
              <w:ind w:left="130" w:right="13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77FD">
              <w:rPr>
                <w:rFonts w:ascii="Times New Roman" w:hAnsi="Times New Roman"/>
                <w:sz w:val="26"/>
                <w:szCs w:val="26"/>
              </w:rPr>
              <w:t xml:space="preserve">Формирование 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>постановлени</w:t>
            </w:r>
            <w:r w:rsidR="009E3626">
              <w:rPr>
                <w:rFonts w:ascii="Times New Roman" w:hAnsi="Times New Roman"/>
                <w:sz w:val="26"/>
                <w:szCs w:val="26"/>
              </w:rPr>
              <w:t>я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 xml:space="preserve"> Администрации Красносулинского района</w:t>
            </w:r>
            <w:r w:rsidR="009E3626">
              <w:rPr>
                <w:rFonts w:ascii="Times New Roman" w:hAnsi="Times New Roman"/>
                <w:sz w:val="26"/>
                <w:szCs w:val="26"/>
              </w:rPr>
              <w:t xml:space="preserve"> о создании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 xml:space="preserve"> межведомственн</w:t>
            </w:r>
            <w:r w:rsidR="009E3626">
              <w:rPr>
                <w:rFonts w:ascii="Times New Roman" w:hAnsi="Times New Roman"/>
                <w:sz w:val="26"/>
                <w:szCs w:val="26"/>
              </w:rPr>
              <w:t>ой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 w:rsidR="009E3626">
              <w:rPr>
                <w:rFonts w:ascii="Times New Roman" w:hAnsi="Times New Roman"/>
                <w:sz w:val="26"/>
                <w:szCs w:val="26"/>
              </w:rPr>
              <w:t>ей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 w:rsidR="009E3626">
              <w:rPr>
                <w:rFonts w:ascii="Times New Roman" w:hAnsi="Times New Roman"/>
                <w:sz w:val="26"/>
                <w:szCs w:val="26"/>
              </w:rPr>
              <w:t>ы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 под руководством заместителя главы Администрации Красносулинского района - начальника отдела сельского хозяйства и </w:t>
            </w:r>
            <w:r w:rsidR="009E3626">
              <w:rPr>
                <w:rFonts w:ascii="Times New Roman" w:hAnsi="Times New Roman"/>
                <w:sz w:val="26"/>
                <w:szCs w:val="26"/>
              </w:rPr>
              <w:t xml:space="preserve">охраны </w:t>
            </w:r>
            <w:r w:rsidR="009E3626" w:rsidRPr="000405DE">
              <w:rPr>
                <w:rFonts w:ascii="Times New Roman" w:hAnsi="Times New Roman"/>
                <w:sz w:val="26"/>
                <w:szCs w:val="26"/>
              </w:rPr>
              <w:t>окружающей среды</w:t>
            </w:r>
            <w:r w:rsidRPr="001F77F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3626">
              <w:rPr>
                <w:rFonts w:ascii="Times New Roman" w:hAnsi="Times New Roman"/>
                <w:sz w:val="26"/>
                <w:szCs w:val="26"/>
              </w:rPr>
              <w:t xml:space="preserve">с участием представителей </w:t>
            </w:r>
            <w:r w:rsidR="009E3626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="009E3626" w:rsidRPr="009E3626">
              <w:rPr>
                <w:rFonts w:ascii="Times New Roman" w:hAnsi="Times New Roman"/>
                <w:sz w:val="26"/>
                <w:szCs w:val="26"/>
              </w:rPr>
              <w:t>МО МВД России «Красносулинский</w:t>
            </w:r>
            <w:r w:rsidR="0083531C">
              <w:rPr>
                <w:rFonts w:ascii="Times New Roman" w:hAnsi="Times New Roman"/>
                <w:sz w:val="26"/>
                <w:szCs w:val="26"/>
              </w:rPr>
              <w:t>»</w:t>
            </w:r>
            <w:r w:rsidRPr="009E3626">
              <w:rPr>
                <w:rFonts w:ascii="Times New Roman" w:hAnsi="Times New Roman"/>
                <w:sz w:val="26"/>
                <w:szCs w:val="26"/>
              </w:rPr>
              <w:t>, казачества</w:t>
            </w:r>
            <w:r w:rsidR="009E3626" w:rsidRPr="009E3626">
              <w:rPr>
                <w:rFonts w:ascii="Times New Roman" w:hAnsi="Times New Roman"/>
                <w:sz w:val="26"/>
                <w:szCs w:val="26"/>
              </w:rPr>
              <w:t xml:space="preserve"> и отдела земельного контроля Управления Россельхознадзора по Ростовской области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128BC" w:rsidRDefault="005128BC" w:rsidP="005128BC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Секретарь антинаркотической комиссии муниципального образования «Красносулинский район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7A0243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</w:t>
            </w:r>
            <w:r w:rsidR="005128BC">
              <w:rPr>
                <w:rStyle w:val="24"/>
                <w:rFonts w:ascii="Times New Roman" w:hAnsi="Times New Roman"/>
                <w:sz w:val="26"/>
                <w:szCs w:val="26"/>
              </w:rPr>
              <w:t>ктябрь 2022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1.3.2.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Направление информационных писем землевладельцам и землепользователям о необходимости проведения мероприятий по </w:t>
            </w:r>
            <w:r w:rsidRPr="001F77FD">
              <w:rPr>
                <w:sz w:val="26"/>
                <w:szCs w:val="26"/>
              </w:rPr>
              <w:lastRenderedPageBreak/>
              <w:t>своевременному выявлению и уничтожению очагов произрастания дикорастущей конопли (на ранних этапах развития растения) и об ответственности за непринятие мер по их уничтожению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36912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lastRenderedPageBreak/>
              <w:t>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апрель–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1.3.3.</w:t>
            </w:r>
          </w:p>
          <w:p w:rsidR="00E43B5F" w:rsidRPr="001F77FD" w:rsidRDefault="004C7E7A" w:rsidP="009E374D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Информирование жителей </w:t>
            </w:r>
            <w:r w:rsidR="009E374D">
              <w:rPr>
                <w:sz w:val="26"/>
                <w:szCs w:val="26"/>
              </w:rPr>
              <w:t xml:space="preserve">Красносулинского района </w:t>
            </w:r>
            <w:r w:rsidRPr="001F77FD">
              <w:rPr>
                <w:sz w:val="26"/>
                <w:szCs w:val="26"/>
              </w:rPr>
              <w:t xml:space="preserve"> об ответственности за незаконное культивирование наркосодержащих растений и непринятие мер по уничтожению очагов произрастания дикорастущей конопли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Default="0083531C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83531C" w:rsidRDefault="0083531C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83531C" w:rsidRPr="001F77FD" w:rsidRDefault="0083531C" w:rsidP="00574820">
            <w:pPr>
              <w:pStyle w:val="31"/>
              <w:spacing w:before="0" w:after="0" w:line="228" w:lineRule="auto"/>
              <w:ind w:right="117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апрель–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rPr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1.3.4.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Обеспечение своевременного освоения и использования земель сельскохозяйственного назначения: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обследование территорий с целью выявления неиспользуемых земель и земельных участков в рамках муниципального земельного контроля;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с владельцами и пользователями земельных участков рабочих совещаний по вопросу введения в оборот неиспользуемых земельных участков;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принятие мер административного воздействия и рассмотрение вопроса об изъятии земель у собственника в соответствии с Федеральным законом «Об обороте земель сельскохозяйственного назначения» от 24.07.2002 № 101-ФЗ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Default="0083531C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83531C" w:rsidRDefault="0083531C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83531C" w:rsidRDefault="0083531C" w:rsidP="0083531C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83531C" w:rsidRPr="001F77FD" w:rsidRDefault="0083531C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1.3.5.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Рассмотрение на заседаниях муниципальных антинаркотических комиссий вопроса о результатах и эффективности принятых мер по уничтожению сырьевой базы для изготовления (производства) </w:t>
            </w:r>
            <w:r w:rsidRPr="001F77FD">
              <w:rPr>
                <w:sz w:val="26"/>
                <w:szCs w:val="26"/>
              </w:rPr>
              <w:lastRenderedPageBreak/>
              <w:t>наркотиков из наркосодержащих растений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822C3" w:rsidRDefault="00E822C3" w:rsidP="00E822C3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>Секретарь антинаркотической комиссии муниципального образования «Красносулинский район</w:t>
            </w:r>
          </w:p>
          <w:p w:rsidR="00E822C3" w:rsidRDefault="00E822C3" w:rsidP="00E822C3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E43B5F" w:rsidRPr="001F77FD" w:rsidRDefault="00E822C3" w:rsidP="00574820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>III квартал</w:t>
            </w:r>
          </w:p>
        </w:tc>
      </w:tr>
      <w:tr w:rsidR="00E43B5F" w:rsidRPr="001F77FD" w:rsidTr="00AA23CF">
        <w:trPr>
          <w:trHeight w:val="19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1.3.6.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Предоставление в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минсельхозпрод Ростовской области</w:t>
            </w:r>
            <w:r w:rsidRPr="001F77FD">
              <w:rPr>
                <w:sz w:val="26"/>
                <w:szCs w:val="26"/>
              </w:rPr>
              <w:t xml:space="preserve"> информации: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 результатах работы по уничтожению очагов произрастания дикорастущей конопли;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 результатах мониторинга неиспользуемых земель и земельных участков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822C3" w:rsidRDefault="00E822C3" w:rsidP="00E822C3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до 20 августа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до 1 ноября</w:t>
            </w:r>
          </w:p>
        </w:tc>
      </w:tr>
      <w:tr w:rsidR="00E43B5F" w:rsidRPr="001F77FD" w:rsidTr="00AA23CF">
        <w:trPr>
          <w:trHeight w:val="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1.4.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Информационное обеспечение деятельности по уничтожению сырьевой базы для изготовления или производства наркотиков из наркосодержащих растений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D1CFD" w:rsidRDefault="00ED1CFD" w:rsidP="00ED1CFD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D1CFD" w:rsidRDefault="00ED1CFD" w:rsidP="008A0007">
            <w:pPr>
              <w:pStyle w:val="31"/>
              <w:spacing w:before="0" w:after="0" w:line="240" w:lineRule="auto"/>
              <w:ind w:right="136"/>
              <w:jc w:val="both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E43B5F" w:rsidRPr="001F77FD" w:rsidRDefault="00ED1CFD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МО МВД России «Красносулинский»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43B5F" w:rsidRPr="001F77FD" w:rsidTr="00AA23CF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1.4.1.</w:t>
            </w:r>
          </w:p>
          <w:p w:rsidR="00E43B5F" w:rsidRPr="001F77FD" w:rsidRDefault="004C7E7A" w:rsidP="00ED1CFD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Публикация в средствах массовой информации материалов о деятельности </w:t>
            </w:r>
            <w:r w:rsidR="00ED1CFD">
              <w:rPr>
                <w:sz w:val="26"/>
                <w:szCs w:val="26"/>
              </w:rPr>
              <w:t>Администрации Красносулинского района</w:t>
            </w:r>
            <w:r w:rsidRPr="001F77FD">
              <w:rPr>
                <w:sz w:val="26"/>
                <w:szCs w:val="26"/>
              </w:rPr>
              <w:t>, антинаркотическ</w:t>
            </w:r>
            <w:r w:rsidR="00ED1CFD">
              <w:rPr>
                <w:sz w:val="26"/>
                <w:szCs w:val="26"/>
              </w:rPr>
              <w:t>ой</w:t>
            </w:r>
            <w:r w:rsidRPr="001F77FD">
              <w:rPr>
                <w:sz w:val="26"/>
                <w:szCs w:val="26"/>
              </w:rPr>
              <w:t xml:space="preserve"> комисси</w:t>
            </w:r>
            <w:r w:rsidR="00ED1CFD">
              <w:rPr>
                <w:sz w:val="26"/>
                <w:szCs w:val="26"/>
              </w:rPr>
              <w:t xml:space="preserve">и муниципального образования «Красносулинский район» </w:t>
            </w:r>
            <w:r w:rsidRPr="001F77FD">
              <w:rPr>
                <w:sz w:val="26"/>
                <w:szCs w:val="26"/>
              </w:rPr>
              <w:t xml:space="preserve"> по повышению эффективности борьбы с незаконным оборотом наркотиков, уничтожению сырьевой базы для изготовления наркотиков растительного происхождения, об ответственности за правонарушения и преступления в этой сфере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F1886" w:rsidRDefault="00CF1886">
            <w:pPr>
              <w:pStyle w:val="31"/>
              <w:spacing w:before="0" w:after="0" w:line="228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8A0007" w:rsidRDefault="008A0007" w:rsidP="008A0007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E43B5F" w:rsidRPr="00ED1CFD" w:rsidRDefault="00ED1CFD">
            <w:pPr>
              <w:pStyle w:val="31"/>
              <w:spacing w:before="0" w:after="0" w:line="228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ED1CF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43B5F" w:rsidRPr="001F77FD" w:rsidTr="00AA23CF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1.4.2.</w:t>
            </w:r>
          </w:p>
          <w:p w:rsidR="00574820" w:rsidRPr="001F77FD" w:rsidRDefault="004C7E7A" w:rsidP="00DF53C5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Информирование населения через средства массовой информации о проводимых мероприятиях и достигнутых результатах работы правоохранительных органов в борьбе с незаконным оборотом наркотиков; освещение судебной практики рассмотрения уголовных дел по преступлениям, связанным с наркотиками, </w:t>
            </w:r>
            <w:r w:rsidRPr="001F77FD">
              <w:rPr>
                <w:sz w:val="26"/>
                <w:szCs w:val="26"/>
              </w:rPr>
              <w:lastRenderedPageBreak/>
              <w:t>изготовленными из местного сырья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8A0007">
            <w:pPr>
              <w:pStyle w:val="31"/>
              <w:spacing w:before="0" w:after="0" w:line="228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>МО МВД России «Красносулинский»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43B5F" w:rsidRPr="001F77FD" w:rsidTr="00392828">
        <w:tc>
          <w:tcPr>
            <w:tcW w:w="1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EF4D8A" w:rsidRDefault="004C7E7A">
            <w:pPr>
              <w:pStyle w:val="31"/>
              <w:spacing w:before="0" w:after="0" w:line="228" w:lineRule="auto"/>
              <w:ind w:left="142"/>
              <w:rPr>
                <w:rStyle w:val="24"/>
                <w:rFonts w:ascii="Times New Roman" w:hAnsi="Times New Roman"/>
                <w:b/>
                <w:sz w:val="26"/>
                <w:szCs w:val="26"/>
              </w:rPr>
            </w:pPr>
            <w:r w:rsidRPr="00EF4D8A">
              <w:rPr>
                <w:rStyle w:val="24"/>
                <w:rFonts w:ascii="Times New Roman" w:hAnsi="Times New Roman"/>
                <w:b/>
                <w:sz w:val="26"/>
                <w:szCs w:val="26"/>
              </w:rPr>
              <w:lastRenderedPageBreak/>
              <w:t>2. Проведение мероприятий по уничтожению дикорастущих наркосодержащих растений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74820" w:rsidRDefault="004C7E7A" w:rsidP="00574820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2.1.</w:t>
            </w:r>
          </w:p>
          <w:p w:rsidR="00574820" w:rsidRPr="001F77FD" w:rsidRDefault="00574820" w:rsidP="00574820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Проведение мероприятий по выявлению и уничтожению очагов произрастания дикорастущей конопли </w:t>
            </w:r>
            <w:r>
              <w:rPr>
                <w:sz w:val="26"/>
                <w:szCs w:val="26"/>
              </w:rPr>
              <w:t xml:space="preserve">Администрациями </w:t>
            </w:r>
            <w:r w:rsidRPr="00B66497">
              <w:rPr>
                <w:sz w:val="26"/>
                <w:szCs w:val="26"/>
              </w:rPr>
              <w:t>городских и сельских поселений, входящих в состав Красносулинского района</w:t>
            </w:r>
            <w:r>
              <w:rPr>
                <w:sz w:val="26"/>
                <w:szCs w:val="26"/>
              </w:rPr>
              <w:t xml:space="preserve">, совместно </w:t>
            </w:r>
            <w:r w:rsidRPr="001F77FD">
              <w:rPr>
                <w:sz w:val="26"/>
                <w:szCs w:val="26"/>
              </w:rPr>
              <w:t xml:space="preserve">с землевладельцами и землепользователями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7030" w:rsidRDefault="00E47030" w:rsidP="00E4703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28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апрель–</w:t>
            </w:r>
          </w:p>
          <w:p w:rsidR="00E43B5F" w:rsidRPr="001F77FD" w:rsidRDefault="004C7E7A">
            <w:pPr>
              <w:pStyle w:val="31"/>
              <w:spacing w:before="0" w:after="0" w:line="228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28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2.1.1.</w:t>
            </w:r>
          </w:p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обследования земель с целью выявления очагов произрастания дикорастущей конопли.</w:t>
            </w:r>
          </w:p>
          <w:p w:rsidR="00E43B5F" w:rsidRPr="001F77FD" w:rsidRDefault="004C7E7A">
            <w:pPr>
              <w:tabs>
                <w:tab w:val="left" w:pos="1701"/>
              </w:tabs>
              <w:spacing w:line="228" w:lineRule="auto"/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При наличии признаков незаконного культивирования наркосодержащих растений незамедлительно информировать правоохранительные органы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7030" w:rsidRDefault="00E47030" w:rsidP="00E4703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28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E43B5F" w:rsidRPr="001F77FD" w:rsidRDefault="004C7E7A">
            <w:pPr>
              <w:pStyle w:val="31"/>
              <w:spacing w:before="0" w:after="0" w:line="228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2.1.2.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Формирование перечня очагов произрастания дикорастущей конопли с учетом мониторинга засоренности земель за прошедшие годы с указанием адресов (ориентиров) земельных участков, засоренных дикорастущей коноплей, площади ее произрастания; ежегодная его актуализация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7030" w:rsidRDefault="00E47030" w:rsidP="00E4703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март–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апрель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2.1.3.</w:t>
            </w:r>
          </w:p>
          <w:p w:rsidR="00E43B5F" w:rsidRPr="001F77FD" w:rsidRDefault="004C7E7A">
            <w:pPr>
              <w:tabs>
                <w:tab w:val="left" w:pos="1197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Направление землевладельцам и землепользователям рекомендаций по уничтожению выявленных очагов произрастания дикорастущей конопли с соблюдением требований в области охраны окружающей среды, санитарно-эпидемиологического благополучия населения, пожарной безопасности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7030" w:rsidRDefault="00E47030" w:rsidP="00E4703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(незамедлительно после выявления)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2.1.4.</w:t>
            </w:r>
          </w:p>
          <w:p w:rsidR="00E43B5F" w:rsidRPr="001F77FD" w:rsidRDefault="004C7E7A" w:rsidP="00E47030">
            <w:pPr>
              <w:tabs>
                <w:tab w:val="left" w:pos="1197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Направление (в случае неисполнения рекомендаций по уничтожению выявленных очагов произрастания дикорастущей </w:t>
            </w:r>
            <w:r w:rsidRPr="001F77FD">
              <w:rPr>
                <w:sz w:val="26"/>
                <w:szCs w:val="26"/>
              </w:rPr>
              <w:lastRenderedPageBreak/>
              <w:t xml:space="preserve">конопли) информации в </w:t>
            </w:r>
            <w:r w:rsidR="00E47030">
              <w:rPr>
                <w:sz w:val="26"/>
                <w:szCs w:val="26"/>
              </w:rPr>
              <w:t>МО МВД России «Красносулинский»</w:t>
            </w:r>
            <w:r w:rsidRPr="001F77FD">
              <w:rPr>
                <w:sz w:val="26"/>
                <w:szCs w:val="26"/>
              </w:rPr>
              <w:t xml:space="preserve"> для принятия мер административно-правового характера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7030" w:rsidRDefault="00E47030" w:rsidP="00E4703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lastRenderedPageBreak/>
              <w:t>Главы Администраций городских и сельских поселений, входящих в состав Красносулинского района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 xml:space="preserve">при непринятии мер по уничтожению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>очагов произрастания дикорастущей конопли</w:t>
            </w:r>
          </w:p>
        </w:tc>
      </w:tr>
      <w:tr w:rsidR="00E43B5F" w:rsidRPr="001F77FD" w:rsidTr="00AA23CF">
        <w:trPr>
          <w:trHeight w:val="18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2.2.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Направление землевладельцам и землепользователям предписания о принятии мер по уничтожению дикорастущих растений, содержащих наркотические средства или психотропные вещества либо их прекурсоры; привлечение их к административной ответственности в случае непринятия указанных мер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46462" w:rsidP="00700E50">
            <w:pPr>
              <w:pStyle w:val="31"/>
              <w:spacing w:before="0" w:after="0" w:line="240" w:lineRule="auto"/>
              <w:ind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МО МВД России «Красносулинский»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right="126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при выявлении фактов административных правонарушений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2.3.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Организация уничтожения наркосодержащих растений в соответствии с Положением об уничтожении растений, содержащих наркотические средства или психотропные вещества либо их прекурсоры, а также остатков их посевов, утвержденным постановлением Правительства Российской Федерации от 22.12.2010 № 1087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B5E2E" w:rsidRDefault="001B5E2E" w:rsidP="001B5E2E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E43B5F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1B5E2E" w:rsidRPr="001F77FD" w:rsidRDefault="001B5E2E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при выявлении очагов произрастания дикорастущей конопли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2.4.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силами народных и казачьих дружин, общественных организаций мероприятий по выявлению очагов произрастания дикорастущей конопли с последующим информированием органов местного самоуправления, правоохранительных органов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5C0BB5" w:rsidP="005C0BB5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Казачья дружина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2.4.1.</w:t>
            </w:r>
          </w:p>
          <w:p w:rsidR="00E43B5F" w:rsidRPr="001F77FD" w:rsidRDefault="004C7E7A" w:rsidP="005C0BB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Оказание содействия войсковому казачьему обществу «Всевеликое войско Донское» в организации и проведении акции «Единый день борьбы с дикорастущей коноплей»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C0BB5" w:rsidRDefault="005C0BB5" w:rsidP="005C0BB5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Казачья дружина Красносулинского района</w:t>
            </w:r>
          </w:p>
          <w:p w:rsidR="005C0BB5" w:rsidRDefault="005C0BB5" w:rsidP="005C0BB5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5C0BB5" w:rsidRDefault="005C0BB5" w:rsidP="005C0BB5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</w:t>
            </w:r>
            <w:r w:rsidRPr="000405DE">
              <w:rPr>
                <w:rFonts w:ascii="Times New Roman" w:hAnsi="Times New Roman"/>
                <w:sz w:val="26"/>
                <w:szCs w:val="26"/>
              </w:rPr>
              <w:lastRenderedPageBreak/>
              <w:t>дикорастущих наркосодержащих растений</w:t>
            </w:r>
          </w:p>
          <w:p w:rsidR="005C0BB5" w:rsidRDefault="005C0BB5" w:rsidP="005C0BB5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E43B5F" w:rsidRPr="001F77FD" w:rsidRDefault="005C0BB5" w:rsidP="005C0BB5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lastRenderedPageBreak/>
              <w:t>июнь–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E43B5F" w:rsidRPr="001F77FD" w:rsidTr="00392828">
        <w:tc>
          <w:tcPr>
            <w:tcW w:w="1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EF4D8A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b/>
                <w:sz w:val="26"/>
                <w:szCs w:val="26"/>
              </w:rPr>
            </w:pPr>
            <w:r w:rsidRPr="00EF4D8A">
              <w:rPr>
                <w:rStyle w:val="24"/>
                <w:rFonts w:ascii="Times New Roman" w:hAnsi="Times New Roman"/>
                <w:b/>
                <w:sz w:val="26"/>
                <w:szCs w:val="26"/>
              </w:rPr>
              <w:lastRenderedPageBreak/>
              <w:t>3. Проведение мероприятий по предупреждению, выявлению и пресечению фактов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EF4D8A">
              <w:rPr>
                <w:rStyle w:val="24"/>
                <w:rFonts w:ascii="Times New Roman" w:hAnsi="Times New Roman"/>
                <w:b/>
                <w:sz w:val="26"/>
                <w:szCs w:val="26"/>
              </w:rPr>
              <w:t>незаконного культивирования наркосодержащих растений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3.1.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на территории Ростовской области межведомственной комплексной оперативно-профилактической операции «Мак»;</w:t>
            </w:r>
          </w:p>
          <w:p w:rsidR="00E43B5F" w:rsidRPr="001F77FD" w:rsidRDefault="004C7E7A" w:rsidP="009052A8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предоставление обобщенной информации о результатах проведения указанной операции в антинаркотическ</w:t>
            </w:r>
            <w:r w:rsidR="009052A8">
              <w:rPr>
                <w:sz w:val="26"/>
                <w:szCs w:val="26"/>
              </w:rPr>
              <w:t>ую</w:t>
            </w:r>
            <w:r w:rsidRPr="001F77FD">
              <w:rPr>
                <w:sz w:val="26"/>
                <w:szCs w:val="26"/>
              </w:rPr>
              <w:t xml:space="preserve"> комисси</w:t>
            </w:r>
            <w:r w:rsidR="009052A8">
              <w:rPr>
                <w:sz w:val="26"/>
                <w:szCs w:val="26"/>
              </w:rPr>
              <w:t>ю муниципального образования «Красносулинский район»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052A8" w:rsidRDefault="009052A8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9052A8" w:rsidRPr="009052A8" w:rsidRDefault="009052A8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 w:rsidR="00F5697B"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9052A8" w:rsidRPr="009052A8" w:rsidRDefault="009052A8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</w:p>
          <w:p w:rsidR="009052A8" w:rsidRDefault="009052A8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>Отдел земельного контроля Управления Россельхознадзора по Ростовской области</w:t>
            </w:r>
          </w:p>
          <w:p w:rsidR="009052A8" w:rsidRDefault="009052A8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</w:p>
          <w:p w:rsidR="009052A8" w:rsidRDefault="009052A8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9052A8" w:rsidRDefault="009052A8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9052A8" w:rsidRDefault="009052A8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E43B5F" w:rsidRPr="001F77FD" w:rsidRDefault="00E43B5F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проведение операции по отдельному плану;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предоставление информации: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промежуточные результаты – по завершении этапов;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итоговые – по завершении операции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до 10 октября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3.2.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Принятие мер по выявлению и пресечению преступлений и административных правонарушений, связанных с незаконным культивированием наркосодержащих растений, употреблением, хранением, производством, сбытом или пересылкой изготовленных из них наркотических средств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53FF1" w:rsidRPr="009052A8" w:rsidRDefault="00653FF1" w:rsidP="00653FF1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E43B5F" w:rsidRPr="001F77FD" w:rsidRDefault="00E43B5F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43B5F" w:rsidRPr="001F77FD" w:rsidTr="00AA23CF">
        <w:trPr>
          <w:trHeight w:val="2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3.3.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мероприятий по выявлению возможных фактов незаконного культивирования наркосодержащих растений с последующим информированием правоохранительных органов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C7E7A" w:rsidRDefault="004C7E7A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4C7E7A" w:rsidRDefault="004C7E7A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4C7E7A" w:rsidRDefault="004C7E7A" w:rsidP="004C7E7A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Казачья дружина Красносулинского района</w:t>
            </w:r>
          </w:p>
          <w:p w:rsidR="004C7E7A" w:rsidRDefault="004C7E7A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4C7E7A" w:rsidRDefault="004C7E7A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>Отдел земельного контроля Управления Россельхознадзора по Ростовской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4C7E7A" w:rsidRDefault="004C7E7A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4C7E7A" w:rsidRPr="001F77FD" w:rsidRDefault="00F472E2" w:rsidP="00F472E2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E43B5F" w:rsidRPr="001F77FD" w:rsidTr="00AA23CF">
        <w:trPr>
          <w:trHeight w:val="1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3.4.</w:t>
            </w:r>
          </w:p>
          <w:p w:rsidR="00E43B5F" w:rsidRPr="001F77FD" w:rsidRDefault="004C7E7A" w:rsidP="00EF4D8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F4D8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Казачья дружина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43B5F" w:rsidRPr="001F77FD" w:rsidTr="00392828">
        <w:tc>
          <w:tcPr>
            <w:tcW w:w="1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52427C" w:rsidRDefault="004C7E7A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b/>
                <w:sz w:val="26"/>
                <w:szCs w:val="26"/>
              </w:rPr>
            </w:pPr>
            <w:r w:rsidRPr="0052427C">
              <w:rPr>
                <w:rFonts w:ascii="Times New Roman" w:hAnsi="Times New Roman"/>
                <w:b/>
                <w:sz w:val="26"/>
                <w:szCs w:val="26"/>
              </w:rPr>
              <w:t>4. Контроль соблюдения требований действующих нормативных правовых актов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52427C">
              <w:rPr>
                <w:rFonts w:ascii="Times New Roman" w:hAnsi="Times New Roman"/>
                <w:b/>
                <w:sz w:val="26"/>
                <w:szCs w:val="26"/>
              </w:rPr>
              <w:t>при культивировании сортов конопли в промышленных целях</w:t>
            </w:r>
          </w:p>
        </w:tc>
      </w:tr>
      <w:tr w:rsidR="00E43B5F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E43B5F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4.1.</w:t>
            </w:r>
          </w:p>
          <w:p w:rsidR="00E43B5F" w:rsidRPr="001F77FD" w:rsidRDefault="004C7E7A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Мониторинг культивирования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 xml:space="preserve">семян сортов конопли </w:t>
            </w:r>
            <w:r w:rsidRPr="001F77FD">
              <w:rPr>
                <w:sz w:val="26"/>
                <w:szCs w:val="26"/>
              </w:rPr>
              <w:t>в промышленных целях на территории Ростовской области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A1336" w:rsidRDefault="00DA1336" w:rsidP="00DA1336">
            <w:pPr>
              <w:pStyle w:val="31"/>
              <w:spacing w:before="0" w:after="0" w:line="228" w:lineRule="auto"/>
              <w:rPr>
                <w:rStyle w:val="24"/>
                <w:rFonts w:ascii="Times New Roman" w:hAnsi="Times New Roman"/>
                <w:sz w:val="26"/>
                <w:szCs w:val="26"/>
              </w:rPr>
            </w:pPr>
            <w:r>
              <w:rPr>
                <w:rStyle w:val="24"/>
                <w:rFonts w:ascii="Times New Roman" w:hAnsi="Times New Roman"/>
                <w:sz w:val="26"/>
                <w:szCs w:val="26"/>
              </w:rPr>
              <w:t>Отдел сельского хозяйства и охраны окружающей среды Администрации Красносулинского района</w:t>
            </w:r>
          </w:p>
          <w:p w:rsidR="00DA1336" w:rsidRDefault="00DA1336" w:rsidP="00DA1336">
            <w:pPr>
              <w:pStyle w:val="31"/>
              <w:spacing w:before="0" w:after="0" w:line="240" w:lineRule="auto"/>
              <w:ind w:left="130" w:right="136"/>
              <w:rPr>
                <w:rStyle w:val="24"/>
              </w:rPr>
            </w:pPr>
          </w:p>
          <w:p w:rsidR="00DA1336" w:rsidRDefault="00DA1336" w:rsidP="00DA1336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>Отдел земельного контроля Управления Россельхознадзора по Ростовской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DA1336" w:rsidRDefault="00DA1336" w:rsidP="00DA1336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E43B5F" w:rsidRDefault="00DA1336" w:rsidP="00DA1336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DF53C5" w:rsidRPr="001F77FD" w:rsidRDefault="00DF53C5" w:rsidP="00DA1336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январь–</w:t>
            </w:r>
          </w:p>
          <w:p w:rsidR="00E43B5F" w:rsidRPr="001F77FD" w:rsidRDefault="004C7E7A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6D578E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D578E" w:rsidRPr="001F77FD" w:rsidRDefault="006D578E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D578E" w:rsidRPr="001F77FD" w:rsidRDefault="006D578E" w:rsidP="00E2449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Основное мероприятие 4.2.</w:t>
            </w:r>
          </w:p>
          <w:p w:rsidR="006D578E" w:rsidRPr="001F77FD" w:rsidRDefault="006D578E" w:rsidP="00E24495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мероприятий по контролю исполнения законодательства Российской Федерации о культивировании сортов конопли в промышленных целях, не связанных с производством или изготовлением наркотических средств и психотропных веществ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D578E" w:rsidRDefault="006D578E" w:rsidP="00E24495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6D578E" w:rsidRDefault="006D578E" w:rsidP="006D578E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>Отдел земельного контроля Управления Россельхознадзора по Ростовской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6D578E" w:rsidRDefault="006D578E" w:rsidP="00E24495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C11B00" w:rsidRDefault="00C11B00" w:rsidP="00C11B0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  <w:p w:rsidR="00C11B00" w:rsidRDefault="00C11B00" w:rsidP="00E24495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  <w:p w:rsidR="006D578E" w:rsidRPr="001F77FD" w:rsidRDefault="006D578E" w:rsidP="006D578E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D578E" w:rsidRPr="001F77FD" w:rsidRDefault="006D578E" w:rsidP="00E24495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6D578E" w:rsidRPr="001F77FD" w:rsidRDefault="006D578E" w:rsidP="00E24495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C11B00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4.2.1.</w:t>
            </w:r>
          </w:p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обследования земель с целью выявления мест культивирования сортов конопли в промышленных целях без соответствующего уведомления органов Россельхознадзора.</w:t>
            </w:r>
          </w:p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 xml:space="preserve">При выявлении указанных фактов незамедлительное информирование правоохранительных органов, после проведения необходимых проверочных мероприятий принятие решений о возможности регистрации </w:t>
            </w: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 xml:space="preserve">поступившей подкарантинной продукции в </w:t>
            </w:r>
            <w:r w:rsidRPr="001F77FD">
              <w:rPr>
                <w:sz w:val="26"/>
                <w:szCs w:val="26"/>
              </w:rPr>
              <w:t>органах Россельхознадзора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  <w:p w:rsidR="00C11B00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Fonts w:ascii="Times New Roman" w:hAnsi="Times New Roman"/>
                <w:sz w:val="26"/>
                <w:szCs w:val="26"/>
              </w:rPr>
            </w:pPr>
          </w:p>
          <w:p w:rsidR="00C11B00" w:rsidRDefault="00C11B00" w:rsidP="00C11B00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>ежведомственн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рабоч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групп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405DE">
              <w:rPr>
                <w:rFonts w:ascii="Times New Roman" w:hAnsi="Times New Roman"/>
                <w:sz w:val="26"/>
                <w:szCs w:val="26"/>
              </w:rPr>
              <w:t xml:space="preserve"> по выявлению и уничтожению  дикорастущих наркосодержащих растений</w:t>
            </w:r>
          </w:p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C11B00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4.2.2.</w:t>
            </w:r>
          </w:p>
          <w:p w:rsidR="00C11B00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Проведение контрольных мероприятий по проверке соответствия культивируемых в промышленных целях сортов конопли требованиям, определенным Правительством Российской Федерации</w:t>
            </w:r>
          </w:p>
          <w:p w:rsidR="00DF53C5" w:rsidRPr="001F77FD" w:rsidRDefault="00DF53C5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Default="004B75D1" w:rsidP="000C695B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4B75D1" w:rsidRDefault="004B75D1" w:rsidP="000C695B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4B75D1" w:rsidRDefault="004B75D1" w:rsidP="004B75D1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>Отдел земельного контроля Управления Россельхознадзора по Ростовской област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4B75D1" w:rsidRPr="001F77FD" w:rsidRDefault="004B75D1" w:rsidP="000C695B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май–</w:t>
            </w:r>
          </w:p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сентябрь</w:t>
            </w:r>
          </w:p>
        </w:tc>
      </w:tr>
      <w:tr w:rsidR="00C11B00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4.2.3.</w:t>
            </w:r>
          </w:p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Проверка проведения уничтожения остатков посевов наркосодержащих растений, образующихся в процессе их культивирования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Default="004B75D1" w:rsidP="000C695B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4B75D1" w:rsidRDefault="004B75D1" w:rsidP="000C695B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4B75D1" w:rsidRPr="001F77FD" w:rsidRDefault="004B75D1" w:rsidP="000C695B">
            <w:pPr>
              <w:pStyle w:val="31"/>
              <w:spacing w:before="0" w:after="0" w:line="240" w:lineRule="auto"/>
              <w:ind w:left="130" w:right="136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август–</w:t>
            </w:r>
          </w:p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C11B00" w:rsidRPr="001F77FD" w:rsidTr="00AA23C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>
            <w:pPr>
              <w:pStyle w:val="31"/>
              <w:numPr>
                <w:ilvl w:val="0"/>
                <w:numId w:val="1"/>
              </w:numPr>
              <w:spacing w:before="0" w:after="0" w:line="240" w:lineRule="auto"/>
              <w:ind w:left="0" w:firstLine="142"/>
              <w:rPr>
                <w:rStyle w:val="24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Мероприятие 4.2.4.</w:t>
            </w:r>
          </w:p>
          <w:p w:rsidR="00C11B00" w:rsidRPr="001F77FD" w:rsidRDefault="00C11B00" w:rsidP="000C695B">
            <w:pPr>
              <w:tabs>
                <w:tab w:val="left" w:pos="1701"/>
              </w:tabs>
              <w:ind w:left="132" w:right="132" w:hanging="1"/>
              <w:rPr>
                <w:sz w:val="26"/>
                <w:szCs w:val="26"/>
              </w:rPr>
            </w:pPr>
            <w:r w:rsidRPr="001F77FD">
              <w:rPr>
                <w:sz w:val="26"/>
                <w:szCs w:val="26"/>
              </w:rPr>
              <w:t>В случае непринятия юридическими лицами и индивидуальными предпринимателями мер по уничтожению остатков посевов, образовавшихс</w:t>
            </w:r>
            <w:bookmarkStart w:id="0" w:name="_GoBack"/>
            <w:bookmarkEnd w:id="0"/>
            <w:r w:rsidRPr="001F77FD">
              <w:rPr>
                <w:sz w:val="26"/>
                <w:szCs w:val="26"/>
              </w:rPr>
              <w:t>я в процессе их культивирования, проведение мероприятий для обеспечения их уничтожения, вплоть до принудительного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B75D1" w:rsidRDefault="004B75D1" w:rsidP="004B75D1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  <w:r w:rsidRPr="009052A8">
              <w:rPr>
                <w:rFonts w:ascii="Times New Roman" w:hAnsi="Times New Roman"/>
                <w:sz w:val="26"/>
                <w:szCs w:val="26"/>
              </w:rPr>
              <w:t xml:space="preserve">МО МВД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России </w:t>
            </w:r>
            <w:r w:rsidRPr="009052A8">
              <w:rPr>
                <w:rFonts w:ascii="Times New Roman" w:hAnsi="Times New Roman"/>
                <w:sz w:val="26"/>
                <w:szCs w:val="26"/>
              </w:rPr>
              <w:t>«Красносулинский»</w:t>
            </w:r>
          </w:p>
          <w:p w:rsidR="004B75D1" w:rsidRDefault="004B75D1" w:rsidP="004B75D1">
            <w:pPr>
              <w:pStyle w:val="31"/>
              <w:spacing w:before="0" w:after="0" w:line="240" w:lineRule="auto"/>
              <w:ind w:left="130" w:right="136"/>
              <w:rPr>
                <w:rFonts w:ascii="Times New Roman" w:hAnsi="Times New Roman"/>
                <w:sz w:val="26"/>
                <w:szCs w:val="26"/>
              </w:rPr>
            </w:pPr>
          </w:p>
          <w:p w:rsidR="00C11B00" w:rsidRPr="001F77FD" w:rsidRDefault="004B75D1" w:rsidP="004B75D1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B66497">
              <w:rPr>
                <w:rFonts w:ascii="Times New Roman" w:hAnsi="Times New Roman"/>
                <w:sz w:val="26"/>
                <w:szCs w:val="26"/>
              </w:rPr>
              <w:t>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11B00" w:rsidRPr="001F77FD" w:rsidRDefault="00C11B00" w:rsidP="000C695B">
            <w:pPr>
              <w:pStyle w:val="31"/>
              <w:spacing w:before="0" w:after="0" w:line="240" w:lineRule="auto"/>
              <w:ind w:left="131" w:right="134"/>
              <w:rPr>
                <w:rStyle w:val="24"/>
                <w:rFonts w:ascii="Times New Roman" w:hAnsi="Times New Roman"/>
                <w:sz w:val="26"/>
                <w:szCs w:val="26"/>
              </w:rPr>
            </w:pPr>
            <w:r w:rsidRPr="001F77FD">
              <w:rPr>
                <w:rStyle w:val="24"/>
                <w:rFonts w:ascii="Times New Roman" w:hAnsi="Times New Roman"/>
                <w:sz w:val="26"/>
                <w:szCs w:val="26"/>
              </w:rPr>
              <w:t>при выявлении фактов непринятия мер</w:t>
            </w:r>
          </w:p>
        </w:tc>
      </w:tr>
    </w:tbl>
    <w:p w:rsidR="00E43B5F" w:rsidRPr="001F77FD" w:rsidRDefault="00E43B5F">
      <w:pPr>
        <w:ind w:firstLine="709"/>
        <w:rPr>
          <w:sz w:val="26"/>
          <w:szCs w:val="26"/>
        </w:rPr>
      </w:pPr>
    </w:p>
    <w:p w:rsidR="00E43B5F" w:rsidRPr="001F77FD" w:rsidRDefault="00E43B5F">
      <w:pPr>
        <w:ind w:firstLine="709"/>
        <w:rPr>
          <w:sz w:val="26"/>
          <w:szCs w:val="26"/>
        </w:rPr>
      </w:pPr>
    </w:p>
    <w:sectPr w:rsidR="00E43B5F" w:rsidRPr="001F77FD" w:rsidSect="002A4CE5">
      <w:headerReference w:type="default" r:id="rId7"/>
      <w:footerReference w:type="default" r:id="rId8"/>
      <w:type w:val="continuous"/>
      <w:pgSz w:w="16838" w:h="11909" w:orient="landscape"/>
      <w:pgMar w:top="1418" w:right="567" w:bottom="567" w:left="1134" w:header="0" w:footer="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550" w:rsidRDefault="00840550" w:rsidP="00E43B5F">
      <w:r>
        <w:separator/>
      </w:r>
    </w:p>
  </w:endnote>
  <w:endnote w:type="continuationSeparator" w:id="1">
    <w:p w:rsidR="00840550" w:rsidRDefault="00840550" w:rsidP="00E4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7A" w:rsidRDefault="004C7E7A">
    <w:pPr>
      <w:pStyle w:val="aa"/>
      <w:jc w:val="right"/>
    </w:pPr>
  </w:p>
  <w:p w:rsidR="004C7E7A" w:rsidRDefault="004C7E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550" w:rsidRDefault="00840550" w:rsidP="00E43B5F">
      <w:r>
        <w:separator/>
      </w:r>
    </w:p>
  </w:footnote>
  <w:footnote w:type="continuationSeparator" w:id="1">
    <w:p w:rsidR="00840550" w:rsidRDefault="00840550" w:rsidP="00E43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7A" w:rsidRDefault="0038267F">
    <w:pPr>
      <w:framePr w:wrap="around" w:vAnchor="text" w:hAnchor="margin" w:xAlign="center" w:y="1"/>
    </w:pPr>
    <w:fldSimple w:instr="PAGE ">
      <w:r w:rsidR="001F1265">
        <w:rPr>
          <w:noProof/>
        </w:rPr>
        <w:t>11</w:t>
      </w:r>
    </w:fldSimple>
  </w:p>
  <w:p w:rsidR="004C7E7A" w:rsidRDefault="004C7E7A">
    <w:pPr>
      <w:pStyle w:val="af0"/>
      <w:jc w:val="center"/>
    </w:pPr>
  </w:p>
  <w:p w:rsidR="004C7E7A" w:rsidRDefault="004C7E7A">
    <w:pPr>
      <w:pStyle w:val="af0"/>
      <w:jc w:val="center"/>
    </w:pPr>
  </w:p>
  <w:p w:rsidR="004C7E7A" w:rsidRDefault="004C7E7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3150B"/>
    <w:multiLevelType w:val="multilevel"/>
    <w:tmpl w:val="F0929C2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B5F"/>
    <w:rsid w:val="00015DEB"/>
    <w:rsid w:val="00112DF5"/>
    <w:rsid w:val="0015049B"/>
    <w:rsid w:val="001810AC"/>
    <w:rsid w:val="001B5E2E"/>
    <w:rsid w:val="001F1265"/>
    <w:rsid w:val="001F77FD"/>
    <w:rsid w:val="002236AF"/>
    <w:rsid w:val="0027561C"/>
    <w:rsid w:val="002A4CE5"/>
    <w:rsid w:val="0038267F"/>
    <w:rsid w:val="00392828"/>
    <w:rsid w:val="003F0ABA"/>
    <w:rsid w:val="00436912"/>
    <w:rsid w:val="00446462"/>
    <w:rsid w:val="0046204E"/>
    <w:rsid w:val="00487541"/>
    <w:rsid w:val="004B75D1"/>
    <w:rsid w:val="004C7E7A"/>
    <w:rsid w:val="005128BC"/>
    <w:rsid w:val="0052427C"/>
    <w:rsid w:val="00570FB5"/>
    <w:rsid w:val="00574820"/>
    <w:rsid w:val="00596C84"/>
    <w:rsid w:val="005C0BB5"/>
    <w:rsid w:val="006076C8"/>
    <w:rsid w:val="00653FF1"/>
    <w:rsid w:val="006A56E5"/>
    <w:rsid w:val="006D578E"/>
    <w:rsid w:val="006D73B6"/>
    <w:rsid w:val="00700E50"/>
    <w:rsid w:val="007A0243"/>
    <w:rsid w:val="007C27BE"/>
    <w:rsid w:val="007E1227"/>
    <w:rsid w:val="0083531C"/>
    <w:rsid w:val="00840550"/>
    <w:rsid w:val="008A0007"/>
    <w:rsid w:val="008C35E3"/>
    <w:rsid w:val="008C554C"/>
    <w:rsid w:val="008D5E39"/>
    <w:rsid w:val="009052A8"/>
    <w:rsid w:val="009E3626"/>
    <w:rsid w:val="009E374D"/>
    <w:rsid w:val="00A80211"/>
    <w:rsid w:val="00AA23CF"/>
    <w:rsid w:val="00B626A4"/>
    <w:rsid w:val="00B66497"/>
    <w:rsid w:val="00BD6427"/>
    <w:rsid w:val="00BE58E4"/>
    <w:rsid w:val="00C11B00"/>
    <w:rsid w:val="00CC230E"/>
    <w:rsid w:val="00CF1886"/>
    <w:rsid w:val="00DA1336"/>
    <w:rsid w:val="00DD66D5"/>
    <w:rsid w:val="00DF53C5"/>
    <w:rsid w:val="00E43B5F"/>
    <w:rsid w:val="00E47030"/>
    <w:rsid w:val="00E71E06"/>
    <w:rsid w:val="00E822C3"/>
    <w:rsid w:val="00EB1495"/>
    <w:rsid w:val="00ED1CFD"/>
    <w:rsid w:val="00EF4D8A"/>
    <w:rsid w:val="00F4022B"/>
    <w:rsid w:val="00F472E2"/>
    <w:rsid w:val="00F5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B5F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E43B5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B5F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B5F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B5F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B5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B5F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E43B5F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B5F"/>
    <w:rPr>
      <w:rFonts w:ascii="XO Thames" w:hAnsi="XO Thames"/>
      <w:sz w:val="28"/>
    </w:rPr>
  </w:style>
  <w:style w:type="paragraph" w:customStyle="1" w:styleId="31">
    <w:name w:val="Основной текст3"/>
    <w:basedOn w:val="a"/>
    <w:link w:val="32"/>
    <w:rsid w:val="00E43B5F"/>
    <w:pPr>
      <w:widowControl w:val="0"/>
      <w:spacing w:before="60" w:after="60" w:line="279" w:lineRule="exact"/>
      <w:jc w:val="center"/>
    </w:pPr>
    <w:rPr>
      <w:rFonts w:ascii="Lucida Sans Unicode" w:hAnsi="Lucida Sans Unicode"/>
      <w:sz w:val="22"/>
    </w:rPr>
  </w:style>
  <w:style w:type="character" w:customStyle="1" w:styleId="32">
    <w:name w:val="Основной текст3"/>
    <w:basedOn w:val="1"/>
    <w:link w:val="31"/>
    <w:rsid w:val="00E43B5F"/>
    <w:rPr>
      <w:rFonts w:ascii="Lucida Sans Unicode" w:hAnsi="Lucida Sans Unicode"/>
      <w:sz w:val="22"/>
    </w:rPr>
  </w:style>
  <w:style w:type="paragraph" w:styleId="41">
    <w:name w:val="toc 4"/>
    <w:next w:val="a"/>
    <w:link w:val="42"/>
    <w:uiPriority w:val="39"/>
    <w:rsid w:val="00E43B5F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B5F"/>
    <w:rPr>
      <w:rFonts w:ascii="XO Thames" w:hAnsi="XO Thames"/>
      <w:sz w:val="28"/>
    </w:rPr>
  </w:style>
  <w:style w:type="paragraph" w:customStyle="1" w:styleId="6-2pt">
    <w:name w:val="Основной текст (6) + Интервал -2 pt"/>
    <w:basedOn w:val="6"/>
    <w:link w:val="6-2pt0"/>
    <w:rsid w:val="00E43B5F"/>
    <w:rPr>
      <w:spacing w:val="-40"/>
      <w:highlight w:val="white"/>
    </w:rPr>
  </w:style>
  <w:style w:type="character" w:customStyle="1" w:styleId="6-2pt0">
    <w:name w:val="Основной текст (6) + Интервал -2 pt"/>
    <w:basedOn w:val="60"/>
    <w:link w:val="6-2pt"/>
    <w:rsid w:val="00E43B5F"/>
    <w:rPr>
      <w:rFonts w:ascii="MS Gothic" w:hAnsi="MS Gothic"/>
      <w:color w:val="000000"/>
      <w:spacing w:val="-40"/>
      <w:highlight w:val="white"/>
    </w:rPr>
  </w:style>
  <w:style w:type="paragraph" w:styleId="61">
    <w:name w:val="toc 6"/>
    <w:next w:val="a"/>
    <w:link w:val="62"/>
    <w:uiPriority w:val="39"/>
    <w:rsid w:val="00E43B5F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43B5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B5F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B5F"/>
    <w:rPr>
      <w:rFonts w:ascii="XO Thames" w:hAnsi="XO Thames"/>
      <w:sz w:val="28"/>
    </w:rPr>
  </w:style>
  <w:style w:type="paragraph" w:styleId="a3">
    <w:name w:val="Normal (Web)"/>
    <w:basedOn w:val="a"/>
    <w:link w:val="a4"/>
    <w:rsid w:val="00E43B5F"/>
    <w:pPr>
      <w:spacing w:beforeAutospacing="1" w:afterAutospacing="1"/>
      <w:jc w:val="left"/>
    </w:pPr>
    <w:rPr>
      <w:sz w:val="24"/>
    </w:rPr>
  </w:style>
  <w:style w:type="character" w:customStyle="1" w:styleId="a4">
    <w:name w:val="Обычный (веб) Знак"/>
    <w:basedOn w:val="1"/>
    <w:link w:val="a3"/>
    <w:rsid w:val="00E43B5F"/>
    <w:rPr>
      <w:sz w:val="24"/>
    </w:rPr>
  </w:style>
  <w:style w:type="paragraph" w:styleId="a5">
    <w:name w:val="Balloon Text"/>
    <w:basedOn w:val="a"/>
    <w:link w:val="a6"/>
    <w:rsid w:val="00E43B5F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E43B5F"/>
    <w:rPr>
      <w:rFonts w:ascii="Tahoma" w:hAnsi="Tahoma"/>
      <w:sz w:val="16"/>
    </w:rPr>
  </w:style>
  <w:style w:type="paragraph" w:styleId="a7">
    <w:name w:val="List Paragraph"/>
    <w:basedOn w:val="a"/>
    <w:link w:val="a8"/>
    <w:rsid w:val="00E43B5F"/>
    <w:pPr>
      <w:ind w:left="720" w:firstLine="709"/>
      <w:contextualSpacing/>
    </w:pPr>
  </w:style>
  <w:style w:type="character" w:customStyle="1" w:styleId="a8">
    <w:name w:val="Абзац списка Знак"/>
    <w:basedOn w:val="1"/>
    <w:link w:val="a7"/>
    <w:rsid w:val="00E43B5F"/>
  </w:style>
  <w:style w:type="character" w:customStyle="1" w:styleId="30">
    <w:name w:val="Заголовок 3 Знак"/>
    <w:link w:val="3"/>
    <w:rsid w:val="00E43B5F"/>
    <w:rPr>
      <w:rFonts w:ascii="XO Thames" w:hAnsi="XO Thames"/>
      <w:b/>
      <w:sz w:val="26"/>
    </w:rPr>
  </w:style>
  <w:style w:type="paragraph" w:customStyle="1" w:styleId="23">
    <w:name w:val="Основной текст2"/>
    <w:basedOn w:val="31"/>
    <w:link w:val="24"/>
    <w:rsid w:val="00E43B5F"/>
    <w:rPr>
      <w:highlight w:val="white"/>
    </w:rPr>
  </w:style>
  <w:style w:type="character" w:customStyle="1" w:styleId="24">
    <w:name w:val="Основной текст2"/>
    <w:basedOn w:val="32"/>
    <w:link w:val="23"/>
    <w:rsid w:val="00E43B5F"/>
    <w:rPr>
      <w:rFonts w:ascii="Lucida Sans Unicode" w:hAnsi="Lucida Sans Unicode"/>
      <w:color w:val="000000"/>
      <w:spacing w:val="0"/>
      <w:highlight w:val="white"/>
    </w:rPr>
  </w:style>
  <w:style w:type="paragraph" w:customStyle="1" w:styleId="12">
    <w:name w:val="Основной шрифт абзаца1"/>
    <w:link w:val="33"/>
    <w:rsid w:val="00E43B5F"/>
  </w:style>
  <w:style w:type="paragraph" w:styleId="33">
    <w:name w:val="toc 3"/>
    <w:next w:val="a"/>
    <w:link w:val="34"/>
    <w:uiPriority w:val="39"/>
    <w:rsid w:val="00E43B5F"/>
    <w:pPr>
      <w:ind w:left="400"/>
      <w:jc w:val="left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43B5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3B5F"/>
    <w:rPr>
      <w:rFonts w:ascii="XO Thames" w:hAnsi="XO Thames"/>
      <w:b/>
      <w:sz w:val="22"/>
    </w:rPr>
  </w:style>
  <w:style w:type="paragraph" w:customStyle="1" w:styleId="6">
    <w:name w:val="Основной текст (6)"/>
    <w:basedOn w:val="a"/>
    <w:link w:val="60"/>
    <w:rsid w:val="00E43B5F"/>
    <w:pPr>
      <w:widowControl w:val="0"/>
      <w:spacing w:after="360" w:line="0" w:lineRule="atLeast"/>
      <w:jc w:val="left"/>
    </w:pPr>
    <w:rPr>
      <w:rFonts w:ascii="MS Gothic" w:hAnsi="MS Gothic"/>
      <w:sz w:val="22"/>
    </w:rPr>
  </w:style>
  <w:style w:type="character" w:customStyle="1" w:styleId="60">
    <w:name w:val="Основной текст (6)"/>
    <w:basedOn w:val="1"/>
    <w:link w:val="6"/>
    <w:rsid w:val="00E43B5F"/>
    <w:rPr>
      <w:rFonts w:ascii="MS Gothic" w:hAnsi="MS Gothic"/>
      <w:sz w:val="22"/>
    </w:rPr>
  </w:style>
  <w:style w:type="character" w:customStyle="1" w:styleId="11">
    <w:name w:val="Заголовок 1 Знак"/>
    <w:link w:val="10"/>
    <w:rsid w:val="00E43B5F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E43B5F"/>
    <w:rPr>
      <w:color w:val="0000FF"/>
      <w:u w:val="single"/>
    </w:rPr>
  </w:style>
  <w:style w:type="character" w:styleId="a9">
    <w:name w:val="Hyperlink"/>
    <w:link w:val="13"/>
    <w:rsid w:val="00E43B5F"/>
    <w:rPr>
      <w:color w:val="0000FF"/>
      <w:u w:val="single"/>
    </w:rPr>
  </w:style>
  <w:style w:type="paragraph" w:customStyle="1" w:styleId="Footnote">
    <w:name w:val="Footnote"/>
    <w:link w:val="Footnote0"/>
    <w:rsid w:val="00E43B5F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E43B5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43B5F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43B5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B5F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43B5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B5F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B5F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rsid w:val="00E43B5F"/>
    <w:pPr>
      <w:spacing w:beforeAutospacing="1" w:afterAutospacing="1"/>
      <w:jc w:val="left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sid w:val="00E43B5F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E43B5F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B5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43B5F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B5F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E43B5F"/>
    <w:pPr>
      <w:widowControl w:val="0"/>
      <w:spacing w:before="420" w:line="355" w:lineRule="exact"/>
    </w:pPr>
    <w:rPr>
      <w:spacing w:val="-2"/>
    </w:rPr>
  </w:style>
  <w:style w:type="character" w:customStyle="1" w:styleId="19">
    <w:name w:val="Основной текст1"/>
    <w:basedOn w:val="1"/>
    <w:link w:val="18"/>
    <w:rsid w:val="00E43B5F"/>
    <w:rPr>
      <w:color w:val="000000"/>
      <w:spacing w:val="-2"/>
    </w:rPr>
  </w:style>
  <w:style w:type="paragraph" w:styleId="aa">
    <w:name w:val="footer"/>
    <w:basedOn w:val="a"/>
    <w:link w:val="ab"/>
    <w:rsid w:val="00E43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E43B5F"/>
  </w:style>
  <w:style w:type="paragraph" w:styleId="ac">
    <w:name w:val="Subtitle"/>
    <w:next w:val="a"/>
    <w:link w:val="ad"/>
    <w:uiPriority w:val="11"/>
    <w:qFormat/>
    <w:rsid w:val="00E43B5F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43B5F"/>
    <w:rPr>
      <w:rFonts w:ascii="XO Thames" w:hAnsi="XO Thames"/>
      <w:i/>
      <w:sz w:val="24"/>
    </w:rPr>
  </w:style>
  <w:style w:type="paragraph" w:customStyle="1" w:styleId="71">
    <w:name w:val="Основной текст (7)"/>
    <w:basedOn w:val="a"/>
    <w:link w:val="72"/>
    <w:rsid w:val="00E43B5F"/>
    <w:pPr>
      <w:widowControl w:val="0"/>
      <w:spacing w:before="960" w:line="324" w:lineRule="exact"/>
      <w:jc w:val="center"/>
    </w:pPr>
    <w:rPr>
      <w:rFonts w:ascii="Lucida Sans Unicode" w:hAnsi="Lucida Sans Unicode"/>
      <w:b/>
      <w:sz w:val="23"/>
    </w:rPr>
  </w:style>
  <w:style w:type="character" w:customStyle="1" w:styleId="72">
    <w:name w:val="Основной текст (7)"/>
    <w:basedOn w:val="1"/>
    <w:link w:val="71"/>
    <w:rsid w:val="00E43B5F"/>
    <w:rPr>
      <w:rFonts w:ascii="Lucida Sans Unicode" w:hAnsi="Lucida Sans Unicode"/>
      <w:b/>
      <w:sz w:val="23"/>
    </w:rPr>
  </w:style>
  <w:style w:type="paragraph" w:styleId="ae">
    <w:name w:val="Title"/>
    <w:next w:val="a"/>
    <w:link w:val="af"/>
    <w:uiPriority w:val="10"/>
    <w:qFormat/>
    <w:rsid w:val="00E43B5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43B5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B5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B5F"/>
    <w:rPr>
      <w:rFonts w:ascii="XO Thames" w:hAnsi="XO Thames"/>
      <w:b/>
      <w:sz w:val="28"/>
    </w:rPr>
  </w:style>
  <w:style w:type="paragraph" w:styleId="af0">
    <w:name w:val="header"/>
    <w:basedOn w:val="a"/>
    <w:link w:val="af1"/>
    <w:rsid w:val="00E43B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E43B5F"/>
  </w:style>
  <w:style w:type="table" w:styleId="af2">
    <w:name w:val="Table Grid"/>
    <w:basedOn w:val="a1"/>
    <w:rsid w:val="00E43B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66</cp:revision>
  <cp:lastPrinted>2022-10-03T12:06:00Z</cp:lastPrinted>
  <dcterms:created xsi:type="dcterms:W3CDTF">2022-10-01T10:46:00Z</dcterms:created>
  <dcterms:modified xsi:type="dcterms:W3CDTF">2022-12-19T06:15:00Z</dcterms:modified>
</cp:coreProperties>
</file>