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F0D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D628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0D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D628D3" w:rsidRDefault="004D7CCA" w:rsidP="005531E0">
            <w:pPr>
              <w:pStyle w:val="ConsPlusNonformat"/>
              <w:ind w:left="-158" w:right="-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8D3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проекта нормативного правового акта:</w:t>
            </w:r>
            <w:r w:rsidRPr="00D628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26FA0" w:rsidRPr="00D62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628D3" w:rsidRPr="00D628D3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по проекту планировки и межевания территории</w:t>
            </w:r>
            <w:r w:rsidR="00A26FA0" w:rsidRPr="00D62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B457FF" w:rsidRDefault="004D7CCA" w:rsidP="0082598B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Отдел строительства и архитектуры </w:t>
            </w:r>
            <w:r w:rsidR="00C103A3">
              <w:rPr>
                <w:rFonts w:ascii="Times New Roman" w:hAnsi="Times New Roman"/>
                <w:sz w:val="24"/>
                <w:szCs w:val="24"/>
                <w:u w:val="single"/>
              </w:rPr>
              <w:t>Красносулинского района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101FDC" w:rsidRDefault="004D7CCA" w:rsidP="008D095F">
            <w:pPr>
              <w:widowControl w:val="0"/>
              <w:tabs>
                <w:tab w:val="right" w:pos="993"/>
              </w:tabs>
              <w:suppressAutoHyphens/>
              <w:autoSpaceDE w:val="0"/>
              <w:ind w:firstLine="0"/>
              <w:rPr>
                <w:sz w:val="24"/>
                <w:szCs w:val="24"/>
              </w:rPr>
            </w:pPr>
            <w:r w:rsidRPr="008D095F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8D095F">
              <w:rPr>
                <w:sz w:val="24"/>
                <w:szCs w:val="24"/>
                <w:u w:val="single"/>
              </w:rPr>
              <w:br/>
            </w:r>
            <w:r w:rsidR="0009280E" w:rsidRPr="008D095F">
              <w:rPr>
                <w:sz w:val="24"/>
                <w:szCs w:val="24"/>
              </w:rPr>
              <w:t xml:space="preserve">Административный регламент </w:t>
            </w:r>
            <w:r w:rsidR="00101FDC" w:rsidRPr="008D095F">
              <w:rPr>
                <w:sz w:val="24"/>
                <w:szCs w:val="24"/>
              </w:rPr>
              <w:t>регламентирует подготовку документации  по планировке и межеванию территории</w:t>
            </w:r>
            <w:r w:rsidR="00101FDC" w:rsidRPr="008D095F">
              <w:rPr>
                <w:sz w:val="24"/>
                <w:szCs w:val="24"/>
                <w:lang w:eastAsia="zh-CN"/>
              </w:rPr>
              <w:t xml:space="preserve"> Красносулинского района в  целях размещения объекта «Водоснабжение </w:t>
            </w:r>
            <w:r w:rsidR="008D095F" w:rsidRPr="008D095F">
              <w:rPr>
                <w:sz w:val="24"/>
                <w:szCs w:val="24"/>
                <w:lang w:eastAsia="zh-CN"/>
              </w:rPr>
              <w:t>п. Тополевый, х. Обухов-4</w:t>
            </w:r>
            <w:r w:rsidR="00101FDC" w:rsidRPr="008D095F">
              <w:rPr>
                <w:sz w:val="24"/>
                <w:szCs w:val="24"/>
                <w:lang w:eastAsia="zh-CN"/>
              </w:rPr>
              <w:t>»</w:t>
            </w:r>
            <w:r w:rsidR="00101FDC">
              <w:rPr>
                <w:sz w:val="24"/>
                <w:szCs w:val="24"/>
              </w:rPr>
              <w:t xml:space="preserve"> 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Иванкова Л.Ю.</w:t>
            </w:r>
          </w:p>
          <w:p w:rsidR="004B52B0" w:rsidRPr="005B7ACF" w:rsidRDefault="005B7AC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FDC" w:rsidRP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>Начальник отдела строительства и архитектуры Администрации Красносулинского района</w:t>
            </w:r>
            <w:r w:rsid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B5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35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</w:t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E6655F" w:rsidRPr="00B06836" w:rsidRDefault="004D7CCA" w:rsidP="00B457F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67A95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1FDC" w:rsidRPr="00101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lauriv@mail.ru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E65386" w:rsidRDefault="00B457FF" w:rsidP="0082598B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Постановление разработано  </w:t>
            </w:r>
            <w:r w:rsidR="00205CFF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в соответствии с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статьями 45, 46 Градостроительного кодекса РФ</w:t>
            </w:r>
            <w:r w:rsidR="00E65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E43295" w:rsidRDefault="00B41543" w:rsidP="0082598B">
            <w:pPr>
              <w:ind w:left="-149" w:firstLine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</w:t>
            </w:r>
            <w:r w:rsidRPr="00101FDC">
              <w:rPr>
                <w:sz w:val="24"/>
                <w:szCs w:val="24"/>
              </w:rPr>
              <w:t>одготовк</w:t>
            </w:r>
            <w:r>
              <w:rPr>
                <w:sz w:val="24"/>
                <w:szCs w:val="24"/>
              </w:rPr>
              <w:t>а</w:t>
            </w:r>
            <w:r w:rsidRPr="00101FDC">
              <w:rPr>
                <w:sz w:val="24"/>
                <w:szCs w:val="24"/>
              </w:rPr>
              <w:t xml:space="preserve"> документации  по планировке и межеванию территории</w:t>
            </w:r>
            <w:r w:rsidRPr="00101FDC">
              <w:rPr>
                <w:sz w:val="24"/>
                <w:szCs w:val="24"/>
                <w:lang w:eastAsia="zh-CN"/>
              </w:rPr>
              <w:t xml:space="preserve"> Красносулинского района в  целях размещения объекта «Водоснабжение с. Табунщиково, п. Рябиновка, </w:t>
            </w:r>
            <w:proofErr w:type="gramStart"/>
            <w:r w:rsidRPr="00101FDC">
              <w:rPr>
                <w:sz w:val="24"/>
                <w:szCs w:val="24"/>
                <w:lang w:eastAsia="zh-CN"/>
              </w:rPr>
              <w:t>х</w:t>
            </w:r>
            <w:proofErr w:type="gramEnd"/>
            <w:r w:rsidRPr="00101FDC">
              <w:rPr>
                <w:sz w:val="24"/>
                <w:szCs w:val="24"/>
                <w:lang w:eastAsia="zh-CN"/>
              </w:rPr>
              <w:t>. Гривенный»</w:t>
            </w:r>
            <w:r w:rsidR="0009280E" w:rsidRPr="000B3CBE">
              <w:rPr>
                <w:sz w:val="22"/>
                <w:szCs w:val="22"/>
              </w:rPr>
              <w:t xml:space="preserve"> 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4D7CCA" w:rsidRPr="005F0A09" w:rsidRDefault="0082598B" w:rsidP="0009280E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598B">
        <w:rPr>
          <w:rFonts w:ascii="Times New Roman" w:hAnsi="Times New Roman" w:cs="Times New Roman"/>
          <w:sz w:val="24"/>
          <w:szCs w:val="24"/>
          <w:lang w:eastAsia="zh-CN"/>
        </w:rPr>
        <w:t xml:space="preserve">На </w:t>
      </w:r>
      <w:proofErr w:type="gramStart"/>
      <w:r w:rsidRPr="0082598B">
        <w:rPr>
          <w:rFonts w:ascii="Times New Roman" w:hAnsi="Times New Roman" w:cs="Times New Roman"/>
          <w:sz w:val="24"/>
          <w:szCs w:val="24"/>
          <w:lang w:eastAsia="zh-CN"/>
        </w:rPr>
        <w:t>основании</w:t>
      </w:r>
      <w:proofErr w:type="gramEnd"/>
      <w:r w:rsidRPr="0082598B">
        <w:rPr>
          <w:rFonts w:ascii="Times New Roman" w:hAnsi="Times New Roman" w:cs="Times New Roman"/>
          <w:sz w:val="24"/>
          <w:szCs w:val="24"/>
          <w:lang w:eastAsia="zh-CN"/>
        </w:rPr>
        <w:t xml:space="preserve"> обращения Администрации Табунщиковского сельского поселения от 0</w:t>
      </w:r>
      <w:r w:rsidR="008D095F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82598B">
        <w:rPr>
          <w:rFonts w:ascii="Times New Roman" w:hAnsi="Times New Roman" w:cs="Times New Roman"/>
          <w:sz w:val="24"/>
          <w:szCs w:val="24"/>
          <w:lang w:eastAsia="zh-CN"/>
        </w:rPr>
        <w:t>.08.2021 № 79.1/</w:t>
      </w:r>
      <w:r w:rsidR="008D095F">
        <w:rPr>
          <w:rFonts w:ascii="Times New Roman" w:hAnsi="Times New Roman" w:cs="Times New Roman"/>
          <w:sz w:val="24"/>
          <w:szCs w:val="24"/>
          <w:lang w:eastAsia="zh-CN"/>
        </w:rPr>
        <w:t>40</w:t>
      </w:r>
      <w:r w:rsidRPr="0082598B">
        <w:rPr>
          <w:rFonts w:ascii="Times New Roman" w:hAnsi="Times New Roman" w:cs="Times New Roman"/>
          <w:sz w:val="24"/>
          <w:szCs w:val="24"/>
          <w:lang w:eastAsia="zh-CN"/>
        </w:rPr>
        <w:t xml:space="preserve"> и в целях размещения объекта «Водоснабжение»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4E5ECE" w:rsidRPr="000B3CBE">
        <w:rPr>
          <w:sz w:val="24"/>
          <w:szCs w:val="24"/>
        </w:rPr>
        <w:t xml:space="preserve"> 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6E32F5" w:rsidRDefault="0009280E" w:rsidP="0082598B">
            <w:pPr>
              <w:ind w:firstLine="0"/>
              <w:rPr>
                <w:spacing w:val="-14"/>
                <w:sz w:val="24"/>
                <w:szCs w:val="24"/>
                <w:u w:val="single"/>
              </w:rPr>
            </w:pPr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</w:t>
            </w:r>
            <w:r w:rsidR="0082598B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894B45" w:rsidP="004165E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8D095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26</w:t>
            </w:r>
            <w:r w:rsidR="0082598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7CCA" w:rsidRPr="000806FB" w:rsidRDefault="004D7CCA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82598B" w:rsidRDefault="0009280E" w:rsidP="0082598B">
            <w:pPr>
              <w:ind w:firstLine="0"/>
              <w:rPr>
                <w:spacing w:val="-14"/>
                <w:sz w:val="24"/>
                <w:szCs w:val="24"/>
              </w:rPr>
            </w:pPr>
            <w:proofErr w:type="gramStart"/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лицо, </w:t>
            </w:r>
            <w:r w:rsidRPr="0009280E">
              <w:rPr>
                <w:rFonts w:eastAsia="Calibri"/>
                <w:sz w:val="24"/>
                <w:szCs w:val="24"/>
              </w:rPr>
              <w:t xml:space="preserve"> некоммерческая организация, религиозная организация, казачье общества, орган государственной власти, орган местного самоуправления, государственные или муниципальные учреждения (бюджетные, казенные, автономные) </w:t>
            </w:r>
            <w:r w:rsidRPr="0009280E">
              <w:rPr>
                <w:spacing w:val="-14"/>
                <w:sz w:val="24"/>
                <w:szCs w:val="24"/>
              </w:rPr>
              <w:t>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721BCE" w:rsidRPr="006E32F5" w:rsidRDefault="0082598B" w:rsidP="00B0550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</w:t>
            </w:r>
            <w:r w:rsidRPr="00101FDC">
              <w:rPr>
                <w:sz w:val="24"/>
                <w:szCs w:val="24"/>
              </w:rPr>
              <w:t>одготовк</w:t>
            </w:r>
            <w:r>
              <w:rPr>
                <w:sz w:val="24"/>
                <w:szCs w:val="24"/>
              </w:rPr>
              <w:t>а</w:t>
            </w:r>
            <w:r w:rsidRPr="00101FDC">
              <w:rPr>
                <w:sz w:val="24"/>
                <w:szCs w:val="24"/>
              </w:rPr>
              <w:t xml:space="preserve"> документации  по планировке и межеванию территории</w:t>
            </w:r>
            <w:r w:rsidRPr="00101FDC">
              <w:rPr>
                <w:sz w:val="24"/>
                <w:szCs w:val="24"/>
                <w:lang w:eastAsia="zh-CN"/>
              </w:rPr>
              <w:t xml:space="preserve"> Красносулинского </w:t>
            </w:r>
            <w:r w:rsidRPr="008D095F">
              <w:rPr>
                <w:sz w:val="24"/>
                <w:szCs w:val="24"/>
                <w:lang w:eastAsia="zh-CN"/>
              </w:rPr>
              <w:t xml:space="preserve">района в  целях размещения объекта «Водоснабжение </w:t>
            </w:r>
            <w:r w:rsidR="008D095F" w:rsidRPr="008D095F">
              <w:rPr>
                <w:sz w:val="24"/>
                <w:szCs w:val="24"/>
                <w:lang w:eastAsia="zh-CN"/>
              </w:rPr>
              <w:t xml:space="preserve">п. </w:t>
            </w:r>
            <w:proofErr w:type="gramStart"/>
            <w:r w:rsidR="008D095F" w:rsidRPr="008D095F">
              <w:rPr>
                <w:sz w:val="24"/>
                <w:szCs w:val="24"/>
                <w:lang w:eastAsia="zh-CN"/>
              </w:rPr>
              <w:t>Тополевый</w:t>
            </w:r>
            <w:proofErr w:type="gramEnd"/>
            <w:r w:rsidR="008D095F" w:rsidRPr="008D095F">
              <w:rPr>
                <w:sz w:val="24"/>
                <w:szCs w:val="24"/>
                <w:lang w:eastAsia="zh-CN"/>
              </w:rPr>
              <w:t>, х. Обухов-4</w:t>
            </w:r>
            <w:r w:rsidRPr="008D095F">
              <w:rPr>
                <w:sz w:val="24"/>
                <w:szCs w:val="24"/>
                <w:lang w:eastAsia="zh-CN"/>
              </w:rPr>
              <w:t>»</w:t>
            </w:r>
            <w:r w:rsidRPr="000B3C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21700E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2598B">
        <w:rPr>
          <w:sz w:val="24"/>
          <w:szCs w:val="24"/>
          <w:u w:val="single"/>
        </w:rPr>
        <w:t>01.09</w:t>
      </w:r>
      <w:r w:rsidR="00FC3D47">
        <w:rPr>
          <w:sz w:val="24"/>
          <w:szCs w:val="24"/>
          <w:u w:val="single"/>
        </w:rPr>
        <w:t>.2021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894B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6E32F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>__________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F0A09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B05505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 w:rsidR="0082598B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.2021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806FB" w:rsidRDefault="00060635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6E32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0806F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806FB"/>
    <w:rsid w:val="0009280E"/>
    <w:rsid w:val="000B3CBE"/>
    <w:rsid w:val="000C249C"/>
    <w:rsid w:val="000E0F22"/>
    <w:rsid w:val="00101FDC"/>
    <w:rsid w:val="00121DB7"/>
    <w:rsid w:val="001919DA"/>
    <w:rsid w:val="001A78AE"/>
    <w:rsid w:val="001C4B50"/>
    <w:rsid w:val="001D0E38"/>
    <w:rsid w:val="00202449"/>
    <w:rsid w:val="00203C04"/>
    <w:rsid w:val="00204D09"/>
    <w:rsid w:val="00205CFF"/>
    <w:rsid w:val="0021700E"/>
    <w:rsid w:val="002331CF"/>
    <w:rsid w:val="0026254E"/>
    <w:rsid w:val="00263C16"/>
    <w:rsid w:val="00295B01"/>
    <w:rsid w:val="002D5F91"/>
    <w:rsid w:val="002F0DF4"/>
    <w:rsid w:val="002F2741"/>
    <w:rsid w:val="00373FB3"/>
    <w:rsid w:val="00382109"/>
    <w:rsid w:val="0038324B"/>
    <w:rsid w:val="003A5C47"/>
    <w:rsid w:val="003F5C36"/>
    <w:rsid w:val="004165E6"/>
    <w:rsid w:val="00431413"/>
    <w:rsid w:val="004A2C5E"/>
    <w:rsid w:val="004B51E7"/>
    <w:rsid w:val="004B52B0"/>
    <w:rsid w:val="004C63A6"/>
    <w:rsid w:val="004D7CCA"/>
    <w:rsid w:val="004E08BE"/>
    <w:rsid w:val="004E5ECE"/>
    <w:rsid w:val="00506763"/>
    <w:rsid w:val="005153AA"/>
    <w:rsid w:val="0052774C"/>
    <w:rsid w:val="00544657"/>
    <w:rsid w:val="00544D25"/>
    <w:rsid w:val="005531E0"/>
    <w:rsid w:val="00554EB9"/>
    <w:rsid w:val="0059150B"/>
    <w:rsid w:val="005B2B91"/>
    <w:rsid w:val="005B71DD"/>
    <w:rsid w:val="005B7ACF"/>
    <w:rsid w:val="005E36EC"/>
    <w:rsid w:val="005F0A09"/>
    <w:rsid w:val="00611217"/>
    <w:rsid w:val="006A7FE2"/>
    <w:rsid w:val="006B2A40"/>
    <w:rsid w:val="006B6A3E"/>
    <w:rsid w:val="006E1F67"/>
    <w:rsid w:val="006E32F5"/>
    <w:rsid w:val="006E4A35"/>
    <w:rsid w:val="006F570F"/>
    <w:rsid w:val="0070024A"/>
    <w:rsid w:val="007170D9"/>
    <w:rsid w:val="00721BCE"/>
    <w:rsid w:val="007334E3"/>
    <w:rsid w:val="00740B41"/>
    <w:rsid w:val="0075176E"/>
    <w:rsid w:val="0076181D"/>
    <w:rsid w:val="007B32E4"/>
    <w:rsid w:val="007D176F"/>
    <w:rsid w:val="007F4D37"/>
    <w:rsid w:val="007F65D3"/>
    <w:rsid w:val="00804D3A"/>
    <w:rsid w:val="0081377E"/>
    <w:rsid w:val="0082598B"/>
    <w:rsid w:val="00884C31"/>
    <w:rsid w:val="00887F42"/>
    <w:rsid w:val="00893252"/>
    <w:rsid w:val="00894B45"/>
    <w:rsid w:val="00896E97"/>
    <w:rsid w:val="0089761B"/>
    <w:rsid w:val="008A5197"/>
    <w:rsid w:val="008D095F"/>
    <w:rsid w:val="008E0C6C"/>
    <w:rsid w:val="008F19B4"/>
    <w:rsid w:val="008F4A97"/>
    <w:rsid w:val="008F6211"/>
    <w:rsid w:val="00932DD2"/>
    <w:rsid w:val="00933772"/>
    <w:rsid w:val="0096380B"/>
    <w:rsid w:val="009719D8"/>
    <w:rsid w:val="0098788F"/>
    <w:rsid w:val="009B299F"/>
    <w:rsid w:val="009B6628"/>
    <w:rsid w:val="009D0245"/>
    <w:rsid w:val="009E24B8"/>
    <w:rsid w:val="00A06010"/>
    <w:rsid w:val="00A25283"/>
    <w:rsid w:val="00A26FA0"/>
    <w:rsid w:val="00A5773E"/>
    <w:rsid w:val="00A726D8"/>
    <w:rsid w:val="00AA0100"/>
    <w:rsid w:val="00AE1831"/>
    <w:rsid w:val="00B02DD7"/>
    <w:rsid w:val="00B05505"/>
    <w:rsid w:val="00B06836"/>
    <w:rsid w:val="00B129D9"/>
    <w:rsid w:val="00B241E8"/>
    <w:rsid w:val="00B35904"/>
    <w:rsid w:val="00B41543"/>
    <w:rsid w:val="00B457FF"/>
    <w:rsid w:val="00BA30BC"/>
    <w:rsid w:val="00BB5883"/>
    <w:rsid w:val="00C103A3"/>
    <w:rsid w:val="00C11257"/>
    <w:rsid w:val="00C17063"/>
    <w:rsid w:val="00C46119"/>
    <w:rsid w:val="00C74686"/>
    <w:rsid w:val="00C820FF"/>
    <w:rsid w:val="00C93E18"/>
    <w:rsid w:val="00CA28AB"/>
    <w:rsid w:val="00CD4011"/>
    <w:rsid w:val="00CF663F"/>
    <w:rsid w:val="00D05E80"/>
    <w:rsid w:val="00D30A4F"/>
    <w:rsid w:val="00D42492"/>
    <w:rsid w:val="00D628D3"/>
    <w:rsid w:val="00D629DB"/>
    <w:rsid w:val="00D65BB2"/>
    <w:rsid w:val="00D66D57"/>
    <w:rsid w:val="00D90681"/>
    <w:rsid w:val="00D912B3"/>
    <w:rsid w:val="00DB34D6"/>
    <w:rsid w:val="00DB6762"/>
    <w:rsid w:val="00DD3C99"/>
    <w:rsid w:val="00E16280"/>
    <w:rsid w:val="00E43295"/>
    <w:rsid w:val="00E50457"/>
    <w:rsid w:val="00E552A5"/>
    <w:rsid w:val="00E65386"/>
    <w:rsid w:val="00E6655F"/>
    <w:rsid w:val="00EA49DF"/>
    <w:rsid w:val="00EB1686"/>
    <w:rsid w:val="00EB5BE1"/>
    <w:rsid w:val="00EE1FA2"/>
    <w:rsid w:val="00EF2D68"/>
    <w:rsid w:val="00F605B1"/>
    <w:rsid w:val="00F96ED6"/>
    <w:rsid w:val="00FC3D47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75176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7517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">
    <w:name w:val="Название Знак1"/>
    <w:rsid w:val="008F19B4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ConsPlusNonformat">
    <w:name w:val="ConsPlusNonformat"/>
    <w:rsid w:val="00D628D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2427-9AB0-4991-A598-2BD84F6C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2021-08-11T11:14:00Z</cp:lastPrinted>
  <dcterms:created xsi:type="dcterms:W3CDTF">2021-08-11T11:10:00Z</dcterms:created>
  <dcterms:modified xsi:type="dcterms:W3CDTF">2021-08-11T11:17:00Z</dcterms:modified>
</cp:coreProperties>
</file>