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D4" w:rsidRPr="00CC35D4" w:rsidRDefault="00CC35D4" w:rsidP="00CC35D4">
      <w:pPr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D4" w:rsidRPr="00CC35D4" w:rsidRDefault="00CC35D4" w:rsidP="00CC35D4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CC35D4">
        <w:rPr>
          <w:b/>
          <w:szCs w:val="28"/>
          <w:lang w:eastAsia="ar-SA"/>
        </w:rPr>
        <w:t>РОССИЙСКАЯ ФЕДЕРАЦИЯ</w:t>
      </w:r>
    </w:p>
    <w:p w:rsidR="00CC35D4" w:rsidRPr="00CC35D4" w:rsidRDefault="00CC35D4" w:rsidP="00CC35D4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CC35D4">
        <w:rPr>
          <w:b/>
          <w:szCs w:val="28"/>
          <w:lang w:eastAsia="ar-SA"/>
        </w:rPr>
        <w:t>РОСТОВСКАЯ ОБЛАСТЬ</w:t>
      </w:r>
    </w:p>
    <w:p w:rsidR="00CC35D4" w:rsidRPr="00CC35D4" w:rsidRDefault="00CC35D4" w:rsidP="00CC35D4">
      <w:pPr>
        <w:ind w:firstLine="0"/>
        <w:jc w:val="center"/>
        <w:rPr>
          <w:b/>
          <w:szCs w:val="28"/>
          <w:lang w:eastAsia="ar-SA"/>
        </w:rPr>
      </w:pPr>
      <w:r w:rsidRPr="00CC35D4">
        <w:rPr>
          <w:b/>
          <w:szCs w:val="28"/>
          <w:lang w:eastAsia="ar-SA"/>
        </w:rPr>
        <w:t>МУНИЦИПАЛЬНОЕ ОБРАЗОВАНИЕ</w:t>
      </w:r>
    </w:p>
    <w:p w:rsidR="00CC35D4" w:rsidRPr="00CC35D4" w:rsidRDefault="00CC35D4" w:rsidP="00CC35D4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CC35D4">
        <w:rPr>
          <w:b/>
          <w:szCs w:val="28"/>
          <w:lang w:eastAsia="ar-SA"/>
        </w:rPr>
        <w:t>«КРАСНОСУЛИНСКИЙ РАЙОН»</w:t>
      </w:r>
    </w:p>
    <w:p w:rsidR="00CC35D4" w:rsidRPr="00CC35D4" w:rsidRDefault="00CC35D4" w:rsidP="00CC35D4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CC35D4">
        <w:rPr>
          <w:b/>
          <w:szCs w:val="28"/>
          <w:lang w:eastAsia="ar-SA"/>
        </w:rPr>
        <w:t>АДМИНИСТРАЦИЯ</w:t>
      </w:r>
    </w:p>
    <w:p w:rsidR="00CC35D4" w:rsidRPr="00CC35D4" w:rsidRDefault="00CC35D4" w:rsidP="00CC35D4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CC35D4">
        <w:rPr>
          <w:b/>
          <w:szCs w:val="28"/>
          <w:lang w:eastAsia="ar-SA"/>
        </w:rPr>
        <w:t>КРАСНОСУЛИНСКОГО РАЙОНА</w:t>
      </w:r>
    </w:p>
    <w:p w:rsidR="00CC35D4" w:rsidRPr="00CC35D4" w:rsidRDefault="00CC35D4" w:rsidP="00CC35D4">
      <w:pPr>
        <w:tabs>
          <w:tab w:val="center" w:pos="3686"/>
        </w:tabs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CC35D4">
        <w:rPr>
          <w:b/>
          <w:sz w:val="36"/>
          <w:szCs w:val="28"/>
          <w:lang w:eastAsia="ar-SA"/>
        </w:rPr>
        <w:t>ПОСТАНОВЛЕНИЕ</w:t>
      </w:r>
    </w:p>
    <w:p w:rsidR="00CC35D4" w:rsidRPr="00CC35D4" w:rsidRDefault="00CC35D4" w:rsidP="00CC35D4">
      <w:pPr>
        <w:tabs>
          <w:tab w:val="center" w:pos="3686"/>
        </w:tabs>
        <w:spacing w:after="120"/>
        <w:ind w:firstLine="0"/>
        <w:jc w:val="center"/>
        <w:rPr>
          <w:szCs w:val="28"/>
          <w:lang w:eastAsia="ar-SA"/>
        </w:rPr>
      </w:pPr>
      <w:r w:rsidRPr="00CC35D4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10</w:t>
      </w:r>
      <w:r w:rsidRPr="00CC35D4">
        <w:rPr>
          <w:szCs w:val="28"/>
          <w:lang w:eastAsia="ar-SA"/>
        </w:rPr>
        <w:t xml:space="preserve">.04.2024 № </w:t>
      </w:r>
      <w:r>
        <w:rPr>
          <w:szCs w:val="28"/>
          <w:lang w:eastAsia="ar-SA"/>
        </w:rPr>
        <w:t>349</w:t>
      </w:r>
    </w:p>
    <w:p w:rsidR="00CC35D4" w:rsidRPr="00CC35D4" w:rsidRDefault="00CC35D4" w:rsidP="00CC35D4">
      <w:pPr>
        <w:tabs>
          <w:tab w:val="center" w:pos="3686"/>
        </w:tabs>
        <w:spacing w:after="240"/>
        <w:ind w:firstLine="0"/>
        <w:jc w:val="center"/>
        <w:rPr>
          <w:szCs w:val="28"/>
          <w:lang w:eastAsia="ar-SA"/>
        </w:rPr>
      </w:pPr>
      <w:r w:rsidRPr="00CC35D4">
        <w:rPr>
          <w:szCs w:val="28"/>
          <w:lang w:eastAsia="ar-SA"/>
        </w:rPr>
        <w:t>г. Красный Сулин</w:t>
      </w:r>
    </w:p>
    <w:p w:rsidR="00C95378" w:rsidRDefault="0030783C" w:rsidP="00CC35D4">
      <w:pPr>
        <w:spacing w:line="276" w:lineRule="auto"/>
        <w:ind w:left="1984" w:right="1984" w:firstLine="0"/>
        <w:jc w:val="center"/>
        <w:rPr>
          <w:b/>
          <w:szCs w:val="28"/>
        </w:rPr>
      </w:pPr>
      <w:r w:rsidRPr="009A5A7A">
        <w:rPr>
          <w:b/>
          <w:szCs w:val="28"/>
        </w:rPr>
        <w:t xml:space="preserve">Об утверждении отчета </w:t>
      </w:r>
    </w:p>
    <w:p w:rsidR="00B936BD" w:rsidRPr="009A5A7A" w:rsidRDefault="0030783C" w:rsidP="00CC35D4">
      <w:pPr>
        <w:spacing w:line="276" w:lineRule="auto"/>
        <w:ind w:left="1984" w:right="1984" w:firstLine="0"/>
        <w:jc w:val="center"/>
        <w:rPr>
          <w:b/>
          <w:szCs w:val="28"/>
        </w:rPr>
      </w:pPr>
      <w:r w:rsidRPr="009A5A7A">
        <w:rPr>
          <w:b/>
          <w:szCs w:val="28"/>
        </w:rPr>
        <w:t>о реализации муниципальной программы Красносулинского района «Развитие сельского хозяйства и регулирования рынков сельскохозяйственной продукции, сырья и продовольствия»</w:t>
      </w:r>
    </w:p>
    <w:p w:rsidR="00B936BD" w:rsidRPr="009A5A7A" w:rsidRDefault="0079148F" w:rsidP="00CC35D4">
      <w:pPr>
        <w:spacing w:line="276" w:lineRule="auto"/>
        <w:ind w:left="1984" w:right="1984" w:firstLine="0"/>
        <w:jc w:val="center"/>
        <w:rPr>
          <w:b/>
          <w:szCs w:val="28"/>
        </w:rPr>
      </w:pPr>
      <w:r>
        <w:rPr>
          <w:b/>
          <w:szCs w:val="28"/>
        </w:rPr>
        <w:t>за 2023</w:t>
      </w:r>
      <w:r w:rsidR="0030783C" w:rsidRPr="009A5A7A">
        <w:rPr>
          <w:b/>
          <w:szCs w:val="28"/>
        </w:rPr>
        <w:t xml:space="preserve"> год</w:t>
      </w:r>
    </w:p>
    <w:p w:rsidR="00B936BD" w:rsidRPr="009A5A7A" w:rsidRDefault="00B936BD" w:rsidP="00CC35D4">
      <w:pPr>
        <w:ind w:left="1984" w:right="1984" w:firstLine="720"/>
        <w:rPr>
          <w:szCs w:val="28"/>
        </w:rPr>
      </w:pPr>
    </w:p>
    <w:p w:rsidR="00B936BD" w:rsidRPr="009A5A7A" w:rsidRDefault="0030783C" w:rsidP="00CC35D4">
      <w:pPr>
        <w:spacing w:line="276" w:lineRule="auto"/>
        <w:ind w:firstLine="709"/>
        <w:outlineLvl w:val="0"/>
        <w:rPr>
          <w:color w:val="000000"/>
          <w:szCs w:val="28"/>
        </w:rPr>
      </w:pPr>
      <w:r w:rsidRPr="009A5A7A">
        <w:rPr>
          <w:color w:val="000000"/>
          <w:szCs w:val="28"/>
        </w:rPr>
        <w:t>В соответствии с постановлением Администр</w:t>
      </w:r>
      <w:r w:rsidR="00CC35D4">
        <w:rPr>
          <w:color w:val="000000"/>
          <w:szCs w:val="28"/>
        </w:rPr>
        <w:t>ации Красносулинского района от </w:t>
      </w:r>
      <w:r w:rsidRPr="009A5A7A">
        <w:rPr>
          <w:color w:val="000000"/>
          <w:szCs w:val="28"/>
        </w:rPr>
        <w:t>09.02.2018 №</w:t>
      </w:r>
      <w:r w:rsidR="00CC35D4">
        <w:rPr>
          <w:color w:val="000000"/>
          <w:szCs w:val="28"/>
        </w:rPr>
        <w:t> </w:t>
      </w:r>
      <w:r w:rsidRPr="009A5A7A">
        <w:rPr>
          <w:color w:val="000000"/>
          <w:szCs w:val="28"/>
        </w:rPr>
        <w:t>134 «Об утверждении Порядка разработки, реализации и оценки эффективности муниципальных программ Красносулинского района и Методических рекоменд</w:t>
      </w:r>
      <w:r w:rsidR="00CC35D4">
        <w:rPr>
          <w:color w:val="000000"/>
          <w:szCs w:val="28"/>
        </w:rPr>
        <w:t>аций», руководствуясь статьей </w:t>
      </w:r>
      <w:r w:rsidR="009B556F" w:rsidRPr="009A5A7A">
        <w:rPr>
          <w:color w:val="000000"/>
          <w:szCs w:val="28"/>
        </w:rPr>
        <w:t>34</w:t>
      </w:r>
      <w:r w:rsidRPr="009A5A7A">
        <w:rPr>
          <w:color w:val="000000"/>
          <w:szCs w:val="28"/>
        </w:rPr>
        <w:t xml:space="preserve"> Устава муниципального образования «Красносулинский район», Администрация</w:t>
      </w:r>
      <w:r w:rsidR="00CC35D4">
        <w:rPr>
          <w:color w:val="000000"/>
          <w:szCs w:val="28"/>
        </w:rPr>
        <w:t xml:space="preserve"> </w:t>
      </w:r>
      <w:r w:rsidRPr="009A5A7A">
        <w:rPr>
          <w:color w:val="000000"/>
          <w:szCs w:val="28"/>
        </w:rPr>
        <w:t>Красносулинского района</w:t>
      </w:r>
    </w:p>
    <w:p w:rsidR="00B936BD" w:rsidRPr="009A5A7A" w:rsidRDefault="00B936BD" w:rsidP="00CC35D4">
      <w:pPr>
        <w:spacing w:line="252" w:lineRule="auto"/>
        <w:ind w:firstLine="709"/>
        <w:jc w:val="center"/>
        <w:outlineLvl w:val="0"/>
        <w:rPr>
          <w:szCs w:val="28"/>
        </w:rPr>
      </w:pPr>
    </w:p>
    <w:p w:rsidR="00B936BD" w:rsidRPr="009A5A7A" w:rsidRDefault="0030783C" w:rsidP="00CC35D4">
      <w:pPr>
        <w:spacing w:line="252" w:lineRule="auto"/>
        <w:ind w:firstLine="0"/>
        <w:jc w:val="center"/>
        <w:outlineLvl w:val="0"/>
        <w:rPr>
          <w:szCs w:val="28"/>
        </w:rPr>
      </w:pPr>
      <w:r w:rsidRPr="009A5A7A">
        <w:rPr>
          <w:szCs w:val="28"/>
        </w:rPr>
        <w:t>ПОСТАНОВЛЯЕТ:</w:t>
      </w:r>
    </w:p>
    <w:p w:rsidR="00B936BD" w:rsidRPr="009A5A7A" w:rsidRDefault="00B936BD" w:rsidP="00CC35D4">
      <w:pPr>
        <w:spacing w:line="252" w:lineRule="auto"/>
        <w:ind w:firstLine="709"/>
        <w:jc w:val="center"/>
        <w:outlineLvl w:val="0"/>
        <w:rPr>
          <w:szCs w:val="28"/>
        </w:rPr>
      </w:pPr>
    </w:p>
    <w:p w:rsidR="00B936BD" w:rsidRPr="009A5A7A" w:rsidRDefault="00CC35D4" w:rsidP="00CC35D4">
      <w:pPr>
        <w:pStyle w:val="af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0783C" w:rsidRPr="009A5A7A">
        <w:rPr>
          <w:rFonts w:ascii="Times New Roman" w:hAnsi="Times New Roman" w:cs="Times New Roman"/>
          <w:sz w:val="28"/>
          <w:szCs w:val="28"/>
        </w:rPr>
        <w:t>Утвердить отчет о реализации муниципальной программы Красносулинского района «Развитие сельского хозяйства и регулирования рынков сельскохозяйственной продукции,</w:t>
      </w:r>
      <w:r w:rsidR="0079148F">
        <w:rPr>
          <w:rFonts w:ascii="Times New Roman" w:hAnsi="Times New Roman" w:cs="Times New Roman"/>
          <w:sz w:val="28"/>
          <w:szCs w:val="28"/>
        </w:rPr>
        <w:t xml:space="preserve"> сырья и продовольствия» за 2023</w:t>
      </w:r>
      <w:r w:rsidR="0030783C" w:rsidRPr="009A5A7A">
        <w:rPr>
          <w:rFonts w:ascii="Times New Roman" w:hAnsi="Times New Roman" w:cs="Times New Roman"/>
          <w:sz w:val="28"/>
          <w:szCs w:val="28"/>
        </w:rPr>
        <w:t xml:space="preserve"> год согласно приложению к настоящему постановлению.</w:t>
      </w:r>
    </w:p>
    <w:p w:rsidR="00B936BD" w:rsidRPr="009A5A7A" w:rsidRDefault="00CC35D4" w:rsidP="00CC35D4">
      <w:pPr>
        <w:pStyle w:val="af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0783C" w:rsidRPr="009A5A7A">
        <w:rPr>
          <w:rFonts w:ascii="Times New Roman" w:hAnsi="Times New Roman" w:cs="Times New Roman"/>
          <w:sz w:val="28"/>
          <w:szCs w:val="28"/>
        </w:rPr>
        <w:t>Настоящее постановление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936BD" w:rsidRPr="009A5A7A" w:rsidRDefault="00CC35D4" w:rsidP="00CC35D4">
      <w:pPr>
        <w:pStyle w:val="af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30783C" w:rsidRPr="009A5A7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30783C" w:rsidRPr="009A5A7A">
        <w:rPr>
          <w:rFonts w:ascii="Times New Roman" w:hAnsi="Times New Roman" w:cs="Times New Roman"/>
          <w:sz w:val="28"/>
          <w:szCs w:val="28"/>
        </w:rPr>
        <w:lastRenderedPageBreak/>
        <w:t>заместителя главы Администрации Красносулинского района</w:t>
      </w:r>
      <w:r w:rsidR="00757816" w:rsidRPr="009A5A7A">
        <w:rPr>
          <w:rFonts w:ascii="Times New Roman" w:hAnsi="Times New Roman" w:cs="Times New Roman"/>
          <w:sz w:val="28"/>
          <w:szCs w:val="28"/>
        </w:rPr>
        <w:t xml:space="preserve"> </w:t>
      </w:r>
      <w:r w:rsidR="00C95378">
        <w:rPr>
          <w:rFonts w:ascii="Times New Roman" w:hAnsi="Times New Roman" w:cs="Times New Roman"/>
          <w:sz w:val="28"/>
          <w:szCs w:val="28"/>
        </w:rPr>
        <w:t>–</w:t>
      </w:r>
      <w:r w:rsidR="0030783C" w:rsidRPr="009A5A7A">
        <w:rPr>
          <w:rFonts w:ascii="Times New Roman" w:hAnsi="Times New Roman" w:cs="Times New Roman"/>
          <w:sz w:val="28"/>
          <w:szCs w:val="28"/>
        </w:rPr>
        <w:t xml:space="preserve"> начальника отдела сельского хозяйства </w:t>
      </w:r>
      <w:r w:rsidR="009B556F" w:rsidRPr="009A5A7A">
        <w:rPr>
          <w:rFonts w:ascii="Times New Roman" w:hAnsi="Times New Roman" w:cs="Times New Roman"/>
          <w:sz w:val="28"/>
          <w:szCs w:val="28"/>
        </w:rPr>
        <w:t xml:space="preserve">и охраны окружающей среды </w:t>
      </w:r>
      <w:r w:rsidR="0030783C" w:rsidRPr="009A5A7A">
        <w:rPr>
          <w:rFonts w:ascii="Times New Roman" w:hAnsi="Times New Roman" w:cs="Times New Roman"/>
          <w:sz w:val="28"/>
          <w:szCs w:val="28"/>
        </w:rPr>
        <w:t>Сухина А.Н.</w:t>
      </w:r>
    </w:p>
    <w:p w:rsidR="00B936BD" w:rsidRDefault="00B936BD">
      <w:pPr>
        <w:pStyle w:val="afb"/>
        <w:rPr>
          <w:rFonts w:ascii="Times New Roman" w:hAnsi="Times New Roman" w:cs="Times New Roman"/>
          <w:sz w:val="28"/>
          <w:szCs w:val="28"/>
        </w:rPr>
      </w:pPr>
    </w:p>
    <w:p w:rsidR="00CC35D4" w:rsidRDefault="00CC35D4">
      <w:pPr>
        <w:pStyle w:val="afb"/>
        <w:rPr>
          <w:rFonts w:ascii="Times New Roman" w:hAnsi="Times New Roman" w:cs="Times New Roman"/>
          <w:sz w:val="28"/>
          <w:szCs w:val="28"/>
        </w:rPr>
      </w:pPr>
    </w:p>
    <w:p w:rsidR="00CC35D4" w:rsidRPr="009A5A7A" w:rsidRDefault="00CC35D4">
      <w:pPr>
        <w:pStyle w:val="afb"/>
        <w:rPr>
          <w:rFonts w:ascii="Times New Roman" w:hAnsi="Times New Roman" w:cs="Times New Roman"/>
          <w:sz w:val="28"/>
          <w:szCs w:val="28"/>
        </w:rPr>
      </w:pPr>
    </w:p>
    <w:p w:rsidR="00B936BD" w:rsidRPr="009A5A7A" w:rsidRDefault="0030783C">
      <w:pPr>
        <w:pStyle w:val="afb"/>
        <w:rPr>
          <w:rFonts w:ascii="Times New Roman" w:hAnsi="Times New Roman" w:cs="Times New Roman"/>
          <w:sz w:val="28"/>
          <w:szCs w:val="28"/>
        </w:rPr>
      </w:pPr>
      <w:r w:rsidRPr="009A5A7A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B936BD" w:rsidRPr="009A5A7A" w:rsidRDefault="0030783C" w:rsidP="00CC35D4">
      <w:pPr>
        <w:pStyle w:val="afb"/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9A5A7A">
        <w:rPr>
          <w:rFonts w:ascii="Times New Roman" w:hAnsi="Times New Roman" w:cs="Times New Roman"/>
          <w:sz w:val="28"/>
          <w:szCs w:val="28"/>
        </w:rPr>
        <w:t xml:space="preserve">Красносулинского района </w:t>
      </w:r>
      <w:r w:rsidRPr="009A5A7A">
        <w:rPr>
          <w:rFonts w:ascii="Times New Roman" w:hAnsi="Times New Roman" w:cs="Times New Roman"/>
          <w:sz w:val="28"/>
          <w:szCs w:val="28"/>
        </w:rPr>
        <w:tab/>
        <w:t>Н.А. Альшенко</w:t>
      </w:r>
    </w:p>
    <w:p w:rsidR="00B936BD" w:rsidRDefault="00B936BD">
      <w:pPr>
        <w:tabs>
          <w:tab w:val="right" w:pos="9072"/>
        </w:tabs>
        <w:ind w:firstLine="0"/>
        <w:rPr>
          <w:szCs w:val="28"/>
        </w:rPr>
      </w:pPr>
    </w:p>
    <w:p w:rsidR="00CC35D4" w:rsidRDefault="00CC35D4">
      <w:pPr>
        <w:tabs>
          <w:tab w:val="right" w:pos="9072"/>
        </w:tabs>
        <w:ind w:firstLine="0"/>
        <w:rPr>
          <w:szCs w:val="28"/>
        </w:rPr>
      </w:pPr>
    </w:p>
    <w:p w:rsidR="00CC35D4" w:rsidRDefault="00CC35D4">
      <w:pPr>
        <w:tabs>
          <w:tab w:val="right" w:pos="9072"/>
        </w:tabs>
        <w:ind w:firstLine="0"/>
        <w:rPr>
          <w:szCs w:val="28"/>
        </w:rPr>
      </w:pPr>
    </w:p>
    <w:p w:rsidR="00CC35D4" w:rsidRPr="009A5A7A" w:rsidRDefault="00CC35D4">
      <w:pPr>
        <w:tabs>
          <w:tab w:val="right" w:pos="9072"/>
        </w:tabs>
        <w:ind w:firstLine="0"/>
        <w:rPr>
          <w:szCs w:val="28"/>
        </w:rPr>
      </w:pPr>
    </w:p>
    <w:p w:rsidR="00B936BD" w:rsidRPr="009A5A7A" w:rsidRDefault="0030783C">
      <w:pPr>
        <w:tabs>
          <w:tab w:val="right" w:pos="9072"/>
        </w:tabs>
        <w:ind w:firstLine="0"/>
        <w:rPr>
          <w:szCs w:val="28"/>
        </w:rPr>
      </w:pPr>
      <w:r w:rsidRPr="009A5A7A">
        <w:rPr>
          <w:szCs w:val="28"/>
        </w:rPr>
        <w:t xml:space="preserve">Постановление вносит </w:t>
      </w:r>
    </w:p>
    <w:p w:rsidR="009B556F" w:rsidRPr="009A5A7A" w:rsidRDefault="0030783C">
      <w:pPr>
        <w:ind w:firstLine="0"/>
        <w:rPr>
          <w:szCs w:val="28"/>
        </w:rPr>
      </w:pPr>
      <w:r w:rsidRPr="009A5A7A">
        <w:rPr>
          <w:szCs w:val="28"/>
        </w:rPr>
        <w:t>отдел сельского хозяйства</w:t>
      </w:r>
    </w:p>
    <w:p w:rsidR="00CC35D4" w:rsidRDefault="009B556F">
      <w:pPr>
        <w:ind w:firstLine="0"/>
        <w:rPr>
          <w:szCs w:val="28"/>
        </w:rPr>
      </w:pPr>
      <w:r w:rsidRPr="009A5A7A">
        <w:rPr>
          <w:szCs w:val="28"/>
        </w:rPr>
        <w:t>и охраны окружающей среды</w:t>
      </w:r>
    </w:p>
    <w:p w:rsidR="00B936BD" w:rsidRPr="009A5A7A" w:rsidRDefault="0030783C">
      <w:pPr>
        <w:ind w:firstLine="0"/>
        <w:rPr>
          <w:szCs w:val="28"/>
        </w:rPr>
      </w:pPr>
      <w:r w:rsidRPr="009A5A7A">
        <w:rPr>
          <w:szCs w:val="28"/>
        </w:rPr>
        <w:br w:type="page"/>
      </w:r>
    </w:p>
    <w:p w:rsidR="00B936BD" w:rsidRPr="009A5A7A" w:rsidRDefault="0030783C">
      <w:pPr>
        <w:ind w:firstLine="5670"/>
        <w:jc w:val="center"/>
        <w:rPr>
          <w:szCs w:val="28"/>
        </w:rPr>
      </w:pPr>
      <w:r w:rsidRPr="009A5A7A">
        <w:rPr>
          <w:szCs w:val="28"/>
        </w:rPr>
        <w:lastRenderedPageBreak/>
        <w:t>Приложение</w:t>
      </w:r>
    </w:p>
    <w:p w:rsidR="00B936BD" w:rsidRPr="009A5A7A" w:rsidRDefault="0030783C">
      <w:pPr>
        <w:ind w:firstLine="5670"/>
        <w:jc w:val="center"/>
        <w:rPr>
          <w:szCs w:val="28"/>
        </w:rPr>
      </w:pPr>
      <w:r w:rsidRPr="009A5A7A">
        <w:rPr>
          <w:szCs w:val="28"/>
        </w:rPr>
        <w:t>к постановлению</w:t>
      </w:r>
    </w:p>
    <w:p w:rsidR="00B936BD" w:rsidRPr="009A5A7A" w:rsidRDefault="0030783C">
      <w:pPr>
        <w:ind w:firstLine="5670"/>
        <w:jc w:val="center"/>
        <w:rPr>
          <w:szCs w:val="28"/>
        </w:rPr>
      </w:pPr>
      <w:r w:rsidRPr="009A5A7A">
        <w:rPr>
          <w:szCs w:val="28"/>
        </w:rPr>
        <w:t>Администрации</w:t>
      </w:r>
    </w:p>
    <w:p w:rsidR="00B936BD" w:rsidRPr="009A5A7A" w:rsidRDefault="0030783C">
      <w:pPr>
        <w:ind w:firstLine="5670"/>
        <w:jc w:val="center"/>
        <w:rPr>
          <w:szCs w:val="28"/>
        </w:rPr>
      </w:pPr>
      <w:r w:rsidRPr="009A5A7A">
        <w:rPr>
          <w:szCs w:val="28"/>
        </w:rPr>
        <w:t>Красносулинского района</w:t>
      </w:r>
    </w:p>
    <w:p w:rsidR="00B936BD" w:rsidRPr="009A5A7A" w:rsidRDefault="00CC35D4">
      <w:pPr>
        <w:ind w:firstLine="5670"/>
        <w:jc w:val="center"/>
        <w:rPr>
          <w:szCs w:val="28"/>
        </w:rPr>
      </w:pPr>
      <w:r>
        <w:rPr>
          <w:szCs w:val="28"/>
        </w:rPr>
        <w:t xml:space="preserve">от 10.04.2024 </w:t>
      </w:r>
      <w:r w:rsidR="0030783C" w:rsidRPr="009A5A7A">
        <w:rPr>
          <w:szCs w:val="28"/>
        </w:rPr>
        <w:t xml:space="preserve">№ </w:t>
      </w:r>
      <w:r>
        <w:rPr>
          <w:szCs w:val="28"/>
        </w:rPr>
        <w:t>349</w:t>
      </w:r>
    </w:p>
    <w:p w:rsidR="00B936BD" w:rsidRPr="009A5A7A" w:rsidRDefault="00B936BD">
      <w:pPr>
        <w:ind w:firstLine="5670"/>
        <w:jc w:val="center"/>
        <w:rPr>
          <w:szCs w:val="28"/>
        </w:rPr>
      </w:pPr>
    </w:p>
    <w:p w:rsidR="00B936BD" w:rsidRPr="009A5A7A" w:rsidRDefault="00CC35D4">
      <w:pPr>
        <w:ind w:firstLine="0"/>
        <w:jc w:val="center"/>
        <w:rPr>
          <w:szCs w:val="28"/>
        </w:rPr>
      </w:pPr>
      <w:r w:rsidRPr="009A5A7A">
        <w:rPr>
          <w:szCs w:val="28"/>
        </w:rPr>
        <w:t>ОТЧЕТ</w:t>
      </w:r>
    </w:p>
    <w:p w:rsidR="00B936BD" w:rsidRPr="009A5A7A" w:rsidRDefault="0030783C">
      <w:pPr>
        <w:ind w:firstLine="0"/>
        <w:jc w:val="center"/>
        <w:rPr>
          <w:szCs w:val="28"/>
        </w:rPr>
      </w:pPr>
      <w:r w:rsidRPr="009A5A7A">
        <w:rPr>
          <w:szCs w:val="28"/>
        </w:rPr>
        <w:t xml:space="preserve">о реализации муниципальной программы </w:t>
      </w:r>
    </w:p>
    <w:p w:rsidR="00B936BD" w:rsidRPr="009A5A7A" w:rsidRDefault="0030783C">
      <w:pPr>
        <w:ind w:firstLine="0"/>
        <w:jc w:val="center"/>
        <w:rPr>
          <w:szCs w:val="28"/>
        </w:rPr>
      </w:pPr>
      <w:r w:rsidRPr="009A5A7A">
        <w:rPr>
          <w:szCs w:val="28"/>
        </w:rPr>
        <w:t>Красносулинского района «Развитие сельского хозяйства и регулирование рынков сельскохозяйственной продукции, сырья и продовольствия»</w:t>
      </w:r>
    </w:p>
    <w:p w:rsidR="00B936BD" w:rsidRPr="009A5A7A" w:rsidRDefault="0079148F">
      <w:pPr>
        <w:ind w:firstLine="0"/>
        <w:jc w:val="center"/>
        <w:rPr>
          <w:szCs w:val="28"/>
        </w:rPr>
      </w:pPr>
      <w:r>
        <w:rPr>
          <w:szCs w:val="28"/>
        </w:rPr>
        <w:t>за 2023</w:t>
      </w:r>
      <w:r w:rsidR="0030783C" w:rsidRPr="009A5A7A">
        <w:rPr>
          <w:szCs w:val="28"/>
        </w:rPr>
        <w:t xml:space="preserve"> год</w:t>
      </w:r>
    </w:p>
    <w:p w:rsidR="00B936BD" w:rsidRPr="00D8049D" w:rsidRDefault="00B936BD" w:rsidP="00D8049D">
      <w:pPr>
        <w:ind w:firstLine="0"/>
        <w:jc w:val="center"/>
        <w:rPr>
          <w:sz w:val="18"/>
          <w:szCs w:val="28"/>
        </w:rPr>
      </w:pPr>
    </w:p>
    <w:p w:rsidR="00B936BD" w:rsidRPr="00F86526" w:rsidRDefault="00CC35D4" w:rsidP="003B7973">
      <w:pPr>
        <w:ind w:firstLine="0"/>
        <w:jc w:val="center"/>
        <w:rPr>
          <w:szCs w:val="28"/>
        </w:rPr>
      </w:pPr>
      <w:r w:rsidRPr="00F86526">
        <w:rPr>
          <w:szCs w:val="28"/>
        </w:rPr>
        <w:t>Раздел </w:t>
      </w:r>
      <w:r w:rsidR="0030783C" w:rsidRPr="00F86526">
        <w:rPr>
          <w:szCs w:val="28"/>
        </w:rPr>
        <w:t>1. Конкретные</w:t>
      </w:r>
      <w:r w:rsidR="009B556F" w:rsidRPr="00F86526">
        <w:rPr>
          <w:szCs w:val="28"/>
        </w:rPr>
        <w:t xml:space="preserve"> результаты, достигнутые за 202</w:t>
      </w:r>
      <w:r w:rsidR="0079148F" w:rsidRPr="00F86526">
        <w:rPr>
          <w:szCs w:val="28"/>
        </w:rPr>
        <w:t>3</w:t>
      </w:r>
      <w:r w:rsidR="0030783C" w:rsidRPr="00F86526">
        <w:rPr>
          <w:szCs w:val="28"/>
        </w:rPr>
        <w:t xml:space="preserve"> год</w:t>
      </w:r>
    </w:p>
    <w:p w:rsidR="00B936BD" w:rsidRPr="00D8049D" w:rsidRDefault="00B936BD" w:rsidP="00D8049D">
      <w:pPr>
        <w:ind w:firstLine="0"/>
        <w:jc w:val="center"/>
        <w:rPr>
          <w:sz w:val="18"/>
          <w:szCs w:val="28"/>
        </w:rPr>
      </w:pPr>
    </w:p>
    <w:p w:rsidR="00B936BD" w:rsidRPr="00F86526" w:rsidRDefault="0030783C" w:rsidP="00F86526">
      <w:pPr>
        <w:ind w:firstLine="709"/>
        <w:rPr>
          <w:szCs w:val="28"/>
        </w:rPr>
      </w:pPr>
      <w:proofErr w:type="gramStart"/>
      <w:r w:rsidRPr="00F86526">
        <w:rPr>
          <w:szCs w:val="28"/>
        </w:rPr>
        <w:t>В целях создания условий для обеспечения устойчивости развития агропромышленного комплекса в Красносулинском районе в рамках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продовольствия», утвержденной постановлением Администрации Красносулинского района от 06.12.2018 № 1359 (далее – муниципальная программа), ответственным исполнителе</w:t>
      </w:r>
      <w:r w:rsidR="009B556F" w:rsidRPr="00F86526">
        <w:rPr>
          <w:szCs w:val="28"/>
        </w:rPr>
        <w:t>м муниципальной программы в 202</w:t>
      </w:r>
      <w:r w:rsidR="0079148F" w:rsidRPr="00F86526">
        <w:rPr>
          <w:szCs w:val="28"/>
        </w:rPr>
        <w:t>3</w:t>
      </w:r>
      <w:r w:rsidR="00890919" w:rsidRPr="00F86526">
        <w:rPr>
          <w:szCs w:val="28"/>
        </w:rPr>
        <w:t> </w:t>
      </w:r>
      <w:r w:rsidRPr="00F86526">
        <w:rPr>
          <w:szCs w:val="28"/>
        </w:rPr>
        <w:t>году реализован комплекс мероприятий, в результате которых:</w:t>
      </w:r>
      <w:proofErr w:type="gramEnd"/>
    </w:p>
    <w:p w:rsidR="00F8177C" w:rsidRPr="00F86526" w:rsidRDefault="008F19B1" w:rsidP="00F86526">
      <w:pPr>
        <w:ind w:firstLine="709"/>
        <w:rPr>
          <w:szCs w:val="28"/>
        </w:rPr>
      </w:pPr>
      <w:r w:rsidRPr="00F86526">
        <w:rPr>
          <w:szCs w:val="28"/>
        </w:rPr>
        <w:t>у</w:t>
      </w:r>
      <w:r w:rsidR="0030783C" w:rsidRPr="00F86526">
        <w:rPr>
          <w:szCs w:val="28"/>
        </w:rPr>
        <w:t xml:space="preserve">величен объем производства валовой продукции сельского хозяйства на </w:t>
      </w:r>
      <w:r w:rsidR="00E56A9A" w:rsidRPr="00F86526">
        <w:rPr>
          <w:szCs w:val="28"/>
        </w:rPr>
        <w:t>3,5</w:t>
      </w:r>
      <w:r w:rsidR="003B7973">
        <w:rPr>
          <w:szCs w:val="28"/>
        </w:rPr>
        <w:t> </w:t>
      </w:r>
      <w:r w:rsidR="00F8177C" w:rsidRPr="00F86526">
        <w:rPr>
          <w:szCs w:val="28"/>
        </w:rPr>
        <w:t>процента;</w:t>
      </w:r>
    </w:p>
    <w:p w:rsidR="00B936BD" w:rsidRPr="00F86526" w:rsidRDefault="00F8177C" w:rsidP="00F86526">
      <w:pPr>
        <w:ind w:firstLine="709"/>
        <w:rPr>
          <w:szCs w:val="28"/>
        </w:rPr>
      </w:pPr>
      <w:r w:rsidRPr="00F86526">
        <w:rPr>
          <w:szCs w:val="28"/>
        </w:rPr>
        <w:t xml:space="preserve"> увеличен о</w:t>
      </w:r>
      <w:r w:rsidR="0030783C" w:rsidRPr="00F86526">
        <w:rPr>
          <w:szCs w:val="28"/>
        </w:rPr>
        <w:t xml:space="preserve">бъем отгруженной продукции пищевой промышленности вырос на </w:t>
      </w:r>
      <w:r w:rsidR="00E56A9A" w:rsidRPr="00F86526">
        <w:rPr>
          <w:szCs w:val="28"/>
        </w:rPr>
        <w:t>0,8</w:t>
      </w:r>
      <w:r w:rsidR="003B7973">
        <w:rPr>
          <w:szCs w:val="28"/>
        </w:rPr>
        <w:t> </w:t>
      </w:r>
      <w:r w:rsidR="008F19B1" w:rsidRPr="00F86526">
        <w:rPr>
          <w:szCs w:val="28"/>
        </w:rPr>
        <w:t>процент;</w:t>
      </w:r>
    </w:p>
    <w:p w:rsidR="00B936BD" w:rsidRPr="00F86526" w:rsidRDefault="008F19B1" w:rsidP="00F86526">
      <w:pPr>
        <w:ind w:firstLine="709"/>
        <w:rPr>
          <w:szCs w:val="28"/>
        </w:rPr>
      </w:pPr>
      <w:r w:rsidRPr="00F86526">
        <w:rPr>
          <w:szCs w:val="28"/>
        </w:rPr>
        <w:t>у</w:t>
      </w:r>
      <w:r w:rsidR="0030783C" w:rsidRPr="00F86526">
        <w:rPr>
          <w:szCs w:val="28"/>
        </w:rPr>
        <w:t xml:space="preserve">величены доходы сельских жителей, осуществляющих свою трудовую деятельность в сельхозорганизациях, посредством роста заработной платы на </w:t>
      </w:r>
      <w:r w:rsidR="00E56A9A" w:rsidRPr="00F86526">
        <w:rPr>
          <w:szCs w:val="28"/>
        </w:rPr>
        <w:t>17,6</w:t>
      </w:r>
      <w:r w:rsidR="003B7973">
        <w:rPr>
          <w:szCs w:val="28"/>
        </w:rPr>
        <w:t> </w:t>
      </w:r>
      <w:r w:rsidR="0030783C" w:rsidRPr="00F86526">
        <w:rPr>
          <w:szCs w:val="28"/>
        </w:rPr>
        <w:t>проце</w:t>
      </w:r>
      <w:r w:rsidRPr="00F86526">
        <w:rPr>
          <w:szCs w:val="28"/>
        </w:rPr>
        <w:t>нта;</w:t>
      </w:r>
    </w:p>
    <w:p w:rsidR="008F19B1" w:rsidRPr="00F86526" w:rsidRDefault="008F19B1" w:rsidP="00F86526">
      <w:pPr>
        <w:ind w:firstLine="709"/>
        <w:rPr>
          <w:szCs w:val="28"/>
        </w:rPr>
      </w:pPr>
      <w:r w:rsidRPr="00F86526">
        <w:rPr>
          <w:szCs w:val="28"/>
        </w:rPr>
        <w:t>увеличена доля животноводства в структуре сельскохозяйственного производства</w:t>
      </w:r>
      <w:r w:rsidR="009B556F" w:rsidRPr="00F86526">
        <w:rPr>
          <w:szCs w:val="28"/>
        </w:rPr>
        <w:t xml:space="preserve"> на 3</w:t>
      </w:r>
      <w:r w:rsidR="00E56A9A" w:rsidRPr="00F86526">
        <w:rPr>
          <w:szCs w:val="28"/>
        </w:rPr>
        <w:t>2</w:t>
      </w:r>
      <w:r w:rsidR="007A6AF2" w:rsidRPr="00F86526">
        <w:rPr>
          <w:szCs w:val="28"/>
        </w:rPr>
        <w:t xml:space="preserve"> процента;</w:t>
      </w:r>
    </w:p>
    <w:p w:rsidR="00E56A9A" w:rsidRPr="00F86526" w:rsidRDefault="00EC064E" w:rsidP="00F86526">
      <w:pPr>
        <w:ind w:firstLine="709"/>
        <w:rPr>
          <w:szCs w:val="28"/>
        </w:rPr>
      </w:pPr>
      <w:r w:rsidRPr="00F86526">
        <w:rPr>
          <w:szCs w:val="28"/>
        </w:rPr>
        <w:t>увеличен о</w:t>
      </w:r>
      <w:r w:rsidR="00E56A9A" w:rsidRPr="00F86526">
        <w:rPr>
          <w:szCs w:val="28"/>
        </w:rPr>
        <w:t>бъем производства молока на 0,8</w:t>
      </w:r>
      <w:r w:rsidRPr="00F86526">
        <w:rPr>
          <w:szCs w:val="28"/>
        </w:rPr>
        <w:t xml:space="preserve">% в </w:t>
      </w:r>
      <w:r w:rsidR="00E56A9A" w:rsidRPr="00F86526">
        <w:rPr>
          <w:szCs w:val="28"/>
        </w:rPr>
        <w:t>хозяйствах всех категорий;</w:t>
      </w:r>
    </w:p>
    <w:p w:rsidR="00EC064E" w:rsidRPr="00F86526" w:rsidRDefault="00C34357" w:rsidP="00F86526">
      <w:pPr>
        <w:ind w:firstLine="709"/>
        <w:rPr>
          <w:szCs w:val="28"/>
        </w:rPr>
      </w:pPr>
      <w:r w:rsidRPr="00F86526">
        <w:rPr>
          <w:szCs w:val="28"/>
        </w:rPr>
        <w:t>увеличено поголовье сельскохозяйственных животных в хозяйствах</w:t>
      </w:r>
      <w:r w:rsidR="003B7973">
        <w:rPr>
          <w:szCs w:val="28"/>
        </w:rPr>
        <w:t xml:space="preserve"> всех форм собственности на 2,1</w:t>
      </w:r>
      <w:r w:rsidRPr="00F86526">
        <w:rPr>
          <w:szCs w:val="28"/>
        </w:rPr>
        <w:t>% к уровню прошлого года.</w:t>
      </w:r>
    </w:p>
    <w:p w:rsidR="00B936BD" w:rsidRPr="00D8049D" w:rsidRDefault="00B936BD" w:rsidP="00D8049D">
      <w:pPr>
        <w:ind w:firstLine="0"/>
        <w:rPr>
          <w:sz w:val="18"/>
          <w:szCs w:val="28"/>
        </w:rPr>
      </w:pPr>
    </w:p>
    <w:p w:rsidR="00B936BD" w:rsidRPr="00F86526" w:rsidRDefault="00CC35D4" w:rsidP="003B7973">
      <w:pPr>
        <w:ind w:firstLine="0"/>
        <w:jc w:val="center"/>
        <w:rPr>
          <w:szCs w:val="28"/>
        </w:rPr>
      </w:pPr>
      <w:r w:rsidRPr="00F86526">
        <w:rPr>
          <w:szCs w:val="28"/>
        </w:rPr>
        <w:t>Раздел </w:t>
      </w:r>
      <w:r w:rsidR="0030783C" w:rsidRPr="00F86526">
        <w:rPr>
          <w:szCs w:val="28"/>
        </w:rPr>
        <w:t>2. Результаты реализации</w:t>
      </w:r>
    </w:p>
    <w:p w:rsidR="00B936BD" w:rsidRPr="00F86526" w:rsidRDefault="0030783C" w:rsidP="003B7973">
      <w:pPr>
        <w:ind w:firstLine="0"/>
        <w:jc w:val="center"/>
        <w:rPr>
          <w:szCs w:val="28"/>
        </w:rPr>
      </w:pPr>
      <w:r w:rsidRPr="00F86526">
        <w:rPr>
          <w:szCs w:val="28"/>
        </w:rPr>
        <w:t>основных мероприятий подпрограмм муниципальной программы,</w:t>
      </w:r>
    </w:p>
    <w:p w:rsidR="00B936BD" w:rsidRPr="00F86526" w:rsidRDefault="009B556F" w:rsidP="003B7973">
      <w:pPr>
        <w:ind w:firstLine="0"/>
        <w:jc w:val="center"/>
        <w:rPr>
          <w:szCs w:val="28"/>
        </w:rPr>
      </w:pPr>
      <w:r w:rsidRPr="00F86526">
        <w:rPr>
          <w:szCs w:val="28"/>
        </w:rPr>
        <w:t>а также сведения о достижение</w:t>
      </w:r>
      <w:r w:rsidR="0030783C" w:rsidRPr="00F86526">
        <w:rPr>
          <w:szCs w:val="28"/>
        </w:rPr>
        <w:t xml:space="preserve"> контрольных событий </w:t>
      </w:r>
    </w:p>
    <w:p w:rsidR="00B936BD" w:rsidRPr="00D8049D" w:rsidRDefault="00B936BD" w:rsidP="00D8049D">
      <w:pPr>
        <w:ind w:firstLine="0"/>
        <w:jc w:val="center"/>
        <w:rPr>
          <w:sz w:val="18"/>
          <w:szCs w:val="28"/>
        </w:rPr>
      </w:pPr>
    </w:p>
    <w:p w:rsidR="00B936BD" w:rsidRPr="00F86526" w:rsidRDefault="009B556F" w:rsidP="003B7973">
      <w:pPr>
        <w:ind w:firstLine="709"/>
        <w:rPr>
          <w:szCs w:val="28"/>
        </w:rPr>
      </w:pPr>
      <w:r w:rsidRPr="00F86526">
        <w:rPr>
          <w:szCs w:val="28"/>
        </w:rPr>
        <w:t>Достижению ре</w:t>
      </w:r>
      <w:r w:rsidR="00E70671" w:rsidRPr="00F86526">
        <w:rPr>
          <w:szCs w:val="28"/>
        </w:rPr>
        <w:t>зультатов в 2023</w:t>
      </w:r>
      <w:r w:rsidR="00890919" w:rsidRPr="00F86526">
        <w:rPr>
          <w:szCs w:val="28"/>
        </w:rPr>
        <w:t> </w:t>
      </w:r>
      <w:r w:rsidR="0030783C" w:rsidRPr="00F86526">
        <w:rPr>
          <w:szCs w:val="28"/>
        </w:rPr>
        <w:t xml:space="preserve">году способствовала реализация ответственным исполнителем, соисполнителем и участниками муниципальной программы основных мероприятий муниципальной программы. </w:t>
      </w:r>
    </w:p>
    <w:p w:rsidR="00B936BD" w:rsidRPr="00F86526" w:rsidRDefault="0030783C" w:rsidP="003B7973">
      <w:pPr>
        <w:tabs>
          <w:tab w:val="left" w:pos="2700"/>
        </w:tabs>
        <w:ind w:firstLine="709"/>
        <w:rPr>
          <w:i/>
          <w:szCs w:val="28"/>
        </w:rPr>
      </w:pPr>
      <w:r w:rsidRPr="00F86526">
        <w:rPr>
          <w:szCs w:val="28"/>
        </w:rPr>
        <w:t>В рамках подпрограммы</w:t>
      </w:r>
      <w:r w:rsidR="003B7973">
        <w:rPr>
          <w:szCs w:val="28"/>
        </w:rPr>
        <w:t> </w:t>
      </w:r>
      <w:r w:rsidRPr="00F86526">
        <w:rPr>
          <w:szCs w:val="28"/>
        </w:rPr>
        <w:t>2 «</w:t>
      </w:r>
      <w:r w:rsidRPr="00F86526">
        <w:rPr>
          <w:kern w:val="2"/>
          <w:szCs w:val="28"/>
        </w:rPr>
        <w:t>Развитие отраслей агропромышленного комплекса</w:t>
      </w:r>
      <w:r w:rsidRPr="00F86526">
        <w:rPr>
          <w:szCs w:val="28"/>
        </w:rPr>
        <w:t>» предусмотрено шесть основных мероприятий и шесть контрольных событий.</w:t>
      </w:r>
    </w:p>
    <w:p w:rsidR="00B936BD" w:rsidRPr="00F86526" w:rsidRDefault="0030783C" w:rsidP="003B7973">
      <w:pPr>
        <w:ind w:firstLine="709"/>
        <w:rPr>
          <w:szCs w:val="28"/>
        </w:rPr>
      </w:pPr>
      <w:r w:rsidRPr="00F86526">
        <w:rPr>
          <w:szCs w:val="28"/>
        </w:rPr>
        <w:lastRenderedPageBreak/>
        <w:t>Основное мероприятие</w:t>
      </w:r>
      <w:r w:rsidR="003B7973">
        <w:rPr>
          <w:szCs w:val="28"/>
        </w:rPr>
        <w:t xml:space="preserve"> </w:t>
      </w:r>
      <w:r w:rsidR="00890919" w:rsidRPr="00F86526">
        <w:rPr>
          <w:szCs w:val="28"/>
        </w:rPr>
        <w:t xml:space="preserve">2.1. </w:t>
      </w:r>
      <w:r w:rsidRPr="00F86526">
        <w:rPr>
          <w:szCs w:val="28"/>
        </w:rPr>
        <w:t>«</w:t>
      </w:r>
      <w:r w:rsidRPr="00F86526">
        <w:rPr>
          <w:kern w:val="2"/>
          <w:szCs w:val="28"/>
        </w:rPr>
        <w:t>Поддержание доходности сельскохозяйственных товаропроизводителей в растениеводстве</w:t>
      </w:r>
      <w:r w:rsidRPr="00F86526">
        <w:rPr>
          <w:szCs w:val="28"/>
        </w:rPr>
        <w:t>» выполнено. Для стимулирования страхования посевов сельскохозяйственных культур, сельхозтоваропроизводителям района доведена информация по условиям страхования и о порядке предоставления субсидий на возмещение части затрат на уплату страховых премий по договорам сельскохозяйственного страхования, а так же условия получения несвязанной поддержки на застрахованные площади.</w:t>
      </w:r>
    </w:p>
    <w:p w:rsidR="00C34358" w:rsidRPr="00F86526" w:rsidRDefault="00C34358" w:rsidP="003B7973">
      <w:pPr>
        <w:ind w:firstLine="709"/>
        <w:rPr>
          <w:szCs w:val="28"/>
        </w:rPr>
      </w:pPr>
      <w:r w:rsidRPr="00F86526">
        <w:rPr>
          <w:szCs w:val="28"/>
        </w:rPr>
        <w:t>В Красносулинском районе разработана стр</w:t>
      </w:r>
      <w:r w:rsidR="00E70671" w:rsidRPr="00F86526">
        <w:rPr>
          <w:szCs w:val="28"/>
        </w:rPr>
        <w:t>уктура посевных площадей на 2023</w:t>
      </w:r>
      <w:r w:rsidR="00890919" w:rsidRPr="00F86526">
        <w:rPr>
          <w:szCs w:val="28"/>
        </w:rPr>
        <w:t> </w:t>
      </w:r>
      <w:r w:rsidRPr="00F86526">
        <w:rPr>
          <w:szCs w:val="28"/>
        </w:rPr>
        <w:t>год с учетом рекомендаций зональной системы земледелия, обеспечивающая выполнение целевых показателей государственной программы. Доля зерно</w:t>
      </w:r>
      <w:r w:rsidR="001266B6" w:rsidRPr="00F86526">
        <w:rPr>
          <w:szCs w:val="28"/>
        </w:rPr>
        <w:t>вых и зернобобовых составляет 60,7% от площади пашни (70,6</w:t>
      </w:r>
      <w:r w:rsidR="00890919" w:rsidRPr="00F86526">
        <w:rPr>
          <w:szCs w:val="28"/>
        </w:rPr>
        <w:t> </w:t>
      </w:r>
      <w:r w:rsidRPr="00F86526">
        <w:rPr>
          <w:szCs w:val="28"/>
        </w:rPr>
        <w:t>тыс.</w:t>
      </w:r>
      <w:r w:rsidR="00890919" w:rsidRPr="00F86526">
        <w:rPr>
          <w:szCs w:val="28"/>
        </w:rPr>
        <w:t> </w:t>
      </w:r>
      <w:r w:rsidRPr="00F86526">
        <w:rPr>
          <w:szCs w:val="28"/>
        </w:rPr>
        <w:t xml:space="preserve">га), что соответствует зональной системе земледелия; технические </w:t>
      </w:r>
      <w:r w:rsidR="001266B6" w:rsidRPr="00F86526">
        <w:rPr>
          <w:szCs w:val="28"/>
        </w:rPr>
        <w:t>культуры посеяны на площади 31,1</w:t>
      </w:r>
      <w:r w:rsidR="00890919" w:rsidRPr="00F86526">
        <w:rPr>
          <w:szCs w:val="28"/>
        </w:rPr>
        <w:t> </w:t>
      </w:r>
      <w:r w:rsidR="000308C8" w:rsidRPr="00F86526">
        <w:rPr>
          <w:szCs w:val="28"/>
        </w:rPr>
        <w:t>тыс.</w:t>
      </w:r>
      <w:r w:rsidR="00890919" w:rsidRPr="00F86526">
        <w:rPr>
          <w:szCs w:val="28"/>
        </w:rPr>
        <w:t> </w:t>
      </w:r>
      <w:r w:rsidR="000308C8" w:rsidRPr="00F86526">
        <w:rPr>
          <w:szCs w:val="28"/>
        </w:rPr>
        <w:t>га (26,7</w:t>
      </w:r>
      <w:r w:rsidRPr="00F86526">
        <w:rPr>
          <w:szCs w:val="28"/>
        </w:rPr>
        <w:t>% от площади пашни); овощи, бахча, картофель 1,1</w:t>
      </w:r>
      <w:r w:rsidR="003B7973">
        <w:rPr>
          <w:szCs w:val="28"/>
        </w:rPr>
        <w:t> </w:t>
      </w:r>
      <w:r w:rsidRPr="00F86526">
        <w:rPr>
          <w:szCs w:val="28"/>
        </w:rPr>
        <w:t>тыс.</w:t>
      </w:r>
      <w:r w:rsidR="003B7973">
        <w:rPr>
          <w:szCs w:val="28"/>
        </w:rPr>
        <w:t> </w:t>
      </w:r>
      <w:r w:rsidRPr="00F86526">
        <w:rPr>
          <w:szCs w:val="28"/>
        </w:rPr>
        <w:t>г</w:t>
      </w:r>
      <w:r w:rsidR="00890919" w:rsidRPr="00F86526">
        <w:rPr>
          <w:szCs w:val="28"/>
        </w:rPr>
        <w:t>а (0,9%); кормовые культуры 0,9 </w:t>
      </w:r>
      <w:r w:rsidRPr="00F86526">
        <w:rPr>
          <w:szCs w:val="28"/>
        </w:rPr>
        <w:t>тыс.</w:t>
      </w:r>
      <w:r w:rsidR="00890919" w:rsidRPr="00F86526">
        <w:rPr>
          <w:szCs w:val="28"/>
        </w:rPr>
        <w:t> </w:t>
      </w:r>
      <w:r w:rsidRPr="00F86526">
        <w:rPr>
          <w:szCs w:val="28"/>
        </w:rPr>
        <w:t xml:space="preserve">га (0,8%). </w:t>
      </w:r>
    </w:p>
    <w:p w:rsidR="00C34358" w:rsidRPr="00F86526" w:rsidRDefault="00890919" w:rsidP="003B7973">
      <w:pPr>
        <w:ind w:firstLine="709"/>
        <w:rPr>
          <w:szCs w:val="28"/>
        </w:rPr>
      </w:pPr>
      <w:r w:rsidRPr="00F86526">
        <w:rPr>
          <w:szCs w:val="28"/>
        </w:rPr>
        <w:t>Основное мероприятие </w:t>
      </w:r>
      <w:r w:rsidR="00C34358" w:rsidRPr="00F86526">
        <w:rPr>
          <w:szCs w:val="28"/>
        </w:rPr>
        <w:t>2.2. «Развитие отрасли растениеводства» выполнено</w:t>
      </w:r>
      <w:r w:rsidR="00A17E54" w:rsidRPr="00F86526">
        <w:rPr>
          <w:szCs w:val="28"/>
        </w:rPr>
        <w:t xml:space="preserve"> не в полном объеме</w:t>
      </w:r>
      <w:r w:rsidR="00C34358" w:rsidRPr="00F86526">
        <w:rPr>
          <w:szCs w:val="28"/>
        </w:rPr>
        <w:t>.</w:t>
      </w:r>
      <w:r w:rsidR="00CC35D4" w:rsidRPr="00F86526">
        <w:rPr>
          <w:szCs w:val="28"/>
        </w:rPr>
        <w:t xml:space="preserve"> </w:t>
      </w:r>
      <w:r w:rsidR="00C34358" w:rsidRPr="00F86526">
        <w:rPr>
          <w:szCs w:val="28"/>
        </w:rPr>
        <w:t>Средняя урожайность зерновых и зер</w:t>
      </w:r>
      <w:r w:rsidR="0033520B" w:rsidRPr="00F86526">
        <w:rPr>
          <w:szCs w:val="28"/>
        </w:rPr>
        <w:t>н</w:t>
      </w:r>
      <w:r w:rsidRPr="00F86526">
        <w:rPr>
          <w:szCs w:val="28"/>
        </w:rPr>
        <w:t>обобовых культур составила 40,8 </w:t>
      </w:r>
      <w:r w:rsidR="0033520B" w:rsidRPr="00F86526">
        <w:rPr>
          <w:szCs w:val="28"/>
        </w:rPr>
        <w:t>ц/га, валовой сбор 28</w:t>
      </w:r>
      <w:r w:rsidRPr="00F86526">
        <w:rPr>
          <w:szCs w:val="28"/>
        </w:rPr>
        <w:t>0 </w:t>
      </w:r>
      <w:r w:rsidR="00C34358" w:rsidRPr="00F86526">
        <w:rPr>
          <w:szCs w:val="28"/>
        </w:rPr>
        <w:t>тыс.</w:t>
      </w:r>
      <w:r w:rsidRPr="00F86526">
        <w:rPr>
          <w:szCs w:val="28"/>
        </w:rPr>
        <w:t> </w:t>
      </w:r>
      <w:r w:rsidR="00C34358" w:rsidRPr="00F86526">
        <w:rPr>
          <w:szCs w:val="28"/>
        </w:rPr>
        <w:t>тонн. Вал</w:t>
      </w:r>
      <w:r w:rsidR="000308C8" w:rsidRPr="00F86526">
        <w:rPr>
          <w:szCs w:val="28"/>
        </w:rPr>
        <w:t>овый сбор кукурузы составил 25,9</w:t>
      </w:r>
      <w:r w:rsidRPr="00F86526">
        <w:rPr>
          <w:szCs w:val="28"/>
        </w:rPr>
        <w:t> </w:t>
      </w:r>
      <w:r w:rsidR="00C34358" w:rsidRPr="00F86526">
        <w:rPr>
          <w:szCs w:val="28"/>
        </w:rPr>
        <w:t>тыс.</w:t>
      </w:r>
      <w:r w:rsidRPr="00F86526">
        <w:rPr>
          <w:szCs w:val="28"/>
        </w:rPr>
        <w:t> </w:t>
      </w:r>
      <w:r w:rsidR="00C34358" w:rsidRPr="00F86526">
        <w:rPr>
          <w:szCs w:val="28"/>
        </w:rPr>
        <w:t xml:space="preserve">тонн, при средней урожайности </w:t>
      </w:r>
      <w:r w:rsidR="000308C8" w:rsidRPr="00F86526">
        <w:rPr>
          <w:szCs w:val="28"/>
        </w:rPr>
        <w:t>47,0</w:t>
      </w:r>
      <w:r w:rsidRPr="00F86526">
        <w:rPr>
          <w:szCs w:val="28"/>
        </w:rPr>
        <w:t> </w:t>
      </w:r>
      <w:r w:rsidR="00C34358" w:rsidRPr="00F86526">
        <w:rPr>
          <w:szCs w:val="28"/>
        </w:rPr>
        <w:t>ц/га. Для повышения урожайности сельскохозяйственных культур, увеличения производства продукции растениеводства сельхозтоваропроизводи</w:t>
      </w:r>
      <w:r w:rsidR="000308C8" w:rsidRPr="00F86526">
        <w:rPr>
          <w:szCs w:val="28"/>
        </w:rPr>
        <w:t>телями района было засеяно 17901</w:t>
      </w:r>
      <w:r w:rsidRPr="00F86526">
        <w:rPr>
          <w:szCs w:val="28"/>
        </w:rPr>
        <w:t> </w:t>
      </w:r>
      <w:r w:rsidR="00C34358" w:rsidRPr="00F86526">
        <w:rPr>
          <w:szCs w:val="28"/>
        </w:rPr>
        <w:t>га элитными сем</w:t>
      </w:r>
      <w:r w:rsidR="000308C8" w:rsidRPr="00F86526">
        <w:rPr>
          <w:szCs w:val="28"/>
        </w:rPr>
        <w:t>енами, а также было внесено 8002</w:t>
      </w:r>
      <w:r w:rsidR="00C34358" w:rsidRPr="00F86526">
        <w:rPr>
          <w:szCs w:val="28"/>
        </w:rPr>
        <w:t xml:space="preserve"> тонн минеральных удобрений в действующем веществе.</w:t>
      </w:r>
    </w:p>
    <w:p w:rsidR="001C3A47" w:rsidRPr="00F86526" w:rsidRDefault="0030783C" w:rsidP="003B7973">
      <w:pPr>
        <w:ind w:firstLine="709"/>
        <w:rPr>
          <w:szCs w:val="28"/>
        </w:rPr>
      </w:pPr>
      <w:r w:rsidRPr="00F86526">
        <w:rPr>
          <w:szCs w:val="28"/>
        </w:rPr>
        <w:t>Основное мероприятие</w:t>
      </w:r>
      <w:r w:rsidR="00890919" w:rsidRPr="00F86526">
        <w:rPr>
          <w:szCs w:val="28"/>
        </w:rPr>
        <w:t> </w:t>
      </w:r>
      <w:r w:rsidRPr="00F86526">
        <w:rPr>
          <w:szCs w:val="28"/>
        </w:rPr>
        <w:t>2.3. «</w:t>
      </w:r>
      <w:r w:rsidRPr="00F86526">
        <w:rPr>
          <w:kern w:val="2"/>
          <w:szCs w:val="28"/>
        </w:rPr>
        <w:t>Поддержание доходности сельскохозяйственных товаропроизводителей в животноводстве» выполнено</w:t>
      </w:r>
      <w:r w:rsidR="001C3A47" w:rsidRPr="00F86526">
        <w:rPr>
          <w:kern w:val="2"/>
          <w:szCs w:val="28"/>
        </w:rPr>
        <w:t>.</w:t>
      </w:r>
      <w:r w:rsidRPr="00F86526">
        <w:rPr>
          <w:kern w:val="2"/>
          <w:szCs w:val="28"/>
        </w:rPr>
        <w:t xml:space="preserve"> Произведено на убой</w:t>
      </w:r>
      <w:r w:rsidR="001050E0" w:rsidRPr="00F86526">
        <w:rPr>
          <w:kern w:val="2"/>
          <w:szCs w:val="28"/>
        </w:rPr>
        <w:t xml:space="preserve"> скота и птицы в живом весе </w:t>
      </w:r>
      <w:r w:rsidR="000308C8" w:rsidRPr="00F86526">
        <w:rPr>
          <w:kern w:val="2"/>
          <w:szCs w:val="28"/>
        </w:rPr>
        <w:t>17423,3</w:t>
      </w:r>
      <w:r w:rsidR="00890919" w:rsidRPr="00F86526">
        <w:rPr>
          <w:kern w:val="2"/>
          <w:szCs w:val="28"/>
        </w:rPr>
        <w:t> </w:t>
      </w:r>
      <w:r w:rsidR="000308C8" w:rsidRPr="00F86526">
        <w:rPr>
          <w:kern w:val="2"/>
          <w:szCs w:val="28"/>
        </w:rPr>
        <w:t>тонн, что на 1,6</w:t>
      </w:r>
      <w:r w:rsidRPr="00F86526">
        <w:rPr>
          <w:kern w:val="2"/>
          <w:szCs w:val="28"/>
        </w:rPr>
        <w:t xml:space="preserve">% </w:t>
      </w:r>
      <w:r w:rsidR="001050E0" w:rsidRPr="00F86526">
        <w:rPr>
          <w:kern w:val="2"/>
          <w:szCs w:val="28"/>
        </w:rPr>
        <w:t>выше</w:t>
      </w:r>
      <w:r w:rsidRPr="00F86526">
        <w:rPr>
          <w:kern w:val="2"/>
          <w:szCs w:val="28"/>
        </w:rPr>
        <w:t xml:space="preserve"> аналогичного показателя уровня пр</w:t>
      </w:r>
      <w:r w:rsidR="000308C8" w:rsidRPr="00F86526">
        <w:rPr>
          <w:kern w:val="2"/>
          <w:szCs w:val="28"/>
        </w:rPr>
        <w:t>ошлого года</w:t>
      </w:r>
      <w:r w:rsidR="001C3A47" w:rsidRPr="00F86526">
        <w:rPr>
          <w:kern w:val="2"/>
          <w:szCs w:val="28"/>
        </w:rPr>
        <w:t>.</w:t>
      </w:r>
      <w:r w:rsidR="00CC35D4" w:rsidRPr="00F86526">
        <w:rPr>
          <w:szCs w:val="28"/>
        </w:rPr>
        <w:t xml:space="preserve"> </w:t>
      </w:r>
      <w:r w:rsidR="001C3A47" w:rsidRPr="00F86526">
        <w:rPr>
          <w:szCs w:val="28"/>
        </w:rPr>
        <w:t>Всеми категориями хозяй</w:t>
      </w:r>
      <w:proofErr w:type="gramStart"/>
      <w:r w:rsidR="001C3A47" w:rsidRPr="00F86526">
        <w:rPr>
          <w:szCs w:val="28"/>
        </w:rPr>
        <w:t>ств пр</w:t>
      </w:r>
      <w:proofErr w:type="gramEnd"/>
      <w:r w:rsidR="001C3A47" w:rsidRPr="00F86526">
        <w:rPr>
          <w:szCs w:val="28"/>
        </w:rPr>
        <w:t>оизведено молока 10</w:t>
      </w:r>
      <w:r w:rsidR="000308C8" w:rsidRPr="00F86526">
        <w:rPr>
          <w:szCs w:val="28"/>
        </w:rPr>
        <w:t>,6</w:t>
      </w:r>
      <w:r w:rsidR="00890919" w:rsidRPr="00F86526">
        <w:rPr>
          <w:szCs w:val="28"/>
        </w:rPr>
        <w:t> </w:t>
      </w:r>
      <w:r w:rsidR="00FB7D77" w:rsidRPr="00F86526">
        <w:rPr>
          <w:szCs w:val="28"/>
        </w:rPr>
        <w:t>тыс.</w:t>
      </w:r>
      <w:r w:rsidR="00890919" w:rsidRPr="00F86526">
        <w:rPr>
          <w:szCs w:val="28"/>
        </w:rPr>
        <w:t> </w:t>
      </w:r>
      <w:r w:rsidR="001C3A47" w:rsidRPr="00F86526">
        <w:rPr>
          <w:szCs w:val="28"/>
        </w:rPr>
        <w:t>тонн.</w:t>
      </w:r>
    </w:p>
    <w:p w:rsidR="00B936BD" w:rsidRPr="00F86526" w:rsidRDefault="00890919" w:rsidP="003B7973">
      <w:pPr>
        <w:ind w:firstLine="709"/>
        <w:rPr>
          <w:szCs w:val="28"/>
        </w:rPr>
      </w:pPr>
      <w:r w:rsidRPr="00F86526">
        <w:rPr>
          <w:szCs w:val="28"/>
        </w:rPr>
        <w:t>Основное мероприятие </w:t>
      </w:r>
      <w:r w:rsidR="0030783C" w:rsidRPr="00F86526">
        <w:rPr>
          <w:szCs w:val="28"/>
        </w:rPr>
        <w:t>2.4. «Развитие отрасли животноводства» выполнено</w:t>
      </w:r>
      <w:r w:rsidR="00BB0C24" w:rsidRPr="00F86526">
        <w:rPr>
          <w:szCs w:val="28"/>
        </w:rPr>
        <w:t xml:space="preserve">. </w:t>
      </w:r>
      <w:r w:rsidR="0030783C" w:rsidRPr="00F86526">
        <w:rPr>
          <w:szCs w:val="28"/>
        </w:rPr>
        <w:t xml:space="preserve">Поголовье сельскохозяйственных животных в </w:t>
      </w:r>
      <w:r w:rsidR="001050E0" w:rsidRPr="00F86526">
        <w:rPr>
          <w:szCs w:val="28"/>
        </w:rPr>
        <w:t>хозяйст</w:t>
      </w:r>
      <w:r w:rsidR="00463F80" w:rsidRPr="00F86526">
        <w:rPr>
          <w:szCs w:val="28"/>
        </w:rPr>
        <w:t xml:space="preserve">вах </w:t>
      </w:r>
      <w:r w:rsidR="00010A9F" w:rsidRPr="00F86526">
        <w:rPr>
          <w:szCs w:val="28"/>
        </w:rPr>
        <w:t>всех</w:t>
      </w:r>
      <w:r w:rsidR="000308C8" w:rsidRPr="00F86526">
        <w:rPr>
          <w:szCs w:val="28"/>
        </w:rPr>
        <w:t xml:space="preserve"> форм собственности выросло на </w:t>
      </w:r>
      <w:r w:rsidR="00010A9F" w:rsidRPr="00F86526">
        <w:rPr>
          <w:szCs w:val="28"/>
        </w:rPr>
        <w:t>1</w:t>
      </w:r>
      <w:r w:rsidR="0030783C" w:rsidRPr="00F86526">
        <w:rPr>
          <w:szCs w:val="28"/>
        </w:rPr>
        <w:t xml:space="preserve">% к уровню прошлого года. </w:t>
      </w:r>
    </w:p>
    <w:p w:rsidR="00B936BD" w:rsidRPr="00F86526" w:rsidRDefault="00890919" w:rsidP="003B7973">
      <w:pPr>
        <w:ind w:firstLine="709"/>
        <w:rPr>
          <w:szCs w:val="28"/>
        </w:rPr>
      </w:pPr>
      <w:r w:rsidRPr="00F86526">
        <w:rPr>
          <w:szCs w:val="28"/>
        </w:rPr>
        <w:t>Основное мероприятие </w:t>
      </w:r>
      <w:r w:rsidR="0030783C" w:rsidRPr="00F86526">
        <w:rPr>
          <w:szCs w:val="28"/>
        </w:rPr>
        <w:t>2.5. «Содействие в развитии переработки сельскохозяйственной продукции» выполнено. Увеличение объема производства готовой продук</w:t>
      </w:r>
      <w:r w:rsidR="000308C8" w:rsidRPr="00F86526">
        <w:rPr>
          <w:szCs w:val="28"/>
        </w:rPr>
        <w:t>ции в 2023</w:t>
      </w:r>
      <w:r w:rsidRPr="00F86526">
        <w:rPr>
          <w:szCs w:val="28"/>
        </w:rPr>
        <w:t> </w:t>
      </w:r>
      <w:r w:rsidR="00463F80" w:rsidRPr="00F86526">
        <w:rPr>
          <w:szCs w:val="28"/>
        </w:rPr>
        <w:t>году с</w:t>
      </w:r>
      <w:r w:rsidR="000308C8" w:rsidRPr="00F86526">
        <w:rPr>
          <w:szCs w:val="28"/>
        </w:rPr>
        <w:t>оставило на</w:t>
      </w:r>
      <w:r w:rsidRPr="00F86526">
        <w:rPr>
          <w:szCs w:val="28"/>
        </w:rPr>
        <w:t xml:space="preserve"> 2</w:t>
      </w:r>
      <w:r w:rsidR="0030783C" w:rsidRPr="00F86526">
        <w:rPr>
          <w:szCs w:val="28"/>
        </w:rPr>
        <w:t>% больше от уровня предыдущего года.</w:t>
      </w:r>
    </w:p>
    <w:p w:rsidR="00C87A76" w:rsidRPr="00F86526" w:rsidRDefault="00C87A76" w:rsidP="003B7973">
      <w:pPr>
        <w:ind w:firstLine="709"/>
        <w:rPr>
          <w:szCs w:val="28"/>
        </w:rPr>
      </w:pPr>
      <w:r w:rsidRPr="00F86526">
        <w:rPr>
          <w:szCs w:val="28"/>
        </w:rPr>
        <w:t>Основное мероприятие</w:t>
      </w:r>
      <w:r w:rsidR="00890919" w:rsidRPr="00F86526">
        <w:rPr>
          <w:szCs w:val="28"/>
        </w:rPr>
        <w:t> </w:t>
      </w:r>
      <w:r w:rsidRPr="00F86526">
        <w:rPr>
          <w:szCs w:val="28"/>
        </w:rPr>
        <w:t>2.6. «Содействие в развитии малых</w:t>
      </w:r>
      <w:r w:rsidR="000B17C9" w:rsidRPr="00F86526">
        <w:rPr>
          <w:szCs w:val="28"/>
        </w:rPr>
        <w:t xml:space="preserve"> форм хозяйствования на селе» </w:t>
      </w:r>
      <w:r w:rsidRPr="00F86526">
        <w:rPr>
          <w:szCs w:val="28"/>
        </w:rPr>
        <w:t>выполнено. Крестьянскими (фермерскими)</w:t>
      </w:r>
      <w:r w:rsidR="00463F80" w:rsidRPr="00F86526">
        <w:rPr>
          <w:szCs w:val="28"/>
        </w:rPr>
        <w:t xml:space="preserve"> хозяйствами было приобретено </w:t>
      </w:r>
      <w:r w:rsidR="000308C8" w:rsidRPr="00F86526">
        <w:rPr>
          <w:szCs w:val="28"/>
        </w:rPr>
        <w:t>5</w:t>
      </w:r>
      <w:r w:rsidRPr="00F86526">
        <w:rPr>
          <w:szCs w:val="28"/>
        </w:rPr>
        <w:t xml:space="preserve"> единиц сельскохозяйственной техники. </w:t>
      </w:r>
      <w:r w:rsidR="003B7973">
        <w:rPr>
          <w:szCs w:val="28"/>
        </w:rPr>
        <w:br/>
      </w:r>
      <w:r w:rsidRPr="00F86526">
        <w:rPr>
          <w:szCs w:val="28"/>
        </w:rPr>
        <w:t xml:space="preserve">В </w:t>
      </w:r>
      <w:r w:rsidR="00463F80" w:rsidRPr="00F86526">
        <w:rPr>
          <w:szCs w:val="28"/>
        </w:rPr>
        <w:t>202</w:t>
      </w:r>
      <w:r w:rsidR="000308C8" w:rsidRPr="00F86526">
        <w:rPr>
          <w:szCs w:val="28"/>
        </w:rPr>
        <w:t>3</w:t>
      </w:r>
      <w:r w:rsidR="00890919" w:rsidRPr="00F86526">
        <w:rPr>
          <w:szCs w:val="28"/>
        </w:rPr>
        <w:t> </w:t>
      </w:r>
      <w:r w:rsidR="000B17C9" w:rsidRPr="00F86526">
        <w:rPr>
          <w:szCs w:val="28"/>
        </w:rPr>
        <w:t>году</w:t>
      </w:r>
      <w:r w:rsidR="00CC35D4" w:rsidRPr="00F86526">
        <w:rPr>
          <w:szCs w:val="28"/>
        </w:rPr>
        <w:t xml:space="preserve"> </w:t>
      </w:r>
      <w:r w:rsidR="000B17C9" w:rsidRPr="00F86526">
        <w:rPr>
          <w:szCs w:val="28"/>
        </w:rPr>
        <w:t>у</w:t>
      </w:r>
      <w:r w:rsidRPr="00F86526">
        <w:rPr>
          <w:szCs w:val="28"/>
        </w:rPr>
        <w:t xml:space="preserve"> ИП главы КФХ Санникова В.Н. увеличены объемы производства молока </w:t>
      </w:r>
      <w:r w:rsidR="00890919" w:rsidRPr="00F86526">
        <w:rPr>
          <w:szCs w:val="28"/>
        </w:rPr>
        <w:t>на 20,8</w:t>
      </w:r>
      <w:r w:rsidR="00B03F58" w:rsidRPr="00F86526">
        <w:rPr>
          <w:szCs w:val="28"/>
        </w:rPr>
        <w:t xml:space="preserve">% </w:t>
      </w:r>
      <w:r w:rsidRPr="00F86526">
        <w:rPr>
          <w:szCs w:val="28"/>
        </w:rPr>
        <w:t>по сравнению с предыдущим годом.</w:t>
      </w:r>
    </w:p>
    <w:p w:rsidR="00D274DA" w:rsidRPr="00F86526" w:rsidRDefault="00D274DA" w:rsidP="003B7973">
      <w:pPr>
        <w:ind w:firstLine="709"/>
        <w:rPr>
          <w:szCs w:val="28"/>
        </w:rPr>
      </w:pPr>
      <w:r w:rsidRPr="00F86526">
        <w:rPr>
          <w:szCs w:val="28"/>
        </w:rPr>
        <w:lastRenderedPageBreak/>
        <w:t>Основное мероприятие</w:t>
      </w:r>
      <w:r w:rsidR="00890919" w:rsidRPr="00F86526">
        <w:rPr>
          <w:szCs w:val="28"/>
        </w:rPr>
        <w:t> </w:t>
      </w:r>
      <w:r w:rsidRPr="00F86526">
        <w:rPr>
          <w:szCs w:val="28"/>
        </w:rPr>
        <w:t xml:space="preserve">2.7. «Оказание содействия в получении государственной поддержки в виде субсидий» выполнено. Оказана государственная поддержка на сумму </w:t>
      </w:r>
      <w:r w:rsidR="00487676" w:rsidRPr="00F86526">
        <w:rPr>
          <w:szCs w:val="28"/>
        </w:rPr>
        <w:t>17,64</w:t>
      </w:r>
      <w:r w:rsidR="00890919" w:rsidRPr="00F86526">
        <w:rPr>
          <w:szCs w:val="28"/>
        </w:rPr>
        <w:t> </w:t>
      </w:r>
      <w:r w:rsidR="00487676" w:rsidRPr="00F86526">
        <w:rPr>
          <w:szCs w:val="28"/>
        </w:rPr>
        <w:t>млн. рублей.</w:t>
      </w:r>
    </w:p>
    <w:p w:rsidR="00D274DA" w:rsidRPr="00F86526" w:rsidRDefault="00890919" w:rsidP="003B7973">
      <w:pPr>
        <w:ind w:firstLine="709"/>
        <w:rPr>
          <w:szCs w:val="28"/>
        </w:rPr>
      </w:pPr>
      <w:r w:rsidRPr="00F86526">
        <w:rPr>
          <w:szCs w:val="28"/>
        </w:rPr>
        <w:t>Основное мероприятие </w:t>
      </w:r>
      <w:r w:rsidR="00D274DA" w:rsidRPr="00F86526">
        <w:rPr>
          <w:szCs w:val="28"/>
        </w:rPr>
        <w:t>2.8. «Грантовая поддержка на создание и развитие крестьянского фермерского хозяйства»</w:t>
      </w:r>
      <w:r w:rsidR="00487676" w:rsidRPr="00F86526">
        <w:rPr>
          <w:szCs w:val="28"/>
        </w:rPr>
        <w:t xml:space="preserve"> </w:t>
      </w:r>
      <w:r w:rsidR="00EE067B" w:rsidRPr="00F86526">
        <w:rPr>
          <w:szCs w:val="28"/>
        </w:rPr>
        <w:t xml:space="preserve">не </w:t>
      </w:r>
      <w:r w:rsidR="00487676" w:rsidRPr="00F86526">
        <w:rPr>
          <w:szCs w:val="28"/>
        </w:rPr>
        <w:t>выполнено</w:t>
      </w:r>
      <w:r w:rsidR="00EE067B" w:rsidRPr="00F86526">
        <w:rPr>
          <w:szCs w:val="28"/>
        </w:rPr>
        <w:t>. П</w:t>
      </w:r>
      <w:r w:rsidR="00487676" w:rsidRPr="00F86526">
        <w:rPr>
          <w:szCs w:val="28"/>
        </w:rPr>
        <w:t>ричин</w:t>
      </w:r>
      <w:r w:rsidR="00EE067B" w:rsidRPr="00F86526">
        <w:rPr>
          <w:szCs w:val="28"/>
        </w:rPr>
        <w:t>ой невыполнения основного мероприятия стало</w:t>
      </w:r>
      <w:r w:rsidR="00487676" w:rsidRPr="00F86526">
        <w:rPr>
          <w:szCs w:val="28"/>
        </w:rPr>
        <w:t xml:space="preserve"> отсутстви</w:t>
      </w:r>
      <w:r w:rsidR="00EE067B" w:rsidRPr="00F86526">
        <w:rPr>
          <w:szCs w:val="28"/>
        </w:rPr>
        <w:t>е</w:t>
      </w:r>
      <w:r w:rsidR="00487676" w:rsidRPr="00F86526">
        <w:rPr>
          <w:szCs w:val="28"/>
        </w:rPr>
        <w:t xml:space="preserve"> претендентов.</w:t>
      </w:r>
    </w:p>
    <w:p w:rsidR="00B03F58" w:rsidRPr="00F86526" w:rsidRDefault="0030783C" w:rsidP="003B7973">
      <w:pPr>
        <w:ind w:firstLine="709"/>
        <w:rPr>
          <w:color w:val="000000" w:themeColor="text1"/>
          <w:szCs w:val="28"/>
        </w:rPr>
      </w:pPr>
      <w:r w:rsidRPr="00F86526">
        <w:rPr>
          <w:color w:val="000000" w:themeColor="text1"/>
          <w:szCs w:val="28"/>
        </w:rPr>
        <w:t xml:space="preserve">По </w:t>
      </w:r>
      <w:r w:rsidR="00487676" w:rsidRPr="00F86526">
        <w:rPr>
          <w:color w:val="000000" w:themeColor="text1"/>
          <w:szCs w:val="28"/>
        </w:rPr>
        <w:t>подпрограмме</w:t>
      </w:r>
      <w:r w:rsidR="00890919" w:rsidRPr="00F86526">
        <w:rPr>
          <w:color w:val="000000" w:themeColor="text1"/>
          <w:szCs w:val="28"/>
        </w:rPr>
        <w:t> </w:t>
      </w:r>
      <w:r w:rsidR="00487676" w:rsidRPr="00F86526">
        <w:rPr>
          <w:color w:val="000000" w:themeColor="text1"/>
          <w:szCs w:val="28"/>
        </w:rPr>
        <w:t xml:space="preserve">2 «Развитие отраслей агропромышленного комплекса» </w:t>
      </w:r>
      <w:r w:rsidRPr="00F86526">
        <w:rPr>
          <w:color w:val="000000" w:themeColor="text1"/>
          <w:szCs w:val="28"/>
        </w:rPr>
        <w:t xml:space="preserve">предусмотрено выполнение </w:t>
      </w:r>
      <w:r w:rsidR="00A17E54" w:rsidRPr="00F86526">
        <w:rPr>
          <w:color w:val="000000" w:themeColor="text1"/>
          <w:szCs w:val="28"/>
        </w:rPr>
        <w:t>11-ти</w:t>
      </w:r>
      <w:r w:rsidRPr="00F86526">
        <w:rPr>
          <w:color w:val="000000" w:themeColor="text1"/>
          <w:szCs w:val="28"/>
        </w:rPr>
        <w:t xml:space="preserve"> контрольных событий, из них достиг</w:t>
      </w:r>
      <w:r w:rsidR="00010A9F" w:rsidRPr="00F86526">
        <w:rPr>
          <w:color w:val="000000" w:themeColor="text1"/>
          <w:szCs w:val="28"/>
        </w:rPr>
        <w:t>нут</w:t>
      </w:r>
      <w:r w:rsidR="00A17E54" w:rsidRPr="00F86526">
        <w:rPr>
          <w:color w:val="000000" w:themeColor="text1"/>
          <w:szCs w:val="28"/>
        </w:rPr>
        <w:t>о в установленные сроки – 9, не достигнуто – 2</w:t>
      </w:r>
      <w:r w:rsidR="00876AC6" w:rsidRPr="00F86526">
        <w:rPr>
          <w:color w:val="000000" w:themeColor="text1"/>
          <w:szCs w:val="28"/>
        </w:rPr>
        <w:t>.</w:t>
      </w:r>
    </w:p>
    <w:p w:rsidR="00B936BD" w:rsidRPr="00F86526" w:rsidRDefault="00A41586" w:rsidP="003B7973">
      <w:pPr>
        <w:tabs>
          <w:tab w:val="left" w:pos="7245"/>
        </w:tabs>
        <w:spacing w:before="40" w:after="40"/>
        <w:ind w:firstLine="709"/>
        <w:rPr>
          <w:szCs w:val="28"/>
        </w:rPr>
      </w:pPr>
      <w:r w:rsidRPr="00F86526">
        <w:rPr>
          <w:szCs w:val="28"/>
        </w:rPr>
        <w:t>Сведения о выполнении</w:t>
      </w:r>
      <w:r w:rsidR="0030783C" w:rsidRPr="00F86526">
        <w:rPr>
          <w:szCs w:val="28"/>
        </w:rPr>
        <w:t xml:space="preserve"> основных мероприятий, а также контрольных событий муниципальной программы приведены в приложении</w:t>
      </w:r>
      <w:r w:rsidR="00890919" w:rsidRPr="00F86526">
        <w:rPr>
          <w:szCs w:val="28"/>
        </w:rPr>
        <w:t xml:space="preserve"> № </w:t>
      </w:r>
      <w:r w:rsidR="0030783C" w:rsidRPr="00F86526">
        <w:rPr>
          <w:szCs w:val="28"/>
        </w:rPr>
        <w:t>1 к отчету о реализации муниципальной программы.</w:t>
      </w:r>
    </w:p>
    <w:p w:rsidR="00B936BD" w:rsidRPr="00D8049D" w:rsidRDefault="00B936BD" w:rsidP="00D8049D">
      <w:pPr>
        <w:ind w:firstLine="0"/>
        <w:jc w:val="left"/>
        <w:rPr>
          <w:sz w:val="18"/>
          <w:szCs w:val="28"/>
        </w:rPr>
      </w:pPr>
    </w:p>
    <w:p w:rsidR="00B936BD" w:rsidRPr="00F86526" w:rsidRDefault="00890919" w:rsidP="003B7973">
      <w:pPr>
        <w:ind w:firstLine="0"/>
        <w:jc w:val="center"/>
        <w:rPr>
          <w:szCs w:val="28"/>
        </w:rPr>
      </w:pPr>
      <w:r w:rsidRPr="00F86526">
        <w:rPr>
          <w:szCs w:val="28"/>
        </w:rPr>
        <w:t>Раздел </w:t>
      </w:r>
      <w:r w:rsidR="0030783C" w:rsidRPr="00F86526">
        <w:rPr>
          <w:szCs w:val="28"/>
        </w:rPr>
        <w:t>3. Анализ факторов, повлиявших</w:t>
      </w:r>
    </w:p>
    <w:p w:rsidR="00B936BD" w:rsidRPr="00F86526" w:rsidRDefault="0030783C" w:rsidP="003B7973">
      <w:pPr>
        <w:ind w:firstLine="0"/>
        <w:jc w:val="center"/>
        <w:rPr>
          <w:szCs w:val="28"/>
        </w:rPr>
      </w:pPr>
      <w:r w:rsidRPr="00F86526">
        <w:rPr>
          <w:szCs w:val="28"/>
        </w:rPr>
        <w:t>на ход реализации муниципальной программы</w:t>
      </w:r>
    </w:p>
    <w:p w:rsidR="00B936BD" w:rsidRPr="00D8049D" w:rsidRDefault="00B936BD" w:rsidP="00D8049D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0"/>
        <w:jc w:val="center"/>
        <w:rPr>
          <w:sz w:val="18"/>
          <w:szCs w:val="28"/>
        </w:rPr>
      </w:pPr>
    </w:p>
    <w:p w:rsidR="00B936BD" w:rsidRPr="00F86526" w:rsidRDefault="00876AC6" w:rsidP="00F86526">
      <w:pPr>
        <w:tabs>
          <w:tab w:val="left" w:pos="0"/>
          <w:tab w:val="left" w:pos="2832"/>
          <w:tab w:val="left" w:pos="5148"/>
        </w:tabs>
        <w:ind w:firstLine="709"/>
        <w:rPr>
          <w:szCs w:val="28"/>
        </w:rPr>
      </w:pPr>
      <w:r w:rsidRPr="00F86526">
        <w:rPr>
          <w:szCs w:val="28"/>
        </w:rPr>
        <w:t>В 2023</w:t>
      </w:r>
      <w:r w:rsidR="00890919" w:rsidRPr="00F86526">
        <w:rPr>
          <w:szCs w:val="28"/>
        </w:rPr>
        <w:t> </w:t>
      </w:r>
      <w:r w:rsidR="0030783C" w:rsidRPr="00F86526">
        <w:rPr>
          <w:szCs w:val="28"/>
        </w:rPr>
        <w:t>году на ход реализации муниципальной программы оказывали влияние следующие факторы:</w:t>
      </w:r>
    </w:p>
    <w:p w:rsidR="00B936BD" w:rsidRPr="00F86526" w:rsidRDefault="0030783C" w:rsidP="00F86526">
      <w:pPr>
        <w:tabs>
          <w:tab w:val="left" w:pos="0"/>
        </w:tabs>
        <w:ind w:firstLine="709"/>
        <w:rPr>
          <w:rFonts w:eastAsia="Calibri"/>
          <w:szCs w:val="28"/>
        </w:rPr>
      </w:pPr>
      <w:r w:rsidRPr="00F86526">
        <w:rPr>
          <w:rFonts w:eastAsia="Calibri"/>
          <w:szCs w:val="28"/>
        </w:rPr>
        <w:t>Стабильность работы сельхозорганизаций, осуществляющих свою деятельность на территории района, достигается за счет увеличения объемов, производимой продукции, а не за счет улучшения ее качества. Так не все сельхозтоваропроизводители применяют в процессе выращивания сельхоз культур достаточное количество минеральных удобрений и средств защиты растений, для получения более качественного зерна. В связи с тем, что на зерновом рынке качество зерна</w:t>
      </w:r>
      <w:r w:rsidR="00CC35D4" w:rsidRPr="00F86526">
        <w:rPr>
          <w:rFonts w:eastAsia="Calibri"/>
          <w:szCs w:val="28"/>
        </w:rPr>
        <w:t xml:space="preserve"> </w:t>
      </w:r>
      <w:r w:rsidRPr="00F86526">
        <w:rPr>
          <w:rFonts w:eastAsia="Calibri"/>
          <w:szCs w:val="28"/>
        </w:rPr>
        <w:t xml:space="preserve">мало влияет на его спрос, сельхозпродукция всегда востребована, поэтому экономически выгоднее выращивать большие объемы не улучшая её качество. С этим сформировалась устойчивая зависимость от складывающихся цен на зерновом рынке. </w:t>
      </w:r>
    </w:p>
    <w:p w:rsidR="00B936BD" w:rsidRPr="00F86526" w:rsidRDefault="0030783C" w:rsidP="00F86526">
      <w:pPr>
        <w:tabs>
          <w:tab w:val="left" w:pos="0"/>
        </w:tabs>
        <w:ind w:firstLine="709"/>
        <w:rPr>
          <w:rFonts w:eastAsia="Calibri"/>
          <w:szCs w:val="28"/>
        </w:rPr>
      </w:pPr>
      <w:r w:rsidRPr="00F86526">
        <w:rPr>
          <w:rFonts w:eastAsia="Calibri"/>
          <w:szCs w:val="28"/>
        </w:rPr>
        <w:t>Хозяйственная деятельность в сельском хозяйстве имеет тенденцию к производству сырья без её переработки. При рекордных урожаях зерновых культур в нашем районе ежегодно перерабатывается на муку и крупу всего порядка 2</w:t>
      </w:r>
      <w:r w:rsidR="00876AC6" w:rsidRPr="00F86526">
        <w:rPr>
          <w:rFonts w:eastAsia="Calibri"/>
          <w:szCs w:val="28"/>
        </w:rPr>
        <w:t>,5</w:t>
      </w:r>
      <w:r w:rsidR="00890919" w:rsidRPr="00F86526">
        <w:rPr>
          <w:rFonts w:eastAsia="Calibri"/>
          <w:szCs w:val="28"/>
        </w:rPr>
        <w:t> </w:t>
      </w:r>
      <w:r w:rsidRPr="00F86526">
        <w:rPr>
          <w:rFonts w:eastAsia="Calibri"/>
          <w:szCs w:val="28"/>
        </w:rPr>
        <w:t>тыс. тонн.</w:t>
      </w:r>
    </w:p>
    <w:p w:rsidR="00B936BD" w:rsidRPr="00F86526" w:rsidRDefault="0030783C" w:rsidP="00F86526">
      <w:pPr>
        <w:tabs>
          <w:tab w:val="left" w:pos="0"/>
          <w:tab w:val="center" w:pos="4535"/>
        </w:tabs>
        <w:ind w:firstLine="709"/>
        <w:rPr>
          <w:rFonts w:eastAsia="Calibri"/>
          <w:szCs w:val="28"/>
        </w:rPr>
      </w:pPr>
      <w:r w:rsidRPr="00F86526">
        <w:rPr>
          <w:rFonts w:eastAsia="Calibri"/>
          <w:szCs w:val="28"/>
        </w:rPr>
        <w:t>Структура производства продукции животново</w:t>
      </w:r>
      <w:r w:rsidR="00876AC6" w:rsidRPr="00F86526">
        <w:rPr>
          <w:rFonts w:eastAsia="Calibri"/>
          <w:szCs w:val="28"/>
        </w:rPr>
        <w:t xml:space="preserve">дства в Красносулинском районе </w:t>
      </w:r>
      <w:r w:rsidR="00BB6769" w:rsidRPr="00F86526">
        <w:rPr>
          <w:rFonts w:eastAsia="Calibri"/>
          <w:szCs w:val="28"/>
        </w:rPr>
        <w:t>хозяйствами всех категорий.</w:t>
      </w:r>
      <w:r w:rsidR="00CC35D4" w:rsidRPr="00F86526">
        <w:rPr>
          <w:rFonts w:eastAsia="Calibri"/>
          <w:szCs w:val="28"/>
        </w:rPr>
        <w:t xml:space="preserve"> </w:t>
      </w:r>
      <w:r w:rsidRPr="00F86526">
        <w:rPr>
          <w:rFonts w:eastAsia="Calibri"/>
          <w:szCs w:val="28"/>
        </w:rPr>
        <w:t xml:space="preserve">Доля производства скота и птицы в живом весе </w:t>
      </w:r>
      <w:r w:rsidR="00BB6769" w:rsidRPr="00F86526">
        <w:rPr>
          <w:rFonts w:eastAsia="Calibri"/>
          <w:szCs w:val="28"/>
        </w:rPr>
        <w:t>увеличивается за счет возобновления работы 3 участков по выращиванию индейки.</w:t>
      </w:r>
    </w:p>
    <w:p w:rsidR="00B936BD" w:rsidRPr="00F86526" w:rsidRDefault="0030783C" w:rsidP="00F86526">
      <w:pPr>
        <w:tabs>
          <w:tab w:val="left" w:pos="0"/>
        </w:tabs>
        <w:ind w:firstLine="709"/>
        <w:rPr>
          <w:rFonts w:eastAsia="Calibri"/>
          <w:szCs w:val="28"/>
        </w:rPr>
      </w:pPr>
      <w:r w:rsidRPr="00F86526">
        <w:rPr>
          <w:rFonts w:eastAsia="Calibri"/>
          <w:szCs w:val="28"/>
        </w:rPr>
        <w:t xml:space="preserve">Так как основное производство продукции приходится на личные подсобные хозяйства граждан, это не удовлетворяет потребности предприятий пищевой и перерабатывающей промышленности. Длительный срок окупаемости влияет на инвестиционную привлекательность отрасли животноводства, что усложняет переход личных хозяйств в самостоятельные предпринимательские единицы. В этом направлении объединение в снабженческо-сбытовые кооперативы представляется наиболее перспективным направлением. </w:t>
      </w:r>
    </w:p>
    <w:p w:rsidR="00B936BD" w:rsidRPr="00F86526" w:rsidRDefault="0030783C" w:rsidP="00F86526">
      <w:pPr>
        <w:tabs>
          <w:tab w:val="left" w:pos="0"/>
          <w:tab w:val="center" w:pos="4535"/>
        </w:tabs>
        <w:ind w:firstLine="709"/>
        <w:rPr>
          <w:szCs w:val="28"/>
        </w:rPr>
      </w:pPr>
      <w:r w:rsidRPr="00F86526">
        <w:rPr>
          <w:szCs w:val="28"/>
        </w:rPr>
        <w:lastRenderedPageBreak/>
        <w:t>Определяющими факторами, сдерживающими развитие и создание новых производств, являются: отсутствие привлекательных необремененных площадей; инфраструктурные ограничения</w:t>
      </w:r>
      <w:r w:rsidRPr="00F86526">
        <w:rPr>
          <w:i/>
          <w:szCs w:val="28"/>
        </w:rPr>
        <w:t>.</w:t>
      </w:r>
    </w:p>
    <w:p w:rsidR="00B936BD" w:rsidRPr="00D8049D" w:rsidRDefault="00B936BD" w:rsidP="00D8049D">
      <w:pPr>
        <w:ind w:firstLine="0"/>
        <w:rPr>
          <w:sz w:val="18"/>
          <w:szCs w:val="28"/>
        </w:rPr>
      </w:pPr>
    </w:p>
    <w:p w:rsidR="00B936BD" w:rsidRPr="00F86526" w:rsidRDefault="0030783C" w:rsidP="003B7973">
      <w:pPr>
        <w:ind w:firstLine="0"/>
        <w:jc w:val="center"/>
        <w:rPr>
          <w:szCs w:val="28"/>
        </w:rPr>
      </w:pPr>
      <w:r w:rsidRPr="00F86526">
        <w:rPr>
          <w:szCs w:val="28"/>
        </w:rPr>
        <w:t>Раздел</w:t>
      </w:r>
      <w:r w:rsidR="00890919" w:rsidRPr="00F86526">
        <w:rPr>
          <w:szCs w:val="28"/>
        </w:rPr>
        <w:t> </w:t>
      </w:r>
      <w:r w:rsidRPr="00F86526">
        <w:rPr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B936BD" w:rsidRPr="00D8049D" w:rsidRDefault="00B936BD" w:rsidP="00D8049D">
      <w:pPr>
        <w:ind w:firstLine="0"/>
        <w:jc w:val="center"/>
        <w:rPr>
          <w:sz w:val="18"/>
          <w:szCs w:val="28"/>
        </w:rPr>
      </w:pPr>
    </w:p>
    <w:p w:rsidR="00B936BD" w:rsidRPr="00F86526" w:rsidRDefault="00712F73" w:rsidP="00F86526">
      <w:pPr>
        <w:ind w:firstLine="709"/>
        <w:rPr>
          <w:szCs w:val="28"/>
        </w:rPr>
      </w:pPr>
      <w:proofErr w:type="gramStart"/>
      <w:r w:rsidRPr="00F86526">
        <w:rPr>
          <w:szCs w:val="28"/>
        </w:rPr>
        <w:t>Объем запланированных расходов на реализацию</w:t>
      </w:r>
      <w:r w:rsidR="00AB0670" w:rsidRPr="00F86526">
        <w:rPr>
          <w:szCs w:val="28"/>
        </w:rPr>
        <w:t xml:space="preserve"> муниципальной программы на 2023</w:t>
      </w:r>
      <w:r w:rsidR="00890919" w:rsidRPr="00F86526">
        <w:rPr>
          <w:szCs w:val="28"/>
        </w:rPr>
        <w:t> </w:t>
      </w:r>
      <w:r w:rsidRPr="00F86526">
        <w:rPr>
          <w:szCs w:val="28"/>
        </w:rPr>
        <w:t>год в соответствии с решением Собрания депутат</w:t>
      </w:r>
      <w:r w:rsidR="00AB0670" w:rsidRPr="00F86526">
        <w:rPr>
          <w:szCs w:val="28"/>
        </w:rPr>
        <w:t>ов Красносулинского района от</w:t>
      </w:r>
      <w:r w:rsidR="00890919" w:rsidRPr="00F86526">
        <w:rPr>
          <w:szCs w:val="28"/>
        </w:rPr>
        <w:t> </w:t>
      </w:r>
      <w:r w:rsidR="00AB0670" w:rsidRPr="00F86526">
        <w:rPr>
          <w:szCs w:val="28"/>
        </w:rPr>
        <w:t>20</w:t>
      </w:r>
      <w:r w:rsidRPr="00F86526">
        <w:rPr>
          <w:szCs w:val="28"/>
        </w:rPr>
        <w:t>.12.20</w:t>
      </w:r>
      <w:r w:rsidR="00AB0670" w:rsidRPr="00F86526">
        <w:rPr>
          <w:color w:val="000000"/>
          <w:szCs w:val="28"/>
        </w:rPr>
        <w:t>23</w:t>
      </w:r>
      <w:r w:rsidR="00890919" w:rsidRPr="00F86526">
        <w:rPr>
          <w:szCs w:val="28"/>
        </w:rPr>
        <w:t xml:space="preserve"> № </w:t>
      </w:r>
      <w:r w:rsidR="00AB0670" w:rsidRPr="00F86526">
        <w:rPr>
          <w:szCs w:val="28"/>
        </w:rPr>
        <w:t>220</w:t>
      </w:r>
      <w:r w:rsidRPr="00F86526">
        <w:rPr>
          <w:szCs w:val="28"/>
        </w:rPr>
        <w:t xml:space="preserve"> «О внесении изменений в решение Собрания депутат</w:t>
      </w:r>
      <w:r w:rsidR="00AB0670" w:rsidRPr="00F86526">
        <w:rPr>
          <w:szCs w:val="28"/>
        </w:rPr>
        <w:t>ов Красносулинского района от</w:t>
      </w:r>
      <w:r w:rsidR="00890919" w:rsidRPr="00F86526">
        <w:rPr>
          <w:szCs w:val="28"/>
        </w:rPr>
        <w:t> 26.12.2022 № </w:t>
      </w:r>
      <w:r w:rsidR="00AB0670" w:rsidRPr="00F86526">
        <w:rPr>
          <w:szCs w:val="28"/>
        </w:rPr>
        <w:t>130</w:t>
      </w:r>
      <w:r w:rsidRPr="00F86526">
        <w:rPr>
          <w:color w:val="000000"/>
          <w:szCs w:val="28"/>
        </w:rPr>
        <w:t xml:space="preserve"> </w:t>
      </w:r>
      <w:r w:rsidR="003B7973">
        <w:rPr>
          <w:color w:val="000000"/>
          <w:szCs w:val="28"/>
        </w:rPr>
        <w:br/>
      </w:r>
      <w:r w:rsidRPr="00F86526">
        <w:rPr>
          <w:szCs w:val="28"/>
        </w:rPr>
        <w:t>«О бюджете</w:t>
      </w:r>
      <w:r w:rsidR="00AB0670" w:rsidRPr="00F86526">
        <w:rPr>
          <w:szCs w:val="28"/>
        </w:rPr>
        <w:t xml:space="preserve"> Красносулинского района на 2023 год и на плановый </w:t>
      </w:r>
      <w:r w:rsidR="003B7973">
        <w:rPr>
          <w:szCs w:val="28"/>
        </w:rPr>
        <w:br/>
      </w:r>
      <w:r w:rsidR="00AB0670" w:rsidRPr="00F86526">
        <w:rPr>
          <w:szCs w:val="28"/>
        </w:rPr>
        <w:t>период 2024 и 2025</w:t>
      </w:r>
      <w:r w:rsidRPr="00F86526">
        <w:rPr>
          <w:szCs w:val="28"/>
        </w:rPr>
        <w:t xml:space="preserve"> годов»</w:t>
      </w:r>
      <w:r w:rsidR="00010A9F" w:rsidRPr="00F86526">
        <w:rPr>
          <w:szCs w:val="28"/>
        </w:rPr>
        <w:t xml:space="preserve"> и сводной бюджетной росписью </w:t>
      </w:r>
      <w:r w:rsidRPr="00F86526">
        <w:rPr>
          <w:szCs w:val="28"/>
        </w:rPr>
        <w:t xml:space="preserve">составил </w:t>
      </w:r>
      <w:r w:rsidR="00AB0670" w:rsidRPr="00F86526">
        <w:rPr>
          <w:szCs w:val="28"/>
        </w:rPr>
        <w:t>1504,3</w:t>
      </w:r>
      <w:r w:rsidR="00890919" w:rsidRPr="00F86526">
        <w:rPr>
          <w:szCs w:val="28"/>
        </w:rPr>
        <w:t> </w:t>
      </w:r>
      <w:r w:rsidR="003B7973">
        <w:rPr>
          <w:szCs w:val="28"/>
        </w:rPr>
        <w:t xml:space="preserve">тыс. </w:t>
      </w:r>
      <w:r w:rsidR="0030783C" w:rsidRPr="00F86526">
        <w:rPr>
          <w:szCs w:val="28"/>
        </w:rPr>
        <w:t>рублей, в том числе по</w:t>
      </w:r>
      <w:proofErr w:type="gramEnd"/>
      <w:r w:rsidR="0030783C" w:rsidRPr="00F86526">
        <w:rPr>
          <w:szCs w:val="28"/>
        </w:rPr>
        <w:t xml:space="preserve"> источникам финансирования:</w:t>
      </w:r>
    </w:p>
    <w:p w:rsidR="00B936BD" w:rsidRPr="00F86526" w:rsidRDefault="00712F73" w:rsidP="00F86526">
      <w:pPr>
        <w:ind w:firstLine="709"/>
        <w:rPr>
          <w:szCs w:val="28"/>
        </w:rPr>
      </w:pPr>
      <w:r w:rsidRPr="00F86526">
        <w:rPr>
          <w:szCs w:val="28"/>
        </w:rPr>
        <w:t xml:space="preserve">федеральный бюджет – </w:t>
      </w:r>
      <w:r w:rsidR="00AB0670" w:rsidRPr="00F86526">
        <w:rPr>
          <w:szCs w:val="28"/>
        </w:rPr>
        <w:t>1248,5</w:t>
      </w:r>
      <w:r w:rsidR="0030783C" w:rsidRPr="00F86526">
        <w:rPr>
          <w:szCs w:val="28"/>
        </w:rPr>
        <w:t xml:space="preserve"> тыс. рублей;</w:t>
      </w:r>
    </w:p>
    <w:p w:rsidR="00B936BD" w:rsidRPr="00F86526" w:rsidRDefault="00712F73" w:rsidP="00F86526">
      <w:pPr>
        <w:ind w:firstLine="709"/>
        <w:rPr>
          <w:szCs w:val="28"/>
        </w:rPr>
      </w:pPr>
      <w:r w:rsidRPr="00F86526">
        <w:rPr>
          <w:szCs w:val="28"/>
        </w:rPr>
        <w:t xml:space="preserve">областной бюджет – </w:t>
      </w:r>
      <w:r w:rsidR="00AB0670" w:rsidRPr="00F86526">
        <w:rPr>
          <w:szCs w:val="28"/>
        </w:rPr>
        <w:t>255,8</w:t>
      </w:r>
      <w:r w:rsidR="0030783C" w:rsidRPr="00F86526">
        <w:rPr>
          <w:szCs w:val="28"/>
        </w:rPr>
        <w:t xml:space="preserve"> тыс. рублей;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 xml:space="preserve">бюджет района – 0,0 тыс. рублей. 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Исполнение расходов по муницип</w:t>
      </w:r>
      <w:r w:rsidR="005C5089" w:rsidRPr="00F86526">
        <w:rPr>
          <w:szCs w:val="28"/>
        </w:rPr>
        <w:t>а</w:t>
      </w:r>
      <w:r w:rsidR="00834909" w:rsidRPr="00F86526">
        <w:rPr>
          <w:szCs w:val="28"/>
        </w:rPr>
        <w:t xml:space="preserve">льной программе составило </w:t>
      </w:r>
      <w:r w:rsidR="00487676" w:rsidRPr="00F86526">
        <w:rPr>
          <w:szCs w:val="28"/>
        </w:rPr>
        <w:t>1504,2</w:t>
      </w:r>
      <w:r w:rsidR="00890919" w:rsidRPr="00F86526">
        <w:rPr>
          <w:szCs w:val="28"/>
        </w:rPr>
        <w:t> </w:t>
      </w:r>
      <w:r w:rsidRPr="00F86526">
        <w:rPr>
          <w:szCs w:val="28"/>
        </w:rPr>
        <w:t>тыс. рублей, в том числе по источникам финансирования: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 xml:space="preserve">федеральный </w:t>
      </w:r>
      <w:r w:rsidR="00834909" w:rsidRPr="00F86526">
        <w:rPr>
          <w:szCs w:val="28"/>
        </w:rPr>
        <w:t xml:space="preserve">бюджет – </w:t>
      </w:r>
      <w:r w:rsidR="00AB0670" w:rsidRPr="00F86526">
        <w:rPr>
          <w:szCs w:val="28"/>
        </w:rPr>
        <w:t>1248,5</w:t>
      </w:r>
      <w:r w:rsidRPr="00F86526">
        <w:rPr>
          <w:szCs w:val="28"/>
        </w:rPr>
        <w:t xml:space="preserve"> тыс. рублей;</w:t>
      </w:r>
    </w:p>
    <w:p w:rsidR="00B936BD" w:rsidRPr="00F86526" w:rsidRDefault="00834909" w:rsidP="00F86526">
      <w:pPr>
        <w:ind w:firstLine="709"/>
        <w:rPr>
          <w:szCs w:val="28"/>
        </w:rPr>
      </w:pPr>
      <w:r w:rsidRPr="00F86526">
        <w:rPr>
          <w:szCs w:val="28"/>
        </w:rPr>
        <w:t xml:space="preserve">областной бюджет – </w:t>
      </w:r>
      <w:r w:rsidR="00487676" w:rsidRPr="00F86526">
        <w:rPr>
          <w:szCs w:val="28"/>
        </w:rPr>
        <w:t>255,7</w:t>
      </w:r>
      <w:r w:rsidR="0030783C" w:rsidRPr="00F86526">
        <w:rPr>
          <w:szCs w:val="28"/>
        </w:rPr>
        <w:t xml:space="preserve"> тыс. рублей;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б</w:t>
      </w:r>
      <w:r w:rsidR="00C370D7" w:rsidRPr="00F86526">
        <w:rPr>
          <w:szCs w:val="28"/>
        </w:rPr>
        <w:t>юджет района – 0,0 тыс. рублей.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Сведения об использовании бюджетных ассигнований и внебюджетных средств на реализацию</w:t>
      </w:r>
      <w:r w:rsidR="00AB0670" w:rsidRPr="00F86526">
        <w:rPr>
          <w:szCs w:val="28"/>
        </w:rPr>
        <w:t xml:space="preserve"> муниципальной программы за 2023</w:t>
      </w:r>
      <w:r w:rsidRPr="00F86526">
        <w:rPr>
          <w:szCs w:val="28"/>
        </w:rPr>
        <w:t xml:space="preserve"> год приведены в приложении № 2 к отчету о реализации муниципальной программы.</w:t>
      </w:r>
    </w:p>
    <w:p w:rsidR="00B936BD" w:rsidRPr="00D8049D" w:rsidRDefault="00B936BD" w:rsidP="00D8049D">
      <w:pPr>
        <w:ind w:firstLine="0"/>
        <w:rPr>
          <w:sz w:val="18"/>
          <w:szCs w:val="28"/>
        </w:rPr>
      </w:pPr>
    </w:p>
    <w:p w:rsidR="00B936BD" w:rsidRPr="00F86526" w:rsidRDefault="00890919" w:rsidP="003B7973">
      <w:pPr>
        <w:ind w:firstLine="0"/>
        <w:jc w:val="center"/>
        <w:rPr>
          <w:szCs w:val="28"/>
        </w:rPr>
      </w:pPr>
      <w:r w:rsidRPr="00F86526">
        <w:rPr>
          <w:szCs w:val="28"/>
        </w:rPr>
        <w:t>Раздел </w:t>
      </w:r>
      <w:r w:rsidR="0030783C" w:rsidRPr="00F86526">
        <w:rPr>
          <w:szCs w:val="28"/>
        </w:rPr>
        <w:t>5. Сведения о достижении значений показателей</w:t>
      </w:r>
    </w:p>
    <w:p w:rsidR="00B936BD" w:rsidRPr="00F86526" w:rsidRDefault="0030783C" w:rsidP="003B7973">
      <w:pPr>
        <w:ind w:firstLine="0"/>
        <w:jc w:val="center"/>
        <w:rPr>
          <w:szCs w:val="28"/>
        </w:rPr>
      </w:pPr>
      <w:r w:rsidRPr="00F86526">
        <w:rPr>
          <w:szCs w:val="28"/>
        </w:rPr>
        <w:t xml:space="preserve">муниципальной программы, подпрограмм муниципальной программы </w:t>
      </w:r>
    </w:p>
    <w:p w:rsidR="00B936BD" w:rsidRPr="00F86526" w:rsidRDefault="005C5089" w:rsidP="003B7973">
      <w:pPr>
        <w:ind w:firstLine="0"/>
        <w:jc w:val="center"/>
        <w:rPr>
          <w:szCs w:val="28"/>
        </w:rPr>
      </w:pPr>
      <w:r w:rsidRPr="00F86526">
        <w:rPr>
          <w:szCs w:val="28"/>
        </w:rPr>
        <w:t>за 202</w:t>
      </w:r>
      <w:r w:rsidR="00AB0670" w:rsidRPr="00F86526">
        <w:rPr>
          <w:szCs w:val="28"/>
        </w:rPr>
        <w:t>3</w:t>
      </w:r>
      <w:r w:rsidR="0030783C" w:rsidRPr="00F86526">
        <w:rPr>
          <w:szCs w:val="28"/>
        </w:rPr>
        <w:t xml:space="preserve"> год</w:t>
      </w:r>
    </w:p>
    <w:p w:rsidR="00B936BD" w:rsidRPr="00D8049D" w:rsidRDefault="00B936BD" w:rsidP="00D8049D">
      <w:pPr>
        <w:ind w:firstLine="0"/>
        <w:rPr>
          <w:sz w:val="18"/>
          <w:szCs w:val="28"/>
        </w:rPr>
      </w:pP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Муниципальной программой и подпрограммами муниципа</w:t>
      </w:r>
      <w:r w:rsidR="00D640FD" w:rsidRPr="00F86526">
        <w:rPr>
          <w:szCs w:val="28"/>
        </w:rPr>
        <w:t>льной прогр</w:t>
      </w:r>
      <w:r w:rsidR="00AB0670" w:rsidRPr="00F86526">
        <w:rPr>
          <w:szCs w:val="28"/>
        </w:rPr>
        <w:t>аммы предусмотрено 20</w:t>
      </w:r>
      <w:r w:rsidRPr="00F86526">
        <w:rPr>
          <w:szCs w:val="28"/>
        </w:rPr>
        <w:t xml:space="preserve"> показателей</w:t>
      </w:r>
      <w:r w:rsidR="0074627F" w:rsidRPr="00F86526">
        <w:rPr>
          <w:szCs w:val="28"/>
        </w:rPr>
        <w:t>,</w:t>
      </w:r>
      <w:r w:rsidR="00A41586" w:rsidRPr="00F86526">
        <w:rPr>
          <w:szCs w:val="28"/>
        </w:rPr>
        <w:t xml:space="preserve"> по </w:t>
      </w:r>
      <w:r w:rsidR="0005788C" w:rsidRPr="00F86526">
        <w:rPr>
          <w:szCs w:val="28"/>
        </w:rPr>
        <w:t>1</w:t>
      </w:r>
      <w:r w:rsidR="00642E18" w:rsidRPr="00F86526">
        <w:rPr>
          <w:szCs w:val="28"/>
        </w:rPr>
        <w:t>2</w:t>
      </w:r>
      <w:r w:rsidRPr="00F86526">
        <w:rPr>
          <w:szCs w:val="28"/>
        </w:rPr>
        <w:t xml:space="preserve"> показателям фактические з</w:t>
      </w:r>
      <w:r w:rsidR="00D640FD" w:rsidRPr="00F86526">
        <w:rPr>
          <w:szCs w:val="28"/>
        </w:rPr>
        <w:t>начения превышают плановые,</w:t>
      </w:r>
      <w:r w:rsidR="0005788C" w:rsidRPr="00F86526">
        <w:rPr>
          <w:szCs w:val="28"/>
        </w:rPr>
        <w:t xml:space="preserve"> по </w:t>
      </w:r>
      <w:r w:rsidR="001C47D9" w:rsidRPr="00F86526">
        <w:rPr>
          <w:szCs w:val="28"/>
        </w:rPr>
        <w:t>2</w:t>
      </w:r>
      <w:r w:rsidR="00A41586" w:rsidRPr="00F86526">
        <w:rPr>
          <w:szCs w:val="28"/>
        </w:rPr>
        <w:t xml:space="preserve"> показателю фактические значения соответств</w:t>
      </w:r>
      <w:r w:rsidR="0005788C" w:rsidRPr="00F86526">
        <w:rPr>
          <w:szCs w:val="28"/>
        </w:rPr>
        <w:t xml:space="preserve">уют плановым, по </w:t>
      </w:r>
      <w:r w:rsidR="00642E18" w:rsidRPr="00F86526">
        <w:rPr>
          <w:szCs w:val="28"/>
        </w:rPr>
        <w:t>6</w:t>
      </w:r>
      <w:r w:rsidRPr="00F86526">
        <w:rPr>
          <w:szCs w:val="28"/>
        </w:rPr>
        <w:t xml:space="preserve"> показателям плановые значения не достигнуты.</w:t>
      </w:r>
    </w:p>
    <w:p w:rsidR="00B936BD" w:rsidRPr="00F86526" w:rsidRDefault="00F86526" w:rsidP="00F86526">
      <w:pPr>
        <w:ind w:firstLine="709"/>
        <w:rPr>
          <w:szCs w:val="28"/>
        </w:rPr>
      </w:pPr>
      <w:r w:rsidRPr="00F86526">
        <w:rPr>
          <w:szCs w:val="28"/>
        </w:rPr>
        <w:t>Показатель </w:t>
      </w:r>
      <w:r w:rsidR="0030783C" w:rsidRPr="00F86526">
        <w:rPr>
          <w:szCs w:val="28"/>
        </w:rPr>
        <w:t>1. «Объем производства валовой продукции сельского хозяйства»: план</w:t>
      </w:r>
      <w:r w:rsidR="0074627F" w:rsidRPr="00F86526">
        <w:rPr>
          <w:szCs w:val="28"/>
        </w:rPr>
        <w:t>овое значение</w:t>
      </w:r>
      <w:r w:rsidR="0005788C" w:rsidRPr="00F86526">
        <w:rPr>
          <w:szCs w:val="28"/>
        </w:rPr>
        <w:t xml:space="preserve"> – 6,2</w:t>
      </w:r>
      <w:r w:rsidRPr="00F86526">
        <w:rPr>
          <w:szCs w:val="28"/>
        </w:rPr>
        <w:t> </w:t>
      </w:r>
      <w:r w:rsidR="0030783C" w:rsidRPr="00F86526">
        <w:rPr>
          <w:szCs w:val="28"/>
        </w:rPr>
        <w:t>млрд</w:t>
      </w:r>
      <w:r w:rsidR="00FD5552" w:rsidRPr="00F86526">
        <w:rPr>
          <w:szCs w:val="28"/>
        </w:rPr>
        <w:t>.</w:t>
      </w:r>
      <w:r w:rsidR="0030783C" w:rsidRPr="00F86526">
        <w:rPr>
          <w:szCs w:val="28"/>
        </w:rPr>
        <w:t xml:space="preserve"> ру</w:t>
      </w:r>
      <w:r w:rsidR="0005788C" w:rsidRPr="00F86526">
        <w:rPr>
          <w:szCs w:val="28"/>
        </w:rPr>
        <w:t>блей; фактическое значение – 9,7</w:t>
      </w:r>
      <w:r w:rsidRPr="00F86526">
        <w:rPr>
          <w:szCs w:val="28"/>
        </w:rPr>
        <w:t> </w:t>
      </w:r>
      <w:r w:rsidR="0030783C" w:rsidRPr="00F86526">
        <w:rPr>
          <w:szCs w:val="28"/>
        </w:rPr>
        <w:t>млрд</w:t>
      </w:r>
      <w:r w:rsidR="00FD5552" w:rsidRPr="00F86526">
        <w:rPr>
          <w:szCs w:val="28"/>
        </w:rPr>
        <w:t>.</w:t>
      </w:r>
      <w:r w:rsidR="0030783C" w:rsidRPr="00F86526">
        <w:rPr>
          <w:szCs w:val="28"/>
        </w:rPr>
        <w:t xml:space="preserve"> рублей. Увеличение валового сбора озимой пшеницы, ячменя.</w:t>
      </w:r>
    </w:p>
    <w:p w:rsidR="00C25A0C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Показатель</w:t>
      </w:r>
      <w:r w:rsidR="00F86526" w:rsidRPr="00F86526">
        <w:rPr>
          <w:szCs w:val="28"/>
        </w:rPr>
        <w:t> </w:t>
      </w:r>
      <w:r w:rsidRPr="00F86526">
        <w:rPr>
          <w:szCs w:val="28"/>
        </w:rPr>
        <w:t>2. «Индекс производства продукции сельского хозяйства в хозяйствах всех категорий (в сопоставимых ценах)»: плановое значен</w:t>
      </w:r>
      <w:r w:rsidR="007039E8" w:rsidRPr="00F86526">
        <w:rPr>
          <w:szCs w:val="28"/>
        </w:rPr>
        <w:t xml:space="preserve">ие – </w:t>
      </w:r>
      <w:r w:rsidR="0005788C" w:rsidRPr="00F86526">
        <w:rPr>
          <w:szCs w:val="28"/>
        </w:rPr>
        <w:t>103,3</w:t>
      </w:r>
      <w:r w:rsidR="0074627F" w:rsidRPr="00F86526">
        <w:rPr>
          <w:szCs w:val="28"/>
        </w:rPr>
        <w:t>%; фактическое значение</w:t>
      </w:r>
      <w:r w:rsidR="00A41586" w:rsidRPr="00F86526">
        <w:rPr>
          <w:szCs w:val="28"/>
        </w:rPr>
        <w:t xml:space="preserve"> – </w:t>
      </w:r>
      <w:r w:rsidR="007039E8" w:rsidRPr="00F86526">
        <w:rPr>
          <w:szCs w:val="28"/>
        </w:rPr>
        <w:t>101,</w:t>
      </w:r>
      <w:r w:rsidR="0005788C" w:rsidRPr="00F86526">
        <w:rPr>
          <w:szCs w:val="28"/>
        </w:rPr>
        <w:t>4</w:t>
      </w:r>
      <w:r w:rsidRPr="00F86526">
        <w:rPr>
          <w:szCs w:val="28"/>
        </w:rPr>
        <w:t xml:space="preserve">%. </w:t>
      </w:r>
    </w:p>
    <w:p w:rsidR="00B936BD" w:rsidRPr="00F86526" w:rsidRDefault="00F86526" w:rsidP="00F86526">
      <w:pPr>
        <w:ind w:firstLine="709"/>
        <w:rPr>
          <w:szCs w:val="28"/>
        </w:rPr>
      </w:pPr>
      <w:r w:rsidRPr="00F86526">
        <w:rPr>
          <w:szCs w:val="28"/>
        </w:rPr>
        <w:t>Показатель </w:t>
      </w:r>
      <w:r w:rsidR="0030783C" w:rsidRPr="00F86526">
        <w:rPr>
          <w:szCs w:val="28"/>
        </w:rPr>
        <w:t>3. «Доля животноводства в структуре сельскохозяйственного произво</w:t>
      </w:r>
      <w:r w:rsidR="007039E8" w:rsidRPr="00F86526">
        <w:rPr>
          <w:szCs w:val="28"/>
        </w:rPr>
        <w:t>дства»: плановое значение – 25,</w:t>
      </w:r>
      <w:r w:rsidR="0005788C" w:rsidRPr="00F86526">
        <w:rPr>
          <w:szCs w:val="28"/>
        </w:rPr>
        <w:t>8</w:t>
      </w:r>
      <w:r w:rsidR="0030783C" w:rsidRPr="00F86526">
        <w:rPr>
          <w:szCs w:val="28"/>
        </w:rPr>
        <w:t xml:space="preserve">%; фактическое значение – </w:t>
      </w:r>
      <w:r w:rsidR="007039E8" w:rsidRPr="00F86526">
        <w:rPr>
          <w:szCs w:val="28"/>
        </w:rPr>
        <w:t>3</w:t>
      </w:r>
      <w:r w:rsidR="0005788C" w:rsidRPr="00F86526">
        <w:rPr>
          <w:szCs w:val="28"/>
        </w:rPr>
        <w:t>2</w:t>
      </w:r>
      <w:r w:rsidR="00487676" w:rsidRPr="00F86526">
        <w:rPr>
          <w:szCs w:val="28"/>
        </w:rPr>
        <w:t>,0</w:t>
      </w:r>
      <w:r w:rsidR="0030783C" w:rsidRPr="00F86526">
        <w:rPr>
          <w:szCs w:val="28"/>
        </w:rPr>
        <w:t xml:space="preserve">%. </w:t>
      </w:r>
      <w:r w:rsidR="0074627F" w:rsidRPr="00F86526">
        <w:rPr>
          <w:szCs w:val="28"/>
        </w:rPr>
        <w:t xml:space="preserve">Увеличение </w:t>
      </w:r>
      <w:r w:rsidR="0005788C" w:rsidRPr="00F86526">
        <w:rPr>
          <w:szCs w:val="28"/>
        </w:rPr>
        <w:t>объемов производства продукции животноводства.</w:t>
      </w:r>
    </w:p>
    <w:p w:rsidR="00FD5552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Показатель</w:t>
      </w:r>
      <w:r w:rsidR="00F86526" w:rsidRPr="00F86526">
        <w:rPr>
          <w:szCs w:val="28"/>
        </w:rPr>
        <w:t> </w:t>
      </w:r>
      <w:r w:rsidRPr="00F86526">
        <w:rPr>
          <w:szCs w:val="28"/>
        </w:rPr>
        <w:t>4. «Объем отгруженной продукции пищевой промышленно</w:t>
      </w:r>
      <w:r w:rsidR="001C47D9" w:rsidRPr="00F86526">
        <w:rPr>
          <w:szCs w:val="28"/>
        </w:rPr>
        <w:t>сти»: плановое значение – 0,208</w:t>
      </w:r>
      <w:r w:rsidR="007039E8" w:rsidRPr="00F86526">
        <w:rPr>
          <w:szCs w:val="28"/>
        </w:rPr>
        <w:t>3</w:t>
      </w:r>
      <w:r w:rsidRPr="00F86526">
        <w:rPr>
          <w:szCs w:val="28"/>
        </w:rPr>
        <w:t xml:space="preserve"> млрд. рубле</w:t>
      </w:r>
      <w:r w:rsidR="001C47D9" w:rsidRPr="00F86526">
        <w:rPr>
          <w:szCs w:val="28"/>
        </w:rPr>
        <w:t>й; фактическое значение – 0,2100</w:t>
      </w:r>
      <w:r w:rsidR="00DB210F" w:rsidRPr="00F86526">
        <w:rPr>
          <w:szCs w:val="28"/>
        </w:rPr>
        <w:t xml:space="preserve"> </w:t>
      </w:r>
      <w:r w:rsidRPr="00F86526">
        <w:rPr>
          <w:szCs w:val="28"/>
        </w:rPr>
        <w:t xml:space="preserve">млрд. рублей. </w:t>
      </w:r>
    </w:p>
    <w:p w:rsidR="00B936BD" w:rsidRPr="00F86526" w:rsidRDefault="00F86526" w:rsidP="00F86526">
      <w:pPr>
        <w:ind w:firstLine="709"/>
        <w:rPr>
          <w:szCs w:val="28"/>
        </w:rPr>
      </w:pPr>
      <w:r w:rsidRPr="00F86526">
        <w:rPr>
          <w:szCs w:val="28"/>
        </w:rPr>
        <w:lastRenderedPageBreak/>
        <w:t>Показатель </w:t>
      </w:r>
      <w:r w:rsidR="0030783C" w:rsidRPr="00F86526">
        <w:rPr>
          <w:szCs w:val="28"/>
        </w:rPr>
        <w:t xml:space="preserve">5. «Индекс производства пищевых продуктов </w:t>
      </w:r>
      <w:r w:rsidR="00D8049D">
        <w:rPr>
          <w:szCs w:val="28"/>
        </w:rPr>
        <w:br/>
      </w:r>
      <w:r w:rsidR="0030783C" w:rsidRPr="00F86526">
        <w:rPr>
          <w:szCs w:val="28"/>
        </w:rPr>
        <w:t>(в сопоставимых ценах)»: плановое значение – 100,</w:t>
      </w:r>
      <w:r w:rsidR="001C47D9" w:rsidRPr="00F86526">
        <w:rPr>
          <w:szCs w:val="28"/>
        </w:rPr>
        <w:t>2%; фактическое значение – 100,4</w:t>
      </w:r>
      <w:r w:rsidR="0030783C" w:rsidRPr="00F86526">
        <w:rPr>
          <w:szCs w:val="28"/>
        </w:rPr>
        <w:t xml:space="preserve">%. </w:t>
      </w:r>
    </w:p>
    <w:p w:rsidR="00C34358" w:rsidRPr="00F86526" w:rsidRDefault="00F86526" w:rsidP="00F86526">
      <w:pPr>
        <w:ind w:firstLine="709"/>
        <w:rPr>
          <w:szCs w:val="28"/>
        </w:rPr>
      </w:pPr>
      <w:r w:rsidRPr="00F86526">
        <w:rPr>
          <w:szCs w:val="28"/>
        </w:rPr>
        <w:t>Показатель </w:t>
      </w:r>
      <w:r w:rsidR="00C34358" w:rsidRPr="00F86526">
        <w:rPr>
          <w:szCs w:val="28"/>
        </w:rPr>
        <w:t xml:space="preserve">2.1. «Валовой сбор зерновых и зернобобовых культур в хозяйствах всех категорий»: плановое значение – </w:t>
      </w:r>
      <w:r w:rsidR="001C47D9" w:rsidRPr="00F86526">
        <w:rPr>
          <w:szCs w:val="28"/>
        </w:rPr>
        <w:t>246900</w:t>
      </w:r>
      <w:r w:rsidR="00C34358" w:rsidRPr="00F86526">
        <w:rPr>
          <w:szCs w:val="28"/>
        </w:rPr>
        <w:t xml:space="preserve"> тонн; фактическое значение – </w:t>
      </w:r>
      <w:r w:rsidR="001C47D9" w:rsidRPr="00F86526">
        <w:rPr>
          <w:szCs w:val="28"/>
        </w:rPr>
        <w:t>280000</w:t>
      </w:r>
      <w:r w:rsidRPr="00F86526">
        <w:rPr>
          <w:szCs w:val="28"/>
        </w:rPr>
        <w:t> </w:t>
      </w:r>
      <w:r w:rsidR="00C34358" w:rsidRPr="00F86526">
        <w:rPr>
          <w:szCs w:val="28"/>
        </w:rPr>
        <w:t>тонн. Увеличение применения минеральных удобрений, благоприятные погодные условия.</w:t>
      </w:r>
    </w:p>
    <w:p w:rsidR="00C34358" w:rsidRPr="00F86526" w:rsidRDefault="00F86526" w:rsidP="00F86526">
      <w:pPr>
        <w:ind w:firstLine="709"/>
        <w:rPr>
          <w:szCs w:val="28"/>
        </w:rPr>
      </w:pPr>
      <w:r w:rsidRPr="00F86526">
        <w:rPr>
          <w:szCs w:val="28"/>
        </w:rPr>
        <w:t>Показатель </w:t>
      </w:r>
      <w:r w:rsidR="00C34358" w:rsidRPr="00F86526">
        <w:rPr>
          <w:szCs w:val="28"/>
        </w:rPr>
        <w:t xml:space="preserve">2.5. «Доля площади, засеваемой элитными семенами, в общей площади посевов, занятой семенами сортов растений»: плановое значение – </w:t>
      </w:r>
      <w:r w:rsidR="00F677A0" w:rsidRPr="00F86526">
        <w:rPr>
          <w:szCs w:val="28"/>
        </w:rPr>
        <w:t>6,0%</w:t>
      </w:r>
      <w:r w:rsidR="00C34358" w:rsidRPr="00F86526">
        <w:rPr>
          <w:szCs w:val="28"/>
        </w:rPr>
        <w:t>; факти</w:t>
      </w:r>
      <w:r w:rsidR="001C47D9" w:rsidRPr="00F86526">
        <w:rPr>
          <w:szCs w:val="28"/>
        </w:rPr>
        <w:t>ческое значение – 24,7</w:t>
      </w:r>
      <w:r w:rsidR="00F677A0" w:rsidRPr="00F86526">
        <w:rPr>
          <w:szCs w:val="28"/>
        </w:rPr>
        <w:t>%</w:t>
      </w:r>
      <w:r w:rsidR="00C34358" w:rsidRPr="00F86526">
        <w:rPr>
          <w:szCs w:val="28"/>
        </w:rPr>
        <w:t>. Увеличение площади засеваемой элитными семенами обусловлено государственной поддержкой на возврат части затрат на приобретение элитных семян.</w:t>
      </w:r>
    </w:p>
    <w:p w:rsidR="00E63B1A" w:rsidRPr="00F86526" w:rsidRDefault="00F86526" w:rsidP="00F86526">
      <w:pPr>
        <w:ind w:firstLine="709"/>
        <w:rPr>
          <w:szCs w:val="28"/>
        </w:rPr>
      </w:pPr>
      <w:r w:rsidRPr="00F86526">
        <w:rPr>
          <w:szCs w:val="28"/>
        </w:rPr>
        <w:t>Показатель </w:t>
      </w:r>
      <w:r w:rsidR="00C34358" w:rsidRPr="00F86526">
        <w:rPr>
          <w:szCs w:val="28"/>
        </w:rPr>
        <w:t xml:space="preserve">2.6. «Доля застрахованной посевной (посадочной) площади в общей посевной (посадочной) площади (в условных единицах площади)»: плановое значение – </w:t>
      </w:r>
      <w:r w:rsidR="001C47D9" w:rsidRPr="00F86526">
        <w:rPr>
          <w:szCs w:val="28"/>
        </w:rPr>
        <w:t>4,45</w:t>
      </w:r>
      <w:r w:rsidR="00F677A0" w:rsidRPr="00F86526">
        <w:rPr>
          <w:szCs w:val="28"/>
        </w:rPr>
        <w:t>%</w:t>
      </w:r>
      <w:r w:rsidR="00C34358" w:rsidRPr="00F86526">
        <w:rPr>
          <w:szCs w:val="28"/>
        </w:rPr>
        <w:t>; фак</w:t>
      </w:r>
      <w:r w:rsidR="00F677A0" w:rsidRPr="00F86526">
        <w:rPr>
          <w:szCs w:val="28"/>
        </w:rPr>
        <w:t>тическое значение – 0,0%</w:t>
      </w:r>
      <w:r w:rsidR="00C34358" w:rsidRPr="00F86526">
        <w:rPr>
          <w:szCs w:val="28"/>
        </w:rPr>
        <w:t xml:space="preserve">. </w:t>
      </w:r>
      <w:r w:rsidR="004E2973" w:rsidRPr="00F86526">
        <w:rPr>
          <w:szCs w:val="28"/>
        </w:rPr>
        <w:t>Нулевая</w:t>
      </w:r>
      <w:r w:rsidR="00C34358" w:rsidRPr="00F86526">
        <w:rPr>
          <w:szCs w:val="28"/>
        </w:rPr>
        <w:t xml:space="preserve"> доля зас</w:t>
      </w:r>
      <w:r w:rsidR="004E2973" w:rsidRPr="00F86526">
        <w:rPr>
          <w:szCs w:val="28"/>
        </w:rPr>
        <w:t>трахованных площадей обусловлена</w:t>
      </w:r>
      <w:r w:rsidR="00C34358" w:rsidRPr="00F86526">
        <w:rPr>
          <w:szCs w:val="28"/>
        </w:rPr>
        <w:t xml:space="preserve"> стабильными погодными условиями влияющие на произрастание сельхоз культур.</w:t>
      </w:r>
    </w:p>
    <w:p w:rsidR="007039E8" w:rsidRPr="00F86526" w:rsidRDefault="00F86526" w:rsidP="00F86526">
      <w:pPr>
        <w:ind w:firstLine="709"/>
        <w:rPr>
          <w:szCs w:val="28"/>
        </w:rPr>
      </w:pPr>
      <w:r w:rsidRPr="00F86526">
        <w:rPr>
          <w:szCs w:val="28"/>
        </w:rPr>
        <w:t>Показатель </w:t>
      </w:r>
      <w:r w:rsidR="00D640FD" w:rsidRPr="00F86526">
        <w:rPr>
          <w:szCs w:val="28"/>
        </w:rPr>
        <w:t>2.7</w:t>
      </w:r>
      <w:r w:rsidR="0030783C" w:rsidRPr="00F86526">
        <w:rPr>
          <w:szCs w:val="28"/>
        </w:rPr>
        <w:t>. «Производство скота и птицы на убой в хозяйствах всех категорий (в живом</w:t>
      </w:r>
      <w:r w:rsidR="0074627F" w:rsidRPr="00F86526">
        <w:rPr>
          <w:szCs w:val="28"/>
        </w:rPr>
        <w:t xml:space="preserve"> </w:t>
      </w:r>
      <w:r w:rsidR="001C47D9" w:rsidRPr="00F86526">
        <w:rPr>
          <w:szCs w:val="28"/>
        </w:rPr>
        <w:t>весе)»: плановое значение – 17,15</w:t>
      </w:r>
      <w:r w:rsidR="0030783C" w:rsidRPr="00F86526">
        <w:rPr>
          <w:szCs w:val="28"/>
        </w:rPr>
        <w:t xml:space="preserve"> тыс. тонн; фактическое </w:t>
      </w:r>
      <w:r w:rsidR="007039E8" w:rsidRPr="00F86526">
        <w:rPr>
          <w:szCs w:val="28"/>
        </w:rPr>
        <w:t>значение – 17,</w:t>
      </w:r>
      <w:r w:rsidR="001C47D9" w:rsidRPr="00F86526">
        <w:rPr>
          <w:szCs w:val="28"/>
        </w:rPr>
        <w:t>4</w:t>
      </w:r>
      <w:r w:rsidR="0030783C" w:rsidRPr="00F86526">
        <w:rPr>
          <w:szCs w:val="28"/>
        </w:rPr>
        <w:t xml:space="preserve"> тыс. тонн</w:t>
      </w:r>
      <w:r w:rsidR="0074627F" w:rsidRPr="00F86526">
        <w:rPr>
          <w:szCs w:val="28"/>
        </w:rPr>
        <w:t xml:space="preserve">. </w:t>
      </w:r>
    </w:p>
    <w:p w:rsidR="00B936BD" w:rsidRPr="00F86526" w:rsidRDefault="00D640FD" w:rsidP="00F86526">
      <w:pPr>
        <w:ind w:firstLine="709"/>
        <w:rPr>
          <w:szCs w:val="28"/>
        </w:rPr>
      </w:pPr>
      <w:r w:rsidRPr="00F86526">
        <w:rPr>
          <w:szCs w:val="28"/>
        </w:rPr>
        <w:t>Показатель</w:t>
      </w:r>
      <w:r w:rsidR="00F86526" w:rsidRPr="00F86526">
        <w:rPr>
          <w:szCs w:val="28"/>
        </w:rPr>
        <w:t> </w:t>
      </w:r>
      <w:r w:rsidRPr="00F86526">
        <w:rPr>
          <w:szCs w:val="28"/>
        </w:rPr>
        <w:t>2.8</w:t>
      </w:r>
      <w:r w:rsidR="0030783C" w:rsidRPr="00F86526">
        <w:rPr>
          <w:szCs w:val="28"/>
        </w:rPr>
        <w:t xml:space="preserve">. </w:t>
      </w:r>
      <w:proofErr w:type="gramStart"/>
      <w:r w:rsidR="0030783C" w:rsidRPr="00F86526">
        <w:rPr>
          <w:szCs w:val="28"/>
        </w:rPr>
        <w:t>«Производство молока в сельскохозяйственных организациях, крестьянских (фермерских) хозяйствах, включая индивидуальных предприним</w:t>
      </w:r>
      <w:r w:rsidR="007039E8" w:rsidRPr="00F86526">
        <w:rPr>
          <w:szCs w:val="28"/>
        </w:rPr>
        <w:t xml:space="preserve">ателей»: плановое значение – </w:t>
      </w:r>
      <w:r w:rsidR="001C47D9" w:rsidRPr="00F86526">
        <w:rPr>
          <w:szCs w:val="28"/>
        </w:rPr>
        <w:t>2,21</w:t>
      </w:r>
      <w:r w:rsidR="0030783C" w:rsidRPr="00F86526">
        <w:rPr>
          <w:szCs w:val="28"/>
        </w:rPr>
        <w:t xml:space="preserve"> тыс. </w:t>
      </w:r>
      <w:r w:rsidR="001C47D9" w:rsidRPr="00F86526">
        <w:rPr>
          <w:szCs w:val="28"/>
        </w:rPr>
        <w:t>тонн; фактическое значение – 5,8</w:t>
      </w:r>
      <w:r w:rsidR="0030783C" w:rsidRPr="00F86526">
        <w:rPr>
          <w:szCs w:val="28"/>
        </w:rPr>
        <w:t xml:space="preserve"> тыс. тонн.</w:t>
      </w:r>
      <w:proofErr w:type="gramEnd"/>
      <w:r w:rsidR="0030783C" w:rsidRPr="00F86526">
        <w:rPr>
          <w:szCs w:val="28"/>
        </w:rPr>
        <w:t xml:space="preserve"> </w:t>
      </w:r>
      <w:r w:rsidR="00522BC8" w:rsidRPr="00F86526">
        <w:rPr>
          <w:szCs w:val="28"/>
        </w:rPr>
        <w:t xml:space="preserve">Производства молока обеспечено семейной животноводческой фермой ИП Главы </w:t>
      </w:r>
      <w:proofErr w:type="gramStart"/>
      <w:r w:rsidR="00522BC8" w:rsidRPr="00F86526">
        <w:rPr>
          <w:szCs w:val="28"/>
        </w:rPr>
        <w:t>К(</w:t>
      </w:r>
      <w:proofErr w:type="gramEnd"/>
      <w:r w:rsidR="00522BC8" w:rsidRPr="00F86526">
        <w:rPr>
          <w:szCs w:val="28"/>
        </w:rPr>
        <w:t>Ф)Х Санникова В.Н.</w:t>
      </w:r>
    </w:p>
    <w:p w:rsidR="00C34358" w:rsidRPr="00F86526" w:rsidRDefault="00F86526" w:rsidP="00F86526">
      <w:pPr>
        <w:ind w:firstLine="709"/>
        <w:rPr>
          <w:szCs w:val="28"/>
        </w:rPr>
      </w:pPr>
      <w:r w:rsidRPr="00F86526">
        <w:rPr>
          <w:szCs w:val="28"/>
        </w:rPr>
        <w:t>Показатель </w:t>
      </w:r>
      <w:r w:rsidR="00C34358" w:rsidRPr="00F86526">
        <w:rPr>
          <w:szCs w:val="28"/>
        </w:rPr>
        <w:t xml:space="preserve">2.12. «Объем внесения минеральных удобрений в действующем веществе»: плановое значение – </w:t>
      </w:r>
      <w:r w:rsidR="001C47D9" w:rsidRPr="00F86526">
        <w:rPr>
          <w:szCs w:val="28"/>
        </w:rPr>
        <w:t>8000</w:t>
      </w:r>
      <w:r w:rsidR="00C34358" w:rsidRPr="00F86526">
        <w:rPr>
          <w:szCs w:val="28"/>
        </w:rPr>
        <w:t xml:space="preserve"> тонн действующего ве</w:t>
      </w:r>
      <w:r w:rsidR="001C47D9" w:rsidRPr="00F86526">
        <w:rPr>
          <w:szCs w:val="28"/>
        </w:rPr>
        <w:t>щества; фактическое значение – 8002</w:t>
      </w:r>
      <w:r w:rsidR="00C34358" w:rsidRPr="00F86526">
        <w:rPr>
          <w:szCs w:val="28"/>
        </w:rPr>
        <w:t xml:space="preserve"> тонн действующего вещества. </w:t>
      </w:r>
    </w:p>
    <w:p w:rsidR="00C34358" w:rsidRPr="00F86526" w:rsidRDefault="00F86526" w:rsidP="00F86526">
      <w:pPr>
        <w:ind w:firstLine="709"/>
        <w:rPr>
          <w:szCs w:val="28"/>
        </w:rPr>
      </w:pPr>
      <w:r w:rsidRPr="00F86526">
        <w:rPr>
          <w:szCs w:val="28"/>
        </w:rPr>
        <w:t>Показатель </w:t>
      </w:r>
      <w:r w:rsidR="00C34358" w:rsidRPr="00F86526">
        <w:rPr>
          <w:szCs w:val="28"/>
        </w:rPr>
        <w:t xml:space="preserve">2.13. «Сохранение посевных площадей»: плановое значение – </w:t>
      </w:r>
      <w:r w:rsidR="001C47D9" w:rsidRPr="00F86526">
        <w:rPr>
          <w:szCs w:val="28"/>
        </w:rPr>
        <w:t>93574,7</w:t>
      </w:r>
      <w:r w:rsidRPr="00F86526">
        <w:rPr>
          <w:szCs w:val="28"/>
        </w:rPr>
        <w:t> </w:t>
      </w:r>
      <w:r w:rsidR="00C34358" w:rsidRPr="00F86526">
        <w:rPr>
          <w:szCs w:val="28"/>
        </w:rPr>
        <w:t>гектаро</w:t>
      </w:r>
      <w:r w:rsidR="001C47D9" w:rsidRPr="00F86526">
        <w:rPr>
          <w:szCs w:val="28"/>
        </w:rPr>
        <w:t>в; фактическое значение – 116330</w:t>
      </w:r>
      <w:r w:rsidRPr="00F86526">
        <w:rPr>
          <w:szCs w:val="28"/>
        </w:rPr>
        <w:t> </w:t>
      </w:r>
      <w:r w:rsidR="00C34358" w:rsidRPr="00F86526">
        <w:rPr>
          <w:szCs w:val="28"/>
        </w:rPr>
        <w:t>гектаров. Согласно структуре посевных площадей, соответствующей рекомендациям зональной системы земледелия.</w:t>
      </w:r>
    </w:p>
    <w:p w:rsidR="00A17E54" w:rsidRPr="00F86526" w:rsidRDefault="00F86526" w:rsidP="00F86526">
      <w:pPr>
        <w:ind w:firstLine="709"/>
        <w:rPr>
          <w:szCs w:val="28"/>
        </w:rPr>
      </w:pPr>
      <w:r w:rsidRPr="00F86526">
        <w:rPr>
          <w:szCs w:val="28"/>
        </w:rPr>
        <w:t>Показатель </w:t>
      </w:r>
      <w:r w:rsidR="00576D0F" w:rsidRPr="00F86526">
        <w:rPr>
          <w:szCs w:val="28"/>
        </w:rPr>
        <w:t>2.15. «Количество работающих крестьянских (фермерских) хозяйств на 3</w:t>
      </w:r>
      <w:r w:rsidR="001C47D9" w:rsidRPr="00F86526">
        <w:rPr>
          <w:szCs w:val="28"/>
        </w:rPr>
        <w:t>1.12.2023»: плановое значение – 127</w:t>
      </w:r>
      <w:r w:rsidR="00576D0F" w:rsidRPr="00F86526">
        <w:rPr>
          <w:szCs w:val="28"/>
        </w:rPr>
        <w:t xml:space="preserve"> ед</w:t>
      </w:r>
      <w:r w:rsidR="001C47D9" w:rsidRPr="00F86526">
        <w:rPr>
          <w:szCs w:val="28"/>
        </w:rPr>
        <w:t>иниц; фактическое значение – 127</w:t>
      </w:r>
      <w:r w:rsidR="00A17E54" w:rsidRPr="00F86526">
        <w:rPr>
          <w:szCs w:val="28"/>
        </w:rPr>
        <w:t xml:space="preserve"> единиц.</w:t>
      </w:r>
    </w:p>
    <w:p w:rsidR="00FD5552" w:rsidRPr="00F86526" w:rsidRDefault="00055304" w:rsidP="00F86526">
      <w:pPr>
        <w:ind w:firstLine="709"/>
        <w:rPr>
          <w:szCs w:val="28"/>
        </w:rPr>
      </w:pPr>
      <w:r w:rsidRPr="00F86526">
        <w:rPr>
          <w:szCs w:val="28"/>
        </w:rPr>
        <w:t>Показатель</w:t>
      </w:r>
      <w:r w:rsidR="00F86526" w:rsidRPr="00F86526">
        <w:rPr>
          <w:szCs w:val="28"/>
        </w:rPr>
        <w:t> </w:t>
      </w:r>
      <w:r w:rsidRPr="00F86526">
        <w:rPr>
          <w:szCs w:val="28"/>
        </w:rPr>
        <w:t xml:space="preserve">2.17. </w:t>
      </w:r>
      <w:proofErr w:type="gramStart"/>
      <w:r w:rsidRPr="00F86526">
        <w:rPr>
          <w:szCs w:val="28"/>
        </w:rPr>
        <w:t xml:space="preserve">«Производство скота и птицы на убой в сельскохозяйственных организациях, крестьянских (фермерских) хозяйствах, включая индивидуальных предпринимателей (в живом весе)»: плановое </w:t>
      </w:r>
      <w:r w:rsidR="009F410E" w:rsidRPr="00F86526">
        <w:rPr>
          <w:szCs w:val="28"/>
        </w:rPr>
        <w:t>значение – 15,19</w:t>
      </w:r>
      <w:r w:rsidRPr="00F86526">
        <w:rPr>
          <w:szCs w:val="28"/>
        </w:rPr>
        <w:t xml:space="preserve"> тыс. т</w:t>
      </w:r>
      <w:r w:rsidR="009F410E" w:rsidRPr="00F86526">
        <w:rPr>
          <w:szCs w:val="28"/>
        </w:rPr>
        <w:t>онн; фактическое значение – 17,4</w:t>
      </w:r>
      <w:r w:rsidRPr="00F86526">
        <w:rPr>
          <w:szCs w:val="28"/>
        </w:rPr>
        <w:t xml:space="preserve"> тыс. тонн. </w:t>
      </w:r>
      <w:proofErr w:type="gramEnd"/>
    </w:p>
    <w:p w:rsidR="009F410E" w:rsidRPr="00F86526" w:rsidRDefault="00055304" w:rsidP="00F86526">
      <w:pPr>
        <w:ind w:firstLine="709"/>
        <w:rPr>
          <w:szCs w:val="28"/>
        </w:rPr>
      </w:pPr>
      <w:r w:rsidRPr="00F86526">
        <w:rPr>
          <w:szCs w:val="28"/>
        </w:rPr>
        <w:t>Показатель</w:t>
      </w:r>
      <w:r w:rsidR="00F86526" w:rsidRPr="00F86526">
        <w:rPr>
          <w:szCs w:val="28"/>
        </w:rPr>
        <w:t> </w:t>
      </w:r>
      <w:r w:rsidRPr="00F86526">
        <w:rPr>
          <w:szCs w:val="28"/>
        </w:rPr>
        <w:t>2.18. «Производство молока в хозяйствах всех ка</w:t>
      </w:r>
      <w:r w:rsidR="008B192F" w:rsidRPr="00F86526">
        <w:rPr>
          <w:szCs w:val="28"/>
        </w:rPr>
        <w:t>тегорий»: плановое значение – 10</w:t>
      </w:r>
      <w:r w:rsidRPr="00F86526">
        <w:rPr>
          <w:szCs w:val="28"/>
        </w:rPr>
        <w:t>,</w:t>
      </w:r>
      <w:r w:rsidR="009F410E" w:rsidRPr="00F86526">
        <w:rPr>
          <w:szCs w:val="28"/>
        </w:rPr>
        <w:t>50</w:t>
      </w:r>
      <w:r w:rsidR="00FD5552" w:rsidRPr="00F86526">
        <w:rPr>
          <w:szCs w:val="28"/>
        </w:rPr>
        <w:t xml:space="preserve"> тыс. тонн</w:t>
      </w:r>
      <w:r w:rsidRPr="00F86526">
        <w:rPr>
          <w:szCs w:val="28"/>
        </w:rPr>
        <w:t>; фактическое значение –</w:t>
      </w:r>
      <w:r w:rsidR="0044409D" w:rsidRPr="00F86526">
        <w:rPr>
          <w:szCs w:val="28"/>
        </w:rPr>
        <w:t xml:space="preserve"> 10</w:t>
      </w:r>
      <w:r w:rsidR="008B192F" w:rsidRPr="00F86526">
        <w:rPr>
          <w:szCs w:val="28"/>
        </w:rPr>
        <w:t>,5</w:t>
      </w:r>
      <w:r w:rsidR="009F410E" w:rsidRPr="00F86526">
        <w:rPr>
          <w:szCs w:val="28"/>
        </w:rPr>
        <w:t>8</w:t>
      </w:r>
      <w:r w:rsidR="00FD5552" w:rsidRPr="00F86526">
        <w:rPr>
          <w:szCs w:val="28"/>
        </w:rPr>
        <w:t xml:space="preserve"> тыс. тонн.</w:t>
      </w:r>
    </w:p>
    <w:p w:rsidR="00A41586" w:rsidRPr="00F86526" w:rsidRDefault="00F86526" w:rsidP="00F86526">
      <w:pPr>
        <w:ind w:firstLine="709"/>
        <w:rPr>
          <w:szCs w:val="28"/>
        </w:rPr>
      </w:pPr>
      <w:r w:rsidRPr="00F86526">
        <w:rPr>
          <w:szCs w:val="28"/>
        </w:rPr>
        <w:t>Показатель </w:t>
      </w:r>
      <w:r w:rsidR="009F410E" w:rsidRPr="00F86526">
        <w:rPr>
          <w:szCs w:val="28"/>
        </w:rPr>
        <w:t>2.20. « Площадь внесения фосфорсодержащих удобрений под пар и зябь»:</w:t>
      </w:r>
      <w:r w:rsidR="0044409D" w:rsidRPr="00F86526">
        <w:rPr>
          <w:szCs w:val="28"/>
        </w:rPr>
        <w:t xml:space="preserve"> </w:t>
      </w:r>
      <w:r w:rsidR="009F410E" w:rsidRPr="00F86526">
        <w:rPr>
          <w:szCs w:val="28"/>
        </w:rPr>
        <w:t xml:space="preserve">плановое значение – 1917 гектаров; фактическое значение – </w:t>
      </w:r>
      <w:r w:rsidR="00FD5552" w:rsidRPr="00F86526">
        <w:rPr>
          <w:szCs w:val="28"/>
        </w:rPr>
        <w:t>1850</w:t>
      </w:r>
      <w:r w:rsidR="00D8049D">
        <w:rPr>
          <w:szCs w:val="28"/>
        </w:rPr>
        <w:t> </w:t>
      </w:r>
      <w:r w:rsidR="009F410E" w:rsidRPr="00F86526">
        <w:rPr>
          <w:szCs w:val="28"/>
        </w:rPr>
        <w:t>гектаров.</w:t>
      </w:r>
    </w:p>
    <w:p w:rsidR="009F410E" w:rsidRPr="00F86526" w:rsidRDefault="009F410E" w:rsidP="00F86526">
      <w:pPr>
        <w:ind w:firstLine="709"/>
        <w:rPr>
          <w:szCs w:val="28"/>
        </w:rPr>
      </w:pPr>
      <w:r w:rsidRPr="00F86526">
        <w:rPr>
          <w:szCs w:val="28"/>
        </w:rPr>
        <w:lastRenderedPageBreak/>
        <w:t>Показатель</w:t>
      </w:r>
      <w:r w:rsidR="00F86526" w:rsidRPr="00F86526">
        <w:rPr>
          <w:szCs w:val="28"/>
        </w:rPr>
        <w:t> </w:t>
      </w:r>
      <w:r w:rsidRPr="00F86526">
        <w:rPr>
          <w:szCs w:val="28"/>
        </w:rPr>
        <w:t xml:space="preserve">2.21. «Количество членов сельскохозяйственных потребительских кооперативов (кроме кредитных) на 31.12.2023 </w:t>
      </w:r>
      <w:r w:rsidR="00D8049D">
        <w:rPr>
          <w:szCs w:val="28"/>
        </w:rPr>
        <w:br/>
      </w:r>
      <w:r w:rsidRPr="00F86526">
        <w:rPr>
          <w:szCs w:val="28"/>
        </w:rPr>
        <w:t>(в соответствии с «дорожной картой» по поддержке фермеров и развитию сельскохозяйственной потребительской</w:t>
      </w:r>
      <w:r w:rsidR="00FD5552" w:rsidRPr="00F86526">
        <w:rPr>
          <w:szCs w:val="28"/>
        </w:rPr>
        <w:t xml:space="preserve"> кооперации на период до 2024 г.</w:t>
      </w:r>
      <w:r w:rsidRPr="00F86526">
        <w:rPr>
          <w:szCs w:val="28"/>
        </w:rPr>
        <w:t>)»: плановое значение – 20 единиц; фактическое значение – 0 единиц.</w:t>
      </w:r>
    </w:p>
    <w:p w:rsidR="009F410E" w:rsidRPr="00F86526" w:rsidRDefault="00F86526" w:rsidP="00F86526">
      <w:pPr>
        <w:ind w:firstLine="709"/>
        <w:rPr>
          <w:szCs w:val="28"/>
        </w:rPr>
      </w:pPr>
      <w:r w:rsidRPr="00F86526">
        <w:rPr>
          <w:szCs w:val="28"/>
        </w:rPr>
        <w:t>Показатель </w:t>
      </w:r>
      <w:r w:rsidR="009F410E" w:rsidRPr="00F86526">
        <w:rPr>
          <w:szCs w:val="28"/>
        </w:rPr>
        <w:t>2.22. «Среднемесячная номинальная начисленная заработная плата работников по виду экономической деятельности «Сельское, лесное хозяйство, охота, рыболовство и рыбоводство» (полный круг)»</w:t>
      </w:r>
      <w:r w:rsidR="00642E18" w:rsidRPr="00F86526">
        <w:rPr>
          <w:szCs w:val="28"/>
        </w:rPr>
        <w:t>:</w:t>
      </w:r>
      <w:r w:rsidR="009F410E" w:rsidRPr="00F86526">
        <w:rPr>
          <w:szCs w:val="28"/>
        </w:rPr>
        <w:t xml:space="preserve"> плановое значение – 48194,0 рублей; фактическое значение – </w:t>
      </w:r>
      <w:r w:rsidR="00642E18" w:rsidRPr="00F86526">
        <w:rPr>
          <w:szCs w:val="28"/>
        </w:rPr>
        <w:t>47711,0</w:t>
      </w:r>
      <w:r w:rsidR="009F410E" w:rsidRPr="00F86526">
        <w:rPr>
          <w:szCs w:val="28"/>
        </w:rPr>
        <w:t xml:space="preserve"> рублей.</w:t>
      </w:r>
    </w:p>
    <w:p w:rsidR="00642E18" w:rsidRPr="00F86526" w:rsidRDefault="00F86526" w:rsidP="00F86526">
      <w:pPr>
        <w:ind w:firstLine="709"/>
        <w:rPr>
          <w:szCs w:val="28"/>
        </w:rPr>
      </w:pPr>
      <w:r w:rsidRPr="00F86526">
        <w:rPr>
          <w:szCs w:val="28"/>
        </w:rPr>
        <w:t>Показатель </w:t>
      </w:r>
      <w:r w:rsidR="00642E18" w:rsidRPr="00F86526">
        <w:rPr>
          <w:szCs w:val="28"/>
        </w:rPr>
        <w:t xml:space="preserve">2.23 «Рентабельность сельскохозяйственных организаций </w:t>
      </w:r>
      <w:r w:rsidR="00D8049D">
        <w:rPr>
          <w:szCs w:val="28"/>
        </w:rPr>
        <w:t>–</w:t>
      </w:r>
      <w:r w:rsidR="00642E18" w:rsidRPr="00F86526">
        <w:rPr>
          <w:szCs w:val="28"/>
        </w:rPr>
        <w:t xml:space="preserve"> получателей государственной поддержки (с учетом субсидий)»: плановое значение – 23,7%; фактическое значение – 23,9%.</w:t>
      </w:r>
    </w:p>
    <w:p w:rsidR="00642E18" w:rsidRPr="00F86526" w:rsidRDefault="00642E18" w:rsidP="00F86526">
      <w:pPr>
        <w:ind w:firstLine="709"/>
        <w:rPr>
          <w:szCs w:val="28"/>
        </w:rPr>
      </w:pPr>
      <w:r w:rsidRPr="00F86526">
        <w:rPr>
          <w:szCs w:val="28"/>
        </w:rPr>
        <w:t>Показатель</w:t>
      </w:r>
      <w:r w:rsidR="00F86526" w:rsidRPr="00F86526">
        <w:rPr>
          <w:szCs w:val="28"/>
        </w:rPr>
        <w:t> </w:t>
      </w:r>
      <w:r w:rsidRPr="00F86526">
        <w:rPr>
          <w:szCs w:val="28"/>
        </w:rPr>
        <w:t>2.24. «Количество проработанных проектов сельского туризма»: плановое значение – 1 единиц; фактическое значение – 0 единиц</w:t>
      </w:r>
      <w:r w:rsidR="00FD5552" w:rsidRPr="00F86526">
        <w:rPr>
          <w:szCs w:val="28"/>
        </w:rPr>
        <w:t>.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</w:t>
      </w:r>
      <w:r w:rsidR="00D8049D">
        <w:rPr>
          <w:szCs w:val="28"/>
        </w:rPr>
        <w:t>ателям приведены в приложении № </w:t>
      </w:r>
      <w:r w:rsidRPr="00F86526">
        <w:rPr>
          <w:szCs w:val="28"/>
        </w:rPr>
        <w:t>3 к отчету о реализации муниципальной программы.</w:t>
      </w:r>
    </w:p>
    <w:p w:rsidR="008B192F" w:rsidRPr="00D8049D" w:rsidRDefault="008B192F" w:rsidP="00D8049D">
      <w:pPr>
        <w:ind w:firstLine="0"/>
        <w:jc w:val="center"/>
        <w:rPr>
          <w:sz w:val="18"/>
          <w:szCs w:val="28"/>
        </w:rPr>
      </w:pPr>
    </w:p>
    <w:p w:rsidR="00D8049D" w:rsidRDefault="00F86526" w:rsidP="00D8049D">
      <w:pPr>
        <w:ind w:firstLine="0"/>
        <w:jc w:val="center"/>
        <w:rPr>
          <w:szCs w:val="28"/>
        </w:rPr>
      </w:pPr>
      <w:r w:rsidRPr="00F86526">
        <w:rPr>
          <w:szCs w:val="28"/>
        </w:rPr>
        <w:t>Раздел </w:t>
      </w:r>
      <w:r w:rsidR="0030783C" w:rsidRPr="00F86526">
        <w:rPr>
          <w:szCs w:val="28"/>
        </w:rPr>
        <w:t xml:space="preserve">6. Результаты оценки эффективности </w:t>
      </w:r>
    </w:p>
    <w:p w:rsidR="00B936BD" w:rsidRPr="00F86526" w:rsidRDefault="0030783C" w:rsidP="00D8049D">
      <w:pPr>
        <w:ind w:firstLine="0"/>
        <w:jc w:val="center"/>
        <w:rPr>
          <w:szCs w:val="28"/>
        </w:rPr>
      </w:pPr>
      <w:r w:rsidRPr="00F86526">
        <w:rPr>
          <w:szCs w:val="28"/>
        </w:rPr>
        <w:t>реализации муниципальной программы</w:t>
      </w:r>
    </w:p>
    <w:p w:rsidR="00B936BD" w:rsidRPr="00D8049D" w:rsidRDefault="00B936BD" w:rsidP="00D8049D">
      <w:pPr>
        <w:ind w:firstLine="0"/>
        <w:jc w:val="center"/>
        <w:rPr>
          <w:sz w:val="18"/>
          <w:szCs w:val="28"/>
        </w:rPr>
      </w:pP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1. Степень достижения целевых показателей муниципальной программы, подпрограмм муниципальной программы: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степень достиж</w:t>
      </w:r>
      <w:r w:rsidR="00757816" w:rsidRPr="00F86526">
        <w:rPr>
          <w:szCs w:val="28"/>
        </w:rPr>
        <w:t>ения целевого показателя 1 – 1</w:t>
      </w:r>
      <w:r w:rsidR="00FD5552" w:rsidRPr="00F86526">
        <w:rPr>
          <w:szCs w:val="28"/>
        </w:rPr>
        <w:t>,00</w:t>
      </w:r>
      <w:r w:rsidRPr="00F86526">
        <w:rPr>
          <w:szCs w:val="28"/>
        </w:rPr>
        <w:t>;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степень достиже</w:t>
      </w:r>
      <w:r w:rsidR="00642E18" w:rsidRPr="00F86526">
        <w:rPr>
          <w:szCs w:val="28"/>
        </w:rPr>
        <w:t>ния целевого показателя 2 – 0</w:t>
      </w:r>
      <w:r w:rsidR="00487676" w:rsidRPr="00F86526">
        <w:rPr>
          <w:szCs w:val="28"/>
        </w:rPr>
        <w:t>,98 (1</w:t>
      </w:r>
      <w:r w:rsidR="00FD5552" w:rsidRPr="00F86526">
        <w:rPr>
          <w:szCs w:val="28"/>
        </w:rPr>
        <w:t>,00</w:t>
      </w:r>
      <w:r w:rsidR="00487676" w:rsidRPr="00F86526">
        <w:rPr>
          <w:szCs w:val="28"/>
        </w:rPr>
        <w:t>)</w:t>
      </w:r>
      <w:r w:rsidRPr="00F86526">
        <w:rPr>
          <w:szCs w:val="28"/>
        </w:rPr>
        <w:t>;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степень достиже</w:t>
      </w:r>
      <w:r w:rsidR="00757816" w:rsidRPr="00F86526">
        <w:rPr>
          <w:szCs w:val="28"/>
        </w:rPr>
        <w:t>ния целевого показателя 3 – 1</w:t>
      </w:r>
      <w:r w:rsidR="00FD5552" w:rsidRPr="00F86526">
        <w:rPr>
          <w:szCs w:val="28"/>
        </w:rPr>
        <w:t>,00</w:t>
      </w:r>
      <w:r w:rsidRPr="00F86526">
        <w:rPr>
          <w:szCs w:val="28"/>
        </w:rPr>
        <w:t>;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степень достижения целевого показателя 4</w:t>
      </w:r>
      <w:r w:rsidR="00757816" w:rsidRPr="00F86526">
        <w:rPr>
          <w:szCs w:val="28"/>
        </w:rPr>
        <w:t xml:space="preserve"> – 1</w:t>
      </w:r>
      <w:r w:rsidR="00FD5552" w:rsidRPr="00F86526">
        <w:rPr>
          <w:szCs w:val="28"/>
        </w:rPr>
        <w:t>,00</w:t>
      </w:r>
      <w:r w:rsidRPr="00F86526">
        <w:rPr>
          <w:szCs w:val="28"/>
        </w:rPr>
        <w:t>;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степень достиж</w:t>
      </w:r>
      <w:r w:rsidR="00757816" w:rsidRPr="00F86526">
        <w:rPr>
          <w:szCs w:val="28"/>
        </w:rPr>
        <w:t>ения целевого показателя 5 – 1</w:t>
      </w:r>
      <w:r w:rsidR="00FD5552" w:rsidRPr="00F86526">
        <w:rPr>
          <w:szCs w:val="28"/>
        </w:rPr>
        <w:t>,00</w:t>
      </w:r>
      <w:r w:rsidRPr="00F86526">
        <w:rPr>
          <w:szCs w:val="28"/>
        </w:rPr>
        <w:t>;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степень достижен</w:t>
      </w:r>
      <w:r w:rsidR="00757816" w:rsidRPr="00F86526">
        <w:rPr>
          <w:szCs w:val="28"/>
        </w:rPr>
        <w:t>ия целевого показателя 2.1 – 1</w:t>
      </w:r>
      <w:r w:rsidR="00FD5552" w:rsidRPr="00F86526">
        <w:rPr>
          <w:szCs w:val="28"/>
        </w:rPr>
        <w:t>,00</w:t>
      </w:r>
      <w:r w:rsidRPr="00F86526">
        <w:rPr>
          <w:szCs w:val="28"/>
        </w:rPr>
        <w:t>;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степень достижени</w:t>
      </w:r>
      <w:r w:rsidR="00757816" w:rsidRPr="00F86526">
        <w:rPr>
          <w:szCs w:val="28"/>
        </w:rPr>
        <w:t>я целевого показателя 2.5. – 1</w:t>
      </w:r>
      <w:r w:rsidR="00FD5552" w:rsidRPr="00F86526">
        <w:rPr>
          <w:szCs w:val="28"/>
        </w:rPr>
        <w:t>,00</w:t>
      </w:r>
      <w:r w:rsidRPr="00F86526">
        <w:rPr>
          <w:szCs w:val="28"/>
        </w:rPr>
        <w:t>;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степень достижени</w:t>
      </w:r>
      <w:r w:rsidR="00757816" w:rsidRPr="00F86526">
        <w:rPr>
          <w:szCs w:val="28"/>
        </w:rPr>
        <w:t>я целевого показателя 2.6. – 0</w:t>
      </w:r>
      <w:r w:rsidR="00FD5552" w:rsidRPr="00F86526">
        <w:rPr>
          <w:szCs w:val="28"/>
        </w:rPr>
        <w:t>,00</w:t>
      </w:r>
      <w:r w:rsidRPr="00F86526">
        <w:rPr>
          <w:szCs w:val="28"/>
        </w:rPr>
        <w:t>;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степень до</w:t>
      </w:r>
      <w:r w:rsidR="00450E07" w:rsidRPr="00F86526">
        <w:rPr>
          <w:szCs w:val="28"/>
        </w:rPr>
        <w:t>стижен</w:t>
      </w:r>
      <w:r w:rsidR="00757816" w:rsidRPr="00F86526">
        <w:rPr>
          <w:szCs w:val="28"/>
        </w:rPr>
        <w:t>ия целевого показателя 2.7. – 1</w:t>
      </w:r>
      <w:r w:rsidR="00FD5552" w:rsidRPr="00F86526">
        <w:rPr>
          <w:szCs w:val="28"/>
        </w:rPr>
        <w:t>,00</w:t>
      </w:r>
      <w:r w:rsidRPr="00F86526">
        <w:rPr>
          <w:szCs w:val="28"/>
        </w:rPr>
        <w:t>;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степень до</w:t>
      </w:r>
      <w:r w:rsidR="00450E07" w:rsidRPr="00F86526">
        <w:rPr>
          <w:szCs w:val="28"/>
        </w:rPr>
        <w:t>стижени</w:t>
      </w:r>
      <w:r w:rsidR="00757816" w:rsidRPr="00F86526">
        <w:rPr>
          <w:szCs w:val="28"/>
        </w:rPr>
        <w:t>я целевого по</w:t>
      </w:r>
      <w:r w:rsidR="00C25A0C" w:rsidRPr="00F86526">
        <w:rPr>
          <w:szCs w:val="28"/>
        </w:rPr>
        <w:t xml:space="preserve">казателя 2.8. – </w:t>
      </w:r>
      <w:r w:rsidR="00A377DF" w:rsidRPr="00F86526">
        <w:rPr>
          <w:szCs w:val="28"/>
        </w:rPr>
        <w:t>1</w:t>
      </w:r>
      <w:r w:rsidR="00FD5552" w:rsidRPr="00F86526">
        <w:rPr>
          <w:szCs w:val="28"/>
        </w:rPr>
        <w:t>,00</w:t>
      </w:r>
      <w:r w:rsidRPr="00F86526">
        <w:rPr>
          <w:szCs w:val="28"/>
        </w:rPr>
        <w:t>;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степень до</w:t>
      </w:r>
      <w:r w:rsidR="00450E07" w:rsidRPr="00F86526">
        <w:rPr>
          <w:szCs w:val="28"/>
        </w:rPr>
        <w:t xml:space="preserve">стижения </w:t>
      </w:r>
      <w:r w:rsidR="00757816" w:rsidRPr="00F86526">
        <w:rPr>
          <w:szCs w:val="28"/>
        </w:rPr>
        <w:t>целевого показателя 2.12. – 1</w:t>
      </w:r>
      <w:r w:rsidR="00FD5552" w:rsidRPr="00F86526">
        <w:rPr>
          <w:szCs w:val="28"/>
        </w:rPr>
        <w:t>,00</w:t>
      </w:r>
      <w:r w:rsidRPr="00F86526">
        <w:rPr>
          <w:szCs w:val="28"/>
        </w:rPr>
        <w:t>;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степень до</w:t>
      </w:r>
      <w:r w:rsidR="00450E07" w:rsidRPr="00F86526">
        <w:rPr>
          <w:szCs w:val="28"/>
        </w:rPr>
        <w:t>стижения</w:t>
      </w:r>
      <w:r w:rsidR="00757816" w:rsidRPr="00F86526">
        <w:rPr>
          <w:szCs w:val="28"/>
        </w:rPr>
        <w:t xml:space="preserve"> целевого показателя 2.13. – 1</w:t>
      </w:r>
      <w:r w:rsidR="00FD5552" w:rsidRPr="00F86526">
        <w:rPr>
          <w:szCs w:val="28"/>
        </w:rPr>
        <w:t>,00</w:t>
      </w:r>
      <w:r w:rsidRPr="00F86526">
        <w:rPr>
          <w:szCs w:val="28"/>
        </w:rPr>
        <w:t>;</w:t>
      </w:r>
    </w:p>
    <w:p w:rsidR="00E85E44" w:rsidRPr="00F86526" w:rsidRDefault="00E85E44" w:rsidP="00F86526">
      <w:pPr>
        <w:ind w:firstLine="709"/>
        <w:rPr>
          <w:szCs w:val="28"/>
        </w:rPr>
      </w:pPr>
      <w:r w:rsidRPr="00F86526">
        <w:rPr>
          <w:szCs w:val="28"/>
        </w:rPr>
        <w:t>степень достижения целевого показателя 2.15 – 1</w:t>
      </w:r>
      <w:r w:rsidR="00FD5552" w:rsidRPr="00F86526">
        <w:rPr>
          <w:szCs w:val="28"/>
        </w:rPr>
        <w:t>,00</w:t>
      </w:r>
      <w:r w:rsidRPr="00F86526">
        <w:rPr>
          <w:szCs w:val="28"/>
        </w:rPr>
        <w:t>;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степень дос</w:t>
      </w:r>
      <w:r w:rsidR="00450E07" w:rsidRPr="00F86526">
        <w:rPr>
          <w:szCs w:val="28"/>
        </w:rPr>
        <w:t>тижени</w:t>
      </w:r>
      <w:r w:rsidR="00757816" w:rsidRPr="00F86526">
        <w:rPr>
          <w:szCs w:val="28"/>
        </w:rPr>
        <w:t>я целевого показателя 2.17 – 1</w:t>
      </w:r>
      <w:r w:rsidR="00FD5552" w:rsidRPr="00F86526">
        <w:rPr>
          <w:szCs w:val="28"/>
        </w:rPr>
        <w:t>,00</w:t>
      </w:r>
      <w:r w:rsidRPr="00F86526">
        <w:rPr>
          <w:szCs w:val="28"/>
        </w:rPr>
        <w:t>;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степень дос</w:t>
      </w:r>
      <w:r w:rsidR="00450E07" w:rsidRPr="00F86526">
        <w:rPr>
          <w:szCs w:val="28"/>
        </w:rPr>
        <w:t>тижени</w:t>
      </w:r>
      <w:r w:rsidR="00757816" w:rsidRPr="00F86526">
        <w:rPr>
          <w:szCs w:val="28"/>
        </w:rPr>
        <w:t>я целевого показателя 2.18 – 1</w:t>
      </w:r>
      <w:r w:rsidR="00FD5552" w:rsidRPr="00F86526">
        <w:rPr>
          <w:szCs w:val="28"/>
        </w:rPr>
        <w:t>,00</w:t>
      </w:r>
      <w:r w:rsidR="00642E18" w:rsidRPr="00F86526">
        <w:rPr>
          <w:szCs w:val="28"/>
        </w:rPr>
        <w:t>;</w:t>
      </w:r>
    </w:p>
    <w:p w:rsidR="00642E18" w:rsidRPr="00F86526" w:rsidRDefault="00642E18" w:rsidP="00F86526">
      <w:pPr>
        <w:ind w:firstLine="709"/>
        <w:rPr>
          <w:szCs w:val="28"/>
        </w:rPr>
      </w:pPr>
      <w:r w:rsidRPr="00F86526">
        <w:rPr>
          <w:szCs w:val="28"/>
        </w:rPr>
        <w:t xml:space="preserve">степень достижения целевого показателя 2.20 – </w:t>
      </w:r>
      <w:r w:rsidR="00FD5552" w:rsidRPr="00F86526">
        <w:rPr>
          <w:szCs w:val="28"/>
        </w:rPr>
        <w:t>1,00</w:t>
      </w:r>
      <w:r w:rsidRPr="00F86526">
        <w:rPr>
          <w:szCs w:val="28"/>
        </w:rPr>
        <w:t>;</w:t>
      </w:r>
    </w:p>
    <w:p w:rsidR="00642E18" w:rsidRPr="00F86526" w:rsidRDefault="00642E18" w:rsidP="00F86526">
      <w:pPr>
        <w:ind w:firstLine="709"/>
        <w:rPr>
          <w:szCs w:val="28"/>
        </w:rPr>
      </w:pPr>
      <w:r w:rsidRPr="00F86526">
        <w:rPr>
          <w:szCs w:val="28"/>
        </w:rPr>
        <w:t>степень достижения целевого показателя 2.21 – 0</w:t>
      </w:r>
      <w:r w:rsidR="00FD5552" w:rsidRPr="00F86526">
        <w:rPr>
          <w:szCs w:val="28"/>
        </w:rPr>
        <w:t>,00</w:t>
      </w:r>
      <w:r w:rsidRPr="00F86526">
        <w:rPr>
          <w:szCs w:val="28"/>
        </w:rPr>
        <w:t>;</w:t>
      </w:r>
    </w:p>
    <w:p w:rsidR="00642E18" w:rsidRPr="00F86526" w:rsidRDefault="00642E18" w:rsidP="00F86526">
      <w:pPr>
        <w:ind w:firstLine="709"/>
        <w:rPr>
          <w:szCs w:val="28"/>
        </w:rPr>
      </w:pPr>
      <w:r w:rsidRPr="00F86526">
        <w:rPr>
          <w:szCs w:val="28"/>
        </w:rPr>
        <w:t>степень достижения целевого показателя 2.22 – 0</w:t>
      </w:r>
      <w:r w:rsidR="00487676" w:rsidRPr="00F86526">
        <w:rPr>
          <w:szCs w:val="28"/>
        </w:rPr>
        <w:t>,99 (1</w:t>
      </w:r>
      <w:r w:rsidR="00FD5552" w:rsidRPr="00F86526">
        <w:rPr>
          <w:szCs w:val="28"/>
        </w:rPr>
        <w:t>,00</w:t>
      </w:r>
      <w:r w:rsidR="00487676" w:rsidRPr="00F86526">
        <w:rPr>
          <w:szCs w:val="28"/>
        </w:rPr>
        <w:t>)</w:t>
      </w:r>
      <w:r w:rsidRPr="00F86526">
        <w:rPr>
          <w:szCs w:val="28"/>
        </w:rPr>
        <w:t>;</w:t>
      </w:r>
    </w:p>
    <w:p w:rsidR="00642E18" w:rsidRPr="00F86526" w:rsidRDefault="00642E18" w:rsidP="00F86526">
      <w:pPr>
        <w:ind w:firstLine="709"/>
        <w:rPr>
          <w:szCs w:val="28"/>
        </w:rPr>
      </w:pPr>
      <w:r w:rsidRPr="00F86526">
        <w:rPr>
          <w:szCs w:val="28"/>
        </w:rPr>
        <w:lastRenderedPageBreak/>
        <w:t>степень достижения целевого показателя 2.23 – 1</w:t>
      </w:r>
      <w:r w:rsidR="00FD5552" w:rsidRPr="00F86526">
        <w:rPr>
          <w:szCs w:val="28"/>
        </w:rPr>
        <w:t>,00</w:t>
      </w:r>
      <w:r w:rsidRPr="00F86526">
        <w:rPr>
          <w:szCs w:val="28"/>
        </w:rPr>
        <w:t>;</w:t>
      </w:r>
    </w:p>
    <w:p w:rsidR="00642E18" w:rsidRPr="00F86526" w:rsidRDefault="00642E18" w:rsidP="00F86526">
      <w:pPr>
        <w:ind w:firstLine="709"/>
        <w:rPr>
          <w:szCs w:val="28"/>
        </w:rPr>
      </w:pPr>
      <w:r w:rsidRPr="00F86526">
        <w:rPr>
          <w:szCs w:val="28"/>
        </w:rPr>
        <w:t>степень достижения целевого показателя 2.24 – 0</w:t>
      </w:r>
      <w:r w:rsidR="00FD5552" w:rsidRPr="00F86526">
        <w:rPr>
          <w:szCs w:val="28"/>
        </w:rPr>
        <w:t>,00</w:t>
      </w:r>
      <w:r w:rsidRPr="00F86526">
        <w:rPr>
          <w:szCs w:val="28"/>
        </w:rPr>
        <w:t>.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Суммарная оценка степени достижения целевых показателей муниципальн</w:t>
      </w:r>
      <w:r w:rsidR="00C25A0C" w:rsidRPr="00F86526">
        <w:rPr>
          <w:szCs w:val="28"/>
        </w:rPr>
        <w:t>ой программы составляет 0,</w:t>
      </w:r>
      <w:r w:rsidR="00487676" w:rsidRPr="00F86526">
        <w:rPr>
          <w:szCs w:val="28"/>
        </w:rPr>
        <w:t>8</w:t>
      </w:r>
      <w:r w:rsidR="00FD5552" w:rsidRPr="00F86526">
        <w:rPr>
          <w:szCs w:val="28"/>
        </w:rPr>
        <w:t>5</w:t>
      </w:r>
      <w:r w:rsidR="001E3B5D" w:rsidRPr="00F86526">
        <w:rPr>
          <w:szCs w:val="28"/>
        </w:rPr>
        <w:t xml:space="preserve"> (1</w:t>
      </w:r>
      <w:r w:rsidR="00FD5552" w:rsidRPr="00F86526">
        <w:rPr>
          <w:szCs w:val="28"/>
        </w:rPr>
        <w:t>7</w:t>
      </w:r>
      <w:r w:rsidR="00642E18" w:rsidRPr="00F86526">
        <w:rPr>
          <w:szCs w:val="28"/>
        </w:rPr>
        <w:t>/20</w:t>
      </w:r>
      <w:r w:rsidR="0048149B" w:rsidRPr="00F86526">
        <w:rPr>
          <w:szCs w:val="28"/>
        </w:rPr>
        <w:t>), что характеризует удовлетворительный</w:t>
      </w:r>
      <w:r w:rsidRPr="00F86526">
        <w:rPr>
          <w:szCs w:val="28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Степень реализации основных</w:t>
      </w:r>
      <w:r w:rsidR="00E85E44" w:rsidRPr="00F86526">
        <w:rPr>
          <w:szCs w:val="28"/>
        </w:rPr>
        <w:t xml:space="preserve"> мероприятий,</w:t>
      </w:r>
      <w:r w:rsidR="00EE067B" w:rsidRPr="00F86526">
        <w:rPr>
          <w:szCs w:val="28"/>
        </w:rPr>
        <w:t xml:space="preserve"> составляет 0,75 (6</w:t>
      </w:r>
      <w:r w:rsidR="00487676" w:rsidRPr="00F86526">
        <w:rPr>
          <w:szCs w:val="28"/>
        </w:rPr>
        <w:t>/8</w:t>
      </w:r>
      <w:r w:rsidRPr="00F86526">
        <w:rPr>
          <w:szCs w:val="28"/>
        </w:rPr>
        <w:t xml:space="preserve">), что характеризует </w:t>
      </w:r>
      <w:r w:rsidR="00FD5552" w:rsidRPr="00F86526">
        <w:rPr>
          <w:szCs w:val="28"/>
        </w:rPr>
        <w:t xml:space="preserve">удовлетворительный </w:t>
      </w:r>
      <w:r w:rsidRPr="00F86526">
        <w:rPr>
          <w:szCs w:val="28"/>
        </w:rPr>
        <w:t>уровень эффективности реализации муниципальной программы по степени реализации основных мероприятий.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3. Бюджетная эффективность муниципальной программы рассчитывается в несколько этапов.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3.1. Степень реализации основных мероприятий, финансируемых за счет средств бюджета района, безвозмездных поступлений в бюджет района и бюджетов поселений, входящих в состав Красносулинского района, оценивается как доля мероприятий, выполненных в полном объеме.</w:t>
      </w:r>
    </w:p>
    <w:p w:rsidR="00B936BD" w:rsidRPr="00F86526" w:rsidRDefault="0030783C" w:rsidP="00F86526">
      <w:pPr>
        <w:ind w:firstLine="709"/>
        <w:rPr>
          <w:i/>
          <w:szCs w:val="28"/>
        </w:rPr>
      </w:pPr>
      <w:r w:rsidRPr="00F86526">
        <w:rPr>
          <w:szCs w:val="28"/>
        </w:rPr>
        <w:t>Степень реализации основных мероприятий, муниципальной программы составляет 1,0 (1/1)</w:t>
      </w:r>
      <w:r w:rsidRPr="00F86526">
        <w:rPr>
          <w:i/>
          <w:szCs w:val="28"/>
        </w:rPr>
        <w:t>.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3.2. Степень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Степень соответствия запланированному уровню расходов:</w:t>
      </w:r>
    </w:p>
    <w:p w:rsidR="00B936BD" w:rsidRPr="00F86526" w:rsidRDefault="005A0D54" w:rsidP="00F86526">
      <w:pPr>
        <w:ind w:firstLine="709"/>
        <w:rPr>
          <w:szCs w:val="28"/>
        </w:rPr>
      </w:pPr>
      <w:r w:rsidRPr="00F86526">
        <w:rPr>
          <w:szCs w:val="28"/>
        </w:rPr>
        <w:t>1504,2</w:t>
      </w:r>
      <w:r w:rsidR="00F86526" w:rsidRPr="00F86526">
        <w:rPr>
          <w:szCs w:val="28"/>
        </w:rPr>
        <w:t> </w:t>
      </w:r>
      <w:r w:rsidR="00A11F8A" w:rsidRPr="00F86526">
        <w:rPr>
          <w:szCs w:val="28"/>
        </w:rPr>
        <w:t xml:space="preserve">тыс. рублей / </w:t>
      </w:r>
      <w:r w:rsidR="003714E6" w:rsidRPr="00F86526">
        <w:rPr>
          <w:szCs w:val="28"/>
        </w:rPr>
        <w:t>1504,3</w:t>
      </w:r>
      <w:r w:rsidR="00585F12" w:rsidRPr="00F86526">
        <w:rPr>
          <w:szCs w:val="28"/>
        </w:rPr>
        <w:t xml:space="preserve"> </w:t>
      </w:r>
      <w:r w:rsidR="0030783C" w:rsidRPr="00F86526">
        <w:rPr>
          <w:szCs w:val="28"/>
        </w:rPr>
        <w:t>тыс. рублей = 1,0.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3.3. Эффективность использования средств бюджета района рассчитывается как соотношение степени реализации основных мероприятий к степени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района.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Эффективность использования финансовых ресурсов на реализацию муниципальной программы:</w:t>
      </w:r>
    </w:p>
    <w:p w:rsidR="00B936BD" w:rsidRPr="00F86526" w:rsidRDefault="0030783C" w:rsidP="00F86526">
      <w:pPr>
        <w:ind w:firstLine="709"/>
        <w:rPr>
          <w:i/>
          <w:szCs w:val="28"/>
        </w:rPr>
      </w:pPr>
      <w:r w:rsidRPr="00F86526">
        <w:rPr>
          <w:szCs w:val="28"/>
        </w:rPr>
        <w:t>1,0 / 1,0 = 1,0, в связи, с чем бюджетная эффективность реализации муниципальной</w:t>
      </w:r>
      <w:r w:rsidR="005A0D54" w:rsidRPr="00F86526">
        <w:rPr>
          <w:szCs w:val="28"/>
        </w:rPr>
        <w:t xml:space="preserve"> программы является высокой</w:t>
      </w:r>
      <w:r w:rsidRPr="00F86526">
        <w:rPr>
          <w:szCs w:val="28"/>
        </w:rPr>
        <w:t>.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Уровень реализации муниципальной программы в целом:</w:t>
      </w:r>
    </w:p>
    <w:p w:rsidR="00B936BD" w:rsidRPr="00F86526" w:rsidRDefault="003714E6" w:rsidP="00F86526">
      <w:pPr>
        <w:ind w:firstLine="709"/>
        <w:rPr>
          <w:i/>
          <w:szCs w:val="28"/>
        </w:rPr>
      </w:pPr>
      <w:r w:rsidRPr="00F86526">
        <w:rPr>
          <w:szCs w:val="28"/>
        </w:rPr>
        <w:t>0,</w:t>
      </w:r>
      <w:r w:rsidR="005A0D54" w:rsidRPr="00F86526">
        <w:rPr>
          <w:szCs w:val="28"/>
        </w:rPr>
        <w:t>8</w:t>
      </w:r>
      <w:r w:rsidR="00EE067B" w:rsidRPr="00F86526">
        <w:rPr>
          <w:szCs w:val="28"/>
        </w:rPr>
        <w:t>6</w:t>
      </w:r>
      <w:r w:rsidR="0030783C" w:rsidRPr="00F86526">
        <w:rPr>
          <w:szCs w:val="28"/>
        </w:rPr>
        <w:t xml:space="preserve"> х 0,5</w:t>
      </w:r>
      <w:r w:rsidR="005A0D54" w:rsidRPr="00F86526">
        <w:rPr>
          <w:szCs w:val="28"/>
        </w:rPr>
        <w:t xml:space="preserve"> + 0,</w:t>
      </w:r>
      <w:r w:rsidR="00EE067B" w:rsidRPr="00F86526">
        <w:rPr>
          <w:szCs w:val="28"/>
        </w:rPr>
        <w:t>75</w:t>
      </w:r>
      <w:r w:rsidR="005A0D54" w:rsidRPr="00F86526">
        <w:rPr>
          <w:szCs w:val="28"/>
        </w:rPr>
        <w:t xml:space="preserve"> х 0,3 + 1,0 х 0,2 = 0,8</w:t>
      </w:r>
      <w:r w:rsidR="00EE067B" w:rsidRPr="00F86526">
        <w:rPr>
          <w:szCs w:val="28"/>
        </w:rPr>
        <w:t>6</w:t>
      </w:r>
      <w:r w:rsidR="0030783C" w:rsidRPr="00F86526">
        <w:rPr>
          <w:szCs w:val="28"/>
        </w:rPr>
        <w:t>, в связи, с чем уровень реализации муниципальной программы является удовлетворительным.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Условия софинансирования расходных обязательств Красносулинского района при реализации основных мероприятий муниципальной программы в отчетном году соблюдены в полном объеме.</w:t>
      </w:r>
    </w:p>
    <w:p w:rsidR="00C34357" w:rsidRPr="00D8049D" w:rsidRDefault="00C34357" w:rsidP="00D8049D">
      <w:pPr>
        <w:ind w:firstLine="0"/>
        <w:jc w:val="center"/>
        <w:rPr>
          <w:sz w:val="18"/>
          <w:szCs w:val="28"/>
        </w:rPr>
      </w:pPr>
    </w:p>
    <w:p w:rsidR="00B936BD" w:rsidRPr="00F86526" w:rsidRDefault="00296D17" w:rsidP="00D8049D">
      <w:pPr>
        <w:ind w:firstLine="0"/>
        <w:jc w:val="center"/>
        <w:rPr>
          <w:szCs w:val="28"/>
        </w:rPr>
      </w:pPr>
      <w:r w:rsidRPr="00F86526">
        <w:rPr>
          <w:szCs w:val="28"/>
        </w:rPr>
        <w:lastRenderedPageBreak/>
        <w:t>Раздел</w:t>
      </w:r>
      <w:r w:rsidR="00F86526" w:rsidRPr="00F86526">
        <w:rPr>
          <w:szCs w:val="28"/>
        </w:rPr>
        <w:t> </w:t>
      </w:r>
      <w:r w:rsidRPr="00F86526">
        <w:rPr>
          <w:szCs w:val="28"/>
        </w:rPr>
        <w:t>7</w:t>
      </w:r>
      <w:r w:rsidR="0030783C" w:rsidRPr="00F86526">
        <w:rPr>
          <w:szCs w:val="28"/>
        </w:rPr>
        <w:t xml:space="preserve">. Предложения по </w:t>
      </w:r>
      <w:proofErr w:type="gramStart"/>
      <w:r w:rsidR="0030783C" w:rsidRPr="00F86526">
        <w:rPr>
          <w:szCs w:val="28"/>
        </w:rPr>
        <w:t>дальнейшей</w:t>
      </w:r>
      <w:proofErr w:type="gramEnd"/>
    </w:p>
    <w:p w:rsidR="00B936BD" w:rsidRPr="00F86526" w:rsidRDefault="0030783C" w:rsidP="00D8049D">
      <w:pPr>
        <w:ind w:firstLine="0"/>
        <w:jc w:val="center"/>
        <w:rPr>
          <w:szCs w:val="28"/>
        </w:rPr>
      </w:pPr>
      <w:r w:rsidRPr="00F86526">
        <w:rPr>
          <w:szCs w:val="28"/>
        </w:rPr>
        <w:t>реализации муниципальной программы</w:t>
      </w:r>
    </w:p>
    <w:p w:rsidR="00B936BD" w:rsidRPr="00D8049D" w:rsidRDefault="00B936BD" w:rsidP="00D8049D">
      <w:pPr>
        <w:ind w:firstLine="0"/>
        <w:rPr>
          <w:sz w:val="18"/>
          <w:szCs w:val="28"/>
        </w:rPr>
      </w:pP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Для достижения поставленной цели и выполнения задач муниципальной программы необходима ее дальнейшая реализация.</w:t>
      </w:r>
    </w:p>
    <w:p w:rsidR="003714E6" w:rsidRPr="00F86526" w:rsidRDefault="003714E6" w:rsidP="00F86526">
      <w:pPr>
        <w:ind w:firstLine="709"/>
        <w:rPr>
          <w:szCs w:val="28"/>
        </w:rPr>
      </w:pPr>
      <w:r w:rsidRPr="00F86526">
        <w:rPr>
          <w:szCs w:val="28"/>
        </w:rPr>
        <w:t>Решением Собрания депутатов Красносулинского района от 26.12.2023</w:t>
      </w:r>
      <w:r w:rsidR="00CC35D4" w:rsidRPr="00F86526">
        <w:rPr>
          <w:szCs w:val="28"/>
        </w:rPr>
        <w:t xml:space="preserve"> </w:t>
      </w:r>
      <w:r w:rsidRPr="00F86526">
        <w:rPr>
          <w:szCs w:val="28"/>
        </w:rPr>
        <w:t>№</w:t>
      </w:r>
      <w:r w:rsidR="00F86526" w:rsidRPr="00F86526">
        <w:rPr>
          <w:szCs w:val="28"/>
        </w:rPr>
        <w:t> </w:t>
      </w:r>
      <w:r w:rsidRPr="00F86526">
        <w:rPr>
          <w:szCs w:val="28"/>
        </w:rPr>
        <w:t>222 «О бюджете Красносулинского района на 2024 год и на плановый период 2025 и 2026 годов» утверждены плановые бюджетные ассигнования.</w:t>
      </w:r>
    </w:p>
    <w:p w:rsidR="00B936BD" w:rsidRPr="00F86526" w:rsidRDefault="0030783C" w:rsidP="00F86526">
      <w:pPr>
        <w:ind w:firstLine="709"/>
        <w:rPr>
          <w:szCs w:val="28"/>
        </w:rPr>
      </w:pPr>
      <w:r w:rsidRPr="00F86526">
        <w:rPr>
          <w:szCs w:val="28"/>
        </w:rPr>
        <w:t>Распоряжением Администрац</w:t>
      </w:r>
      <w:r w:rsidR="00ED178E" w:rsidRPr="00F86526">
        <w:rPr>
          <w:szCs w:val="28"/>
        </w:rPr>
        <w:t>ии Красносулин</w:t>
      </w:r>
      <w:r w:rsidR="003714E6" w:rsidRPr="00F86526">
        <w:rPr>
          <w:szCs w:val="28"/>
        </w:rPr>
        <w:t>ского района от</w:t>
      </w:r>
      <w:r w:rsidR="00F86526" w:rsidRPr="00F86526">
        <w:rPr>
          <w:szCs w:val="28"/>
        </w:rPr>
        <w:t> </w:t>
      </w:r>
      <w:r w:rsidR="003714E6" w:rsidRPr="00F86526">
        <w:rPr>
          <w:szCs w:val="28"/>
        </w:rPr>
        <w:t>13</w:t>
      </w:r>
      <w:r w:rsidR="00585F12" w:rsidRPr="00F86526">
        <w:rPr>
          <w:szCs w:val="28"/>
        </w:rPr>
        <w:t>.</w:t>
      </w:r>
      <w:r w:rsidR="003714E6" w:rsidRPr="00F86526">
        <w:rPr>
          <w:szCs w:val="28"/>
        </w:rPr>
        <w:t>12</w:t>
      </w:r>
      <w:r w:rsidR="00F86526" w:rsidRPr="00F86526">
        <w:rPr>
          <w:szCs w:val="28"/>
        </w:rPr>
        <w:t>.2023 № </w:t>
      </w:r>
      <w:r w:rsidR="003714E6" w:rsidRPr="00F86526">
        <w:rPr>
          <w:szCs w:val="28"/>
        </w:rPr>
        <w:t>319</w:t>
      </w:r>
      <w:r w:rsidRPr="00F86526">
        <w:rPr>
          <w:szCs w:val="28"/>
        </w:rPr>
        <w:t xml:space="preserve"> утвержден план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</w:t>
      </w:r>
      <w:r w:rsidR="00585F12" w:rsidRPr="00F86526">
        <w:rPr>
          <w:szCs w:val="28"/>
        </w:rPr>
        <w:t>вия» на 202</w:t>
      </w:r>
      <w:r w:rsidR="003714E6" w:rsidRPr="00F86526">
        <w:rPr>
          <w:szCs w:val="28"/>
        </w:rPr>
        <w:t>4</w:t>
      </w:r>
      <w:r w:rsidR="00F86526" w:rsidRPr="00F86526">
        <w:rPr>
          <w:szCs w:val="28"/>
        </w:rPr>
        <w:t> </w:t>
      </w:r>
      <w:r w:rsidRPr="00F86526">
        <w:rPr>
          <w:szCs w:val="28"/>
        </w:rPr>
        <w:t>год, в соответствии с которым будут реализовываться основные мероприятия.</w:t>
      </w:r>
    </w:p>
    <w:p w:rsidR="00B936BD" w:rsidRPr="009A5A7A" w:rsidRDefault="00B936BD" w:rsidP="00F86526">
      <w:pPr>
        <w:rPr>
          <w:szCs w:val="28"/>
        </w:rPr>
      </w:pPr>
    </w:p>
    <w:p w:rsidR="00B936BD" w:rsidRPr="009A5A7A" w:rsidRDefault="00B936BD" w:rsidP="00F86526">
      <w:pPr>
        <w:rPr>
          <w:szCs w:val="28"/>
        </w:rPr>
      </w:pPr>
    </w:p>
    <w:p w:rsidR="00B936BD" w:rsidRPr="009A5A7A" w:rsidRDefault="00B936BD" w:rsidP="00F86526">
      <w:pPr>
        <w:rPr>
          <w:szCs w:val="28"/>
        </w:rPr>
      </w:pPr>
    </w:p>
    <w:p w:rsidR="00B936BD" w:rsidRPr="009A5A7A" w:rsidRDefault="0030783C" w:rsidP="00F86526">
      <w:pPr>
        <w:widowControl w:val="0"/>
        <w:ind w:firstLine="0"/>
        <w:jc w:val="left"/>
        <w:rPr>
          <w:szCs w:val="28"/>
        </w:rPr>
      </w:pPr>
      <w:r w:rsidRPr="009A5A7A">
        <w:rPr>
          <w:szCs w:val="28"/>
        </w:rPr>
        <w:t xml:space="preserve">Управляющий делами </w:t>
      </w:r>
    </w:p>
    <w:p w:rsidR="00B936BD" w:rsidRDefault="0030783C" w:rsidP="00F86526">
      <w:pPr>
        <w:tabs>
          <w:tab w:val="right" w:pos="9639"/>
        </w:tabs>
        <w:ind w:firstLine="0"/>
        <w:rPr>
          <w:szCs w:val="28"/>
        </w:rPr>
      </w:pPr>
      <w:r w:rsidRPr="009A5A7A">
        <w:rPr>
          <w:szCs w:val="28"/>
        </w:rPr>
        <w:t>Администрации района</w:t>
      </w:r>
      <w:r w:rsidRPr="009A5A7A">
        <w:rPr>
          <w:szCs w:val="28"/>
        </w:rPr>
        <w:tab/>
        <w:t>И.Ю. Кишкинова</w:t>
      </w:r>
    </w:p>
    <w:p w:rsidR="00F86526" w:rsidRDefault="00F86526">
      <w:pPr>
        <w:tabs>
          <w:tab w:val="right" w:pos="9071"/>
        </w:tabs>
        <w:ind w:firstLine="0"/>
        <w:rPr>
          <w:szCs w:val="28"/>
        </w:rPr>
      </w:pPr>
    </w:p>
    <w:p w:rsidR="00F86526" w:rsidRPr="009A5A7A" w:rsidRDefault="00F86526">
      <w:pPr>
        <w:tabs>
          <w:tab w:val="right" w:pos="9071"/>
        </w:tabs>
        <w:ind w:firstLine="0"/>
        <w:rPr>
          <w:szCs w:val="28"/>
        </w:rPr>
        <w:sectPr w:rsidR="00F86526" w:rsidRPr="009A5A7A" w:rsidSect="00CC35D4">
          <w:headerReference w:type="default" r:id="rId9"/>
          <w:pgSz w:w="11906" w:h="16838"/>
          <w:pgMar w:top="1134" w:right="567" w:bottom="1134" w:left="1701" w:header="1020" w:footer="284" w:gutter="0"/>
          <w:cols w:space="720"/>
          <w:formProt w:val="0"/>
          <w:titlePg/>
          <w:docGrid w:linePitch="381"/>
        </w:sectPr>
      </w:pPr>
    </w:p>
    <w:p w:rsidR="00B936BD" w:rsidRPr="009A5A7A" w:rsidRDefault="0030783C" w:rsidP="00D8049D">
      <w:pPr>
        <w:ind w:left="14742" w:firstLine="0"/>
        <w:jc w:val="center"/>
        <w:rPr>
          <w:rFonts w:eastAsia="Calibri"/>
          <w:kern w:val="2"/>
          <w:szCs w:val="28"/>
        </w:rPr>
      </w:pPr>
      <w:r w:rsidRPr="009A5A7A">
        <w:rPr>
          <w:rFonts w:eastAsia="Calibri"/>
          <w:kern w:val="2"/>
          <w:szCs w:val="28"/>
        </w:rPr>
        <w:lastRenderedPageBreak/>
        <w:t>Приложение № 1</w:t>
      </w:r>
    </w:p>
    <w:p w:rsidR="00B936BD" w:rsidRPr="009A5A7A" w:rsidRDefault="0030783C" w:rsidP="00D8049D">
      <w:pPr>
        <w:ind w:left="14742" w:firstLine="0"/>
        <w:jc w:val="center"/>
        <w:rPr>
          <w:rFonts w:eastAsia="Calibri"/>
          <w:kern w:val="2"/>
          <w:szCs w:val="28"/>
        </w:rPr>
      </w:pPr>
      <w:r w:rsidRPr="009A5A7A">
        <w:rPr>
          <w:rFonts w:eastAsia="Calibri"/>
          <w:kern w:val="2"/>
          <w:szCs w:val="28"/>
        </w:rPr>
        <w:t>к отчету о реализации муниципальной программы Красносулинского района «Развитие сельского хозяйства и регулирование рынков сельскохозяйственной продукции,</w:t>
      </w:r>
      <w:r w:rsidR="004A384E" w:rsidRPr="009A5A7A">
        <w:rPr>
          <w:rFonts w:eastAsia="Calibri"/>
          <w:kern w:val="2"/>
          <w:szCs w:val="28"/>
        </w:rPr>
        <w:t xml:space="preserve"> сырья и продовольствия» за 202</w:t>
      </w:r>
      <w:r w:rsidR="00564D54">
        <w:rPr>
          <w:rFonts w:eastAsia="Calibri"/>
          <w:kern w:val="2"/>
          <w:szCs w:val="28"/>
        </w:rPr>
        <w:t xml:space="preserve">3 </w:t>
      </w:r>
      <w:r w:rsidRPr="009A5A7A">
        <w:rPr>
          <w:rFonts w:eastAsia="Calibri"/>
          <w:kern w:val="2"/>
          <w:szCs w:val="28"/>
        </w:rPr>
        <w:t>год</w:t>
      </w:r>
    </w:p>
    <w:p w:rsidR="00B936BD" w:rsidRPr="009A5A7A" w:rsidRDefault="00B936BD">
      <w:pPr>
        <w:jc w:val="center"/>
        <w:rPr>
          <w:kern w:val="2"/>
          <w:szCs w:val="28"/>
        </w:rPr>
      </w:pPr>
    </w:p>
    <w:p w:rsidR="00B936BD" w:rsidRPr="00564D54" w:rsidRDefault="0030783C" w:rsidP="002F3FF2">
      <w:pPr>
        <w:ind w:firstLine="0"/>
        <w:jc w:val="center"/>
        <w:rPr>
          <w:kern w:val="2"/>
          <w:szCs w:val="28"/>
        </w:rPr>
      </w:pPr>
      <w:r w:rsidRPr="00564D54">
        <w:rPr>
          <w:kern w:val="2"/>
          <w:szCs w:val="28"/>
        </w:rPr>
        <w:t>СВЕДЕНИЯ</w:t>
      </w:r>
    </w:p>
    <w:p w:rsidR="00B936BD" w:rsidRPr="00564D54" w:rsidRDefault="0030783C" w:rsidP="002F3FF2">
      <w:pPr>
        <w:ind w:firstLine="0"/>
        <w:jc w:val="center"/>
        <w:rPr>
          <w:kern w:val="2"/>
          <w:szCs w:val="28"/>
        </w:rPr>
      </w:pPr>
      <w:r w:rsidRPr="00564D54">
        <w:rPr>
          <w:kern w:val="2"/>
          <w:szCs w:val="28"/>
        </w:rPr>
        <w:t>о выполнении основных мероприятий подпрограмм, а также контрольных событий</w:t>
      </w:r>
    </w:p>
    <w:p w:rsidR="00B936BD" w:rsidRPr="009A5A7A" w:rsidRDefault="0030783C" w:rsidP="002F3FF2">
      <w:pPr>
        <w:ind w:firstLine="0"/>
        <w:jc w:val="center"/>
        <w:rPr>
          <w:spacing w:val="-4"/>
          <w:kern w:val="2"/>
          <w:szCs w:val="28"/>
        </w:rPr>
      </w:pPr>
      <w:r w:rsidRPr="00564D54">
        <w:rPr>
          <w:kern w:val="2"/>
          <w:szCs w:val="28"/>
        </w:rPr>
        <w:t xml:space="preserve">муниципальной программы </w:t>
      </w:r>
      <w:r w:rsidR="00A11F8A" w:rsidRPr="00564D54">
        <w:rPr>
          <w:spacing w:val="-4"/>
          <w:kern w:val="2"/>
          <w:szCs w:val="28"/>
        </w:rPr>
        <w:t>за 202</w:t>
      </w:r>
      <w:r w:rsidR="00564D54" w:rsidRPr="00564D54">
        <w:rPr>
          <w:spacing w:val="-4"/>
          <w:kern w:val="2"/>
          <w:szCs w:val="28"/>
        </w:rPr>
        <w:t>3</w:t>
      </w:r>
      <w:r w:rsidRPr="00564D54">
        <w:rPr>
          <w:spacing w:val="-4"/>
          <w:kern w:val="2"/>
          <w:szCs w:val="28"/>
        </w:rPr>
        <w:t xml:space="preserve"> год</w:t>
      </w:r>
    </w:p>
    <w:p w:rsidR="00B936BD" w:rsidRPr="009A5A7A" w:rsidRDefault="00B936BD">
      <w:pPr>
        <w:jc w:val="center"/>
        <w:rPr>
          <w:rFonts w:eastAsia="Calibri"/>
          <w:kern w:val="2"/>
          <w:szCs w:val="28"/>
        </w:rPr>
      </w:pPr>
    </w:p>
    <w:tbl>
      <w:tblPr>
        <w:tblW w:w="4977" w:type="pct"/>
        <w:jc w:val="center"/>
        <w:tblInd w:w="-72" w:type="dxa"/>
        <w:tblCellMar>
          <w:left w:w="57" w:type="dxa"/>
          <w:right w:w="57" w:type="dxa"/>
        </w:tblCellMar>
        <w:tblLook w:val="04A0"/>
      </w:tblPr>
      <w:tblGrid>
        <w:gridCol w:w="545"/>
        <w:gridCol w:w="3006"/>
        <w:gridCol w:w="2977"/>
        <w:gridCol w:w="1559"/>
        <w:gridCol w:w="1701"/>
        <w:gridCol w:w="1701"/>
        <w:gridCol w:w="3969"/>
        <w:gridCol w:w="3969"/>
        <w:gridCol w:w="2133"/>
      </w:tblGrid>
      <w:tr w:rsidR="005A6134" w:rsidRPr="009A5A7A" w:rsidTr="007C2EC3">
        <w:trPr>
          <w:jc w:val="center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34" w:rsidRPr="009A5A7A" w:rsidRDefault="005A6134" w:rsidP="007C2EC3">
            <w:pPr>
              <w:ind w:firstLine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9A5A7A">
              <w:rPr>
                <w:rFonts w:eastAsia="Calibri"/>
                <w:kern w:val="2"/>
                <w:szCs w:val="28"/>
                <w:lang w:eastAsia="en-US"/>
              </w:rPr>
              <w:t>№</w:t>
            </w:r>
          </w:p>
          <w:p w:rsidR="005A6134" w:rsidRPr="009A5A7A" w:rsidRDefault="005A6134" w:rsidP="007C2EC3">
            <w:pPr>
              <w:ind w:firstLine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proofErr w:type="gramStart"/>
            <w:r w:rsidRPr="009A5A7A">
              <w:rPr>
                <w:rFonts w:eastAsia="Calibri"/>
                <w:kern w:val="2"/>
                <w:szCs w:val="28"/>
                <w:lang w:eastAsia="en-US"/>
              </w:rPr>
              <w:t>п</w:t>
            </w:r>
            <w:proofErr w:type="gramEnd"/>
            <w:r w:rsidRPr="009A5A7A">
              <w:rPr>
                <w:rFonts w:eastAsia="Calibri"/>
                <w:kern w:val="2"/>
                <w:szCs w:val="28"/>
                <w:lang w:eastAsia="en-US"/>
              </w:rPr>
              <w:t>/п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34" w:rsidRPr="009A5A7A" w:rsidRDefault="005A6134" w:rsidP="007C2EC3">
            <w:pPr>
              <w:ind w:firstLine="0"/>
              <w:contextualSpacing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9A5A7A">
              <w:rPr>
                <w:rFonts w:eastAsia="Calibri"/>
                <w:kern w:val="2"/>
                <w:szCs w:val="28"/>
                <w:lang w:eastAsia="en-US"/>
              </w:rPr>
              <w:t>Номер и наименование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34" w:rsidRDefault="005A6134" w:rsidP="007C2EC3">
            <w:pPr>
              <w:ind w:firstLine="0"/>
              <w:contextualSpacing/>
              <w:jc w:val="center"/>
              <w:rPr>
                <w:kern w:val="2"/>
                <w:szCs w:val="28"/>
                <w:lang w:eastAsia="en-US"/>
              </w:rPr>
            </w:pPr>
            <w:r w:rsidRPr="009A5A7A">
              <w:rPr>
                <w:kern w:val="2"/>
                <w:szCs w:val="28"/>
                <w:lang w:eastAsia="en-US"/>
              </w:rPr>
              <w:t>Ответственный исполнитель, соисполнитель, участник</w:t>
            </w:r>
          </w:p>
          <w:p w:rsidR="005A6134" w:rsidRPr="009A5A7A" w:rsidRDefault="005A6134" w:rsidP="007C2EC3">
            <w:pPr>
              <w:ind w:firstLine="0"/>
              <w:contextualSpacing/>
              <w:jc w:val="center"/>
              <w:rPr>
                <w:kern w:val="2"/>
                <w:szCs w:val="28"/>
                <w:lang w:eastAsia="en-US"/>
              </w:rPr>
            </w:pPr>
            <w:r w:rsidRPr="009A5A7A">
              <w:rPr>
                <w:kern w:val="2"/>
                <w:szCs w:val="28"/>
                <w:lang w:eastAsia="en-US"/>
              </w:rPr>
              <w:t>(должность</w:t>
            </w:r>
            <w:r>
              <w:rPr>
                <w:kern w:val="2"/>
                <w:szCs w:val="28"/>
                <w:lang w:eastAsia="en-US"/>
              </w:rPr>
              <w:t xml:space="preserve"> </w:t>
            </w:r>
            <w:r w:rsidRPr="009A5A7A">
              <w:rPr>
                <w:kern w:val="2"/>
                <w:szCs w:val="28"/>
                <w:lang w:eastAsia="en-US"/>
              </w:rPr>
              <w:t>/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34" w:rsidRPr="009A5A7A" w:rsidRDefault="005A6134" w:rsidP="007C2EC3">
            <w:pPr>
              <w:ind w:firstLine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9A5A7A">
              <w:rPr>
                <w:rFonts w:eastAsia="Calibri"/>
                <w:kern w:val="2"/>
                <w:szCs w:val="28"/>
                <w:lang w:eastAsia="en-US"/>
              </w:rPr>
              <w:t>Плановый срок</w:t>
            </w:r>
          </w:p>
          <w:p w:rsidR="005A6134" w:rsidRPr="009A5A7A" w:rsidRDefault="005A6134" w:rsidP="007C2EC3">
            <w:pPr>
              <w:ind w:firstLine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9A5A7A">
              <w:rPr>
                <w:rFonts w:eastAsia="Calibri"/>
                <w:kern w:val="2"/>
                <w:szCs w:val="28"/>
                <w:lang w:eastAsia="en-US"/>
              </w:rPr>
              <w:t>окончания реализации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34" w:rsidRPr="009A5A7A" w:rsidRDefault="005A6134" w:rsidP="007C2EC3">
            <w:pPr>
              <w:ind w:firstLine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9A5A7A">
              <w:rPr>
                <w:rFonts w:eastAsia="Calibri"/>
                <w:kern w:val="2"/>
                <w:szCs w:val="28"/>
                <w:lang w:eastAsia="en-US"/>
              </w:rPr>
              <w:t>Фактический срок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34" w:rsidRPr="009A5A7A" w:rsidRDefault="005A6134" w:rsidP="007C2EC3">
            <w:pPr>
              <w:ind w:firstLine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9A5A7A">
              <w:rPr>
                <w:rFonts w:eastAsia="Calibri"/>
                <w:kern w:val="2"/>
                <w:szCs w:val="28"/>
                <w:lang w:eastAsia="en-US"/>
              </w:rPr>
              <w:t>Результаты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134" w:rsidRPr="009A5A7A" w:rsidRDefault="005A6134" w:rsidP="007C2EC3">
            <w:pPr>
              <w:ind w:firstLine="0"/>
              <w:jc w:val="center"/>
              <w:rPr>
                <w:kern w:val="2"/>
                <w:szCs w:val="28"/>
                <w:lang w:eastAsia="en-US"/>
              </w:rPr>
            </w:pPr>
            <w:r w:rsidRPr="009A5A7A">
              <w:rPr>
                <w:kern w:val="2"/>
                <w:szCs w:val="28"/>
                <w:lang w:eastAsia="en-US"/>
              </w:rPr>
              <w:t>Причины не реализации/ реализации не в полном объеме</w:t>
            </w:r>
          </w:p>
        </w:tc>
      </w:tr>
      <w:tr w:rsidR="005A6134" w:rsidRPr="009A5A7A" w:rsidTr="007C2EC3">
        <w:trPr>
          <w:jc w:val="center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34" w:rsidRPr="009A5A7A" w:rsidRDefault="005A6134" w:rsidP="007C2EC3">
            <w:pPr>
              <w:ind w:firstLine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34" w:rsidRPr="009A5A7A" w:rsidRDefault="005A6134" w:rsidP="007C2EC3">
            <w:pPr>
              <w:ind w:firstLine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34" w:rsidRPr="009A5A7A" w:rsidRDefault="005A6134" w:rsidP="007C2EC3">
            <w:pPr>
              <w:ind w:firstLine="0"/>
              <w:jc w:val="center"/>
              <w:rPr>
                <w:kern w:val="2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34" w:rsidRPr="009A5A7A" w:rsidRDefault="005A6134" w:rsidP="007C2EC3">
            <w:pPr>
              <w:ind w:firstLine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34" w:rsidRPr="009A5A7A" w:rsidRDefault="005A6134" w:rsidP="007C2EC3">
            <w:pPr>
              <w:ind w:firstLine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9A5A7A">
              <w:rPr>
                <w:rFonts w:eastAsia="Calibri"/>
                <w:kern w:val="2"/>
                <w:szCs w:val="28"/>
                <w:lang w:eastAsia="en-US"/>
              </w:rPr>
              <w:t>начала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34" w:rsidRPr="009A5A7A" w:rsidRDefault="005A6134" w:rsidP="007C2EC3">
            <w:pPr>
              <w:ind w:firstLine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9A5A7A">
              <w:rPr>
                <w:rFonts w:eastAsia="Calibri"/>
                <w:kern w:val="2"/>
                <w:szCs w:val="28"/>
                <w:lang w:eastAsia="en-US"/>
              </w:rPr>
              <w:t>окончания реализации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34" w:rsidRPr="009A5A7A" w:rsidRDefault="005A6134" w:rsidP="007C2EC3">
            <w:pPr>
              <w:ind w:firstLine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9A5A7A">
              <w:rPr>
                <w:rFonts w:eastAsia="Calibri"/>
                <w:kern w:val="2"/>
                <w:szCs w:val="28"/>
                <w:lang w:eastAsia="en-US"/>
              </w:rPr>
              <w:t>запланированные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34" w:rsidRPr="009A5A7A" w:rsidRDefault="005A6134" w:rsidP="007C2EC3">
            <w:pPr>
              <w:ind w:firstLine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9A5A7A">
              <w:rPr>
                <w:rFonts w:eastAsia="Calibri"/>
                <w:kern w:val="2"/>
                <w:szCs w:val="28"/>
                <w:lang w:eastAsia="en-US"/>
              </w:rPr>
              <w:t>достигнутые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34" w:rsidRPr="009A5A7A" w:rsidRDefault="005A6134" w:rsidP="007C2EC3">
            <w:pPr>
              <w:ind w:firstLine="0"/>
              <w:jc w:val="center"/>
              <w:rPr>
                <w:kern w:val="2"/>
                <w:szCs w:val="28"/>
                <w:lang w:eastAsia="en-US"/>
              </w:rPr>
            </w:pPr>
          </w:p>
        </w:tc>
      </w:tr>
    </w:tbl>
    <w:p w:rsidR="00B936BD" w:rsidRPr="005A6134" w:rsidRDefault="00B936BD" w:rsidP="009A5A7A">
      <w:pPr>
        <w:tabs>
          <w:tab w:val="left" w:pos="14570"/>
        </w:tabs>
        <w:ind w:right="-456" w:firstLine="0"/>
        <w:jc w:val="center"/>
        <w:rPr>
          <w:kern w:val="2"/>
          <w:sz w:val="2"/>
          <w:szCs w:val="28"/>
        </w:rPr>
      </w:pPr>
    </w:p>
    <w:tbl>
      <w:tblPr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9"/>
        <w:gridCol w:w="2977"/>
        <w:gridCol w:w="2977"/>
        <w:gridCol w:w="1559"/>
        <w:gridCol w:w="1701"/>
        <w:gridCol w:w="1701"/>
        <w:gridCol w:w="3969"/>
        <w:gridCol w:w="3969"/>
        <w:gridCol w:w="2125"/>
      </w:tblGrid>
      <w:tr w:rsidR="0030783C" w:rsidRPr="009A5A7A" w:rsidTr="007C2EC3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FD5552">
            <w:pPr>
              <w:ind w:firstLine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9A5A7A">
              <w:rPr>
                <w:rFonts w:eastAsia="Calibri"/>
                <w:kern w:val="2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7C2EC3">
            <w:pPr>
              <w:ind w:firstLine="0"/>
              <w:jc w:val="left"/>
              <w:rPr>
                <w:rFonts w:eastAsia="Calibri"/>
                <w:kern w:val="2"/>
                <w:szCs w:val="28"/>
                <w:lang w:eastAsia="en-US"/>
              </w:rPr>
            </w:pPr>
            <w:r w:rsidRPr="009A5A7A">
              <w:rPr>
                <w:rFonts w:eastAsia="Calibri"/>
                <w:kern w:val="2"/>
                <w:szCs w:val="28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7C2EC3">
            <w:pPr>
              <w:ind w:firstLine="0"/>
              <w:contextualSpacing/>
              <w:jc w:val="left"/>
              <w:rPr>
                <w:rFonts w:eastAsia="Calibri"/>
                <w:kern w:val="2"/>
                <w:szCs w:val="28"/>
                <w:lang w:eastAsia="en-US"/>
              </w:rPr>
            </w:pPr>
            <w:r w:rsidRPr="009A5A7A">
              <w:rPr>
                <w:rFonts w:eastAsia="Calibri"/>
                <w:kern w:val="2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9A5A7A">
            <w:pPr>
              <w:ind w:firstLine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9A5A7A">
              <w:rPr>
                <w:rFonts w:eastAsia="Calibri"/>
                <w:kern w:val="2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9A5A7A">
            <w:pPr>
              <w:ind w:firstLine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9A5A7A">
              <w:rPr>
                <w:rFonts w:eastAsia="Calibri"/>
                <w:kern w:val="2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9A5A7A">
            <w:pPr>
              <w:ind w:firstLine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9A5A7A">
              <w:rPr>
                <w:rFonts w:eastAsia="Calibri"/>
                <w:kern w:val="2"/>
                <w:szCs w:val="28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7C2EC3">
            <w:pPr>
              <w:ind w:firstLine="0"/>
              <w:jc w:val="left"/>
              <w:rPr>
                <w:rFonts w:eastAsia="Calibri"/>
                <w:kern w:val="2"/>
                <w:szCs w:val="28"/>
                <w:lang w:eastAsia="en-US"/>
              </w:rPr>
            </w:pPr>
            <w:r w:rsidRPr="009A5A7A">
              <w:rPr>
                <w:rFonts w:eastAsia="Calibri"/>
                <w:kern w:val="2"/>
                <w:szCs w:val="28"/>
                <w:lang w:eastAsia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7C2EC3">
            <w:pPr>
              <w:ind w:firstLine="0"/>
              <w:jc w:val="left"/>
              <w:rPr>
                <w:rFonts w:eastAsia="Calibri"/>
                <w:kern w:val="2"/>
                <w:szCs w:val="28"/>
                <w:lang w:eastAsia="en-US"/>
              </w:rPr>
            </w:pPr>
            <w:r w:rsidRPr="009A5A7A">
              <w:rPr>
                <w:rFonts w:eastAsia="Calibri"/>
                <w:kern w:val="2"/>
                <w:szCs w:val="28"/>
                <w:lang w:eastAsia="en-US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9A5A7A">
            <w:pPr>
              <w:ind w:firstLine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9A5A7A">
              <w:rPr>
                <w:rFonts w:eastAsia="Calibri"/>
                <w:kern w:val="2"/>
                <w:szCs w:val="28"/>
                <w:lang w:eastAsia="en-US"/>
              </w:rPr>
              <w:t>9</w:t>
            </w:r>
          </w:p>
        </w:tc>
      </w:tr>
      <w:tr w:rsidR="0030783C" w:rsidRPr="009A5A7A" w:rsidTr="007C2EC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FD5552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7C2EC3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kern w:val="2"/>
                <w:szCs w:val="28"/>
              </w:rPr>
              <w:t>Подпрограмма 2 «Развитие отраслей агропромышленного комплекса»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7C2EC3">
            <w:pPr>
              <w:ind w:firstLine="0"/>
              <w:jc w:val="left"/>
              <w:rPr>
                <w:kern w:val="2"/>
                <w:szCs w:val="28"/>
              </w:rPr>
            </w:pPr>
            <w:r w:rsidRPr="009A5A7A">
              <w:rPr>
                <w:kern w:val="2"/>
                <w:szCs w:val="28"/>
              </w:rPr>
              <w:t>Заместитель главы Администрации Красносулинского района</w:t>
            </w:r>
            <w:r w:rsidR="00FD5552">
              <w:rPr>
                <w:kern w:val="2"/>
                <w:szCs w:val="28"/>
              </w:rPr>
              <w:t xml:space="preserve"> </w:t>
            </w:r>
            <w:r w:rsidR="007C2EC3">
              <w:rPr>
                <w:kern w:val="2"/>
                <w:szCs w:val="28"/>
              </w:rPr>
              <w:t>–</w:t>
            </w:r>
            <w:r w:rsidR="00FD5552">
              <w:rPr>
                <w:kern w:val="2"/>
                <w:szCs w:val="28"/>
              </w:rPr>
              <w:t xml:space="preserve"> </w:t>
            </w:r>
            <w:r w:rsidRPr="009A5A7A">
              <w:rPr>
                <w:kern w:val="2"/>
                <w:szCs w:val="28"/>
              </w:rPr>
              <w:t>начальник отдела сельского хозяйства</w:t>
            </w:r>
            <w:r w:rsidR="00A11F8A" w:rsidRPr="009A5A7A">
              <w:rPr>
                <w:kern w:val="2"/>
                <w:szCs w:val="28"/>
              </w:rPr>
              <w:t xml:space="preserve"> и охраны окружающей среды </w:t>
            </w:r>
            <w:r w:rsidRPr="009A5A7A">
              <w:rPr>
                <w:kern w:val="2"/>
                <w:szCs w:val="28"/>
              </w:rPr>
              <w:t>Сухин А.Н.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7C2EC3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7C2EC3">
            <w:pPr>
              <w:widowControl w:val="0"/>
              <w:ind w:firstLine="0"/>
              <w:jc w:val="center"/>
              <w:rPr>
                <w:szCs w:val="28"/>
              </w:rPr>
            </w:pPr>
            <w:r w:rsidRPr="009A5A7A">
              <w:rPr>
                <w:szCs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7C2EC3">
            <w:pPr>
              <w:widowControl w:val="0"/>
              <w:ind w:firstLine="0"/>
              <w:jc w:val="center"/>
              <w:rPr>
                <w:szCs w:val="28"/>
              </w:rPr>
            </w:pPr>
            <w:r w:rsidRPr="009A5A7A">
              <w:rPr>
                <w:szCs w:val="28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5A6134" w:rsidP="007C2EC3">
            <w:pPr>
              <w:ind w:firstLine="0"/>
              <w:jc w:val="center"/>
              <w:rPr>
                <w:szCs w:val="28"/>
              </w:rPr>
            </w:pPr>
            <w:r>
              <w:rPr>
                <w:kern w:val="2"/>
                <w:szCs w:val="28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5A6134" w:rsidP="007C2EC3">
            <w:pPr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5A6134" w:rsidP="007C2EC3">
            <w:pPr>
              <w:pStyle w:val="ConsPlusCell0"/>
              <w:jc w:val="center"/>
              <w:rPr>
                <w:rFonts w:ascii="Times New Roman" w:hAnsi="Times New Roman" w:cs="Times New Roman"/>
                <w:kern w:val="2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Cs w:val="28"/>
              </w:rPr>
              <w:t>-</w:t>
            </w:r>
          </w:p>
        </w:tc>
      </w:tr>
      <w:tr w:rsidR="00C34358" w:rsidRPr="009A5A7A" w:rsidTr="007C2EC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58" w:rsidRPr="009A5A7A" w:rsidRDefault="00C34358" w:rsidP="00FD5552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34" w:rsidRDefault="00C34358" w:rsidP="007C2EC3">
            <w:pPr>
              <w:ind w:firstLine="0"/>
              <w:jc w:val="left"/>
              <w:rPr>
                <w:kern w:val="2"/>
                <w:szCs w:val="28"/>
              </w:rPr>
            </w:pPr>
            <w:r w:rsidRPr="009A5A7A">
              <w:rPr>
                <w:kern w:val="2"/>
                <w:szCs w:val="28"/>
              </w:rPr>
              <w:t xml:space="preserve">Основное </w:t>
            </w:r>
          </w:p>
          <w:p w:rsidR="00C34358" w:rsidRPr="009A5A7A" w:rsidRDefault="00C34358" w:rsidP="007C2EC3">
            <w:pPr>
              <w:ind w:firstLine="0"/>
              <w:jc w:val="left"/>
              <w:rPr>
                <w:kern w:val="2"/>
                <w:szCs w:val="28"/>
              </w:rPr>
            </w:pPr>
            <w:r w:rsidRPr="009A5A7A">
              <w:rPr>
                <w:kern w:val="2"/>
                <w:szCs w:val="28"/>
              </w:rPr>
              <w:t>мероприятие 2.1.</w:t>
            </w:r>
          </w:p>
          <w:p w:rsidR="00C34358" w:rsidRPr="009A5A7A" w:rsidRDefault="005A6134" w:rsidP="007C2EC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C34358" w:rsidRPr="009A5A7A">
              <w:rPr>
                <w:szCs w:val="28"/>
              </w:rPr>
              <w:t>Поддержание доходности сельскохозяйственных товаропроизводителей в растениеводстве</w:t>
            </w:r>
            <w:r>
              <w:rPr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58" w:rsidRPr="009A5A7A" w:rsidRDefault="00A11F8A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kern w:val="2"/>
                <w:szCs w:val="28"/>
              </w:rPr>
              <w:t>Заместитель главы Администрации Красносулинского района</w:t>
            </w:r>
            <w:r w:rsidR="00FD5552">
              <w:rPr>
                <w:kern w:val="2"/>
                <w:szCs w:val="28"/>
              </w:rPr>
              <w:t xml:space="preserve"> </w:t>
            </w:r>
            <w:r w:rsidR="007C2EC3">
              <w:rPr>
                <w:kern w:val="2"/>
                <w:szCs w:val="28"/>
              </w:rPr>
              <w:t>–</w:t>
            </w:r>
            <w:r w:rsidR="00FD5552">
              <w:rPr>
                <w:kern w:val="2"/>
                <w:szCs w:val="28"/>
              </w:rPr>
              <w:t xml:space="preserve"> </w:t>
            </w:r>
            <w:r w:rsidRPr="009A5A7A">
              <w:rPr>
                <w:kern w:val="2"/>
                <w:szCs w:val="28"/>
              </w:rPr>
              <w:t>начальник отдела сельского хозяйства и охраны окружающей среды Сухин А.Н.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58" w:rsidRPr="009A5A7A" w:rsidRDefault="00564D54" w:rsidP="005A6134">
            <w:pPr>
              <w:ind w:firstLine="0"/>
              <w:jc w:val="center"/>
              <w:rPr>
                <w:spacing w:val="-4"/>
                <w:kern w:val="2"/>
                <w:szCs w:val="28"/>
              </w:rPr>
            </w:pPr>
            <w:r>
              <w:rPr>
                <w:spacing w:val="-4"/>
                <w:kern w:val="2"/>
                <w:szCs w:val="28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58" w:rsidRPr="009A5A7A" w:rsidRDefault="00C34358" w:rsidP="005A6134">
            <w:pPr>
              <w:widowControl w:val="0"/>
              <w:ind w:firstLine="0"/>
              <w:jc w:val="center"/>
              <w:rPr>
                <w:szCs w:val="28"/>
              </w:rPr>
            </w:pPr>
            <w:r w:rsidRPr="009A5A7A">
              <w:rPr>
                <w:szCs w:val="28"/>
              </w:rPr>
              <w:t>01.01.202</w:t>
            </w:r>
            <w:r w:rsidR="00654E29">
              <w:rPr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58" w:rsidRPr="009A5A7A" w:rsidRDefault="00C34358" w:rsidP="005A6134">
            <w:pPr>
              <w:ind w:firstLine="0"/>
              <w:jc w:val="center"/>
              <w:rPr>
                <w:szCs w:val="28"/>
              </w:rPr>
            </w:pPr>
            <w:r w:rsidRPr="009A5A7A">
              <w:rPr>
                <w:szCs w:val="28"/>
              </w:rPr>
              <w:t>31.12.202</w:t>
            </w:r>
            <w:r w:rsidR="00654E29">
              <w:rPr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58" w:rsidRPr="00564D54" w:rsidRDefault="007C2EC3" w:rsidP="007C2EC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Стимулирование </w:t>
            </w:r>
            <w:proofErr w:type="gramStart"/>
            <w:r>
              <w:rPr>
                <w:szCs w:val="28"/>
              </w:rPr>
              <w:t>использования ме</w:t>
            </w:r>
            <w:r w:rsidR="00C34358" w:rsidRPr="00564D54">
              <w:rPr>
                <w:szCs w:val="28"/>
              </w:rPr>
              <w:t>ханизма страхования посевов сельскохозяйственных культур</w:t>
            </w:r>
            <w:proofErr w:type="gramEnd"/>
            <w:r w:rsidR="00C34358" w:rsidRPr="00564D54">
              <w:rPr>
                <w:szCs w:val="28"/>
              </w:rPr>
              <w:t>,</w:t>
            </w:r>
          </w:p>
          <w:p w:rsidR="00C34358" w:rsidRPr="00564D54" w:rsidRDefault="00C34358" w:rsidP="007C2EC3">
            <w:pPr>
              <w:ind w:firstLine="0"/>
              <w:jc w:val="left"/>
              <w:rPr>
                <w:szCs w:val="28"/>
              </w:rPr>
            </w:pPr>
            <w:r w:rsidRPr="00564D54">
              <w:rPr>
                <w:szCs w:val="28"/>
              </w:rPr>
              <w:t>достижение оптимальной структуры посевных площадей в соответствии с зональными системами земледелия.</w:t>
            </w:r>
          </w:p>
          <w:p w:rsidR="00C34358" w:rsidRPr="0033520B" w:rsidRDefault="00C34358" w:rsidP="007C2EC3">
            <w:pPr>
              <w:ind w:firstLine="0"/>
              <w:jc w:val="left"/>
              <w:rPr>
                <w:szCs w:val="28"/>
                <w:highlight w:val="yellow"/>
              </w:rPr>
            </w:pPr>
            <w:r w:rsidRPr="00564D54">
              <w:rPr>
                <w:szCs w:val="28"/>
              </w:rPr>
              <w:t>Повышение доходов сельскохозяйственных товаропроизводителей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58" w:rsidRPr="00654E29" w:rsidRDefault="00C34358" w:rsidP="007C2EC3">
            <w:pPr>
              <w:ind w:firstLine="0"/>
              <w:jc w:val="left"/>
              <w:rPr>
                <w:szCs w:val="28"/>
              </w:rPr>
            </w:pPr>
            <w:r w:rsidRPr="00654E29">
              <w:rPr>
                <w:szCs w:val="28"/>
              </w:rPr>
              <w:t>Для стимулирования страхования посевов сельскохозяйственных культур, сельхозтоваропроизводителям района доведена информация по условиям страхования и о порядке предоставления субсидий на возмещение части затрат на уплату страховых премий по договорам сельскохозяйственного страхования, а так же условия получения несвязанной поддержки на застрахованные площади.</w:t>
            </w:r>
          </w:p>
          <w:p w:rsidR="00C34358" w:rsidRPr="0033520B" w:rsidRDefault="00C34358" w:rsidP="007C2EC3">
            <w:pPr>
              <w:widowControl w:val="0"/>
              <w:ind w:firstLine="0"/>
              <w:jc w:val="left"/>
              <w:rPr>
                <w:szCs w:val="28"/>
                <w:highlight w:val="yellow"/>
              </w:rPr>
            </w:pPr>
            <w:r w:rsidRPr="00654E29">
              <w:rPr>
                <w:szCs w:val="28"/>
              </w:rPr>
              <w:t xml:space="preserve">В Красносулинском районе структура посевных площадей разработана с учетом рекомендаций зональной </w:t>
            </w:r>
            <w:r w:rsidRPr="00654E29">
              <w:rPr>
                <w:szCs w:val="28"/>
              </w:rPr>
              <w:lastRenderedPageBreak/>
              <w:t xml:space="preserve">системы земледелия, обеспечивающая выполнение целевых показателей государственной программы. Доля зерновых и зернобобовых составляет </w:t>
            </w:r>
            <w:r w:rsidR="00564D54" w:rsidRPr="00654E29">
              <w:rPr>
                <w:szCs w:val="28"/>
              </w:rPr>
              <w:t>60,7% от площади пашни (70,6 тыс. га), что соответствует зональной системе земледелия; технические культуры посеяны на площади 31,1 тыс. га (26,7% от площади пашни); овощи, бахча, картофель 1,1 тыс. га (0,9%); кормовые культуры 0,9</w:t>
            </w:r>
            <w:r w:rsidR="007C2EC3">
              <w:rPr>
                <w:szCs w:val="28"/>
              </w:rPr>
              <w:t> </w:t>
            </w:r>
            <w:r w:rsidR="00564D54" w:rsidRPr="00654E29">
              <w:rPr>
                <w:szCs w:val="28"/>
              </w:rPr>
              <w:t xml:space="preserve">тыс. га (0,8%).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58" w:rsidRPr="009A5A7A" w:rsidRDefault="005A6134" w:rsidP="005A6134">
            <w:pPr>
              <w:pStyle w:val="ConsPlusCell0"/>
              <w:jc w:val="center"/>
              <w:rPr>
                <w:rFonts w:ascii="Times New Roman" w:hAnsi="Times New Roman" w:cs="Times New Roman"/>
                <w:kern w:val="2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Cs w:val="28"/>
              </w:rPr>
              <w:lastRenderedPageBreak/>
              <w:t>-</w:t>
            </w:r>
          </w:p>
        </w:tc>
      </w:tr>
      <w:tr w:rsidR="00C34358" w:rsidRPr="009A5A7A" w:rsidTr="007C2EC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58" w:rsidRPr="009A5A7A" w:rsidRDefault="00C34358" w:rsidP="00FD5552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58" w:rsidRPr="009A5A7A" w:rsidRDefault="00C34358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szCs w:val="28"/>
              </w:rPr>
              <w:t>Контрольное собы</w:t>
            </w:r>
            <w:r w:rsidR="002F3FF2">
              <w:rPr>
                <w:szCs w:val="28"/>
              </w:rPr>
              <w:t>тие муниципальной программы 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58" w:rsidRPr="009A5A7A" w:rsidRDefault="00A11F8A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kern w:val="2"/>
                <w:szCs w:val="28"/>
              </w:rPr>
              <w:t>Заместитель главы Админис</w:t>
            </w:r>
            <w:r w:rsidR="005A6134">
              <w:rPr>
                <w:kern w:val="2"/>
                <w:szCs w:val="28"/>
              </w:rPr>
              <w:t xml:space="preserve">трации Красносулинского </w:t>
            </w:r>
            <w:r w:rsidR="007C2EC3">
              <w:rPr>
                <w:kern w:val="2"/>
                <w:szCs w:val="28"/>
              </w:rPr>
              <w:t xml:space="preserve">района – начальник </w:t>
            </w:r>
            <w:r w:rsidRPr="009A5A7A">
              <w:rPr>
                <w:kern w:val="2"/>
                <w:szCs w:val="28"/>
              </w:rPr>
              <w:t>отдела сельского хозяйства и охраны окружающей среды Сухин А.Н.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58" w:rsidRPr="009A5A7A" w:rsidRDefault="00585F12" w:rsidP="005A6134">
            <w:pPr>
              <w:ind w:firstLine="0"/>
              <w:jc w:val="center"/>
              <w:rPr>
                <w:szCs w:val="28"/>
              </w:rPr>
            </w:pPr>
            <w:r w:rsidRPr="009A5A7A">
              <w:rPr>
                <w:szCs w:val="28"/>
              </w:rPr>
              <w:t>31.12.20</w:t>
            </w:r>
            <w:r w:rsidR="00654E29">
              <w:rPr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58" w:rsidRPr="009A5A7A" w:rsidRDefault="00C34358" w:rsidP="005A6134">
            <w:pPr>
              <w:ind w:firstLine="0"/>
              <w:jc w:val="center"/>
              <w:rPr>
                <w:szCs w:val="28"/>
              </w:rPr>
            </w:pPr>
            <w:r w:rsidRPr="009A5A7A">
              <w:rPr>
                <w:szCs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58" w:rsidRPr="00654E29" w:rsidRDefault="00654E29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654E29">
              <w:rPr>
                <w:rFonts w:ascii="Times New Roman" w:hAnsi="Times New Roman" w:cs="Times New Roman"/>
                <w:szCs w:val="28"/>
              </w:rPr>
              <w:t>31.12.2023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58" w:rsidRPr="00654E29" w:rsidRDefault="007C2EC3" w:rsidP="007C2EC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1. </w:t>
            </w:r>
            <w:r w:rsidR="00C34358" w:rsidRPr="00654E29">
              <w:rPr>
                <w:szCs w:val="28"/>
              </w:rPr>
              <w:t>Сохранение посевн</w:t>
            </w:r>
            <w:r>
              <w:rPr>
                <w:szCs w:val="28"/>
              </w:rPr>
              <w:t>ых площадей, на уровне 96 068,4 </w:t>
            </w:r>
            <w:r w:rsidR="00C34358" w:rsidRPr="00654E29">
              <w:rPr>
                <w:szCs w:val="28"/>
              </w:rPr>
              <w:t>га.</w:t>
            </w:r>
          </w:p>
          <w:p w:rsidR="00C34358" w:rsidRPr="00654E29" w:rsidRDefault="007C2EC3" w:rsidP="007C2EC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2. </w:t>
            </w:r>
            <w:r w:rsidR="00C34358" w:rsidRPr="00654E29">
              <w:rPr>
                <w:szCs w:val="28"/>
              </w:rPr>
              <w:t>Доля застрахованной посевной (посадочной) площади в общей посевной (посадочной) площади (в условных единицах площади) на уровне 2,64%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58" w:rsidRPr="00654E29" w:rsidRDefault="007C2EC3" w:rsidP="007C2EC3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Cs w:val="28"/>
              </w:rPr>
              <w:t>1. </w:t>
            </w:r>
            <w:r w:rsidR="00654E29" w:rsidRPr="00654E29">
              <w:rPr>
                <w:rFonts w:ascii="Times New Roman" w:hAnsi="Times New Roman" w:cs="Times New Roman"/>
                <w:kern w:val="2"/>
                <w:szCs w:val="28"/>
              </w:rPr>
              <w:t>В 2023</w:t>
            </w:r>
            <w:r w:rsidR="00C34358" w:rsidRPr="00654E29">
              <w:rPr>
                <w:rFonts w:ascii="Times New Roman" w:hAnsi="Times New Roman" w:cs="Times New Roman"/>
                <w:kern w:val="2"/>
                <w:szCs w:val="28"/>
              </w:rPr>
              <w:t xml:space="preserve"> году посевная площадь в Красносулинском рай</w:t>
            </w:r>
            <w:r w:rsidR="00654E29" w:rsidRPr="00654E29">
              <w:rPr>
                <w:rFonts w:ascii="Times New Roman" w:hAnsi="Times New Roman" w:cs="Times New Roman"/>
                <w:kern w:val="2"/>
                <w:szCs w:val="28"/>
              </w:rPr>
              <w:t>оне составила 116330</w:t>
            </w:r>
            <w:r w:rsidR="00C34358" w:rsidRPr="00654E2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C34358" w:rsidRPr="00654E29">
              <w:rPr>
                <w:rFonts w:ascii="Times New Roman" w:hAnsi="Times New Roman" w:cs="Times New Roman"/>
                <w:kern w:val="2"/>
                <w:szCs w:val="28"/>
              </w:rPr>
              <w:t>га;</w:t>
            </w:r>
          </w:p>
          <w:p w:rsidR="00C34358" w:rsidRPr="0033520B" w:rsidRDefault="007C2EC3" w:rsidP="007C2EC3">
            <w:pPr>
              <w:pStyle w:val="ConsPlusCell0"/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szCs w:val="28"/>
              </w:rPr>
              <w:t>2. </w:t>
            </w:r>
            <w:r w:rsidR="00C34358" w:rsidRPr="00654E29">
              <w:rPr>
                <w:rFonts w:ascii="Times New Roman" w:hAnsi="Times New Roman" w:cs="Times New Roman"/>
                <w:kern w:val="2"/>
                <w:szCs w:val="28"/>
              </w:rPr>
              <w:t>Доля застрахованной посевной (посадочной) площади в общей посевной (посадочной) площади (в условных единицах площади) составила 0,0 %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58" w:rsidRPr="009A5A7A" w:rsidRDefault="004E2973" w:rsidP="007C2EC3">
            <w:pPr>
              <w:pStyle w:val="ConsPlusCell0"/>
              <w:rPr>
                <w:rFonts w:ascii="Times New Roman" w:hAnsi="Times New Roman" w:cs="Times New Roman"/>
                <w:kern w:val="2"/>
                <w:szCs w:val="28"/>
              </w:rPr>
            </w:pPr>
            <w:r w:rsidRPr="004E2973">
              <w:rPr>
                <w:rFonts w:ascii="Times New Roman" w:hAnsi="Times New Roman" w:cs="Times New Roman"/>
                <w:kern w:val="2"/>
                <w:szCs w:val="28"/>
              </w:rPr>
              <w:t>В связи с благоприятными погодными условиями влияющие на произрастание сельхоз культур</w:t>
            </w:r>
          </w:p>
        </w:tc>
      </w:tr>
      <w:tr w:rsidR="00C34358" w:rsidRPr="009A5A7A" w:rsidTr="007C2EC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58" w:rsidRPr="009A5A7A" w:rsidRDefault="00C34358" w:rsidP="00FD5552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134" w:rsidRDefault="00C34358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szCs w:val="28"/>
              </w:rPr>
              <w:t xml:space="preserve">Основное </w:t>
            </w:r>
          </w:p>
          <w:p w:rsidR="00C34358" w:rsidRPr="009A5A7A" w:rsidRDefault="00C34358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szCs w:val="28"/>
              </w:rPr>
              <w:t>мероприятие 2.2.</w:t>
            </w:r>
          </w:p>
          <w:p w:rsidR="00C34358" w:rsidRPr="009A5A7A" w:rsidRDefault="005A6134" w:rsidP="007C2EC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C34358" w:rsidRPr="009A5A7A">
              <w:rPr>
                <w:szCs w:val="28"/>
              </w:rPr>
              <w:t>Развитие отрасли растениеводства</w:t>
            </w:r>
            <w:r>
              <w:rPr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358" w:rsidRPr="009A5A7A" w:rsidRDefault="00A11F8A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kern w:val="2"/>
                <w:szCs w:val="28"/>
              </w:rPr>
              <w:t>Заместитель главы Админис</w:t>
            </w:r>
            <w:r w:rsidR="005A6134">
              <w:rPr>
                <w:kern w:val="2"/>
                <w:szCs w:val="28"/>
              </w:rPr>
              <w:t xml:space="preserve">трации Красносулинского </w:t>
            </w:r>
            <w:r w:rsidR="007C2EC3">
              <w:rPr>
                <w:kern w:val="2"/>
                <w:szCs w:val="28"/>
              </w:rPr>
              <w:t xml:space="preserve">района – начальник </w:t>
            </w:r>
            <w:r w:rsidRPr="009A5A7A">
              <w:rPr>
                <w:kern w:val="2"/>
                <w:szCs w:val="28"/>
              </w:rPr>
              <w:t>отдела сельского хозяйства и охраны окружающей среды Сухин А.Н.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358" w:rsidRPr="009A5A7A" w:rsidRDefault="00654E29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358" w:rsidRPr="009A5A7A" w:rsidRDefault="00654E29" w:rsidP="005A61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01.01.2023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358" w:rsidRPr="009A5A7A" w:rsidRDefault="00654E29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31.12.2023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358" w:rsidRPr="0033520B" w:rsidRDefault="00C34358" w:rsidP="007C2EC3">
            <w:pPr>
              <w:pStyle w:val="ConsPlusCell0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654E29">
              <w:rPr>
                <w:rFonts w:ascii="Times New Roman" w:hAnsi="Times New Roman" w:cs="Times New Roman"/>
                <w:szCs w:val="28"/>
              </w:rPr>
              <w:t>Повышение урожайности сельскохозяйственных культур, увеличение производства продукции растениеводства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358" w:rsidRPr="008A5C47" w:rsidRDefault="00C34358" w:rsidP="007C2EC3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  <w:r w:rsidRPr="008A5C47">
              <w:rPr>
                <w:rFonts w:ascii="Times New Roman" w:hAnsi="Times New Roman" w:cs="Times New Roman"/>
                <w:kern w:val="2"/>
                <w:szCs w:val="28"/>
              </w:rPr>
              <w:t>Для повышения урожайности сельскохозяйственных культур, увеличения производства продукции растениеводства сельхозтоваропрои</w:t>
            </w:r>
            <w:r w:rsidR="00654E29" w:rsidRPr="008A5C47">
              <w:rPr>
                <w:rFonts w:ascii="Times New Roman" w:hAnsi="Times New Roman" w:cs="Times New Roman"/>
                <w:kern w:val="2"/>
                <w:szCs w:val="28"/>
              </w:rPr>
              <w:t xml:space="preserve">зводителями района было засеяно 17901 </w:t>
            </w:r>
            <w:r w:rsidRPr="008A5C47">
              <w:rPr>
                <w:rFonts w:ascii="Times New Roman" w:hAnsi="Times New Roman" w:cs="Times New Roman"/>
                <w:kern w:val="2"/>
                <w:szCs w:val="28"/>
              </w:rPr>
              <w:t xml:space="preserve">га элитными семенами, а также было внесено </w:t>
            </w:r>
            <w:r w:rsidR="008A5C47" w:rsidRPr="008A5C47">
              <w:rPr>
                <w:rFonts w:ascii="Times New Roman" w:hAnsi="Times New Roman" w:cs="Times New Roman"/>
                <w:kern w:val="2"/>
                <w:szCs w:val="28"/>
              </w:rPr>
              <w:t>8002</w:t>
            </w:r>
            <w:r w:rsidRPr="008A5C47">
              <w:rPr>
                <w:rFonts w:ascii="Times New Roman" w:hAnsi="Times New Roman" w:cs="Times New Roman"/>
                <w:kern w:val="2"/>
                <w:szCs w:val="28"/>
              </w:rPr>
              <w:t xml:space="preserve"> тонн</w:t>
            </w:r>
            <w:r w:rsidR="00CC35D4">
              <w:rPr>
                <w:rFonts w:ascii="Times New Roman" w:hAnsi="Times New Roman" w:cs="Times New Roman"/>
                <w:kern w:val="2"/>
                <w:szCs w:val="28"/>
              </w:rPr>
              <w:t xml:space="preserve"> </w:t>
            </w:r>
            <w:r w:rsidRPr="008A5C47">
              <w:rPr>
                <w:rFonts w:ascii="Times New Roman" w:hAnsi="Times New Roman" w:cs="Times New Roman"/>
                <w:kern w:val="2"/>
                <w:szCs w:val="28"/>
              </w:rPr>
              <w:t>минеральных удобрений в действующем веществе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58" w:rsidRPr="009A5A7A" w:rsidRDefault="005A6134" w:rsidP="005A6134">
            <w:pPr>
              <w:pStyle w:val="ConsPlusCell0"/>
              <w:jc w:val="center"/>
              <w:rPr>
                <w:rFonts w:ascii="Times New Roman" w:hAnsi="Times New Roman" w:cs="Times New Roman"/>
                <w:kern w:val="2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Cs w:val="28"/>
              </w:rPr>
              <w:t>-</w:t>
            </w:r>
          </w:p>
        </w:tc>
      </w:tr>
      <w:tr w:rsidR="00C34358" w:rsidRPr="009A5A7A" w:rsidTr="007C2EC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58" w:rsidRPr="009A5A7A" w:rsidRDefault="00C34358" w:rsidP="00FD5552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C34358" w:rsidRPr="009A5A7A" w:rsidRDefault="00C34358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szCs w:val="28"/>
              </w:rPr>
              <w:t>Контрольное событие муниципальной про</w:t>
            </w:r>
            <w:r w:rsidR="002F3FF2">
              <w:rPr>
                <w:szCs w:val="28"/>
              </w:rPr>
              <w:t>граммы 2.2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C34358" w:rsidRPr="009A5A7A" w:rsidRDefault="00A11F8A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kern w:val="2"/>
                <w:szCs w:val="28"/>
              </w:rPr>
              <w:t xml:space="preserve">Заместитель главы Администрации Красносулинского </w:t>
            </w:r>
            <w:r w:rsidR="007C2EC3">
              <w:rPr>
                <w:kern w:val="2"/>
                <w:szCs w:val="28"/>
              </w:rPr>
              <w:t xml:space="preserve">района – начальник </w:t>
            </w:r>
            <w:r w:rsidRPr="009A5A7A">
              <w:rPr>
                <w:kern w:val="2"/>
                <w:szCs w:val="28"/>
              </w:rPr>
              <w:t>отдела сельского хозяйства и охраны окружающей среды Сухин А.Н.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34358" w:rsidRPr="009A5A7A" w:rsidRDefault="00654E29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31.12.2023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34358" w:rsidRPr="009A5A7A" w:rsidRDefault="00C34358" w:rsidP="005A6134">
            <w:pPr>
              <w:ind w:firstLine="0"/>
              <w:jc w:val="center"/>
              <w:rPr>
                <w:szCs w:val="28"/>
              </w:rPr>
            </w:pPr>
            <w:r w:rsidRPr="009A5A7A">
              <w:rPr>
                <w:szCs w:val="28"/>
              </w:rPr>
              <w:t>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34358" w:rsidRPr="009A5A7A" w:rsidRDefault="00654E29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31.12.2023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C34358" w:rsidRPr="003B6EEE" w:rsidRDefault="00C34358" w:rsidP="007C2EC3">
            <w:pPr>
              <w:pStyle w:val="ConsPlusCell0"/>
              <w:numPr>
                <w:ilvl w:val="0"/>
                <w:numId w:val="3"/>
              </w:numPr>
              <w:tabs>
                <w:tab w:val="clear" w:pos="0"/>
                <w:tab w:val="num" w:pos="84"/>
              </w:tabs>
              <w:ind w:left="-57"/>
              <w:rPr>
                <w:rFonts w:ascii="Times New Roman" w:hAnsi="Times New Roman" w:cs="Times New Roman"/>
                <w:szCs w:val="28"/>
              </w:rPr>
            </w:pPr>
            <w:r w:rsidRPr="003B6EEE">
              <w:rPr>
                <w:rFonts w:ascii="Times New Roman" w:hAnsi="Times New Roman" w:cs="Times New Roman"/>
                <w:szCs w:val="28"/>
              </w:rPr>
              <w:t>Доля площади, засеваемой элитными семенами, в общей площади посевов, занятой семенами сортов растений не менее 6,0%.</w:t>
            </w:r>
          </w:p>
          <w:p w:rsidR="00C34358" w:rsidRPr="00E5159B" w:rsidRDefault="00C34358" w:rsidP="007C2EC3">
            <w:pPr>
              <w:pStyle w:val="ConsPlusCell0"/>
              <w:numPr>
                <w:ilvl w:val="0"/>
                <w:numId w:val="3"/>
              </w:numPr>
              <w:tabs>
                <w:tab w:val="clear" w:pos="0"/>
                <w:tab w:val="num" w:pos="84"/>
              </w:tabs>
              <w:ind w:left="-57"/>
              <w:rPr>
                <w:rFonts w:ascii="Times New Roman" w:hAnsi="Times New Roman" w:cs="Times New Roman"/>
                <w:szCs w:val="28"/>
              </w:rPr>
            </w:pPr>
            <w:r w:rsidRPr="003B6EEE">
              <w:rPr>
                <w:rFonts w:ascii="Times New Roman" w:hAnsi="Times New Roman" w:cs="Times New Roman"/>
                <w:szCs w:val="28"/>
              </w:rPr>
              <w:t xml:space="preserve">Валовой сбор зерновых и зернобобовых культур в хозяйствах всех категорий не менее </w:t>
            </w:r>
            <w:r w:rsidR="003B6EEE" w:rsidRPr="003B6EEE">
              <w:rPr>
                <w:rFonts w:ascii="Times New Roman" w:hAnsi="Times New Roman" w:cs="Times New Roman"/>
                <w:szCs w:val="28"/>
              </w:rPr>
              <w:t>206,8</w:t>
            </w:r>
            <w:r w:rsidR="00FD5552">
              <w:rPr>
                <w:rFonts w:ascii="Times New Roman" w:hAnsi="Times New Roman" w:cs="Times New Roman"/>
                <w:szCs w:val="28"/>
              </w:rPr>
              <w:t xml:space="preserve"> тыс. тонн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C34358" w:rsidRPr="003B6EEE" w:rsidRDefault="007C2EC3" w:rsidP="007C2EC3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1. </w:t>
            </w:r>
            <w:r w:rsidR="00C34358" w:rsidRPr="003B6EEE">
              <w:rPr>
                <w:rFonts w:ascii="Times New Roman" w:hAnsi="Times New Roman" w:cs="Times New Roman"/>
                <w:szCs w:val="28"/>
              </w:rPr>
              <w:t xml:space="preserve">Доля площади, засеваемой элитными семенами, в общей площади посевов, занятой семенами сортов растений составила </w:t>
            </w:r>
            <w:r w:rsidR="003B6EEE" w:rsidRPr="003B6EEE">
              <w:rPr>
                <w:rFonts w:ascii="Times New Roman" w:hAnsi="Times New Roman" w:cs="Times New Roman"/>
                <w:szCs w:val="28"/>
              </w:rPr>
              <w:t>24,7</w:t>
            </w:r>
            <w:r w:rsidR="00C34358" w:rsidRPr="003B6EEE">
              <w:rPr>
                <w:rFonts w:ascii="Times New Roman" w:hAnsi="Times New Roman" w:cs="Times New Roman"/>
                <w:szCs w:val="28"/>
              </w:rPr>
              <w:t xml:space="preserve"> %</w:t>
            </w:r>
          </w:p>
          <w:p w:rsidR="00C34358" w:rsidRPr="003B6EEE" w:rsidRDefault="007C2EC3" w:rsidP="007C2EC3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2. </w:t>
            </w:r>
            <w:r w:rsidR="00C34358" w:rsidRPr="003B6EEE">
              <w:rPr>
                <w:rFonts w:ascii="Times New Roman" w:hAnsi="Times New Roman" w:cs="Times New Roman"/>
                <w:szCs w:val="28"/>
              </w:rPr>
              <w:t xml:space="preserve">Валовой сбор зерновых и зернобобовых культур в хозяйствах всех категорий составляет </w:t>
            </w:r>
            <w:r w:rsidR="003B6EEE" w:rsidRPr="003B6EEE">
              <w:rPr>
                <w:rFonts w:ascii="Times New Roman" w:hAnsi="Times New Roman" w:cs="Times New Roman"/>
                <w:szCs w:val="28"/>
              </w:rPr>
              <w:t>280</w:t>
            </w:r>
            <w:r w:rsidR="00C34358" w:rsidRPr="003B6EEE">
              <w:rPr>
                <w:rFonts w:ascii="Times New Roman" w:hAnsi="Times New Roman" w:cs="Times New Roman"/>
                <w:color w:val="FF0000"/>
                <w:szCs w:val="28"/>
              </w:rPr>
              <w:t xml:space="preserve"> </w:t>
            </w:r>
            <w:r w:rsidR="00E5159B">
              <w:rPr>
                <w:rFonts w:ascii="Times New Roman" w:hAnsi="Times New Roman" w:cs="Times New Roman"/>
                <w:szCs w:val="28"/>
              </w:rPr>
              <w:t>тыс. тонн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58" w:rsidRPr="009A5A7A" w:rsidRDefault="005A6134" w:rsidP="005A6134">
            <w:pPr>
              <w:pStyle w:val="ConsPlusCell0"/>
              <w:jc w:val="center"/>
              <w:rPr>
                <w:rFonts w:ascii="Times New Roman" w:hAnsi="Times New Roman" w:cs="Times New Roman"/>
                <w:kern w:val="2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Cs w:val="28"/>
              </w:rPr>
              <w:t>-</w:t>
            </w:r>
          </w:p>
        </w:tc>
      </w:tr>
      <w:tr w:rsidR="00860462" w:rsidRPr="009A5A7A" w:rsidTr="007C2EC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62" w:rsidRPr="009A5A7A" w:rsidRDefault="00860462" w:rsidP="00FD5552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134" w:rsidRDefault="00860462" w:rsidP="007C2EC3">
            <w:pPr>
              <w:ind w:firstLine="0"/>
              <w:jc w:val="left"/>
              <w:rPr>
                <w:kern w:val="2"/>
                <w:szCs w:val="28"/>
              </w:rPr>
            </w:pPr>
            <w:r w:rsidRPr="009A5A7A">
              <w:rPr>
                <w:kern w:val="2"/>
                <w:szCs w:val="28"/>
              </w:rPr>
              <w:t>Основное</w:t>
            </w:r>
          </w:p>
          <w:p w:rsidR="00860462" w:rsidRPr="009A5A7A" w:rsidRDefault="00860462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kern w:val="2"/>
                <w:szCs w:val="28"/>
              </w:rPr>
              <w:t xml:space="preserve">мероприятие 2.3. </w:t>
            </w:r>
          </w:p>
          <w:p w:rsidR="00860462" w:rsidRPr="009A5A7A" w:rsidRDefault="005A6134" w:rsidP="007C2EC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860462" w:rsidRPr="009A5A7A">
              <w:rPr>
                <w:szCs w:val="28"/>
              </w:rPr>
              <w:t>Поддержание доходности сельскохозяйс</w:t>
            </w:r>
            <w:r>
              <w:rPr>
                <w:szCs w:val="28"/>
              </w:rPr>
              <w:t xml:space="preserve">твенных товаропроизводителей в </w:t>
            </w:r>
            <w:r w:rsidR="00860462" w:rsidRPr="009A5A7A">
              <w:rPr>
                <w:szCs w:val="28"/>
              </w:rPr>
              <w:t>животноводстве</w:t>
            </w:r>
            <w:r>
              <w:rPr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462" w:rsidRPr="009A5A7A" w:rsidRDefault="00A11F8A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kern w:val="2"/>
                <w:szCs w:val="28"/>
              </w:rPr>
              <w:t xml:space="preserve">Заместитель главы Администрации Красносулинского </w:t>
            </w:r>
            <w:r w:rsidR="007C2EC3">
              <w:rPr>
                <w:kern w:val="2"/>
                <w:szCs w:val="28"/>
              </w:rPr>
              <w:t xml:space="preserve">района – начальник </w:t>
            </w:r>
            <w:r w:rsidRPr="009A5A7A">
              <w:rPr>
                <w:kern w:val="2"/>
                <w:szCs w:val="28"/>
              </w:rPr>
              <w:t>отдела сельского хозяйства и охраны окружающей среды Сухин А.Н.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462" w:rsidRPr="009A5A7A" w:rsidRDefault="003B6EEE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462" w:rsidRPr="009A5A7A" w:rsidRDefault="003B6EEE" w:rsidP="005A61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01.01.2023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462" w:rsidRPr="009A5A7A" w:rsidRDefault="003B6EEE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31.12.2023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462" w:rsidRPr="009A5A7A" w:rsidRDefault="00860462" w:rsidP="002F3FF2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spacing w:val="-4"/>
                <w:kern w:val="2"/>
                <w:szCs w:val="28"/>
              </w:rPr>
              <w:t>Увеличение произ</w:t>
            </w:r>
            <w:r w:rsidRPr="009A5A7A">
              <w:rPr>
                <w:spacing w:val="-4"/>
                <w:kern w:val="2"/>
                <w:szCs w:val="28"/>
              </w:rPr>
              <w:softHyphen/>
              <w:t>водства продукции животноводства,</w:t>
            </w:r>
            <w:r w:rsidR="002F3FF2">
              <w:rPr>
                <w:spacing w:val="-4"/>
                <w:kern w:val="2"/>
                <w:szCs w:val="28"/>
              </w:rPr>
              <w:t xml:space="preserve"> </w:t>
            </w:r>
            <w:r w:rsidRPr="009A5A7A">
              <w:rPr>
                <w:spacing w:val="-4"/>
                <w:kern w:val="2"/>
                <w:szCs w:val="28"/>
              </w:rPr>
              <w:t>повышение доходов сельскохозяйственных товаропроизводителей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462" w:rsidRPr="009A5A7A" w:rsidRDefault="00860462" w:rsidP="007C2EC3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pacing w:val="-4"/>
                <w:szCs w:val="28"/>
              </w:rPr>
              <w:t>Индекс произ</w:t>
            </w:r>
            <w:r w:rsidRPr="009A5A7A">
              <w:rPr>
                <w:rFonts w:ascii="Times New Roman" w:hAnsi="Times New Roman" w:cs="Times New Roman"/>
                <w:spacing w:val="-4"/>
                <w:szCs w:val="28"/>
              </w:rPr>
              <w:softHyphen/>
              <w:t>водства продукции животноводства (в с</w:t>
            </w:r>
            <w:r w:rsidR="00305EA1" w:rsidRPr="009A5A7A">
              <w:rPr>
                <w:rFonts w:ascii="Times New Roman" w:hAnsi="Times New Roman" w:cs="Times New Roman"/>
                <w:spacing w:val="-4"/>
                <w:szCs w:val="28"/>
              </w:rPr>
              <w:t xml:space="preserve">опоставимых ценах) составил 101,0 </w:t>
            </w:r>
            <w:r w:rsidRPr="009A5A7A">
              <w:rPr>
                <w:rFonts w:ascii="Times New Roman" w:hAnsi="Times New Roman" w:cs="Times New Roman"/>
                <w:spacing w:val="-4"/>
                <w:szCs w:val="28"/>
              </w:rPr>
              <w:t>% к совет</w:t>
            </w:r>
            <w:r w:rsidR="002F3FF2">
              <w:rPr>
                <w:rFonts w:ascii="Times New Roman" w:hAnsi="Times New Roman" w:cs="Times New Roman"/>
                <w:spacing w:val="-4"/>
                <w:szCs w:val="28"/>
              </w:rPr>
              <w:t>ующему периоду предыдущего года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62" w:rsidRPr="009A5A7A" w:rsidRDefault="005A6134" w:rsidP="005A6134">
            <w:pPr>
              <w:pStyle w:val="ConsPlusCell0"/>
              <w:jc w:val="center"/>
              <w:rPr>
                <w:rFonts w:ascii="Times New Roman" w:hAnsi="Times New Roman" w:cs="Times New Roman"/>
                <w:kern w:val="2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Cs w:val="28"/>
              </w:rPr>
              <w:t>-</w:t>
            </w:r>
          </w:p>
        </w:tc>
      </w:tr>
      <w:tr w:rsidR="00860462" w:rsidRPr="009A5A7A" w:rsidTr="007C2EC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62" w:rsidRPr="009A5A7A" w:rsidRDefault="00860462" w:rsidP="00FD5552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860462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szCs w:val="28"/>
              </w:rPr>
              <w:t>Контрольное событие</w:t>
            </w:r>
            <w:r w:rsidRPr="009A5A7A">
              <w:rPr>
                <w:spacing w:val="-5"/>
                <w:szCs w:val="28"/>
              </w:rPr>
              <w:t xml:space="preserve"> </w:t>
            </w:r>
            <w:r w:rsidRPr="009A5A7A">
              <w:rPr>
                <w:spacing w:val="-4"/>
                <w:szCs w:val="28"/>
              </w:rPr>
              <w:t xml:space="preserve">муниципальной </w:t>
            </w:r>
            <w:r w:rsidR="002F3FF2">
              <w:rPr>
                <w:spacing w:val="-5"/>
                <w:szCs w:val="28"/>
              </w:rPr>
              <w:t>программы 2.3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A11F8A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kern w:val="2"/>
                <w:szCs w:val="28"/>
              </w:rPr>
              <w:t xml:space="preserve">Заместитель главы Администрации Красносулинского </w:t>
            </w:r>
            <w:r w:rsidR="007C2EC3">
              <w:rPr>
                <w:kern w:val="2"/>
                <w:szCs w:val="28"/>
              </w:rPr>
              <w:t xml:space="preserve">района – начальник </w:t>
            </w:r>
            <w:r w:rsidRPr="009A5A7A">
              <w:rPr>
                <w:kern w:val="2"/>
                <w:szCs w:val="28"/>
              </w:rPr>
              <w:t>отдела сельского хозяйства и охраны окружающей среды Сухин А.Н.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4A384E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31.12.202</w:t>
            </w:r>
            <w:r w:rsidR="003B6EE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860462" w:rsidP="005A6134">
            <w:pPr>
              <w:ind w:firstLine="0"/>
              <w:jc w:val="center"/>
              <w:rPr>
                <w:szCs w:val="28"/>
              </w:rPr>
            </w:pPr>
            <w:r w:rsidRPr="009A5A7A">
              <w:rPr>
                <w:szCs w:val="28"/>
              </w:rPr>
              <w:t>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4A384E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31.12.202</w:t>
            </w:r>
            <w:r w:rsidR="003B6EE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860462" w:rsidP="007C2EC3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pacing w:val="-4"/>
                <w:szCs w:val="28"/>
              </w:rPr>
              <w:t>Производство молока в сельскохозяйственных организациях, крестьянских (фермерских) хозяйствах, включая индив</w:t>
            </w:r>
            <w:r w:rsidR="00CF4FC1" w:rsidRPr="009A5A7A">
              <w:rPr>
                <w:rFonts w:ascii="Times New Roman" w:hAnsi="Times New Roman" w:cs="Times New Roman"/>
                <w:spacing w:val="-4"/>
                <w:szCs w:val="28"/>
              </w:rPr>
              <w:t xml:space="preserve">идуальных предпринимателей – </w:t>
            </w:r>
            <w:r w:rsidR="002F3FF2">
              <w:rPr>
                <w:rFonts w:ascii="Times New Roman" w:hAnsi="Times New Roman" w:cs="Times New Roman"/>
                <w:spacing w:val="-4"/>
                <w:szCs w:val="28"/>
              </w:rPr>
              <w:br/>
            </w:r>
            <w:r w:rsidR="00CF4FC1" w:rsidRPr="009A5A7A">
              <w:rPr>
                <w:rFonts w:ascii="Times New Roman" w:hAnsi="Times New Roman" w:cs="Times New Roman"/>
                <w:spacing w:val="-4"/>
                <w:szCs w:val="28"/>
              </w:rPr>
              <w:t>1,0</w:t>
            </w:r>
            <w:r w:rsidRPr="009A5A7A">
              <w:rPr>
                <w:rFonts w:ascii="Times New Roman" w:hAnsi="Times New Roman" w:cs="Times New Roman"/>
                <w:spacing w:val="-4"/>
                <w:szCs w:val="28"/>
              </w:rPr>
              <w:t xml:space="preserve"> тыс. тонн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CF4FC1" w:rsidP="007C2EC3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pacing w:val="-4"/>
                <w:szCs w:val="28"/>
              </w:rPr>
              <w:t xml:space="preserve">Производства молока </w:t>
            </w:r>
            <w:r w:rsidR="00860462" w:rsidRPr="009A5A7A">
              <w:rPr>
                <w:rFonts w:ascii="Times New Roman" w:hAnsi="Times New Roman" w:cs="Times New Roman"/>
                <w:spacing w:val="-4"/>
                <w:szCs w:val="28"/>
              </w:rPr>
              <w:t xml:space="preserve">семейной молочной фермой </w:t>
            </w:r>
            <w:proofErr w:type="gramStart"/>
            <w:r w:rsidR="00860462" w:rsidRPr="009A5A7A">
              <w:rPr>
                <w:rFonts w:ascii="Times New Roman" w:hAnsi="Times New Roman" w:cs="Times New Roman"/>
                <w:spacing w:val="-4"/>
                <w:szCs w:val="28"/>
              </w:rPr>
              <w:t>К(</w:t>
            </w:r>
            <w:proofErr w:type="gramEnd"/>
            <w:r w:rsidR="00860462" w:rsidRPr="009A5A7A">
              <w:rPr>
                <w:rFonts w:ascii="Times New Roman" w:hAnsi="Times New Roman" w:cs="Times New Roman"/>
                <w:spacing w:val="-4"/>
                <w:szCs w:val="28"/>
              </w:rPr>
              <w:t>Ф)Х Санникова В.Н.</w:t>
            </w:r>
            <w:r w:rsidR="00305EA1" w:rsidRPr="009A5A7A">
              <w:rPr>
                <w:rFonts w:ascii="Times New Roman" w:hAnsi="Times New Roman" w:cs="Times New Roman"/>
                <w:spacing w:val="-4"/>
                <w:szCs w:val="28"/>
              </w:rPr>
              <w:t xml:space="preserve"> увеличилось на 39,7%</w:t>
            </w:r>
            <w:r w:rsidR="00CC35D4">
              <w:rPr>
                <w:rFonts w:ascii="Times New Roman" w:hAnsi="Times New Roman" w:cs="Times New Roman"/>
                <w:spacing w:val="-4"/>
                <w:szCs w:val="28"/>
              </w:rPr>
              <w:t xml:space="preserve"> </w:t>
            </w:r>
            <w:r w:rsidR="00305EA1" w:rsidRPr="009A5A7A">
              <w:rPr>
                <w:rFonts w:ascii="Times New Roman" w:hAnsi="Times New Roman" w:cs="Times New Roman"/>
                <w:spacing w:val="-4"/>
                <w:szCs w:val="28"/>
              </w:rPr>
              <w:t>Произведено 2,2</w:t>
            </w:r>
            <w:r w:rsidR="00860462" w:rsidRPr="009A5A7A">
              <w:rPr>
                <w:rFonts w:ascii="Times New Roman" w:hAnsi="Times New Roman" w:cs="Times New Roman"/>
                <w:spacing w:val="-4"/>
                <w:szCs w:val="28"/>
              </w:rPr>
              <w:t xml:space="preserve"> тыс. тонн молока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62" w:rsidRPr="009A5A7A" w:rsidRDefault="005A6134" w:rsidP="005A6134">
            <w:pPr>
              <w:pStyle w:val="ConsPlusCell0"/>
              <w:jc w:val="center"/>
              <w:rPr>
                <w:rFonts w:ascii="Times New Roman" w:hAnsi="Times New Roman" w:cs="Times New Roman"/>
                <w:kern w:val="2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Cs w:val="28"/>
              </w:rPr>
              <w:t>-</w:t>
            </w:r>
          </w:p>
        </w:tc>
      </w:tr>
      <w:tr w:rsidR="00860462" w:rsidRPr="009A5A7A" w:rsidTr="007C2EC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62" w:rsidRPr="009A5A7A" w:rsidRDefault="00860462" w:rsidP="00FD5552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8.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5A6134" w:rsidRDefault="00860462" w:rsidP="007C2EC3">
            <w:pPr>
              <w:ind w:firstLine="0"/>
              <w:jc w:val="left"/>
              <w:rPr>
                <w:kern w:val="2"/>
                <w:szCs w:val="28"/>
              </w:rPr>
            </w:pPr>
            <w:r w:rsidRPr="009A5A7A">
              <w:rPr>
                <w:kern w:val="2"/>
                <w:szCs w:val="28"/>
              </w:rPr>
              <w:t xml:space="preserve">Основное </w:t>
            </w:r>
          </w:p>
          <w:p w:rsidR="00860462" w:rsidRPr="009A5A7A" w:rsidRDefault="00860462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kern w:val="2"/>
                <w:szCs w:val="28"/>
              </w:rPr>
              <w:t>мероприятие 2.4.</w:t>
            </w:r>
          </w:p>
          <w:p w:rsidR="00860462" w:rsidRPr="009A5A7A" w:rsidRDefault="005A6134" w:rsidP="007C2EC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860462" w:rsidRPr="009A5A7A">
              <w:rPr>
                <w:szCs w:val="28"/>
              </w:rPr>
              <w:t>Развитие отрасли животноводства</w:t>
            </w:r>
            <w:r>
              <w:rPr>
                <w:szCs w:val="28"/>
              </w:rPr>
              <w:t>»</w:t>
            </w:r>
            <w:r w:rsidR="00860462" w:rsidRPr="009A5A7A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A11F8A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kern w:val="2"/>
                <w:szCs w:val="28"/>
              </w:rPr>
              <w:t xml:space="preserve">Заместитель главы Администрации Красносулинского </w:t>
            </w:r>
            <w:r w:rsidR="007C2EC3">
              <w:rPr>
                <w:kern w:val="2"/>
                <w:szCs w:val="28"/>
              </w:rPr>
              <w:t xml:space="preserve">района – начальник </w:t>
            </w:r>
            <w:r w:rsidRPr="009A5A7A">
              <w:rPr>
                <w:kern w:val="2"/>
                <w:szCs w:val="28"/>
              </w:rPr>
              <w:t>отдела сельского хозяйства и охраны окружающей среды Сухин А.Н.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5F3C0F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31.12.2023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5F3C0F" w:rsidP="005A61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01.01.2023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5F3C0F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31.12.202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860462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spacing w:val="-4"/>
                <w:kern w:val="2"/>
                <w:szCs w:val="28"/>
              </w:rPr>
              <w:t>Увеличение производства про</w:t>
            </w:r>
            <w:r w:rsidRPr="009A5A7A">
              <w:rPr>
                <w:spacing w:val="-4"/>
                <w:kern w:val="2"/>
                <w:szCs w:val="28"/>
              </w:rPr>
              <w:softHyphen/>
              <w:t>дукции животноводства, сохранение или увеличение поголовья сельскохозяйственных животных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FB7D77" w:rsidP="002F3FF2">
            <w:pPr>
              <w:ind w:right="-75" w:firstLine="0"/>
              <w:jc w:val="left"/>
              <w:rPr>
                <w:szCs w:val="28"/>
              </w:rPr>
            </w:pPr>
            <w:r w:rsidRPr="009A5A7A">
              <w:rPr>
                <w:szCs w:val="28"/>
              </w:rPr>
              <w:t xml:space="preserve">Поголовье </w:t>
            </w:r>
            <w:r w:rsidR="00DC07A3" w:rsidRPr="009A5A7A">
              <w:rPr>
                <w:szCs w:val="28"/>
              </w:rPr>
              <w:t>сельскохозяйственных</w:t>
            </w:r>
            <w:r w:rsidRPr="009A5A7A">
              <w:rPr>
                <w:szCs w:val="28"/>
              </w:rPr>
              <w:t xml:space="preserve"> животных в хозяйствах всех </w:t>
            </w:r>
            <w:r w:rsidR="005F3C0F">
              <w:rPr>
                <w:szCs w:val="28"/>
              </w:rPr>
              <w:t xml:space="preserve">форм собственности выросло на </w:t>
            </w:r>
            <w:r w:rsidR="002F3FF2">
              <w:rPr>
                <w:szCs w:val="28"/>
              </w:rPr>
              <w:t>1</w:t>
            </w:r>
            <w:r w:rsidRPr="009A5A7A">
              <w:rPr>
                <w:szCs w:val="28"/>
              </w:rPr>
              <w:t>%</w:t>
            </w:r>
            <w:r w:rsidR="002F3FF2">
              <w:rPr>
                <w:szCs w:val="28"/>
              </w:rPr>
              <w:t xml:space="preserve"> к уровню прошлого года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62" w:rsidRPr="009A5A7A" w:rsidRDefault="005A6134" w:rsidP="005A6134">
            <w:pPr>
              <w:pStyle w:val="ConsPlusCell0"/>
              <w:jc w:val="center"/>
              <w:rPr>
                <w:rFonts w:ascii="Times New Roman" w:hAnsi="Times New Roman" w:cs="Times New Roman"/>
                <w:kern w:val="2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Cs w:val="28"/>
              </w:rPr>
              <w:t>-</w:t>
            </w:r>
          </w:p>
        </w:tc>
      </w:tr>
      <w:tr w:rsidR="00860462" w:rsidRPr="009A5A7A" w:rsidTr="007C2EC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462" w:rsidRPr="009A5A7A" w:rsidRDefault="00860462" w:rsidP="00FD5552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860462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spacing w:val="-5"/>
                <w:szCs w:val="28"/>
              </w:rPr>
              <w:t>Контрольное собы</w:t>
            </w:r>
            <w:r w:rsidR="002F3FF2">
              <w:rPr>
                <w:spacing w:val="-5"/>
                <w:szCs w:val="28"/>
              </w:rPr>
              <w:t>тие муниципальной программы 2.4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A11F8A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kern w:val="2"/>
                <w:szCs w:val="28"/>
              </w:rPr>
              <w:t xml:space="preserve">Заместитель главы Администрации Красносулинского </w:t>
            </w:r>
            <w:r w:rsidR="007C2EC3">
              <w:rPr>
                <w:kern w:val="2"/>
                <w:szCs w:val="28"/>
              </w:rPr>
              <w:t xml:space="preserve">района – начальник </w:t>
            </w:r>
            <w:r w:rsidRPr="009A5A7A">
              <w:rPr>
                <w:kern w:val="2"/>
                <w:szCs w:val="28"/>
              </w:rPr>
              <w:t>отдела сельского хозяйства и охраны окружающей среды Сухин А.Н.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05EA1" w:rsidRPr="009A5A7A" w:rsidRDefault="005F3C0F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31.10.2023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860462" w:rsidP="005A6134">
            <w:pPr>
              <w:ind w:firstLine="0"/>
              <w:jc w:val="center"/>
              <w:rPr>
                <w:szCs w:val="28"/>
              </w:rPr>
            </w:pPr>
            <w:r w:rsidRPr="009A5A7A">
              <w:rPr>
                <w:szCs w:val="28"/>
              </w:rPr>
              <w:t>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5F3C0F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31.10.2023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2F3FF2" w:rsidP="002F3FF2">
            <w:pPr>
              <w:ind w:firstLine="0"/>
              <w:jc w:val="left"/>
              <w:rPr>
                <w:szCs w:val="28"/>
              </w:rPr>
            </w:pPr>
            <w:r>
              <w:rPr>
                <w:spacing w:val="-4"/>
                <w:kern w:val="2"/>
                <w:szCs w:val="28"/>
              </w:rPr>
              <w:t>1. </w:t>
            </w:r>
            <w:r w:rsidR="00860462" w:rsidRPr="009A5A7A">
              <w:rPr>
                <w:spacing w:val="-4"/>
                <w:kern w:val="2"/>
                <w:szCs w:val="28"/>
              </w:rPr>
              <w:t>Производство скота и птицы на убой в живом весе в хозяйс</w:t>
            </w:r>
            <w:r w:rsidR="005B66AA" w:rsidRPr="009A5A7A">
              <w:rPr>
                <w:spacing w:val="-4"/>
                <w:kern w:val="2"/>
                <w:szCs w:val="28"/>
              </w:rPr>
              <w:t>твах всех категорий составит 4,47</w:t>
            </w:r>
            <w:r w:rsidR="00860462" w:rsidRPr="009A5A7A">
              <w:rPr>
                <w:spacing w:val="-4"/>
                <w:kern w:val="2"/>
                <w:szCs w:val="28"/>
              </w:rPr>
              <w:t xml:space="preserve"> тыс. тонн.</w:t>
            </w:r>
          </w:p>
          <w:p w:rsidR="00860462" w:rsidRPr="009A5A7A" w:rsidRDefault="002F3FF2" w:rsidP="002F3FF2">
            <w:pPr>
              <w:ind w:firstLine="0"/>
              <w:jc w:val="left"/>
              <w:rPr>
                <w:szCs w:val="28"/>
              </w:rPr>
            </w:pPr>
            <w:r>
              <w:rPr>
                <w:spacing w:val="-4"/>
                <w:kern w:val="2"/>
                <w:szCs w:val="28"/>
              </w:rPr>
              <w:t>2. </w:t>
            </w:r>
            <w:r w:rsidR="0048149B" w:rsidRPr="009A5A7A">
              <w:rPr>
                <w:spacing w:val="-4"/>
                <w:kern w:val="2"/>
                <w:szCs w:val="28"/>
              </w:rPr>
              <w:t>Недопущение</w:t>
            </w:r>
            <w:r w:rsidR="00860462" w:rsidRPr="009A5A7A">
              <w:rPr>
                <w:spacing w:val="-4"/>
                <w:kern w:val="2"/>
                <w:szCs w:val="28"/>
              </w:rPr>
              <w:t xml:space="preserve"> снижения численности маточного</w:t>
            </w:r>
            <w:r w:rsidR="00860462" w:rsidRPr="009A5A7A">
              <w:rPr>
                <w:spacing w:val="-4"/>
                <w:szCs w:val="28"/>
              </w:rPr>
              <w:t xml:space="preserve"> поголовья сельхозживотных в хозяйствах всех форм собственности имевш</w:t>
            </w:r>
            <w:r w:rsidR="005F3C0F">
              <w:rPr>
                <w:spacing w:val="-4"/>
                <w:szCs w:val="28"/>
              </w:rPr>
              <w:t>егося по состоянию на 01.01.2023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2F3FF2" w:rsidP="007C2EC3">
            <w:pPr>
              <w:ind w:firstLine="0"/>
              <w:jc w:val="left"/>
              <w:rPr>
                <w:szCs w:val="28"/>
              </w:rPr>
            </w:pPr>
            <w:r>
              <w:rPr>
                <w:spacing w:val="-4"/>
                <w:kern w:val="2"/>
                <w:szCs w:val="28"/>
              </w:rPr>
              <w:t>1. </w:t>
            </w:r>
            <w:r w:rsidR="00860462" w:rsidRPr="009A5A7A">
              <w:rPr>
                <w:spacing w:val="-4"/>
                <w:kern w:val="2"/>
                <w:szCs w:val="28"/>
              </w:rPr>
              <w:t>Произведено на убо</w:t>
            </w:r>
            <w:r w:rsidR="00305EA1" w:rsidRPr="009A5A7A">
              <w:rPr>
                <w:spacing w:val="-4"/>
                <w:kern w:val="2"/>
                <w:szCs w:val="28"/>
              </w:rPr>
              <w:t>й</w:t>
            </w:r>
            <w:r w:rsidR="005F3C0F">
              <w:rPr>
                <w:spacing w:val="-4"/>
                <w:kern w:val="2"/>
                <w:szCs w:val="28"/>
              </w:rPr>
              <w:t xml:space="preserve"> скота и птицы в живом весе 17,4</w:t>
            </w:r>
            <w:r>
              <w:rPr>
                <w:spacing w:val="-4"/>
                <w:kern w:val="2"/>
                <w:szCs w:val="28"/>
              </w:rPr>
              <w:t> </w:t>
            </w:r>
            <w:r w:rsidR="00860462" w:rsidRPr="009A5A7A">
              <w:rPr>
                <w:spacing w:val="-4"/>
                <w:kern w:val="2"/>
                <w:szCs w:val="28"/>
              </w:rPr>
              <w:t>тыс.</w:t>
            </w:r>
            <w:r>
              <w:rPr>
                <w:spacing w:val="-4"/>
                <w:kern w:val="2"/>
                <w:szCs w:val="28"/>
              </w:rPr>
              <w:t> </w:t>
            </w:r>
            <w:r w:rsidR="00860462" w:rsidRPr="009A5A7A">
              <w:rPr>
                <w:spacing w:val="-4"/>
                <w:kern w:val="2"/>
                <w:szCs w:val="28"/>
              </w:rPr>
              <w:t>тонн,</w:t>
            </w:r>
            <w:r w:rsidR="00CC35D4">
              <w:rPr>
                <w:spacing w:val="-4"/>
                <w:kern w:val="2"/>
                <w:szCs w:val="28"/>
              </w:rPr>
              <w:t xml:space="preserve"> </w:t>
            </w:r>
            <w:r w:rsidR="005B66AA" w:rsidRPr="009A5A7A">
              <w:rPr>
                <w:spacing w:val="-4"/>
                <w:kern w:val="2"/>
                <w:szCs w:val="28"/>
              </w:rPr>
              <w:t xml:space="preserve">увеличение </w:t>
            </w:r>
            <w:r w:rsidR="00860462" w:rsidRPr="009A5A7A">
              <w:rPr>
                <w:spacing w:val="-4"/>
                <w:kern w:val="2"/>
                <w:szCs w:val="28"/>
              </w:rPr>
              <w:t xml:space="preserve">на </w:t>
            </w:r>
            <w:r w:rsidR="005F3C0F">
              <w:rPr>
                <w:spacing w:val="-4"/>
                <w:kern w:val="2"/>
                <w:szCs w:val="28"/>
              </w:rPr>
              <w:t>1,6</w:t>
            </w:r>
            <w:r w:rsidR="00860462" w:rsidRPr="009A5A7A">
              <w:rPr>
                <w:spacing w:val="-4"/>
                <w:kern w:val="2"/>
                <w:szCs w:val="28"/>
              </w:rPr>
              <w:t>% от уровня прошлого года;</w:t>
            </w:r>
          </w:p>
          <w:p w:rsidR="00860462" w:rsidRPr="009A5A7A" w:rsidRDefault="002F3FF2" w:rsidP="007C2EC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2. </w:t>
            </w:r>
            <w:r w:rsidR="00A17E54" w:rsidRPr="009A5A7A">
              <w:rPr>
                <w:spacing w:val="-4"/>
                <w:kern w:val="2"/>
                <w:szCs w:val="28"/>
              </w:rPr>
              <w:t>Недопущен</w:t>
            </w:r>
            <w:r w:rsidR="00A17E54">
              <w:rPr>
                <w:spacing w:val="-4"/>
                <w:kern w:val="2"/>
                <w:szCs w:val="28"/>
              </w:rPr>
              <w:t xml:space="preserve">о </w:t>
            </w:r>
            <w:r w:rsidR="00A17E54" w:rsidRPr="009A5A7A">
              <w:rPr>
                <w:spacing w:val="-4"/>
                <w:kern w:val="2"/>
                <w:szCs w:val="28"/>
              </w:rPr>
              <w:t>снижения численности маточного</w:t>
            </w:r>
            <w:r w:rsidR="00A17E54" w:rsidRPr="009A5A7A">
              <w:rPr>
                <w:spacing w:val="-4"/>
                <w:szCs w:val="28"/>
              </w:rPr>
              <w:t xml:space="preserve"> поголовья сельхозживотных в хозяйствах всех форм собственности имевш</w:t>
            </w:r>
            <w:r w:rsidR="00A17E54">
              <w:rPr>
                <w:spacing w:val="-4"/>
                <w:szCs w:val="28"/>
              </w:rPr>
              <w:t>егося по состоянию на 01.01.2023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62" w:rsidRPr="009A5A7A" w:rsidRDefault="005A6134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860462" w:rsidRPr="009A5A7A" w:rsidTr="007C2EC3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860462" w:rsidP="00FD5552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10.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5A6134" w:rsidRDefault="00860462" w:rsidP="007C2EC3">
            <w:pPr>
              <w:ind w:firstLine="0"/>
              <w:jc w:val="left"/>
              <w:rPr>
                <w:kern w:val="2"/>
                <w:szCs w:val="28"/>
              </w:rPr>
            </w:pPr>
            <w:r w:rsidRPr="009A5A7A">
              <w:rPr>
                <w:kern w:val="2"/>
                <w:szCs w:val="28"/>
              </w:rPr>
              <w:t xml:space="preserve">Основное </w:t>
            </w:r>
          </w:p>
          <w:p w:rsidR="00860462" w:rsidRPr="009A5A7A" w:rsidRDefault="00860462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kern w:val="2"/>
                <w:szCs w:val="28"/>
              </w:rPr>
              <w:t>мероприятие 2.5.</w:t>
            </w:r>
          </w:p>
          <w:p w:rsidR="00860462" w:rsidRPr="009A5A7A" w:rsidRDefault="005A6134" w:rsidP="007C2EC3">
            <w:pPr>
              <w:ind w:firstLine="0"/>
              <w:jc w:val="left"/>
              <w:rPr>
                <w:szCs w:val="28"/>
              </w:rPr>
            </w:pPr>
            <w:r>
              <w:rPr>
                <w:color w:val="000000"/>
                <w:spacing w:val="-4"/>
                <w:szCs w:val="28"/>
              </w:rPr>
              <w:t>«</w:t>
            </w:r>
            <w:r w:rsidR="00860462" w:rsidRPr="009A5A7A">
              <w:rPr>
                <w:color w:val="000000"/>
                <w:spacing w:val="-4"/>
                <w:szCs w:val="28"/>
              </w:rPr>
              <w:t>Содействие в развитии переработки сельскохозяйственной продукции</w:t>
            </w:r>
            <w:r>
              <w:rPr>
                <w:color w:val="000000"/>
                <w:spacing w:val="-4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Default="00A11F8A" w:rsidP="007C2EC3">
            <w:pPr>
              <w:ind w:firstLine="0"/>
              <w:jc w:val="left"/>
              <w:rPr>
                <w:kern w:val="2"/>
                <w:szCs w:val="28"/>
              </w:rPr>
            </w:pPr>
            <w:r w:rsidRPr="009A5A7A">
              <w:rPr>
                <w:kern w:val="2"/>
                <w:szCs w:val="28"/>
              </w:rPr>
              <w:t>Заместитель главы Админис</w:t>
            </w:r>
            <w:r w:rsidR="005A6134">
              <w:rPr>
                <w:kern w:val="2"/>
                <w:szCs w:val="28"/>
              </w:rPr>
              <w:t xml:space="preserve">трации Красносулинского </w:t>
            </w:r>
            <w:r w:rsidR="007C2EC3">
              <w:rPr>
                <w:kern w:val="2"/>
                <w:szCs w:val="28"/>
              </w:rPr>
              <w:t xml:space="preserve">района – начальник </w:t>
            </w:r>
            <w:r w:rsidRPr="009A5A7A">
              <w:rPr>
                <w:kern w:val="2"/>
                <w:szCs w:val="28"/>
              </w:rPr>
              <w:t>отдела сельского хозяйства и охраны окружающей среды Сухин А.Н.</w:t>
            </w:r>
          </w:p>
          <w:p w:rsidR="002F3FF2" w:rsidRPr="009A5A7A" w:rsidRDefault="002F3FF2" w:rsidP="007C2EC3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5F3C0F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31.12.2023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5F3C0F" w:rsidP="005A61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01.01.2023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5F3C0F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31.12.2023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860462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spacing w:val="-4"/>
                <w:kern w:val="2"/>
                <w:szCs w:val="28"/>
              </w:rPr>
              <w:t>Увеличение объемов производства готовой продукции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860462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spacing w:val="-4"/>
                <w:kern w:val="2"/>
                <w:szCs w:val="28"/>
              </w:rPr>
              <w:t>Увеличение объема производства г</w:t>
            </w:r>
            <w:r w:rsidR="005F3C0F">
              <w:rPr>
                <w:spacing w:val="-4"/>
                <w:kern w:val="2"/>
                <w:szCs w:val="28"/>
              </w:rPr>
              <w:t>отовой продукции составило на 1</w:t>
            </w:r>
            <w:r w:rsidRPr="009A5A7A">
              <w:rPr>
                <w:spacing w:val="-4"/>
                <w:kern w:val="2"/>
                <w:szCs w:val="28"/>
              </w:rPr>
              <w:t>% больше по сравнению с предыдущим годом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62" w:rsidRPr="009A5A7A" w:rsidRDefault="005A6134" w:rsidP="005A6134">
            <w:pPr>
              <w:pStyle w:val="ConsPlusCell0"/>
              <w:jc w:val="center"/>
              <w:rPr>
                <w:rFonts w:ascii="Times New Roman" w:hAnsi="Times New Roman" w:cs="Times New Roman"/>
                <w:kern w:val="2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Cs w:val="28"/>
              </w:rPr>
              <w:t>-</w:t>
            </w:r>
          </w:p>
        </w:tc>
      </w:tr>
      <w:tr w:rsidR="00860462" w:rsidRPr="009A5A7A" w:rsidTr="007C2EC3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860462" w:rsidP="00FD5552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lastRenderedPageBreak/>
              <w:t>11.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860462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spacing w:val="-5"/>
                <w:szCs w:val="28"/>
              </w:rPr>
              <w:t xml:space="preserve">Контрольное событие </w:t>
            </w:r>
            <w:r w:rsidRPr="009A5A7A">
              <w:rPr>
                <w:spacing w:val="-4"/>
                <w:szCs w:val="28"/>
              </w:rPr>
              <w:t xml:space="preserve">муниципальной </w:t>
            </w:r>
            <w:r w:rsidR="002F3FF2">
              <w:rPr>
                <w:spacing w:val="-5"/>
                <w:szCs w:val="28"/>
              </w:rPr>
              <w:t>программы 2.5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A11F8A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kern w:val="2"/>
                <w:szCs w:val="28"/>
              </w:rPr>
              <w:t>Заместитель главы Админис</w:t>
            </w:r>
            <w:r w:rsidR="005A6134">
              <w:rPr>
                <w:kern w:val="2"/>
                <w:szCs w:val="28"/>
              </w:rPr>
              <w:t xml:space="preserve">трации Красносулинского </w:t>
            </w:r>
            <w:r w:rsidR="007C2EC3">
              <w:rPr>
                <w:kern w:val="2"/>
                <w:szCs w:val="28"/>
              </w:rPr>
              <w:t xml:space="preserve">района – начальник </w:t>
            </w:r>
            <w:r w:rsidRPr="009A5A7A">
              <w:rPr>
                <w:kern w:val="2"/>
                <w:szCs w:val="28"/>
              </w:rPr>
              <w:t>отдела сельского хозяйства и охраны окружающей среды Сухин А.Н.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5F3C0F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31.12.2023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860462" w:rsidP="005A6134">
            <w:pPr>
              <w:ind w:firstLine="0"/>
              <w:jc w:val="center"/>
              <w:rPr>
                <w:szCs w:val="28"/>
              </w:rPr>
            </w:pPr>
            <w:r w:rsidRPr="009A5A7A">
              <w:rPr>
                <w:szCs w:val="28"/>
              </w:rPr>
              <w:t>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5F3C0F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31.12.2023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860462" w:rsidP="007C2EC3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pacing w:val="-4"/>
                <w:kern w:val="2"/>
                <w:szCs w:val="28"/>
              </w:rPr>
              <w:t xml:space="preserve">Объем отгруженной продукции пищевой промышленности составит </w:t>
            </w:r>
            <w:r w:rsidR="00D56371" w:rsidRPr="009A5A7A">
              <w:rPr>
                <w:rFonts w:ascii="Times New Roman" w:hAnsi="Times New Roman" w:cs="Times New Roman"/>
                <w:spacing w:val="-4"/>
                <w:kern w:val="2"/>
                <w:szCs w:val="28"/>
              </w:rPr>
              <w:t>0,2023</w:t>
            </w:r>
            <w:r w:rsidRPr="009A5A7A">
              <w:rPr>
                <w:rFonts w:ascii="Times New Roman" w:hAnsi="Times New Roman" w:cs="Times New Roman"/>
                <w:spacing w:val="-4"/>
                <w:kern w:val="2"/>
                <w:szCs w:val="28"/>
              </w:rPr>
              <w:t xml:space="preserve"> млрд. рублей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860462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spacing w:val="-4"/>
                <w:kern w:val="2"/>
                <w:szCs w:val="28"/>
              </w:rPr>
              <w:t>Объем отгруженной продукции пищево</w:t>
            </w:r>
            <w:r w:rsidR="00D56371" w:rsidRPr="009A5A7A">
              <w:rPr>
                <w:spacing w:val="-4"/>
                <w:kern w:val="2"/>
                <w:szCs w:val="28"/>
              </w:rPr>
              <w:t>й промышленности со</w:t>
            </w:r>
            <w:r w:rsidR="005F3C0F">
              <w:rPr>
                <w:spacing w:val="-4"/>
                <w:kern w:val="2"/>
                <w:szCs w:val="28"/>
              </w:rPr>
              <w:t>ставил 0,2100</w:t>
            </w:r>
            <w:r w:rsidRPr="009A5A7A">
              <w:rPr>
                <w:spacing w:val="-4"/>
                <w:kern w:val="2"/>
                <w:szCs w:val="28"/>
              </w:rPr>
              <w:t xml:space="preserve"> млрд. рублей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62" w:rsidRPr="009A5A7A" w:rsidRDefault="005A6134" w:rsidP="005A6134">
            <w:pPr>
              <w:pStyle w:val="ConsPlusCell0"/>
              <w:jc w:val="center"/>
              <w:rPr>
                <w:rFonts w:ascii="Times New Roman" w:hAnsi="Times New Roman" w:cs="Times New Roman"/>
                <w:kern w:val="2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Cs w:val="28"/>
              </w:rPr>
              <w:t>-</w:t>
            </w:r>
          </w:p>
        </w:tc>
      </w:tr>
      <w:tr w:rsidR="00860462" w:rsidRPr="009A5A7A" w:rsidTr="007C2EC3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860462" w:rsidP="00FD5552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12.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5A6134" w:rsidRDefault="00860462" w:rsidP="007C2EC3">
            <w:pPr>
              <w:ind w:firstLine="0"/>
              <w:jc w:val="left"/>
              <w:rPr>
                <w:kern w:val="2"/>
                <w:szCs w:val="28"/>
              </w:rPr>
            </w:pPr>
            <w:r w:rsidRPr="009A5A7A">
              <w:rPr>
                <w:kern w:val="2"/>
                <w:szCs w:val="28"/>
              </w:rPr>
              <w:t xml:space="preserve">Основное </w:t>
            </w:r>
          </w:p>
          <w:p w:rsidR="00860462" w:rsidRPr="009A5A7A" w:rsidRDefault="00860462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kern w:val="2"/>
                <w:szCs w:val="28"/>
              </w:rPr>
              <w:t xml:space="preserve">мероприятие 2.6. </w:t>
            </w:r>
          </w:p>
          <w:p w:rsidR="00860462" w:rsidRPr="009A5A7A" w:rsidRDefault="005A6134" w:rsidP="007C2EC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860462" w:rsidRPr="009A5A7A">
              <w:rPr>
                <w:szCs w:val="28"/>
              </w:rPr>
              <w:t>Содействие в развитии малых форм хозяйствования на селе</w:t>
            </w:r>
            <w:r>
              <w:rPr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A11F8A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kern w:val="2"/>
                <w:szCs w:val="28"/>
              </w:rPr>
              <w:t>Заместитель главы Админис</w:t>
            </w:r>
            <w:r w:rsidR="005A6134">
              <w:rPr>
                <w:kern w:val="2"/>
                <w:szCs w:val="28"/>
              </w:rPr>
              <w:t xml:space="preserve">трации Красносулинского </w:t>
            </w:r>
            <w:r w:rsidR="007C2EC3">
              <w:rPr>
                <w:kern w:val="2"/>
                <w:szCs w:val="28"/>
              </w:rPr>
              <w:t xml:space="preserve">района – начальник </w:t>
            </w:r>
            <w:r w:rsidRPr="009A5A7A">
              <w:rPr>
                <w:kern w:val="2"/>
                <w:szCs w:val="28"/>
              </w:rPr>
              <w:t>отдела сельского хозяйства и охраны окружающей среды Сухин А.Н.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5F3C0F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31.12.2023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5F3C0F" w:rsidP="005A61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01.01.2023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5F3C0F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30.11.2023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A17E54" w:rsidRPr="009A5A7A" w:rsidRDefault="00860462" w:rsidP="002F3FF2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pacing w:val="-4"/>
                <w:kern w:val="2"/>
                <w:szCs w:val="28"/>
              </w:rPr>
              <w:t>Создание новых кресть</w:t>
            </w:r>
            <w:r w:rsidRPr="009A5A7A">
              <w:rPr>
                <w:rFonts w:ascii="Times New Roman" w:hAnsi="Times New Roman" w:cs="Times New Roman"/>
                <w:spacing w:val="-4"/>
                <w:kern w:val="2"/>
                <w:szCs w:val="28"/>
              </w:rPr>
              <w:softHyphen/>
              <w:t>янских (фермерских) хозяйств, укрепление материальной базы крестьянских (фермерских) хозяйств. Увеличение объемов продукции, производимой крестьянскими (фермерскими) хозяйствами.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860462" w:rsidRPr="009A5A7A" w:rsidRDefault="00860462" w:rsidP="007C2EC3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pacing w:val="-4"/>
                <w:kern w:val="2"/>
                <w:szCs w:val="28"/>
              </w:rPr>
              <w:t>Крестьянскими (фермерскими)</w:t>
            </w:r>
            <w:r w:rsidR="005F3C0F">
              <w:rPr>
                <w:rFonts w:ascii="Times New Roman" w:hAnsi="Times New Roman" w:cs="Times New Roman"/>
                <w:spacing w:val="-4"/>
                <w:kern w:val="2"/>
                <w:szCs w:val="28"/>
              </w:rPr>
              <w:t xml:space="preserve"> хозяйствами было приобретено 5</w:t>
            </w:r>
            <w:r w:rsidRPr="009A5A7A">
              <w:rPr>
                <w:rFonts w:ascii="Times New Roman" w:hAnsi="Times New Roman" w:cs="Times New Roman"/>
                <w:spacing w:val="-4"/>
                <w:kern w:val="2"/>
                <w:szCs w:val="28"/>
              </w:rPr>
              <w:t xml:space="preserve"> единиц сельскохозяйственной техники.</w:t>
            </w:r>
          </w:p>
          <w:p w:rsidR="00860462" w:rsidRPr="009A5A7A" w:rsidRDefault="00860462" w:rsidP="007C2EC3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pacing w:val="-4"/>
                <w:kern w:val="2"/>
                <w:szCs w:val="28"/>
              </w:rPr>
              <w:t>У ИП главы КФХ Санникова В.Н. увеличены объемы производства молока</w:t>
            </w:r>
            <w:r w:rsidR="005F3C0F">
              <w:rPr>
                <w:rFonts w:ascii="Times New Roman" w:hAnsi="Times New Roman" w:cs="Times New Roman"/>
                <w:spacing w:val="-4"/>
                <w:kern w:val="2"/>
                <w:szCs w:val="28"/>
              </w:rPr>
              <w:t xml:space="preserve"> на 20,8</w:t>
            </w:r>
            <w:r w:rsidR="00D56371" w:rsidRPr="009A5A7A">
              <w:rPr>
                <w:rFonts w:ascii="Times New Roman" w:hAnsi="Times New Roman" w:cs="Times New Roman"/>
                <w:spacing w:val="-4"/>
                <w:kern w:val="2"/>
                <w:szCs w:val="28"/>
              </w:rPr>
              <w:t>%</w:t>
            </w:r>
            <w:r w:rsidRPr="009A5A7A">
              <w:rPr>
                <w:rFonts w:ascii="Times New Roman" w:hAnsi="Times New Roman" w:cs="Times New Roman"/>
                <w:spacing w:val="-4"/>
                <w:kern w:val="2"/>
                <w:szCs w:val="28"/>
              </w:rPr>
              <w:t xml:space="preserve"> </w:t>
            </w:r>
            <w:r w:rsidR="00A17E54">
              <w:rPr>
                <w:rFonts w:ascii="Times New Roman" w:hAnsi="Times New Roman" w:cs="Times New Roman"/>
                <w:spacing w:val="-4"/>
                <w:kern w:val="2"/>
                <w:szCs w:val="28"/>
              </w:rPr>
              <w:t>по сравнению с предыдущим годом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62" w:rsidRPr="009A5A7A" w:rsidRDefault="005A6134" w:rsidP="005A6134">
            <w:pPr>
              <w:pStyle w:val="ConsPlusCell0"/>
              <w:jc w:val="center"/>
              <w:rPr>
                <w:rFonts w:ascii="Times New Roman" w:hAnsi="Times New Roman" w:cs="Times New Roman"/>
                <w:kern w:val="2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Cs w:val="28"/>
              </w:rPr>
              <w:t>-</w:t>
            </w:r>
          </w:p>
        </w:tc>
      </w:tr>
      <w:tr w:rsidR="00860462" w:rsidRPr="009A5A7A" w:rsidTr="007C2EC3"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</w:tcPr>
          <w:p w:rsidR="00860462" w:rsidRPr="009A5A7A" w:rsidRDefault="00860462" w:rsidP="00FD5552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13.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</w:tcPr>
          <w:p w:rsidR="00860462" w:rsidRPr="009A5A7A" w:rsidRDefault="00860462" w:rsidP="007C2EC3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pacing w:val="-5"/>
                <w:szCs w:val="28"/>
              </w:rPr>
              <w:t xml:space="preserve">Контрольное событие </w:t>
            </w:r>
            <w:r w:rsidRPr="009A5A7A">
              <w:rPr>
                <w:rFonts w:ascii="Times New Roman" w:hAnsi="Times New Roman" w:cs="Times New Roman"/>
                <w:spacing w:val="-4"/>
                <w:szCs w:val="28"/>
              </w:rPr>
              <w:t xml:space="preserve">муниципальной </w:t>
            </w:r>
            <w:r w:rsidR="002F3FF2">
              <w:rPr>
                <w:rFonts w:ascii="Times New Roman" w:hAnsi="Times New Roman" w:cs="Times New Roman"/>
                <w:spacing w:val="-5"/>
                <w:szCs w:val="28"/>
              </w:rPr>
              <w:t>программы 2.6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</w:tcPr>
          <w:p w:rsidR="00860462" w:rsidRPr="009A5A7A" w:rsidRDefault="00A11F8A" w:rsidP="007C2EC3">
            <w:pPr>
              <w:ind w:firstLine="0"/>
              <w:jc w:val="left"/>
              <w:rPr>
                <w:szCs w:val="28"/>
              </w:rPr>
            </w:pPr>
            <w:r w:rsidRPr="009A5A7A">
              <w:rPr>
                <w:kern w:val="2"/>
                <w:szCs w:val="28"/>
              </w:rPr>
              <w:t xml:space="preserve">Заместитель главы Администрации Красносулинского </w:t>
            </w:r>
            <w:r w:rsidR="007C2EC3">
              <w:rPr>
                <w:kern w:val="2"/>
                <w:szCs w:val="28"/>
              </w:rPr>
              <w:t xml:space="preserve">района – начальник </w:t>
            </w:r>
            <w:r w:rsidRPr="009A5A7A">
              <w:rPr>
                <w:kern w:val="2"/>
                <w:szCs w:val="28"/>
              </w:rPr>
              <w:t>отдела сельского хозяйства и охраны окружающей среды Сухин А.Н.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860462" w:rsidRPr="009A5A7A" w:rsidRDefault="005F3C0F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30.11.2023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860462" w:rsidRPr="009A5A7A" w:rsidRDefault="00860462" w:rsidP="005A6134">
            <w:pPr>
              <w:ind w:firstLine="0"/>
              <w:jc w:val="center"/>
              <w:rPr>
                <w:szCs w:val="28"/>
              </w:rPr>
            </w:pPr>
            <w:r w:rsidRPr="009A5A7A">
              <w:rPr>
                <w:szCs w:val="28"/>
              </w:rPr>
              <w:t>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860462" w:rsidRPr="009A5A7A" w:rsidRDefault="005F3C0F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30.11.2023</w:t>
            </w:r>
          </w:p>
          <w:p w:rsidR="00860462" w:rsidRPr="009A5A7A" w:rsidRDefault="00860462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</w:tcPr>
          <w:p w:rsidR="00860462" w:rsidRPr="009A5A7A" w:rsidRDefault="00860462" w:rsidP="007C2EC3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pacing w:val="-4"/>
                <w:kern w:val="2"/>
                <w:szCs w:val="28"/>
              </w:rPr>
              <w:t>Подача заявок</w:t>
            </w:r>
            <w:r w:rsidR="00CC35D4">
              <w:rPr>
                <w:rFonts w:ascii="Times New Roman" w:hAnsi="Times New Roman" w:cs="Times New Roman"/>
                <w:spacing w:val="-4"/>
                <w:kern w:val="2"/>
                <w:szCs w:val="28"/>
              </w:rPr>
              <w:t xml:space="preserve"> </w:t>
            </w:r>
            <w:r w:rsidRPr="009A5A7A">
              <w:rPr>
                <w:rFonts w:ascii="Times New Roman" w:hAnsi="Times New Roman" w:cs="Times New Roman"/>
                <w:spacing w:val="-4"/>
                <w:kern w:val="2"/>
                <w:szCs w:val="28"/>
              </w:rPr>
              <w:t xml:space="preserve">на </w:t>
            </w:r>
            <w:r w:rsidRPr="009A5A7A">
              <w:rPr>
                <w:rFonts w:ascii="Times New Roman" w:hAnsi="Times New Roman" w:cs="Times New Roman"/>
                <w:spacing w:val="-4"/>
                <w:kern w:val="2"/>
                <w:szCs w:val="28"/>
              </w:rPr>
              <w:br/>
              <w:t xml:space="preserve">конкурсный отбор Министерства сельского хозяйства и продовольствия Ростовской области на </w:t>
            </w:r>
            <w:r w:rsidR="00D56371" w:rsidRPr="009A5A7A">
              <w:rPr>
                <w:rFonts w:ascii="Times New Roman" w:hAnsi="Times New Roman" w:cs="Times New Roman"/>
                <w:spacing w:val="-4"/>
                <w:kern w:val="2"/>
                <w:szCs w:val="28"/>
              </w:rPr>
              <w:t>получение грантов в количестве 1</w:t>
            </w:r>
            <w:r w:rsidRPr="009A5A7A">
              <w:rPr>
                <w:rFonts w:ascii="Times New Roman" w:hAnsi="Times New Roman" w:cs="Times New Roman"/>
                <w:spacing w:val="-4"/>
                <w:kern w:val="2"/>
                <w:szCs w:val="28"/>
              </w:rPr>
              <w:t xml:space="preserve"> единиц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</w:tcPr>
          <w:p w:rsidR="00860462" w:rsidRPr="009A5A7A" w:rsidRDefault="00D56371" w:rsidP="007C2EC3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 xml:space="preserve">На постоянной основе ведется </w:t>
            </w:r>
            <w:r w:rsidRPr="009A5A7A">
              <w:rPr>
                <w:rFonts w:ascii="Times New Roman" w:hAnsi="Times New Roman" w:cs="Times New Roman"/>
                <w:szCs w:val="28"/>
                <w:lang w:eastAsia="ar-SA"/>
              </w:rPr>
              <w:t>информационно-разъяснительная работа с крестьянскими (фермерскими) хозяйствами и гражданами, об условиях участия в областном конкурсном отборе для получения грантовой поддержки.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0462" w:rsidRPr="009A5A7A" w:rsidRDefault="00860462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kern w:val="2"/>
                <w:szCs w:val="28"/>
              </w:rPr>
              <w:t>Отсутствие претендентов</w:t>
            </w:r>
          </w:p>
        </w:tc>
      </w:tr>
      <w:tr w:rsidR="005A0D54" w:rsidRPr="009A5A7A" w:rsidTr="007C2E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54" w:rsidRPr="009A5A7A" w:rsidRDefault="005A0D54" w:rsidP="00FD5552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4" w:rsidRDefault="005A0D54" w:rsidP="007C2EC3">
            <w:pPr>
              <w:pStyle w:val="ConsPlusCell0"/>
              <w:rPr>
                <w:rFonts w:ascii="Times New Roman" w:hAnsi="Times New Roman" w:cs="Times New Roman"/>
                <w:spacing w:val="-5"/>
                <w:szCs w:val="28"/>
              </w:rPr>
            </w:pPr>
            <w:r w:rsidRPr="005A0D54">
              <w:rPr>
                <w:rFonts w:ascii="Times New Roman" w:hAnsi="Times New Roman" w:cs="Times New Roman"/>
                <w:spacing w:val="-5"/>
                <w:szCs w:val="28"/>
              </w:rPr>
              <w:t xml:space="preserve">Основное </w:t>
            </w:r>
          </w:p>
          <w:p w:rsidR="005A0D54" w:rsidRPr="009A5A7A" w:rsidRDefault="005A0D54" w:rsidP="007C2EC3">
            <w:pPr>
              <w:pStyle w:val="ConsPlusCell0"/>
              <w:rPr>
                <w:rFonts w:ascii="Times New Roman" w:hAnsi="Times New Roman" w:cs="Times New Roman"/>
                <w:spacing w:val="-5"/>
                <w:szCs w:val="28"/>
              </w:rPr>
            </w:pPr>
            <w:r w:rsidRPr="005A0D54">
              <w:rPr>
                <w:rFonts w:ascii="Times New Roman" w:hAnsi="Times New Roman" w:cs="Times New Roman"/>
                <w:spacing w:val="-5"/>
                <w:szCs w:val="28"/>
              </w:rPr>
              <w:t>мероприятие 2.7. «Оказание содействия в получении государственной поддержки в виде субсидий»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54" w:rsidRPr="009A5A7A" w:rsidRDefault="005A0D54" w:rsidP="007C2EC3">
            <w:pPr>
              <w:ind w:firstLine="0"/>
              <w:jc w:val="left"/>
              <w:rPr>
                <w:kern w:val="2"/>
                <w:szCs w:val="28"/>
              </w:rPr>
            </w:pPr>
            <w:r w:rsidRPr="005A0D54">
              <w:rPr>
                <w:kern w:val="2"/>
                <w:szCs w:val="28"/>
              </w:rPr>
              <w:t>Заместитель главы Администрации Красносули</w:t>
            </w:r>
            <w:r w:rsidR="005A6134">
              <w:rPr>
                <w:kern w:val="2"/>
                <w:szCs w:val="28"/>
              </w:rPr>
              <w:t xml:space="preserve">нского </w:t>
            </w:r>
            <w:r w:rsidR="007C2EC3">
              <w:rPr>
                <w:kern w:val="2"/>
                <w:szCs w:val="28"/>
              </w:rPr>
              <w:t xml:space="preserve">района – начальник </w:t>
            </w:r>
            <w:r w:rsidRPr="005A0D54">
              <w:rPr>
                <w:kern w:val="2"/>
                <w:szCs w:val="28"/>
              </w:rPr>
              <w:t>отдела сельского хозяйства и охраны окружающей среды Сухин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54" w:rsidRDefault="005A0D54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54" w:rsidRPr="009A5A7A" w:rsidRDefault="005A0D54" w:rsidP="005A61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01.01.2023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54" w:rsidRDefault="005A0D54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31.12.2023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54" w:rsidRPr="009A5A7A" w:rsidRDefault="005A0D54" w:rsidP="007C2EC3">
            <w:pPr>
              <w:pStyle w:val="ConsPlusCell0"/>
              <w:rPr>
                <w:rFonts w:ascii="Times New Roman" w:hAnsi="Times New Roman" w:cs="Times New Roman"/>
                <w:spacing w:val="-4"/>
                <w:kern w:val="2"/>
                <w:szCs w:val="28"/>
              </w:rPr>
            </w:pPr>
            <w:r w:rsidRPr="005A0D54">
              <w:rPr>
                <w:rFonts w:ascii="Times New Roman" w:hAnsi="Times New Roman" w:cs="Times New Roman"/>
                <w:spacing w:val="-4"/>
                <w:kern w:val="2"/>
                <w:szCs w:val="28"/>
              </w:rPr>
              <w:t>Увеличение производства продукции сельского хозяйства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54" w:rsidRPr="009A5A7A" w:rsidRDefault="005A0D54" w:rsidP="007C2EC3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Производство продукции сельского хозяйства составил </w:t>
            </w:r>
            <w:r w:rsidRPr="005A0D54">
              <w:rPr>
                <w:rFonts w:ascii="Times New Roman" w:hAnsi="Times New Roman" w:cs="Times New Roman"/>
                <w:szCs w:val="28"/>
              </w:rPr>
              <w:t>9745,3 млн. рублей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54" w:rsidRPr="009A5A7A" w:rsidRDefault="005A6134" w:rsidP="005A6134">
            <w:pPr>
              <w:pStyle w:val="ConsPlusCell0"/>
              <w:jc w:val="center"/>
              <w:rPr>
                <w:rFonts w:ascii="Times New Roman" w:hAnsi="Times New Roman" w:cs="Times New Roman"/>
                <w:kern w:val="2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Cs w:val="28"/>
              </w:rPr>
              <w:t>-</w:t>
            </w:r>
          </w:p>
        </w:tc>
      </w:tr>
      <w:tr w:rsidR="005A0D54" w:rsidRPr="009A5A7A" w:rsidTr="007C2EC3">
        <w:trPr>
          <w:trHeight w:val="2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54" w:rsidRPr="009A5A7A" w:rsidRDefault="005A0D54" w:rsidP="00FD5552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4" w:rsidRDefault="005A0D54" w:rsidP="007C2EC3">
            <w:pPr>
              <w:pStyle w:val="ConsPlusCell0"/>
              <w:rPr>
                <w:rFonts w:ascii="Times New Roman" w:hAnsi="Times New Roman" w:cs="Times New Roman"/>
                <w:spacing w:val="-5"/>
                <w:szCs w:val="28"/>
              </w:rPr>
            </w:pPr>
            <w:r w:rsidRPr="005A0D54">
              <w:rPr>
                <w:rFonts w:ascii="Times New Roman" w:hAnsi="Times New Roman" w:cs="Times New Roman"/>
                <w:spacing w:val="-5"/>
                <w:szCs w:val="28"/>
              </w:rPr>
              <w:t xml:space="preserve">Основное </w:t>
            </w:r>
          </w:p>
          <w:p w:rsidR="005A0D54" w:rsidRPr="009A5A7A" w:rsidRDefault="005A0D54" w:rsidP="007C2EC3">
            <w:pPr>
              <w:pStyle w:val="ConsPlusCell0"/>
              <w:rPr>
                <w:rFonts w:ascii="Times New Roman" w:hAnsi="Times New Roman" w:cs="Times New Roman"/>
                <w:spacing w:val="-5"/>
                <w:szCs w:val="28"/>
              </w:rPr>
            </w:pPr>
            <w:r w:rsidRPr="005A0D54">
              <w:rPr>
                <w:rFonts w:ascii="Times New Roman" w:hAnsi="Times New Roman" w:cs="Times New Roman"/>
                <w:spacing w:val="-5"/>
                <w:szCs w:val="28"/>
              </w:rPr>
              <w:t>мероприятие 2.8. «Грантовая поддержка на создание и развитие крестьянского фермерского хозяйства»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54" w:rsidRPr="009A5A7A" w:rsidRDefault="005A0D54" w:rsidP="007C2EC3">
            <w:pPr>
              <w:ind w:firstLine="0"/>
              <w:jc w:val="left"/>
              <w:rPr>
                <w:kern w:val="2"/>
                <w:szCs w:val="28"/>
              </w:rPr>
            </w:pPr>
            <w:r w:rsidRPr="005A0D54">
              <w:rPr>
                <w:kern w:val="2"/>
                <w:szCs w:val="28"/>
              </w:rPr>
              <w:t>Заместитель главы Администр</w:t>
            </w:r>
            <w:r w:rsidR="005A6134">
              <w:rPr>
                <w:kern w:val="2"/>
                <w:szCs w:val="28"/>
              </w:rPr>
              <w:t xml:space="preserve">ации Красносулинского </w:t>
            </w:r>
            <w:r w:rsidR="007C2EC3">
              <w:rPr>
                <w:kern w:val="2"/>
                <w:szCs w:val="28"/>
              </w:rPr>
              <w:t xml:space="preserve">района – начальник </w:t>
            </w:r>
            <w:r w:rsidRPr="005A0D54">
              <w:rPr>
                <w:kern w:val="2"/>
                <w:szCs w:val="28"/>
              </w:rPr>
              <w:t>отдела сельского хозяйства и охраны окружающей среды Сухин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54" w:rsidRDefault="005A0D54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54" w:rsidRPr="009A5A7A" w:rsidRDefault="005A0D54" w:rsidP="005A61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01.01.2023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54" w:rsidRDefault="005A0D54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31.12.2023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54" w:rsidRPr="009A5A7A" w:rsidRDefault="005A0D54" w:rsidP="007C2EC3">
            <w:pPr>
              <w:pStyle w:val="ConsPlusCell0"/>
              <w:rPr>
                <w:rFonts w:ascii="Times New Roman" w:hAnsi="Times New Roman" w:cs="Times New Roman"/>
                <w:spacing w:val="-4"/>
                <w:kern w:val="2"/>
                <w:szCs w:val="28"/>
              </w:rPr>
            </w:pPr>
            <w:r w:rsidRPr="005A0D54">
              <w:rPr>
                <w:rFonts w:ascii="Times New Roman" w:hAnsi="Times New Roman" w:cs="Times New Roman"/>
                <w:spacing w:val="-4"/>
                <w:kern w:val="2"/>
                <w:szCs w:val="28"/>
              </w:rPr>
              <w:t>укрепление материальной базы крестьянских (фермерских) хозяйств и малых предприятий. Увеличение объемов продукции, производимой крестьянскими (фермерскими) хозяйствами и малыми предприятиями. Рост занятости в сельской местности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54" w:rsidRPr="009A5A7A" w:rsidRDefault="005A0D54" w:rsidP="007C2EC3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  <w:r w:rsidRPr="005A0D54">
              <w:rPr>
                <w:rFonts w:ascii="Times New Roman" w:hAnsi="Times New Roman" w:cs="Times New Roman"/>
                <w:szCs w:val="28"/>
              </w:rPr>
              <w:t>ведется информационно-разъяснительная работа с крестьянскими (фермерскими) хозяйствами и гражданами, об условиях участия в областном конкурсном отборе для получения грантовой поддержки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54" w:rsidRPr="009A5A7A" w:rsidRDefault="005A0D54" w:rsidP="009A5A7A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Cs w:val="28"/>
              </w:rPr>
            </w:pPr>
          </w:p>
        </w:tc>
      </w:tr>
    </w:tbl>
    <w:p w:rsidR="00B936BD" w:rsidRPr="009A5A7A" w:rsidRDefault="0030783C" w:rsidP="009A5A7A">
      <w:pPr>
        <w:spacing w:after="200" w:line="276" w:lineRule="auto"/>
        <w:ind w:firstLine="0"/>
        <w:rPr>
          <w:szCs w:val="28"/>
        </w:rPr>
      </w:pPr>
      <w:r w:rsidRPr="009A5A7A">
        <w:rPr>
          <w:szCs w:val="28"/>
        </w:rPr>
        <w:br w:type="page"/>
      </w:r>
    </w:p>
    <w:p w:rsidR="00B936BD" w:rsidRPr="009A5A7A" w:rsidRDefault="0030783C" w:rsidP="002F3FF2">
      <w:pPr>
        <w:ind w:left="14742" w:firstLine="0"/>
        <w:jc w:val="center"/>
        <w:rPr>
          <w:rFonts w:eastAsia="Calibri"/>
          <w:kern w:val="2"/>
          <w:szCs w:val="28"/>
        </w:rPr>
      </w:pPr>
      <w:r w:rsidRPr="009A5A7A">
        <w:rPr>
          <w:rFonts w:eastAsia="Calibri"/>
          <w:kern w:val="2"/>
          <w:szCs w:val="28"/>
        </w:rPr>
        <w:lastRenderedPageBreak/>
        <w:t>Приложение № 2</w:t>
      </w:r>
    </w:p>
    <w:p w:rsidR="00B936BD" w:rsidRPr="009A5A7A" w:rsidRDefault="0030783C" w:rsidP="002F3FF2">
      <w:pPr>
        <w:ind w:left="14742" w:firstLine="0"/>
        <w:jc w:val="center"/>
        <w:rPr>
          <w:rFonts w:eastAsia="Calibri"/>
          <w:kern w:val="2"/>
          <w:szCs w:val="28"/>
        </w:rPr>
      </w:pPr>
      <w:r w:rsidRPr="009A5A7A">
        <w:rPr>
          <w:rFonts w:eastAsia="Calibri"/>
          <w:kern w:val="2"/>
          <w:szCs w:val="28"/>
        </w:rPr>
        <w:t>к отчету о реализации муниципальной программы Красносулинского района «Развитие сельского хозяйства и регулирование рынков сельскохозяйственной продукции,</w:t>
      </w:r>
      <w:r w:rsidR="005F3C0F">
        <w:rPr>
          <w:rFonts w:eastAsia="Calibri"/>
          <w:kern w:val="2"/>
          <w:szCs w:val="28"/>
        </w:rPr>
        <w:t xml:space="preserve"> сырья и продовольствия» за 2023</w:t>
      </w:r>
      <w:r w:rsidRPr="009A5A7A">
        <w:rPr>
          <w:rFonts w:eastAsia="Calibri"/>
          <w:kern w:val="2"/>
          <w:szCs w:val="28"/>
        </w:rPr>
        <w:t xml:space="preserve"> год</w:t>
      </w:r>
    </w:p>
    <w:p w:rsidR="00B936BD" w:rsidRPr="009A5A7A" w:rsidRDefault="00B936BD" w:rsidP="002F3FF2">
      <w:pPr>
        <w:ind w:firstLine="0"/>
        <w:jc w:val="center"/>
        <w:rPr>
          <w:kern w:val="2"/>
          <w:szCs w:val="28"/>
        </w:rPr>
      </w:pPr>
    </w:p>
    <w:p w:rsidR="00B936BD" w:rsidRPr="009A5A7A" w:rsidRDefault="0030783C" w:rsidP="002F3FF2">
      <w:pPr>
        <w:ind w:firstLine="0"/>
        <w:jc w:val="center"/>
        <w:rPr>
          <w:kern w:val="2"/>
          <w:szCs w:val="28"/>
        </w:rPr>
      </w:pPr>
      <w:r w:rsidRPr="009A5A7A">
        <w:rPr>
          <w:kern w:val="2"/>
          <w:szCs w:val="28"/>
        </w:rPr>
        <w:t>СВЕДЕНИЯ</w:t>
      </w:r>
    </w:p>
    <w:p w:rsidR="00B936BD" w:rsidRPr="009A5A7A" w:rsidRDefault="0030783C" w:rsidP="002F3FF2">
      <w:pPr>
        <w:ind w:firstLine="0"/>
        <w:jc w:val="center"/>
        <w:rPr>
          <w:kern w:val="2"/>
          <w:szCs w:val="28"/>
        </w:rPr>
      </w:pPr>
      <w:r w:rsidRPr="009A5A7A">
        <w:rPr>
          <w:kern w:val="2"/>
          <w:szCs w:val="28"/>
        </w:rPr>
        <w:t>об использовании бюджетных ассигнований и внебюджетных средств</w:t>
      </w:r>
    </w:p>
    <w:p w:rsidR="00B936BD" w:rsidRPr="009A5A7A" w:rsidRDefault="0030783C" w:rsidP="002F3FF2">
      <w:pPr>
        <w:ind w:firstLine="0"/>
        <w:jc w:val="center"/>
        <w:rPr>
          <w:kern w:val="2"/>
          <w:szCs w:val="28"/>
        </w:rPr>
      </w:pPr>
      <w:r w:rsidRPr="009A5A7A">
        <w:rPr>
          <w:kern w:val="2"/>
          <w:szCs w:val="28"/>
        </w:rPr>
        <w:t>на реализацию</w:t>
      </w:r>
      <w:r w:rsidR="004A384E" w:rsidRPr="009A5A7A">
        <w:rPr>
          <w:kern w:val="2"/>
          <w:szCs w:val="28"/>
        </w:rPr>
        <w:t xml:space="preserve"> муниципальной программы за 202</w:t>
      </w:r>
      <w:r w:rsidR="002C73FC">
        <w:rPr>
          <w:kern w:val="2"/>
          <w:szCs w:val="28"/>
        </w:rPr>
        <w:t>3</w:t>
      </w:r>
      <w:r w:rsidRPr="009A5A7A">
        <w:rPr>
          <w:kern w:val="2"/>
          <w:szCs w:val="28"/>
        </w:rPr>
        <w:t xml:space="preserve"> год</w:t>
      </w:r>
    </w:p>
    <w:p w:rsidR="00B936BD" w:rsidRPr="009A5A7A" w:rsidRDefault="00B936BD" w:rsidP="009A5A7A">
      <w:pPr>
        <w:rPr>
          <w:kern w:val="2"/>
          <w:szCs w:val="28"/>
        </w:rPr>
      </w:pPr>
    </w:p>
    <w:tbl>
      <w:tblPr>
        <w:tblW w:w="4974" w:type="pct"/>
        <w:tblInd w:w="57" w:type="dxa"/>
        <w:tblCellMar>
          <w:left w:w="57" w:type="dxa"/>
          <w:right w:w="57" w:type="dxa"/>
        </w:tblCellMar>
        <w:tblLook w:val="04A0"/>
      </w:tblPr>
      <w:tblGrid>
        <w:gridCol w:w="568"/>
        <w:gridCol w:w="5535"/>
        <w:gridCol w:w="6231"/>
        <w:gridCol w:w="3118"/>
        <w:gridCol w:w="2977"/>
        <w:gridCol w:w="3118"/>
      </w:tblGrid>
      <w:tr w:rsidR="00B936BD" w:rsidRPr="009A5A7A" w:rsidTr="002F3FF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ind w:firstLine="0"/>
              <w:jc w:val="center"/>
              <w:rPr>
                <w:kern w:val="2"/>
                <w:szCs w:val="28"/>
                <w:lang w:eastAsia="en-US"/>
              </w:rPr>
            </w:pPr>
            <w:r w:rsidRPr="009A5A7A">
              <w:rPr>
                <w:kern w:val="2"/>
                <w:szCs w:val="28"/>
                <w:lang w:eastAsia="en-US"/>
              </w:rPr>
              <w:t xml:space="preserve">№ </w:t>
            </w:r>
            <w:proofErr w:type="gramStart"/>
            <w:r w:rsidRPr="009A5A7A">
              <w:rPr>
                <w:kern w:val="2"/>
                <w:szCs w:val="28"/>
                <w:lang w:eastAsia="en-US"/>
              </w:rPr>
              <w:t>п</w:t>
            </w:r>
            <w:proofErr w:type="gramEnd"/>
            <w:r w:rsidRPr="009A5A7A">
              <w:rPr>
                <w:kern w:val="2"/>
                <w:szCs w:val="28"/>
                <w:lang w:eastAsia="en-US"/>
              </w:rPr>
              <w:t>/п</w:t>
            </w:r>
          </w:p>
        </w:tc>
        <w:tc>
          <w:tcPr>
            <w:tcW w:w="5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ind w:firstLine="0"/>
              <w:jc w:val="center"/>
              <w:rPr>
                <w:kern w:val="2"/>
                <w:szCs w:val="28"/>
                <w:lang w:eastAsia="en-US"/>
              </w:rPr>
            </w:pPr>
            <w:r w:rsidRPr="009A5A7A">
              <w:rPr>
                <w:kern w:val="2"/>
                <w:szCs w:val="28"/>
                <w:lang w:eastAsia="en-US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6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ind w:firstLine="0"/>
              <w:jc w:val="center"/>
              <w:rPr>
                <w:kern w:val="2"/>
                <w:szCs w:val="28"/>
                <w:lang w:eastAsia="en-US"/>
              </w:rPr>
            </w:pPr>
            <w:r w:rsidRPr="009A5A7A">
              <w:rPr>
                <w:kern w:val="2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ind w:firstLine="0"/>
              <w:jc w:val="center"/>
              <w:rPr>
                <w:kern w:val="2"/>
                <w:szCs w:val="28"/>
                <w:lang w:eastAsia="en-US"/>
              </w:rPr>
            </w:pPr>
            <w:r w:rsidRPr="009A5A7A">
              <w:rPr>
                <w:kern w:val="2"/>
                <w:szCs w:val="28"/>
                <w:lang w:eastAsia="en-US"/>
              </w:rPr>
              <w:t>Объем расходов (тыс. рублей),</w:t>
            </w:r>
          </w:p>
          <w:p w:rsidR="00B936BD" w:rsidRPr="009A5A7A" w:rsidRDefault="0030783C" w:rsidP="005A6134">
            <w:pPr>
              <w:ind w:firstLine="0"/>
              <w:jc w:val="center"/>
              <w:rPr>
                <w:kern w:val="2"/>
                <w:szCs w:val="28"/>
                <w:lang w:eastAsia="en-US"/>
              </w:rPr>
            </w:pPr>
            <w:r w:rsidRPr="009A5A7A">
              <w:rPr>
                <w:kern w:val="2"/>
                <w:szCs w:val="28"/>
                <w:lang w:eastAsia="en-US"/>
              </w:rPr>
              <w:t>предусмотренных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ind w:firstLine="0"/>
              <w:jc w:val="center"/>
              <w:rPr>
                <w:kern w:val="2"/>
                <w:szCs w:val="28"/>
                <w:lang w:eastAsia="en-US"/>
              </w:rPr>
            </w:pPr>
            <w:r w:rsidRPr="009A5A7A">
              <w:rPr>
                <w:kern w:val="2"/>
                <w:szCs w:val="28"/>
                <w:lang w:eastAsia="en-US"/>
              </w:rPr>
              <w:t>Фактические расходы</w:t>
            </w:r>
          </w:p>
          <w:p w:rsidR="00B936BD" w:rsidRPr="009A5A7A" w:rsidRDefault="0030783C" w:rsidP="005A6134">
            <w:pPr>
              <w:ind w:firstLine="0"/>
              <w:jc w:val="center"/>
              <w:rPr>
                <w:kern w:val="2"/>
                <w:szCs w:val="28"/>
                <w:lang w:eastAsia="en-US"/>
              </w:rPr>
            </w:pPr>
            <w:r w:rsidRPr="009A5A7A">
              <w:rPr>
                <w:kern w:val="2"/>
                <w:szCs w:val="28"/>
                <w:lang w:eastAsia="en-US"/>
              </w:rPr>
              <w:t>(тыс. рублей)</w:t>
            </w:r>
          </w:p>
        </w:tc>
      </w:tr>
      <w:tr w:rsidR="00B936BD" w:rsidRPr="009A5A7A" w:rsidTr="002F3FF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B936BD" w:rsidP="009A5A7A">
            <w:pPr>
              <w:ind w:firstLine="0"/>
              <w:rPr>
                <w:kern w:val="2"/>
                <w:szCs w:val="28"/>
                <w:lang w:eastAsia="en-US"/>
              </w:rPr>
            </w:pPr>
          </w:p>
        </w:tc>
        <w:tc>
          <w:tcPr>
            <w:tcW w:w="5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B936BD" w:rsidP="009A5A7A">
            <w:pPr>
              <w:ind w:firstLine="0"/>
              <w:rPr>
                <w:kern w:val="2"/>
                <w:szCs w:val="28"/>
                <w:lang w:eastAsia="en-US"/>
              </w:rPr>
            </w:pPr>
          </w:p>
        </w:tc>
        <w:tc>
          <w:tcPr>
            <w:tcW w:w="6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B936BD" w:rsidP="009A5A7A">
            <w:pPr>
              <w:ind w:firstLine="0"/>
              <w:rPr>
                <w:kern w:val="2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ind w:firstLine="0"/>
              <w:jc w:val="center"/>
              <w:rPr>
                <w:kern w:val="2"/>
                <w:szCs w:val="28"/>
                <w:lang w:eastAsia="en-US"/>
              </w:rPr>
            </w:pPr>
            <w:r w:rsidRPr="009A5A7A">
              <w:rPr>
                <w:kern w:val="2"/>
                <w:szCs w:val="28"/>
                <w:lang w:eastAsia="en-US"/>
              </w:rPr>
              <w:t>муниципальной программой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ind w:firstLine="0"/>
              <w:jc w:val="center"/>
              <w:rPr>
                <w:kern w:val="2"/>
                <w:szCs w:val="28"/>
                <w:lang w:eastAsia="en-US"/>
              </w:rPr>
            </w:pPr>
            <w:r w:rsidRPr="009A5A7A">
              <w:rPr>
                <w:kern w:val="2"/>
                <w:szCs w:val="28"/>
                <w:lang w:eastAsia="en-US"/>
              </w:rPr>
              <w:t>сводной бюджетной росписью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B936BD" w:rsidP="009A5A7A">
            <w:pPr>
              <w:ind w:firstLine="0"/>
              <w:rPr>
                <w:kern w:val="2"/>
                <w:szCs w:val="28"/>
                <w:lang w:eastAsia="en-US"/>
              </w:rPr>
            </w:pPr>
          </w:p>
        </w:tc>
      </w:tr>
    </w:tbl>
    <w:p w:rsidR="00B936BD" w:rsidRPr="005A6134" w:rsidRDefault="00B936BD" w:rsidP="009A5A7A">
      <w:pPr>
        <w:ind w:firstLine="0"/>
        <w:rPr>
          <w:kern w:val="2"/>
          <w:sz w:val="2"/>
          <w:szCs w:val="28"/>
        </w:rPr>
      </w:pPr>
    </w:p>
    <w:tbl>
      <w:tblPr>
        <w:tblW w:w="4974" w:type="pct"/>
        <w:tblInd w:w="57" w:type="dxa"/>
        <w:tblCellMar>
          <w:left w:w="57" w:type="dxa"/>
          <w:right w:w="57" w:type="dxa"/>
        </w:tblCellMar>
        <w:tblLook w:val="04A0"/>
      </w:tblPr>
      <w:tblGrid>
        <w:gridCol w:w="567"/>
        <w:gridCol w:w="5529"/>
        <w:gridCol w:w="6237"/>
        <w:gridCol w:w="3118"/>
        <w:gridCol w:w="2977"/>
        <w:gridCol w:w="3119"/>
      </w:tblGrid>
      <w:tr w:rsidR="00B936BD" w:rsidRPr="009A5A7A" w:rsidTr="002F3FF2">
        <w:trPr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ind w:firstLine="0"/>
              <w:jc w:val="center"/>
              <w:rPr>
                <w:kern w:val="2"/>
                <w:szCs w:val="28"/>
                <w:lang w:eastAsia="en-US"/>
              </w:rPr>
            </w:pPr>
            <w:r w:rsidRPr="009A5A7A">
              <w:rPr>
                <w:kern w:val="2"/>
                <w:szCs w:val="28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ind w:firstLine="0"/>
              <w:jc w:val="center"/>
              <w:rPr>
                <w:kern w:val="2"/>
                <w:szCs w:val="28"/>
                <w:lang w:eastAsia="en-US"/>
              </w:rPr>
            </w:pPr>
            <w:r w:rsidRPr="009A5A7A">
              <w:rPr>
                <w:kern w:val="2"/>
                <w:szCs w:val="28"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ind w:firstLine="0"/>
              <w:jc w:val="center"/>
              <w:rPr>
                <w:kern w:val="2"/>
                <w:szCs w:val="28"/>
                <w:lang w:eastAsia="en-US"/>
              </w:rPr>
            </w:pPr>
            <w:r w:rsidRPr="009A5A7A">
              <w:rPr>
                <w:kern w:val="2"/>
                <w:szCs w:val="28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ind w:firstLine="0"/>
              <w:jc w:val="center"/>
              <w:rPr>
                <w:kern w:val="2"/>
                <w:szCs w:val="28"/>
                <w:lang w:eastAsia="en-US"/>
              </w:rPr>
            </w:pPr>
            <w:r w:rsidRPr="009A5A7A">
              <w:rPr>
                <w:kern w:val="2"/>
                <w:szCs w:val="28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ind w:firstLine="0"/>
              <w:jc w:val="center"/>
              <w:rPr>
                <w:kern w:val="2"/>
                <w:szCs w:val="28"/>
                <w:lang w:eastAsia="en-US"/>
              </w:rPr>
            </w:pPr>
            <w:r w:rsidRPr="009A5A7A">
              <w:rPr>
                <w:kern w:val="2"/>
                <w:szCs w:val="28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ind w:firstLine="0"/>
              <w:jc w:val="center"/>
              <w:rPr>
                <w:kern w:val="2"/>
                <w:szCs w:val="28"/>
                <w:lang w:eastAsia="en-US"/>
              </w:rPr>
            </w:pPr>
            <w:r w:rsidRPr="009A5A7A">
              <w:rPr>
                <w:kern w:val="2"/>
                <w:szCs w:val="28"/>
                <w:lang w:eastAsia="en-US"/>
              </w:rPr>
              <w:t>6</w:t>
            </w:r>
          </w:p>
        </w:tc>
      </w:tr>
      <w:tr w:rsidR="008A5C47" w:rsidRPr="009A5A7A" w:rsidTr="002F3FF2">
        <w:trPr>
          <w:trHeight w:val="20"/>
        </w:trPr>
        <w:tc>
          <w:tcPr>
            <w:tcW w:w="566" w:type="dxa"/>
            <w:vMerge w:val="restart"/>
            <w:tcBorders>
              <w:left w:val="single" w:sz="4" w:space="0" w:color="000000"/>
            </w:tcBorders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552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A5C47" w:rsidRPr="009A5A7A" w:rsidRDefault="008A5C47" w:rsidP="002F3FF2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 xml:space="preserve">Муниципальная программа Красносулинского района </w:t>
            </w:r>
            <w:r w:rsidR="002F3FF2">
              <w:rPr>
                <w:rFonts w:ascii="Times New Roman" w:hAnsi="Times New Roman" w:cs="Times New Roman"/>
                <w:szCs w:val="28"/>
              </w:rPr>
              <w:br/>
            </w:r>
            <w:r w:rsidRPr="009A5A7A">
              <w:rPr>
                <w:rFonts w:ascii="Times New Roman" w:hAnsi="Times New Roman" w:cs="Times New Roman"/>
                <w:szCs w:val="28"/>
              </w:rPr>
              <w:t>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C47" w:rsidRPr="009A5A7A" w:rsidRDefault="008A5C47" w:rsidP="009A5A7A">
            <w:pPr>
              <w:widowControl w:val="0"/>
              <w:ind w:right="-6" w:firstLine="0"/>
              <w:rPr>
                <w:szCs w:val="28"/>
              </w:rPr>
            </w:pPr>
            <w:r w:rsidRPr="009A5A7A">
              <w:rPr>
                <w:szCs w:val="28"/>
              </w:rPr>
              <w:t>всего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1504,3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1504,3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9A5A7A" w:rsidRDefault="004C4D20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1504,2</w:t>
            </w:r>
          </w:p>
        </w:tc>
      </w:tr>
      <w:tr w:rsidR="008A5C47" w:rsidRPr="009A5A7A" w:rsidTr="002F3FF2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5C47" w:rsidRPr="009A5A7A" w:rsidRDefault="008A5C47" w:rsidP="005A6134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C47" w:rsidRPr="009A5A7A" w:rsidRDefault="008A5C47" w:rsidP="009A5A7A">
            <w:pPr>
              <w:widowControl w:val="0"/>
              <w:ind w:right="-6" w:firstLine="0"/>
              <w:rPr>
                <w:szCs w:val="28"/>
              </w:rPr>
            </w:pPr>
            <w:r w:rsidRPr="009A5A7A">
              <w:rPr>
                <w:szCs w:val="28"/>
              </w:rPr>
              <w:t>федеральный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1248,5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1248,5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1248,5</w:t>
            </w:r>
          </w:p>
        </w:tc>
      </w:tr>
      <w:tr w:rsidR="008A5C47" w:rsidRPr="009A5A7A" w:rsidTr="002F3FF2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5C47" w:rsidRPr="009A5A7A" w:rsidRDefault="008A5C47" w:rsidP="005A6134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C47" w:rsidRPr="009A5A7A" w:rsidRDefault="008A5C47" w:rsidP="009A5A7A">
            <w:pPr>
              <w:widowControl w:val="0"/>
              <w:ind w:right="-6" w:firstLine="0"/>
              <w:rPr>
                <w:szCs w:val="28"/>
              </w:rPr>
            </w:pPr>
            <w:r w:rsidRPr="009A5A7A">
              <w:rPr>
                <w:szCs w:val="28"/>
              </w:rPr>
              <w:t>областной бюджет</w:t>
            </w:r>
            <w:r w:rsidR="00CC35D4">
              <w:rPr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255,8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255,8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9A5A7A" w:rsidRDefault="004C4D20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255,7</w:t>
            </w:r>
          </w:p>
        </w:tc>
      </w:tr>
      <w:tr w:rsidR="00B936BD" w:rsidRPr="009A5A7A" w:rsidTr="002F3FF2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B936BD" w:rsidRPr="009A5A7A" w:rsidRDefault="00B936BD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36BD" w:rsidRPr="009A5A7A" w:rsidRDefault="00B936BD" w:rsidP="005A6134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6BD" w:rsidRPr="009A5A7A" w:rsidRDefault="0030783C" w:rsidP="009A5A7A">
            <w:pPr>
              <w:widowControl w:val="0"/>
              <w:ind w:right="-6" w:firstLine="0"/>
              <w:rPr>
                <w:szCs w:val="28"/>
              </w:rPr>
            </w:pPr>
            <w:r w:rsidRPr="009A5A7A">
              <w:rPr>
                <w:szCs w:val="28"/>
              </w:rPr>
              <w:t>бюджет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6BD" w:rsidRPr="009A5A7A" w:rsidRDefault="0030783C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0,0</w:t>
            </w:r>
          </w:p>
        </w:tc>
      </w:tr>
      <w:tr w:rsidR="00B936BD" w:rsidRPr="009A5A7A" w:rsidTr="002F3FF2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B936BD" w:rsidRPr="009A5A7A" w:rsidRDefault="00B936BD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36BD" w:rsidRPr="009A5A7A" w:rsidRDefault="00B936BD" w:rsidP="005A6134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6BD" w:rsidRPr="009A5A7A" w:rsidRDefault="0030783C" w:rsidP="009A5A7A">
            <w:pPr>
              <w:widowControl w:val="0"/>
              <w:ind w:right="-6" w:firstLine="0"/>
              <w:rPr>
                <w:szCs w:val="28"/>
              </w:rPr>
            </w:pPr>
            <w:r w:rsidRPr="009A5A7A">
              <w:rPr>
                <w:szCs w:val="28"/>
              </w:rPr>
              <w:t>безвозмездные поступления в бюджет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6BD" w:rsidRPr="009A5A7A" w:rsidRDefault="0030783C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8131B4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B936BD" w:rsidRPr="009A5A7A" w:rsidTr="002F3FF2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B936BD" w:rsidRPr="009A5A7A" w:rsidRDefault="00B936BD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36BD" w:rsidRPr="009A5A7A" w:rsidRDefault="00B936BD" w:rsidP="005A6134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6BD" w:rsidRPr="009A5A7A" w:rsidRDefault="0030783C" w:rsidP="009A5A7A">
            <w:pPr>
              <w:widowControl w:val="0"/>
              <w:ind w:right="-6" w:firstLine="0"/>
              <w:rPr>
                <w:szCs w:val="28"/>
              </w:rPr>
            </w:pPr>
            <w:r w:rsidRPr="009A5A7A">
              <w:rPr>
                <w:szCs w:val="28"/>
              </w:rPr>
              <w:t>в том числе за счет средств: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6BD" w:rsidRPr="009A5A7A" w:rsidRDefault="00B936BD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B936BD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B936BD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936BD" w:rsidRPr="009A5A7A" w:rsidTr="002F3FF2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B936BD" w:rsidRPr="009A5A7A" w:rsidRDefault="00B936BD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36BD" w:rsidRPr="009A5A7A" w:rsidRDefault="00B936BD" w:rsidP="005A6134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6BD" w:rsidRPr="009A5A7A" w:rsidRDefault="0030783C" w:rsidP="009A5A7A">
            <w:pPr>
              <w:widowControl w:val="0"/>
              <w:ind w:right="-6" w:firstLine="0"/>
              <w:rPr>
                <w:szCs w:val="28"/>
              </w:rPr>
            </w:pPr>
            <w:r w:rsidRPr="009A5A7A">
              <w:rPr>
                <w:szCs w:val="28"/>
              </w:rPr>
              <w:t>Фонда содействия реформированию ЖКХ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6BD" w:rsidRPr="009A5A7A" w:rsidRDefault="0030783C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8131B4" w:rsidP="005A6134">
            <w:pPr>
              <w:ind w:firstLine="0"/>
              <w:jc w:val="center"/>
              <w:rPr>
                <w:szCs w:val="28"/>
              </w:rPr>
            </w:pPr>
            <w:r w:rsidRPr="009A5A7A">
              <w:rPr>
                <w:szCs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B936BD" w:rsidRPr="009A5A7A" w:rsidTr="002F3FF2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B936BD" w:rsidRPr="009A5A7A" w:rsidRDefault="00B936BD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36BD" w:rsidRPr="009A5A7A" w:rsidRDefault="00B936BD" w:rsidP="005A6134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6BD" w:rsidRPr="009A5A7A" w:rsidRDefault="0030783C" w:rsidP="009A5A7A">
            <w:pPr>
              <w:widowControl w:val="0"/>
              <w:ind w:right="-6" w:firstLine="0"/>
              <w:rPr>
                <w:szCs w:val="28"/>
              </w:rPr>
            </w:pPr>
            <w:r w:rsidRPr="009A5A7A">
              <w:rPr>
                <w:szCs w:val="28"/>
              </w:rPr>
              <w:t>бюджеты поселений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6BD" w:rsidRPr="009A5A7A" w:rsidRDefault="0030783C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ind w:firstLine="0"/>
              <w:jc w:val="center"/>
              <w:rPr>
                <w:szCs w:val="28"/>
              </w:rPr>
            </w:pPr>
            <w:r w:rsidRPr="009A5A7A">
              <w:rPr>
                <w:szCs w:val="28"/>
              </w:rPr>
              <w:t>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B936BD" w:rsidRPr="009A5A7A" w:rsidTr="002F3FF2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6BD" w:rsidRPr="009A5A7A" w:rsidRDefault="00B936BD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6BD" w:rsidRPr="009A5A7A" w:rsidRDefault="00B936BD" w:rsidP="005A6134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6BD" w:rsidRPr="009A5A7A" w:rsidRDefault="0030783C" w:rsidP="009A5A7A">
            <w:pPr>
              <w:widowControl w:val="0"/>
              <w:ind w:right="-6" w:firstLine="0"/>
              <w:rPr>
                <w:szCs w:val="28"/>
              </w:rPr>
            </w:pPr>
            <w:r w:rsidRPr="009A5A7A">
              <w:rPr>
                <w:szCs w:val="28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6BD" w:rsidRPr="009A5A7A" w:rsidRDefault="0030783C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ind w:firstLine="0"/>
              <w:jc w:val="center"/>
              <w:rPr>
                <w:szCs w:val="28"/>
              </w:rPr>
            </w:pPr>
            <w:r w:rsidRPr="009A5A7A">
              <w:rPr>
                <w:szCs w:val="28"/>
              </w:rPr>
              <w:t>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8A5C47" w:rsidRPr="009A5A7A" w:rsidTr="002F3FF2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6134" w:rsidRDefault="008A5C47" w:rsidP="005A6134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Подпрограмма 2.</w:t>
            </w:r>
            <w:r w:rsidR="00CC35D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8A5C47" w:rsidRPr="009A5A7A" w:rsidRDefault="008A5C47" w:rsidP="005A6134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«Развитие отраслей агропромышленного комплекса»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C47" w:rsidRPr="009A5A7A" w:rsidRDefault="008A5C47" w:rsidP="009A5A7A">
            <w:pPr>
              <w:widowControl w:val="0"/>
              <w:ind w:right="-6" w:firstLine="0"/>
              <w:rPr>
                <w:szCs w:val="28"/>
              </w:rPr>
            </w:pPr>
            <w:r w:rsidRPr="009A5A7A">
              <w:rPr>
                <w:szCs w:val="28"/>
              </w:rPr>
              <w:t>всего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1504,3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1504,3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9A5A7A" w:rsidRDefault="004C4D20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1504,2</w:t>
            </w:r>
          </w:p>
        </w:tc>
      </w:tr>
      <w:tr w:rsidR="008A5C47" w:rsidRPr="009A5A7A" w:rsidTr="002F3FF2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5C47" w:rsidRPr="009A5A7A" w:rsidRDefault="008A5C47" w:rsidP="005A6134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C47" w:rsidRPr="009A5A7A" w:rsidRDefault="008A5C47" w:rsidP="009A5A7A">
            <w:pPr>
              <w:widowControl w:val="0"/>
              <w:ind w:right="-6" w:firstLine="0"/>
              <w:rPr>
                <w:szCs w:val="28"/>
              </w:rPr>
            </w:pPr>
            <w:r w:rsidRPr="009A5A7A">
              <w:rPr>
                <w:szCs w:val="28"/>
              </w:rPr>
              <w:t>федеральный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1248,5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1248,5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1248,5</w:t>
            </w:r>
          </w:p>
        </w:tc>
      </w:tr>
      <w:tr w:rsidR="008A5C47" w:rsidRPr="009A5A7A" w:rsidTr="002F3FF2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5C47" w:rsidRPr="009A5A7A" w:rsidRDefault="008A5C47" w:rsidP="005A6134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C47" w:rsidRPr="009A5A7A" w:rsidRDefault="008A5C47" w:rsidP="009A5A7A">
            <w:pPr>
              <w:widowControl w:val="0"/>
              <w:ind w:right="-6" w:firstLine="0"/>
              <w:rPr>
                <w:szCs w:val="28"/>
              </w:rPr>
            </w:pPr>
            <w:r w:rsidRPr="009A5A7A">
              <w:rPr>
                <w:szCs w:val="28"/>
              </w:rPr>
              <w:t>областной бюджет</w:t>
            </w:r>
            <w:r w:rsidR="00CC35D4">
              <w:rPr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255,8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255,8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9A5A7A" w:rsidRDefault="004C4D20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255,7</w:t>
            </w:r>
          </w:p>
        </w:tc>
      </w:tr>
      <w:tr w:rsidR="00B936BD" w:rsidRPr="009A5A7A" w:rsidTr="002F3FF2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B936BD" w:rsidRPr="009A5A7A" w:rsidRDefault="00B936BD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36BD" w:rsidRPr="009A5A7A" w:rsidRDefault="00B936BD" w:rsidP="005A6134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6BD" w:rsidRPr="009A5A7A" w:rsidRDefault="0030783C" w:rsidP="009A5A7A">
            <w:pPr>
              <w:widowControl w:val="0"/>
              <w:ind w:right="-6" w:firstLine="0"/>
              <w:rPr>
                <w:szCs w:val="28"/>
              </w:rPr>
            </w:pPr>
            <w:r w:rsidRPr="009A5A7A">
              <w:rPr>
                <w:szCs w:val="28"/>
              </w:rPr>
              <w:t>бюджет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6BD" w:rsidRPr="009A5A7A" w:rsidRDefault="0030783C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0,0</w:t>
            </w:r>
          </w:p>
        </w:tc>
      </w:tr>
      <w:tr w:rsidR="00B936BD" w:rsidRPr="009A5A7A" w:rsidTr="002F3FF2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B936BD" w:rsidRPr="009A5A7A" w:rsidRDefault="00B936BD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36BD" w:rsidRPr="009A5A7A" w:rsidRDefault="00B936BD" w:rsidP="005A6134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6BD" w:rsidRPr="009A5A7A" w:rsidRDefault="0030783C" w:rsidP="009A5A7A">
            <w:pPr>
              <w:widowControl w:val="0"/>
              <w:ind w:right="-6" w:firstLine="0"/>
              <w:rPr>
                <w:szCs w:val="28"/>
              </w:rPr>
            </w:pPr>
            <w:r w:rsidRPr="009A5A7A">
              <w:rPr>
                <w:szCs w:val="28"/>
              </w:rPr>
              <w:t>безвозмездные поступления в бюджет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6BD" w:rsidRPr="009A5A7A" w:rsidRDefault="0030783C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8131B4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B936BD" w:rsidRPr="009A5A7A" w:rsidTr="002F3FF2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B936BD" w:rsidRPr="009A5A7A" w:rsidRDefault="00B936BD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36BD" w:rsidRPr="009A5A7A" w:rsidRDefault="00B936BD" w:rsidP="005A6134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6BD" w:rsidRPr="009A5A7A" w:rsidRDefault="0030783C" w:rsidP="009A5A7A">
            <w:pPr>
              <w:widowControl w:val="0"/>
              <w:ind w:right="-6" w:firstLine="0"/>
              <w:rPr>
                <w:szCs w:val="28"/>
              </w:rPr>
            </w:pPr>
            <w:r w:rsidRPr="009A5A7A">
              <w:rPr>
                <w:szCs w:val="28"/>
              </w:rPr>
              <w:t>в том числе за счет средств: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6BD" w:rsidRPr="009A5A7A" w:rsidRDefault="00B936BD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B936BD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B936BD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936BD" w:rsidRPr="009A5A7A" w:rsidTr="002F3FF2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B936BD" w:rsidRPr="009A5A7A" w:rsidRDefault="00B936BD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36BD" w:rsidRPr="009A5A7A" w:rsidRDefault="00B936BD" w:rsidP="005A6134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6BD" w:rsidRPr="009A5A7A" w:rsidRDefault="0030783C" w:rsidP="009A5A7A">
            <w:pPr>
              <w:widowControl w:val="0"/>
              <w:ind w:right="-6" w:firstLine="0"/>
              <w:rPr>
                <w:szCs w:val="28"/>
              </w:rPr>
            </w:pPr>
            <w:r w:rsidRPr="009A5A7A">
              <w:rPr>
                <w:szCs w:val="28"/>
              </w:rPr>
              <w:t>Фонда содействия реформированию ЖКХ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6BD" w:rsidRPr="009A5A7A" w:rsidRDefault="0030783C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8131B4" w:rsidP="005A6134">
            <w:pPr>
              <w:ind w:firstLine="0"/>
              <w:jc w:val="center"/>
              <w:rPr>
                <w:szCs w:val="28"/>
              </w:rPr>
            </w:pPr>
            <w:r w:rsidRPr="009A5A7A">
              <w:rPr>
                <w:szCs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B936BD" w:rsidRPr="009A5A7A" w:rsidTr="002F3FF2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B936BD" w:rsidRPr="009A5A7A" w:rsidRDefault="00B936BD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36BD" w:rsidRPr="009A5A7A" w:rsidRDefault="00B936BD" w:rsidP="005A6134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6BD" w:rsidRPr="009A5A7A" w:rsidRDefault="0030783C" w:rsidP="009A5A7A">
            <w:pPr>
              <w:widowControl w:val="0"/>
              <w:ind w:right="-6" w:firstLine="0"/>
              <w:rPr>
                <w:szCs w:val="28"/>
              </w:rPr>
            </w:pPr>
            <w:r w:rsidRPr="009A5A7A">
              <w:rPr>
                <w:szCs w:val="28"/>
              </w:rPr>
              <w:t>бюджеты поселений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6BD" w:rsidRPr="009A5A7A" w:rsidRDefault="0030783C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ind w:firstLine="0"/>
              <w:jc w:val="center"/>
              <w:rPr>
                <w:szCs w:val="28"/>
              </w:rPr>
            </w:pPr>
            <w:r w:rsidRPr="009A5A7A">
              <w:rPr>
                <w:szCs w:val="28"/>
              </w:rPr>
              <w:t>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B936BD" w:rsidRPr="009A5A7A" w:rsidTr="002F3FF2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36BD" w:rsidRPr="009A5A7A" w:rsidRDefault="00B936BD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6BD" w:rsidRPr="009A5A7A" w:rsidRDefault="00B936BD" w:rsidP="005A6134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6BD" w:rsidRPr="009A5A7A" w:rsidRDefault="0030783C" w:rsidP="009A5A7A">
            <w:pPr>
              <w:widowControl w:val="0"/>
              <w:ind w:right="-6" w:firstLine="0"/>
              <w:rPr>
                <w:szCs w:val="28"/>
              </w:rPr>
            </w:pPr>
            <w:r w:rsidRPr="009A5A7A">
              <w:rPr>
                <w:szCs w:val="28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6BD" w:rsidRPr="009A5A7A" w:rsidRDefault="0030783C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ind w:firstLine="0"/>
              <w:jc w:val="center"/>
              <w:rPr>
                <w:szCs w:val="28"/>
              </w:rPr>
            </w:pPr>
            <w:r w:rsidRPr="009A5A7A">
              <w:rPr>
                <w:szCs w:val="28"/>
              </w:rPr>
              <w:t>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9A5A7A" w:rsidRDefault="0030783C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8A5C47" w:rsidRPr="009A5A7A" w:rsidTr="002F3FF2">
        <w:trPr>
          <w:trHeight w:val="20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C47" w:rsidRPr="009A5A7A" w:rsidRDefault="008A5C47" w:rsidP="005A6134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Основное меро</w:t>
            </w:r>
            <w:r w:rsidRPr="009A5A7A">
              <w:rPr>
                <w:rFonts w:ascii="Times New Roman" w:hAnsi="Times New Roman" w:cs="Times New Roman"/>
                <w:szCs w:val="28"/>
              </w:rPr>
              <w:softHyphen/>
              <w:t>приятие 2.2.</w:t>
            </w:r>
          </w:p>
          <w:p w:rsidR="008A5C47" w:rsidRPr="009A5A7A" w:rsidRDefault="005A6134" w:rsidP="005A6134">
            <w:pPr>
              <w:pStyle w:val="ConsPlusCell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r w:rsidR="008A5C47" w:rsidRPr="009A5A7A">
              <w:rPr>
                <w:rFonts w:ascii="Times New Roman" w:hAnsi="Times New Roman" w:cs="Times New Roman"/>
                <w:szCs w:val="28"/>
              </w:rPr>
              <w:t>Развитие отрасли растениеводства</w:t>
            </w:r>
            <w:r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C47" w:rsidRPr="009A5A7A" w:rsidRDefault="008A5C47" w:rsidP="009A5A7A">
            <w:pPr>
              <w:pStyle w:val="ConsPlusCell0"/>
              <w:jc w:val="both"/>
              <w:rPr>
                <w:rFonts w:ascii="Times New Roman" w:hAnsi="Times New Roman" w:cs="Times New Roman"/>
                <w:szCs w:val="28"/>
              </w:rPr>
            </w:pPr>
            <w:r w:rsidRPr="009A5A7A"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1504,3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9A5A7A" w:rsidRDefault="008A5C47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1504,3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9A5A7A" w:rsidRDefault="004C4D20" w:rsidP="005A6134">
            <w:pPr>
              <w:pStyle w:val="ConsPlusCell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1504,2</w:t>
            </w:r>
          </w:p>
        </w:tc>
      </w:tr>
    </w:tbl>
    <w:p w:rsidR="00B936BD" w:rsidRPr="009A5A7A" w:rsidRDefault="0030783C" w:rsidP="009A5A7A">
      <w:pPr>
        <w:ind w:left="9639" w:firstLine="0"/>
        <w:rPr>
          <w:rFonts w:eastAsia="Calibri"/>
          <w:kern w:val="2"/>
          <w:szCs w:val="28"/>
        </w:rPr>
      </w:pPr>
      <w:bookmarkStart w:id="0" w:name="Par1422"/>
      <w:bookmarkEnd w:id="0"/>
      <w:r w:rsidRPr="009A5A7A">
        <w:rPr>
          <w:szCs w:val="28"/>
        </w:rPr>
        <w:br w:type="page"/>
      </w:r>
    </w:p>
    <w:p w:rsidR="00B936BD" w:rsidRPr="009A5A7A" w:rsidRDefault="0030783C" w:rsidP="002F3FF2">
      <w:pPr>
        <w:ind w:left="14742" w:firstLine="0"/>
        <w:jc w:val="center"/>
        <w:rPr>
          <w:rFonts w:eastAsia="Calibri"/>
          <w:kern w:val="2"/>
          <w:szCs w:val="28"/>
        </w:rPr>
      </w:pPr>
      <w:r w:rsidRPr="009A5A7A">
        <w:rPr>
          <w:rFonts w:eastAsia="Calibri"/>
          <w:kern w:val="2"/>
          <w:szCs w:val="28"/>
        </w:rPr>
        <w:lastRenderedPageBreak/>
        <w:t>Приложение № 3</w:t>
      </w:r>
    </w:p>
    <w:p w:rsidR="00B936BD" w:rsidRPr="009A5A7A" w:rsidRDefault="0030783C" w:rsidP="002F3FF2">
      <w:pPr>
        <w:ind w:left="14742" w:right="111" w:firstLine="0"/>
        <w:jc w:val="center"/>
        <w:rPr>
          <w:rFonts w:eastAsia="Calibri"/>
          <w:kern w:val="2"/>
          <w:szCs w:val="28"/>
        </w:rPr>
      </w:pPr>
      <w:r w:rsidRPr="009A5A7A">
        <w:rPr>
          <w:rFonts w:eastAsia="Calibri"/>
          <w:kern w:val="2"/>
          <w:szCs w:val="28"/>
        </w:rPr>
        <w:t xml:space="preserve">к отчету о реализации муниципальной программы Красносулинского района «Развитие сельского хозяйства и регулирование рынков сельскохозяйственной продукции, </w:t>
      </w:r>
      <w:r w:rsidR="002C73FC">
        <w:rPr>
          <w:rFonts w:eastAsia="Calibri"/>
          <w:kern w:val="2"/>
          <w:szCs w:val="28"/>
        </w:rPr>
        <w:t>сырья и продовольствия» за 2023</w:t>
      </w:r>
      <w:r w:rsidR="007665CD" w:rsidRPr="009A5A7A">
        <w:rPr>
          <w:rFonts w:eastAsia="Calibri"/>
          <w:kern w:val="2"/>
          <w:szCs w:val="28"/>
        </w:rPr>
        <w:t xml:space="preserve"> </w:t>
      </w:r>
      <w:r w:rsidRPr="009A5A7A">
        <w:rPr>
          <w:rFonts w:eastAsia="Calibri"/>
          <w:kern w:val="2"/>
          <w:szCs w:val="28"/>
        </w:rPr>
        <w:t>год</w:t>
      </w:r>
    </w:p>
    <w:p w:rsidR="00B936BD" w:rsidRPr="009A5A7A" w:rsidRDefault="00B936BD" w:rsidP="009A5A7A">
      <w:pPr>
        <w:ind w:left="9639"/>
        <w:jc w:val="center"/>
        <w:rPr>
          <w:rFonts w:eastAsia="Calibri"/>
          <w:kern w:val="2"/>
          <w:szCs w:val="28"/>
        </w:rPr>
      </w:pPr>
    </w:p>
    <w:p w:rsidR="002F3FF2" w:rsidRDefault="002F3FF2" w:rsidP="002F3FF2">
      <w:pPr>
        <w:widowControl w:val="0"/>
        <w:shd w:val="clear" w:color="auto" w:fill="FFFFFF"/>
        <w:ind w:firstLine="0"/>
        <w:jc w:val="center"/>
        <w:rPr>
          <w:szCs w:val="28"/>
        </w:rPr>
      </w:pPr>
      <w:r w:rsidRPr="009A5A7A">
        <w:rPr>
          <w:szCs w:val="28"/>
        </w:rPr>
        <w:t xml:space="preserve">СВЕДЕНИЯ </w:t>
      </w:r>
    </w:p>
    <w:p w:rsidR="00B936BD" w:rsidRPr="009A5A7A" w:rsidRDefault="0030783C" w:rsidP="002F3FF2">
      <w:pPr>
        <w:widowControl w:val="0"/>
        <w:shd w:val="clear" w:color="auto" w:fill="FFFFFF"/>
        <w:ind w:firstLine="0"/>
        <w:jc w:val="center"/>
        <w:rPr>
          <w:szCs w:val="28"/>
        </w:rPr>
      </w:pPr>
      <w:r w:rsidRPr="009A5A7A">
        <w:rPr>
          <w:szCs w:val="28"/>
        </w:rPr>
        <w:t>о достижении значений показателей</w:t>
      </w:r>
    </w:p>
    <w:p w:rsidR="00B936BD" w:rsidRPr="009A5A7A" w:rsidRDefault="00B936BD" w:rsidP="009A5A7A">
      <w:pPr>
        <w:widowControl w:val="0"/>
        <w:shd w:val="clear" w:color="auto" w:fill="FFFFFF"/>
        <w:ind w:firstLine="540"/>
        <w:rPr>
          <w:szCs w:val="28"/>
        </w:rPr>
      </w:pPr>
    </w:p>
    <w:tbl>
      <w:tblPr>
        <w:tblW w:w="215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7938"/>
        <w:gridCol w:w="2088"/>
        <w:gridCol w:w="1173"/>
        <w:gridCol w:w="1417"/>
        <w:gridCol w:w="1418"/>
        <w:gridCol w:w="6950"/>
      </w:tblGrid>
      <w:tr w:rsidR="000D7A55" w:rsidRPr="002F3FF2" w:rsidTr="000D7A5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55" w:rsidRPr="002F3FF2" w:rsidRDefault="000D7A55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FF2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2F3FF2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2F3FF2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7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55" w:rsidRPr="002F3FF2" w:rsidRDefault="000D7A55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FF2">
              <w:rPr>
                <w:rFonts w:ascii="Times New Roman" w:hAnsi="Times New Roman" w:cs="Times New Roman"/>
                <w:sz w:val="24"/>
                <w:szCs w:val="28"/>
              </w:rPr>
              <w:t>Номер и наименование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55" w:rsidRPr="002F3FF2" w:rsidRDefault="000D7A55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FF2">
              <w:rPr>
                <w:rFonts w:ascii="Times New Roman" w:hAnsi="Times New Roman" w:cs="Times New Roman"/>
                <w:sz w:val="24"/>
                <w:szCs w:val="28"/>
              </w:rPr>
              <w:t>Единица</w:t>
            </w:r>
          </w:p>
          <w:p w:rsidR="000D7A55" w:rsidRPr="002F3FF2" w:rsidRDefault="000D7A55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FF2">
              <w:rPr>
                <w:rFonts w:ascii="Times New Roman" w:hAnsi="Times New Roman" w:cs="Times New Roman"/>
                <w:sz w:val="24"/>
                <w:szCs w:val="28"/>
              </w:rPr>
              <w:t>измерения</w:t>
            </w:r>
          </w:p>
        </w:tc>
        <w:tc>
          <w:tcPr>
            <w:tcW w:w="4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55" w:rsidRPr="002F3FF2" w:rsidRDefault="000D7A55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FF2">
              <w:rPr>
                <w:rFonts w:ascii="Times New Roman" w:hAnsi="Times New Roman" w:cs="Times New Roman"/>
                <w:sz w:val="24"/>
                <w:szCs w:val="28"/>
              </w:rPr>
              <w:t>Значения показателей</w:t>
            </w:r>
          </w:p>
          <w:p w:rsidR="000D7A55" w:rsidRPr="002F3FF2" w:rsidRDefault="000D7A55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FF2">
              <w:rPr>
                <w:rFonts w:ascii="Times New Roman" w:hAnsi="Times New Roman" w:cs="Times New Roman"/>
                <w:sz w:val="24"/>
                <w:szCs w:val="28"/>
              </w:rPr>
              <w:t>муниципальной программы,</w:t>
            </w:r>
          </w:p>
          <w:p w:rsidR="000D7A55" w:rsidRPr="002F3FF2" w:rsidRDefault="000D7A55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FF2">
              <w:rPr>
                <w:rFonts w:ascii="Times New Roman" w:hAnsi="Times New Roman" w:cs="Times New Roman"/>
                <w:sz w:val="24"/>
                <w:szCs w:val="28"/>
              </w:rPr>
              <w:t>подпрограммы муниципальной</w:t>
            </w:r>
          </w:p>
          <w:p w:rsidR="000D7A55" w:rsidRPr="002F3FF2" w:rsidRDefault="000D7A55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FF2">
              <w:rPr>
                <w:rFonts w:ascii="Times New Roman" w:hAnsi="Times New Roman" w:cs="Times New Roman"/>
                <w:sz w:val="24"/>
                <w:szCs w:val="28"/>
              </w:rPr>
              <w:t>программы</w:t>
            </w:r>
          </w:p>
        </w:tc>
        <w:tc>
          <w:tcPr>
            <w:tcW w:w="6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A55" w:rsidRDefault="000D7A55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FF2">
              <w:rPr>
                <w:rFonts w:ascii="Times New Roman" w:hAnsi="Times New Roman" w:cs="Times New Roman"/>
                <w:sz w:val="24"/>
                <w:szCs w:val="28"/>
              </w:rPr>
              <w:t>Обоснование отклонений</w:t>
            </w:r>
          </w:p>
          <w:p w:rsidR="000D7A55" w:rsidRDefault="000D7A55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FF2">
              <w:rPr>
                <w:rFonts w:ascii="Times New Roman" w:hAnsi="Times New Roman" w:cs="Times New Roman"/>
                <w:sz w:val="24"/>
                <w:szCs w:val="28"/>
              </w:rPr>
              <w:t>значений показателя</w:t>
            </w:r>
          </w:p>
          <w:p w:rsidR="000D7A55" w:rsidRDefault="000D7A55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FF2">
              <w:rPr>
                <w:rFonts w:ascii="Times New Roman" w:hAnsi="Times New Roman" w:cs="Times New Roman"/>
                <w:sz w:val="24"/>
                <w:szCs w:val="28"/>
              </w:rPr>
              <w:t>на конец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F3FF2">
              <w:rPr>
                <w:rFonts w:ascii="Times New Roman" w:hAnsi="Times New Roman" w:cs="Times New Roman"/>
                <w:sz w:val="24"/>
                <w:szCs w:val="28"/>
              </w:rPr>
              <w:t>отчетного года</w:t>
            </w:r>
          </w:p>
          <w:p w:rsidR="000D7A55" w:rsidRPr="002F3FF2" w:rsidRDefault="000D7A55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FF2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</w:tr>
      <w:tr w:rsidR="000D7A55" w:rsidRPr="002F3FF2" w:rsidTr="000D7A5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55" w:rsidRPr="002F3FF2" w:rsidRDefault="000D7A55" w:rsidP="000D7A5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55" w:rsidRPr="002F3FF2" w:rsidRDefault="000D7A55" w:rsidP="000D7A5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55" w:rsidRPr="002F3FF2" w:rsidRDefault="000D7A55" w:rsidP="000D7A5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55" w:rsidRPr="002F3FF2" w:rsidRDefault="000D7A55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FF2"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55" w:rsidRPr="002F3FF2" w:rsidRDefault="000D7A55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FF2">
              <w:rPr>
                <w:rFonts w:ascii="Times New Roman" w:hAnsi="Times New Roman" w:cs="Times New Roman"/>
                <w:sz w:val="24"/>
                <w:szCs w:val="28"/>
              </w:rPr>
              <w:t>2023</w:t>
            </w:r>
          </w:p>
        </w:tc>
        <w:tc>
          <w:tcPr>
            <w:tcW w:w="6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7A55" w:rsidRPr="002F3FF2" w:rsidRDefault="000D7A55" w:rsidP="000D7A55">
            <w:pPr>
              <w:jc w:val="center"/>
              <w:rPr>
                <w:sz w:val="24"/>
                <w:szCs w:val="28"/>
              </w:rPr>
            </w:pPr>
          </w:p>
        </w:tc>
      </w:tr>
      <w:tr w:rsidR="000D7A55" w:rsidRPr="002F3FF2" w:rsidTr="000D7A5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55" w:rsidRPr="002F3FF2" w:rsidRDefault="000D7A55" w:rsidP="000D7A5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55" w:rsidRPr="002F3FF2" w:rsidRDefault="000D7A55" w:rsidP="000D7A5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55" w:rsidRPr="002F3FF2" w:rsidRDefault="000D7A55" w:rsidP="000D7A5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55" w:rsidRPr="002F3FF2" w:rsidRDefault="000D7A55" w:rsidP="000D7A5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55" w:rsidRPr="002F3FF2" w:rsidRDefault="000D7A55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FF2">
              <w:rPr>
                <w:rFonts w:ascii="Times New Roman" w:hAnsi="Times New Roman" w:cs="Times New Roman"/>
                <w:sz w:val="24"/>
                <w:szCs w:val="28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55" w:rsidRPr="002F3FF2" w:rsidRDefault="000D7A55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FF2">
              <w:rPr>
                <w:rFonts w:ascii="Times New Roman" w:hAnsi="Times New Roman" w:cs="Times New Roman"/>
                <w:sz w:val="24"/>
                <w:szCs w:val="28"/>
              </w:rPr>
              <w:t>факт</w:t>
            </w:r>
          </w:p>
        </w:tc>
        <w:tc>
          <w:tcPr>
            <w:tcW w:w="6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55" w:rsidRPr="002F3FF2" w:rsidRDefault="000D7A55" w:rsidP="000D7A55">
            <w:pPr>
              <w:jc w:val="center"/>
              <w:rPr>
                <w:sz w:val="24"/>
                <w:szCs w:val="28"/>
              </w:rPr>
            </w:pPr>
          </w:p>
        </w:tc>
      </w:tr>
    </w:tbl>
    <w:p w:rsidR="00B936BD" w:rsidRPr="005A6134" w:rsidRDefault="00B936BD" w:rsidP="009A5A7A">
      <w:pPr>
        <w:rPr>
          <w:sz w:val="2"/>
          <w:szCs w:val="28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7938"/>
        <w:gridCol w:w="2098"/>
        <w:gridCol w:w="1163"/>
        <w:gridCol w:w="1417"/>
        <w:gridCol w:w="1418"/>
        <w:gridCol w:w="6945"/>
      </w:tblGrid>
      <w:tr w:rsidR="000D7A55" w:rsidRPr="000D7A55" w:rsidTr="000D7A55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0D7A55" w:rsidRDefault="0030783C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0D7A55" w:rsidRDefault="0030783C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0D7A55" w:rsidRDefault="0030783C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0D7A55" w:rsidRDefault="0030783C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0D7A55" w:rsidRDefault="0030783C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0D7A55" w:rsidRDefault="0030783C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0D7A55" w:rsidRDefault="0030783C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36BD" w:rsidRPr="000D7A55" w:rsidTr="000D7A55">
        <w:trPr>
          <w:trHeight w:val="20"/>
        </w:trPr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0D7A55" w:rsidRDefault="0030783C" w:rsidP="000D7A55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Муниципальная программа</w:t>
            </w:r>
            <w:r w:rsidR="008F19B1" w:rsidRPr="000D7A55">
              <w:rPr>
                <w:sz w:val="24"/>
                <w:szCs w:val="24"/>
              </w:rPr>
              <w:t xml:space="preserve"> Красносулинского района</w:t>
            </w:r>
            <w:r w:rsidRPr="000D7A55">
              <w:rPr>
                <w:sz w:val="24"/>
                <w:szCs w:val="24"/>
              </w:rPr>
              <w:t xml:space="preserve"> «Развитие сельского хозяйства и регулирования рынков</w:t>
            </w:r>
          </w:p>
          <w:p w:rsidR="00B936BD" w:rsidRPr="000D7A55" w:rsidRDefault="0030783C" w:rsidP="000D7A55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сельскохозяйственной продукции, сырья и продовольствия»</w:t>
            </w:r>
          </w:p>
        </w:tc>
      </w:tr>
      <w:tr w:rsidR="000D7A55" w:rsidRPr="000D7A55" w:rsidTr="000D7A5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1</w:t>
            </w:r>
            <w:r w:rsidR="005A6134" w:rsidRPr="000D7A55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9B" w:rsidRPr="000D7A55" w:rsidRDefault="008A5C47" w:rsidP="000D7A5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Показатель 1.</w:t>
            </w:r>
          </w:p>
          <w:p w:rsidR="008A5C47" w:rsidRPr="000D7A55" w:rsidRDefault="008A5C47" w:rsidP="000D7A5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Объем производства валовой продукции сельского хозяйства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5A6134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A5C47" w:rsidRPr="000D7A55">
              <w:rPr>
                <w:rFonts w:ascii="Times New Roman" w:hAnsi="Times New Roman" w:cs="Times New Roman"/>
                <w:sz w:val="24"/>
                <w:szCs w:val="24"/>
              </w:rPr>
              <w:t>лрд</w:t>
            </w: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5C47" w:rsidRPr="000D7A55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FB71BC" w:rsidP="000D7A55">
            <w:pPr>
              <w:snapToGrid w:val="0"/>
              <w:ind w:left="-57" w:right="-23"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FB71BC" w:rsidP="000D7A55">
            <w:pPr>
              <w:snapToGrid w:val="0"/>
              <w:ind w:left="-57" w:right="-23"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9,7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0D7A55" w:rsidRDefault="008A5C47" w:rsidP="000D7A55">
            <w:pPr>
              <w:pStyle w:val="ConsPlusCell0"/>
              <w:shd w:val="clear" w:color="auto" w:fill="FFFFFF"/>
              <w:snapToGrid w:val="0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Увеличение валового сбора озимой пшеницы, ячменя</w:t>
            </w:r>
          </w:p>
        </w:tc>
      </w:tr>
      <w:tr w:rsidR="000D7A55" w:rsidRPr="000D7A55" w:rsidTr="000D7A5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2</w:t>
            </w:r>
            <w:r w:rsidR="005A6134" w:rsidRPr="000D7A55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9B" w:rsidRPr="000D7A55" w:rsidRDefault="008A5C47" w:rsidP="000D7A5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Показатель 2.</w:t>
            </w:r>
          </w:p>
          <w:p w:rsidR="008A5C47" w:rsidRPr="000D7A55" w:rsidRDefault="008A5C47" w:rsidP="000D7A5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101,5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FB71BC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103,3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0D7A55" w:rsidRDefault="00FB71BC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0D7A55" w:rsidRDefault="008A5C47" w:rsidP="000D7A55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D7A55" w:rsidRPr="000D7A55" w:rsidTr="000D7A5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3</w:t>
            </w:r>
            <w:r w:rsidR="005A6134" w:rsidRPr="000D7A55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9B" w:rsidRPr="000D7A55" w:rsidRDefault="008A5C47" w:rsidP="000D7A55">
            <w:pPr>
              <w:snapToGrid w:val="0"/>
              <w:ind w:left="-9" w:right="-80" w:firstLine="9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Показатель 3.</w:t>
            </w:r>
          </w:p>
          <w:p w:rsidR="008A5C47" w:rsidRPr="000D7A55" w:rsidRDefault="004F3302" w:rsidP="000D7A55">
            <w:pPr>
              <w:snapToGrid w:val="0"/>
              <w:ind w:left="-9" w:right="-80" w:firstLine="9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 xml:space="preserve">Доля животноводства в структуре </w:t>
            </w:r>
            <w:r w:rsidR="008A5C47" w:rsidRPr="000D7A55">
              <w:rPr>
                <w:sz w:val="24"/>
                <w:szCs w:val="24"/>
              </w:rPr>
              <w:t>сельскохозяйственного производства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FB71BC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25,8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FB71BC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C4D20" w:rsidRPr="000D7A5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0D7A55" w:rsidRDefault="008A5C47" w:rsidP="000D7A55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Увеличения объемов производства мяса</w:t>
            </w:r>
          </w:p>
        </w:tc>
      </w:tr>
      <w:tr w:rsidR="000D7A55" w:rsidRPr="000D7A55" w:rsidTr="000D7A5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4</w:t>
            </w:r>
            <w:r w:rsidR="005A6134" w:rsidRPr="000D7A55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9B" w:rsidRPr="000D7A55" w:rsidRDefault="008A5C47" w:rsidP="000D7A5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Показатель 4.</w:t>
            </w:r>
          </w:p>
          <w:p w:rsidR="008A5C47" w:rsidRPr="000D7A55" w:rsidRDefault="008A5C47" w:rsidP="000D7A5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Объем отгруженной продукции пищевой промышленности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E5159B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A5C47" w:rsidRPr="000D7A55">
              <w:rPr>
                <w:rFonts w:ascii="Times New Roman" w:hAnsi="Times New Roman" w:cs="Times New Roman"/>
                <w:sz w:val="24"/>
                <w:szCs w:val="24"/>
              </w:rPr>
              <w:t>лрд</w:t>
            </w: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5C47" w:rsidRPr="000D7A55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0,2030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FB71BC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0,2083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0D7A55" w:rsidRDefault="004F3302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0,2100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0D7A55" w:rsidRDefault="008A5C47" w:rsidP="000D7A55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D7A55" w:rsidRPr="000D7A55" w:rsidTr="000D7A5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5</w:t>
            </w:r>
            <w:r w:rsidR="005A6134" w:rsidRPr="000D7A55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9B" w:rsidRPr="000D7A55" w:rsidRDefault="008A5C47" w:rsidP="000D7A5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Показатель 5.</w:t>
            </w:r>
          </w:p>
          <w:p w:rsidR="008A5C47" w:rsidRPr="000D7A55" w:rsidRDefault="008A5C47" w:rsidP="000D7A5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ндекс производ</w:t>
            </w:r>
            <w:r w:rsidRPr="000D7A55">
              <w:rPr>
                <w:sz w:val="24"/>
                <w:szCs w:val="24"/>
              </w:rPr>
              <w:softHyphen/>
              <w:t>ства пищевых продуктов (в сопоставимых ценах)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100,4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FB71BC" w:rsidP="000D7A55">
            <w:pPr>
              <w:snapToGrid w:val="0"/>
              <w:ind w:left="-57" w:right="-23"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100,2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0D7A55" w:rsidRDefault="004F3302" w:rsidP="000D7A55">
            <w:pPr>
              <w:snapToGrid w:val="0"/>
              <w:ind w:left="-57" w:right="-23"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100,4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0D7A55" w:rsidRDefault="008A5C47" w:rsidP="000D7A55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936BD" w:rsidRPr="000D7A55" w:rsidTr="000D7A55">
        <w:trPr>
          <w:trHeight w:val="20"/>
        </w:trPr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BD" w:rsidRPr="000D7A55" w:rsidRDefault="0030783C" w:rsidP="000D7A55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Подпрограмма 2. «Развитие отраслей агропромышленного комплекса»</w:t>
            </w:r>
          </w:p>
        </w:tc>
      </w:tr>
      <w:tr w:rsidR="000D7A55" w:rsidRPr="000D7A55" w:rsidTr="000D7A5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right="-13"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6</w:t>
            </w:r>
            <w:r w:rsidR="005A6134" w:rsidRPr="000D7A55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9B" w:rsidRPr="000D7A55" w:rsidRDefault="008A5C47" w:rsidP="000D7A55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Показатель 2.1.</w:t>
            </w:r>
          </w:p>
          <w:p w:rsidR="008A5C47" w:rsidRPr="000D7A55" w:rsidRDefault="008A5C47" w:rsidP="000D7A55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0D7A55">
              <w:rPr>
                <w:kern w:val="2"/>
                <w:sz w:val="24"/>
                <w:szCs w:val="24"/>
              </w:rPr>
              <w:t xml:space="preserve">Валовой сбор зерновых и зернобобовых культур </w:t>
            </w:r>
            <w:proofErr w:type="gramStart"/>
            <w:r w:rsidRPr="000D7A55">
              <w:rPr>
                <w:kern w:val="2"/>
                <w:sz w:val="24"/>
                <w:szCs w:val="24"/>
              </w:rPr>
              <w:t>в</w:t>
            </w:r>
            <w:proofErr w:type="gramEnd"/>
          </w:p>
          <w:p w:rsidR="008A5C47" w:rsidRPr="000D7A55" w:rsidRDefault="008A5C47" w:rsidP="000D7A55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proofErr w:type="gramStart"/>
            <w:r w:rsidRPr="000D7A55">
              <w:rPr>
                <w:kern w:val="2"/>
                <w:sz w:val="24"/>
                <w:szCs w:val="24"/>
              </w:rPr>
              <w:t>хозяйствах</w:t>
            </w:r>
            <w:proofErr w:type="gramEnd"/>
            <w:r w:rsidRPr="000D7A55">
              <w:rPr>
                <w:kern w:val="2"/>
                <w:sz w:val="24"/>
                <w:szCs w:val="24"/>
              </w:rPr>
              <w:t xml:space="preserve"> всех категорий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0D7A55">
              <w:rPr>
                <w:kern w:val="2"/>
                <w:sz w:val="24"/>
                <w:szCs w:val="24"/>
              </w:rPr>
              <w:t>тонн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snapToGrid w:val="0"/>
              <w:ind w:left="-57" w:right="-23"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270056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FB71BC" w:rsidP="000D7A55">
            <w:pPr>
              <w:snapToGrid w:val="0"/>
              <w:ind w:left="-57" w:right="-23"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246900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0D7A55" w:rsidRDefault="004F3302" w:rsidP="000D7A55">
            <w:pPr>
              <w:snapToGrid w:val="0"/>
              <w:ind w:left="-57" w:right="-23"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280000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0D7A55" w:rsidRDefault="008A5C47" w:rsidP="000D7A5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Увеличение применения минеральных удобрений, благоприятные погодные условия</w:t>
            </w:r>
          </w:p>
        </w:tc>
      </w:tr>
      <w:tr w:rsidR="000D7A55" w:rsidRPr="000D7A55" w:rsidTr="000D7A5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right="-13"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7</w:t>
            </w:r>
            <w:r w:rsidR="005A6134" w:rsidRPr="000D7A55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9B" w:rsidRPr="000D7A55" w:rsidRDefault="008A5C47" w:rsidP="000D7A55">
            <w:pPr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Показатель 2.5.</w:t>
            </w:r>
          </w:p>
          <w:p w:rsidR="008A5C47" w:rsidRPr="000D7A55" w:rsidRDefault="008A5C47" w:rsidP="000D7A55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0D7A55">
              <w:rPr>
                <w:kern w:val="2"/>
                <w:sz w:val="24"/>
                <w:szCs w:val="24"/>
              </w:rPr>
              <w:t>Доля площади, засеваемой элитными семенами, в общей площади посевов, занятой семенами сортов растений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0D7A55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FB71BC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4F3302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0D7A55" w:rsidRDefault="008A5C47" w:rsidP="000D7A5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Увеличение площади, засеваемой элитными семенами, обусловлено государственной поддержкой на возврат части затрат на приобретение элитных семян</w:t>
            </w:r>
          </w:p>
        </w:tc>
      </w:tr>
      <w:tr w:rsidR="000D7A55" w:rsidRPr="000D7A55" w:rsidTr="000D7A5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right="-13"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8</w:t>
            </w:r>
            <w:r w:rsidR="005A6134" w:rsidRPr="000D7A55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9B" w:rsidRPr="000D7A55" w:rsidRDefault="008A5C47" w:rsidP="000D7A55">
            <w:pPr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Показатель 2.6.</w:t>
            </w:r>
          </w:p>
          <w:p w:rsidR="008A5C47" w:rsidRPr="000D7A55" w:rsidRDefault="008A5C47" w:rsidP="000D7A55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0D7A55">
              <w:rPr>
                <w:kern w:val="2"/>
                <w:sz w:val="24"/>
                <w:szCs w:val="24"/>
              </w:rPr>
              <w:t>Доля застрахованной посевной (посадочной) площади в общей посевной (посадочной) площади (в условных единицах площади)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0D7A55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E5159B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FB71BC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4,45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E5159B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0D7A55" w:rsidRDefault="004E2973" w:rsidP="000D7A5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В связи с благоприятными погодными условиями влияющие на произрастание сельхоз культур</w:t>
            </w:r>
          </w:p>
        </w:tc>
      </w:tr>
      <w:tr w:rsidR="000D7A55" w:rsidRPr="000D7A55" w:rsidTr="000D7A5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right="-13"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9</w:t>
            </w:r>
            <w:r w:rsidR="005A6134" w:rsidRPr="000D7A55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9B" w:rsidRPr="000D7A55" w:rsidRDefault="008A5C47" w:rsidP="000D7A55">
            <w:pPr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Показатель 2.7.</w:t>
            </w:r>
          </w:p>
          <w:p w:rsidR="008A5C47" w:rsidRPr="000D7A55" w:rsidRDefault="008A5C47" w:rsidP="000D7A55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0D7A55">
              <w:rPr>
                <w:kern w:val="2"/>
                <w:sz w:val="24"/>
                <w:szCs w:val="24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0D7A55">
              <w:rPr>
                <w:kern w:val="2"/>
                <w:sz w:val="24"/>
                <w:szCs w:val="24"/>
              </w:rPr>
              <w:t>тыс. тонн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FB71BC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17,15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4F3302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0D7A55" w:rsidRDefault="008A5C47" w:rsidP="000D7A5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D7A55" w:rsidRPr="000D7A55" w:rsidTr="000D7A5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right="-13"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10</w:t>
            </w:r>
            <w:r w:rsidR="005A6134" w:rsidRPr="000D7A55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9B" w:rsidRPr="000D7A55" w:rsidRDefault="008A5C47" w:rsidP="000D7A55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Показатель 2.8.</w:t>
            </w:r>
          </w:p>
          <w:p w:rsidR="008A5C47" w:rsidRPr="000D7A55" w:rsidRDefault="008A5C47" w:rsidP="000D7A55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0D7A55">
              <w:rPr>
                <w:kern w:val="2"/>
                <w:sz w:val="24"/>
                <w:szCs w:val="24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0D7A55">
              <w:rPr>
                <w:kern w:val="2"/>
                <w:sz w:val="24"/>
                <w:szCs w:val="24"/>
              </w:rPr>
              <w:t>тыс. тонн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FB71BC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2,21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4F3302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0D7A55" w:rsidRDefault="008A5C47" w:rsidP="000D7A5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 xml:space="preserve">Производства молока обеспечено семейной животноводческой фермой ИП Главы </w:t>
            </w:r>
            <w:proofErr w:type="gramStart"/>
            <w:r w:rsidRPr="000D7A55">
              <w:rPr>
                <w:sz w:val="24"/>
                <w:szCs w:val="24"/>
              </w:rPr>
              <w:t>К(</w:t>
            </w:r>
            <w:proofErr w:type="gramEnd"/>
            <w:r w:rsidRPr="000D7A55">
              <w:rPr>
                <w:sz w:val="24"/>
                <w:szCs w:val="24"/>
              </w:rPr>
              <w:t>Ф)Х Санникова В.Н.</w:t>
            </w:r>
          </w:p>
        </w:tc>
      </w:tr>
      <w:tr w:rsidR="000D7A55" w:rsidRPr="000D7A55" w:rsidTr="000D7A5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A6134" w:rsidRPr="000D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9B" w:rsidRPr="000D7A55" w:rsidRDefault="008A5C47" w:rsidP="000D7A55">
            <w:pPr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Показатель 2.12.</w:t>
            </w:r>
          </w:p>
          <w:p w:rsidR="008A5C47" w:rsidRPr="000D7A55" w:rsidRDefault="008A5C47" w:rsidP="000D7A55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0D7A55">
              <w:rPr>
                <w:kern w:val="2"/>
                <w:sz w:val="24"/>
                <w:szCs w:val="24"/>
              </w:rPr>
              <w:t>Объем внесения минеральных удобрений в действующем веществе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0D7A55">
              <w:rPr>
                <w:kern w:val="2"/>
                <w:sz w:val="24"/>
                <w:szCs w:val="24"/>
              </w:rPr>
              <w:t>тонн действующего вещества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8412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FB71BC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8000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4F3302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8002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0D7A55" w:rsidRDefault="008A5C47" w:rsidP="000D7A5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0D7A55" w:rsidRPr="000D7A55" w:rsidTr="000D7A5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right="-13" w:firstLine="0"/>
              <w:jc w:val="center"/>
              <w:rPr>
                <w:sz w:val="24"/>
                <w:szCs w:val="24"/>
                <w:highlight w:val="yellow"/>
              </w:rPr>
            </w:pPr>
            <w:r w:rsidRPr="000D7A55">
              <w:rPr>
                <w:sz w:val="24"/>
                <w:szCs w:val="24"/>
              </w:rPr>
              <w:lastRenderedPageBreak/>
              <w:t>12</w:t>
            </w:r>
            <w:r w:rsidR="005A6134" w:rsidRPr="000D7A55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snapToGri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0D7A55">
              <w:rPr>
                <w:kern w:val="2"/>
                <w:sz w:val="24"/>
                <w:szCs w:val="24"/>
              </w:rPr>
              <w:t>Показатель 2.13.</w:t>
            </w:r>
          </w:p>
          <w:p w:rsidR="008A5C47" w:rsidRPr="000D7A55" w:rsidRDefault="008A5C47" w:rsidP="000D7A55">
            <w:pPr>
              <w:ind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  <w:r w:rsidRPr="000D7A55">
              <w:rPr>
                <w:kern w:val="2"/>
                <w:sz w:val="24"/>
                <w:szCs w:val="24"/>
              </w:rPr>
              <w:t>Сохранение посевных площадей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firstLine="0"/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0D7A55">
              <w:rPr>
                <w:sz w:val="24"/>
                <w:szCs w:val="24"/>
              </w:rPr>
              <w:t>гектаров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113415,0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FB71BC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93574,7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0D7A55" w:rsidRDefault="00FB71BC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116330</w:t>
            </w:r>
            <w:r w:rsidR="004E2973" w:rsidRPr="000D7A5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0D7A55" w:rsidRDefault="008A5C47" w:rsidP="000D7A5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Согласно структуре посевных площадей, соответствующей рекомендациям зональной системы земледелия</w:t>
            </w:r>
          </w:p>
        </w:tc>
      </w:tr>
      <w:tr w:rsidR="000D7A55" w:rsidRPr="000D7A55" w:rsidTr="000D7A5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right="-13"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13</w:t>
            </w:r>
            <w:r w:rsidR="005A6134" w:rsidRPr="000D7A55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34" w:rsidRPr="000D7A55" w:rsidRDefault="008A5C47" w:rsidP="000D7A55">
            <w:pPr>
              <w:snapToGri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0D7A55">
              <w:rPr>
                <w:kern w:val="2"/>
                <w:sz w:val="24"/>
                <w:szCs w:val="24"/>
              </w:rPr>
              <w:t>Показатель 2.15.</w:t>
            </w:r>
          </w:p>
          <w:p w:rsidR="008A5C47" w:rsidRPr="000D7A55" w:rsidRDefault="008A5C47" w:rsidP="000D7A55">
            <w:pPr>
              <w:snapToGri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Количество работающих крестьянских (фе</w:t>
            </w:r>
            <w:r w:rsidR="00FB71BC" w:rsidRPr="000D7A55">
              <w:rPr>
                <w:sz w:val="24"/>
                <w:szCs w:val="24"/>
              </w:rPr>
              <w:t>рмерских) хозяйств на 31.12.2023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единиц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FB71BC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127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0D7A55" w:rsidRDefault="00FB71BC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0D7A55" w:rsidRDefault="008A5C47" w:rsidP="000D7A55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-</w:t>
            </w:r>
          </w:p>
        </w:tc>
      </w:tr>
      <w:tr w:rsidR="000D7A55" w:rsidRPr="000D7A55" w:rsidTr="000D7A5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59B" w:rsidRPr="000D7A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6134" w:rsidRPr="000D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Показатель 2.17.</w:t>
            </w:r>
          </w:p>
          <w:p w:rsidR="008A5C47" w:rsidRPr="000D7A55" w:rsidRDefault="008A5C47" w:rsidP="000D7A55">
            <w:pPr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Производство скота и птицы на убой в сельскохозяйственных организациях, крестьянских (фермерских) хозяйствах, включая индивидуальных предпринимателей (в живом весе)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тыс. тонн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15,1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FB71BC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15,19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0D7A55" w:rsidRDefault="004F3302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17,4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0D7A55" w:rsidRDefault="008A5C47" w:rsidP="000D7A5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Увеличение производства мяса</w:t>
            </w:r>
          </w:p>
        </w:tc>
      </w:tr>
      <w:tr w:rsidR="000D7A55" w:rsidRPr="000D7A55" w:rsidTr="000D7A5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59B" w:rsidRPr="000D7A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6134" w:rsidRPr="000D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Показатель 2.18.</w:t>
            </w:r>
          </w:p>
          <w:p w:rsidR="008A5C47" w:rsidRPr="000D7A55" w:rsidRDefault="008A5C47" w:rsidP="000D7A55">
            <w:pPr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Производство молока в хозяйствах всех категорий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тыс. тонн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8A5C47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10,5</w:t>
            </w:r>
            <w:r w:rsidR="00522BC8" w:rsidRPr="000D7A5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C47" w:rsidRPr="000D7A55" w:rsidRDefault="00FB71BC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10,50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47" w:rsidRPr="000D7A55" w:rsidRDefault="004F3302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10,58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302" w:rsidRPr="000D7A55" w:rsidRDefault="004F3302" w:rsidP="000D7A55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-</w:t>
            </w:r>
          </w:p>
          <w:p w:rsidR="008A5C47" w:rsidRPr="000D7A55" w:rsidRDefault="008A5C47" w:rsidP="000D7A55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7A55" w:rsidRPr="000D7A55" w:rsidTr="000D7A5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BC" w:rsidRPr="000D7A55" w:rsidRDefault="00522BC8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59B" w:rsidRPr="000D7A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34" w:rsidRPr="000D7A55" w:rsidRDefault="00FB71BC" w:rsidP="000D7A55">
            <w:pPr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Показатель 2.20.</w:t>
            </w:r>
          </w:p>
          <w:p w:rsidR="00FB71BC" w:rsidRPr="000D7A55" w:rsidRDefault="00FB71BC" w:rsidP="000D7A55">
            <w:pPr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Площадь внесения фосфорсоде</w:t>
            </w:r>
            <w:r w:rsidR="00E5159B" w:rsidRPr="000D7A55">
              <w:rPr>
                <w:sz w:val="24"/>
                <w:szCs w:val="24"/>
              </w:rPr>
              <w:t>ржащих удобрений под пар и зябь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BC" w:rsidRPr="000D7A55" w:rsidRDefault="00FB71BC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гектаров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BC" w:rsidRPr="000D7A55" w:rsidRDefault="004F3302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BC" w:rsidRPr="000D7A55" w:rsidRDefault="004F3302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1917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BC" w:rsidRPr="000D7A55" w:rsidRDefault="00E5159B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1850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BC" w:rsidRPr="000D7A55" w:rsidRDefault="003F4971" w:rsidP="000D7A55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-</w:t>
            </w:r>
          </w:p>
        </w:tc>
      </w:tr>
      <w:tr w:rsidR="000D7A55" w:rsidRPr="000D7A55" w:rsidTr="000D7A5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BC" w:rsidRPr="000D7A55" w:rsidRDefault="00E5159B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22BC8" w:rsidRPr="000D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9B" w:rsidRPr="000D7A55" w:rsidRDefault="00FB71BC" w:rsidP="000D7A55">
            <w:pPr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Показатель 2.21.</w:t>
            </w:r>
          </w:p>
          <w:p w:rsidR="00FB71BC" w:rsidRPr="000D7A55" w:rsidRDefault="00FB71BC" w:rsidP="000D7A55">
            <w:pPr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Количество членов сельскохозяйственных потребительских кооперативов (кроме кредитных) на 31.12.2023 (в соответствии с «дорожной картой» по поддержке фермеров и развитию сельскохозяйственной потребительской кооперации на период до 202</w:t>
            </w:r>
            <w:r w:rsidR="00E5159B" w:rsidRPr="000D7A55">
              <w:rPr>
                <w:sz w:val="24"/>
                <w:szCs w:val="24"/>
              </w:rPr>
              <w:t>4</w:t>
            </w:r>
            <w:r w:rsidRPr="000D7A55">
              <w:rPr>
                <w:sz w:val="24"/>
                <w:szCs w:val="24"/>
              </w:rPr>
              <w:t>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BC" w:rsidRPr="000D7A55" w:rsidRDefault="00FB71BC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единиц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BC" w:rsidRPr="000D7A55" w:rsidRDefault="004F3302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BC" w:rsidRPr="000D7A55" w:rsidRDefault="004F3302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BC" w:rsidRPr="000D7A55" w:rsidRDefault="005A6134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-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BC" w:rsidRPr="000D7A55" w:rsidRDefault="003F4971" w:rsidP="000D7A5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 xml:space="preserve">Отсутствие </w:t>
            </w:r>
            <w:r w:rsidR="00522BC8" w:rsidRPr="000D7A55">
              <w:rPr>
                <w:sz w:val="24"/>
                <w:szCs w:val="24"/>
              </w:rPr>
              <w:t>претендентов</w:t>
            </w:r>
          </w:p>
        </w:tc>
      </w:tr>
      <w:tr w:rsidR="000D7A55" w:rsidRPr="000D7A55" w:rsidTr="000D7A5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BC" w:rsidRPr="000D7A55" w:rsidRDefault="00522BC8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59B" w:rsidRPr="000D7A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9B" w:rsidRPr="000D7A55" w:rsidRDefault="00FB71BC" w:rsidP="000D7A55">
            <w:pPr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Показатель 2.22.</w:t>
            </w:r>
          </w:p>
          <w:p w:rsidR="00FB71BC" w:rsidRPr="000D7A55" w:rsidRDefault="00FB71BC" w:rsidP="000D7A55">
            <w:pPr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Среднемесячная номинальная начисленная заработная плата работников по виду экономической деятельности «Сельское, лесное хозяйство, охота, рыболовст</w:t>
            </w:r>
            <w:r w:rsidR="00E5159B" w:rsidRPr="000D7A55">
              <w:rPr>
                <w:sz w:val="24"/>
                <w:szCs w:val="24"/>
              </w:rPr>
              <w:t>во и рыбоводство» (полный круг)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BC" w:rsidRPr="000D7A55" w:rsidRDefault="00FB71BC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рублей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BC" w:rsidRPr="000D7A55" w:rsidRDefault="004F3302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BC" w:rsidRPr="000D7A55" w:rsidRDefault="004F3302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48194,0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BC" w:rsidRPr="000D7A55" w:rsidRDefault="004F3302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47711,0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BC" w:rsidRPr="000D7A55" w:rsidRDefault="003F4971" w:rsidP="000D7A55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-</w:t>
            </w:r>
          </w:p>
        </w:tc>
      </w:tr>
      <w:tr w:rsidR="000D7A55" w:rsidRPr="000D7A55" w:rsidTr="000D7A5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BC" w:rsidRPr="000D7A55" w:rsidRDefault="00E5159B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22BC8" w:rsidRPr="000D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9B" w:rsidRPr="000D7A55" w:rsidRDefault="00FB71BC" w:rsidP="000D7A55">
            <w:pPr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Показатель 2.23</w:t>
            </w:r>
          </w:p>
          <w:p w:rsidR="00FB71BC" w:rsidRPr="000D7A55" w:rsidRDefault="00FB71BC" w:rsidP="000D7A55">
            <w:pPr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Рентабельность сельскохозяйственных организаций - получателей государственной поддержки (с учетом</w:t>
            </w:r>
            <w:r w:rsidR="00E5159B" w:rsidRPr="000D7A55">
              <w:rPr>
                <w:sz w:val="24"/>
                <w:szCs w:val="24"/>
              </w:rPr>
              <w:t xml:space="preserve"> субсидий)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BC" w:rsidRPr="000D7A55" w:rsidRDefault="00FB71BC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процентов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BC" w:rsidRPr="000D7A55" w:rsidRDefault="004F3302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BC" w:rsidRPr="000D7A55" w:rsidRDefault="004F3302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23,7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BC" w:rsidRPr="000D7A55" w:rsidRDefault="004F3302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23,9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BC" w:rsidRPr="000D7A55" w:rsidRDefault="003F4971" w:rsidP="000D7A55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-</w:t>
            </w:r>
          </w:p>
        </w:tc>
      </w:tr>
      <w:tr w:rsidR="000D7A55" w:rsidRPr="000D7A55" w:rsidTr="000D7A5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BC" w:rsidRPr="000D7A55" w:rsidRDefault="00522BC8" w:rsidP="000D7A5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59B" w:rsidRPr="000D7A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9B" w:rsidRPr="000D7A55" w:rsidRDefault="00E5159B" w:rsidP="000D7A55">
            <w:pPr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Показатель 2.24.</w:t>
            </w:r>
          </w:p>
          <w:p w:rsidR="00FB71BC" w:rsidRPr="000D7A55" w:rsidRDefault="00FB71BC" w:rsidP="000D7A55">
            <w:pPr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Количество проработа</w:t>
            </w:r>
            <w:r w:rsidR="00E5159B" w:rsidRPr="000D7A55">
              <w:rPr>
                <w:sz w:val="24"/>
                <w:szCs w:val="24"/>
              </w:rPr>
              <w:t>нных проектов сельского туризма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BC" w:rsidRPr="000D7A55" w:rsidRDefault="00FB71BC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единиц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BC" w:rsidRPr="000D7A55" w:rsidRDefault="004F3302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BC" w:rsidRPr="000D7A55" w:rsidRDefault="004F3302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BC" w:rsidRPr="000D7A55" w:rsidRDefault="00522BC8" w:rsidP="000D7A55">
            <w:pPr>
              <w:ind w:firstLine="0"/>
              <w:jc w:val="center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>-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BC" w:rsidRPr="000D7A55" w:rsidRDefault="003F4971" w:rsidP="000D7A5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0D7A55">
              <w:rPr>
                <w:sz w:val="24"/>
                <w:szCs w:val="24"/>
              </w:rPr>
              <w:t xml:space="preserve">Отсутствие </w:t>
            </w:r>
            <w:r w:rsidR="002E1504" w:rsidRPr="000D7A55">
              <w:rPr>
                <w:sz w:val="24"/>
                <w:szCs w:val="24"/>
              </w:rPr>
              <w:t>проектов</w:t>
            </w:r>
          </w:p>
        </w:tc>
      </w:tr>
    </w:tbl>
    <w:p w:rsidR="00B936BD" w:rsidRPr="009A5A7A" w:rsidRDefault="00B936BD" w:rsidP="009A5A7A">
      <w:pPr>
        <w:ind w:firstLine="0"/>
        <w:rPr>
          <w:sz w:val="24"/>
          <w:szCs w:val="24"/>
        </w:rPr>
      </w:pPr>
    </w:p>
    <w:sectPr w:rsidR="00B936BD" w:rsidRPr="009A5A7A" w:rsidSect="00D8049D">
      <w:pgSz w:w="23814" w:h="16840" w:orient="landscape"/>
      <w:pgMar w:top="1701" w:right="1134" w:bottom="567" w:left="1134" w:header="1587" w:footer="283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5D4" w:rsidRDefault="00CC35D4" w:rsidP="00C87A76">
      <w:r>
        <w:separator/>
      </w:r>
    </w:p>
  </w:endnote>
  <w:endnote w:type="continuationSeparator" w:id="0">
    <w:p w:rsidR="00CC35D4" w:rsidRDefault="00CC35D4" w:rsidP="00C87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5D4" w:rsidRDefault="00CC35D4" w:rsidP="00C87A76">
      <w:r>
        <w:separator/>
      </w:r>
    </w:p>
  </w:footnote>
  <w:footnote w:type="continuationSeparator" w:id="0">
    <w:p w:rsidR="00CC35D4" w:rsidRDefault="00CC35D4" w:rsidP="00C87A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1303902"/>
    </w:sdtPr>
    <w:sdtContent>
      <w:p w:rsidR="00CC35D4" w:rsidRDefault="00E07B10" w:rsidP="00CC35D4">
        <w:pPr>
          <w:pStyle w:val="af6"/>
          <w:tabs>
            <w:tab w:val="clear" w:pos="4677"/>
          </w:tabs>
          <w:ind w:firstLine="0"/>
          <w:jc w:val="center"/>
        </w:pPr>
        <w:r>
          <w:fldChar w:fldCharType="begin"/>
        </w:r>
        <w:r w:rsidR="00CC35D4">
          <w:instrText>PAGE   \* MERGEFORMAT</w:instrText>
        </w:r>
        <w:r>
          <w:fldChar w:fldCharType="separate"/>
        </w:r>
        <w:r w:rsidR="00C9537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D7CF2"/>
    <w:multiLevelType w:val="multilevel"/>
    <w:tmpl w:val="43B617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3F2A79A5"/>
    <w:multiLevelType w:val="multilevel"/>
    <w:tmpl w:val="F31AC2F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430D7F3D"/>
    <w:multiLevelType w:val="multilevel"/>
    <w:tmpl w:val="2DA21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64E6DC2"/>
    <w:multiLevelType w:val="multilevel"/>
    <w:tmpl w:val="E93AEB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B9E3449"/>
    <w:multiLevelType w:val="multilevel"/>
    <w:tmpl w:val="055CD2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571F1686"/>
    <w:multiLevelType w:val="multilevel"/>
    <w:tmpl w:val="B26C4A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778750A3"/>
    <w:multiLevelType w:val="multilevel"/>
    <w:tmpl w:val="927AD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936BD"/>
    <w:rsid w:val="00003E23"/>
    <w:rsid w:val="00010A9F"/>
    <w:rsid w:val="00023F99"/>
    <w:rsid w:val="000308C8"/>
    <w:rsid w:val="00050450"/>
    <w:rsid w:val="000541A9"/>
    <w:rsid w:val="00054917"/>
    <w:rsid w:val="00055304"/>
    <w:rsid w:val="0005788C"/>
    <w:rsid w:val="000B17C9"/>
    <w:rsid w:val="000B3EE1"/>
    <w:rsid w:val="000D7A55"/>
    <w:rsid w:val="001050E0"/>
    <w:rsid w:val="001266B6"/>
    <w:rsid w:val="00126E00"/>
    <w:rsid w:val="00140230"/>
    <w:rsid w:val="00181829"/>
    <w:rsid w:val="00191C94"/>
    <w:rsid w:val="001A3929"/>
    <w:rsid w:val="001C0911"/>
    <w:rsid w:val="001C3A47"/>
    <w:rsid w:val="001C47D9"/>
    <w:rsid w:val="001D4339"/>
    <w:rsid w:val="001D53D0"/>
    <w:rsid w:val="001D68A8"/>
    <w:rsid w:val="001E3B5D"/>
    <w:rsid w:val="00296D17"/>
    <w:rsid w:val="002A6376"/>
    <w:rsid w:val="002B4E52"/>
    <w:rsid w:val="002C73FC"/>
    <w:rsid w:val="002D3681"/>
    <w:rsid w:val="002E1504"/>
    <w:rsid w:val="002F3FF2"/>
    <w:rsid w:val="00305EA1"/>
    <w:rsid w:val="0030783C"/>
    <w:rsid w:val="003200A8"/>
    <w:rsid w:val="0033520B"/>
    <w:rsid w:val="00341ED4"/>
    <w:rsid w:val="003714E6"/>
    <w:rsid w:val="003B669D"/>
    <w:rsid w:val="003B6EEE"/>
    <w:rsid w:val="003B7973"/>
    <w:rsid w:val="003F4971"/>
    <w:rsid w:val="00433FE8"/>
    <w:rsid w:val="0044409D"/>
    <w:rsid w:val="0044451C"/>
    <w:rsid w:val="00450E07"/>
    <w:rsid w:val="004552FA"/>
    <w:rsid w:val="00463F80"/>
    <w:rsid w:val="0048149B"/>
    <w:rsid w:val="00487676"/>
    <w:rsid w:val="00490A03"/>
    <w:rsid w:val="004A1D27"/>
    <w:rsid w:val="004A384E"/>
    <w:rsid w:val="004A4DE6"/>
    <w:rsid w:val="004C4D20"/>
    <w:rsid w:val="004E2374"/>
    <w:rsid w:val="004E2973"/>
    <w:rsid w:val="004E5C0A"/>
    <w:rsid w:val="004F3302"/>
    <w:rsid w:val="00517953"/>
    <w:rsid w:val="00522BC8"/>
    <w:rsid w:val="00524194"/>
    <w:rsid w:val="00546A6B"/>
    <w:rsid w:val="00564D54"/>
    <w:rsid w:val="00576D0F"/>
    <w:rsid w:val="00585F12"/>
    <w:rsid w:val="005A0D54"/>
    <w:rsid w:val="005A6134"/>
    <w:rsid w:val="005B66AA"/>
    <w:rsid w:val="005C5089"/>
    <w:rsid w:val="005E36BC"/>
    <w:rsid w:val="005F3C0F"/>
    <w:rsid w:val="00602EC9"/>
    <w:rsid w:val="006044E2"/>
    <w:rsid w:val="0062575B"/>
    <w:rsid w:val="006331D1"/>
    <w:rsid w:val="00633999"/>
    <w:rsid w:val="00642E18"/>
    <w:rsid w:val="00643B09"/>
    <w:rsid w:val="00654E29"/>
    <w:rsid w:val="00665051"/>
    <w:rsid w:val="00677973"/>
    <w:rsid w:val="006833BF"/>
    <w:rsid w:val="006B39C3"/>
    <w:rsid w:val="006E6397"/>
    <w:rsid w:val="007039E8"/>
    <w:rsid w:val="00712F73"/>
    <w:rsid w:val="0074627F"/>
    <w:rsid w:val="007534C5"/>
    <w:rsid w:val="00757816"/>
    <w:rsid w:val="007665CD"/>
    <w:rsid w:val="0079148F"/>
    <w:rsid w:val="0079576A"/>
    <w:rsid w:val="007A6AF2"/>
    <w:rsid w:val="007C2EC3"/>
    <w:rsid w:val="00805E11"/>
    <w:rsid w:val="008131B4"/>
    <w:rsid w:val="0083325D"/>
    <w:rsid w:val="00834909"/>
    <w:rsid w:val="00854E42"/>
    <w:rsid w:val="00860462"/>
    <w:rsid w:val="00876AC6"/>
    <w:rsid w:val="00890919"/>
    <w:rsid w:val="008A5C47"/>
    <w:rsid w:val="008B192F"/>
    <w:rsid w:val="008D078F"/>
    <w:rsid w:val="008E3AFF"/>
    <w:rsid w:val="008F19B1"/>
    <w:rsid w:val="008F6ED0"/>
    <w:rsid w:val="00930897"/>
    <w:rsid w:val="00941F41"/>
    <w:rsid w:val="00994FC8"/>
    <w:rsid w:val="009A5A7A"/>
    <w:rsid w:val="009B556F"/>
    <w:rsid w:val="009F410E"/>
    <w:rsid w:val="00A0120C"/>
    <w:rsid w:val="00A11F8A"/>
    <w:rsid w:val="00A17E54"/>
    <w:rsid w:val="00A377DF"/>
    <w:rsid w:val="00A41586"/>
    <w:rsid w:val="00A75185"/>
    <w:rsid w:val="00A9060E"/>
    <w:rsid w:val="00AB0670"/>
    <w:rsid w:val="00AD6C1E"/>
    <w:rsid w:val="00B01A0C"/>
    <w:rsid w:val="00B03F58"/>
    <w:rsid w:val="00B3326B"/>
    <w:rsid w:val="00B936BD"/>
    <w:rsid w:val="00BB0C24"/>
    <w:rsid w:val="00BB1779"/>
    <w:rsid w:val="00BB6769"/>
    <w:rsid w:val="00C25A0C"/>
    <w:rsid w:val="00C34357"/>
    <w:rsid w:val="00C34358"/>
    <w:rsid w:val="00C370D7"/>
    <w:rsid w:val="00C53815"/>
    <w:rsid w:val="00C87A76"/>
    <w:rsid w:val="00C95378"/>
    <w:rsid w:val="00CC05A7"/>
    <w:rsid w:val="00CC35D4"/>
    <w:rsid w:val="00CF249B"/>
    <w:rsid w:val="00CF4FC1"/>
    <w:rsid w:val="00D274DA"/>
    <w:rsid w:val="00D56371"/>
    <w:rsid w:val="00D640FD"/>
    <w:rsid w:val="00D8049D"/>
    <w:rsid w:val="00DB210F"/>
    <w:rsid w:val="00DB647E"/>
    <w:rsid w:val="00DC07A3"/>
    <w:rsid w:val="00DD1F31"/>
    <w:rsid w:val="00DD31B2"/>
    <w:rsid w:val="00DD7C8D"/>
    <w:rsid w:val="00E023B8"/>
    <w:rsid w:val="00E05A3C"/>
    <w:rsid w:val="00E07B10"/>
    <w:rsid w:val="00E10EB2"/>
    <w:rsid w:val="00E31550"/>
    <w:rsid w:val="00E5159B"/>
    <w:rsid w:val="00E56A9A"/>
    <w:rsid w:val="00E63B1A"/>
    <w:rsid w:val="00E70671"/>
    <w:rsid w:val="00E70C63"/>
    <w:rsid w:val="00E85E44"/>
    <w:rsid w:val="00E93D83"/>
    <w:rsid w:val="00EA2408"/>
    <w:rsid w:val="00EC064E"/>
    <w:rsid w:val="00EC3386"/>
    <w:rsid w:val="00ED0DDD"/>
    <w:rsid w:val="00ED178E"/>
    <w:rsid w:val="00EE067B"/>
    <w:rsid w:val="00F12241"/>
    <w:rsid w:val="00F21022"/>
    <w:rsid w:val="00F37462"/>
    <w:rsid w:val="00F677A0"/>
    <w:rsid w:val="00F8177C"/>
    <w:rsid w:val="00F86526"/>
    <w:rsid w:val="00FB301F"/>
    <w:rsid w:val="00FB71BC"/>
    <w:rsid w:val="00FB7D77"/>
    <w:rsid w:val="00FD5552"/>
    <w:rsid w:val="00FD67FB"/>
    <w:rsid w:val="00FF7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710"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uiPriority w:val="99"/>
    <w:qFormat/>
    <w:rsid w:val="00FF0BBB"/>
    <w:pPr>
      <w:keepNext/>
      <w:spacing w:before="240" w:after="60"/>
      <w:ind w:firstLine="0"/>
      <w:jc w:val="center"/>
      <w:outlineLvl w:val="0"/>
    </w:pPr>
    <w:rPr>
      <w:b/>
      <w:kern w:val="2"/>
      <w:sz w:val="36"/>
    </w:rPr>
  </w:style>
  <w:style w:type="paragraph" w:styleId="2">
    <w:name w:val="heading 2"/>
    <w:basedOn w:val="a"/>
    <w:next w:val="a"/>
    <w:link w:val="20"/>
    <w:qFormat/>
    <w:rsid w:val="00FF0BBB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rsid w:val="00FF0BBB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BBB"/>
    <w:pPr>
      <w:keepNext/>
      <w:ind w:right="-263"/>
      <w:jc w:val="center"/>
      <w:outlineLvl w:val="8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E77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4"/>
    <w:uiPriority w:val="99"/>
    <w:qFormat/>
    <w:locked/>
    <w:rsid w:val="009E7710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a5">
    <w:name w:val="Привязка сноски"/>
    <w:rsid w:val="00E07B10"/>
    <w:rPr>
      <w:rFonts w:ascii="Verdana" w:hAnsi="Verdana" w:cs="Verdana"/>
      <w:sz w:val="18"/>
      <w:szCs w:val="18"/>
      <w:vertAlign w:val="superscript"/>
    </w:rPr>
  </w:style>
  <w:style w:type="character" w:customStyle="1" w:styleId="FootnoteCharacters">
    <w:name w:val="Footnote Characters"/>
    <w:uiPriority w:val="99"/>
    <w:qFormat/>
    <w:rsid w:val="009E7710"/>
    <w:rPr>
      <w:rFonts w:ascii="Verdana" w:hAnsi="Verdana" w:cs="Verdana"/>
      <w:sz w:val="18"/>
      <w:szCs w:val="18"/>
      <w:vertAlign w:val="superscript"/>
    </w:rPr>
  </w:style>
  <w:style w:type="character" w:customStyle="1" w:styleId="11">
    <w:name w:val="Заголовок 1 Знак"/>
    <w:basedOn w:val="a0"/>
    <w:link w:val="a6"/>
    <w:uiPriority w:val="99"/>
    <w:qFormat/>
    <w:rsid w:val="00FF0BBB"/>
    <w:rPr>
      <w:rFonts w:ascii="Times New Roman" w:eastAsia="Times New Roman" w:hAnsi="Times New Roman" w:cs="Times New Roman"/>
      <w:b/>
      <w:kern w:val="2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FF0BBB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FF0BBB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FF0B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FF0B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qFormat/>
    <w:rsid w:val="00FF0BBB"/>
  </w:style>
  <w:style w:type="character" w:customStyle="1" w:styleId="a9">
    <w:name w:val="Нижний колонтитул Знак"/>
    <w:basedOn w:val="a0"/>
    <w:uiPriority w:val="99"/>
    <w:qFormat/>
    <w:rsid w:val="00FF0B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Текст выноски Знак"/>
    <w:basedOn w:val="a0"/>
    <w:uiPriority w:val="99"/>
    <w:qFormat/>
    <w:rsid w:val="00FF0B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link w:val="11"/>
    <w:qFormat/>
    <w:locked/>
    <w:rsid w:val="00FF0BBB"/>
    <w:rPr>
      <w:sz w:val="26"/>
      <w:szCs w:val="26"/>
      <w:shd w:val="clear" w:color="auto" w:fill="FFFFFF"/>
    </w:rPr>
  </w:style>
  <w:style w:type="character" w:customStyle="1" w:styleId="-">
    <w:name w:val="Интернет-ссылка"/>
    <w:uiPriority w:val="99"/>
    <w:rsid w:val="00FF0BBB"/>
    <w:rPr>
      <w:color w:val="0000FF"/>
      <w:u w:val="single"/>
    </w:rPr>
  </w:style>
  <w:style w:type="character" w:customStyle="1" w:styleId="ab">
    <w:name w:val="Основной текст Знак"/>
    <w:basedOn w:val="a0"/>
    <w:uiPriority w:val="99"/>
    <w:qFormat/>
    <w:rsid w:val="00FF0B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">
    <w:name w:val="ConsPlusNormal Знак"/>
    <w:link w:val="ConsPlusNormal"/>
    <w:qFormat/>
    <w:locked/>
    <w:rsid w:val="00FF0BB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Схема документа Знак"/>
    <w:basedOn w:val="a0"/>
    <w:uiPriority w:val="99"/>
    <w:semiHidden/>
    <w:qFormat/>
    <w:rsid w:val="00FF0B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Схема документа Знак1"/>
    <w:uiPriority w:val="99"/>
    <w:semiHidden/>
    <w:qFormat/>
    <w:locked/>
    <w:rsid w:val="00FF0BBB"/>
    <w:rPr>
      <w:rFonts w:ascii="Tahoma" w:eastAsia="Calibri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qFormat/>
    <w:rsid w:val="00FF0BBB"/>
    <w:rPr>
      <w:color w:val="808080"/>
    </w:rPr>
  </w:style>
  <w:style w:type="character" w:customStyle="1" w:styleId="ae">
    <w:name w:val="Основной текст с отступом Знак"/>
    <w:basedOn w:val="a0"/>
    <w:qFormat/>
    <w:rsid w:val="00FF0B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Схема документа Знак2"/>
    <w:basedOn w:val="a0"/>
    <w:link w:val="af"/>
    <w:uiPriority w:val="99"/>
    <w:semiHidden/>
    <w:qFormat/>
    <w:rsid w:val="00FF0B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3"/>
    <w:qFormat/>
    <w:rsid w:val="00FF0BBB"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qFormat/>
    <w:rsid w:val="00FF0B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Cell">
    <w:name w:val="ConsPlusCell Знак"/>
    <w:link w:val="ConsPlusCell"/>
    <w:uiPriority w:val="99"/>
    <w:qFormat/>
    <w:locked/>
    <w:rsid w:val="00A16480"/>
    <w:rPr>
      <w:rFonts w:ascii="Calibri" w:eastAsia="Times New Roman" w:hAnsi="Calibri" w:cs="Calibri"/>
      <w:lang w:eastAsia="ru-RU"/>
    </w:rPr>
  </w:style>
  <w:style w:type="paragraph" w:customStyle="1" w:styleId="af0">
    <w:name w:val="Заголовок"/>
    <w:basedOn w:val="a"/>
    <w:next w:val="af1"/>
    <w:qFormat/>
    <w:rsid w:val="00E07B10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f1">
    <w:name w:val="Body Text"/>
    <w:basedOn w:val="a"/>
    <w:uiPriority w:val="99"/>
    <w:rsid w:val="00FF0BBB"/>
    <w:pPr>
      <w:ind w:firstLine="0"/>
    </w:pPr>
    <w:rPr>
      <w:szCs w:val="24"/>
    </w:rPr>
  </w:style>
  <w:style w:type="paragraph" w:styleId="af2">
    <w:name w:val="List"/>
    <w:basedOn w:val="af1"/>
    <w:rsid w:val="00E07B10"/>
    <w:rPr>
      <w:rFonts w:ascii="PT Astra Serif" w:hAnsi="PT Astra Serif" w:cs="Noto Sans Devanagari"/>
    </w:rPr>
  </w:style>
  <w:style w:type="paragraph" w:styleId="af3">
    <w:name w:val="caption"/>
    <w:basedOn w:val="a"/>
    <w:qFormat/>
    <w:rsid w:val="00E07B1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rsid w:val="00E07B10"/>
    <w:pPr>
      <w:suppressLineNumbers/>
    </w:pPr>
    <w:rPr>
      <w:rFonts w:ascii="PT Astra Serif" w:hAnsi="PT Astra Serif" w:cs="Noto Sans Devanagari"/>
    </w:rPr>
  </w:style>
  <w:style w:type="paragraph" w:styleId="a4">
    <w:name w:val="footnote text"/>
    <w:basedOn w:val="a"/>
    <w:link w:val="10"/>
    <w:uiPriority w:val="99"/>
    <w:unhideWhenUsed/>
    <w:rsid w:val="009E7710"/>
    <w:pPr>
      <w:widowControl w:val="0"/>
      <w:spacing w:line="100" w:lineRule="atLeast"/>
      <w:ind w:firstLine="0"/>
      <w:jc w:val="left"/>
    </w:pPr>
    <w:rPr>
      <w:kern w:val="2"/>
      <w:sz w:val="20"/>
      <w:lang w:eastAsia="zh-CN"/>
    </w:rPr>
  </w:style>
  <w:style w:type="paragraph" w:customStyle="1" w:styleId="af5">
    <w:name w:val="Верхний и нижний колонтитулы"/>
    <w:basedOn w:val="a"/>
    <w:qFormat/>
    <w:rsid w:val="00E07B10"/>
  </w:style>
  <w:style w:type="paragraph" w:styleId="af6">
    <w:name w:val="header"/>
    <w:basedOn w:val="a"/>
    <w:uiPriority w:val="99"/>
    <w:rsid w:val="00FF0BBB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rsid w:val="00FF0BBB"/>
    <w:pPr>
      <w:tabs>
        <w:tab w:val="center" w:pos="4677"/>
        <w:tab w:val="right" w:pos="9355"/>
      </w:tabs>
    </w:pPr>
  </w:style>
  <w:style w:type="paragraph" w:styleId="af8">
    <w:name w:val="Balloon Text"/>
    <w:basedOn w:val="a"/>
    <w:uiPriority w:val="99"/>
    <w:qFormat/>
    <w:rsid w:val="00FF0BBB"/>
    <w:rPr>
      <w:rFonts w:ascii="Tahoma" w:hAnsi="Tahoma" w:cs="Tahoma"/>
      <w:sz w:val="16"/>
      <w:szCs w:val="16"/>
    </w:rPr>
  </w:style>
  <w:style w:type="paragraph" w:customStyle="1" w:styleId="13">
    <w:name w:val="Основной текст1"/>
    <w:basedOn w:val="a"/>
    <w:qFormat/>
    <w:rsid w:val="00FF0BBB"/>
    <w:pPr>
      <w:shd w:val="clear" w:color="auto" w:fill="FFFFFF"/>
      <w:spacing w:after="300" w:line="320" w:lineRule="exact"/>
      <w:ind w:firstLine="0"/>
      <w:jc w:val="lef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211">
    <w:name w:val="Основной текст 21"/>
    <w:basedOn w:val="a"/>
    <w:qFormat/>
    <w:rsid w:val="00FF0BBB"/>
    <w:pPr>
      <w:ind w:firstLine="0"/>
    </w:pPr>
    <w:rPr>
      <w:szCs w:val="24"/>
      <w:lang w:eastAsia="ar-SA"/>
    </w:rPr>
  </w:style>
  <w:style w:type="paragraph" w:customStyle="1" w:styleId="14">
    <w:name w:val="Абзац списка1"/>
    <w:basedOn w:val="a"/>
    <w:qFormat/>
    <w:rsid w:val="00FF0BBB"/>
    <w:pPr>
      <w:ind w:left="720"/>
    </w:pPr>
    <w:rPr>
      <w:rFonts w:eastAsia="Calibri"/>
    </w:rPr>
  </w:style>
  <w:style w:type="paragraph" w:customStyle="1" w:styleId="ConsPlusTitle">
    <w:name w:val="ConsPlusTitle"/>
    <w:qFormat/>
    <w:rsid w:val="00FF0BBB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No Spacing"/>
    <w:uiPriority w:val="1"/>
    <w:qFormat/>
    <w:rsid w:val="00FF0BBB"/>
    <w:rPr>
      <w:rFonts w:cs="Times New Roman"/>
      <w:sz w:val="28"/>
    </w:rPr>
  </w:style>
  <w:style w:type="paragraph" w:customStyle="1" w:styleId="ConsPlusNormal0">
    <w:name w:val="ConsPlusNormal"/>
    <w:qFormat/>
    <w:rsid w:val="00FF0BBB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fa">
    <w:name w:val="List Paragraph"/>
    <w:basedOn w:val="a"/>
    <w:uiPriority w:val="34"/>
    <w:qFormat/>
    <w:rsid w:val="00FF0BB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f">
    <w:name w:val="Document Map"/>
    <w:basedOn w:val="a"/>
    <w:link w:val="21"/>
    <w:uiPriority w:val="99"/>
    <w:semiHidden/>
    <w:unhideWhenUsed/>
    <w:qFormat/>
    <w:rsid w:val="00FF0BBB"/>
    <w:pPr>
      <w:spacing w:after="200" w:line="276" w:lineRule="auto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Cell0">
    <w:name w:val="ConsPlusCell"/>
    <w:uiPriority w:val="99"/>
    <w:qFormat/>
    <w:rsid w:val="00FF0BBB"/>
    <w:pPr>
      <w:widowControl w:val="0"/>
    </w:pPr>
    <w:rPr>
      <w:rFonts w:eastAsia="Times New Roman" w:cs="Calibri"/>
      <w:sz w:val="28"/>
      <w:lang w:eastAsia="ru-RU"/>
    </w:rPr>
  </w:style>
  <w:style w:type="paragraph" w:customStyle="1" w:styleId="ConsPlusNonformat">
    <w:name w:val="ConsPlusNonformat"/>
    <w:uiPriority w:val="99"/>
    <w:qFormat/>
    <w:rsid w:val="00FF0BBB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fb">
    <w:name w:val="Текст в заданном формате"/>
    <w:basedOn w:val="a"/>
    <w:qFormat/>
    <w:rsid w:val="00FF0BBB"/>
    <w:pPr>
      <w:widowControl w:val="0"/>
      <w:ind w:firstLine="0"/>
      <w:jc w:val="left"/>
    </w:pPr>
    <w:rPr>
      <w:rFonts w:ascii="Courier New" w:eastAsia="Courier New" w:hAnsi="Courier New" w:cs="Courier New"/>
      <w:kern w:val="2"/>
      <w:sz w:val="20"/>
    </w:rPr>
  </w:style>
  <w:style w:type="paragraph" w:styleId="afc">
    <w:name w:val="Body Text Indent"/>
    <w:basedOn w:val="a"/>
    <w:rsid w:val="00FF0BBB"/>
    <w:pPr>
      <w:ind w:firstLine="709"/>
    </w:pPr>
  </w:style>
  <w:style w:type="paragraph" w:styleId="23">
    <w:name w:val="Body Text 2"/>
    <w:basedOn w:val="a"/>
    <w:link w:val="22"/>
    <w:unhideWhenUsed/>
    <w:qFormat/>
    <w:rsid w:val="00FF0BBB"/>
    <w:pPr>
      <w:spacing w:after="120" w:line="480" w:lineRule="auto"/>
      <w:ind w:firstLine="0"/>
      <w:jc w:val="left"/>
    </w:pPr>
    <w:rPr>
      <w:sz w:val="24"/>
      <w:szCs w:val="24"/>
      <w:lang w:eastAsia="en-US"/>
    </w:rPr>
  </w:style>
  <w:style w:type="paragraph" w:customStyle="1" w:styleId="Default">
    <w:name w:val="Default"/>
    <w:qFormat/>
    <w:rsid w:val="00FF0BBB"/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710"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uiPriority w:val="99"/>
    <w:qFormat/>
    <w:rsid w:val="00FF0BBB"/>
    <w:pPr>
      <w:keepNext/>
      <w:spacing w:before="240" w:after="60"/>
      <w:ind w:firstLine="0"/>
      <w:jc w:val="center"/>
      <w:outlineLvl w:val="0"/>
    </w:pPr>
    <w:rPr>
      <w:b/>
      <w:kern w:val="2"/>
      <w:sz w:val="36"/>
    </w:rPr>
  </w:style>
  <w:style w:type="paragraph" w:styleId="2">
    <w:name w:val="heading 2"/>
    <w:basedOn w:val="a"/>
    <w:next w:val="a"/>
    <w:link w:val="20"/>
    <w:qFormat/>
    <w:rsid w:val="00FF0BBB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rsid w:val="00FF0BBB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BBB"/>
    <w:pPr>
      <w:keepNext/>
      <w:ind w:right="-263"/>
      <w:jc w:val="center"/>
      <w:outlineLvl w:val="8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E77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4"/>
    <w:uiPriority w:val="99"/>
    <w:qFormat/>
    <w:locked/>
    <w:rsid w:val="009E7710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a5">
    <w:name w:val="Привязка сноски"/>
    <w:rPr>
      <w:rFonts w:ascii="Verdana" w:hAnsi="Verdana" w:cs="Verdana"/>
      <w:sz w:val="18"/>
      <w:szCs w:val="18"/>
      <w:vertAlign w:val="superscript"/>
    </w:rPr>
  </w:style>
  <w:style w:type="character" w:customStyle="1" w:styleId="FootnoteCharacters">
    <w:name w:val="Footnote Characters"/>
    <w:uiPriority w:val="99"/>
    <w:qFormat/>
    <w:rsid w:val="009E7710"/>
    <w:rPr>
      <w:rFonts w:ascii="Verdana" w:hAnsi="Verdana" w:cs="Verdana"/>
      <w:sz w:val="18"/>
      <w:szCs w:val="18"/>
      <w:vertAlign w:val="superscript"/>
    </w:rPr>
  </w:style>
  <w:style w:type="character" w:customStyle="1" w:styleId="11">
    <w:name w:val="Заголовок 1 Знак"/>
    <w:basedOn w:val="a0"/>
    <w:link w:val="a6"/>
    <w:uiPriority w:val="99"/>
    <w:qFormat/>
    <w:rsid w:val="00FF0BBB"/>
    <w:rPr>
      <w:rFonts w:ascii="Times New Roman" w:eastAsia="Times New Roman" w:hAnsi="Times New Roman" w:cs="Times New Roman"/>
      <w:b/>
      <w:kern w:val="2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FF0BBB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FF0BBB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FF0B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FF0B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qFormat/>
    <w:rsid w:val="00FF0BBB"/>
  </w:style>
  <w:style w:type="character" w:customStyle="1" w:styleId="a9">
    <w:name w:val="Нижний колонтитул Знак"/>
    <w:basedOn w:val="a0"/>
    <w:uiPriority w:val="99"/>
    <w:qFormat/>
    <w:rsid w:val="00FF0B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Текст выноски Знак"/>
    <w:basedOn w:val="a0"/>
    <w:uiPriority w:val="99"/>
    <w:qFormat/>
    <w:rsid w:val="00FF0B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link w:val="11"/>
    <w:qFormat/>
    <w:locked/>
    <w:rsid w:val="00FF0BBB"/>
    <w:rPr>
      <w:sz w:val="26"/>
      <w:szCs w:val="26"/>
      <w:shd w:val="clear" w:color="auto" w:fill="FFFFFF"/>
    </w:rPr>
  </w:style>
  <w:style w:type="character" w:customStyle="1" w:styleId="-">
    <w:name w:val="Интернет-ссылка"/>
    <w:uiPriority w:val="99"/>
    <w:rsid w:val="00FF0BBB"/>
    <w:rPr>
      <w:color w:val="0000FF"/>
      <w:u w:val="single"/>
    </w:rPr>
  </w:style>
  <w:style w:type="character" w:customStyle="1" w:styleId="ab">
    <w:name w:val="Основной текст Знак"/>
    <w:basedOn w:val="a0"/>
    <w:uiPriority w:val="99"/>
    <w:qFormat/>
    <w:rsid w:val="00FF0B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">
    <w:name w:val="ConsPlusNormal Знак"/>
    <w:link w:val="ConsPlusNormal"/>
    <w:qFormat/>
    <w:locked/>
    <w:rsid w:val="00FF0BB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Схема документа Знак"/>
    <w:basedOn w:val="a0"/>
    <w:uiPriority w:val="99"/>
    <w:semiHidden/>
    <w:qFormat/>
    <w:rsid w:val="00FF0B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Схема документа Знак1"/>
    <w:uiPriority w:val="99"/>
    <w:semiHidden/>
    <w:qFormat/>
    <w:locked/>
    <w:rsid w:val="00FF0BBB"/>
    <w:rPr>
      <w:rFonts w:ascii="Tahoma" w:eastAsia="Calibri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qFormat/>
    <w:rsid w:val="00FF0BBB"/>
    <w:rPr>
      <w:color w:val="808080"/>
    </w:rPr>
  </w:style>
  <w:style w:type="character" w:customStyle="1" w:styleId="ae">
    <w:name w:val="Основной текст с отступом Знак"/>
    <w:basedOn w:val="a0"/>
    <w:qFormat/>
    <w:rsid w:val="00FF0B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Схема документа Знак2"/>
    <w:basedOn w:val="a0"/>
    <w:link w:val="af"/>
    <w:uiPriority w:val="99"/>
    <w:semiHidden/>
    <w:qFormat/>
    <w:rsid w:val="00FF0B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3"/>
    <w:qFormat/>
    <w:rsid w:val="00FF0BBB"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qFormat/>
    <w:rsid w:val="00FF0B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Cell">
    <w:name w:val="ConsPlusCell Знак"/>
    <w:link w:val="ConsPlusCell"/>
    <w:uiPriority w:val="99"/>
    <w:qFormat/>
    <w:locked/>
    <w:rsid w:val="00A16480"/>
    <w:rPr>
      <w:rFonts w:ascii="Calibri" w:eastAsia="Times New Roman" w:hAnsi="Calibri" w:cs="Calibri"/>
      <w:lang w:eastAsia="ru-RU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f1">
    <w:name w:val="Body Text"/>
    <w:basedOn w:val="a"/>
    <w:uiPriority w:val="99"/>
    <w:rsid w:val="00FF0BBB"/>
    <w:pPr>
      <w:ind w:firstLine="0"/>
    </w:pPr>
    <w:rPr>
      <w:szCs w:val="24"/>
    </w:r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footnote text"/>
    <w:basedOn w:val="a"/>
    <w:link w:val="10"/>
    <w:uiPriority w:val="99"/>
    <w:unhideWhenUsed/>
    <w:rsid w:val="009E7710"/>
    <w:pPr>
      <w:widowControl w:val="0"/>
      <w:spacing w:line="100" w:lineRule="atLeast"/>
      <w:ind w:firstLine="0"/>
      <w:jc w:val="left"/>
    </w:pPr>
    <w:rPr>
      <w:kern w:val="2"/>
      <w:sz w:val="20"/>
      <w:lang w:eastAsia="zh-CN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rsid w:val="00FF0BBB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rsid w:val="00FF0BBB"/>
    <w:pPr>
      <w:tabs>
        <w:tab w:val="center" w:pos="4677"/>
        <w:tab w:val="right" w:pos="9355"/>
      </w:tabs>
    </w:pPr>
  </w:style>
  <w:style w:type="paragraph" w:styleId="af8">
    <w:name w:val="Balloon Text"/>
    <w:basedOn w:val="a"/>
    <w:uiPriority w:val="99"/>
    <w:qFormat/>
    <w:rsid w:val="00FF0BBB"/>
    <w:rPr>
      <w:rFonts w:ascii="Tahoma" w:hAnsi="Tahoma" w:cs="Tahoma"/>
      <w:sz w:val="16"/>
      <w:szCs w:val="16"/>
    </w:rPr>
  </w:style>
  <w:style w:type="paragraph" w:customStyle="1" w:styleId="13">
    <w:name w:val="Основной текст1"/>
    <w:basedOn w:val="a"/>
    <w:qFormat/>
    <w:rsid w:val="00FF0BBB"/>
    <w:pPr>
      <w:shd w:val="clear" w:color="auto" w:fill="FFFFFF"/>
      <w:spacing w:after="300" w:line="320" w:lineRule="exact"/>
      <w:ind w:firstLine="0"/>
      <w:jc w:val="lef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211">
    <w:name w:val="Основной текст 21"/>
    <w:basedOn w:val="a"/>
    <w:qFormat/>
    <w:rsid w:val="00FF0BBB"/>
    <w:pPr>
      <w:ind w:firstLine="0"/>
    </w:pPr>
    <w:rPr>
      <w:szCs w:val="24"/>
      <w:lang w:eastAsia="ar-SA"/>
    </w:rPr>
  </w:style>
  <w:style w:type="paragraph" w:customStyle="1" w:styleId="14">
    <w:name w:val="Абзац списка1"/>
    <w:basedOn w:val="a"/>
    <w:qFormat/>
    <w:rsid w:val="00FF0BBB"/>
    <w:pPr>
      <w:ind w:left="720"/>
    </w:pPr>
    <w:rPr>
      <w:rFonts w:eastAsia="Calibri"/>
    </w:rPr>
  </w:style>
  <w:style w:type="paragraph" w:customStyle="1" w:styleId="ConsPlusTitle">
    <w:name w:val="ConsPlusTitle"/>
    <w:qFormat/>
    <w:rsid w:val="00FF0BBB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No Spacing"/>
    <w:uiPriority w:val="1"/>
    <w:qFormat/>
    <w:rsid w:val="00FF0BBB"/>
    <w:rPr>
      <w:rFonts w:cs="Times New Roman"/>
      <w:sz w:val="28"/>
    </w:rPr>
  </w:style>
  <w:style w:type="paragraph" w:customStyle="1" w:styleId="ConsPlusNormal0">
    <w:name w:val="ConsPlusNormal"/>
    <w:qFormat/>
    <w:rsid w:val="00FF0BBB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fa">
    <w:name w:val="List Paragraph"/>
    <w:basedOn w:val="a"/>
    <w:uiPriority w:val="34"/>
    <w:qFormat/>
    <w:rsid w:val="00FF0BB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f">
    <w:name w:val="Document Map"/>
    <w:basedOn w:val="a"/>
    <w:link w:val="21"/>
    <w:uiPriority w:val="99"/>
    <w:semiHidden/>
    <w:unhideWhenUsed/>
    <w:qFormat/>
    <w:rsid w:val="00FF0BBB"/>
    <w:pPr>
      <w:spacing w:after="200" w:line="276" w:lineRule="auto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Cell0">
    <w:name w:val="ConsPlusCell"/>
    <w:uiPriority w:val="99"/>
    <w:qFormat/>
    <w:rsid w:val="00FF0BBB"/>
    <w:pPr>
      <w:widowControl w:val="0"/>
    </w:pPr>
    <w:rPr>
      <w:rFonts w:eastAsia="Times New Roman" w:cs="Calibri"/>
      <w:sz w:val="28"/>
      <w:lang w:eastAsia="ru-RU"/>
    </w:rPr>
  </w:style>
  <w:style w:type="paragraph" w:customStyle="1" w:styleId="ConsPlusNonformat">
    <w:name w:val="ConsPlusNonformat"/>
    <w:uiPriority w:val="99"/>
    <w:qFormat/>
    <w:rsid w:val="00FF0BBB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fb">
    <w:name w:val="Текст в заданном формате"/>
    <w:basedOn w:val="a"/>
    <w:qFormat/>
    <w:rsid w:val="00FF0BBB"/>
    <w:pPr>
      <w:widowControl w:val="0"/>
      <w:ind w:firstLine="0"/>
      <w:jc w:val="left"/>
    </w:pPr>
    <w:rPr>
      <w:rFonts w:ascii="Courier New" w:eastAsia="Courier New" w:hAnsi="Courier New" w:cs="Courier New"/>
      <w:kern w:val="2"/>
      <w:sz w:val="20"/>
    </w:rPr>
  </w:style>
  <w:style w:type="paragraph" w:styleId="afc">
    <w:name w:val="Body Text Indent"/>
    <w:basedOn w:val="a"/>
    <w:rsid w:val="00FF0BBB"/>
    <w:pPr>
      <w:ind w:firstLine="709"/>
    </w:pPr>
  </w:style>
  <w:style w:type="paragraph" w:styleId="23">
    <w:name w:val="Body Text 2"/>
    <w:basedOn w:val="a"/>
    <w:link w:val="22"/>
    <w:unhideWhenUsed/>
    <w:qFormat/>
    <w:rsid w:val="00FF0BBB"/>
    <w:pPr>
      <w:spacing w:after="120" w:line="480" w:lineRule="auto"/>
      <w:ind w:firstLine="0"/>
      <w:jc w:val="left"/>
    </w:pPr>
    <w:rPr>
      <w:sz w:val="24"/>
      <w:szCs w:val="24"/>
      <w:lang w:eastAsia="en-US"/>
    </w:rPr>
  </w:style>
  <w:style w:type="paragraph" w:customStyle="1" w:styleId="Default">
    <w:name w:val="Default"/>
    <w:qFormat/>
    <w:rsid w:val="00FF0BBB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24653-9F74-4E78-8188-A62B0B57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5155</Words>
  <Characters>29385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Свеколкина</dc:creator>
  <cp:lastModifiedBy>User</cp:lastModifiedBy>
  <cp:revision>3</cp:revision>
  <cp:lastPrinted>2024-04-10T07:18:00Z</cp:lastPrinted>
  <dcterms:created xsi:type="dcterms:W3CDTF">2024-04-10T07:09:00Z</dcterms:created>
  <dcterms:modified xsi:type="dcterms:W3CDTF">2024-04-10T07:19:00Z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