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E9" w:rsidRPr="00466EFE" w:rsidRDefault="00486FE9" w:rsidP="00486F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66EFE">
        <w:rPr>
          <w:rFonts w:ascii="Times New Roman" w:eastAsia="Times New Roman" w:hAnsi="Times New Roman" w:cs="Times New Roman"/>
          <w:sz w:val="28"/>
          <w:szCs w:val="28"/>
        </w:rPr>
        <w:t>Заключение о результатах публичных слушаний</w:t>
      </w:r>
    </w:p>
    <w:p w:rsidR="00B30ADF" w:rsidRPr="00466EFE" w:rsidRDefault="00B30ADF" w:rsidP="00B30ADF">
      <w:pPr>
        <w:pStyle w:val="Default"/>
        <w:jc w:val="center"/>
        <w:rPr>
          <w:sz w:val="28"/>
          <w:szCs w:val="28"/>
        </w:rPr>
      </w:pPr>
      <w:r w:rsidRPr="00466EFE">
        <w:rPr>
          <w:sz w:val="28"/>
          <w:szCs w:val="28"/>
        </w:rPr>
        <w:t xml:space="preserve">о результатах публичных слушаний по проекту решения о предоставлении разрешения на условно разрешенный вид использования земельного участка </w:t>
      </w:r>
    </w:p>
    <w:p w:rsidR="00486FE9" w:rsidRPr="00466EFE" w:rsidRDefault="00B30ADF" w:rsidP="00472ED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66EFE">
        <w:rPr>
          <w:rFonts w:ascii="Times New Roman" w:eastAsia="Times New Roman" w:hAnsi="Times New Roman" w:cs="Times New Roman"/>
          <w:sz w:val="28"/>
          <w:szCs w:val="28"/>
        </w:rPr>
        <w:t xml:space="preserve">или объекта капитального строительства </w:t>
      </w:r>
      <w:r w:rsidR="00486FE9" w:rsidRPr="00466EF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образование </w:t>
      </w:r>
      <w:r w:rsidR="00472ED7" w:rsidRPr="00466EFE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«Красносулинский район»</w:t>
      </w:r>
      <w:r w:rsidR="00E07BCB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D1192B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26</w:t>
      </w:r>
      <w:r w:rsidR="00E07BCB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.</w:t>
      </w:r>
      <w:r w:rsidR="00D1192B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03</w:t>
      </w:r>
      <w:r w:rsidR="00472ED7" w:rsidRPr="00466EFE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.2020</w:t>
      </w:r>
    </w:p>
    <w:bookmarkEnd w:id="0"/>
    <w:p w:rsidR="00486FE9" w:rsidRPr="00466EFE" w:rsidRDefault="00486FE9" w:rsidP="00486F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472ED7" w:rsidRPr="00466EFE" w:rsidRDefault="00486FE9" w:rsidP="00B30AD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EFE">
        <w:rPr>
          <w:rFonts w:ascii="Times New Roman" w:eastAsia="Times New Roman" w:hAnsi="Times New Roman" w:cs="Times New Roman"/>
          <w:sz w:val="28"/>
          <w:szCs w:val="28"/>
        </w:rPr>
        <w:t xml:space="preserve">Публичные слушания по проекту </w:t>
      </w:r>
      <w:r w:rsidR="00B30ADF" w:rsidRPr="00466EFE">
        <w:rPr>
          <w:rFonts w:ascii="Times New Roman" w:eastAsia="Times New Roman" w:hAnsi="Times New Roman" w:cs="Times New Roman"/>
          <w:sz w:val="28"/>
          <w:szCs w:val="28"/>
        </w:rPr>
        <w:t>решения о предоставлении разрешения на условно разрешенный вид использования земельного участка по адресу:</w:t>
      </w:r>
      <w:r w:rsidR="00B30ADF" w:rsidRPr="00466EFE">
        <w:rPr>
          <w:rFonts w:ascii="Times New Roman" w:hAnsi="Times New Roman" w:cs="Times New Roman"/>
          <w:sz w:val="28"/>
          <w:szCs w:val="28"/>
        </w:rPr>
        <w:t xml:space="preserve"> </w:t>
      </w:r>
      <w:r w:rsidR="00B30ADF" w:rsidRPr="00466EFE">
        <w:rPr>
          <w:rFonts w:ascii="Times New Roman" w:eastAsia="Times New Roman" w:hAnsi="Times New Roman" w:cs="Times New Roman"/>
          <w:color w:val="000000"/>
          <w:sz w:val="28"/>
          <w:szCs w:val="28"/>
        </w:rPr>
        <w:t>Ростовская область, Красносулинский район, х. Пролетарка, ул. Мира, б/н</w:t>
      </w:r>
      <w:r w:rsidR="00B30ADF" w:rsidRPr="00466EF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30ADF" w:rsidRPr="00466EFE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общей площадью 8395 кв</w:t>
      </w:r>
      <w:proofErr w:type="gramStart"/>
      <w:r w:rsidR="00B30ADF" w:rsidRPr="00466EFE">
        <w:rPr>
          <w:rFonts w:ascii="Times New Roman" w:eastAsia="Times New Roman" w:hAnsi="Times New Roman" w:cs="Times New Roman"/>
          <w:color w:val="000000"/>
          <w:sz w:val="28"/>
          <w:szCs w:val="28"/>
        </w:rPr>
        <w:t>.м</w:t>
      </w:r>
      <w:proofErr w:type="gramEnd"/>
      <w:r w:rsidR="00B30ADF" w:rsidRPr="00466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кадастровый номер земельного участка 61:18:0080103:477</w:t>
      </w:r>
      <w:r w:rsidR="00B30ADF" w:rsidRPr="00466EF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30ADF" w:rsidRPr="00466EFE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расположенного в территориальной зоне Ж-1 - з</w:t>
      </w:r>
      <w:r w:rsidR="00B30ADF" w:rsidRPr="00466EFE">
        <w:rPr>
          <w:rFonts w:ascii="Times New Roman" w:eastAsia="Times New Roman" w:hAnsi="Times New Roman" w:cs="Times New Roman"/>
          <w:sz w:val="28"/>
          <w:szCs w:val="28"/>
        </w:rPr>
        <w:t>она малоэтажной жилой застройки,</w:t>
      </w:r>
      <w:r w:rsidR="00B30ADF" w:rsidRPr="00466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части изменения вида разрешенного использования земельного участка с основного «</w:t>
      </w:r>
      <w:r w:rsidR="00B30ADF" w:rsidRPr="00466EFE">
        <w:rPr>
          <w:rFonts w:ascii="Times New Roman" w:eastAsia="Times New Roman" w:hAnsi="Times New Roman" w:cs="Times New Roman"/>
          <w:sz w:val="28"/>
          <w:szCs w:val="28"/>
        </w:rPr>
        <w:t>Объекты гаражного назначения» на условно разрешенный вид использования земельного участка «Общественное питание»</w:t>
      </w:r>
      <w:r w:rsidR="00B30ADF" w:rsidRPr="00466EFE">
        <w:rPr>
          <w:rFonts w:ascii="Times New Roman" w:hAnsi="Times New Roman" w:cs="Times New Roman"/>
          <w:sz w:val="28"/>
          <w:szCs w:val="28"/>
        </w:rPr>
        <w:t xml:space="preserve"> </w:t>
      </w:r>
      <w:r w:rsidR="00B30ADF" w:rsidRPr="00466EFE">
        <w:rPr>
          <w:rFonts w:ascii="Times New Roman" w:eastAsia="Times New Roman" w:hAnsi="Times New Roman" w:cs="Times New Roman"/>
          <w:sz w:val="28"/>
          <w:szCs w:val="28"/>
        </w:rPr>
        <w:t>(далее – проект)</w:t>
      </w:r>
      <w:r w:rsidR="00B30ADF" w:rsidRPr="00466EFE">
        <w:rPr>
          <w:rFonts w:ascii="Times New Roman" w:hAnsi="Times New Roman" w:cs="Times New Roman"/>
          <w:sz w:val="28"/>
          <w:szCs w:val="28"/>
        </w:rPr>
        <w:t>,</w:t>
      </w:r>
      <w:r w:rsidR="00B30ADF" w:rsidRPr="00466E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6EFE">
        <w:rPr>
          <w:rFonts w:ascii="Times New Roman" w:eastAsia="Times New Roman" w:hAnsi="Times New Roman" w:cs="Times New Roman"/>
          <w:sz w:val="28"/>
          <w:szCs w:val="28"/>
        </w:rPr>
        <w:t xml:space="preserve">проводились с </w:t>
      </w:r>
      <w:r w:rsidR="00B30ADF" w:rsidRPr="00466EFE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11.03.2020</w:t>
      </w:r>
      <w:r w:rsidR="00472ED7" w:rsidRPr="00466E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6EFE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472ED7" w:rsidRPr="00466E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0ADF" w:rsidRPr="00466EFE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25.03</w:t>
      </w:r>
      <w:r w:rsidR="00472ED7" w:rsidRPr="00466EFE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 xml:space="preserve">.2020 , </w:t>
      </w:r>
      <w:r w:rsidRPr="00466EFE"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 w:rsidR="00676B52" w:rsidRPr="00466EFE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="00180AC3" w:rsidRPr="00466EFE">
        <w:rPr>
          <w:rFonts w:ascii="Times New Roman" w:eastAsia="Times New Roman" w:hAnsi="Times New Roman" w:cs="Times New Roman"/>
          <w:sz w:val="28"/>
          <w:szCs w:val="28"/>
        </w:rPr>
        <w:t>человек.</w:t>
      </w:r>
    </w:p>
    <w:p w:rsidR="00486FE9" w:rsidRPr="00466EFE" w:rsidRDefault="00486FE9" w:rsidP="00472ED7">
      <w:pPr>
        <w:spacing w:after="0" w:line="240" w:lineRule="auto"/>
        <w:ind w:firstLine="709"/>
        <w:contextualSpacing/>
        <w:jc w:val="both"/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</w:pPr>
      <w:r w:rsidRPr="00466EFE">
        <w:rPr>
          <w:rFonts w:ascii="Times New Roman" w:eastAsia="Times New Roman" w:hAnsi="Times New Roman" w:cs="Times New Roman"/>
          <w:sz w:val="28"/>
          <w:szCs w:val="28"/>
        </w:rPr>
        <w:t>По результатам публичных слушаний составл</w:t>
      </w:r>
      <w:r w:rsidR="00472ED7" w:rsidRPr="00466EFE">
        <w:rPr>
          <w:rFonts w:ascii="Times New Roman" w:eastAsia="Times New Roman" w:hAnsi="Times New Roman" w:cs="Times New Roman"/>
          <w:sz w:val="28"/>
          <w:szCs w:val="28"/>
        </w:rPr>
        <w:t xml:space="preserve">ен протокол публичных слушаний </w:t>
      </w:r>
      <w:r w:rsidRPr="00466EFE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472ED7" w:rsidRPr="00466E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2ED7" w:rsidRPr="00466EFE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«</w:t>
      </w:r>
      <w:r w:rsidR="004E0DBC" w:rsidRPr="00466EFE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25</w:t>
      </w:r>
      <w:r w:rsidR="00472ED7" w:rsidRPr="00466EFE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» 0</w:t>
      </w:r>
      <w:r w:rsidR="004E0DBC" w:rsidRPr="00466EFE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3</w:t>
      </w:r>
      <w:r w:rsidR="00472ED7" w:rsidRPr="00466EFE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.2020.</w:t>
      </w:r>
    </w:p>
    <w:p w:rsidR="001C15C6" w:rsidRPr="00466EFE" w:rsidRDefault="00486FE9" w:rsidP="001C15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EFE">
        <w:rPr>
          <w:rFonts w:ascii="Times New Roman" w:eastAsia="Times New Roman" w:hAnsi="Times New Roman" w:cs="Times New Roman"/>
          <w:sz w:val="28"/>
          <w:szCs w:val="28"/>
        </w:rPr>
        <w:t>В период проведения публичных слушаний были поданы замечания и предложения от участников публичных слушаний:</w:t>
      </w:r>
      <w:r w:rsidR="001C15C6" w:rsidRPr="00466EFE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1C15C6" w:rsidRPr="00466EFE">
        <w:rPr>
          <w:rFonts w:ascii="Times New Roman" w:hAnsi="Times New Roman"/>
          <w:sz w:val="28"/>
          <w:szCs w:val="28"/>
        </w:rPr>
        <w:t xml:space="preserve"> ходе проведения публичных слушаний мотивированных замечаний по существу не поступило. Все предложения и изменения были учтены в предложенной редакции проекта.</w:t>
      </w:r>
    </w:p>
    <w:p w:rsidR="00486FE9" w:rsidRPr="00466EFE" w:rsidRDefault="00486FE9" w:rsidP="004E0DB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EFE">
        <w:rPr>
          <w:rFonts w:ascii="Times New Roman" w:eastAsia="Times New Roman" w:hAnsi="Times New Roman" w:cs="Times New Roman"/>
          <w:sz w:val="28"/>
          <w:szCs w:val="28"/>
        </w:rPr>
        <w:t>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(при их наличии):</w:t>
      </w:r>
    </w:p>
    <w:tbl>
      <w:tblPr>
        <w:tblW w:w="4993" w:type="pct"/>
        <w:tblLayout w:type="fixed"/>
        <w:tblLook w:val="04A0" w:firstRow="1" w:lastRow="0" w:firstColumn="1" w:lastColumn="0" w:noHBand="0" w:noVBand="1"/>
      </w:tblPr>
      <w:tblGrid>
        <w:gridCol w:w="767"/>
        <w:gridCol w:w="5152"/>
        <w:gridCol w:w="4303"/>
      </w:tblGrid>
      <w:tr w:rsidR="00486FE9" w:rsidRPr="00466EFE" w:rsidTr="009D101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6FE9" w:rsidRPr="00466EFE" w:rsidRDefault="009D101C" w:rsidP="000E1B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6EFE">
              <w:rPr>
                <w:rFonts w:ascii="Times New Roman" w:eastAsia="Times New Roman" w:hAnsi="Times New Roman" w:cs="Times New Roman"/>
                <w:sz w:val="24"/>
                <w:szCs w:val="28"/>
              </w:rPr>
              <w:t>№</w:t>
            </w:r>
            <w:r w:rsidR="00486FE9" w:rsidRPr="00466EF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="00486FE9" w:rsidRPr="00466EFE">
              <w:rPr>
                <w:rFonts w:ascii="Times New Roman" w:eastAsia="Times New Roman" w:hAnsi="Times New Roman" w:cs="Times New Roman"/>
                <w:sz w:val="24"/>
                <w:szCs w:val="28"/>
              </w:rPr>
              <w:t>п</w:t>
            </w:r>
            <w:proofErr w:type="gramEnd"/>
            <w:r w:rsidR="00486FE9" w:rsidRPr="00466EF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/п 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6FE9" w:rsidRPr="00466EFE" w:rsidRDefault="00486FE9" w:rsidP="000E1B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6EF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Содержание предложения (замечания) 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6FE9" w:rsidRPr="00466EFE" w:rsidRDefault="00486FE9" w:rsidP="000E1B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6EF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Рекомендации организатора публичных слушаний </w:t>
            </w:r>
          </w:p>
        </w:tc>
      </w:tr>
      <w:tr w:rsidR="00486FE9" w:rsidRPr="00466EFE" w:rsidTr="009D101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6FE9" w:rsidRPr="00466EFE" w:rsidRDefault="001C15C6" w:rsidP="001C15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66EFE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5C4E" w:rsidRPr="00466EFE" w:rsidRDefault="001C15C6" w:rsidP="001C15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66EFE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6FE9" w:rsidRPr="00466EFE" w:rsidRDefault="001C15C6" w:rsidP="001C15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66EFE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</w:tbl>
    <w:p w:rsidR="004E0DBC" w:rsidRPr="00466EFE" w:rsidRDefault="004E0DBC" w:rsidP="004E0D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486FE9" w:rsidRPr="00466EFE" w:rsidRDefault="00486FE9" w:rsidP="004E0D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EFE">
        <w:rPr>
          <w:rFonts w:ascii="Times New Roman" w:eastAsia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806B24" w:rsidRPr="00466EFE" w:rsidRDefault="00806B24" w:rsidP="004E0DBC">
      <w:pPr>
        <w:pStyle w:val="a4"/>
        <w:tabs>
          <w:tab w:val="left" w:pos="851"/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66EFE">
        <w:rPr>
          <w:sz w:val="28"/>
          <w:szCs w:val="28"/>
        </w:rPr>
        <w:t xml:space="preserve">1. Процедура проведения публичных слушаний соблюдена и соответствует требованиям действующего законодательства Российской Федерации, в </w:t>
      </w:r>
      <w:proofErr w:type="gramStart"/>
      <w:r w:rsidRPr="00466EFE">
        <w:rPr>
          <w:sz w:val="28"/>
          <w:szCs w:val="28"/>
        </w:rPr>
        <w:t>связи</w:t>
      </w:r>
      <w:proofErr w:type="gramEnd"/>
      <w:r w:rsidRPr="00466EFE">
        <w:rPr>
          <w:sz w:val="28"/>
          <w:szCs w:val="28"/>
        </w:rPr>
        <w:t xml:space="preserve"> с чем публичные слушания считать состоявшимися.</w:t>
      </w:r>
    </w:p>
    <w:p w:rsidR="00806B24" w:rsidRPr="00466EFE" w:rsidRDefault="00BE689B" w:rsidP="00762B71">
      <w:pPr>
        <w:pStyle w:val="a4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6EFE">
        <w:rPr>
          <w:sz w:val="28"/>
          <w:szCs w:val="28"/>
        </w:rPr>
        <w:t>2</w:t>
      </w:r>
      <w:r w:rsidR="00806B24" w:rsidRPr="00466EFE">
        <w:rPr>
          <w:sz w:val="28"/>
          <w:szCs w:val="28"/>
        </w:rPr>
        <w:t>. Заключение подлежит опубликованию в СМИ и размещению на официальном сайте Администрации Красносулинского района.</w:t>
      </w:r>
    </w:p>
    <w:p w:rsidR="00720604" w:rsidRPr="00466EFE" w:rsidRDefault="00720604" w:rsidP="00486F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689B" w:rsidRPr="00466EFE" w:rsidRDefault="00BE689B" w:rsidP="00486F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06B24" w:rsidRPr="00466EFE" w:rsidRDefault="00207AA3" w:rsidP="00806B2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66EFE">
        <w:rPr>
          <w:sz w:val="28"/>
          <w:szCs w:val="28"/>
        </w:rPr>
        <w:t>П</w:t>
      </w:r>
      <w:r w:rsidR="00806B24" w:rsidRPr="00466EFE">
        <w:rPr>
          <w:sz w:val="28"/>
          <w:szCs w:val="28"/>
        </w:rPr>
        <w:t>редседател</w:t>
      </w:r>
      <w:r w:rsidRPr="00466EFE">
        <w:rPr>
          <w:sz w:val="28"/>
          <w:szCs w:val="28"/>
        </w:rPr>
        <w:t>ь</w:t>
      </w:r>
      <w:r w:rsidR="00806B24" w:rsidRPr="00466EFE">
        <w:rPr>
          <w:sz w:val="28"/>
          <w:szCs w:val="28"/>
        </w:rPr>
        <w:t xml:space="preserve"> комиссии </w:t>
      </w:r>
    </w:p>
    <w:p w:rsidR="004E7404" w:rsidRPr="00466EFE" w:rsidRDefault="004E7404" w:rsidP="004E7404">
      <w:pPr>
        <w:pStyle w:val="a4"/>
        <w:tabs>
          <w:tab w:val="left" w:pos="5954"/>
          <w:tab w:val="left" w:pos="6379"/>
        </w:tabs>
        <w:spacing w:before="0" w:beforeAutospacing="0" w:after="0" w:afterAutospacing="0"/>
        <w:ind w:right="-143"/>
        <w:jc w:val="both"/>
        <w:rPr>
          <w:sz w:val="28"/>
          <w:szCs w:val="28"/>
        </w:rPr>
      </w:pPr>
      <w:r w:rsidRPr="00466EFE">
        <w:rPr>
          <w:sz w:val="28"/>
          <w:szCs w:val="28"/>
        </w:rPr>
        <w:t xml:space="preserve">по подготовке проекта правил землепользования </w:t>
      </w:r>
    </w:p>
    <w:p w:rsidR="004E7404" w:rsidRPr="00466EFE" w:rsidRDefault="004E7404" w:rsidP="004E7404">
      <w:pPr>
        <w:pStyle w:val="a4"/>
        <w:tabs>
          <w:tab w:val="left" w:pos="5954"/>
          <w:tab w:val="left" w:pos="6379"/>
        </w:tabs>
        <w:spacing w:before="0" w:beforeAutospacing="0" w:after="0" w:afterAutospacing="0"/>
        <w:ind w:right="-143"/>
        <w:jc w:val="both"/>
        <w:rPr>
          <w:sz w:val="28"/>
          <w:szCs w:val="28"/>
        </w:rPr>
      </w:pPr>
      <w:r w:rsidRPr="00466EFE">
        <w:rPr>
          <w:sz w:val="28"/>
          <w:szCs w:val="28"/>
        </w:rPr>
        <w:t xml:space="preserve">и застройки Пролетарского сельского поселения </w:t>
      </w:r>
    </w:p>
    <w:p w:rsidR="00806B24" w:rsidRPr="00466EFE" w:rsidRDefault="004E7404" w:rsidP="004E7404">
      <w:pPr>
        <w:pStyle w:val="a4"/>
        <w:tabs>
          <w:tab w:val="left" w:pos="5529"/>
        </w:tabs>
        <w:spacing w:before="0" w:beforeAutospacing="0" w:after="0" w:afterAutospacing="0"/>
        <w:jc w:val="both"/>
        <w:rPr>
          <w:sz w:val="28"/>
          <w:szCs w:val="28"/>
        </w:rPr>
      </w:pPr>
      <w:r w:rsidRPr="00466EFE">
        <w:rPr>
          <w:sz w:val="28"/>
          <w:szCs w:val="28"/>
        </w:rPr>
        <w:t>при Администрации Красносулинского района</w:t>
      </w:r>
      <w:r w:rsidR="00806B24" w:rsidRPr="00466EFE">
        <w:rPr>
          <w:sz w:val="28"/>
          <w:szCs w:val="28"/>
        </w:rPr>
        <w:tab/>
      </w:r>
      <w:r w:rsidR="00207AA3" w:rsidRPr="00466EFE">
        <w:rPr>
          <w:sz w:val="28"/>
          <w:szCs w:val="28"/>
        </w:rPr>
        <w:tab/>
      </w:r>
      <w:r w:rsidRPr="00466EFE">
        <w:rPr>
          <w:sz w:val="28"/>
          <w:szCs w:val="28"/>
        </w:rPr>
        <w:tab/>
      </w:r>
      <w:r w:rsidR="00806B24" w:rsidRPr="00466EFE">
        <w:rPr>
          <w:sz w:val="28"/>
          <w:szCs w:val="28"/>
        </w:rPr>
        <w:tab/>
      </w:r>
      <w:r w:rsidRPr="00466EFE">
        <w:rPr>
          <w:sz w:val="28"/>
          <w:szCs w:val="28"/>
        </w:rPr>
        <w:t>Г.В.</w:t>
      </w:r>
      <w:r w:rsidRPr="00466EFE">
        <w:rPr>
          <w:sz w:val="32"/>
          <w:szCs w:val="28"/>
        </w:rPr>
        <w:t xml:space="preserve"> </w:t>
      </w:r>
      <w:proofErr w:type="spellStart"/>
      <w:r w:rsidRPr="00466EFE">
        <w:rPr>
          <w:sz w:val="28"/>
        </w:rPr>
        <w:t>Неграмотнова</w:t>
      </w:r>
      <w:proofErr w:type="spellEnd"/>
    </w:p>
    <w:p w:rsidR="00806B24" w:rsidRPr="00466EFE" w:rsidRDefault="00806B24" w:rsidP="004E0DBC">
      <w:pPr>
        <w:pStyle w:val="a4"/>
        <w:tabs>
          <w:tab w:val="left" w:pos="1891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806B24" w:rsidRPr="00466EFE" w:rsidRDefault="00806B24" w:rsidP="00806B2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66EFE">
        <w:rPr>
          <w:sz w:val="28"/>
          <w:szCs w:val="28"/>
        </w:rPr>
        <w:t xml:space="preserve">Секретарь комиссии </w:t>
      </w:r>
    </w:p>
    <w:p w:rsidR="004E7404" w:rsidRPr="00466EFE" w:rsidRDefault="004E7404" w:rsidP="004E7404">
      <w:pPr>
        <w:pStyle w:val="a4"/>
        <w:tabs>
          <w:tab w:val="left" w:pos="5954"/>
          <w:tab w:val="left" w:pos="6379"/>
        </w:tabs>
        <w:spacing w:before="0" w:beforeAutospacing="0" w:after="0" w:afterAutospacing="0"/>
        <w:ind w:right="-143"/>
        <w:jc w:val="both"/>
        <w:rPr>
          <w:sz w:val="28"/>
          <w:szCs w:val="28"/>
        </w:rPr>
      </w:pPr>
      <w:r w:rsidRPr="00466EFE">
        <w:rPr>
          <w:sz w:val="28"/>
          <w:szCs w:val="28"/>
        </w:rPr>
        <w:t xml:space="preserve">по подготовке проекта правил землепользования </w:t>
      </w:r>
    </w:p>
    <w:p w:rsidR="004E7404" w:rsidRPr="00466EFE" w:rsidRDefault="004E7404" w:rsidP="004E7404">
      <w:pPr>
        <w:pStyle w:val="a4"/>
        <w:tabs>
          <w:tab w:val="left" w:pos="5954"/>
          <w:tab w:val="left" w:pos="6379"/>
        </w:tabs>
        <w:spacing w:before="0" w:beforeAutospacing="0" w:after="0" w:afterAutospacing="0"/>
        <w:ind w:right="-143"/>
        <w:jc w:val="both"/>
        <w:rPr>
          <w:sz w:val="28"/>
          <w:szCs w:val="28"/>
        </w:rPr>
      </w:pPr>
      <w:r w:rsidRPr="00466EFE">
        <w:rPr>
          <w:sz w:val="28"/>
          <w:szCs w:val="28"/>
        </w:rPr>
        <w:t xml:space="preserve">и застройки Пролетарского сельского поселения </w:t>
      </w:r>
    </w:p>
    <w:p w:rsidR="00486FE9" w:rsidRDefault="004E7404" w:rsidP="00BE689B">
      <w:pPr>
        <w:pStyle w:val="a4"/>
        <w:tabs>
          <w:tab w:val="left" w:pos="5954"/>
          <w:tab w:val="left" w:pos="6946"/>
          <w:tab w:val="left" w:pos="7655"/>
        </w:tabs>
        <w:spacing w:before="0" w:beforeAutospacing="0" w:after="0" w:afterAutospacing="0"/>
        <w:ind w:right="-1"/>
        <w:rPr>
          <w:sz w:val="28"/>
          <w:szCs w:val="28"/>
        </w:rPr>
      </w:pPr>
      <w:r w:rsidRPr="00466EFE">
        <w:rPr>
          <w:sz w:val="28"/>
          <w:szCs w:val="28"/>
        </w:rPr>
        <w:t>при Администрации Красносулинского района</w:t>
      </w:r>
      <w:r w:rsidR="00806B24" w:rsidRPr="00466EFE">
        <w:rPr>
          <w:sz w:val="28"/>
          <w:szCs w:val="28"/>
        </w:rPr>
        <w:tab/>
      </w:r>
      <w:r w:rsidR="00806B24" w:rsidRPr="00466EFE">
        <w:rPr>
          <w:sz w:val="28"/>
          <w:szCs w:val="28"/>
        </w:rPr>
        <w:tab/>
      </w:r>
      <w:r w:rsidRPr="00466EFE">
        <w:rPr>
          <w:sz w:val="28"/>
          <w:szCs w:val="28"/>
        </w:rPr>
        <w:tab/>
      </w:r>
      <w:r w:rsidR="00806B24" w:rsidRPr="00466EFE">
        <w:rPr>
          <w:sz w:val="28"/>
          <w:szCs w:val="28"/>
        </w:rPr>
        <w:tab/>
      </w:r>
      <w:r w:rsidR="00207AA3" w:rsidRPr="00466EFE">
        <w:rPr>
          <w:sz w:val="28"/>
          <w:szCs w:val="28"/>
        </w:rPr>
        <w:t xml:space="preserve">А.А. </w:t>
      </w:r>
      <w:proofErr w:type="spellStart"/>
      <w:r w:rsidR="00BE689B" w:rsidRPr="00466EFE">
        <w:rPr>
          <w:sz w:val="28"/>
          <w:szCs w:val="28"/>
        </w:rPr>
        <w:t>Апанасова</w:t>
      </w:r>
      <w:proofErr w:type="spellEnd"/>
    </w:p>
    <w:sectPr w:rsidR="00486FE9" w:rsidSect="00BE689B">
      <w:pgSz w:w="11906" w:h="16838"/>
      <w:pgMar w:top="567" w:right="56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5BFE"/>
    <w:rsid w:val="00075BFE"/>
    <w:rsid w:val="00180AC3"/>
    <w:rsid w:val="001C15C6"/>
    <w:rsid w:val="002007C7"/>
    <w:rsid w:val="00207AA3"/>
    <w:rsid w:val="003D7C17"/>
    <w:rsid w:val="00466632"/>
    <w:rsid w:val="00466EFE"/>
    <w:rsid w:val="00472ED7"/>
    <w:rsid w:val="00486FE9"/>
    <w:rsid w:val="004E0DBC"/>
    <w:rsid w:val="004E7404"/>
    <w:rsid w:val="005B354C"/>
    <w:rsid w:val="00676B52"/>
    <w:rsid w:val="00715C4E"/>
    <w:rsid w:val="00720604"/>
    <w:rsid w:val="00762B71"/>
    <w:rsid w:val="007F552B"/>
    <w:rsid w:val="00806B24"/>
    <w:rsid w:val="008308F5"/>
    <w:rsid w:val="008B1259"/>
    <w:rsid w:val="009B5BC7"/>
    <w:rsid w:val="009D101C"/>
    <w:rsid w:val="00A00296"/>
    <w:rsid w:val="00A140E0"/>
    <w:rsid w:val="00A63181"/>
    <w:rsid w:val="00AA549E"/>
    <w:rsid w:val="00B30ADF"/>
    <w:rsid w:val="00B4705C"/>
    <w:rsid w:val="00BE689B"/>
    <w:rsid w:val="00C008B5"/>
    <w:rsid w:val="00C749DA"/>
    <w:rsid w:val="00D1192B"/>
    <w:rsid w:val="00E075AA"/>
    <w:rsid w:val="00E07BCB"/>
    <w:rsid w:val="00E641F5"/>
    <w:rsid w:val="00EE4B7A"/>
    <w:rsid w:val="00FB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2ED7"/>
    <w:rPr>
      <w:b/>
      <w:bCs/>
    </w:rPr>
  </w:style>
  <w:style w:type="paragraph" w:styleId="a4">
    <w:name w:val="Normal (Web)"/>
    <w:basedOn w:val="a"/>
    <w:uiPriority w:val="99"/>
    <w:unhideWhenUsed/>
    <w:rsid w:val="00806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15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C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0A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55A5B-8812-42DA-8685-4362A1965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Красносулинского района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Архитектор</dc:creator>
  <cp:keywords/>
  <dc:description/>
  <cp:lastModifiedBy>Stranik</cp:lastModifiedBy>
  <cp:revision>30</cp:revision>
  <cp:lastPrinted>2020-03-25T06:46:00Z</cp:lastPrinted>
  <dcterms:created xsi:type="dcterms:W3CDTF">2020-01-15T12:45:00Z</dcterms:created>
  <dcterms:modified xsi:type="dcterms:W3CDTF">2020-04-06T07:16:00Z</dcterms:modified>
</cp:coreProperties>
</file>