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6B" w:rsidRPr="00B35BAD" w:rsidRDefault="00C26E6B" w:rsidP="00210450">
      <w:pPr>
        <w:spacing w:after="0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:rsidR="00210450" w:rsidRPr="00C86369" w:rsidRDefault="00B6589F" w:rsidP="00E0483B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C86369">
        <w:rPr>
          <w:rFonts w:ascii="Times New Roman" w:hAnsi="Times New Roman" w:cs="Times New Roman"/>
          <w:sz w:val="28"/>
          <w:szCs w:val="28"/>
        </w:rPr>
        <w:t>Управляющему делами</w:t>
      </w:r>
    </w:p>
    <w:p w:rsidR="00C454A1" w:rsidRPr="00C86369" w:rsidRDefault="00B6589F" w:rsidP="00E0483B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C863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6589F" w:rsidRPr="00C86369" w:rsidRDefault="00B6589F" w:rsidP="00E0483B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C8636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B6589F" w:rsidRPr="00C86369" w:rsidRDefault="00B6589F" w:rsidP="00E0483B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C86369">
        <w:rPr>
          <w:rFonts w:ascii="Times New Roman" w:hAnsi="Times New Roman" w:cs="Times New Roman"/>
          <w:sz w:val="28"/>
          <w:szCs w:val="28"/>
        </w:rPr>
        <w:t>И.Ю. Кишкиновой</w:t>
      </w:r>
    </w:p>
    <w:p w:rsidR="00210450" w:rsidRPr="00B35BAD" w:rsidRDefault="00210450" w:rsidP="00210450">
      <w:pPr>
        <w:spacing w:after="0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:rsidR="00464111" w:rsidRDefault="00464111" w:rsidP="00172B5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1948" w:rsidRPr="002F16E0" w:rsidRDefault="00B52CD9" w:rsidP="00172B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6E0">
        <w:rPr>
          <w:rFonts w:ascii="Times New Roman" w:hAnsi="Times New Roman" w:cs="Times New Roman"/>
          <w:sz w:val="28"/>
          <w:szCs w:val="28"/>
        </w:rPr>
        <w:t>П</w:t>
      </w:r>
      <w:r w:rsidR="00177DF1" w:rsidRPr="002F16E0">
        <w:rPr>
          <w:rFonts w:ascii="Times New Roman" w:hAnsi="Times New Roman" w:cs="Times New Roman"/>
          <w:sz w:val="28"/>
          <w:szCs w:val="28"/>
        </w:rPr>
        <w:t xml:space="preserve">рошу </w:t>
      </w:r>
      <w:r w:rsidR="005F4DD7" w:rsidRPr="002F16E0">
        <w:rPr>
          <w:rFonts w:ascii="Times New Roman" w:hAnsi="Times New Roman" w:cs="Times New Roman"/>
          <w:sz w:val="28"/>
          <w:szCs w:val="28"/>
        </w:rPr>
        <w:t xml:space="preserve">Вас </w:t>
      </w:r>
      <w:r w:rsidR="00177DF1" w:rsidRPr="002F16E0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</w:t>
      </w:r>
      <w:r w:rsidRPr="002F16E0">
        <w:rPr>
          <w:rFonts w:ascii="Times New Roman" w:hAnsi="Times New Roman" w:cs="Times New Roman"/>
          <w:sz w:val="28"/>
          <w:szCs w:val="28"/>
        </w:rPr>
        <w:t xml:space="preserve">рации Красносулинского района в  </w:t>
      </w:r>
      <w:r w:rsidR="00776152" w:rsidRPr="002F16E0">
        <w:rPr>
          <w:rFonts w:ascii="Times New Roman" w:hAnsi="Times New Roman" w:cs="Times New Roman"/>
          <w:sz w:val="28"/>
          <w:szCs w:val="28"/>
        </w:rPr>
        <w:t xml:space="preserve">новостях </w:t>
      </w:r>
      <w:r w:rsidR="00DB577C" w:rsidRPr="002F16E0">
        <w:rPr>
          <w:rFonts w:ascii="Times New Roman" w:hAnsi="Times New Roman"/>
          <w:sz w:val="28"/>
          <w:szCs w:val="28"/>
        </w:rPr>
        <w:t xml:space="preserve">«Деятельность» в подразделе «Малый бизнес» в разделе «Оценка регулирующего воздействия и Экспертиза НПА» </w:t>
      </w:r>
      <w:r w:rsidR="00177DF1" w:rsidRPr="002F16E0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B7757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1B7757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B7757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1B7757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36CC3" w:rsidRDefault="001B7757" w:rsidP="0004440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B7757">
        <w:rPr>
          <w:rFonts w:ascii="Times New Roman" w:hAnsi="Times New Roman"/>
          <w:sz w:val="28"/>
          <w:szCs w:val="28"/>
        </w:rPr>
        <w:t xml:space="preserve">Постановление Администрации Красносулинского района от  19.12.2022 № 1958 «Об утверждении </w:t>
      </w:r>
      <w:proofErr w:type="gramStart"/>
      <w:r w:rsidRPr="001B7757">
        <w:rPr>
          <w:rFonts w:ascii="Times New Roman" w:hAnsi="Times New Roman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1B7757">
        <w:rPr>
          <w:rFonts w:ascii="Times New Roman" w:hAnsi="Times New Roman"/>
          <w:sz w:val="28"/>
          <w:szCs w:val="28"/>
        </w:rPr>
        <w:t xml:space="preserve"> в сфере муниципального контроля на автомобильном транспорте и в дорожном  хозяйстве, муниципального жилищного и муниципального земельного контроля на  2023 год и плановый период 2024–2025 гг.»</w:t>
      </w:r>
    </w:p>
    <w:p w:rsidR="001B7757" w:rsidRPr="001B7757" w:rsidRDefault="001B7757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0C4D" w:rsidRDefault="00DB577C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D60A6">
        <w:rPr>
          <w:rFonts w:ascii="Times New Roman" w:hAnsi="Times New Roman"/>
          <w:sz w:val="28"/>
          <w:szCs w:val="28"/>
        </w:rPr>
        <w:t>О</w:t>
      </w:r>
      <w:r w:rsidR="00CD0C4D">
        <w:rPr>
          <w:rFonts w:ascii="Times New Roman" w:hAnsi="Times New Roman"/>
          <w:sz w:val="28"/>
          <w:szCs w:val="28"/>
        </w:rPr>
        <w:t xml:space="preserve">тдел </w:t>
      </w:r>
      <w:r w:rsidR="00CD0C4D" w:rsidRPr="00CD0C4D">
        <w:rPr>
          <w:rFonts w:ascii="Times New Roman" w:hAnsi="Times New Roman"/>
          <w:sz w:val="28"/>
          <w:szCs w:val="28"/>
        </w:rPr>
        <w:t>инвестиционного развития и поддержки предпринимательства Администрации Красносулинского района</w:t>
      </w:r>
    </w:p>
    <w:p w:rsidR="00CD0C4D" w:rsidRDefault="00CD0C4D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Н</w:t>
      </w:r>
      <w:r w:rsidR="00110D1F">
        <w:rPr>
          <w:rFonts w:ascii="Times New Roman" w:hAnsi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/>
          <w:sz w:val="28"/>
          <w:szCs w:val="28"/>
        </w:rPr>
        <w:t>ой</w:t>
      </w:r>
      <w:r w:rsidR="00776152" w:rsidRPr="00025226">
        <w:rPr>
          <w:rFonts w:ascii="Times New Roman" w:hAnsi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НПА можно сообщить по тел. (86367) 5 – 24 – 78 или направить на эл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25226">
        <w:rPr>
          <w:rFonts w:ascii="Times New Roman" w:hAnsi="Times New Roman" w:cs="Times New Roman"/>
          <w:sz w:val="28"/>
          <w:szCs w:val="28"/>
        </w:rPr>
        <w:t xml:space="preserve">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</w:p>
    <w:p w:rsidR="00464111" w:rsidRDefault="008676A5" w:rsidP="00B35BAD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</w:t>
      </w:r>
      <w:r w:rsidR="00464111">
        <w:rPr>
          <w:rFonts w:ascii="Times New Roman" w:hAnsi="Times New Roman"/>
          <w:sz w:val="26"/>
          <w:szCs w:val="26"/>
        </w:rPr>
        <w:t xml:space="preserve">аместитель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главы Администрации </w:t>
      </w:r>
    </w:p>
    <w:p w:rsidR="00C119FA" w:rsidRDefault="00464111" w:rsidP="00110D1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Красносулинского района </w:t>
      </w:r>
      <w:r w:rsidR="00C454A1">
        <w:rPr>
          <w:rFonts w:ascii="Times New Roman" w:hAnsi="Times New Roman"/>
          <w:sz w:val="26"/>
          <w:szCs w:val="26"/>
        </w:rPr>
        <w:tab/>
      </w:r>
      <w:r w:rsidR="00C454A1">
        <w:rPr>
          <w:rFonts w:ascii="Times New Roman" w:hAnsi="Times New Roman"/>
          <w:sz w:val="26"/>
          <w:szCs w:val="26"/>
        </w:rPr>
        <w:tab/>
      </w:r>
      <w:r w:rsidR="00B35BAD" w:rsidRPr="00C454A1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8676A5">
        <w:rPr>
          <w:rFonts w:ascii="Times New Roman" w:hAnsi="Times New Roman"/>
          <w:sz w:val="26"/>
          <w:szCs w:val="26"/>
        </w:rPr>
        <w:t>Л.А. Хильченко</w:t>
      </w:r>
    </w:p>
    <w:p w:rsidR="00C119FA" w:rsidRDefault="00C119FA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4111" w:rsidRDefault="00962A3E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 Жукова Елена Михайловна</w:t>
      </w:r>
    </w:p>
    <w:p w:rsidR="009E2847" w:rsidRPr="009E2847" w:rsidRDefault="00464111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038A">
        <w:rPr>
          <w:rFonts w:ascii="Times New Roman" w:hAnsi="Times New Roman" w:cs="Times New Roman"/>
          <w:sz w:val="20"/>
          <w:szCs w:val="20"/>
        </w:rPr>
        <w:t>(</w:t>
      </w:r>
      <w:r w:rsidR="009E2847" w:rsidRPr="009E2847">
        <w:rPr>
          <w:rFonts w:ascii="Times New Roman" w:hAnsi="Times New Roman" w:cs="Times New Roman"/>
          <w:sz w:val="20"/>
          <w:szCs w:val="20"/>
        </w:rPr>
        <w:t>863</w:t>
      </w:r>
      <w:r w:rsidR="00FF038A">
        <w:rPr>
          <w:rFonts w:ascii="Times New Roman" w:hAnsi="Times New Roman" w:cs="Times New Roman"/>
          <w:sz w:val="20"/>
          <w:szCs w:val="20"/>
        </w:rPr>
        <w:t>67</w:t>
      </w:r>
      <w:r w:rsidR="00E1443B">
        <w:rPr>
          <w:rFonts w:ascii="Times New Roman" w:hAnsi="Times New Roman" w:cs="Times New Roman"/>
          <w:sz w:val="20"/>
          <w:szCs w:val="20"/>
        </w:rPr>
        <w:t xml:space="preserve">) </w:t>
      </w:r>
      <w:r w:rsidR="009E2847" w:rsidRPr="009E2847">
        <w:rPr>
          <w:rFonts w:ascii="Times New Roman" w:hAnsi="Times New Roman" w:cs="Times New Roman"/>
          <w:sz w:val="20"/>
          <w:szCs w:val="20"/>
        </w:rPr>
        <w:t>5</w:t>
      </w:r>
      <w:r w:rsidR="00FF038A">
        <w:rPr>
          <w:rFonts w:ascii="Times New Roman" w:hAnsi="Times New Roman" w:cs="Times New Roman"/>
          <w:sz w:val="20"/>
          <w:szCs w:val="20"/>
        </w:rPr>
        <w:t>-</w:t>
      </w:r>
      <w:r w:rsidR="009E2847" w:rsidRPr="009E2847">
        <w:rPr>
          <w:rFonts w:ascii="Times New Roman" w:hAnsi="Times New Roman" w:cs="Times New Roman"/>
          <w:sz w:val="20"/>
          <w:szCs w:val="20"/>
        </w:rPr>
        <w:t>24</w:t>
      </w:r>
      <w:r w:rsidR="00FF038A">
        <w:rPr>
          <w:rFonts w:ascii="Times New Roman" w:hAnsi="Times New Roman" w:cs="Times New Roman"/>
          <w:sz w:val="20"/>
          <w:szCs w:val="20"/>
        </w:rPr>
        <w:t>-</w:t>
      </w:r>
      <w:r w:rsidR="009E2847" w:rsidRPr="009E2847">
        <w:rPr>
          <w:rFonts w:ascii="Times New Roman" w:hAnsi="Times New Roman" w:cs="Times New Roman"/>
          <w:sz w:val="20"/>
          <w:szCs w:val="20"/>
        </w:rPr>
        <w:t>78</w:t>
      </w:r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B7757"/>
    <w:rsid w:val="001F126F"/>
    <w:rsid w:val="001F73B8"/>
    <w:rsid w:val="00210450"/>
    <w:rsid w:val="00266980"/>
    <w:rsid w:val="0027542D"/>
    <w:rsid w:val="0028602D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90735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01338"/>
    <w:rsid w:val="00512A79"/>
    <w:rsid w:val="0051772E"/>
    <w:rsid w:val="005219F4"/>
    <w:rsid w:val="00542825"/>
    <w:rsid w:val="00550A2E"/>
    <w:rsid w:val="00554956"/>
    <w:rsid w:val="005B17EF"/>
    <w:rsid w:val="005B647F"/>
    <w:rsid w:val="005C4ABF"/>
    <w:rsid w:val="005E7497"/>
    <w:rsid w:val="005F3C23"/>
    <w:rsid w:val="005F4DD7"/>
    <w:rsid w:val="005F7B04"/>
    <w:rsid w:val="006230B9"/>
    <w:rsid w:val="00645115"/>
    <w:rsid w:val="0065548E"/>
    <w:rsid w:val="00660180"/>
    <w:rsid w:val="00660F02"/>
    <w:rsid w:val="006D3DEE"/>
    <w:rsid w:val="006F1100"/>
    <w:rsid w:val="006F5B1A"/>
    <w:rsid w:val="007158E6"/>
    <w:rsid w:val="00736CC3"/>
    <w:rsid w:val="007518F1"/>
    <w:rsid w:val="007629FF"/>
    <w:rsid w:val="0077284B"/>
    <w:rsid w:val="00776152"/>
    <w:rsid w:val="007833BE"/>
    <w:rsid w:val="007A22E5"/>
    <w:rsid w:val="007C3115"/>
    <w:rsid w:val="007D60A6"/>
    <w:rsid w:val="007D758A"/>
    <w:rsid w:val="007F024C"/>
    <w:rsid w:val="008676A5"/>
    <w:rsid w:val="0088680A"/>
    <w:rsid w:val="008C5BFF"/>
    <w:rsid w:val="008D1948"/>
    <w:rsid w:val="008E34C8"/>
    <w:rsid w:val="008F0AAA"/>
    <w:rsid w:val="00912FC0"/>
    <w:rsid w:val="009173FB"/>
    <w:rsid w:val="00936003"/>
    <w:rsid w:val="00962A3E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D0C4D"/>
    <w:rsid w:val="00CF0D2E"/>
    <w:rsid w:val="00CF6B9B"/>
    <w:rsid w:val="00D015FB"/>
    <w:rsid w:val="00D32645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BB0E-D459-4168-A4FA-160AF65B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2021-07-08T07:59:00Z</cp:lastPrinted>
  <dcterms:created xsi:type="dcterms:W3CDTF">2023-10-12T11:12:00Z</dcterms:created>
  <dcterms:modified xsi:type="dcterms:W3CDTF">2023-10-12T11:12:00Z</dcterms:modified>
</cp:coreProperties>
</file>