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3E1424" w:rsidP="005B3A6E">
      <w:pPr>
        <w:jc w:val="center"/>
      </w:pPr>
      <w:r>
        <w:t xml:space="preserve"> </w:t>
      </w:r>
      <w:r w:rsidR="00412F69">
        <w:t xml:space="preserve"> </w:t>
      </w:r>
      <w:r w:rsidR="00D25ABF">
        <w:t xml:space="preserve"> </w:t>
      </w: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EE3F81">
        <w:rPr>
          <w:sz w:val="28"/>
          <w:szCs w:val="28"/>
        </w:rPr>
        <w:t>24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EE3F81">
        <w:rPr>
          <w:sz w:val="28"/>
          <w:szCs w:val="28"/>
        </w:rPr>
        <w:t>22.12</w:t>
      </w:r>
      <w:r w:rsidR="00C305EF">
        <w:rPr>
          <w:sz w:val="28"/>
          <w:szCs w:val="28"/>
        </w:rPr>
        <w:t>.2025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 внесении изменений в приказ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Отдела культуры и искусства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Красносулинского района</w:t>
      </w:r>
    </w:p>
    <w:p w:rsidR="00C305EF" w:rsidRPr="00C305EF" w:rsidRDefault="00C305EF" w:rsidP="00C305EF">
      <w:pPr>
        <w:rPr>
          <w:sz w:val="28"/>
          <w:szCs w:val="28"/>
        </w:rPr>
      </w:pPr>
      <w:r>
        <w:rPr>
          <w:sz w:val="28"/>
          <w:szCs w:val="28"/>
        </w:rPr>
        <w:t>от 04.12.2024 № 22</w:t>
      </w: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F75897">
        <w:rPr>
          <w:sz w:val="28"/>
          <w:szCs w:val="28"/>
        </w:rPr>
        <w:t xml:space="preserve">ии </w:t>
      </w:r>
      <w:r w:rsidR="00EE3F81">
        <w:rPr>
          <w:sz w:val="28"/>
          <w:szCs w:val="28"/>
        </w:rPr>
        <w:t>Красносулинского района от 18.12</w:t>
      </w:r>
      <w:r w:rsidR="00F151A0">
        <w:rPr>
          <w:sz w:val="28"/>
          <w:szCs w:val="28"/>
        </w:rPr>
        <w:t xml:space="preserve">.2025 № </w:t>
      </w:r>
      <w:r w:rsidR="00EE3F81">
        <w:rPr>
          <w:sz w:val="28"/>
          <w:szCs w:val="28"/>
        </w:rPr>
        <w:t>975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C305EF">
        <w:rPr>
          <w:sz w:val="28"/>
          <w:szCs w:val="28"/>
        </w:rPr>
        <w:t xml:space="preserve">Внести изменения в приложение к приказу </w:t>
      </w:r>
      <w:r w:rsidR="00C305EF" w:rsidRPr="00C305EF">
        <w:rPr>
          <w:sz w:val="28"/>
          <w:szCs w:val="28"/>
        </w:rPr>
        <w:t>Отдела культуры и искусства Красносулинского района</w:t>
      </w:r>
      <w:r w:rsidR="00C305EF">
        <w:rPr>
          <w:sz w:val="28"/>
          <w:szCs w:val="28"/>
        </w:rPr>
        <w:t xml:space="preserve"> от 04.12.2024 № 22 «Об утверждении единого аналитического плана реализации муниципальной программы Красносулинского района «Развитие культуры» на 2025 год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lastRenderedPageBreak/>
        <w:t>Приложение к приказу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Отдела культуры и искусства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</w:t>
      </w:r>
      <w:r w:rsidR="00F32FF4" w:rsidRPr="00726B54">
        <w:rPr>
          <w:sz w:val="22"/>
          <w:szCs w:val="22"/>
        </w:rPr>
        <w:t>т</w:t>
      </w:r>
      <w:r w:rsidRPr="00726B54">
        <w:rPr>
          <w:sz w:val="22"/>
          <w:szCs w:val="22"/>
        </w:rPr>
        <w:t xml:space="preserve"> </w:t>
      </w:r>
      <w:r w:rsidR="00EE3F81">
        <w:rPr>
          <w:sz w:val="22"/>
          <w:szCs w:val="22"/>
        </w:rPr>
        <w:t>22.12</w:t>
      </w:r>
      <w:r w:rsidR="00506988" w:rsidRPr="00726B54">
        <w:rPr>
          <w:sz w:val="22"/>
          <w:szCs w:val="22"/>
        </w:rPr>
        <w:t>.</w:t>
      </w:r>
      <w:r w:rsidR="00C305EF">
        <w:rPr>
          <w:sz w:val="22"/>
          <w:szCs w:val="22"/>
        </w:rPr>
        <w:t>2025</w:t>
      </w:r>
      <w:r w:rsidR="00FE593B" w:rsidRPr="00726B54">
        <w:rPr>
          <w:sz w:val="22"/>
          <w:szCs w:val="22"/>
        </w:rPr>
        <w:t xml:space="preserve">  </w:t>
      </w:r>
      <w:r w:rsidR="0030383D" w:rsidRPr="00726B54">
        <w:rPr>
          <w:sz w:val="22"/>
          <w:szCs w:val="22"/>
        </w:rPr>
        <w:t>№</w:t>
      </w:r>
      <w:r w:rsidR="00AE3C57" w:rsidRPr="00726B54">
        <w:rPr>
          <w:sz w:val="22"/>
          <w:szCs w:val="22"/>
        </w:rPr>
        <w:t xml:space="preserve">  </w:t>
      </w:r>
      <w:r w:rsidR="00EE3F81">
        <w:rPr>
          <w:sz w:val="22"/>
          <w:szCs w:val="22"/>
        </w:rPr>
        <w:t>24</w:t>
      </w:r>
      <w:r w:rsidR="00B800F1" w:rsidRPr="001D2E03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ции муниципальной 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программы Красносулинского района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2025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A10895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163A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EE3F81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144 225,2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EE3F81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123 886,0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EE3F81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19 368,4</w:t>
            </w:r>
          </w:p>
        </w:tc>
      </w:tr>
      <w:tr w:rsidR="00A10895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8938E2">
            <w:pPr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EE3F81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85 293,3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E708E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7C5E42">
              <w:rPr>
                <w:sz w:val="24"/>
                <w:szCs w:val="24"/>
              </w:rPr>
              <w:t> 384,5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EE3F81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15 908,8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A10895" w:rsidRDefault="00A10895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BC564A" w:rsidRPr="004163A9" w:rsidRDefault="00A10895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</w:t>
            </w:r>
            <w:r w:rsidR="0033061F" w:rsidRPr="0033061F">
              <w:rPr>
                <w:sz w:val="24"/>
                <w:szCs w:val="24"/>
              </w:rPr>
              <w:t xml:space="preserve">Проведен мониторинг выполнения муниципального </w:t>
            </w:r>
            <w:r w:rsidR="0033061F" w:rsidRPr="0033061F">
              <w:rPr>
                <w:sz w:val="24"/>
                <w:szCs w:val="24"/>
              </w:rPr>
              <w:lastRenderedPageBreak/>
              <w:t>задания на оказание муниципальных  услуг  муниципальными учреждениями культуры Красносулинского района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33061F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  <w:r w:rsidR="00A10895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306DD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33061F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  <w:r w:rsidR="00A306DD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EB4145" w:rsidRPr="00EA62F8" w:rsidRDefault="00EB4145" w:rsidP="003306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</w:t>
            </w:r>
            <w:r w:rsidR="0033061F">
              <w:rPr>
                <w:sz w:val="24"/>
                <w:szCs w:val="24"/>
              </w:rPr>
              <w:t>Услуга оказана</w:t>
            </w:r>
            <w:r w:rsidRPr="00EA62F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33061F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B4145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2E68A5" w:rsidRDefault="00EB414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.2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F3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B8497C" w:rsidP="007B2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EB4145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763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177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145" w:rsidRPr="004163A9" w:rsidTr="00C02D14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1.2.1 «Заключено соглашение с 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Default="00EB4145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  <w:p w:rsidR="00854B07" w:rsidRPr="004163A9" w:rsidRDefault="00854B07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jc w:val="both"/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 xml:space="preserve">Контрольная точка 1.2.2 </w:t>
            </w:r>
            <w:r w:rsidR="00A03394" w:rsidRPr="00A03394">
              <w:rPr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07" w:rsidRDefault="00A03394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EB4145">
              <w:rPr>
                <w:sz w:val="24"/>
                <w:szCs w:val="24"/>
              </w:rPr>
              <w:t>.2025</w:t>
            </w:r>
          </w:p>
          <w:p w:rsidR="00EB4145" w:rsidRPr="004163A9" w:rsidRDefault="00EB4145" w:rsidP="00C37EA0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C558A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7C558A">
              <w:rPr>
                <w:sz w:val="24"/>
                <w:szCs w:val="24"/>
              </w:rPr>
              <w:t xml:space="preserve">Контрольная точка 1.2.3 </w:t>
            </w:r>
            <w:r w:rsidR="00A03394" w:rsidRPr="00A03394">
              <w:rPr>
                <w:sz w:val="24"/>
                <w:szCs w:val="24"/>
              </w:rPr>
              <w:t>«Проведен мониторинг реализации мероприяти</w:t>
            </w:r>
            <w:r w:rsidR="00A03394">
              <w:rPr>
                <w:sz w:val="24"/>
                <w:szCs w:val="24"/>
              </w:rPr>
              <w:t>я по итогам 9</w:t>
            </w:r>
            <w:r w:rsidR="00A03394"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7C5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07" w:rsidRPr="004163A9" w:rsidRDefault="00A03394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54B07">
              <w:rPr>
                <w:sz w:val="24"/>
                <w:szCs w:val="24"/>
              </w:rPr>
              <w:t>.09.2025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121E9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79299B" w:rsidRDefault="007121E9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79299B">
              <w:rPr>
                <w:sz w:val="24"/>
                <w:szCs w:val="24"/>
              </w:rPr>
              <w:t xml:space="preserve">.4 </w:t>
            </w:r>
            <w:r w:rsidR="00A03394" w:rsidRPr="00EA62F8">
              <w:rPr>
                <w:sz w:val="24"/>
                <w:szCs w:val="24"/>
              </w:rPr>
              <w:t>«</w:t>
            </w:r>
            <w:r w:rsidR="00A03394">
              <w:rPr>
                <w:sz w:val="24"/>
                <w:szCs w:val="24"/>
              </w:rPr>
              <w:t>Услуга оказана</w:t>
            </w:r>
            <w:r w:rsidR="00A03394" w:rsidRPr="00EA62F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71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Default="00A03394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7121E9">
              <w:rPr>
                <w:sz w:val="24"/>
                <w:szCs w:val="24"/>
              </w:rPr>
              <w:t>.2025</w:t>
            </w:r>
          </w:p>
          <w:p w:rsidR="00854B07" w:rsidRPr="004163A9" w:rsidRDefault="00854B07" w:rsidP="008938E2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B12FD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 w:rsidR="000C2EFA">
              <w:rPr>
                <w:sz w:val="24"/>
              </w:rPr>
              <w:t>.4</w:t>
            </w:r>
            <w:r>
              <w:rPr>
                <w:sz w:val="24"/>
              </w:rPr>
              <w:t xml:space="preserve">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A03394" w:rsidP="006D4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B12FD">
              <w:rPr>
                <w:sz w:val="24"/>
                <w:szCs w:val="24"/>
              </w:rPr>
              <w:t>.12.2025</w:t>
            </w:r>
          </w:p>
          <w:p w:rsidR="00FB12FD" w:rsidRPr="004163A9" w:rsidRDefault="00FB12FD" w:rsidP="00BB5D0B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EE3F81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855,2</w:t>
            </w:r>
          </w:p>
          <w:p w:rsidR="00FB12FD" w:rsidRPr="004163A9" w:rsidRDefault="00FB12FD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EE3F81" w:rsidP="00FB12FD">
            <w:pPr>
              <w:jc w:val="center"/>
            </w:pPr>
            <w:r>
              <w:rPr>
                <w:sz w:val="24"/>
                <w:szCs w:val="24"/>
              </w:rPr>
              <w:t>855,2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D1B7A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42A08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42A08">
              <w:rPr>
                <w:sz w:val="24"/>
                <w:szCs w:val="24"/>
              </w:rPr>
              <w:t xml:space="preserve">.2 </w:t>
            </w:r>
            <w:r w:rsidR="00B8497C" w:rsidRPr="00A03394">
              <w:rPr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B8497C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0C2EFA">
              <w:rPr>
                <w:sz w:val="24"/>
                <w:szCs w:val="24"/>
              </w:rPr>
              <w:t>.2025</w:t>
            </w:r>
          </w:p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79299B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1.4.3 </w:t>
            </w:r>
            <w:r w:rsidR="00B8497C" w:rsidRPr="00A03394">
              <w:rPr>
                <w:sz w:val="24"/>
                <w:szCs w:val="24"/>
              </w:rPr>
              <w:t>«Проведен мониторинг реализации мероприяти</w:t>
            </w:r>
            <w:r w:rsidR="00B8497C">
              <w:rPr>
                <w:sz w:val="24"/>
                <w:szCs w:val="24"/>
              </w:rPr>
              <w:t>я по итогам 9</w:t>
            </w:r>
            <w:r w:rsidR="00B8497C"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B8497C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7042F1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B849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79299B">
              <w:rPr>
                <w:sz w:val="24"/>
                <w:szCs w:val="24"/>
              </w:rPr>
              <w:t>.4 «</w:t>
            </w:r>
            <w:r w:rsidR="00B8497C"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B8497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042F1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042F1" w:rsidRDefault="007042F1" w:rsidP="009D1103">
            <w:pPr>
              <w:jc w:val="center"/>
              <w:rPr>
                <w:sz w:val="24"/>
                <w:szCs w:val="24"/>
              </w:rPr>
            </w:pPr>
          </w:p>
          <w:p w:rsidR="00B24617" w:rsidRPr="004163A9" w:rsidRDefault="00B24617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C63C7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.5.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B8497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E748B8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EE5EA9" w:rsidRDefault="00E748B8" w:rsidP="007042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35A5">
              <w:rPr>
                <w:sz w:val="24"/>
                <w:szCs w:val="24"/>
              </w:rPr>
              <w:t>Контрольная точка 1.5.1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1.5.2 </w:t>
            </w:r>
            <w:r w:rsidRPr="00D42A08">
              <w:rPr>
                <w:sz w:val="24"/>
                <w:szCs w:val="24"/>
              </w:rPr>
              <w:t>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B8497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E748B8">
              <w:rPr>
                <w:sz w:val="24"/>
                <w:szCs w:val="24"/>
              </w:rPr>
              <w:t>.2025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1.5.3 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B8497C">
              <w:rPr>
                <w:sz w:val="24"/>
                <w:szCs w:val="24"/>
              </w:rPr>
              <w:t>я по итогам 9</w:t>
            </w:r>
            <w:r w:rsidR="00B8497C" w:rsidRPr="00A03394">
              <w:rPr>
                <w:sz w:val="24"/>
                <w:szCs w:val="24"/>
              </w:rPr>
              <w:t xml:space="preserve"> месяцев»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B8497C" w:rsidP="00E74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E748B8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B849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</w:t>
            </w:r>
            <w:r w:rsidRPr="0079299B">
              <w:rPr>
                <w:sz w:val="24"/>
                <w:szCs w:val="24"/>
              </w:rPr>
              <w:t>.4 «</w:t>
            </w:r>
            <w:r w:rsidR="00B8497C"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E708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5A59E6" w:rsidRDefault="005A59E6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(результат) 1.6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 xml:space="preserve">Проведены мероприятия по разработке </w:t>
            </w:r>
            <w:proofErr w:type="gramStart"/>
            <w:r>
              <w:rPr>
                <w:sz w:val="24"/>
                <w:szCs w:val="24"/>
              </w:rPr>
              <w:t>дизайн-проекта</w:t>
            </w:r>
            <w:proofErr w:type="gramEnd"/>
            <w:r>
              <w:rPr>
                <w:sz w:val="24"/>
                <w:szCs w:val="24"/>
              </w:rPr>
              <w:t xml:space="preserve"> помещения»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B8497C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1014DE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1014DE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101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1.6.2 </w:t>
            </w:r>
            <w:r w:rsidRPr="00D42A08">
              <w:rPr>
                <w:sz w:val="24"/>
                <w:szCs w:val="24"/>
              </w:rPr>
              <w:t>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мероприятия по итогам 6 месяцев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B8497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1014DE">
              <w:rPr>
                <w:sz w:val="24"/>
                <w:szCs w:val="24"/>
              </w:rPr>
              <w:t>.2025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1.6.3 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B8497C">
              <w:rPr>
                <w:sz w:val="24"/>
                <w:szCs w:val="24"/>
              </w:rPr>
              <w:t>я по итогам 9</w:t>
            </w:r>
            <w:r w:rsidR="00B8497C" w:rsidRPr="00A03394">
              <w:rPr>
                <w:sz w:val="24"/>
                <w:szCs w:val="24"/>
              </w:rPr>
              <w:t xml:space="preserve"> месяцев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B8497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1014DE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79299B">
              <w:rPr>
                <w:sz w:val="24"/>
                <w:szCs w:val="24"/>
              </w:rPr>
              <w:t>.4 «</w:t>
            </w:r>
            <w:r w:rsidR="00B8497C"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B8497C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1014DE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1.7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«Проведены мероприятия по приобретению тактильного оборудования для инвалидов»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B8497C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</w:t>
            </w:r>
            <w:r>
              <w:rPr>
                <w:sz w:val="24"/>
                <w:szCs w:val="24"/>
              </w:rPr>
              <w:lastRenderedPageBreak/>
              <w:t>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1.7.2 </w:t>
            </w:r>
            <w:r w:rsidRPr="00D42A08">
              <w:rPr>
                <w:sz w:val="24"/>
                <w:szCs w:val="24"/>
              </w:rPr>
              <w:t>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мероприятия по итогам 6 месяцев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B8497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9D1103">
              <w:rPr>
                <w:sz w:val="24"/>
                <w:szCs w:val="24"/>
              </w:rPr>
              <w:t>.2025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1.7.3 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B8497C">
              <w:rPr>
                <w:sz w:val="24"/>
                <w:szCs w:val="24"/>
              </w:rPr>
              <w:t>я по итогам 9</w:t>
            </w:r>
            <w:r w:rsidR="00B8497C" w:rsidRPr="00A03394">
              <w:rPr>
                <w:sz w:val="24"/>
                <w:szCs w:val="24"/>
              </w:rPr>
              <w:t xml:space="preserve"> месяцев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B8497C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FE0D48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3E1424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79299B">
              <w:rPr>
                <w:sz w:val="24"/>
                <w:szCs w:val="24"/>
              </w:rPr>
              <w:t>.4 «</w:t>
            </w:r>
            <w:r w:rsidR="00B8497C"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B8497C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FE0D48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1.9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капитальному ремонту сельских домов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B8497C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E0D48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EE3F81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6 154,8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EE3F81" w:rsidP="00EE3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6 154,8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Администрацией сельского поселения»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 «</w:t>
            </w:r>
            <w:r w:rsidR="00B8497C">
              <w:rPr>
                <w:sz w:val="24"/>
                <w:szCs w:val="24"/>
              </w:rPr>
              <w:t>Услуга оказана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B8497C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E0D48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60994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760994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1.10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B8497C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21907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010BA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B8497C">
              <w:rPr>
                <w:sz w:val="24"/>
                <w:szCs w:val="24"/>
              </w:rPr>
              <w:t>я по итогам 6</w:t>
            </w:r>
            <w:r w:rsidR="00B8497C" w:rsidRPr="00A03394">
              <w:rPr>
                <w:sz w:val="24"/>
                <w:szCs w:val="24"/>
              </w:rPr>
              <w:t xml:space="preserve"> месяцев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B8497C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010BA5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</w:t>
            </w:r>
            <w:r w:rsidR="00B8497C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B8497C">
              <w:rPr>
                <w:sz w:val="24"/>
                <w:szCs w:val="24"/>
              </w:rPr>
              <w:t>я по итогам 9</w:t>
            </w:r>
            <w:r w:rsidR="00B8497C" w:rsidRPr="00A03394">
              <w:rPr>
                <w:sz w:val="24"/>
                <w:szCs w:val="24"/>
              </w:rPr>
              <w:t xml:space="preserve"> месяцев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B8497C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010BA5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 «</w:t>
            </w:r>
            <w:r w:rsidR="00B8497C">
              <w:rPr>
                <w:sz w:val="24"/>
                <w:szCs w:val="24"/>
              </w:rPr>
              <w:t>Услуга оказана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B8497C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10BA5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Pr="007042F1">
              <w:rPr>
                <w:sz w:val="24"/>
                <w:szCs w:val="24"/>
              </w:rPr>
              <w:t xml:space="preserve">. «Обеспечено выполнение муниципального задания муниципальными  </w:t>
            </w:r>
            <w:r w:rsidRPr="007042F1">
              <w:rPr>
                <w:sz w:val="24"/>
                <w:szCs w:val="24"/>
              </w:rPr>
              <w:lastRenderedPageBreak/>
              <w:t>учреждениями дополнительного 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48 </w:t>
            </w:r>
            <w:r w:rsidR="00572454">
              <w:rPr>
                <w:sz w:val="24"/>
                <w:szCs w:val="24"/>
              </w:rPr>
              <w:t>648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572454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</w:t>
            </w:r>
            <w:r w:rsidR="00010B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  <w:r w:rsidR="00010BA5">
              <w:rPr>
                <w:sz w:val="24"/>
                <w:szCs w:val="24"/>
              </w:rPr>
              <w:t>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3 459,6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C35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.2 «</w:t>
            </w:r>
            <w:r w:rsidR="00312A02" w:rsidRPr="00312A02">
              <w:rPr>
                <w:sz w:val="24"/>
                <w:szCs w:val="24"/>
              </w:rPr>
              <w:t>Проведен мониторинг выполнения муниципального задания на оказание муниципальных  услуг  муниципальными учреждениями дополнительного образования Красносулинского района</w:t>
            </w:r>
            <w:r w:rsidRPr="00CC35A5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312A0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  <w:r w:rsidR="00010BA5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1314C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2.1.3 </w:t>
            </w:r>
            <w:r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C1314C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C1314C">
              <w:rPr>
                <w:sz w:val="24"/>
                <w:szCs w:val="24"/>
              </w:rPr>
              <w:t xml:space="preserve"> услуг </w:t>
            </w:r>
            <w:r w:rsidRPr="00645BF3">
              <w:rPr>
                <w:sz w:val="24"/>
              </w:rPr>
              <w:t xml:space="preserve">муниципальными  учреждениями </w:t>
            </w:r>
            <w:r>
              <w:rPr>
                <w:sz w:val="24"/>
              </w:rPr>
              <w:t>дополнительного образования</w:t>
            </w:r>
            <w:r w:rsidRPr="00645BF3">
              <w:rPr>
                <w:sz w:val="24"/>
              </w:rPr>
              <w:t xml:space="preserve"> Красносулинского района</w:t>
            </w:r>
            <w:r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312A0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  <w:r w:rsidR="00010BA5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312A0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2007E5">
              <w:rPr>
                <w:sz w:val="24"/>
                <w:szCs w:val="24"/>
              </w:rPr>
              <w:t>.4 «</w:t>
            </w:r>
            <w:r w:rsidR="00312A02">
              <w:rPr>
                <w:sz w:val="24"/>
                <w:szCs w:val="24"/>
              </w:rPr>
              <w:t>Услуга оказана»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312A0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10BA5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76099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</w:t>
            </w:r>
            <w:r w:rsidR="00312A02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312A02">
              <w:rPr>
                <w:sz w:val="24"/>
                <w:szCs w:val="24"/>
              </w:rPr>
              <w:t>я по итогам 6</w:t>
            </w:r>
            <w:r w:rsidR="00312A02" w:rsidRPr="00A03394">
              <w:rPr>
                <w:sz w:val="24"/>
                <w:szCs w:val="24"/>
              </w:rPr>
              <w:t xml:space="preserve"> месяцев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312A02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5872F8"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</w:t>
            </w:r>
            <w:r w:rsidR="00312A02"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 w:rsidR="00312A02">
              <w:rPr>
                <w:sz w:val="24"/>
                <w:szCs w:val="24"/>
              </w:rPr>
              <w:t>я по итогам 9</w:t>
            </w:r>
            <w:r w:rsidR="00312A02" w:rsidRPr="00A03394">
              <w:rPr>
                <w:sz w:val="24"/>
                <w:szCs w:val="24"/>
              </w:rPr>
              <w:t xml:space="preserve"> месяцев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312A02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2007E5">
              <w:rPr>
                <w:sz w:val="24"/>
                <w:szCs w:val="24"/>
              </w:rPr>
              <w:t>.4 «</w:t>
            </w:r>
            <w:r w:rsidR="00312A02">
              <w:rPr>
                <w:sz w:val="24"/>
                <w:szCs w:val="24"/>
              </w:rPr>
              <w:t>Услуга оказана</w:t>
            </w:r>
            <w:r w:rsidR="00312A02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312A02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872F8">
              <w:rPr>
                <w:sz w:val="24"/>
                <w:szCs w:val="24"/>
              </w:rPr>
              <w:t>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C53844" w:rsidRDefault="005872F8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5872F8" w:rsidRPr="002007E5" w:rsidRDefault="005872F8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2A02">
              <w:rPr>
                <w:sz w:val="24"/>
                <w:szCs w:val="24"/>
              </w:rPr>
              <w:t> 952,1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7C5E42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2A02">
              <w:rPr>
                <w:sz w:val="24"/>
                <w:szCs w:val="24"/>
              </w:rPr>
              <w:t> 952,1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2E68A5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 xml:space="preserve">культуры и </w:t>
            </w:r>
            <w:r w:rsidRPr="00702F68">
              <w:rPr>
                <w:sz w:val="24"/>
              </w:rPr>
              <w:lastRenderedPageBreak/>
              <w:t>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72454">
              <w:rPr>
                <w:sz w:val="24"/>
                <w:szCs w:val="24"/>
              </w:rPr>
              <w:t> 758,6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2454">
              <w:rPr>
                <w:sz w:val="24"/>
                <w:szCs w:val="24"/>
              </w:rPr>
              <w:t> 758,6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A7039A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E325B9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  <w:r w:rsidR="005724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72454" w:rsidP="00E32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325B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E325B9">
              <w:rPr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C5E42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C349FE" w:rsidRDefault="007C5E42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E325B9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150 177,3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E325B9" w:rsidP="008E3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129 838,1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E325B9" w:rsidP="008E3E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19 368,4</w:t>
            </w:r>
          </w:p>
        </w:tc>
      </w:tr>
      <w:tr w:rsidR="00DF59A9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CC3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5F3D0F" w:rsidRDefault="00DF59A9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4163A9" w:rsidRDefault="00DF59A9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E325B9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150 177</w:t>
            </w:r>
            <w:r w:rsidR="00DF59A9">
              <w:rPr>
                <w:sz w:val="24"/>
                <w:szCs w:val="24"/>
              </w:rPr>
              <w:t>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4163A9" w:rsidRDefault="00DF59A9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4163A9" w:rsidRDefault="00DF59A9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E325B9" w:rsidP="00B84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129 838,1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E325B9" w:rsidP="00B849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19 368</w:t>
            </w:r>
            <w:bookmarkStart w:id="0" w:name="_GoBack"/>
            <w:bookmarkEnd w:id="0"/>
            <w:r>
              <w:rPr>
                <w:sz w:val="24"/>
                <w:szCs w:val="24"/>
              </w:rPr>
              <w:t>,4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0BA5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F09F2"/>
    <w:rsid w:val="000F5E98"/>
    <w:rsid w:val="00100818"/>
    <w:rsid w:val="001014DE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54D2C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E708E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2A02"/>
    <w:rsid w:val="003153CE"/>
    <w:rsid w:val="00325007"/>
    <w:rsid w:val="0033061F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1424"/>
    <w:rsid w:val="003E7504"/>
    <w:rsid w:val="003F19B4"/>
    <w:rsid w:val="003F262B"/>
    <w:rsid w:val="00401A59"/>
    <w:rsid w:val="004045DF"/>
    <w:rsid w:val="00412F69"/>
    <w:rsid w:val="00413DEC"/>
    <w:rsid w:val="004163A9"/>
    <w:rsid w:val="00421907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2454"/>
    <w:rsid w:val="00576A24"/>
    <w:rsid w:val="0057746E"/>
    <w:rsid w:val="0058345A"/>
    <w:rsid w:val="00585535"/>
    <w:rsid w:val="005872F8"/>
    <w:rsid w:val="00597E4C"/>
    <w:rsid w:val="005A49E6"/>
    <w:rsid w:val="005A59E6"/>
    <w:rsid w:val="005B0FCB"/>
    <w:rsid w:val="005B1831"/>
    <w:rsid w:val="005B1CC1"/>
    <w:rsid w:val="005B323E"/>
    <w:rsid w:val="005B3A6E"/>
    <w:rsid w:val="005B48AB"/>
    <w:rsid w:val="005B48B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6B54"/>
    <w:rsid w:val="007348AE"/>
    <w:rsid w:val="00736C34"/>
    <w:rsid w:val="00741CE3"/>
    <w:rsid w:val="007455D0"/>
    <w:rsid w:val="00750C93"/>
    <w:rsid w:val="007514BE"/>
    <w:rsid w:val="00760994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C558A"/>
    <w:rsid w:val="007C5E42"/>
    <w:rsid w:val="007E2898"/>
    <w:rsid w:val="007E59BE"/>
    <w:rsid w:val="007E7060"/>
    <w:rsid w:val="007E76B0"/>
    <w:rsid w:val="007F0CFA"/>
    <w:rsid w:val="007F462F"/>
    <w:rsid w:val="0080068F"/>
    <w:rsid w:val="00800DDE"/>
    <w:rsid w:val="00810961"/>
    <w:rsid w:val="00821445"/>
    <w:rsid w:val="00822FC6"/>
    <w:rsid w:val="0082367C"/>
    <w:rsid w:val="00834B98"/>
    <w:rsid w:val="00835074"/>
    <w:rsid w:val="008509BD"/>
    <w:rsid w:val="0085314A"/>
    <w:rsid w:val="00854B07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062B"/>
    <w:rsid w:val="008E2E2A"/>
    <w:rsid w:val="008E3EB5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C5109"/>
    <w:rsid w:val="009D0F06"/>
    <w:rsid w:val="009D1103"/>
    <w:rsid w:val="009D69E6"/>
    <w:rsid w:val="009D70A5"/>
    <w:rsid w:val="009E23AF"/>
    <w:rsid w:val="009E508A"/>
    <w:rsid w:val="009E617B"/>
    <w:rsid w:val="009F1194"/>
    <w:rsid w:val="00A033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033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55842"/>
    <w:rsid w:val="00B60B4A"/>
    <w:rsid w:val="00B62798"/>
    <w:rsid w:val="00B655E8"/>
    <w:rsid w:val="00B679DF"/>
    <w:rsid w:val="00B76B9C"/>
    <w:rsid w:val="00B800F1"/>
    <w:rsid w:val="00B80F08"/>
    <w:rsid w:val="00B82CE4"/>
    <w:rsid w:val="00B8497C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1D9A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53E4"/>
    <w:rsid w:val="00C56E80"/>
    <w:rsid w:val="00C63C78"/>
    <w:rsid w:val="00C640B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25ABF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59A9"/>
    <w:rsid w:val="00DF7B57"/>
    <w:rsid w:val="00E122FC"/>
    <w:rsid w:val="00E172CE"/>
    <w:rsid w:val="00E2106E"/>
    <w:rsid w:val="00E2631B"/>
    <w:rsid w:val="00E3015E"/>
    <w:rsid w:val="00E30B15"/>
    <w:rsid w:val="00E325B9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92361"/>
    <w:rsid w:val="00E937C2"/>
    <w:rsid w:val="00EA6146"/>
    <w:rsid w:val="00EB4145"/>
    <w:rsid w:val="00EC47C5"/>
    <w:rsid w:val="00ED0CD8"/>
    <w:rsid w:val="00ED3EBC"/>
    <w:rsid w:val="00EE21C9"/>
    <w:rsid w:val="00EE3F81"/>
    <w:rsid w:val="00EF4A5C"/>
    <w:rsid w:val="00EF6F04"/>
    <w:rsid w:val="00F027A0"/>
    <w:rsid w:val="00F11094"/>
    <w:rsid w:val="00F12B86"/>
    <w:rsid w:val="00F151A0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282A"/>
    <w:rsid w:val="00F74D37"/>
    <w:rsid w:val="00F7589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A681C"/>
    <w:rsid w:val="00FB12A2"/>
    <w:rsid w:val="00FB12FD"/>
    <w:rsid w:val="00FB3885"/>
    <w:rsid w:val="00FB43E0"/>
    <w:rsid w:val="00FD13EB"/>
    <w:rsid w:val="00FD1DDD"/>
    <w:rsid w:val="00FD2C27"/>
    <w:rsid w:val="00FE0D48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C39E-9D1E-4899-B1E2-F37454AF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2025-12-23T12:44:00Z</cp:lastPrinted>
  <dcterms:created xsi:type="dcterms:W3CDTF">2025-12-23T11:31:00Z</dcterms:created>
  <dcterms:modified xsi:type="dcterms:W3CDTF">2025-12-23T12:45:00Z</dcterms:modified>
</cp:coreProperties>
</file>