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8E" w:rsidRPr="00516564" w:rsidRDefault="00914783" w:rsidP="0074413D">
      <w:pPr>
        <w:spacing w:line="216" w:lineRule="auto"/>
        <w:jc w:val="center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 xml:space="preserve">Пояснительная информация к отчету о ходе реализации </w:t>
      </w:r>
      <w:r w:rsidR="0074413D" w:rsidRPr="00516564">
        <w:rPr>
          <w:color w:val="auto"/>
          <w:szCs w:val="28"/>
        </w:rPr>
        <w:t>муниципальной программы Красносулинского района «Муниципальное управление и муниципальная служба»</w:t>
      </w:r>
      <w:r w:rsidRPr="00516564">
        <w:rPr>
          <w:rFonts w:ascii="Times New Roman" w:hAnsi="Times New Roman"/>
          <w:color w:val="auto"/>
        </w:rPr>
        <w:t xml:space="preserve"> на 2025 год по итогам </w:t>
      </w:r>
      <w:r w:rsidR="0074413D" w:rsidRPr="00516564">
        <w:rPr>
          <w:rFonts w:ascii="Times New Roman" w:hAnsi="Times New Roman"/>
          <w:color w:val="auto"/>
        </w:rPr>
        <w:t>I</w:t>
      </w:r>
      <w:r w:rsidRPr="00516564">
        <w:rPr>
          <w:rFonts w:ascii="Times New Roman" w:hAnsi="Times New Roman"/>
          <w:color w:val="auto"/>
        </w:rPr>
        <w:t xml:space="preserve"> </w:t>
      </w:r>
      <w:r w:rsidR="000A0D97">
        <w:rPr>
          <w:rFonts w:ascii="Times New Roman" w:hAnsi="Times New Roman"/>
          <w:color w:val="auto"/>
        </w:rPr>
        <w:t>полугодия</w:t>
      </w:r>
      <w:r w:rsidRPr="00516564">
        <w:rPr>
          <w:rFonts w:ascii="Times New Roman" w:hAnsi="Times New Roman"/>
          <w:color w:val="auto"/>
        </w:rPr>
        <w:t xml:space="preserve"> 2025 года</w:t>
      </w:r>
    </w:p>
    <w:p w:rsidR="002B598E" w:rsidRPr="00516564" w:rsidRDefault="002B598E">
      <w:pPr>
        <w:jc w:val="center"/>
        <w:rPr>
          <w:rFonts w:ascii="Times New Roman" w:hAnsi="Times New Roman"/>
          <w:color w:val="auto"/>
        </w:rPr>
      </w:pPr>
    </w:p>
    <w:p w:rsidR="002B598E" w:rsidRPr="00516564" w:rsidRDefault="00914783" w:rsidP="0074413D">
      <w:pPr>
        <w:rPr>
          <w:rFonts w:ascii="Times New Roman" w:hAnsi="Times New Roman"/>
          <w:color w:val="auto"/>
        </w:rPr>
      </w:pPr>
      <w:r w:rsidRPr="00516564">
        <w:rPr>
          <w:color w:val="auto"/>
        </w:rPr>
        <w:tab/>
      </w:r>
      <w:r w:rsidR="0074413D" w:rsidRPr="00516564">
        <w:rPr>
          <w:color w:val="auto"/>
        </w:rPr>
        <w:t>М</w:t>
      </w:r>
      <w:r w:rsidR="0074413D" w:rsidRPr="00516564">
        <w:rPr>
          <w:color w:val="auto"/>
          <w:szCs w:val="28"/>
        </w:rPr>
        <w:t>униципальная программа Красносулинского района «Муниципальное управление и муниципальная служба»</w:t>
      </w:r>
      <w:r w:rsidR="0074413D" w:rsidRPr="00516564">
        <w:rPr>
          <w:rFonts w:ascii="Times New Roman" w:hAnsi="Times New Roman"/>
          <w:color w:val="auto"/>
        </w:rPr>
        <w:t xml:space="preserve"> </w:t>
      </w:r>
      <w:r w:rsidRPr="00516564">
        <w:rPr>
          <w:rFonts w:ascii="Times New Roman" w:hAnsi="Times New Roman"/>
          <w:color w:val="auto"/>
        </w:rPr>
        <w:t xml:space="preserve">(далее – </w:t>
      </w:r>
      <w:r w:rsidR="0074413D" w:rsidRPr="00516564">
        <w:rPr>
          <w:rFonts w:ascii="Times New Roman" w:hAnsi="Times New Roman"/>
          <w:color w:val="auto"/>
        </w:rPr>
        <w:t>муниципаль</w:t>
      </w:r>
      <w:r w:rsidRPr="00516564">
        <w:rPr>
          <w:rFonts w:ascii="Times New Roman" w:hAnsi="Times New Roman"/>
          <w:color w:val="auto"/>
        </w:rPr>
        <w:t xml:space="preserve">ная программа) утверждена постановлением </w:t>
      </w:r>
      <w:r w:rsidR="0074413D" w:rsidRPr="00516564">
        <w:rPr>
          <w:rFonts w:ascii="Times New Roman" w:hAnsi="Times New Roman"/>
          <w:color w:val="auto"/>
        </w:rPr>
        <w:t>Администрации Красносулинского района от 27.11.2018 № 1333</w:t>
      </w:r>
      <w:r w:rsidRPr="00516564">
        <w:rPr>
          <w:rFonts w:ascii="Times New Roman" w:hAnsi="Times New Roman"/>
          <w:color w:val="auto"/>
        </w:rPr>
        <w:t xml:space="preserve">. На реализацию </w:t>
      </w:r>
      <w:r w:rsidR="0074413D" w:rsidRPr="00516564">
        <w:rPr>
          <w:color w:val="auto"/>
          <w:szCs w:val="28"/>
        </w:rPr>
        <w:t>муниципальной</w:t>
      </w:r>
      <w:r w:rsidRPr="00516564">
        <w:rPr>
          <w:rFonts w:ascii="Times New Roman" w:hAnsi="Times New Roman"/>
          <w:color w:val="auto"/>
        </w:rPr>
        <w:t xml:space="preserve"> программы в 2025 году предусмотрено </w:t>
      </w:r>
      <w:r w:rsidR="0074413D" w:rsidRPr="00516564">
        <w:rPr>
          <w:color w:val="auto"/>
          <w:szCs w:val="28"/>
        </w:rPr>
        <w:t xml:space="preserve">100304,5 </w:t>
      </w:r>
      <w:r w:rsidRPr="00516564">
        <w:rPr>
          <w:rFonts w:ascii="Times New Roman" w:hAnsi="Times New Roman"/>
          <w:color w:val="auto"/>
        </w:rPr>
        <w:t>тыс. рублей, сводной бюджетной росписью –</w:t>
      </w:r>
      <w:r w:rsidR="0074413D" w:rsidRPr="00516564">
        <w:rPr>
          <w:rFonts w:ascii="Times New Roman" w:hAnsi="Times New Roman"/>
          <w:color w:val="auto"/>
        </w:rPr>
        <w:t xml:space="preserve"> </w:t>
      </w:r>
      <w:r w:rsidR="0074413D" w:rsidRPr="00516564">
        <w:rPr>
          <w:color w:val="auto"/>
          <w:szCs w:val="28"/>
        </w:rPr>
        <w:t>100304,5</w:t>
      </w:r>
      <w:r w:rsidRPr="00516564">
        <w:rPr>
          <w:rFonts w:ascii="Times New Roman" w:hAnsi="Times New Roman"/>
          <w:color w:val="auto"/>
        </w:rPr>
        <w:t xml:space="preserve"> тыс. рубл</w:t>
      </w:r>
      <w:r w:rsidR="0074413D" w:rsidRPr="00516564">
        <w:rPr>
          <w:rFonts w:ascii="Times New Roman" w:hAnsi="Times New Roman"/>
          <w:color w:val="auto"/>
        </w:rPr>
        <w:t xml:space="preserve">ей. Фактическое освоение средств </w:t>
      </w:r>
      <w:r w:rsidRPr="00516564">
        <w:rPr>
          <w:rFonts w:ascii="Times New Roman" w:hAnsi="Times New Roman"/>
          <w:color w:val="auto"/>
        </w:rPr>
        <w:t xml:space="preserve">по итогам </w:t>
      </w:r>
      <w:r w:rsidR="000A0D97" w:rsidRPr="00516564">
        <w:rPr>
          <w:rFonts w:ascii="Times New Roman" w:hAnsi="Times New Roman"/>
          <w:color w:val="auto"/>
        </w:rPr>
        <w:t xml:space="preserve">I </w:t>
      </w:r>
      <w:r w:rsidR="000A0D97">
        <w:rPr>
          <w:rFonts w:ascii="Times New Roman" w:hAnsi="Times New Roman"/>
          <w:color w:val="auto"/>
        </w:rPr>
        <w:t>полугодия</w:t>
      </w:r>
      <w:r w:rsidR="000A0D97" w:rsidRPr="00516564">
        <w:rPr>
          <w:rFonts w:ascii="Times New Roman" w:hAnsi="Times New Roman"/>
          <w:color w:val="auto"/>
        </w:rPr>
        <w:t xml:space="preserve"> </w:t>
      </w:r>
      <w:r w:rsidRPr="00516564">
        <w:rPr>
          <w:rFonts w:ascii="Times New Roman" w:hAnsi="Times New Roman"/>
          <w:color w:val="auto"/>
        </w:rPr>
        <w:t xml:space="preserve">2025 года составило </w:t>
      </w:r>
      <w:r w:rsidR="00C912CF" w:rsidRPr="00516564">
        <w:rPr>
          <w:rFonts w:ascii="Times New Roman" w:hAnsi="Times New Roman"/>
          <w:color w:val="auto"/>
        </w:rPr>
        <w:t>449</w:t>
      </w:r>
      <w:r w:rsidR="000A0D97">
        <w:rPr>
          <w:rFonts w:ascii="Times New Roman" w:hAnsi="Times New Roman"/>
          <w:color w:val="auto"/>
        </w:rPr>
        <w:t>81</w:t>
      </w:r>
      <w:r w:rsidR="00C912CF" w:rsidRPr="00516564">
        <w:rPr>
          <w:rFonts w:ascii="Times New Roman" w:hAnsi="Times New Roman"/>
          <w:color w:val="auto"/>
        </w:rPr>
        <w:t xml:space="preserve">,0 </w:t>
      </w:r>
      <w:r w:rsidRPr="00516564">
        <w:rPr>
          <w:rFonts w:ascii="Times New Roman" w:hAnsi="Times New Roman"/>
          <w:color w:val="auto"/>
        </w:rPr>
        <w:t>тыс. рублей</w:t>
      </w:r>
      <w:r w:rsidR="0074413D" w:rsidRPr="00516564">
        <w:rPr>
          <w:rFonts w:ascii="Times New Roman" w:hAnsi="Times New Roman"/>
          <w:color w:val="auto"/>
        </w:rPr>
        <w:t xml:space="preserve"> </w:t>
      </w:r>
      <w:r w:rsidRPr="00516564">
        <w:rPr>
          <w:rFonts w:ascii="Times New Roman" w:hAnsi="Times New Roman"/>
          <w:color w:val="auto"/>
        </w:rPr>
        <w:t xml:space="preserve">или </w:t>
      </w:r>
      <w:r w:rsidR="00C912CF" w:rsidRPr="00516564">
        <w:rPr>
          <w:rFonts w:ascii="Times New Roman" w:hAnsi="Times New Roman"/>
          <w:color w:val="auto"/>
        </w:rPr>
        <w:t>4</w:t>
      </w:r>
      <w:r w:rsidR="000A0D97">
        <w:rPr>
          <w:rFonts w:ascii="Times New Roman" w:hAnsi="Times New Roman"/>
          <w:color w:val="auto"/>
        </w:rPr>
        <w:t>2</w:t>
      </w:r>
      <w:r w:rsidR="00C912CF" w:rsidRPr="00516564">
        <w:rPr>
          <w:rFonts w:ascii="Times New Roman" w:hAnsi="Times New Roman"/>
          <w:color w:val="auto"/>
        </w:rPr>
        <w:t>,</w:t>
      </w:r>
      <w:r w:rsidR="000A0D97">
        <w:rPr>
          <w:rFonts w:ascii="Times New Roman" w:hAnsi="Times New Roman"/>
          <w:color w:val="auto"/>
        </w:rPr>
        <w:t>3</w:t>
      </w:r>
      <w:r w:rsidRPr="00516564">
        <w:rPr>
          <w:rFonts w:ascii="Times New Roman" w:hAnsi="Times New Roman"/>
          <w:color w:val="auto"/>
        </w:rPr>
        <w:t xml:space="preserve"> процент</w:t>
      </w:r>
      <w:r w:rsidR="00C912CF" w:rsidRPr="00516564">
        <w:rPr>
          <w:rFonts w:ascii="Times New Roman" w:hAnsi="Times New Roman"/>
          <w:color w:val="auto"/>
        </w:rPr>
        <w:t>ов</w:t>
      </w:r>
      <w:r w:rsidRPr="00516564">
        <w:rPr>
          <w:rFonts w:ascii="Times New Roman" w:hAnsi="Times New Roman"/>
          <w:color w:val="auto"/>
        </w:rPr>
        <w:t xml:space="preserve"> от предусмотренного сводной бюджетной росписью объема.</w:t>
      </w:r>
    </w:p>
    <w:p w:rsidR="00865A79" w:rsidRDefault="00865A79" w:rsidP="00865A79">
      <w:pPr>
        <w:ind w:firstLine="709"/>
        <w:rPr>
          <w:color w:val="auto"/>
        </w:rPr>
      </w:pPr>
      <w:r>
        <w:rPr>
          <w:color w:val="auto"/>
        </w:rPr>
        <w:t xml:space="preserve">В рамках муниципальной программы в 2025 году предусмотрено достижение 5 показателей муниципальной программы, достижение которых запланировано </w:t>
      </w:r>
      <w:proofErr w:type="gramStart"/>
      <w:r>
        <w:rPr>
          <w:color w:val="auto"/>
        </w:rPr>
        <w:t>на конец</w:t>
      </w:r>
      <w:proofErr w:type="gramEnd"/>
      <w:r>
        <w:rPr>
          <w:color w:val="auto"/>
        </w:rPr>
        <w:t xml:space="preserve"> 2025 года.</w:t>
      </w:r>
      <w:r w:rsidR="00914783" w:rsidRPr="00516564">
        <w:rPr>
          <w:color w:val="auto"/>
        </w:rPr>
        <w:tab/>
      </w:r>
    </w:p>
    <w:p w:rsidR="002B598E" w:rsidRPr="00516564" w:rsidRDefault="0074413D" w:rsidP="00865A79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 xml:space="preserve">Муниципальная </w:t>
      </w:r>
      <w:r w:rsidR="00914783" w:rsidRPr="00516564">
        <w:rPr>
          <w:rFonts w:ascii="Times New Roman" w:hAnsi="Times New Roman"/>
          <w:color w:val="auto"/>
        </w:rPr>
        <w:t>программа включает в себя следующие структурные элементы:</w:t>
      </w:r>
    </w:p>
    <w:p w:rsidR="002B598E" w:rsidRPr="00516564" w:rsidRDefault="0074413D">
      <w:pPr>
        <w:ind w:firstLine="709"/>
        <w:rPr>
          <w:rFonts w:ascii="Times New Roman" w:hAnsi="Times New Roman"/>
          <w:color w:val="auto"/>
        </w:rPr>
      </w:pPr>
      <w:r w:rsidRPr="00516564">
        <w:rPr>
          <w:rStyle w:val="1"/>
          <w:color w:val="auto"/>
          <w:szCs w:val="28"/>
        </w:rPr>
        <w:t>Комплекс процессных мероприятий «Развитие муниципального управления и муниципальной службы в Красносулинском районе»</w:t>
      </w:r>
      <w:r w:rsidR="00914783" w:rsidRPr="00516564">
        <w:rPr>
          <w:rFonts w:ascii="Times New Roman" w:hAnsi="Times New Roman"/>
          <w:color w:val="auto"/>
        </w:rPr>
        <w:t xml:space="preserve"> </w:t>
      </w:r>
      <w:r w:rsidR="00914783" w:rsidRPr="00516564">
        <w:rPr>
          <w:rStyle w:val="1"/>
          <w:rFonts w:ascii="Times New Roman" w:hAnsi="Times New Roman"/>
          <w:color w:val="auto"/>
        </w:rPr>
        <w:t>(далее – КПМ 1)</w:t>
      </w:r>
      <w:r w:rsidR="00914783" w:rsidRPr="00516564">
        <w:rPr>
          <w:rFonts w:ascii="Times New Roman" w:hAnsi="Times New Roman"/>
          <w:color w:val="auto"/>
        </w:rPr>
        <w:t>;</w:t>
      </w:r>
    </w:p>
    <w:p w:rsidR="002B598E" w:rsidRPr="00516564" w:rsidRDefault="0074413D">
      <w:pPr>
        <w:ind w:firstLine="709"/>
        <w:rPr>
          <w:rFonts w:ascii="Times New Roman" w:hAnsi="Times New Roman"/>
          <w:color w:val="auto"/>
        </w:rPr>
      </w:pPr>
      <w:r w:rsidRPr="00516564">
        <w:rPr>
          <w:rStyle w:val="1"/>
          <w:color w:val="auto"/>
          <w:szCs w:val="28"/>
        </w:rPr>
        <w:t xml:space="preserve">Комплекс процессных мероприятий </w:t>
      </w:r>
      <w:r w:rsidRPr="00516564">
        <w:rPr>
          <w:color w:val="auto"/>
          <w:szCs w:val="28"/>
        </w:rPr>
        <w:t>«Обеспечение реализации муниципальной программы Красносулинского района «Муниципальное управление и муниципальная служба»</w:t>
      </w:r>
      <w:r w:rsidR="00914783" w:rsidRPr="00516564">
        <w:rPr>
          <w:rFonts w:ascii="Times New Roman" w:hAnsi="Times New Roman"/>
          <w:color w:val="auto"/>
        </w:rPr>
        <w:t xml:space="preserve"> </w:t>
      </w:r>
      <w:r w:rsidR="00914783" w:rsidRPr="00516564">
        <w:rPr>
          <w:rStyle w:val="1"/>
          <w:rFonts w:ascii="Times New Roman" w:hAnsi="Times New Roman"/>
          <w:color w:val="auto"/>
        </w:rPr>
        <w:t>(далее – КПМ 2)</w:t>
      </w:r>
      <w:r w:rsidR="00914783" w:rsidRPr="00516564">
        <w:rPr>
          <w:rFonts w:ascii="Times New Roman" w:hAnsi="Times New Roman"/>
          <w:color w:val="auto"/>
        </w:rPr>
        <w:t>;</w:t>
      </w:r>
    </w:p>
    <w:p w:rsidR="002B598E" w:rsidRPr="00516564" w:rsidRDefault="0074413D">
      <w:pPr>
        <w:ind w:firstLine="709"/>
        <w:rPr>
          <w:rFonts w:ascii="Times New Roman" w:hAnsi="Times New Roman"/>
          <w:color w:val="auto"/>
        </w:rPr>
      </w:pPr>
      <w:r w:rsidRPr="00516564">
        <w:rPr>
          <w:rStyle w:val="1"/>
          <w:color w:val="auto"/>
          <w:szCs w:val="28"/>
        </w:rPr>
        <w:t xml:space="preserve">Комплекс процессных мероприятий </w:t>
      </w:r>
      <w:r w:rsidRPr="00516564">
        <w:rPr>
          <w:color w:val="auto"/>
          <w:szCs w:val="28"/>
        </w:rPr>
        <w:t>«Поддержка социально ориентированных некоммерческих организаций»</w:t>
      </w:r>
      <w:r w:rsidR="00914783" w:rsidRPr="00516564">
        <w:rPr>
          <w:rFonts w:ascii="Times New Roman" w:hAnsi="Times New Roman"/>
          <w:color w:val="auto"/>
        </w:rPr>
        <w:t xml:space="preserve"> </w:t>
      </w:r>
      <w:r w:rsidR="00914783" w:rsidRPr="00516564">
        <w:rPr>
          <w:rStyle w:val="1"/>
          <w:rFonts w:ascii="Times New Roman" w:hAnsi="Times New Roman"/>
          <w:color w:val="auto"/>
        </w:rPr>
        <w:t>(далее – КПМ 3)</w:t>
      </w:r>
      <w:r w:rsidR="00914783" w:rsidRPr="00516564">
        <w:rPr>
          <w:rFonts w:ascii="Times New Roman" w:hAnsi="Times New Roman"/>
          <w:color w:val="auto"/>
        </w:rPr>
        <w:t>;</w:t>
      </w:r>
    </w:p>
    <w:p w:rsidR="002B598E" w:rsidRPr="00516564" w:rsidRDefault="0074413D">
      <w:pPr>
        <w:ind w:firstLine="709"/>
        <w:rPr>
          <w:rFonts w:ascii="Times New Roman" w:hAnsi="Times New Roman"/>
          <w:color w:val="auto"/>
        </w:rPr>
      </w:pPr>
      <w:r w:rsidRPr="00516564">
        <w:rPr>
          <w:rStyle w:val="1"/>
          <w:color w:val="auto"/>
          <w:szCs w:val="28"/>
        </w:rPr>
        <w:t xml:space="preserve">Комплекс процессных мероприятий </w:t>
      </w:r>
      <w:r w:rsidRPr="00516564">
        <w:rPr>
          <w:color w:val="auto"/>
          <w:szCs w:val="28"/>
        </w:rPr>
        <w:t xml:space="preserve">«Укрепление общероссийской гражданской идентичности </w:t>
      </w:r>
      <w:r w:rsidRPr="00516564">
        <w:rPr>
          <w:bCs/>
          <w:color w:val="auto"/>
          <w:szCs w:val="28"/>
        </w:rPr>
        <w:t>у жителей муниципального образования</w:t>
      </w:r>
      <w:r w:rsidRPr="00516564">
        <w:rPr>
          <w:color w:val="auto"/>
          <w:szCs w:val="28"/>
        </w:rPr>
        <w:t xml:space="preserve"> «</w:t>
      </w:r>
      <w:r w:rsidRPr="00516564">
        <w:rPr>
          <w:bCs/>
          <w:color w:val="auto"/>
          <w:szCs w:val="28"/>
        </w:rPr>
        <w:t>Красносулинский район»</w:t>
      </w:r>
      <w:r w:rsidRPr="00516564">
        <w:rPr>
          <w:rStyle w:val="1"/>
          <w:rFonts w:ascii="Times New Roman" w:hAnsi="Times New Roman"/>
          <w:color w:val="auto"/>
        </w:rPr>
        <w:t xml:space="preserve"> </w:t>
      </w:r>
      <w:r w:rsidR="00914783" w:rsidRPr="00516564">
        <w:rPr>
          <w:rStyle w:val="1"/>
          <w:rFonts w:ascii="Times New Roman" w:hAnsi="Times New Roman"/>
          <w:color w:val="auto"/>
        </w:rPr>
        <w:t>(далее – КПМ 4)</w:t>
      </w:r>
      <w:r w:rsidRPr="00516564">
        <w:rPr>
          <w:rFonts w:ascii="Times New Roman" w:hAnsi="Times New Roman"/>
          <w:color w:val="auto"/>
        </w:rPr>
        <w:t>.</w:t>
      </w:r>
    </w:p>
    <w:p w:rsidR="002B598E" w:rsidRPr="00516564" w:rsidRDefault="00914783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 xml:space="preserve">Единый аналитический план реализации </w:t>
      </w:r>
      <w:r w:rsidR="0074413D" w:rsidRPr="00516564">
        <w:rPr>
          <w:rFonts w:ascii="Times New Roman" w:hAnsi="Times New Roman"/>
          <w:color w:val="auto"/>
        </w:rPr>
        <w:t>муниципальной</w:t>
      </w:r>
      <w:r w:rsidRPr="00516564">
        <w:rPr>
          <w:rFonts w:ascii="Times New Roman" w:hAnsi="Times New Roman"/>
          <w:color w:val="auto"/>
        </w:rPr>
        <w:t xml:space="preserve"> программы </w:t>
      </w:r>
      <w:r w:rsidRPr="00516564">
        <w:rPr>
          <w:color w:val="auto"/>
        </w:rPr>
        <w:br/>
      </w:r>
      <w:r w:rsidRPr="00516564">
        <w:rPr>
          <w:rFonts w:ascii="Times New Roman" w:hAnsi="Times New Roman"/>
          <w:color w:val="auto"/>
        </w:rPr>
        <w:t xml:space="preserve">на 2025 год (далее – План) утвержден распоряжением </w:t>
      </w:r>
      <w:r w:rsidR="000A31D2" w:rsidRPr="00516564">
        <w:rPr>
          <w:rFonts w:ascii="Times New Roman" w:hAnsi="Times New Roman"/>
          <w:color w:val="auto"/>
        </w:rPr>
        <w:t>Администрации Красносулинского района от 11.12.2024</w:t>
      </w:r>
      <w:r w:rsidRPr="00516564">
        <w:rPr>
          <w:rFonts w:ascii="Times New Roman" w:hAnsi="Times New Roman"/>
          <w:color w:val="auto"/>
        </w:rPr>
        <w:t xml:space="preserve"> № </w:t>
      </w:r>
      <w:r w:rsidR="000A31D2" w:rsidRPr="00516564">
        <w:rPr>
          <w:rFonts w:ascii="Times New Roman" w:hAnsi="Times New Roman"/>
          <w:color w:val="auto"/>
        </w:rPr>
        <w:t>283</w:t>
      </w:r>
      <w:r w:rsidRPr="00516564">
        <w:rPr>
          <w:rFonts w:ascii="Times New Roman" w:hAnsi="Times New Roman"/>
          <w:color w:val="auto"/>
        </w:rPr>
        <w:t>.</w:t>
      </w:r>
    </w:p>
    <w:p w:rsidR="002B598E" w:rsidRPr="00516564" w:rsidRDefault="00914783">
      <w:pPr>
        <w:widowControl w:val="0"/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 xml:space="preserve">На реализацию КПМ 1 в 2025 году </w:t>
      </w:r>
      <w:r w:rsidR="0074413D" w:rsidRPr="00516564">
        <w:rPr>
          <w:rFonts w:ascii="Times New Roman" w:hAnsi="Times New Roman"/>
          <w:color w:val="auto"/>
        </w:rPr>
        <w:t>муниципальной</w:t>
      </w:r>
      <w:r w:rsidRPr="00516564">
        <w:rPr>
          <w:rFonts w:ascii="Times New Roman" w:hAnsi="Times New Roman"/>
          <w:color w:val="auto"/>
        </w:rPr>
        <w:t xml:space="preserve"> программой предусмотрено</w:t>
      </w:r>
      <w:r w:rsidRPr="00516564">
        <w:rPr>
          <w:rStyle w:val="1"/>
          <w:rFonts w:ascii="Times New Roman" w:hAnsi="Times New Roman"/>
          <w:color w:val="auto"/>
        </w:rPr>
        <w:t xml:space="preserve"> </w:t>
      </w:r>
      <w:r w:rsidR="000A31D2" w:rsidRPr="00516564">
        <w:rPr>
          <w:color w:val="auto"/>
          <w:szCs w:val="28"/>
        </w:rPr>
        <w:t xml:space="preserve">178,4 </w:t>
      </w:r>
      <w:r w:rsidRPr="00516564">
        <w:rPr>
          <w:rFonts w:ascii="Times New Roman" w:hAnsi="Times New Roman"/>
          <w:color w:val="auto"/>
        </w:rPr>
        <w:t xml:space="preserve"> тыс. рублей, сводной бюджетной росписью – </w:t>
      </w:r>
      <w:r w:rsidR="000A31D2" w:rsidRPr="00516564">
        <w:rPr>
          <w:color w:val="auto"/>
          <w:szCs w:val="28"/>
        </w:rPr>
        <w:t xml:space="preserve">178,4 </w:t>
      </w:r>
      <w:r w:rsidRPr="00516564">
        <w:rPr>
          <w:rFonts w:ascii="Times New Roman" w:hAnsi="Times New Roman"/>
          <w:color w:val="auto"/>
        </w:rPr>
        <w:t xml:space="preserve">тыс. рублей. Фактическое освоение средств по итогам </w:t>
      </w:r>
      <w:r w:rsidR="000A0D97">
        <w:rPr>
          <w:rFonts w:ascii="Times New Roman" w:hAnsi="Times New Roman"/>
          <w:color w:val="auto"/>
        </w:rPr>
        <w:t xml:space="preserve">I полугодия </w:t>
      </w:r>
      <w:r w:rsidRPr="00516564">
        <w:rPr>
          <w:rFonts w:ascii="Times New Roman" w:hAnsi="Times New Roman"/>
          <w:color w:val="auto"/>
        </w:rPr>
        <w:t xml:space="preserve">2025 года составило </w:t>
      </w:r>
      <w:r w:rsidR="00D12AC5" w:rsidRPr="00516564">
        <w:rPr>
          <w:rFonts w:ascii="Times New Roman" w:hAnsi="Times New Roman"/>
          <w:color w:val="auto"/>
        </w:rPr>
        <w:t>6</w:t>
      </w:r>
      <w:r w:rsidRPr="00516564">
        <w:rPr>
          <w:rFonts w:ascii="Times New Roman" w:hAnsi="Times New Roman"/>
          <w:color w:val="auto"/>
        </w:rPr>
        <w:t>0,</w:t>
      </w:r>
      <w:r w:rsidR="00D12AC5" w:rsidRPr="00516564">
        <w:rPr>
          <w:rFonts w:ascii="Times New Roman" w:hAnsi="Times New Roman"/>
          <w:color w:val="auto"/>
        </w:rPr>
        <w:t>8</w:t>
      </w:r>
      <w:r w:rsidRPr="00516564">
        <w:rPr>
          <w:rFonts w:ascii="Times New Roman" w:hAnsi="Times New Roman"/>
          <w:color w:val="auto"/>
        </w:rPr>
        <w:t xml:space="preserve"> тыс. рублей или </w:t>
      </w:r>
      <w:r w:rsidR="00D12AC5" w:rsidRPr="00516564">
        <w:rPr>
          <w:rFonts w:ascii="Times New Roman" w:hAnsi="Times New Roman"/>
          <w:color w:val="auto"/>
        </w:rPr>
        <w:t>34,1</w:t>
      </w:r>
      <w:r w:rsidRPr="00516564">
        <w:rPr>
          <w:rFonts w:ascii="Times New Roman" w:hAnsi="Times New Roman"/>
          <w:color w:val="auto"/>
        </w:rPr>
        <w:t xml:space="preserve"> процент от предусмотренного сводной бюджетной росписью объема.</w:t>
      </w:r>
    </w:p>
    <w:p w:rsidR="002B598E" w:rsidRPr="00516564" w:rsidRDefault="00914783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 xml:space="preserve">В рамках КПМ 1 в 2025 году предусмотрено </w:t>
      </w:r>
      <w:r w:rsidR="00C1116A" w:rsidRPr="00516564">
        <w:rPr>
          <w:rFonts w:ascii="Times New Roman" w:hAnsi="Times New Roman"/>
          <w:color w:val="auto"/>
        </w:rPr>
        <w:t>5</w:t>
      </w:r>
      <w:r w:rsidRPr="00516564">
        <w:rPr>
          <w:rFonts w:ascii="Times New Roman" w:hAnsi="Times New Roman"/>
          <w:color w:val="auto"/>
        </w:rPr>
        <w:t xml:space="preserve"> показателей, достижение которых запланировано </w:t>
      </w:r>
      <w:proofErr w:type="gramStart"/>
      <w:r w:rsidRPr="00516564">
        <w:rPr>
          <w:rFonts w:ascii="Times New Roman" w:hAnsi="Times New Roman"/>
          <w:color w:val="auto"/>
        </w:rPr>
        <w:t>на конец</w:t>
      </w:r>
      <w:proofErr w:type="gramEnd"/>
      <w:r w:rsidRPr="00516564">
        <w:rPr>
          <w:rFonts w:ascii="Times New Roman" w:hAnsi="Times New Roman"/>
          <w:color w:val="auto"/>
        </w:rPr>
        <w:t xml:space="preserve"> 2025 года.</w:t>
      </w:r>
    </w:p>
    <w:p w:rsidR="002B598E" w:rsidRPr="00516564" w:rsidRDefault="00914783">
      <w:pPr>
        <w:rPr>
          <w:rFonts w:ascii="Times New Roman" w:hAnsi="Times New Roman"/>
          <w:i/>
          <w:color w:val="auto"/>
        </w:rPr>
      </w:pPr>
      <w:r w:rsidRPr="00516564">
        <w:rPr>
          <w:color w:val="auto"/>
        </w:rPr>
        <w:tab/>
      </w:r>
      <w:r w:rsidRPr="00516564">
        <w:rPr>
          <w:rFonts w:ascii="Times New Roman" w:hAnsi="Times New Roman"/>
          <w:color w:val="auto"/>
        </w:rPr>
        <w:t>В рамках К</w:t>
      </w:r>
      <w:r w:rsidR="00C1116A" w:rsidRPr="00516564">
        <w:rPr>
          <w:rFonts w:ascii="Times New Roman" w:hAnsi="Times New Roman"/>
          <w:color w:val="auto"/>
        </w:rPr>
        <w:t>ПМ 1 в 2025 году предусмотрено 6</w:t>
      </w:r>
      <w:r w:rsidRPr="00516564">
        <w:rPr>
          <w:rFonts w:ascii="Times New Roman" w:hAnsi="Times New Roman"/>
          <w:color w:val="auto"/>
        </w:rPr>
        <w:t xml:space="preserve"> мероприятий (результатов), исполнение которых будет осуществлено в срок до 31.12.2025.</w:t>
      </w:r>
    </w:p>
    <w:p w:rsidR="002B598E" w:rsidRPr="00516564" w:rsidRDefault="00914783">
      <w:pPr>
        <w:rPr>
          <w:rFonts w:ascii="Times New Roman" w:hAnsi="Times New Roman"/>
          <w:color w:val="auto"/>
        </w:rPr>
      </w:pPr>
      <w:r w:rsidRPr="00516564">
        <w:rPr>
          <w:color w:val="auto"/>
        </w:rPr>
        <w:tab/>
      </w:r>
      <w:r w:rsidRPr="00516564">
        <w:rPr>
          <w:rFonts w:ascii="Times New Roman" w:hAnsi="Times New Roman"/>
          <w:color w:val="auto"/>
        </w:rPr>
        <w:t xml:space="preserve">Достижение задач КПМ 1 оценивается на основании </w:t>
      </w:r>
      <w:r w:rsidR="00C1116A" w:rsidRPr="00516564">
        <w:rPr>
          <w:rFonts w:ascii="Times New Roman" w:hAnsi="Times New Roman"/>
          <w:color w:val="auto"/>
        </w:rPr>
        <w:t>2</w:t>
      </w:r>
      <w:r w:rsidRPr="00516564">
        <w:rPr>
          <w:rFonts w:ascii="Times New Roman" w:hAnsi="Times New Roman"/>
          <w:color w:val="auto"/>
        </w:rPr>
        <w:t>4 контрольных точек.</w:t>
      </w:r>
    </w:p>
    <w:p w:rsidR="002B598E" w:rsidRPr="00516564" w:rsidRDefault="00914783">
      <w:pPr>
        <w:rPr>
          <w:rFonts w:ascii="Times New Roman" w:hAnsi="Times New Roman"/>
          <w:color w:val="auto"/>
        </w:rPr>
      </w:pPr>
      <w:r w:rsidRPr="00516564">
        <w:rPr>
          <w:color w:val="auto"/>
        </w:rPr>
        <w:tab/>
      </w:r>
      <w:r w:rsidRPr="00516564">
        <w:rPr>
          <w:rFonts w:ascii="Times New Roman" w:hAnsi="Times New Roman"/>
          <w:color w:val="auto"/>
        </w:rPr>
        <w:t xml:space="preserve">По итогам </w:t>
      </w:r>
      <w:r w:rsidR="000A0D97">
        <w:rPr>
          <w:rFonts w:ascii="Times New Roman" w:hAnsi="Times New Roman"/>
          <w:color w:val="auto"/>
        </w:rPr>
        <w:t xml:space="preserve">I полугодия </w:t>
      </w:r>
      <w:r w:rsidRPr="00516564">
        <w:rPr>
          <w:rFonts w:ascii="Times New Roman" w:hAnsi="Times New Roman"/>
          <w:color w:val="auto"/>
        </w:rPr>
        <w:t xml:space="preserve">2025 года достигнуты </w:t>
      </w:r>
      <w:r w:rsidR="00A96F08" w:rsidRPr="00516564">
        <w:rPr>
          <w:rFonts w:ascii="Times New Roman" w:hAnsi="Times New Roman"/>
          <w:color w:val="auto"/>
        </w:rPr>
        <w:t>8</w:t>
      </w:r>
      <w:r w:rsidRPr="00516564">
        <w:rPr>
          <w:rFonts w:ascii="Times New Roman" w:hAnsi="Times New Roman"/>
          <w:color w:val="auto"/>
        </w:rPr>
        <w:t xml:space="preserve"> контрольных точек, из них: ранее запланированного срока – </w:t>
      </w:r>
      <w:r w:rsidR="00930FB7" w:rsidRPr="00516564">
        <w:rPr>
          <w:rFonts w:ascii="Times New Roman" w:hAnsi="Times New Roman"/>
          <w:color w:val="auto"/>
        </w:rPr>
        <w:t>3</w:t>
      </w:r>
      <w:r w:rsidRPr="00516564">
        <w:rPr>
          <w:rFonts w:ascii="Times New Roman" w:hAnsi="Times New Roman"/>
          <w:color w:val="auto"/>
        </w:rPr>
        <w:t>, в установленный срок – 5.</w:t>
      </w:r>
    </w:p>
    <w:p w:rsidR="002B598E" w:rsidRPr="00516564" w:rsidRDefault="00914783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>Ранее запланированного срока достигнуты следующие контрольные точки:</w:t>
      </w:r>
    </w:p>
    <w:p w:rsidR="00C414EF" w:rsidRPr="00516564" w:rsidRDefault="00C414EF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 xml:space="preserve">09.06.2025 осуществлено информирование муниципальных служащих о начале проведения конкурса на звание «Лучший муниципальный служащий в </w:t>
      </w:r>
      <w:r w:rsidRPr="00516564">
        <w:rPr>
          <w:rFonts w:ascii="Times New Roman" w:hAnsi="Times New Roman"/>
          <w:color w:val="auto"/>
        </w:rPr>
        <w:lastRenderedPageBreak/>
        <w:t>Красносулинском районе» на официальном сайте Администрации Красносулинского района и в социальных сетях</w:t>
      </w:r>
      <w:r w:rsidR="000A0D97">
        <w:rPr>
          <w:rFonts w:ascii="Times New Roman" w:hAnsi="Times New Roman"/>
          <w:color w:val="auto"/>
        </w:rPr>
        <w:t xml:space="preserve"> (</w:t>
      </w:r>
      <w:r w:rsidR="0097486B">
        <w:rPr>
          <w:color w:val="auto"/>
          <w:szCs w:val="28"/>
        </w:rPr>
        <w:t>к</w:t>
      </w:r>
      <w:r w:rsidR="000A0D97" w:rsidRPr="004A0036">
        <w:rPr>
          <w:color w:val="auto"/>
          <w:szCs w:val="28"/>
        </w:rPr>
        <w:t xml:space="preserve">онтрольная точка </w:t>
      </w:r>
      <w:r w:rsidR="000A0D97">
        <w:rPr>
          <w:color w:val="auto"/>
          <w:szCs w:val="28"/>
        </w:rPr>
        <w:t>1.</w:t>
      </w:r>
      <w:r w:rsidR="000A0D97" w:rsidRPr="004A0036">
        <w:rPr>
          <w:color w:val="auto"/>
          <w:szCs w:val="28"/>
        </w:rPr>
        <w:t>5.</w:t>
      </w:r>
      <w:r w:rsidR="000A0D97">
        <w:rPr>
          <w:color w:val="auto"/>
          <w:szCs w:val="28"/>
        </w:rPr>
        <w:t>1</w:t>
      </w:r>
      <w:r w:rsidR="000A0D97" w:rsidRPr="004A0036">
        <w:rPr>
          <w:color w:val="auto"/>
          <w:szCs w:val="28"/>
        </w:rPr>
        <w:t>.</w:t>
      </w:r>
      <w:r w:rsidR="000A0D97">
        <w:rPr>
          <w:szCs w:val="28"/>
        </w:rPr>
        <w:t>)</w:t>
      </w:r>
      <w:r w:rsidRPr="00516564">
        <w:rPr>
          <w:rFonts w:ascii="Times New Roman" w:hAnsi="Times New Roman"/>
          <w:color w:val="auto"/>
        </w:rPr>
        <w:t>;</w:t>
      </w:r>
    </w:p>
    <w:p w:rsidR="00C414EF" w:rsidRPr="00516564" w:rsidRDefault="00C414EF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>10.04.2025 определены и сформированы темы семинаров и направления повышения квалификации муниципальных служащих:</w:t>
      </w:r>
    </w:p>
    <w:p w:rsidR="00C414EF" w:rsidRPr="00516564" w:rsidRDefault="00C414EF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>«Новый закон об общих принципах организации местного самоуправления в Единой системе публичной власти»;</w:t>
      </w:r>
    </w:p>
    <w:p w:rsidR="00C414EF" w:rsidRPr="00516564" w:rsidRDefault="00C414EF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>«Контрактная система в сфере закупок, товаров, работ, услуг. Управление закупками»;</w:t>
      </w:r>
    </w:p>
    <w:p w:rsidR="00C414EF" w:rsidRPr="00516564" w:rsidRDefault="00C414EF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>«Бухгалтерский учет, налогообложение, составление и представление отчетности в государственных (муниципальных) учреждениях»;</w:t>
      </w:r>
    </w:p>
    <w:p w:rsidR="00C414EF" w:rsidRPr="00516564" w:rsidRDefault="00C414EF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>«Контрактная система. Управление государственными и муниципальными закупками»;</w:t>
      </w:r>
    </w:p>
    <w:p w:rsidR="00C414EF" w:rsidRPr="00516564" w:rsidRDefault="00930FB7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>«Организация и ведение мобилизационной подготовки и мобилизации»;</w:t>
      </w:r>
    </w:p>
    <w:p w:rsidR="00930FB7" w:rsidRPr="00516564" w:rsidRDefault="00930FB7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>«Межэтнические отношения и реализация государственной национальной политики»</w:t>
      </w:r>
      <w:r w:rsidR="000A0D97">
        <w:rPr>
          <w:rFonts w:ascii="Times New Roman" w:hAnsi="Times New Roman"/>
          <w:color w:val="auto"/>
        </w:rPr>
        <w:t xml:space="preserve"> (</w:t>
      </w:r>
      <w:r w:rsidR="0097486B">
        <w:rPr>
          <w:szCs w:val="28"/>
        </w:rPr>
        <w:t>к</w:t>
      </w:r>
      <w:r w:rsidR="000A0D97">
        <w:rPr>
          <w:szCs w:val="28"/>
        </w:rPr>
        <w:t xml:space="preserve">онтрольная точка </w:t>
      </w:r>
      <w:r w:rsidR="000A0D97" w:rsidRPr="00D13F05">
        <w:rPr>
          <w:szCs w:val="28"/>
        </w:rPr>
        <w:t>2.</w:t>
      </w:r>
      <w:r w:rsidR="000A0D97">
        <w:rPr>
          <w:szCs w:val="28"/>
        </w:rPr>
        <w:t>1.2.)</w:t>
      </w:r>
      <w:r w:rsidR="000A0D97">
        <w:rPr>
          <w:rFonts w:ascii="Times New Roman" w:hAnsi="Times New Roman"/>
          <w:color w:val="auto"/>
        </w:rPr>
        <w:t>;</w:t>
      </w:r>
    </w:p>
    <w:p w:rsidR="00930FB7" w:rsidRPr="00516564" w:rsidRDefault="00930FB7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 xml:space="preserve">31.05.2025 определено количество муниципальных служащих, для прохождения обучения (повышение квалификации, </w:t>
      </w:r>
      <w:proofErr w:type="spellStart"/>
      <w:r w:rsidRPr="00516564">
        <w:rPr>
          <w:rFonts w:ascii="Times New Roman" w:hAnsi="Times New Roman"/>
          <w:color w:val="auto"/>
        </w:rPr>
        <w:t>вебинары</w:t>
      </w:r>
      <w:proofErr w:type="spellEnd"/>
      <w:r w:rsidRPr="00516564">
        <w:rPr>
          <w:rFonts w:ascii="Times New Roman" w:hAnsi="Times New Roman"/>
          <w:color w:val="auto"/>
        </w:rPr>
        <w:t>, семинары) - 45 человек</w:t>
      </w:r>
      <w:r w:rsidR="000A0D97">
        <w:rPr>
          <w:rFonts w:ascii="Times New Roman" w:hAnsi="Times New Roman"/>
          <w:color w:val="auto"/>
        </w:rPr>
        <w:t xml:space="preserve"> (</w:t>
      </w:r>
      <w:r w:rsidR="0097486B">
        <w:rPr>
          <w:szCs w:val="28"/>
        </w:rPr>
        <w:t>к</w:t>
      </w:r>
      <w:r w:rsidR="000A0D97">
        <w:rPr>
          <w:szCs w:val="28"/>
        </w:rPr>
        <w:t>онтрольная точка 2</w:t>
      </w:r>
      <w:r w:rsidR="000A0D97" w:rsidRPr="00D13F05">
        <w:rPr>
          <w:szCs w:val="28"/>
        </w:rPr>
        <w:t>.</w:t>
      </w:r>
      <w:r w:rsidR="000A0D97">
        <w:rPr>
          <w:szCs w:val="28"/>
        </w:rPr>
        <w:t>1.</w:t>
      </w:r>
      <w:r w:rsidR="000A0D97" w:rsidRPr="00D13F05">
        <w:rPr>
          <w:szCs w:val="28"/>
        </w:rPr>
        <w:t>3.)</w:t>
      </w:r>
      <w:r w:rsidRPr="00516564">
        <w:rPr>
          <w:rFonts w:ascii="Times New Roman" w:hAnsi="Times New Roman"/>
          <w:color w:val="auto"/>
        </w:rPr>
        <w:t>.</w:t>
      </w:r>
    </w:p>
    <w:p w:rsidR="002B598E" w:rsidRPr="00516564" w:rsidRDefault="00914783">
      <w:pPr>
        <w:tabs>
          <w:tab w:val="left" w:pos="1134"/>
        </w:tabs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>По итогам I квартала 2025 года достигнуто в установленные сроки пять контрольных точек:</w:t>
      </w:r>
    </w:p>
    <w:p w:rsidR="002B598E" w:rsidRPr="00516564" w:rsidRDefault="00914783">
      <w:pPr>
        <w:tabs>
          <w:tab w:val="left" w:pos="1134"/>
        </w:tabs>
        <w:ind w:firstLine="709"/>
        <w:rPr>
          <w:rFonts w:ascii="Times New Roman" w:hAnsi="Times New Roman"/>
          <w:color w:val="auto"/>
        </w:rPr>
      </w:pPr>
      <w:r w:rsidRPr="00516564">
        <w:rPr>
          <w:rStyle w:val="1"/>
          <w:rFonts w:ascii="Times New Roman" w:hAnsi="Times New Roman"/>
          <w:color w:val="auto"/>
        </w:rPr>
        <w:t>15.01.2025</w:t>
      </w:r>
      <w:r w:rsidR="00D12AC5" w:rsidRPr="00516564">
        <w:rPr>
          <w:rStyle w:val="1"/>
          <w:rFonts w:ascii="Times New Roman" w:hAnsi="Times New Roman"/>
          <w:color w:val="auto"/>
        </w:rPr>
        <w:t xml:space="preserve"> и 15.04.2025</w:t>
      </w:r>
      <w:r w:rsidRPr="00516564">
        <w:rPr>
          <w:rStyle w:val="1"/>
          <w:rFonts w:ascii="Times New Roman" w:hAnsi="Times New Roman"/>
          <w:color w:val="auto"/>
        </w:rPr>
        <w:t xml:space="preserve"> получена оперативная информация о количественном и качественном составе муниципальных служащих (контрольная точка </w:t>
      </w:r>
      <w:r w:rsidR="00D12AC5" w:rsidRPr="00516564">
        <w:rPr>
          <w:rStyle w:val="1"/>
          <w:rFonts w:ascii="Times New Roman" w:hAnsi="Times New Roman"/>
          <w:color w:val="auto"/>
        </w:rPr>
        <w:t>1.2</w:t>
      </w:r>
      <w:r w:rsidRPr="00516564">
        <w:rPr>
          <w:rStyle w:val="1"/>
          <w:rFonts w:ascii="Times New Roman" w:hAnsi="Times New Roman"/>
          <w:color w:val="auto"/>
        </w:rPr>
        <w:t>.1);</w:t>
      </w:r>
    </w:p>
    <w:p w:rsidR="002B598E" w:rsidRPr="00516564" w:rsidRDefault="00914783">
      <w:pPr>
        <w:tabs>
          <w:tab w:val="left" w:pos="1134"/>
        </w:tabs>
        <w:ind w:firstLine="709"/>
        <w:rPr>
          <w:rFonts w:ascii="Times New Roman" w:hAnsi="Times New Roman"/>
          <w:color w:val="auto"/>
        </w:rPr>
      </w:pPr>
      <w:r w:rsidRPr="00516564">
        <w:rPr>
          <w:rStyle w:val="1"/>
          <w:rFonts w:ascii="Times New Roman" w:hAnsi="Times New Roman"/>
          <w:color w:val="auto"/>
        </w:rPr>
        <w:t xml:space="preserve">25.01.2025 </w:t>
      </w:r>
      <w:r w:rsidR="00D12AC5" w:rsidRPr="00516564">
        <w:rPr>
          <w:rStyle w:val="1"/>
          <w:rFonts w:ascii="Times New Roman" w:hAnsi="Times New Roman"/>
          <w:color w:val="auto"/>
        </w:rPr>
        <w:t xml:space="preserve">и 25.04.2025 </w:t>
      </w:r>
      <w:r w:rsidRPr="00516564">
        <w:rPr>
          <w:rStyle w:val="1"/>
          <w:rFonts w:ascii="Times New Roman" w:hAnsi="Times New Roman"/>
          <w:color w:val="auto"/>
        </w:rPr>
        <w:t xml:space="preserve">проведен анализ информации о количественном и качественном составе муниципальных служащих (контрольная точка </w:t>
      </w:r>
      <w:r w:rsidR="00D12AC5" w:rsidRPr="00516564">
        <w:rPr>
          <w:rStyle w:val="1"/>
          <w:rFonts w:ascii="Times New Roman" w:hAnsi="Times New Roman"/>
          <w:color w:val="auto"/>
        </w:rPr>
        <w:t>1</w:t>
      </w:r>
      <w:r w:rsidRPr="00516564">
        <w:rPr>
          <w:rStyle w:val="1"/>
          <w:rFonts w:ascii="Times New Roman" w:hAnsi="Times New Roman"/>
          <w:color w:val="auto"/>
        </w:rPr>
        <w:t>.2</w:t>
      </w:r>
      <w:r w:rsidR="00D12AC5" w:rsidRPr="00516564">
        <w:rPr>
          <w:rStyle w:val="1"/>
          <w:rFonts w:ascii="Times New Roman" w:hAnsi="Times New Roman"/>
          <w:color w:val="auto"/>
        </w:rPr>
        <w:t>.2.</w:t>
      </w:r>
      <w:r w:rsidRPr="00516564">
        <w:rPr>
          <w:rStyle w:val="1"/>
          <w:rFonts w:ascii="Times New Roman" w:hAnsi="Times New Roman"/>
          <w:color w:val="auto"/>
        </w:rPr>
        <w:t>);</w:t>
      </w:r>
    </w:p>
    <w:p w:rsidR="002B598E" w:rsidRPr="00516564" w:rsidRDefault="00A96F08">
      <w:pPr>
        <w:tabs>
          <w:tab w:val="left" w:pos="1134"/>
        </w:tabs>
        <w:ind w:firstLine="709"/>
        <w:rPr>
          <w:rFonts w:ascii="Times New Roman" w:hAnsi="Times New Roman"/>
          <w:color w:val="auto"/>
        </w:rPr>
      </w:pPr>
      <w:r w:rsidRPr="00516564">
        <w:rPr>
          <w:rStyle w:val="1"/>
          <w:rFonts w:ascii="Times New Roman" w:hAnsi="Times New Roman"/>
          <w:color w:val="auto"/>
        </w:rPr>
        <w:t xml:space="preserve">31.01.2025 </w:t>
      </w:r>
      <w:r w:rsidR="00914783" w:rsidRPr="00516564">
        <w:rPr>
          <w:rStyle w:val="1"/>
          <w:rFonts w:ascii="Times New Roman" w:hAnsi="Times New Roman"/>
          <w:color w:val="auto"/>
        </w:rPr>
        <w:t>проведена работа по размещению информации о количественном</w:t>
      </w:r>
      <w:r w:rsidRPr="00516564">
        <w:rPr>
          <w:rStyle w:val="1"/>
          <w:rFonts w:ascii="Times New Roman" w:hAnsi="Times New Roman"/>
          <w:color w:val="auto"/>
        </w:rPr>
        <w:t xml:space="preserve"> </w:t>
      </w:r>
      <w:r w:rsidR="00914783" w:rsidRPr="00516564">
        <w:rPr>
          <w:rStyle w:val="1"/>
          <w:rFonts w:ascii="Times New Roman" w:hAnsi="Times New Roman"/>
          <w:color w:val="auto"/>
        </w:rPr>
        <w:t xml:space="preserve">и качественном составе муниципальных служащих </w:t>
      </w:r>
      <w:r w:rsidR="00D12AC5" w:rsidRPr="00516564">
        <w:rPr>
          <w:rStyle w:val="1"/>
          <w:rFonts w:ascii="Times New Roman" w:hAnsi="Times New Roman"/>
          <w:color w:val="auto"/>
        </w:rPr>
        <w:t>в Красносулинском районе</w:t>
      </w:r>
      <w:r w:rsidR="00914783" w:rsidRPr="00516564">
        <w:rPr>
          <w:rStyle w:val="1"/>
          <w:rFonts w:ascii="Times New Roman" w:hAnsi="Times New Roman"/>
          <w:color w:val="auto"/>
        </w:rPr>
        <w:t xml:space="preserve"> (контрольная точка </w:t>
      </w:r>
      <w:r w:rsidR="00D12AC5" w:rsidRPr="00516564">
        <w:rPr>
          <w:rStyle w:val="1"/>
          <w:rFonts w:ascii="Times New Roman" w:hAnsi="Times New Roman"/>
          <w:color w:val="auto"/>
        </w:rPr>
        <w:t>1</w:t>
      </w:r>
      <w:r w:rsidR="00914783" w:rsidRPr="00516564">
        <w:rPr>
          <w:rStyle w:val="1"/>
          <w:rFonts w:ascii="Times New Roman" w:hAnsi="Times New Roman"/>
          <w:color w:val="auto"/>
        </w:rPr>
        <w:t>.</w:t>
      </w:r>
      <w:r w:rsidR="00D12AC5" w:rsidRPr="00516564">
        <w:rPr>
          <w:rStyle w:val="1"/>
          <w:rFonts w:ascii="Times New Roman" w:hAnsi="Times New Roman"/>
          <w:color w:val="auto"/>
        </w:rPr>
        <w:t>2.</w:t>
      </w:r>
      <w:r w:rsidR="00914783" w:rsidRPr="00516564">
        <w:rPr>
          <w:rStyle w:val="1"/>
          <w:rFonts w:ascii="Times New Roman" w:hAnsi="Times New Roman"/>
          <w:color w:val="auto"/>
        </w:rPr>
        <w:t>3</w:t>
      </w:r>
      <w:r w:rsidR="00D12AC5" w:rsidRPr="00516564">
        <w:rPr>
          <w:rStyle w:val="1"/>
          <w:rFonts w:ascii="Times New Roman" w:hAnsi="Times New Roman"/>
          <w:color w:val="auto"/>
        </w:rPr>
        <w:t>.</w:t>
      </w:r>
      <w:r w:rsidR="00914783" w:rsidRPr="00516564">
        <w:rPr>
          <w:rStyle w:val="1"/>
          <w:rFonts w:ascii="Times New Roman" w:hAnsi="Times New Roman"/>
          <w:color w:val="auto"/>
        </w:rPr>
        <w:t>);</w:t>
      </w:r>
    </w:p>
    <w:p w:rsidR="00A96F08" w:rsidRPr="00516564" w:rsidRDefault="00A96F08" w:rsidP="00A96F08">
      <w:pPr>
        <w:tabs>
          <w:tab w:val="left" w:pos="1134"/>
        </w:tabs>
        <w:ind w:firstLine="709"/>
        <w:rPr>
          <w:rFonts w:ascii="Times New Roman" w:hAnsi="Times New Roman"/>
          <w:color w:val="auto"/>
        </w:rPr>
      </w:pPr>
      <w:r w:rsidRPr="00516564">
        <w:rPr>
          <w:rStyle w:val="1"/>
          <w:rFonts w:ascii="Times New Roman" w:hAnsi="Times New Roman"/>
          <w:color w:val="auto"/>
        </w:rPr>
        <w:t>01.04.2025 подготовлена информационная справка о состоянии муниципальной службы в Красносулин</w:t>
      </w:r>
      <w:r w:rsidR="001F0CCA">
        <w:rPr>
          <w:rStyle w:val="1"/>
          <w:rFonts w:ascii="Times New Roman" w:hAnsi="Times New Roman"/>
          <w:color w:val="auto"/>
        </w:rPr>
        <w:t>ском районе (контрольная точка 1</w:t>
      </w:r>
      <w:r w:rsidRPr="00516564">
        <w:rPr>
          <w:rStyle w:val="1"/>
          <w:rFonts w:ascii="Times New Roman" w:hAnsi="Times New Roman"/>
          <w:color w:val="auto"/>
        </w:rPr>
        <w:t>.2</w:t>
      </w:r>
      <w:r w:rsidR="001F0CCA">
        <w:rPr>
          <w:rStyle w:val="1"/>
          <w:rFonts w:ascii="Times New Roman" w:hAnsi="Times New Roman"/>
          <w:color w:val="auto"/>
        </w:rPr>
        <w:t>.4.</w:t>
      </w:r>
      <w:r w:rsidRPr="00516564">
        <w:rPr>
          <w:rStyle w:val="1"/>
          <w:rFonts w:ascii="Times New Roman" w:hAnsi="Times New Roman"/>
          <w:color w:val="auto"/>
        </w:rPr>
        <w:t>);</w:t>
      </w:r>
    </w:p>
    <w:p w:rsidR="002B598E" w:rsidRPr="00516564" w:rsidRDefault="00A96F08">
      <w:pPr>
        <w:tabs>
          <w:tab w:val="left" w:pos="1134"/>
        </w:tabs>
        <w:ind w:firstLine="709"/>
        <w:rPr>
          <w:rStyle w:val="1"/>
          <w:rFonts w:ascii="Times New Roman" w:hAnsi="Times New Roman"/>
          <w:color w:val="auto"/>
        </w:rPr>
      </w:pPr>
      <w:r w:rsidRPr="00516564">
        <w:rPr>
          <w:rStyle w:val="1"/>
          <w:rFonts w:ascii="Times New Roman" w:hAnsi="Times New Roman"/>
          <w:color w:val="auto"/>
        </w:rPr>
        <w:t xml:space="preserve">31.01.2025 </w:t>
      </w:r>
      <w:r w:rsidR="00914783" w:rsidRPr="00516564">
        <w:rPr>
          <w:rStyle w:val="1"/>
          <w:rFonts w:ascii="Times New Roman" w:hAnsi="Times New Roman"/>
          <w:color w:val="auto"/>
        </w:rPr>
        <w:t>проведе</w:t>
      </w:r>
      <w:r w:rsidRPr="00516564">
        <w:rPr>
          <w:rStyle w:val="1"/>
          <w:rFonts w:ascii="Times New Roman" w:hAnsi="Times New Roman"/>
          <w:color w:val="auto"/>
        </w:rPr>
        <w:t>н мониторинг штатной численности</w:t>
      </w:r>
      <w:r w:rsidR="00914783" w:rsidRPr="00516564">
        <w:rPr>
          <w:rStyle w:val="1"/>
          <w:rFonts w:ascii="Times New Roman" w:hAnsi="Times New Roman"/>
          <w:color w:val="auto"/>
        </w:rPr>
        <w:t xml:space="preserve"> муниципальных служащих</w:t>
      </w:r>
      <w:r w:rsidRPr="00516564">
        <w:rPr>
          <w:rStyle w:val="1"/>
          <w:rFonts w:ascii="Times New Roman" w:hAnsi="Times New Roman"/>
          <w:color w:val="auto"/>
        </w:rPr>
        <w:t xml:space="preserve"> </w:t>
      </w:r>
      <w:r w:rsidR="00914783" w:rsidRPr="00516564">
        <w:rPr>
          <w:rStyle w:val="1"/>
          <w:rFonts w:ascii="Times New Roman" w:hAnsi="Times New Roman"/>
          <w:color w:val="auto"/>
        </w:rPr>
        <w:t xml:space="preserve">в органах местного самоуправления </w:t>
      </w:r>
      <w:r w:rsidR="00D12AC5" w:rsidRPr="00516564">
        <w:rPr>
          <w:rStyle w:val="1"/>
          <w:rFonts w:ascii="Times New Roman" w:hAnsi="Times New Roman"/>
          <w:color w:val="auto"/>
        </w:rPr>
        <w:t>Красносулинского района</w:t>
      </w:r>
      <w:r w:rsidR="00914783" w:rsidRPr="00516564">
        <w:rPr>
          <w:rStyle w:val="1"/>
          <w:rFonts w:ascii="Times New Roman" w:hAnsi="Times New Roman"/>
          <w:color w:val="auto"/>
        </w:rPr>
        <w:t xml:space="preserve"> по итогам 2024 года. Случаи превышения нормативов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</w:t>
      </w:r>
      <w:r w:rsidR="00D12AC5" w:rsidRPr="00516564">
        <w:rPr>
          <w:rStyle w:val="1"/>
          <w:rFonts w:ascii="Times New Roman" w:hAnsi="Times New Roman"/>
          <w:color w:val="auto"/>
        </w:rPr>
        <w:t>ого</w:t>
      </w:r>
      <w:r w:rsidR="00914783" w:rsidRPr="00516564">
        <w:rPr>
          <w:rStyle w:val="1"/>
          <w:rFonts w:ascii="Times New Roman" w:hAnsi="Times New Roman"/>
          <w:color w:val="auto"/>
        </w:rPr>
        <w:t xml:space="preserve"> образовани</w:t>
      </w:r>
      <w:r w:rsidR="00D12AC5" w:rsidRPr="00516564">
        <w:rPr>
          <w:rStyle w:val="1"/>
          <w:rFonts w:ascii="Times New Roman" w:hAnsi="Times New Roman"/>
          <w:color w:val="auto"/>
        </w:rPr>
        <w:t>я</w:t>
      </w:r>
      <w:r w:rsidR="00914783" w:rsidRPr="00516564">
        <w:rPr>
          <w:rStyle w:val="1"/>
          <w:rFonts w:ascii="Times New Roman" w:hAnsi="Times New Roman"/>
          <w:color w:val="auto"/>
        </w:rPr>
        <w:t xml:space="preserve"> </w:t>
      </w:r>
      <w:r w:rsidR="00D12AC5" w:rsidRPr="00516564">
        <w:rPr>
          <w:rStyle w:val="1"/>
          <w:rFonts w:ascii="Times New Roman" w:hAnsi="Times New Roman"/>
          <w:color w:val="auto"/>
        </w:rPr>
        <w:t>Красносулинский район</w:t>
      </w:r>
      <w:r w:rsidR="00914783" w:rsidRPr="00516564">
        <w:rPr>
          <w:rStyle w:val="1"/>
          <w:rFonts w:ascii="Times New Roman" w:hAnsi="Times New Roman"/>
          <w:color w:val="auto"/>
        </w:rPr>
        <w:t xml:space="preserve"> не выявлены (контрольная точка 1</w:t>
      </w:r>
      <w:r w:rsidRPr="00516564">
        <w:rPr>
          <w:rStyle w:val="1"/>
          <w:rFonts w:ascii="Times New Roman" w:hAnsi="Times New Roman"/>
          <w:color w:val="auto"/>
        </w:rPr>
        <w:t>.3.1.</w:t>
      </w:r>
      <w:r w:rsidR="00914783" w:rsidRPr="00516564">
        <w:rPr>
          <w:rStyle w:val="1"/>
          <w:rFonts w:ascii="Times New Roman" w:hAnsi="Times New Roman"/>
          <w:color w:val="auto"/>
        </w:rPr>
        <w:t>);</w:t>
      </w:r>
    </w:p>
    <w:p w:rsidR="002B598E" w:rsidRPr="00516564" w:rsidRDefault="00930FB7">
      <w:pPr>
        <w:tabs>
          <w:tab w:val="left" w:pos="1134"/>
        </w:tabs>
        <w:ind w:left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 xml:space="preserve">Достижение </w:t>
      </w:r>
      <w:r w:rsidR="00914783" w:rsidRPr="00516564">
        <w:rPr>
          <w:rFonts w:ascii="Times New Roman" w:hAnsi="Times New Roman"/>
          <w:color w:val="auto"/>
        </w:rPr>
        <w:t>1</w:t>
      </w:r>
      <w:r w:rsidRPr="00516564">
        <w:rPr>
          <w:rFonts w:ascii="Times New Roman" w:hAnsi="Times New Roman"/>
          <w:color w:val="auto"/>
        </w:rPr>
        <w:t>6</w:t>
      </w:r>
      <w:r w:rsidR="00914783" w:rsidRPr="00516564">
        <w:rPr>
          <w:rFonts w:ascii="Times New Roman" w:hAnsi="Times New Roman"/>
          <w:color w:val="auto"/>
        </w:rPr>
        <w:t xml:space="preserve"> контрольн</w:t>
      </w:r>
      <w:r w:rsidRPr="00516564">
        <w:rPr>
          <w:rFonts w:ascii="Times New Roman" w:hAnsi="Times New Roman"/>
          <w:color w:val="auto"/>
        </w:rPr>
        <w:t>ых</w:t>
      </w:r>
      <w:r w:rsidR="00914783" w:rsidRPr="00516564">
        <w:rPr>
          <w:rFonts w:ascii="Times New Roman" w:hAnsi="Times New Roman"/>
          <w:color w:val="auto"/>
        </w:rPr>
        <w:t xml:space="preserve"> точ</w:t>
      </w:r>
      <w:r w:rsidRPr="00516564">
        <w:rPr>
          <w:rFonts w:ascii="Times New Roman" w:hAnsi="Times New Roman"/>
          <w:color w:val="auto"/>
        </w:rPr>
        <w:t>е</w:t>
      </w:r>
      <w:r w:rsidR="00914783" w:rsidRPr="00516564">
        <w:rPr>
          <w:rFonts w:ascii="Times New Roman" w:hAnsi="Times New Roman"/>
          <w:color w:val="auto"/>
        </w:rPr>
        <w:t>к запланировано до конца года.</w:t>
      </w:r>
    </w:p>
    <w:p w:rsidR="00552FE5" w:rsidRPr="00516564" w:rsidRDefault="00552FE5" w:rsidP="00552FE5">
      <w:pPr>
        <w:widowControl w:val="0"/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>На реализацию КПМ 2 в 2025 году муниципальной программой предусмотрено</w:t>
      </w:r>
      <w:r w:rsidRPr="00516564">
        <w:rPr>
          <w:rStyle w:val="1"/>
          <w:rFonts w:ascii="Times New Roman" w:hAnsi="Times New Roman"/>
          <w:color w:val="auto"/>
        </w:rPr>
        <w:t xml:space="preserve"> </w:t>
      </w:r>
      <w:r w:rsidRPr="00516564">
        <w:rPr>
          <w:color w:val="auto"/>
          <w:szCs w:val="28"/>
        </w:rPr>
        <w:t xml:space="preserve">100003,4 </w:t>
      </w:r>
      <w:r w:rsidRPr="00516564">
        <w:rPr>
          <w:rFonts w:ascii="Times New Roman" w:hAnsi="Times New Roman"/>
          <w:color w:val="auto"/>
        </w:rPr>
        <w:t xml:space="preserve"> тыс. рублей, сводной бюджетной росписью – </w:t>
      </w:r>
      <w:r w:rsidRPr="00516564">
        <w:rPr>
          <w:color w:val="auto"/>
          <w:szCs w:val="28"/>
        </w:rPr>
        <w:t xml:space="preserve">100003,4 </w:t>
      </w:r>
      <w:r w:rsidRPr="00516564">
        <w:rPr>
          <w:rFonts w:ascii="Times New Roman" w:hAnsi="Times New Roman"/>
          <w:color w:val="auto"/>
        </w:rPr>
        <w:t xml:space="preserve">тыс. рублей. Фактическое освоение средств по итогам </w:t>
      </w:r>
      <w:r w:rsidR="000A0D97">
        <w:rPr>
          <w:rFonts w:ascii="Times New Roman" w:hAnsi="Times New Roman"/>
          <w:color w:val="auto"/>
        </w:rPr>
        <w:t xml:space="preserve">I полугодия </w:t>
      </w:r>
      <w:r w:rsidR="00930FB7" w:rsidRPr="00516564">
        <w:rPr>
          <w:rFonts w:ascii="Times New Roman" w:hAnsi="Times New Roman"/>
          <w:color w:val="auto"/>
        </w:rPr>
        <w:t>2025 года составило 42</w:t>
      </w:r>
      <w:r w:rsidR="0097486B">
        <w:rPr>
          <w:rFonts w:ascii="Times New Roman" w:hAnsi="Times New Roman"/>
          <w:color w:val="auto"/>
        </w:rPr>
        <w:t>92</w:t>
      </w:r>
      <w:r w:rsidR="00930FB7" w:rsidRPr="00516564">
        <w:rPr>
          <w:rFonts w:ascii="Times New Roman" w:hAnsi="Times New Roman"/>
          <w:color w:val="auto"/>
        </w:rPr>
        <w:t>0</w:t>
      </w:r>
      <w:r w:rsidRPr="00516564">
        <w:rPr>
          <w:rFonts w:ascii="Times New Roman" w:hAnsi="Times New Roman"/>
          <w:color w:val="auto"/>
        </w:rPr>
        <w:t>,</w:t>
      </w:r>
      <w:r w:rsidR="00930FB7" w:rsidRPr="00516564">
        <w:rPr>
          <w:rFonts w:ascii="Times New Roman" w:hAnsi="Times New Roman"/>
          <w:color w:val="auto"/>
        </w:rPr>
        <w:t>2 тыс. рублей или 42,</w:t>
      </w:r>
      <w:r w:rsidR="0097486B">
        <w:rPr>
          <w:rFonts w:ascii="Times New Roman" w:hAnsi="Times New Roman"/>
          <w:color w:val="auto"/>
        </w:rPr>
        <w:t>9</w:t>
      </w:r>
      <w:r w:rsidRPr="00516564">
        <w:rPr>
          <w:rFonts w:ascii="Times New Roman" w:hAnsi="Times New Roman"/>
          <w:color w:val="auto"/>
        </w:rPr>
        <w:t xml:space="preserve"> процентов от предусмотренного сводной бюджетной росписью объема.</w:t>
      </w:r>
    </w:p>
    <w:p w:rsidR="002B598E" w:rsidRPr="00516564" w:rsidRDefault="00914783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lastRenderedPageBreak/>
        <w:t>В рамках КПМ 2 в 2025 го</w:t>
      </w:r>
      <w:r w:rsidR="00082D4D" w:rsidRPr="00516564">
        <w:rPr>
          <w:rFonts w:ascii="Times New Roman" w:hAnsi="Times New Roman"/>
          <w:color w:val="auto"/>
        </w:rPr>
        <w:t>ду предусмотрено 2</w:t>
      </w:r>
      <w:r w:rsidRPr="00516564">
        <w:rPr>
          <w:rFonts w:ascii="Times New Roman" w:hAnsi="Times New Roman"/>
          <w:color w:val="auto"/>
        </w:rPr>
        <w:t xml:space="preserve"> показател</w:t>
      </w:r>
      <w:r w:rsidR="00082D4D" w:rsidRPr="00516564">
        <w:rPr>
          <w:rFonts w:ascii="Times New Roman" w:hAnsi="Times New Roman"/>
          <w:color w:val="auto"/>
        </w:rPr>
        <w:t>я</w:t>
      </w:r>
      <w:r w:rsidRPr="00516564">
        <w:rPr>
          <w:rFonts w:ascii="Times New Roman" w:hAnsi="Times New Roman"/>
          <w:color w:val="auto"/>
        </w:rPr>
        <w:t xml:space="preserve">, достижение которых запланировано </w:t>
      </w:r>
      <w:proofErr w:type="gramStart"/>
      <w:r w:rsidRPr="00516564">
        <w:rPr>
          <w:rFonts w:ascii="Times New Roman" w:hAnsi="Times New Roman"/>
          <w:color w:val="auto"/>
        </w:rPr>
        <w:t>на конец</w:t>
      </w:r>
      <w:proofErr w:type="gramEnd"/>
      <w:r w:rsidRPr="00516564">
        <w:rPr>
          <w:rFonts w:ascii="Times New Roman" w:hAnsi="Times New Roman"/>
          <w:color w:val="auto"/>
        </w:rPr>
        <w:t xml:space="preserve"> 2025 года.</w:t>
      </w:r>
    </w:p>
    <w:p w:rsidR="002B598E" w:rsidRPr="00516564" w:rsidRDefault="00914783">
      <w:pPr>
        <w:rPr>
          <w:rFonts w:ascii="Times New Roman" w:hAnsi="Times New Roman"/>
          <w:i/>
          <w:color w:val="auto"/>
        </w:rPr>
      </w:pPr>
      <w:r w:rsidRPr="00516564">
        <w:rPr>
          <w:color w:val="auto"/>
        </w:rPr>
        <w:tab/>
      </w:r>
      <w:r w:rsidRPr="00516564">
        <w:rPr>
          <w:rFonts w:ascii="Times New Roman" w:hAnsi="Times New Roman"/>
          <w:color w:val="auto"/>
        </w:rPr>
        <w:t>В рамках К</w:t>
      </w:r>
      <w:r w:rsidR="00082D4D" w:rsidRPr="00516564">
        <w:rPr>
          <w:rFonts w:ascii="Times New Roman" w:hAnsi="Times New Roman"/>
          <w:color w:val="auto"/>
        </w:rPr>
        <w:t>ПМ 2 в 2025 году предусмотрено 2</w:t>
      </w:r>
      <w:r w:rsidRPr="00516564">
        <w:rPr>
          <w:rFonts w:ascii="Times New Roman" w:hAnsi="Times New Roman"/>
          <w:color w:val="auto"/>
        </w:rPr>
        <w:t xml:space="preserve"> мероприятия (результата), исполнение которых будет осуществлено в срок до 31.12.2025.</w:t>
      </w:r>
    </w:p>
    <w:p w:rsidR="002B598E" w:rsidRPr="00516564" w:rsidRDefault="00914783">
      <w:pPr>
        <w:rPr>
          <w:rFonts w:ascii="Times New Roman" w:hAnsi="Times New Roman"/>
          <w:color w:val="auto"/>
        </w:rPr>
      </w:pPr>
      <w:r w:rsidRPr="00516564">
        <w:rPr>
          <w:color w:val="auto"/>
        </w:rPr>
        <w:tab/>
      </w:r>
      <w:r w:rsidRPr="00516564">
        <w:rPr>
          <w:rFonts w:ascii="Times New Roman" w:hAnsi="Times New Roman"/>
          <w:color w:val="auto"/>
        </w:rPr>
        <w:t xml:space="preserve">Достижение задач КПМ 2 оценивается на основании </w:t>
      </w:r>
      <w:r w:rsidR="0085555E" w:rsidRPr="00516564">
        <w:rPr>
          <w:rFonts w:ascii="Times New Roman" w:hAnsi="Times New Roman"/>
          <w:color w:val="auto"/>
        </w:rPr>
        <w:t>4</w:t>
      </w:r>
      <w:r w:rsidRPr="00516564">
        <w:rPr>
          <w:rFonts w:ascii="Times New Roman" w:hAnsi="Times New Roman"/>
          <w:color w:val="auto"/>
        </w:rPr>
        <w:t xml:space="preserve"> контрольных точек.</w:t>
      </w:r>
    </w:p>
    <w:p w:rsidR="002B598E" w:rsidRPr="00516564" w:rsidRDefault="00914783">
      <w:pPr>
        <w:rPr>
          <w:rFonts w:ascii="Times New Roman" w:hAnsi="Times New Roman"/>
          <w:color w:val="auto"/>
        </w:rPr>
      </w:pPr>
      <w:r w:rsidRPr="00516564">
        <w:rPr>
          <w:color w:val="auto"/>
        </w:rPr>
        <w:tab/>
      </w:r>
      <w:r w:rsidRPr="00516564">
        <w:rPr>
          <w:rFonts w:ascii="Times New Roman" w:hAnsi="Times New Roman"/>
          <w:color w:val="auto"/>
        </w:rPr>
        <w:t xml:space="preserve">По итогам </w:t>
      </w:r>
      <w:r w:rsidR="000A0D97">
        <w:rPr>
          <w:rFonts w:ascii="Times New Roman" w:hAnsi="Times New Roman"/>
          <w:color w:val="auto"/>
        </w:rPr>
        <w:t xml:space="preserve">I полугодия </w:t>
      </w:r>
      <w:r w:rsidRPr="00516564">
        <w:rPr>
          <w:rFonts w:ascii="Times New Roman" w:hAnsi="Times New Roman"/>
          <w:color w:val="auto"/>
        </w:rPr>
        <w:t xml:space="preserve">2025 года достигнуты 2 контрольные точки, из них: ранее запланированного срока – </w:t>
      </w:r>
      <w:r w:rsidR="00303AC0" w:rsidRPr="00516564">
        <w:rPr>
          <w:rFonts w:ascii="Times New Roman" w:hAnsi="Times New Roman"/>
          <w:color w:val="auto"/>
        </w:rPr>
        <w:t>1</w:t>
      </w:r>
      <w:r w:rsidRPr="00516564">
        <w:rPr>
          <w:rFonts w:ascii="Times New Roman" w:hAnsi="Times New Roman"/>
          <w:color w:val="auto"/>
        </w:rPr>
        <w:t>.</w:t>
      </w:r>
    </w:p>
    <w:p w:rsidR="00303AC0" w:rsidRPr="00516564" w:rsidRDefault="00303AC0" w:rsidP="00303AC0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>Ранее запланированного срока достигнута контрольная точка:</w:t>
      </w:r>
    </w:p>
    <w:p w:rsidR="00303AC0" w:rsidRPr="00516564" w:rsidRDefault="00303AC0" w:rsidP="00303AC0">
      <w:pPr>
        <w:ind w:firstLine="709"/>
        <w:rPr>
          <w:rFonts w:ascii="Times New Roman" w:hAnsi="Times New Roman"/>
          <w:color w:val="auto"/>
        </w:rPr>
      </w:pPr>
      <w:r w:rsidRPr="00516564">
        <w:rPr>
          <w:rStyle w:val="1"/>
          <w:rFonts w:ascii="Times New Roman" w:hAnsi="Times New Roman"/>
          <w:color w:val="auto"/>
        </w:rPr>
        <w:t>сведения о муниципальном контракте № 0358300008425000015-616155-542916 от 14.02.2025 внесены в реестр контрактов, заключенных заказчиками по результатам закупок (контрольная точка 1.1.2.)</w:t>
      </w:r>
    </w:p>
    <w:p w:rsidR="00303AC0" w:rsidRPr="00516564" w:rsidRDefault="00303AC0" w:rsidP="00303AC0">
      <w:pPr>
        <w:widowControl w:val="0"/>
        <w:tabs>
          <w:tab w:val="left" w:pos="11057"/>
        </w:tabs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 xml:space="preserve">По итогам I квартала 2025 года достигнута контрольная точка в установленные сроки: </w:t>
      </w:r>
    </w:p>
    <w:p w:rsidR="00303AC0" w:rsidRPr="00516564" w:rsidRDefault="00303AC0" w:rsidP="00303AC0">
      <w:pPr>
        <w:widowControl w:val="0"/>
        <w:tabs>
          <w:tab w:val="left" w:pos="11057"/>
        </w:tabs>
        <w:ind w:firstLine="709"/>
        <w:rPr>
          <w:rFonts w:ascii="Times New Roman" w:hAnsi="Times New Roman"/>
          <w:color w:val="auto"/>
        </w:rPr>
      </w:pPr>
      <w:r w:rsidRPr="00516564">
        <w:rPr>
          <w:rStyle w:val="1"/>
          <w:rFonts w:ascii="Times New Roman" w:hAnsi="Times New Roman"/>
          <w:color w:val="auto"/>
        </w:rPr>
        <w:t>закупки включены в план-график закупок, идентификационные коды закупок:</w:t>
      </w:r>
    </w:p>
    <w:p w:rsidR="00303AC0" w:rsidRPr="00516564" w:rsidRDefault="00303AC0" w:rsidP="00303AC0">
      <w:pPr>
        <w:widowControl w:val="0"/>
        <w:tabs>
          <w:tab w:val="left" w:pos="11057"/>
        </w:tabs>
        <w:ind w:firstLine="709"/>
        <w:rPr>
          <w:rFonts w:ascii="Times New Roman" w:hAnsi="Times New Roman"/>
          <w:color w:val="auto"/>
        </w:rPr>
      </w:pPr>
      <w:r w:rsidRPr="00516564">
        <w:rPr>
          <w:rStyle w:val="1"/>
          <w:rFonts w:ascii="Times New Roman" w:hAnsi="Times New Roman"/>
          <w:color w:val="auto"/>
        </w:rPr>
        <w:t>253614800589061480100100730235819244;</w:t>
      </w:r>
    </w:p>
    <w:p w:rsidR="00303AC0" w:rsidRPr="00516564" w:rsidRDefault="00303AC0" w:rsidP="00303AC0">
      <w:pPr>
        <w:widowControl w:val="0"/>
        <w:tabs>
          <w:tab w:val="left" w:pos="11057"/>
        </w:tabs>
        <w:ind w:firstLine="709"/>
        <w:rPr>
          <w:rFonts w:ascii="Times New Roman" w:hAnsi="Times New Roman"/>
          <w:color w:val="auto"/>
        </w:rPr>
      </w:pPr>
      <w:r w:rsidRPr="00516564">
        <w:rPr>
          <w:rStyle w:val="1"/>
          <w:rFonts w:ascii="Times New Roman" w:hAnsi="Times New Roman"/>
          <w:color w:val="auto"/>
        </w:rPr>
        <w:t xml:space="preserve">253614800589061480100100120045819244 (контрольная точка </w:t>
      </w:r>
      <w:r w:rsidR="005C57F6" w:rsidRPr="00516564">
        <w:rPr>
          <w:rStyle w:val="1"/>
          <w:rFonts w:ascii="Times New Roman" w:hAnsi="Times New Roman"/>
          <w:color w:val="auto"/>
        </w:rPr>
        <w:t>1</w:t>
      </w:r>
      <w:r w:rsidRPr="00516564">
        <w:rPr>
          <w:rStyle w:val="1"/>
          <w:rFonts w:ascii="Times New Roman" w:hAnsi="Times New Roman"/>
          <w:color w:val="auto"/>
        </w:rPr>
        <w:t>.1</w:t>
      </w:r>
      <w:r w:rsidR="005C57F6" w:rsidRPr="00516564">
        <w:rPr>
          <w:rStyle w:val="1"/>
          <w:rFonts w:ascii="Times New Roman" w:hAnsi="Times New Roman"/>
          <w:color w:val="auto"/>
        </w:rPr>
        <w:t>.1.</w:t>
      </w:r>
      <w:r w:rsidRPr="00516564">
        <w:rPr>
          <w:rStyle w:val="1"/>
          <w:rFonts w:ascii="Times New Roman" w:hAnsi="Times New Roman"/>
          <w:color w:val="auto"/>
        </w:rPr>
        <w:t>);</w:t>
      </w:r>
    </w:p>
    <w:p w:rsidR="002B598E" w:rsidRPr="00516564" w:rsidRDefault="00914783">
      <w:pPr>
        <w:ind w:firstLine="720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 xml:space="preserve">Достижение </w:t>
      </w:r>
      <w:r w:rsidR="00303AC0" w:rsidRPr="00516564">
        <w:rPr>
          <w:rFonts w:ascii="Times New Roman" w:hAnsi="Times New Roman"/>
          <w:color w:val="auto"/>
        </w:rPr>
        <w:t>2</w:t>
      </w:r>
      <w:r w:rsidRPr="00516564">
        <w:rPr>
          <w:rFonts w:ascii="Times New Roman" w:hAnsi="Times New Roman"/>
          <w:color w:val="auto"/>
        </w:rPr>
        <w:t xml:space="preserve"> контрольных точек запланировано до конца года.</w:t>
      </w:r>
    </w:p>
    <w:p w:rsidR="002B598E" w:rsidRPr="00516564" w:rsidRDefault="00914783">
      <w:pPr>
        <w:ind w:firstLine="720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 xml:space="preserve">На реализацию КПМ 3 в 2025 году </w:t>
      </w:r>
      <w:r w:rsidR="0074413D" w:rsidRPr="00516564">
        <w:rPr>
          <w:rFonts w:ascii="Times New Roman" w:hAnsi="Times New Roman"/>
          <w:color w:val="auto"/>
        </w:rPr>
        <w:t>муниципальной</w:t>
      </w:r>
      <w:r w:rsidRPr="00516564">
        <w:rPr>
          <w:rFonts w:ascii="Times New Roman" w:hAnsi="Times New Roman"/>
          <w:color w:val="auto"/>
        </w:rPr>
        <w:t xml:space="preserve"> программой предусмотрено</w:t>
      </w:r>
      <w:r w:rsidRPr="00516564">
        <w:rPr>
          <w:rStyle w:val="1"/>
          <w:rFonts w:ascii="Times New Roman" w:hAnsi="Times New Roman"/>
          <w:color w:val="auto"/>
        </w:rPr>
        <w:t xml:space="preserve"> </w:t>
      </w:r>
      <w:r w:rsidR="00552FE5" w:rsidRPr="00516564">
        <w:rPr>
          <w:rStyle w:val="1"/>
          <w:rFonts w:ascii="Times New Roman" w:hAnsi="Times New Roman"/>
          <w:color w:val="auto"/>
        </w:rPr>
        <w:t>100,00</w:t>
      </w:r>
      <w:r w:rsidRPr="00516564">
        <w:rPr>
          <w:rFonts w:ascii="Times New Roman" w:hAnsi="Times New Roman"/>
          <w:color w:val="auto"/>
        </w:rPr>
        <w:t xml:space="preserve"> тыс. рублей, сводной бюджетной росписью – </w:t>
      </w:r>
      <w:r w:rsidR="00552FE5" w:rsidRPr="00516564">
        <w:rPr>
          <w:rStyle w:val="1"/>
          <w:rFonts w:ascii="Times New Roman" w:hAnsi="Times New Roman"/>
          <w:color w:val="auto"/>
        </w:rPr>
        <w:t>100,0</w:t>
      </w:r>
      <w:r w:rsidRPr="00516564">
        <w:rPr>
          <w:rFonts w:ascii="Times New Roman" w:hAnsi="Times New Roman"/>
          <w:color w:val="auto"/>
        </w:rPr>
        <w:t xml:space="preserve"> тыс. рублей.</w:t>
      </w:r>
      <w:r w:rsidRPr="00516564">
        <w:rPr>
          <w:rStyle w:val="1"/>
          <w:rFonts w:ascii="Times New Roman" w:hAnsi="Times New Roman"/>
          <w:color w:val="auto"/>
        </w:rPr>
        <w:t xml:space="preserve"> Фактическое освоение средств по итогам I квартала 2025 года составило </w:t>
      </w:r>
      <w:r w:rsidR="0002733B" w:rsidRPr="00516564">
        <w:rPr>
          <w:rStyle w:val="1"/>
          <w:rFonts w:ascii="Times New Roman" w:hAnsi="Times New Roman"/>
          <w:color w:val="auto"/>
        </w:rPr>
        <w:t>0,0</w:t>
      </w:r>
      <w:r w:rsidRPr="00516564">
        <w:rPr>
          <w:rStyle w:val="1"/>
          <w:rFonts w:ascii="Times New Roman" w:hAnsi="Times New Roman"/>
          <w:color w:val="auto"/>
        </w:rPr>
        <w:t xml:space="preserve"> тыс. рублей или </w:t>
      </w:r>
      <w:r w:rsidR="0097486B">
        <w:rPr>
          <w:rStyle w:val="1"/>
          <w:rFonts w:ascii="Times New Roman" w:hAnsi="Times New Roman"/>
          <w:color w:val="auto"/>
        </w:rPr>
        <w:t>0,</w:t>
      </w:r>
      <w:r w:rsidR="0002733B" w:rsidRPr="00516564">
        <w:rPr>
          <w:rStyle w:val="1"/>
          <w:rFonts w:ascii="Times New Roman" w:hAnsi="Times New Roman"/>
          <w:color w:val="auto"/>
        </w:rPr>
        <w:t>0</w:t>
      </w:r>
      <w:r w:rsidRPr="00516564">
        <w:rPr>
          <w:rStyle w:val="1"/>
          <w:rFonts w:ascii="Times New Roman" w:hAnsi="Times New Roman"/>
          <w:color w:val="auto"/>
        </w:rPr>
        <w:t xml:space="preserve"> процент</w:t>
      </w:r>
      <w:r w:rsidR="0002733B" w:rsidRPr="00516564">
        <w:rPr>
          <w:rStyle w:val="1"/>
          <w:rFonts w:ascii="Times New Roman" w:hAnsi="Times New Roman"/>
          <w:color w:val="auto"/>
        </w:rPr>
        <w:t>ов</w:t>
      </w:r>
      <w:r w:rsidRPr="00516564">
        <w:rPr>
          <w:rStyle w:val="1"/>
          <w:rFonts w:ascii="Times New Roman" w:hAnsi="Times New Roman"/>
          <w:color w:val="auto"/>
        </w:rPr>
        <w:t xml:space="preserve"> от предусмотренного сводной бюджетной росписью объема.</w:t>
      </w:r>
    </w:p>
    <w:p w:rsidR="002B598E" w:rsidRPr="00516564" w:rsidRDefault="00914783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 xml:space="preserve">В рамках КПМ 3 в 2025 году предусмотрено </w:t>
      </w:r>
      <w:r w:rsidR="0002733B" w:rsidRPr="00516564">
        <w:rPr>
          <w:rFonts w:ascii="Times New Roman" w:hAnsi="Times New Roman"/>
          <w:color w:val="auto"/>
        </w:rPr>
        <w:t>2</w:t>
      </w:r>
      <w:r w:rsidRPr="00516564">
        <w:rPr>
          <w:rFonts w:ascii="Times New Roman" w:hAnsi="Times New Roman"/>
          <w:color w:val="auto"/>
        </w:rPr>
        <w:t xml:space="preserve"> показателя, достижение которых запланировано </w:t>
      </w:r>
      <w:proofErr w:type="gramStart"/>
      <w:r w:rsidRPr="00516564">
        <w:rPr>
          <w:rFonts w:ascii="Times New Roman" w:hAnsi="Times New Roman"/>
          <w:color w:val="auto"/>
        </w:rPr>
        <w:t>на конец</w:t>
      </w:r>
      <w:proofErr w:type="gramEnd"/>
      <w:r w:rsidRPr="00516564">
        <w:rPr>
          <w:rFonts w:ascii="Times New Roman" w:hAnsi="Times New Roman"/>
          <w:color w:val="auto"/>
        </w:rPr>
        <w:t xml:space="preserve"> 2025 года.</w:t>
      </w:r>
    </w:p>
    <w:p w:rsidR="002B598E" w:rsidRPr="00516564" w:rsidRDefault="00914783">
      <w:pPr>
        <w:rPr>
          <w:rFonts w:ascii="Times New Roman" w:hAnsi="Times New Roman"/>
          <w:i/>
          <w:color w:val="auto"/>
        </w:rPr>
      </w:pPr>
      <w:r w:rsidRPr="00516564">
        <w:rPr>
          <w:color w:val="auto"/>
        </w:rPr>
        <w:tab/>
      </w:r>
      <w:r w:rsidRPr="00516564">
        <w:rPr>
          <w:rFonts w:ascii="Times New Roman" w:hAnsi="Times New Roman"/>
          <w:color w:val="auto"/>
        </w:rPr>
        <w:t xml:space="preserve">В рамках КПМ 3 в 2025 году предусмотрено </w:t>
      </w:r>
      <w:r w:rsidR="0002733B" w:rsidRPr="00516564">
        <w:rPr>
          <w:rFonts w:ascii="Times New Roman" w:hAnsi="Times New Roman"/>
          <w:color w:val="auto"/>
        </w:rPr>
        <w:t>1</w:t>
      </w:r>
      <w:r w:rsidRPr="00516564">
        <w:rPr>
          <w:rFonts w:ascii="Times New Roman" w:hAnsi="Times New Roman"/>
          <w:color w:val="auto"/>
        </w:rPr>
        <w:t xml:space="preserve"> мероприяти</w:t>
      </w:r>
      <w:r w:rsidR="0002733B" w:rsidRPr="00516564">
        <w:rPr>
          <w:rFonts w:ascii="Times New Roman" w:hAnsi="Times New Roman"/>
          <w:color w:val="auto"/>
        </w:rPr>
        <w:t>е</w:t>
      </w:r>
      <w:r w:rsidRPr="00516564">
        <w:rPr>
          <w:rFonts w:ascii="Times New Roman" w:hAnsi="Times New Roman"/>
          <w:color w:val="auto"/>
        </w:rPr>
        <w:t xml:space="preserve"> (результат), исполнение котор</w:t>
      </w:r>
      <w:r w:rsidR="0002733B" w:rsidRPr="00516564">
        <w:rPr>
          <w:rFonts w:ascii="Times New Roman" w:hAnsi="Times New Roman"/>
          <w:color w:val="auto"/>
        </w:rPr>
        <w:t>ого</w:t>
      </w:r>
      <w:r w:rsidRPr="00516564">
        <w:rPr>
          <w:rFonts w:ascii="Times New Roman" w:hAnsi="Times New Roman"/>
          <w:color w:val="auto"/>
        </w:rPr>
        <w:t xml:space="preserve"> будет осуществлено в срок до 31.12.2025.</w:t>
      </w:r>
    </w:p>
    <w:p w:rsidR="002B598E" w:rsidRPr="00516564" w:rsidRDefault="00914783">
      <w:pPr>
        <w:rPr>
          <w:rFonts w:ascii="Times New Roman" w:hAnsi="Times New Roman"/>
          <w:color w:val="auto"/>
        </w:rPr>
      </w:pPr>
      <w:r w:rsidRPr="00516564">
        <w:rPr>
          <w:color w:val="auto"/>
        </w:rPr>
        <w:tab/>
      </w:r>
      <w:r w:rsidRPr="00516564">
        <w:rPr>
          <w:rFonts w:ascii="Times New Roman" w:hAnsi="Times New Roman"/>
          <w:color w:val="auto"/>
        </w:rPr>
        <w:t xml:space="preserve">Достижение задач КПМ 3 оценивается на основании </w:t>
      </w:r>
      <w:r w:rsidR="0002733B" w:rsidRPr="00516564">
        <w:rPr>
          <w:rFonts w:ascii="Times New Roman" w:hAnsi="Times New Roman"/>
          <w:color w:val="auto"/>
        </w:rPr>
        <w:t>4</w:t>
      </w:r>
      <w:r w:rsidRPr="00516564">
        <w:rPr>
          <w:rFonts w:ascii="Times New Roman" w:hAnsi="Times New Roman"/>
          <w:color w:val="auto"/>
        </w:rPr>
        <w:t xml:space="preserve"> контрольных точек.</w:t>
      </w:r>
    </w:p>
    <w:p w:rsidR="002B598E" w:rsidRPr="00516564" w:rsidRDefault="00914783">
      <w:pPr>
        <w:rPr>
          <w:rFonts w:ascii="Times New Roman" w:hAnsi="Times New Roman"/>
          <w:color w:val="auto"/>
        </w:rPr>
      </w:pPr>
      <w:r w:rsidRPr="00516564">
        <w:rPr>
          <w:color w:val="auto"/>
        </w:rPr>
        <w:tab/>
      </w:r>
      <w:r w:rsidRPr="00516564">
        <w:rPr>
          <w:rFonts w:ascii="Times New Roman" w:hAnsi="Times New Roman"/>
          <w:color w:val="auto"/>
        </w:rPr>
        <w:t xml:space="preserve">По итогам </w:t>
      </w:r>
      <w:r w:rsidR="000A0D97">
        <w:rPr>
          <w:rFonts w:ascii="Times New Roman" w:hAnsi="Times New Roman"/>
          <w:color w:val="auto"/>
        </w:rPr>
        <w:t xml:space="preserve">I полугодия </w:t>
      </w:r>
      <w:r w:rsidRPr="00516564">
        <w:rPr>
          <w:rFonts w:ascii="Times New Roman" w:hAnsi="Times New Roman"/>
          <w:color w:val="auto"/>
        </w:rPr>
        <w:t>2025 года достигнут</w:t>
      </w:r>
      <w:r w:rsidR="0002733B" w:rsidRPr="00516564">
        <w:rPr>
          <w:rFonts w:ascii="Times New Roman" w:hAnsi="Times New Roman"/>
          <w:color w:val="auto"/>
        </w:rPr>
        <w:t>а</w:t>
      </w:r>
      <w:r w:rsidRPr="00516564">
        <w:rPr>
          <w:rFonts w:ascii="Times New Roman" w:hAnsi="Times New Roman"/>
          <w:color w:val="auto"/>
        </w:rPr>
        <w:t xml:space="preserve"> 1 контрольная точка</w:t>
      </w:r>
      <w:r w:rsidR="0002733B" w:rsidRPr="00516564">
        <w:rPr>
          <w:rFonts w:ascii="Times New Roman" w:hAnsi="Times New Roman"/>
          <w:color w:val="auto"/>
        </w:rPr>
        <w:t>:</w:t>
      </w:r>
    </w:p>
    <w:p w:rsidR="002B598E" w:rsidRPr="00516564" w:rsidRDefault="00914783">
      <w:pPr>
        <w:rPr>
          <w:rFonts w:ascii="Times New Roman" w:hAnsi="Times New Roman"/>
          <w:color w:val="auto"/>
        </w:rPr>
      </w:pPr>
      <w:r w:rsidRPr="00516564">
        <w:rPr>
          <w:color w:val="auto"/>
        </w:rPr>
        <w:tab/>
      </w:r>
      <w:r w:rsidR="0002733B" w:rsidRPr="00516564">
        <w:rPr>
          <w:rStyle w:val="1"/>
          <w:rFonts w:ascii="Times New Roman" w:hAnsi="Times New Roman"/>
          <w:color w:val="auto"/>
        </w:rPr>
        <w:t>проведен мониторинг реестра социально ориентированных некоммерческих организаций, осуществляющих деятельность на территории Красносулинского района</w:t>
      </w:r>
      <w:r w:rsidRPr="00516564">
        <w:rPr>
          <w:rStyle w:val="1"/>
          <w:rFonts w:ascii="Times New Roman" w:hAnsi="Times New Roman"/>
          <w:color w:val="auto"/>
        </w:rPr>
        <w:t xml:space="preserve"> (контрольная точка </w:t>
      </w:r>
      <w:r w:rsidR="0002733B" w:rsidRPr="00516564">
        <w:rPr>
          <w:rStyle w:val="1"/>
          <w:rFonts w:ascii="Times New Roman" w:hAnsi="Times New Roman"/>
          <w:color w:val="auto"/>
        </w:rPr>
        <w:t>1</w:t>
      </w:r>
      <w:r w:rsidRPr="00516564">
        <w:rPr>
          <w:rStyle w:val="1"/>
          <w:rFonts w:ascii="Times New Roman" w:hAnsi="Times New Roman"/>
          <w:color w:val="auto"/>
        </w:rPr>
        <w:t>.1</w:t>
      </w:r>
      <w:r w:rsidR="0002733B" w:rsidRPr="00516564">
        <w:rPr>
          <w:rStyle w:val="1"/>
          <w:rFonts w:ascii="Times New Roman" w:hAnsi="Times New Roman"/>
          <w:color w:val="auto"/>
        </w:rPr>
        <w:t>.1.</w:t>
      </w:r>
      <w:r w:rsidRPr="00516564">
        <w:rPr>
          <w:rStyle w:val="1"/>
          <w:rFonts w:ascii="Times New Roman" w:hAnsi="Times New Roman"/>
          <w:color w:val="auto"/>
        </w:rPr>
        <w:t>).</w:t>
      </w:r>
    </w:p>
    <w:p w:rsidR="002B598E" w:rsidRPr="00516564" w:rsidRDefault="00914783">
      <w:pPr>
        <w:rPr>
          <w:rFonts w:ascii="Times New Roman" w:hAnsi="Times New Roman"/>
          <w:color w:val="auto"/>
        </w:rPr>
      </w:pPr>
      <w:r w:rsidRPr="00516564">
        <w:rPr>
          <w:color w:val="auto"/>
        </w:rPr>
        <w:tab/>
      </w:r>
      <w:r w:rsidRPr="00516564">
        <w:rPr>
          <w:rFonts w:ascii="Times New Roman" w:hAnsi="Times New Roman"/>
          <w:color w:val="auto"/>
        </w:rPr>
        <w:t xml:space="preserve">Достижение </w:t>
      </w:r>
      <w:r w:rsidR="0002733B" w:rsidRPr="00516564">
        <w:rPr>
          <w:rFonts w:ascii="Times New Roman" w:hAnsi="Times New Roman"/>
          <w:color w:val="auto"/>
        </w:rPr>
        <w:t>3</w:t>
      </w:r>
      <w:r w:rsidRPr="00516564">
        <w:rPr>
          <w:rFonts w:ascii="Times New Roman" w:hAnsi="Times New Roman"/>
          <w:color w:val="auto"/>
        </w:rPr>
        <w:t xml:space="preserve"> контрольных точек запланировано до конца года.</w:t>
      </w:r>
    </w:p>
    <w:p w:rsidR="002B598E" w:rsidRPr="00516564" w:rsidRDefault="00914783">
      <w:pPr>
        <w:rPr>
          <w:rFonts w:ascii="Times New Roman" w:hAnsi="Times New Roman"/>
          <w:color w:val="auto"/>
        </w:rPr>
      </w:pPr>
      <w:r w:rsidRPr="00516564">
        <w:rPr>
          <w:color w:val="auto"/>
        </w:rPr>
        <w:tab/>
      </w:r>
      <w:r w:rsidRPr="00516564">
        <w:rPr>
          <w:rStyle w:val="1"/>
          <w:rFonts w:ascii="Times New Roman" w:hAnsi="Times New Roman"/>
          <w:color w:val="auto"/>
        </w:rPr>
        <w:t xml:space="preserve">На реализацию КПМ 4 в 2025 году </w:t>
      </w:r>
      <w:r w:rsidR="0074413D" w:rsidRPr="00516564">
        <w:rPr>
          <w:rStyle w:val="1"/>
          <w:rFonts w:ascii="Times New Roman" w:hAnsi="Times New Roman"/>
          <w:color w:val="auto"/>
        </w:rPr>
        <w:t>муниципальной</w:t>
      </w:r>
      <w:r w:rsidRPr="00516564">
        <w:rPr>
          <w:rStyle w:val="1"/>
          <w:rFonts w:ascii="Times New Roman" w:hAnsi="Times New Roman"/>
          <w:color w:val="auto"/>
        </w:rPr>
        <w:t xml:space="preserve"> программой предусмотрено </w:t>
      </w:r>
      <w:r w:rsidR="00552FE5" w:rsidRPr="00516564">
        <w:rPr>
          <w:rStyle w:val="1"/>
          <w:rFonts w:ascii="Times New Roman" w:hAnsi="Times New Roman"/>
          <w:color w:val="auto"/>
        </w:rPr>
        <w:t>22</w:t>
      </w:r>
      <w:r w:rsidRPr="00516564">
        <w:rPr>
          <w:rStyle w:val="1"/>
          <w:rFonts w:ascii="Times New Roman" w:hAnsi="Times New Roman"/>
          <w:color w:val="auto"/>
        </w:rPr>
        <w:t xml:space="preserve">,7 тыс. рублей, сводной бюджетной росписью – </w:t>
      </w:r>
      <w:r w:rsidR="00552FE5" w:rsidRPr="00516564">
        <w:rPr>
          <w:rStyle w:val="1"/>
          <w:rFonts w:ascii="Times New Roman" w:hAnsi="Times New Roman"/>
          <w:color w:val="auto"/>
        </w:rPr>
        <w:t>22</w:t>
      </w:r>
      <w:r w:rsidRPr="00516564">
        <w:rPr>
          <w:rStyle w:val="1"/>
          <w:rFonts w:ascii="Times New Roman" w:hAnsi="Times New Roman"/>
          <w:color w:val="auto"/>
        </w:rPr>
        <w:t xml:space="preserve">,7 тыс. рублей. Фактическое освоение средств по итогам I квартала 2025 года составило </w:t>
      </w:r>
      <w:r w:rsidR="0002733B" w:rsidRPr="00516564">
        <w:rPr>
          <w:rStyle w:val="1"/>
          <w:rFonts w:ascii="Times New Roman" w:hAnsi="Times New Roman"/>
          <w:color w:val="auto"/>
        </w:rPr>
        <w:t>0,0</w:t>
      </w:r>
      <w:r w:rsidRPr="00516564">
        <w:rPr>
          <w:rStyle w:val="1"/>
          <w:rFonts w:ascii="Times New Roman" w:hAnsi="Times New Roman"/>
          <w:color w:val="auto"/>
        </w:rPr>
        <w:t xml:space="preserve"> тыс. рублей или </w:t>
      </w:r>
      <w:r w:rsidR="0097486B">
        <w:rPr>
          <w:rStyle w:val="1"/>
          <w:rFonts w:ascii="Times New Roman" w:hAnsi="Times New Roman"/>
          <w:color w:val="auto"/>
        </w:rPr>
        <w:t>0,</w:t>
      </w:r>
      <w:r w:rsidR="0002733B" w:rsidRPr="00516564">
        <w:rPr>
          <w:rStyle w:val="1"/>
          <w:rFonts w:ascii="Times New Roman" w:hAnsi="Times New Roman"/>
          <w:color w:val="auto"/>
        </w:rPr>
        <w:t>0</w:t>
      </w:r>
      <w:r w:rsidRPr="00516564">
        <w:rPr>
          <w:rStyle w:val="1"/>
          <w:rFonts w:ascii="Times New Roman" w:hAnsi="Times New Roman"/>
          <w:color w:val="auto"/>
        </w:rPr>
        <w:t xml:space="preserve"> процент</w:t>
      </w:r>
      <w:r w:rsidR="0002733B" w:rsidRPr="00516564">
        <w:rPr>
          <w:rStyle w:val="1"/>
          <w:rFonts w:ascii="Times New Roman" w:hAnsi="Times New Roman"/>
          <w:color w:val="auto"/>
        </w:rPr>
        <w:t>ов</w:t>
      </w:r>
      <w:r w:rsidRPr="00516564">
        <w:rPr>
          <w:rStyle w:val="1"/>
          <w:rFonts w:ascii="Times New Roman" w:hAnsi="Times New Roman"/>
          <w:color w:val="auto"/>
        </w:rPr>
        <w:t xml:space="preserve"> от предусмотренного сводной бюджетной росписью объема.</w:t>
      </w:r>
    </w:p>
    <w:p w:rsidR="002B598E" w:rsidRPr="00516564" w:rsidRDefault="00914783">
      <w:pPr>
        <w:ind w:firstLine="709"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 xml:space="preserve">В рамках КПМ 4 в 2025 году предусмотрено </w:t>
      </w:r>
      <w:r w:rsidR="0002733B" w:rsidRPr="00516564">
        <w:rPr>
          <w:rFonts w:ascii="Times New Roman" w:hAnsi="Times New Roman"/>
          <w:color w:val="auto"/>
        </w:rPr>
        <w:t>2</w:t>
      </w:r>
      <w:r w:rsidRPr="00516564">
        <w:rPr>
          <w:rFonts w:ascii="Times New Roman" w:hAnsi="Times New Roman"/>
          <w:color w:val="auto"/>
        </w:rPr>
        <w:t xml:space="preserve"> показател</w:t>
      </w:r>
      <w:r w:rsidR="0002733B" w:rsidRPr="00516564">
        <w:rPr>
          <w:rFonts w:ascii="Times New Roman" w:hAnsi="Times New Roman"/>
          <w:color w:val="auto"/>
        </w:rPr>
        <w:t>я</w:t>
      </w:r>
      <w:r w:rsidRPr="00516564">
        <w:rPr>
          <w:rFonts w:ascii="Times New Roman" w:hAnsi="Times New Roman"/>
          <w:color w:val="auto"/>
        </w:rPr>
        <w:t xml:space="preserve">, достижение которых запланировано </w:t>
      </w:r>
      <w:proofErr w:type="gramStart"/>
      <w:r w:rsidRPr="00516564">
        <w:rPr>
          <w:rFonts w:ascii="Times New Roman" w:hAnsi="Times New Roman"/>
          <w:color w:val="auto"/>
        </w:rPr>
        <w:t>на конец</w:t>
      </w:r>
      <w:proofErr w:type="gramEnd"/>
      <w:r w:rsidRPr="00516564">
        <w:rPr>
          <w:rFonts w:ascii="Times New Roman" w:hAnsi="Times New Roman"/>
          <w:color w:val="auto"/>
        </w:rPr>
        <w:t xml:space="preserve"> 2025 года.</w:t>
      </w:r>
    </w:p>
    <w:p w:rsidR="002B598E" w:rsidRPr="00516564" w:rsidRDefault="00914783">
      <w:pPr>
        <w:rPr>
          <w:rFonts w:ascii="Times New Roman" w:hAnsi="Times New Roman"/>
          <w:i/>
          <w:color w:val="auto"/>
        </w:rPr>
      </w:pPr>
      <w:r w:rsidRPr="00516564">
        <w:rPr>
          <w:color w:val="auto"/>
        </w:rPr>
        <w:tab/>
      </w:r>
      <w:r w:rsidRPr="00516564">
        <w:rPr>
          <w:rFonts w:ascii="Times New Roman" w:hAnsi="Times New Roman"/>
          <w:color w:val="auto"/>
        </w:rPr>
        <w:t xml:space="preserve">В рамках КПМ 4 в 2025 году предусмотрено </w:t>
      </w:r>
      <w:r w:rsidR="0002733B" w:rsidRPr="00516564">
        <w:rPr>
          <w:rFonts w:ascii="Times New Roman" w:hAnsi="Times New Roman"/>
          <w:color w:val="auto"/>
        </w:rPr>
        <w:t>1</w:t>
      </w:r>
      <w:r w:rsidRPr="00516564">
        <w:rPr>
          <w:rFonts w:ascii="Times New Roman" w:hAnsi="Times New Roman"/>
          <w:color w:val="auto"/>
        </w:rPr>
        <w:t xml:space="preserve"> мероприяти</w:t>
      </w:r>
      <w:r w:rsidR="0002733B" w:rsidRPr="00516564">
        <w:rPr>
          <w:rFonts w:ascii="Times New Roman" w:hAnsi="Times New Roman"/>
          <w:color w:val="auto"/>
        </w:rPr>
        <w:t>е</w:t>
      </w:r>
      <w:r w:rsidRPr="00516564">
        <w:rPr>
          <w:rFonts w:ascii="Times New Roman" w:hAnsi="Times New Roman"/>
          <w:color w:val="auto"/>
        </w:rPr>
        <w:t xml:space="preserve"> (результат), исполнение котор</w:t>
      </w:r>
      <w:r w:rsidR="0002733B" w:rsidRPr="00516564">
        <w:rPr>
          <w:rFonts w:ascii="Times New Roman" w:hAnsi="Times New Roman"/>
          <w:color w:val="auto"/>
        </w:rPr>
        <w:t>ого</w:t>
      </w:r>
      <w:r w:rsidRPr="00516564">
        <w:rPr>
          <w:rFonts w:ascii="Times New Roman" w:hAnsi="Times New Roman"/>
          <w:color w:val="auto"/>
        </w:rPr>
        <w:t xml:space="preserve"> будет осуществлено в срок до 31.12.2025.</w:t>
      </w:r>
    </w:p>
    <w:p w:rsidR="002B598E" w:rsidRPr="00516564" w:rsidRDefault="00914783">
      <w:pPr>
        <w:rPr>
          <w:rFonts w:ascii="Times New Roman" w:hAnsi="Times New Roman"/>
          <w:color w:val="auto"/>
        </w:rPr>
      </w:pPr>
      <w:r w:rsidRPr="00516564">
        <w:rPr>
          <w:color w:val="auto"/>
        </w:rPr>
        <w:tab/>
      </w:r>
      <w:r w:rsidRPr="00516564">
        <w:rPr>
          <w:rFonts w:ascii="Times New Roman" w:hAnsi="Times New Roman"/>
          <w:color w:val="auto"/>
        </w:rPr>
        <w:t xml:space="preserve">Достижение задач КПМ 4 оценивается на основании </w:t>
      </w:r>
      <w:r w:rsidR="0002733B" w:rsidRPr="00516564">
        <w:rPr>
          <w:rFonts w:ascii="Times New Roman" w:hAnsi="Times New Roman"/>
          <w:color w:val="auto"/>
        </w:rPr>
        <w:t>4</w:t>
      </w:r>
      <w:r w:rsidRPr="00516564">
        <w:rPr>
          <w:rFonts w:ascii="Times New Roman" w:hAnsi="Times New Roman"/>
          <w:color w:val="auto"/>
        </w:rPr>
        <w:t xml:space="preserve"> контрольн</w:t>
      </w:r>
      <w:r w:rsidR="0002733B" w:rsidRPr="00516564">
        <w:rPr>
          <w:rFonts w:ascii="Times New Roman" w:hAnsi="Times New Roman"/>
          <w:color w:val="auto"/>
        </w:rPr>
        <w:t>ых</w:t>
      </w:r>
      <w:r w:rsidRPr="00516564">
        <w:rPr>
          <w:rFonts w:ascii="Times New Roman" w:hAnsi="Times New Roman"/>
          <w:color w:val="auto"/>
        </w:rPr>
        <w:t xml:space="preserve"> точ</w:t>
      </w:r>
      <w:r w:rsidR="0002733B" w:rsidRPr="00516564">
        <w:rPr>
          <w:rFonts w:ascii="Times New Roman" w:hAnsi="Times New Roman"/>
          <w:color w:val="auto"/>
        </w:rPr>
        <w:t>е</w:t>
      </w:r>
      <w:r w:rsidRPr="00516564">
        <w:rPr>
          <w:rFonts w:ascii="Times New Roman" w:hAnsi="Times New Roman"/>
          <w:color w:val="auto"/>
        </w:rPr>
        <w:t>к.</w:t>
      </w:r>
    </w:p>
    <w:p w:rsidR="002B598E" w:rsidRPr="00516564" w:rsidRDefault="00914783" w:rsidP="00C27CBD">
      <w:pPr>
        <w:rPr>
          <w:rFonts w:ascii="Times New Roman" w:hAnsi="Times New Roman"/>
          <w:color w:val="auto"/>
        </w:rPr>
      </w:pPr>
      <w:r w:rsidRPr="00516564">
        <w:rPr>
          <w:color w:val="auto"/>
        </w:rPr>
        <w:tab/>
      </w:r>
      <w:r w:rsidRPr="00516564">
        <w:rPr>
          <w:rFonts w:ascii="Times New Roman" w:hAnsi="Times New Roman"/>
          <w:color w:val="auto"/>
        </w:rPr>
        <w:t xml:space="preserve">По итогам </w:t>
      </w:r>
      <w:r w:rsidR="000A0D97">
        <w:rPr>
          <w:rFonts w:ascii="Times New Roman" w:hAnsi="Times New Roman"/>
          <w:color w:val="auto"/>
        </w:rPr>
        <w:t xml:space="preserve">I полугодия </w:t>
      </w:r>
      <w:r w:rsidRPr="00516564">
        <w:rPr>
          <w:rFonts w:ascii="Times New Roman" w:hAnsi="Times New Roman"/>
          <w:color w:val="auto"/>
        </w:rPr>
        <w:t xml:space="preserve">2025 года достигнуты </w:t>
      </w:r>
      <w:r w:rsidR="0002733B" w:rsidRPr="00516564">
        <w:rPr>
          <w:rFonts w:ascii="Times New Roman" w:hAnsi="Times New Roman"/>
          <w:color w:val="auto"/>
        </w:rPr>
        <w:t>2</w:t>
      </w:r>
      <w:r w:rsidRPr="00516564">
        <w:rPr>
          <w:rFonts w:ascii="Times New Roman" w:hAnsi="Times New Roman"/>
          <w:color w:val="auto"/>
        </w:rPr>
        <w:t xml:space="preserve"> контрольны</w:t>
      </w:r>
      <w:r w:rsidR="0002733B" w:rsidRPr="00516564">
        <w:rPr>
          <w:rFonts w:ascii="Times New Roman" w:hAnsi="Times New Roman"/>
          <w:color w:val="auto"/>
        </w:rPr>
        <w:t>е</w:t>
      </w:r>
      <w:r w:rsidRPr="00516564">
        <w:rPr>
          <w:rFonts w:ascii="Times New Roman" w:hAnsi="Times New Roman"/>
          <w:color w:val="auto"/>
        </w:rPr>
        <w:t xml:space="preserve"> точк</w:t>
      </w:r>
      <w:r w:rsidR="0002733B" w:rsidRPr="00516564">
        <w:rPr>
          <w:rFonts w:ascii="Times New Roman" w:hAnsi="Times New Roman"/>
          <w:color w:val="auto"/>
        </w:rPr>
        <w:t>и</w:t>
      </w:r>
      <w:r w:rsidRPr="00516564">
        <w:rPr>
          <w:rFonts w:ascii="Times New Roman" w:hAnsi="Times New Roman"/>
          <w:color w:val="auto"/>
        </w:rPr>
        <w:t xml:space="preserve">, из них: </w:t>
      </w:r>
    </w:p>
    <w:p w:rsidR="002B598E" w:rsidRPr="00516564" w:rsidRDefault="00914783" w:rsidP="0002733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rPr>
          <w:rFonts w:ascii="Times New Roman" w:hAnsi="Times New Roman"/>
          <w:color w:val="auto"/>
        </w:rPr>
      </w:pPr>
      <w:r w:rsidRPr="00516564">
        <w:rPr>
          <w:color w:val="auto"/>
        </w:rPr>
        <w:lastRenderedPageBreak/>
        <w:tab/>
      </w:r>
      <w:r w:rsidR="00C27CBD" w:rsidRPr="00516564">
        <w:rPr>
          <w:rFonts w:ascii="Times New Roman" w:hAnsi="Times New Roman"/>
          <w:color w:val="auto"/>
          <w:szCs w:val="28"/>
        </w:rPr>
        <w:t>о</w:t>
      </w:r>
      <w:r w:rsidR="0002733B" w:rsidRPr="00516564">
        <w:rPr>
          <w:rFonts w:ascii="Times New Roman" w:hAnsi="Times New Roman"/>
          <w:color w:val="auto"/>
          <w:szCs w:val="28"/>
        </w:rPr>
        <w:t xml:space="preserve">рганизованы и проведены праздничные мероприятия, приуроченные ко Дню славянской письменности и культуры. Проведено более 50 мероприятий, посвященных ко Дню славянской письменности и культуры 22-24.05.2025 года </w:t>
      </w:r>
      <w:r w:rsidRPr="00516564">
        <w:rPr>
          <w:rFonts w:ascii="Times New Roman" w:hAnsi="Times New Roman"/>
          <w:color w:val="auto"/>
        </w:rPr>
        <w:t>(контрольная точка 1.1</w:t>
      </w:r>
      <w:r w:rsidR="0002733B" w:rsidRPr="00516564">
        <w:rPr>
          <w:rFonts w:ascii="Times New Roman" w:hAnsi="Times New Roman"/>
          <w:color w:val="auto"/>
        </w:rPr>
        <w:t>.2.</w:t>
      </w:r>
      <w:r w:rsidRPr="00516564">
        <w:rPr>
          <w:rFonts w:ascii="Times New Roman" w:hAnsi="Times New Roman"/>
          <w:color w:val="auto"/>
        </w:rPr>
        <w:t>);</w:t>
      </w:r>
    </w:p>
    <w:p w:rsidR="0002733B" w:rsidRPr="00516564" w:rsidRDefault="00C27CBD" w:rsidP="00C27CB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contextualSpacing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  <w:szCs w:val="28"/>
        </w:rPr>
        <w:t>п</w:t>
      </w:r>
      <w:r w:rsidR="0002733B" w:rsidRPr="00516564">
        <w:rPr>
          <w:rFonts w:ascii="Times New Roman" w:hAnsi="Times New Roman"/>
          <w:color w:val="auto"/>
          <w:szCs w:val="28"/>
        </w:rPr>
        <w:t xml:space="preserve">роведен фестиваль народного творчества «Душа моя, казачья песня» контрольная точка достигнута в установленный срок,  проведен фестиваль народного творчества, в целях воспитания  традиционных российских духовно-нравственных </w:t>
      </w:r>
      <w:r w:rsidR="0002733B" w:rsidRPr="00516564">
        <w:rPr>
          <w:rFonts w:ascii="Times New Roman" w:hAnsi="Times New Roman"/>
          <w:color w:val="auto"/>
          <w:spacing w:val="-2"/>
          <w:szCs w:val="28"/>
        </w:rPr>
        <w:t>ценностей, в котором приняли участие творческие коллективы всех 15 поселений района, с общим количеством участников 530 человек</w:t>
      </w:r>
      <w:r w:rsidR="00914783" w:rsidRPr="00516564">
        <w:rPr>
          <w:rFonts w:ascii="Times New Roman" w:hAnsi="Times New Roman"/>
          <w:color w:val="auto"/>
        </w:rPr>
        <w:t xml:space="preserve"> (контрольная точка 1.</w:t>
      </w:r>
      <w:r w:rsidR="0002733B" w:rsidRPr="00516564">
        <w:rPr>
          <w:rFonts w:ascii="Times New Roman" w:hAnsi="Times New Roman"/>
          <w:color w:val="auto"/>
        </w:rPr>
        <w:t>1.3.)</w:t>
      </w:r>
    </w:p>
    <w:p w:rsidR="00C27CBD" w:rsidRPr="00516564" w:rsidRDefault="0002733B" w:rsidP="00C27CB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contextualSpacing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 xml:space="preserve">Достижение </w:t>
      </w:r>
      <w:r w:rsidR="00914783" w:rsidRPr="00516564">
        <w:rPr>
          <w:rFonts w:ascii="Times New Roman" w:hAnsi="Times New Roman"/>
          <w:color w:val="auto"/>
        </w:rPr>
        <w:t>2 контрольных точек запланировано до конца года.</w:t>
      </w:r>
    </w:p>
    <w:p w:rsidR="00C27CBD" w:rsidRPr="00516564" w:rsidRDefault="00914783" w:rsidP="00C27CB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contextualSpacing/>
        <w:rPr>
          <w:rFonts w:ascii="Times New Roman" w:hAnsi="Times New Roman"/>
          <w:color w:val="auto"/>
        </w:rPr>
      </w:pPr>
      <w:r w:rsidRPr="00516564">
        <w:rPr>
          <w:color w:val="auto"/>
        </w:rPr>
        <w:tab/>
      </w:r>
      <w:r w:rsidRPr="00516564">
        <w:rPr>
          <w:rFonts w:ascii="Times New Roman" w:hAnsi="Times New Roman"/>
          <w:color w:val="auto"/>
        </w:rPr>
        <w:t xml:space="preserve">По итогам </w:t>
      </w:r>
      <w:r w:rsidR="000A0D97">
        <w:rPr>
          <w:rFonts w:ascii="Times New Roman" w:hAnsi="Times New Roman"/>
          <w:color w:val="auto"/>
        </w:rPr>
        <w:t xml:space="preserve">I полугодия </w:t>
      </w:r>
      <w:r w:rsidRPr="00516564">
        <w:rPr>
          <w:rFonts w:ascii="Times New Roman" w:hAnsi="Times New Roman"/>
          <w:color w:val="auto"/>
        </w:rPr>
        <w:t>2025 года недостигнутые контрольные точки отсутствуют.</w:t>
      </w:r>
    </w:p>
    <w:p w:rsidR="00C27CBD" w:rsidRPr="00516564" w:rsidRDefault="00914783" w:rsidP="00C27CB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contextualSpacing/>
        <w:rPr>
          <w:rFonts w:ascii="Times New Roman" w:hAnsi="Times New Roman"/>
          <w:color w:val="auto"/>
        </w:rPr>
      </w:pPr>
      <w:r w:rsidRPr="00516564">
        <w:rPr>
          <w:rFonts w:ascii="Times New Roman" w:hAnsi="Times New Roman"/>
          <w:color w:val="auto"/>
        </w:rPr>
        <w:t xml:space="preserve">В ходе анализа исполнения Плана </w:t>
      </w:r>
      <w:r w:rsidR="0074413D" w:rsidRPr="00516564">
        <w:rPr>
          <w:rFonts w:ascii="Times New Roman" w:hAnsi="Times New Roman"/>
          <w:color w:val="auto"/>
        </w:rPr>
        <w:t>муниципальной</w:t>
      </w:r>
      <w:r w:rsidRPr="00516564">
        <w:rPr>
          <w:rFonts w:ascii="Times New Roman" w:hAnsi="Times New Roman"/>
          <w:color w:val="auto"/>
        </w:rPr>
        <w:t xml:space="preserve"> программы</w:t>
      </w:r>
      <w:r w:rsidRPr="00516564">
        <w:rPr>
          <w:color w:val="auto"/>
        </w:rPr>
        <w:t xml:space="preserve"> </w:t>
      </w:r>
      <w:r w:rsidRPr="00516564">
        <w:rPr>
          <w:color w:val="auto"/>
        </w:rPr>
        <w:br/>
      </w:r>
      <w:r w:rsidRPr="00516564">
        <w:rPr>
          <w:rFonts w:ascii="Times New Roman" w:hAnsi="Times New Roman"/>
          <w:color w:val="auto"/>
        </w:rPr>
        <w:t xml:space="preserve">на 2025 год по итогам </w:t>
      </w:r>
      <w:r w:rsidR="000A0D97">
        <w:rPr>
          <w:rFonts w:ascii="Times New Roman" w:hAnsi="Times New Roman"/>
          <w:color w:val="auto"/>
        </w:rPr>
        <w:t xml:space="preserve">I полугодия </w:t>
      </w:r>
      <w:r w:rsidRPr="00516564">
        <w:rPr>
          <w:rFonts w:ascii="Times New Roman" w:hAnsi="Times New Roman"/>
          <w:color w:val="auto"/>
        </w:rPr>
        <w:t>2025 года не установлено несоблюдение сроков исполнения контрольных точек и мероприятий (результатов).</w:t>
      </w:r>
    </w:p>
    <w:p w:rsidR="002B598E" w:rsidRPr="00516564" w:rsidRDefault="00914783" w:rsidP="00C27CB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contextualSpacing/>
        <w:rPr>
          <w:rFonts w:ascii="Times New Roman" w:hAnsi="Times New Roman"/>
          <w:color w:val="auto"/>
        </w:rPr>
      </w:pPr>
      <w:r w:rsidRPr="00516564">
        <w:rPr>
          <w:rStyle w:val="1"/>
          <w:rFonts w:ascii="Times New Roman" w:hAnsi="Times New Roman"/>
          <w:color w:val="auto"/>
        </w:rPr>
        <w:t xml:space="preserve">По итогам </w:t>
      </w:r>
      <w:r w:rsidR="000A0D97">
        <w:rPr>
          <w:rFonts w:ascii="Times New Roman" w:hAnsi="Times New Roman"/>
          <w:color w:val="auto"/>
        </w:rPr>
        <w:t xml:space="preserve">I полугодия </w:t>
      </w:r>
      <w:r w:rsidRPr="00516564">
        <w:rPr>
          <w:rStyle w:val="1"/>
          <w:rFonts w:ascii="Times New Roman" w:hAnsi="Times New Roman"/>
          <w:color w:val="auto"/>
        </w:rPr>
        <w:t xml:space="preserve">2025 года риски неисполнения мероприятий (результатов), </w:t>
      </w:r>
      <w:proofErr w:type="spellStart"/>
      <w:r w:rsidRPr="00516564">
        <w:rPr>
          <w:rStyle w:val="1"/>
          <w:rFonts w:ascii="Times New Roman" w:hAnsi="Times New Roman"/>
          <w:color w:val="auto"/>
        </w:rPr>
        <w:t>недостижения</w:t>
      </w:r>
      <w:proofErr w:type="spellEnd"/>
      <w:r w:rsidRPr="00516564">
        <w:rPr>
          <w:rStyle w:val="1"/>
          <w:rFonts w:ascii="Times New Roman" w:hAnsi="Times New Roman"/>
          <w:color w:val="auto"/>
        </w:rPr>
        <w:t xml:space="preserve"> плановых значений показателей и контрольных точек </w:t>
      </w:r>
      <w:r w:rsidR="0074413D" w:rsidRPr="00516564">
        <w:rPr>
          <w:rStyle w:val="1"/>
          <w:rFonts w:ascii="Times New Roman" w:hAnsi="Times New Roman"/>
          <w:color w:val="auto"/>
        </w:rPr>
        <w:t>муниципальной</w:t>
      </w:r>
      <w:r w:rsidRPr="00516564">
        <w:rPr>
          <w:rStyle w:val="1"/>
          <w:rFonts w:ascii="Times New Roman" w:hAnsi="Times New Roman"/>
          <w:color w:val="auto"/>
        </w:rPr>
        <w:t xml:space="preserve"> программы отсутствуют.</w:t>
      </w:r>
    </w:p>
    <w:sectPr w:rsidR="002B598E" w:rsidRPr="00516564" w:rsidSect="002B598E">
      <w:headerReference w:type="default" r:id="rId6"/>
      <w:pgSz w:w="11906" w:h="16838"/>
      <w:pgMar w:top="1134" w:right="737" w:bottom="1134" w:left="130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BB4" w:rsidRDefault="00DA7BB4" w:rsidP="002B598E">
      <w:r>
        <w:separator/>
      </w:r>
    </w:p>
  </w:endnote>
  <w:endnote w:type="continuationSeparator" w:id="0">
    <w:p w:rsidR="00DA7BB4" w:rsidRDefault="00DA7BB4" w:rsidP="002B5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BB4" w:rsidRDefault="00DA7BB4" w:rsidP="002B598E">
      <w:r>
        <w:separator/>
      </w:r>
    </w:p>
  </w:footnote>
  <w:footnote w:type="continuationSeparator" w:id="0">
    <w:p w:rsidR="00DA7BB4" w:rsidRDefault="00DA7BB4" w:rsidP="002B5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8E" w:rsidRDefault="00530227">
    <w:pPr>
      <w:jc w:val="center"/>
    </w:pPr>
    <w:r>
      <w:fldChar w:fldCharType="begin"/>
    </w:r>
    <w:r w:rsidR="00914783">
      <w:instrText>PAGE \* Arabic</w:instrText>
    </w:r>
    <w:r>
      <w:fldChar w:fldCharType="separate"/>
    </w:r>
    <w:r w:rsidR="00865A79">
      <w:rPr>
        <w:noProof/>
      </w:rPr>
      <w:t>4</w:t>
    </w:r>
    <w:r>
      <w:fldChar w:fldCharType="end"/>
    </w:r>
  </w:p>
  <w:p w:rsidR="002B598E" w:rsidRDefault="002B598E">
    <w:pPr>
      <w:pStyle w:val="HeaderandFoot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98E"/>
    <w:rsid w:val="0002733B"/>
    <w:rsid w:val="00082D4D"/>
    <w:rsid w:val="000A0D97"/>
    <w:rsid w:val="000A31D2"/>
    <w:rsid w:val="000E6369"/>
    <w:rsid w:val="00163802"/>
    <w:rsid w:val="001F0CCA"/>
    <w:rsid w:val="0021238C"/>
    <w:rsid w:val="00291BDF"/>
    <w:rsid w:val="002B598E"/>
    <w:rsid w:val="00303AC0"/>
    <w:rsid w:val="003069A2"/>
    <w:rsid w:val="00516564"/>
    <w:rsid w:val="00530227"/>
    <w:rsid w:val="00552FE5"/>
    <w:rsid w:val="005C57F6"/>
    <w:rsid w:val="005F5303"/>
    <w:rsid w:val="0074413D"/>
    <w:rsid w:val="007F09DE"/>
    <w:rsid w:val="0085555E"/>
    <w:rsid w:val="00865A79"/>
    <w:rsid w:val="00914783"/>
    <w:rsid w:val="00930FB7"/>
    <w:rsid w:val="0097486B"/>
    <w:rsid w:val="00A11F5C"/>
    <w:rsid w:val="00A96F08"/>
    <w:rsid w:val="00C0311A"/>
    <w:rsid w:val="00C1116A"/>
    <w:rsid w:val="00C27CBD"/>
    <w:rsid w:val="00C414EF"/>
    <w:rsid w:val="00C912CF"/>
    <w:rsid w:val="00D12AC5"/>
    <w:rsid w:val="00DA7BB4"/>
    <w:rsid w:val="00E70EDD"/>
    <w:rsid w:val="00F91410"/>
    <w:rsid w:val="00FA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B598E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2B598E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2B598E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2B598E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2B598E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2B598E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B598E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2B598E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2B598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B598E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2B598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B598E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2B598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B598E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2B598E"/>
    <w:rPr>
      <w:rFonts w:ascii="XO Thames" w:hAnsi="XO Thames"/>
      <w:sz w:val="28"/>
    </w:rPr>
  </w:style>
  <w:style w:type="paragraph" w:customStyle="1" w:styleId="Endnote">
    <w:name w:val="Endnote"/>
    <w:link w:val="Endnote0"/>
    <w:rsid w:val="002B598E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2B598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B598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B598E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2B598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B598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B598E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2B598E"/>
    <w:rPr>
      <w:color w:val="0000FF"/>
      <w:u w:val="single"/>
    </w:rPr>
  </w:style>
  <w:style w:type="character" w:styleId="a3">
    <w:name w:val="Hyperlink"/>
    <w:link w:val="12"/>
    <w:rsid w:val="002B598E"/>
    <w:rPr>
      <w:color w:val="0000FF"/>
      <w:u w:val="single"/>
    </w:rPr>
  </w:style>
  <w:style w:type="paragraph" w:customStyle="1" w:styleId="Footnote">
    <w:name w:val="Footnote"/>
    <w:link w:val="Footnote0"/>
    <w:rsid w:val="002B598E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2B598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B598E"/>
    <w:rPr>
      <w:b/>
      <w:sz w:val="28"/>
    </w:rPr>
  </w:style>
  <w:style w:type="character" w:customStyle="1" w:styleId="14">
    <w:name w:val="Оглавление 1 Знак"/>
    <w:link w:val="13"/>
    <w:rsid w:val="002B598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B598E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2B598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B598E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2B598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B598E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2B598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B598E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2B598E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B598E"/>
    <w:pPr>
      <w:jc w:val="both"/>
    </w:pPr>
    <w:rPr>
      <w:i/>
    </w:rPr>
  </w:style>
  <w:style w:type="character" w:customStyle="1" w:styleId="a5">
    <w:name w:val="Подзаголовок Знак"/>
    <w:link w:val="a4"/>
    <w:rsid w:val="002B598E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B598E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2B598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B598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B598E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Красносулинского района</Company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Ольга</cp:lastModifiedBy>
  <cp:revision>9</cp:revision>
  <cp:lastPrinted>2025-07-29T06:02:00Z</cp:lastPrinted>
  <dcterms:created xsi:type="dcterms:W3CDTF">2025-07-04T11:46:00Z</dcterms:created>
  <dcterms:modified xsi:type="dcterms:W3CDTF">2025-07-29T06:03:00Z</dcterms:modified>
</cp:coreProperties>
</file>