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B5" w:rsidRPr="00EE3B36" w:rsidRDefault="000B64B5" w:rsidP="000B64B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0B64B5" w:rsidRPr="00EE3B36" w:rsidRDefault="000B64B5" w:rsidP="000B64B5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0B64B5" w:rsidRPr="00EE3B36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0B64B5" w:rsidRDefault="000B64B5" w:rsidP="000B64B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0B64B5" w:rsidRDefault="000B64B5" w:rsidP="000B64B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0B64B5" w:rsidRDefault="00F650A4" w:rsidP="000B64B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11.03.2026 № 47</w:t>
      </w:r>
    </w:p>
    <w:p w:rsidR="000B64B5" w:rsidRPr="00EE3B36" w:rsidRDefault="000B64B5" w:rsidP="000B64B5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1C47F7" w:rsidRPr="001C47F7" w:rsidRDefault="001C47F7" w:rsidP="005557CD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1C47F7">
        <w:rPr>
          <w:b/>
          <w:color w:val="000000"/>
          <w:szCs w:val="28"/>
        </w:rPr>
        <w:t>Об утверждении</w:t>
      </w:r>
    </w:p>
    <w:p w:rsidR="001C47F7" w:rsidRPr="001C47F7" w:rsidRDefault="001C47F7" w:rsidP="005557CD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1C47F7">
        <w:rPr>
          <w:b/>
          <w:color w:val="000000"/>
          <w:szCs w:val="28"/>
        </w:rPr>
        <w:t>единого аналитического плана</w:t>
      </w:r>
    </w:p>
    <w:p w:rsidR="001C47F7" w:rsidRPr="001C47F7" w:rsidRDefault="001C47F7" w:rsidP="005557CD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1C47F7">
        <w:rPr>
          <w:b/>
          <w:color w:val="000000"/>
          <w:szCs w:val="28"/>
        </w:rPr>
        <w:t>реализации муниципальной программы Красносулинского района «Развитие физической культуры и спорта»</w:t>
      </w:r>
    </w:p>
    <w:p w:rsidR="001C47F7" w:rsidRPr="001C47F7" w:rsidRDefault="001C47F7" w:rsidP="005557CD">
      <w:pPr>
        <w:tabs>
          <w:tab w:val="left" w:pos="7655"/>
        </w:tabs>
        <w:ind w:left="1984" w:right="1984" w:firstLine="0"/>
        <w:jc w:val="center"/>
        <w:rPr>
          <w:b/>
          <w:color w:val="000000"/>
          <w:szCs w:val="28"/>
        </w:rPr>
      </w:pPr>
      <w:r w:rsidRPr="001C47F7">
        <w:rPr>
          <w:b/>
          <w:color w:val="000000"/>
          <w:szCs w:val="28"/>
        </w:rPr>
        <w:t>на 2026 год</w:t>
      </w:r>
    </w:p>
    <w:p w:rsidR="001C47F7" w:rsidRPr="001C47F7" w:rsidRDefault="001C47F7" w:rsidP="001C47F7">
      <w:pPr>
        <w:ind w:firstLine="0"/>
        <w:rPr>
          <w:color w:val="000000"/>
          <w:szCs w:val="28"/>
        </w:rPr>
      </w:pPr>
    </w:p>
    <w:p w:rsidR="001C47F7" w:rsidRPr="001C47F7" w:rsidRDefault="001C47F7" w:rsidP="005557CD">
      <w:pPr>
        <w:widowControl w:val="0"/>
        <w:ind w:firstLine="709"/>
        <w:rPr>
          <w:color w:val="000000"/>
          <w:szCs w:val="28"/>
        </w:rPr>
      </w:pPr>
      <w:r w:rsidRPr="001C47F7">
        <w:rPr>
          <w:color w:val="000000"/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от 20.02.2026 № 115 «О внесении изменений в приложение № 1 к постановлению Администрации Красносулинского района от 06.12.2018 № 1350», руководствуясь статьей 29 Устава муниципального образования «Красносулинский район», –</w:t>
      </w:r>
    </w:p>
    <w:p w:rsidR="001C47F7" w:rsidRPr="001C47F7" w:rsidRDefault="001C47F7" w:rsidP="005557CD">
      <w:pPr>
        <w:widowControl w:val="0"/>
        <w:ind w:firstLine="709"/>
        <w:rPr>
          <w:color w:val="000000"/>
          <w:szCs w:val="28"/>
        </w:rPr>
      </w:pPr>
    </w:p>
    <w:p w:rsidR="001C47F7" w:rsidRPr="001C47F7" w:rsidRDefault="001C47F7" w:rsidP="005557CD">
      <w:pPr>
        <w:widowControl w:val="0"/>
        <w:ind w:firstLine="709"/>
        <w:rPr>
          <w:color w:val="000000"/>
          <w:szCs w:val="28"/>
        </w:rPr>
      </w:pPr>
      <w:r w:rsidRPr="001C47F7">
        <w:rPr>
          <w:color w:val="000000"/>
          <w:szCs w:val="28"/>
        </w:rPr>
        <w:t>1. Утвердить единый аналитический</w:t>
      </w:r>
      <w:r w:rsidRPr="001C47F7">
        <w:rPr>
          <w:b/>
          <w:color w:val="000000"/>
          <w:szCs w:val="28"/>
        </w:rPr>
        <w:t xml:space="preserve"> </w:t>
      </w:r>
      <w:r w:rsidRPr="001C47F7">
        <w:rPr>
          <w:color w:val="000000"/>
          <w:szCs w:val="28"/>
        </w:rPr>
        <w:t>план реализации муниципальной программы Красносулинского района «Развитие физической культуры и спорта» на 2026 год» согласно приложению к настоящему распоряжению.</w:t>
      </w:r>
    </w:p>
    <w:p w:rsidR="001C47F7" w:rsidRPr="001C47F7" w:rsidRDefault="001C47F7" w:rsidP="005557CD">
      <w:pPr>
        <w:widowControl w:val="0"/>
        <w:ind w:firstLine="709"/>
        <w:rPr>
          <w:color w:val="000000"/>
          <w:szCs w:val="28"/>
        </w:rPr>
      </w:pPr>
      <w:r w:rsidRPr="001C47F7">
        <w:rPr>
          <w:color w:val="000000"/>
          <w:szCs w:val="28"/>
        </w:rPr>
        <w:t>2. Настоящее распоряжение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C47F7" w:rsidRPr="001C47F7" w:rsidRDefault="001C47F7" w:rsidP="005557CD">
      <w:pPr>
        <w:widowControl w:val="0"/>
        <w:ind w:firstLine="709"/>
        <w:contextualSpacing/>
        <w:rPr>
          <w:color w:val="000000"/>
          <w:szCs w:val="28"/>
        </w:rPr>
      </w:pPr>
      <w:r w:rsidRPr="001C47F7">
        <w:rPr>
          <w:color w:val="000000"/>
          <w:szCs w:val="28"/>
        </w:rPr>
        <w:t>3. </w:t>
      </w:r>
      <w:proofErr w:type="gramStart"/>
      <w:r w:rsidRPr="001C47F7">
        <w:rPr>
          <w:color w:val="000000"/>
          <w:szCs w:val="28"/>
        </w:rPr>
        <w:t>Контроль за</w:t>
      </w:r>
      <w:proofErr w:type="gramEnd"/>
      <w:r w:rsidRPr="001C47F7">
        <w:rPr>
          <w:color w:val="000000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B64B5" w:rsidRPr="001C47F7" w:rsidRDefault="000B64B5" w:rsidP="001C47F7">
      <w:pPr>
        <w:tabs>
          <w:tab w:val="right" w:pos="9072"/>
        </w:tabs>
        <w:ind w:firstLine="0"/>
        <w:rPr>
          <w:szCs w:val="28"/>
        </w:rPr>
      </w:pPr>
    </w:p>
    <w:p w:rsidR="007F41EC" w:rsidRPr="001C47F7" w:rsidRDefault="00BE4834" w:rsidP="001C47F7">
      <w:pPr>
        <w:tabs>
          <w:tab w:val="right" w:pos="9639"/>
        </w:tabs>
        <w:ind w:firstLine="0"/>
        <w:rPr>
          <w:szCs w:val="28"/>
        </w:rPr>
      </w:pPr>
      <w:r w:rsidRPr="001C47F7">
        <w:rPr>
          <w:szCs w:val="28"/>
        </w:rPr>
        <w:t>Глава</w:t>
      </w:r>
      <w:r w:rsidR="007F41EC" w:rsidRPr="001C47F7">
        <w:rPr>
          <w:szCs w:val="28"/>
        </w:rPr>
        <w:t xml:space="preserve"> Красносулинского района</w:t>
      </w:r>
      <w:r w:rsidR="000B64B5" w:rsidRPr="001C47F7">
        <w:rPr>
          <w:szCs w:val="28"/>
        </w:rPr>
        <w:t xml:space="preserve"> </w:t>
      </w:r>
      <w:r w:rsidR="000B64B5" w:rsidRPr="001C47F7">
        <w:rPr>
          <w:szCs w:val="28"/>
        </w:rPr>
        <w:tab/>
        <w:t xml:space="preserve"> </w:t>
      </w:r>
      <w:r w:rsidR="00A51139" w:rsidRPr="001C47F7">
        <w:rPr>
          <w:szCs w:val="28"/>
        </w:rPr>
        <w:t>И.С. Кирпичков</w:t>
      </w:r>
    </w:p>
    <w:p w:rsidR="000B64B5" w:rsidRPr="004624C4" w:rsidRDefault="000B64B5" w:rsidP="001C47F7">
      <w:pPr>
        <w:tabs>
          <w:tab w:val="right" w:pos="9639"/>
        </w:tabs>
        <w:ind w:firstLine="0"/>
        <w:rPr>
          <w:sz w:val="36"/>
          <w:szCs w:val="28"/>
        </w:rPr>
      </w:pPr>
    </w:p>
    <w:p w:rsidR="007F41EC" w:rsidRPr="001C47F7" w:rsidRDefault="007F41EC" w:rsidP="001C47F7">
      <w:pPr>
        <w:tabs>
          <w:tab w:val="right" w:pos="9072"/>
        </w:tabs>
        <w:ind w:firstLine="0"/>
        <w:rPr>
          <w:szCs w:val="28"/>
        </w:rPr>
      </w:pPr>
      <w:r w:rsidRPr="001C47F7">
        <w:rPr>
          <w:szCs w:val="28"/>
        </w:rPr>
        <w:t>Распоряжение вносит</w:t>
      </w:r>
    </w:p>
    <w:p w:rsidR="005557CD" w:rsidRDefault="001C47F7" w:rsidP="004624C4">
      <w:pPr>
        <w:tabs>
          <w:tab w:val="right" w:pos="9639"/>
        </w:tabs>
        <w:ind w:firstLine="0"/>
        <w:jc w:val="left"/>
        <w:rPr>
          <w:color w:val="000000"/>
          <w:szCs w:val="28"/>
        </w:rPr>
        <w:sectPr w:rsidR="005557CD" w:rsidSect="000B64B5">
          <w:headerReference w:type="even" r:id="rId9"/>
          <w:headerReference w:type="default" r:id="rId10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1C47F7">
        <w:rPr>
          <w:color w:val="000000"/>
          <w:szCs w:val="28"/>
        </w:rPr>
        <w:t>сектор по молодежной политике</w:t>
      </w:r>
      <w:r w:rsidR="004624C4">
        <w:rPr>
          <w:color w:val="000000"/>
          <w:szCs w:val="28"/>
        </w:rPr>
        <w:t xml:space="preserve"> 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lastRenderedPageBreak/>
        <w:t>Приложение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к распоряжению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Администрации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Красносулинского района</w:t>
      </w:r>
    </w:p>
    <w:p w:rsidR="005557CD" w:rsidRPr="004624C4" w:rsidRDefault="004624C4" w:rsidP="005557CD">
      <w:pPr>
        <w:ind w:left="14742" w:firstLine="0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11.03.2026 № 47</w:t>
      </w:r>
    </w:p>
    <w:p w:rsidR="005557CD" w:rsidRPr="004624C4" w:rsidRDefault="005557CD" w:rsidP="005557CD">
      <w:pPr>
        <w:ind w:left="14742" w:firstLine="0"/>
        <w:jc w:val="center"/>
        <w:rPr>
          <w:color w:val="000000"/>
          <w:szCs w:val="28"/>
        </w:rPr>
      </w:pPr>
    </w:p>
    <w:p w:rsidR="005557CD" w:rsidRPr="004624C4" w:rsidRDefault="004624C4" w:rsidP="005557CD">
      <w:pPr>
        <w:ind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 xml:space="preserve">ЕДИНЫЙ АНАЛИТИЧЕСКИЙ ПЛАН </w:t>
      </w:r>
    </w:p>
    <w:p w:rsidR="005557CD" w:rsidRPr="004624C4" w:rsidRDefault="005557CD" w:rsidP="005557CD">
      <w:pPr>
        <w:ind w:firstLine="0"/>
        <w:jc w:val="center"/>
        <w:rPr>
          <w:color w:val="000000"/>
          <w:szCs w:val="28"/>
        </w:rPr>
      </w:pPr>
      <w:r w:rsidRPr="004624C4">
        <w:rPr>
          <w:color w:val="000000"/>
          <w:szCs w:val="28"/>
        </w:rPr>
        <w:t>реализации муниципальной программы Красносулинского района «Развитие физической культуры и спорта» на 2026 год</w:t>
      </w:r>
    </w:p>
    <w:p w:rsidR="005557CD" w:rsidRPr="004624C4" w:rsidRDefault="005557CD" w:rsidP="005557CD">
      <w:pPr>
        <w:ind w:firstLine="0"/>
        <w:jc w:val="center"/>
        <w:rPr>
          <w:color w:val="000000"/>
          <w:szCs w:val="28"/>
        </w:rPr>
      </w:pPr>
    </w:p>
    <w:p w:rsidR="005557CD" w:rsidRPr="005557CD" w:rsidRDefault="005557CD" w:rsidP="005557CD">
      <w:pPr>
        <w:ind w:firstLine="0"/>
        <w:jc w:val="center"/>
        <w:rPr>
          <w:color w:val="000000"/>
          <w:sz w:val="2"/>
          <w:szCs w:val="26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5102"/>
        <w:gridCol w:w="1417"/>
        <w:gridCol w:w="1418"/>
        <w:gridCol w:w="3969"/>
        <w:gridCol w:w="1276"/>
        <w:gridCol w:w="1701"/>
        <w:gridCol w:w="1418"/>
        <w:gridCol w:w="1277"/>
        <w:gridCol w:w="1418"/>
        <w:gridCol w:w="1840"/>
      </w:tblGrid>
      <w:tr w:rsidR="005557CD" w:rsidRPr="005557CD" w:rsidTr="004624C4">
        <w:trPr>
          <w:trHeight w:val="275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7C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557C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24C4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 xml:space="preserve">Наименование структурного элемента муниципальной программы Красносулинского района, мероприятия (результата), </w:t>
            </w:r>
          </w:p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89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5557CD" w:rsidRPr="005557CD" w:rsidTr="004624C4">
        <w:trPr>
          <w:trHeight w:val="275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федеральный</w:t>
            </w:r>
            <w:r w:rsidRPr="005557CD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областной</w:t>
            </w:r>
            <w:r w:rsidRPr="005557CD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бюджет</w:t>
            </w:r>
          </w:p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внебюджетные</w:t>
            </w:r>
            <w:r w:rsidRPr="005557CD">
              <w:rPr>
                <w:color w:val="000000"/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4624C4" w:rsidRPr="004624C4" w:rsidRDefault="004624C4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5102"/>
        <w:gridCol w:w="1417"/>
        <w:gridCol w:w="1418"/>
        <w:gridCol w:w="3969"/>
        <w:gridCol w:w="1276"/>
        <w:gridCol w:w="1701"/>
        <w:gridCol w:w="1418"/>
        <w:gridCol w:w="1277"/>
        <w:gridCol w:w="1418"/>
        <w:gridCol w:w="1840"/>
      </w:tblGrid>
      <w:tr w:rsidR="005557CD" w:rsidRPr="005557CD" w:rsidTr="004624C4">
        <w:trPr>
          <w:trHeight w:val="20"/>
          <w:tblHeader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 xml:space="preserve">Муниципальный проект «Развитие спортивной инфраструктуры в Красносулинском районе»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муниципального казенного учреждения «Отдел капитального строительства»,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Майоренко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165 878,3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29 853,7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21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4624C4" w:rsidP="004624C4">
            <w:pPr>
              <w:ind w:firstLine="0"/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1. </w:t>
            </w:r>
            <w:r w:rsidR="005557CD" w:rsidRPr="005557CD">
              <w:rPr>
                <w:color w:val="000000"/>
                <w:sz w:val="24"/>
                <w:szCs w:val="24"/>
                <w:lang w:eastAsia="en-US"/>
              </w:rPr>
              <w:t>Задача муниципального проекта «</w:t>
            </w:r>
            <w:r w:rsidR="005557CD" w:rsidRPr="005557CD">
              <w:rPr>
                <w:color w:val="000000"/>
                <w:sz w:val="24"/>
                <w:szCs w:val="24"/>
              </w:rPr>
              <w:t>Созданы условия для увеличения уровня обеспеченности спортивными сооружениями»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Мероприятие (результат) 1.</w:t>
            </w:r>
          </w:p>
          <w:p w:rsidR="005557CD" w:rsidRPr="005557CD" w:rsidRDefault="005557CD" w:rsidP="004624C4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>«Строительство спортивного центра в г.</w:t>
            </w:r>
            <w:r w:rsidR="004624C4">
              <w:rPr>
                <w:color w:val="000000"/>
                <w:sz w:val="24"/>
                <w:szCs w:val="24"/>
              </w:rPr>
              <w:t> </w:t>
            </w:r>
            <w:r w:rsidRPr="005557CD">
              <w:rPr>
                <w:color w:val="000000"/>
                <w:sz w:val="24"/>
                <w:szCs w:val="24"/>
              </w:rPr>
              <w:t>Красный Сулин Ростовской области»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муниципального казенного учреждения «Отдел капитального строительства»,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Майоренко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165 878,3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29 853,7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Контрольная точка 1.1.1.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>«Предусмотрено выделение денежных средств на строительство спортивного центра»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муниципального казенного учреждения «Отдел капитального строительства»,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Майоренко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Контрольная точка 1.1.2.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16.01.2026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муниципального казенного учреждения «Отдел капитального строительства»,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Майоренко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Контрольная точка 1.1.3.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муниципального казенного учреждения «Отдел капитального строительства»,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Майоренко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>«Комплекс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заведующий сектором по молодежной политике Администрации Красносулинского района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Мякинченко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Е.А.;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директор МАУДО СШ «Ника», </w:t>
            </w:r>
          </w:p>
          <w:p w:rsid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Гайдук Д.В.</w:t>
            </w:r>
          </w:p>
          <w:p w:rsidR="004624C4" w:rsidRPr="005557CD" w:rsidRDefault="004624C4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450,9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21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 Задача комплекса процессных мероприятий</w:t>
            </w:r>
          </w:p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Мероприятие (результат) 1.1.</w:t>
            </w:r>
          </w:p>
          <w:p w:rsid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  <w:p w:rsidR="004624C4" w:rsidRPr="005557CD" w:rsidRDefault="004624C4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заведующий сектором по молодежной политике Администрации Красносулинского района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Мякинченко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lastRenderedPageBreak/>
              <w:t>2.1.1.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1.1.1. 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«Проведено 30 спортивных мероприятий в первом квартале 2026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1.1.2. </w:t>
            </w:r>
          </w:p>
          <w:p w:rsidR="005557CD" w:rsidRPr="005557CD" w:rsidRDefault="005557CD" w:rsidP="004624C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>«</w:t>
            </w:r>
            <w:r w:rsidRPr="005557CD">
              <w:rPr>
                <w:color w:val="000000"/>
                <w:sz w:val="24"/>
                <w:szCs w:val="24"/>
              </w:rPr>
              <w:t>Проведено 70 спортивных мероприятий по итогам шести месяцев 2026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1.1.3. </w:t>
            </w:r>
          </w:p>
          <w:p w:rsidR="005557CD" w:rsidRPr="005557CD" w:rsidRDefault="005557CD" w:rsidP="004624C4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>«</w:t>
            </w:r>
            <w:r w:rsidRPr="005557CD">
              <w:rPr>
                <w:color w:val="000000"/>
                <w:sz w:val="24"/>
                <w:szCs w:val="24"/>
              </w:rPr>
              <w:t>Проведено 110 спортивных мероприятий по итогам девяти месяцев 2026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1.1.4. </w:t>
            </w:r>
          </w:p>
          <w:p w:rsidR="005557CD" w:rsidRPr="005557CD" w:rsidRDefault="005557CD" w:rsidP="004624C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>«</w:t>
            </w:r>
            <w:r w:rsidRPr="005557CD">
              <w:rPr>
                <w:color w:val="000000"/>
                <w:sz w:val="24"/>
                <w:szCs w:val="24"/>
              </w:rPr>
              <w:t>Проведено 135 спортивных мероприятий по итогам 2026 года»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 xml:space="preserve">«Комплекс процессных мероприятий </w:t>
            </w:r>
            <w:r w:rsidRPr="005557CD">
              <w:rPr>
                <w:color w:val="000000"/>
                <w:sz w:val="24"/>
                <w:szCs w:val="24"/>
              </w:rPr>
              <w:t>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начальник УЗИО и МЗ Красносулинского района </w:t>
            </w:r>
            <w:proofErr w:type="spellStart"/>
            <w:r w:rsidRPr="005557CD">
              <w:rPr>
                <w:color w:val="000000"/>
                <w:sz w:val="24"/>
                <w:szCs w:val="24"/>
              </w:rPr>
              <w:t>Каравайцева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117 080,1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104 300,1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12 780,0</w:t>
            </w:r>
          </w:p>
        </w:tc>
      </w:tr>
      <w:tr w:rsidR="005557CD" w:rsidRPr="005557CD" w:rsidTr="004624C4">
        <w:trPr>
          <w:trHeight w:val="20"/>
        </w:trPr>
        <w:tc>
          <w:tcPr>
            <w:tcW w:w="215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24C4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1 Задача комплекса процессных мероприятий </w:t>
            </w:r>
          </w:p>
          <w:p w:rsidR="004624C4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</w:t>
            </w:r>
          </w:p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Красносулинского района, включая совершенствование системы подготовки спортивного резерва»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Мероприятие (результат) 1.1. «Обеспечено выполнение муниципального задания МАУДО СШ «Ника» в 2026 году реализации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заказа, </w:t>
            </w:r>
          </w:p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557CD">
              <w:rPr>
                <w:color w:val="000000"/>
                <w:sz w:val="24"/>
                <w:szCs w:val="24"/>
              </w:rPr>
              <w:t>Каравайцева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117 080,1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104 300,1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12 780,0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1.1.1. </w:t>
            </w:r>
            <w:r w:rsidRPr="005557CD">
              <w:rPr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заказа, 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557CD">
              <w:rPr>
                <w:color w:val="000000"/>
                <w:sz w:val="24"/>
                <w:szCs w:val="24"/>
              </w:rPr>
              <w:t>Каравайцева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1.1.2. </w:t>
            </w:r>
            <w:r w:rsidRPr="005557CD">
              <w:rPr>
                <w:color w:val="000000"/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начальник Управления земельно-имущественных отношений и муниципального заказа,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557CD">
              <w:rPr>
                <w:color w:val="000000"/>
                <w:sz w:val="24"/>
                <w:szCs w:val="24"/>
              </w:rPr>
              <w:t>Каравайцева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1.1.3. </w:t>
            </w:r>
            <w:r w:rsidRPr="005557CD">
              <w:rPr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начальник Управления земельно-имущественных отношений и муниципального заказа,</w:t>
            </w:r>
          </w:p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557CD">
              <w:rPr>
                <w:color w:val="000000"/>
                <w:sz w:val="24"/>
                <w:szCs w:val="24"/>
              </w:rPr>
              <w:t>Каравайцева</w:t>
            </w:r>
            <w:proofErr w:type="spellEnd"/>
            <w:r w:rsidRPr="005557CD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Контрольная точка 1.1.4. «Предварительный отчет об исполнении муниципального задания»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10.10.2016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4624C4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3.1.5.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5557CD">
              <w:rPr>
                <w:color w:val="000000"/>
                <w:spacing w:val="-2"/>
                <w:sz w:val="24"/>
                <w:szCs w:val="24"/>
              </w:rPr>
              <w:t xml:space="preserve">Контрольная точка 1.1.5. </w:t>
            </w:r>
            <w:r w:rsidRPr="005557CD">
              <w:rPr>
                <w:sz w:val="24"/>
                <w:szCs w:val="24"/>
              </w:rPr>
              <w:t>«Муниципальное задание на оказание муниципальных услуг (выполнение работ) в 2026 году выполнено»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директор Муниципального автономного учреждения дополнительного спортивная школа</w:t>
            </w:r>
          </w:p>
          <w:p w:rsid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«Ника» Гайдук Д.В.</w:t>
            </w:r>
          </w:p>
          <w:p w:rsidR="004624C4" w:rsidRPr="005557CD" w:rsidRDefault="004624C4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Х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51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Итого по муниципальной  программе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283 409,3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sz w:val="24"/>
                <w:szCs w:val="24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sz w:val="24"/>
                <w:szCs w:val="24"/>
              </w:rPr>
              <w:t>29 853,7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104 775,6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12 780,0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4624C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Ответственный исполнитель –</w:t>
            </w:r>
            <w:r w:rsidR="004624C4">
              <w:rPr>
                <w:color w:val="000000"/>
                <w:sz w:val="24"/>
                <w:szCs w:val="24"/>
              </w:rPr>
              <w:t xml:space="preserve"> </w:t>
            </w:r>
            <w:r w:rsidRPr="005557CD">
              <w:rPr>
                <w:color w:val="000000"/>
                <w:sz w:val="24"/>
                <w:szCs w:val="24"/>
              </w:rPr>
              <w:t>Администрация Красносулинского района (сектор по молодежной политике)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450,9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Соисполнитель – муниципальное казенное учреждение «Отдел капитального строительства»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165 878,3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136 000,0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sz w:val="24"/>
                <w:szCs w:val="24"/>
              </w:rPr>
              <w:t>29 853,7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5557CD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5557CD" w:rsidRPr="005557CD" w:rsidTr="004624C4">
        <w:trPr>
          <w:trHeight w:val="20"/>
        </w:trPr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57CD" w:rsidRPr="005557CD" w:rsidRDefault="005557CD" w:rsidP="004624C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Соисполнитель – Управление земельно-имущественных отношений и муниципального заказа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117 080,1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104 300,1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7CD" w:rsidRPr="005557CD" w:rsidRDefault="005557CD" w:rsidP="005557C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557CD">
              <w:rPr>
                <w:color w:val="000000"/>
                <w:sz w:val="24"/>
                <w:szCs w:val="24"/>
              </w:rPr>
              <w:t>12 780,0</w:t>
            </w:r>
          </w:p>
        </w:tc>
      </w:tr>
    </w:tbl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</w:p>
    <w:p w:rsidR="005557CD" w:rsidRPr="004624C4" w:rsidRDefault="005557CD" w:rsidP="004624C4">
      <w:pPr>
        <w:ind w:firstLine="0"/>
        <w:jc w:val="left"/>
        <w:rPr>
          <w:color w:val="000000"/>
          <w:szCs w:val="28"/>
        </w:rPr>
      </w:pPr>
      <w:r w:rsidRPr="004624C4">
        <w:rPr>
          <w:color w:val="000000"/>
          <w:szCs w:val="28"/>
        </w:rPr>
        <w:t>Управляющий делами</w:t>
      </w:r>
    </w:p>
    <w:p w:rsidR="005557CD" w:rsidRPr="004624C4" w:rsidRDefault="005557CD" w:rsidP="004624C4">
      <w:pPr>
        <w:tabs>
          <w:tab w:val="right" w:pos="21546"/>
        </w:tabs>
        <w:ind w:firstLine="0"/>
        <w:jc w:val="left"/>
        <w:rPr>
          <w:color w:val="000000"/>
          <w:szCs w:val="28"/>
        </w:rPr>
      </w:pPr>
      <w:r w:rsidRPr="004624C4">
        <w:rPr>
          <w:color w:val="000000"/>
          <w:szCs w:val="28"/>
        </w:rPr>
        <w:t>Администрации района</w:t>
      </w:r>
      <w:r w:rsidRPr="004624C4">
        <w:rPr>
          <w:color w:val="000000"/>
          <w:szCs w:val="28"/>
        </w:rPr>
        <w:tab/>
        <w:t>И.Ю. Кишкинова</w:t>
      </w:r>
    </w:p>
    <w:sectPr w:rsidR="005557CD" w:rsidRPr="004624C4" w:rsidSect="005557CD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CD" w:rsidRDefault="005557CD">
      <w:r>
        <w:separator/>
      </w:r>
    </w:p>
  </w:endnote>
  <w:endnote w:type="continuationSeparator" w:id="0">
    <w:p w:rsidR="005557CD" w:rsidRDefault="0055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CD" w:rsidRDefault="005557CD">
      <w:r>
        <w:separator/>
      </w:r>
    </w:p>
  </w:footnote>
  <w:footnote w:type="continuationSeparator" w:id="0">
    <w:p w:rsidR="005557CD" w:rsidRDefault="00555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D" w:rsidRDefault="005557CD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7CD" w:rsidRDefault="005557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D" w:rsidRPr="000B64B5" w:rsidRDefault="005557CD" w:rsidP="000B64B5">
    <w:pPr>
      <w:pStyle w:val="a3"/>
      <w:ind w:firstLine="0"/>
      <w:jc w:val="center"/>
      <w:rPr>
        <w:szCs w:val="28"/>
      </w:rPr>
    </w:pPr>
    <w:r w:rsidRPr="000B64B5">
      <w:rPr>
        <w:szCs w:val="28"/>
      </w:rPr>
      <w:fldChar w:fldCharType="begin"/>
    </w:r>
    <w:r w:rsidRPr="000B64B5">
      <w:rPr>
        <w:szCs w:val="28"/>
      </w:rPr>
      <w:instrText>PAGE   \* MERGEFORMAT</w:instrText>
    </w:r>
    <w:r w:rsidRPr="000B64B5">
      <w:rPr>
        <w:szCs w:val="28"/>
      </w:rPr>
      <w:fldChar w:fldCharType="separate"/>
    </w:r>
    <w:r w:rsidR="004624C4">
      <w:rPr>
        <w:noProof/>
        <w:szCs w:val="28"/>
      </w:rPr>
      <w:t>4</w:t>
    </w:r>
    <w:r w:rsidRPr="000B64B5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702DA"/>
    <w:multiLevelType w:val="hybridMultilevel"/>
    <w:tmpl w:val="46A6C4BE"/>
    <w:lvl w:ilvl="0" w:tplc="38FA4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64B5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47F7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03F7"/>
    <w:rsid w:val="00432785"/>
    <w:rsid w:val="00432BC8"/>
    <w:rsid w:val="0043487D"/>
    <w:rsid w:val="00434DC4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24C4"/>
    <w:rsid w:val="0046477E"/>
    <w:rsid w:val="0046696C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7CD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4BEE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458E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1CD8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087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486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76EBC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1633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76FB7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E6B58"/>
    <w:rsid w:val="00EE70D1"/>
    <w:rsid w:val="00EF1607"/>
    <w:rsid w:val="00EF21F7"/>
    <w:rsid w:val="00EF22EA"/>
    <w:rsid w:val="00EF5710"/>
    <w:rsid w:val="00EF5AFF"/>
    <w:rsid w:val="00EF5EEC"/>
    <w:rsid w:val="00EF63B1"/>
    <w:rsid w:val="00F00798"/>
    <w:rsid w:val="00F01128"/>
    <w:rsid w:val="00F01E7C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50A4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087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087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946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2026-03-11T06:04:00Z</cp:lastPrinted>
  <dcterms:created xsi:type="dcterms:W3CDTF">2026-03-11T06:04:00Z</dcterms:created>
  <dcterms:modified xsi:type="dcterms:W3CDTF">2026-03-11T06:04:00Z</dcterms:modified>
</cp:coreProperties>
</file>