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4D" w:rsidRPr="0076204D" w:rsidRDefault="0076204D" w:rsidP="0076204D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4D" w:rsidRPr="0076204D" w:rsidRDefault="0076204D" w:rsidP="0076204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6204D" w:rsidRPr="0076204D" w:rsidRDefault="0076204D" w:rsidP="0076204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76204D" w:rsidRPr="0076204D" w:rsidRDefault="0076204D" w:rsidP="0076204D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76204D" w:rsidRPr="0076204D" w:rsidRDefault="0076204D" w:rsidP="0076204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76204D" w:rsidRPr="0076204D" w:rsidRDefault="0076204D" w:rsidP="0076204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76204D" w:rsidRPr="0076204D" w:rsidRDefault="0076204D" w:rsidP="0076204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76204D" w:rsidRPr="0076204D" w:rsidRDefault="0076204D" w:rsidP="0076204D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76204D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76204D" w:rsidRPr="0076204D" w:rsidRDefault="0076204D" w:rsidP="0076204D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04.02.2026</w:t>
      </w:r>
      <w:r w:rsidRPr="0076204D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34</w:t>
      </w:r>
    </w:p>
    <w:p w:rsidR="0076204D" w:rsidRPr="0076204D" w:rsidRDefault="0076204D" w:rsidP="0076204D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6204D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8F6656" w:rsidRPr="0076204D" w:rsidRDefault="008F6656" w:rsidP="0076204D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4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F6656" w:rsidRPr="0076204D" w:rsidRDefault="008F6656" w:rsidP="0076204D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4D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</w:p>
    <w:p w:rsidR="008F6656" w:rsidRPr="0076204D" w:rsidRDefault="008F6656" w:rsidP="0076204D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4D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F6656" w:rsidRPr="0076204D" w:rsidRDefault="008F6656" w:rsidP="0076204D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4D">
        <w:rPr>
          <w:rFonts w:ascii="Times New Roman" w:hAnsi="Times New Roman" w:cs="Times New Roman"/>
          <w:b/>
          <w:sz w:val="28"/>
          <w:szCs w:val="28"/>
        </w:rPr>
        <w:t>от 07.12.2018 № 1368</w:t>
      </w:r>
    </w:p>
    <w:p w:rsidR="0076204D" w:rsidRPr="0076204D" w:rsidRDefault="0076204D" w:rsidP="0076204D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76204D" w:rsidRDefault="008F6656" w:rsidP="007620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04D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Красносулинского района от </w:t>
      </w:r>
      <w:r w:rsidR="001152D4" w:rsidRPr="0076204D">
        <w:rPr>
          <w:rFonts w:ascii="Times New Roman" w:hAnsi="Times New Roman" w:cs="Times New Roman"/>
          <w:sz w:val="28"/>
          <w:szCs w:val="28"/>
        </w:rPr>
        <w:t>23</w:t>
      </w:r>
      <w:r w:rsidR="00760E76" w:rsidRPr="0076204D">
        <w:rPr>
          <w:rFonts w:ascii="Times New Roman" w:hAnsi="Times New Roman" w:cs="Times New Roman"/>
          <w:sz w:val="28"/>
          <w:szCs w:val="28"/>
        </w:rPr>
        <w:t>.1</w:t>
      </w:r>
      <w:r w:rsidR="001152D4" w:rsidRPr="0076204D">
        <w:rPr>
          <w:rFonts w:ascii="Times New Roman" w:hAnsi="Times New Roman" w:cs="Times New Roman"/>
          <w:sz w:val="28"/>
          <w:szCs w:val="28"/>
        </w:rPr>
        <w:t>2</w:t>
      </w:r>
      <w:r w:rsidRPr="0076204D">
        <w:rPr>
          <w:rFonts w:ascii="Times New Roman" w:hAnsi="Times New Roman" w:cs="Times New Roman"/>
          <w:sz w:val="28"/>
          <w:szCs w:val="28"/>
        </w:rPr>
        <w:t>.2025 № </w:t>
      </w:r>
      <w:r w:rsidR="00826739" w:rsidRPr="0076204D">
        <w:rPr>
          <w:rFonts w:ascii="Times New Roman" w:hAnsi="Times New Roman" w:cs="Times New Roman"/>
          <w:sz w:val="28"/>
          <w:szCs w:val="28"/>
        </w:rPr>
        <w:t>44</w:t>
      </w:r>
      <w:r w:rsidR="001705A2" w:rsidRPr="0076204D">
        <w:rPr>
          <w:rFonts w:ascii="Times New Roman" w:hAnsi="Times New Roman" w:cs="Times New Roman"/>
          <w:sz w:val="28"/>
          <w:szCs w:val="28"/>
        </w:rPr>
        <w:t>4</w:t>
      </w:r>
      <w:r w:rsidRPr="0076204D">
        <w:rPr>
          <w:rFonts w:ascii="Times New Roman" w:hAnsi="Times New Roman" w:cs="Times New Roman"/>
          <w:sz w:val="28"/>
          <w:szCs w:val="28"/>
        </w:rPr>
        <w:t xml:space="preserve"> «О</w:t>
      </w:r>
      <w:r w:rsidR="0076204D">
        <w:rPr>
          <w:rFonts w:ascii="Times New Roman" w:hAnsi="Times New Roman" w:cs="Times New Roman"/>
          <w:sz w:val="28"/>
          <w:szCs w:val="28"/>
        </w:rPr>
        <w:t xml:space="preserve"> </w:t>
      </w:r>
      <w:r w:rsidRPr="0076204D">
        <w:rPr>
          <w:rFonts w:ascii="Times New Roman" w:hAnsi="Times New Roman" w:cs="Times New Roman"/>
          <w:sz w:val="28"/>
          <w:szCs w:val="28"/>
        </w:rPr>
        <w:t>бюджете</w:t>
      </w:r>
      <w:r w:rsidR="001705A2" w:rsidRPr="0076204D">
        <w:rPr>
          <w:rFonts w:ascii="Times New Roman" w:hAnsi="Times New Roman" w:cs="Times New Roman"/>
          <w:sz w:val="28"/>
          <w:szCs w:val="28"/>
        </w:rPr>
        <w:t xml:space="preserve"> Красносулинского района </w:t>
      </w:r>
      <w:r w:rsidR="0076204D">
        <w:rPr>
          <w:rFonts w:ascii="Times New Roman" w:hAnsi="Times New Roman" w:cs="Times New Roman"/>
          <w:sz w:val="28"/>
          <w:szCs w:val="28"/>
        </w:rPr>
        <w:br/>
      </w:r>
      <w:r w:rsidR="001705A2" w:rsidRPr="0076204D">
        <w:rPr>
          <w:rFonts w:ascii="Times New Roman" w:hAnsi="Times New Roman" w:cs="Times New Roman"/>
          <w:sz w:val="28"/>
          <w:szCs w:val="28"/>
        </w:rPr>
        <w:t>на 2026</w:t>
      </w:r>
      <w:r w:rsidRPr="0076204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705A2" w:rsidRPr="0076204D">
        <w:rPr>
          <w:rFonts w:ascii="Times New Roman" w:hAnsi="Times New Roman" w:cs="Times New Roman"/>
          <w:sz w:val="28"/>
          <w:szCs w:val="28"/>
        </w:rPr>
        <w:t>2027</w:t>
      </w:r>
      <w:r w:rsidRPr="0076204D">
        <w:rPr>
          <w:rFonts w:ascii="Times New Roman" w:hAnsi="Times New Roman" w:cs="Times New Roman"/>
          <w:sz w:val="28"/>
          <w:szCs w:val="28"/>
        </w:rPr>
        <w:t xml:space="preserve"> и 202</w:t>
      </w:r>
      <w:r w:rsidR="001705A2" w:rsidRPr="0076204D">
        <w:rPr>
          <w:rFonts w:ascii="Times New Roman" w:hAnsi="Times New Roman" w:cs="Times New Roman"/>
          <w:sz w:val="28"/>
          <w:szCs w:val="28"/>
        </w:rPr>
        <w:t>8</w:t>
      </w:r>
      <w:r w:rsidRPr="0076204D">
        <w:rPr>
          <w:rFonts w:ascii="Times New Roman" w:hAnsi="Times New Roman" w:cs="Times New Roman"/>
          <w:sz w:val="28"/>
          <w:szCs w:val="28"/>
        </w:rPr>
        <w:t xml:space="preserve"> годов», в соответствии с постановлением Администрации Красносулинского района от 12.07.2024 № 749 </w:t>
      </w:r>
      <w:r w:rsidR="0076204D">
        <w:rPr>
          <w:rFonts w:ascii="Times New Roman" w:hAnsi="Times New Roman" w:cs="Times New Roman"/>
          <w:sz w:val="28"/>
          <w:szCs w:val="28"/>
        </w:rPr>
        <w:br/>
      </w:r>
      <w:r w:rsidRPr="0076204D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Красносулинского </w:t>
      </w:r>
      <w:r w:rsidR="0076204D">
        <w:rPr>
          <w:rFonts w:ascii="Times New Roman" w:hAnsi="Times New Roman" w:cs="Times New Roman"/>
          <w:sz w:val="28"/>
          <w:szCs w:val="28"/>
        </w:rPr>
        <w:t>района», руководствуясь статьей </w:t>
      </w:r>
      <w:r w:rsidRPr="0076204D">
        <w:rPr>
          <w:rFonts w:ascii="Times New Roman" w:hAnsi="Times New Roman" w:cs="Times New Roman"/>
          <w:sz w:val="28"/>
          <w:szCs w:val="28"/>
        </w:rPr>
        <w:t>29 Устава муниципального образования «Красносулинский район», Администрация Красносулинского района</w:t>
      </w:r>
      <w:proofErr w:type="gramEnd"/>
    </w:p>
    <w:p w:rsidR="0076204D" w:rsidRDefault="0076204D" w:rsidP="007620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6656" w:rsidRDefault="008F6656" w:rsidP="0076204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6204D" w:rsidRPr="0076204D" w:rsidRDefault="0076204D" w:rsidP="007620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6656" w:rsidRPr="0076204D" w:rsidRDefault="008F6656" w:rsidP="007620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>1. Внести изменения в приложение №</w:t>
      </w:r>
      <w:r w:rsidR="0076204D">
        <w:rPr>
          <w:rFonts w:ascii="Times New Roman" w:hAnsi="Times New Roman" w:cs="Times New Roman"/>
          <w:sz w:val="28"/>
          <w:szCs w:val="28"/>
        </w:rPr>
        <w:t> </w:t>
      </w:r>
      <w:r w:rsidRPr="0076204D">
        <w:rPr>
          <w:rFonts w:ascii="Times New Roman" w:hAnsi="Times New Roman" w:cs="Times New Roman"/>
          <w:sz w:val="28"/>
          <w:szCs w:val="28"/>
        </w:rPr>
        <w:t xml:space="preserve">1 к постановлению </w:t>
      </w:r>
      <w:r w:rsidR="0076204D">
        <w:rPr>
          <w:rFonts w:ascii="Times New Roman" w:hAnsi="Times New Roman" w:cs="Times New Roman"/>
          <w:sz w:val="28"/>
          <w:szCs w:val="28"/>
        </w:rPr>
        <w:br/>
      </w:r>
      <w:r w:rsidRPr="0076204D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 07.12.2018 № 1368 </w:t>
      </w:r>
      <w:r w:rsidR="0076204D">
        <w:rPr>
          <w:rFonts w:ascii="Times New Roman" w:hAnsi="Times New Roman" w:cs="Times New Roman"/>
          <w:sz w:val="28"/>
          <w:szCs w:val="28"/>
        </w:rPr>
        <w:br/>
      </w:r>
      <w:r w:rsidRPr="0076204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Красносулинского района «Обеспечение общественного порядка и профилактика правонарушений» согласно приложению к настоящему постановлению.</w:t>
      </w:r>
    </w:p>
    <w:p w:rsidR="008F6656" w:rsidRPr="0076204D" w:rsidRDefault="008F6656" w:rsidP="007620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 </w:t>
      </w:r>
    </w:p>
    <w:p w:rsidR="008F6656" w:rsidRPr="0076204D" w:rsidRDefault="008F6656" w:rsidP="007620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7620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20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76204D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76204D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790027" w:rsidRDefault="00790027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4D" w:rsidRDefault="0076204D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4D" w:rsidRPr="0076204D" w:rsidRDefault="0076204D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76204D" w:rsidRDefault="00790027" w:rsidP="0076204D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76204D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6649F2" w:rsidRDefault="006649F2" w:rsidP="0076204D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4D" w:rsidRDefault="0076204D" w:rsidP="0076204D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4D" w:rsidRDefault="0076204D" w:rsidP="0076204D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4D" w:rsidRPr="0076204D" w:rsidRDefault="0076204D" w:rsidP="0076204D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D21" w:rsidRPr="0076204D" w:rsidRDefault="00B30D21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F6656" w:rsidRPr="0076204D" w:rsidRDefault="008F6656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8F6656" w:rsidRPr="0076204D" w:rsidRDefault="008F6656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8F6656" w:rsidRPr="0076204D" w:rsidRDefault="008F6656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8F6656" w:rsidRPr="0076204D" w:rsidRDefault="008F6656" w:rsidP="007620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t>с функцией муниципального центра управления</w:t>
      </w:r>
    </w:p>
    <w:p w:rsidR="008F6656" w:rsidRPr="0076204D" w:rsidRDefault="008F6656" w:rsidP="007620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04D">
        <w:rPr>
          <w:rFonts w:ascii="Times New Roman" w:hAnsi="Times New Roman" w:cs="Times New Roman"/>
          <w:sz w:val="28"/>
          <w:szCs w:val="28"/>
        </w:rPr>
        <w:br w:type="page"/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Приложение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</w:t>
      </w:r>
      <w:r w:rsidR="0076204D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04.02.2026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№</w:t>
      </w:r>
      <w:r w:rsidR="00760E76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34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Приложение № 1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76204D" w:rsidRDefault="008F6656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 07.12.2018 № 1368</w:t>
      </w:r>
    </w:p>
    <w:p w:rsidR="0076204D" w:rsidRPr="0076204D" w:rsidRDefault="0076204D" w:rsidP="0076204D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10560B">
      <w:pPr>
        <w:widowControl w:val="0"/>
        <w:spacing w:line="25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</w:t>
      </w:r>
    </w:p>
    <w:p w:rsidR="008F6656" w:rsidRPr="0076204D" w:rsidRDefault="008F6656" w:rsidP="0010560B">
      <w:pPr>
        <w:widowControl w:val="0"/>
        <w:spacing w:line="25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«Обеспечение общественного порядка 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профилактика правонарушений»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157BE1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I. СТРАТЕГИЧЕСКИЕ ПРИОРИТЕТЫ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157BE1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1. </w:t>
      </w:r>
      <w:r w:rsidR="008F6656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Оценка текущего состояния сферы реализации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76204D" w:rsidRDefault="008F6656" w:rsidP="0010560B">
      <w:pPr>
        <w:widowControl w:val="0"/>
        <w:spacing w:line="25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Муниципальная программа Красносулинского района 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За 9 месяцев 2024 года в Красносулинском районе общий уровень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преступности увеличился на 2,4% (648/633), а также увеличилось количество тяжких преступлений на 15,7% (265/229).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массиве преступности отмечается увеличение количества зарегистрированных мошенничеств на 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50% (3/2), причинение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тяжкого вреда здоровью на 25% (5/4), увеличилось преступлений экономической направленности на 111,9% (125/59), увеличилось с 0 до 1 количество разбойных нападений.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тоже время наблюдается сокращение краж на 16,6% (171/205), краж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транспортного средства на 85,7% (1/7), преступлений превентивного состава на 10,4% (43/48), нарушений ПДД на 37,5% (5/8), уничтожение имущества путем поджога на 100% (0/4), причинение средней тяжести на 44,4% (5/9), угроза убийством на 25% (9/12).</w:t>
      </w:r>
      <w:proofErr w:type="gramEnd"/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уровне прошлого года осталась регистрация грабежей 2/2.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Как и за аналогичный период прошлого года, не зарегистрировано фактов бандитизма, организации преступных сообществ.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Массив раскрытых преступлений снизился на 9,4% (346/382), остаток не раскрытых преступлений увеличился, на 2,8% (234/189), раскрываемость преступлений снизилась с 66,9% до 59,7%.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Наблюдается тенденция увеличения раскрываемости тяжких и особо тяжких преступлений (раскрыто 144/132, +9,1%; не раскрыто 124/56, +121,4%; раскрываемость снизилась с 70,2% до 53,7%,).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Важным элементом стабилизации оперативной обстановки является проведение профилактических мероприятий на территории Красносулинского района.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Анализ показывает, что по итогам 9 месяцев 2024 года в сравнении с прошлым годом на 12,6% снизилось количество преступлений, совершенных лицами, ранее совершавшими преступление (153/175), иностранными гражданами на 20% (8/10). Несовершеннолетними совершено 1 преступление (АППГ-2).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По итогам 9 месяцев 2024 года зарегистрирован рост преступлений совершенных ранее </w:t>
      </w: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судимыми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на 5,2% (101/96), совершенных в группе на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61,3% (50/31), совершенных в общественных местах на 49,3% (103/69), в том числе на улицах на 2,6% (40/39). На уровне прошлого года осталась регистрация преступлений, совершенных в состоянии алкогольного опьянения (29/29).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Стабильно высокая раскрываемость завладение транспортными средствами, нарушение ПДД, убийств, причинение тяжкого вреда здоровью, </w:t>
      </w:r>
      <w:proofErr w:type="gramStart"/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изнасиловании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– 100%.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2. Описание приоритетов и целей муниципальной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политики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 в сфере реализации муниципальной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программы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условий для благоприятной и максимально безопасной для населения обстановки;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эффективности работы по профилактике правонарушений среди граждан;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 xml:space="preserve">систематизация и актуализация нормативно-правовой базы по вопросам </w:t>
      </w: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lastRenderedPageBreak/>
        <w:t>противодействия коррупции;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увеличение доли граждан, ведущих здоровый образ жизни;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Основные задачи в сфере профилактики правонарушений: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усиление антитеррористической защищенности объектов образования, культуры, спорта;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 xml:space="preserve"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</w:t>
      </w: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lastRenderedPageBreak/>
        <w:t>потребления наркотиков и об ответственности за участие в их незаконном обороте.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Приоритетные направления также определены </w:t>
      </w: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в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: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25.12.2008 № 273-ФЗ «О противодействии коррупции»;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Федеральном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законом от 23.06.2016 № 182-ФЗ «Об основах системы профилактики правонарушений в Российской Федерации»;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постановлением Правительства Российской Ф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едерации от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20.06.2011 № 485 «Об утверждении положения о государственной системе мониторинга </w:t>
      </w:r>
      <w:proofErr w:type="spell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наркоситуации</w:t>
      </w:r>
      <w:proofErr w:type="spell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 Российской Федерации»;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Российской Федерации от 07.05.2024 №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309 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 национальных целях развития Российс</w:t>
      </w:r>
      <w:r w:rsidR="0010560B">
        <w:rPr>
          <w:rFonts w:ascii="Times New Roman" w:hAnsi="Times New Roman" w:cs="Times New Roman"/>
          <w:color w:val="000000"/>
          <w:sz w:val="28"/>
          <w:szCs w:val="28"/>
          <w:u w:color="000000"/>
        </w:rPr>
        <w:t>кой Федерации на период до 2030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года и на перспективу до 2036 года»;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16.08.2021 №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478 «О Национальном плане противодействия коррупции на 2021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-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2024 годы»;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йской Федерации от 02.07.2021 №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400 «О Стратегии национальной безопасности Российской Федерации»;</w:t>
      </w:r>
    </w:p>
    <w:p w:rsidR="008F6656" w:rsidRPr="0076204D" w:rsidRDefault="008F6656" w:rsidP="0010560B">
      <w:pPr>
        <w:widowControl w:val="0"/>
        <w:spacing w:line="25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23.11.2020 № 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</w:t>
      </w:r>
      <w:r w:rsidR="00157BE1"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ластным законом от 29.12.2016 № </w:t>
      </w: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933-ЗС «О профилактике правонарушений на территории Ростовской области»;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Целью муниципальной программы является повышение </w:t>
      </w:r>
      <w:proofErr w:type="gramStart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качества</w:t>
      </w:r>
      <w:proofErr w:type="gramEnd"/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</w:p>
    <w:p w:rsidR="00157BE1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3. Сведения о взаимосвязи со стратегическими приоритетами, 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целями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показат</w:t>
      </w:r>
      <w:r w:rsidR="00C342ED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елями государственной программы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Ростовской области</w:t>
      </w:r>
    </w:p>
    <w:p w:rsidR="008F6656" w:rsidRPr="0076204D" w:rsidRDefault="008F6656" w:rsidP="0010560B">
      <w:pPr>
        <w:widowControl w:val="0"/>
        <w:spacing w:line="25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26.10.2018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sym w:font="Times New Roman" w:char="2116"/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678 (далее – государственная программа).</w:t>
      </w:r>
    </w:p>
    <w:p w:rsidR="008F6656" w:rsidRPr="0076204D" w:rsidRDefault="008F6656" w:rsidP="0010560B">
      <w:pPr>
        <w:widowControl w:val="0"/>
        <w:spacing w:line="25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включением мероприятий и показателей, предусмотренных для Красносулинского района.</w:t>
      </w:r>
    </w:p>
    <w:p w:rsidR="008F6656" w:rsidRPr="0076204D" w:rsidRDefault="008F6656" w:rsidP="0076204D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76204D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4. Задачи муниципального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управления</w:t>
      </w:r>
    </w:p>
    <w:p w:rsidR="008F6656" w:rsidRPr="0076204D" w:rsidRDefault="008F6656" w:rsidP="0076204D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в сфере реализации муниципальной программы</w:t>
      </w:r>
    </w:p>
    <w:p w:rsidR="008F6656" w:rsidRPr="0076204D" w:rsidRDefault="008F6656" w:rsidP="0076204D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Основными задачами являются: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эффективности деятельности</w:t>
      </w:r>
      <w:r w:rsidR="00157BE1"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органов местного самоуправления Красносулинского района по противодействию коррупции;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усиление антитеррористической защищенности объектов образования, здравоохранения, культуры, спорта;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76204D" w:rsidRDefault="008F6656" w:rsidP="0076204D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6204D">
        <w:rPr>
          <w:rFonts w:ascii="Times New Roman" w:hAnsi="Times New Roman" w:cs="Times New Roman"/>
          <w:color w:val="000000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57BE1" w:rsidSect="00393514">
          <w:headerReference w:type="default" r:id="rId10"/>
          <w:pgSz w:w="11907" w:h="16839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99"/>
        <w:gridCol w:w="370"/>
        <w:gridCol w:w="9978"/>
      </w:tblGrid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Николаевна, 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внутренней политике </w:t>
            </w:r>
          </w:p>
        </w:tc>
      </w:tr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5A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района </w:t>
            </w:r>
            <w:r w:rsidR="001705A2" w:rsidRPr="000204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705A2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 w:rsidR="001705A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главный специалист отдела</w:t>
            </w:r>
            <w:r w:rsidR="001705A2" w:rsidRPr="000204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B3225E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0204CF" w:rsidRPr="000204CF" w:rsidRDefault="000204CF" w:rsidP="00B32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2025</w:t>
            </w:r>
            <w:r w:rsidR="00B32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  <w:p w:rsidR="0010560B" w:rsidRPr="000204CF" w:rsidRDefault="0010560B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705A2" w:rsidRPr="000204CF" w:rsidRDefault="00C0026D" w:rsidP="0017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44 865,6</w:t>
            </w:r>
            <w:r w:rsidR="001705A2"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1705A2" w:rsidRPr="000204CF" w:rsidRDefault="001705A2" w:rsidP="0017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I: 28 179,4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204CF" w:rsidRPr="000204CF" w:rsidRDefault="001705A2" w:rsidP="0017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C0026D">
              <w:rPr>
                <w:rFonts w:ascii="Times New Roman" w:hAnsi="Times New Roman" w:cs="Times New Roman"/>
                <w:sz w:val="28"/>
                <w:szCs w:val="28"/>
              </w:rPr>
              <w:t>16 686,2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204CF" w:rsidRPr="000204CF" w:rsidTr="0010560B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Ростовской области «Обеспечение общественного порядка и противодействие преступности», утвержденная постановлением Правительства Ростовской области от 26.10.2018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sym w:font="Times New Roman" w:char="2116"/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678</w:t>
            </w:r>
          </w:p>
        </w:tc>
      </w:tr>
    </w:tbl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rPr>
          <w:rFonts w:ascii="Times New Roman" w:hAnsi="Times New Roman" w:cs="Times New Roman"/>
          <w:sz w:val="28"/>
          <w:szCs w:val="28"/>
        </w:rPr>
        <w:sectPr w:rsidR="000204CF" w:rsidSect="000204CF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1705A2" w:rsidRDefault="001705A2" w:rsidP="00B322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543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105"/>
        <w:gridCol w:w="1297"/>
        <w:gridCol w:w="1559"/>
        <w:gridCol w:w="1560"/>
        <w:gridCol w:w="1702"/>
        <w:gridCol w:w="1134"/>
        <w:gridCol w:w="709"/>
        <w:gridCol w:w="710"/>
        <w:gridCol w:w="709"/>
        <w:gridCol w:w="709"/>
        <w:gridCol w:w="709"/>
        <w:gridCol w:w="1276"/>
        <w:gridCol w:w="2268"/>
        <w:gridCol w:w="1985"/>
        <w:gridCol w:w="1796"/>
        <w:gridCol w:w="1890"/>
      </w:tblGrid>
      <w:tr w:rsidR="0010560B" w:rsidRPr="00A31A70" w:rsidTr="00A31A70">
        <w:trPr>
          <w:trHeight w:val="2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A70">
              <w:rPr>
                <w:rFonts w:ascii="Times New Roman" w:hAnsi="Times New Roman" w:cs="Times New Roman"/>
              </w:rPr>
              <w:t>п</w:t>
            </w:r>
            <w:proofErr w:type="gramEnd"/>
            <w:r w:rsidRPr="00A31A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Признак возрастания/</w:t>
            </w:r>
          </w:p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Единица измерения</w:t>
            </w:r>
          </w:p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Вид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4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1A7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31A70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10560B" w:rsidRPr="00A31A70" w:rsidTr="00A31A70">
        <w:trPr>
          <w:trHeight w:val="20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2030 год</w:t>
            </w:r>
          </w:p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(справочно)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60B" w:rsidRPr="00A31A70" w:rsidRDefault="0010560B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560B" w:rsidRPr="0010560B" w:rsidRDefault="0010560B">
      <w:pPr>
        <w:rPr>
          <w:sz w:val="2"/>
          <w:szCs w:val="2"/>
        </w:rPr>
      </w:pPr>
    </w:p>
    <w:tbl>
      <w:tblPr>
        <w:tblW w:w="2254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082"/>
        <w:gridCol w:w="23"/>
        <w:gridCol w:w="1297"/>
        <w:gridCol w:w="1559"/>
        <w:gridCol w:w="1561"/>
        <w:gridCol w:w="1702"/>
        <w:gridCol w:w="1134"/>
        <w:gridCol w:w="709"/>
        <w:gridCol w:w="710"/>
        <w:gridCol w:w="709"/>
        <w:gridCol w:w="709"/>
        <w:gridCol w:w="709"/>
        <w:gridCol w:w="1276"/>
        <w:gridCol w:w="2268"/>
        <w:gridCol w:w="1985"/>
        <w:gridCol w:w="1796"/>
        <w:gridCol w:w="1890"/>
      </w:tblGrid>
      <w:tr w:rsidR="0010560B" w:rsidRPr="00A31A70" w:rsidTr="00A31A70">
        <w:trPr>
          <w:trHeight w:val="20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</w:t>
            </w:r>
          </w:p>
        </w:tc>
      </w:tr>
      <w:tr w:rsidR="00A31A70" w:rsidRPr="00A31A70" w:rsidTr="00A31A70">
        <w:trPr>
          <w:trHeight w:val="20"/>
        </w:trPr>
        <w:tc>
          <w:tcPr>
            <w:tcW w:w="225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</w:t>
            </w:r>
          </w:p>
          <w:p w:rsidR="00A31A70" w:rsidRDefault="001705A2" w:rsidP="00A31A70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снижение уровня преступности, противодействию терроризму и экстремизму, коррупции, незаконному обороту наркотиков и доведение уровня доли граждан, </w:t>
            </w:r>
          </w:p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положительно оценивающих уровень правопорядка в Красносулинском районе не менее 75 процентов»</w:t>
            </w:r>
          </w:p>
        </w:tc>
      </w:tr>
      <w:tr w:rsidR="00A31A70" w:rsidRPr="00A31A70" w:rsidTr="00A31A7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1.1</w:t>
            </w:r>
            <w:r w:rsidR="0010560B" w:rsidRPr="00A31A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процентов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25,0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24,5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постановление Администрации Красносулинского района </w:t>
            </w:r>
          </w:p>
          <w:p w:rsidR="001705A2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от 07.12.2018 № 1368 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  <w:p w:rsidR="00A31A70" w:rsidRPr="00A31A70" w:rsidRDefault="00A31A70" w:rsidP="00105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</w:tr>
      <w:tr w:rsidR="00A31A70" w:rsidRPr="00A31A70" w:rsidTr="00A31A7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процентов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4,0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постановление Администрации Красносулинского района </w:t>
            </w:r>
          </w:p>
          <w:p w:rsidR="001705A2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от 07.12.2018 № 1368 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  <w:p w:rsidR="00A31A70" w:rsidRPr="00A31A70" w:rsidRDefault="00A31A70" w:rsidP="00105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</w:tr>
      <w:tr w:rsidR="00A31A70" w:rsidRPr="00A31A70" w:rsidTr="00A31A7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человек /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100 тыс. населения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статистический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178,0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177,0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176,</w:t>
            </w:r>
            <w:r w:rsidR="006479BB" w:rsidRPr="00A31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175,5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приказ Федеральной службы государственной статистики</w:t>
            </w:r>
          </w:p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от 16.10.2013 № 410 </w:t>
            </w:r>
          </w:p>
          <w:p w:rsidR="001705A2" w:rsidRDefault="001705A2" w:rsidP="00A31A70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  <w:p w:rsidR="00A31A70" w:rsidRDefault="00A31A70" w:rsidP="00A31A70">
            <w:pPr>
              <w:rPr>
                <w:rFonts w:ascii="Times New Roman" w:hAnsi="Times New Roman" w:cs="Times New Roman"/>
              </w:rPr>
            </w:pPr>
          </w:p>
          <w:p w:rsidR="00220A30" w:rsidRPr="00A31A70" w:rsidRDefault="00220A30" w:rsidP="00A31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</w:tr>
      <w:tr w:rsidR="00A31A70" w:rsidRPr="00A31A70" w:rsidTr="00A31A7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количество преступлений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821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820</w:t>
            </w:r>
          </w:p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Решение Собрания депутатов Красносулинского района </w:t>
            </w:r>
          </w:p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 xml:space="preserve">от 24.12.2018 № 365 </w:t>
            </w:r>
            <w:r w:rsidR="00A31A70" w:rsidRPr="00A31A70">
              <w:rPr>
                <w:rFonts w:ascii="Times New Roman" w:hAnsi="Times New Roman" w:cs="Times New Roman"/>
              </w:rPr>
              <w:br/>
            </w:r>
            <w:r w:rsidRPr="00A31A70">
              <w:rPr>
                <w:rFonts w:ascii="Times New Roman" w:hAnsi="Times New Roman" w:cs="Times New Roman"/>
              </w:rPr>
              <w:t>«Об утверждении Стратегии социально-экономического развития Красносулинского района Ростовской области на период до 2030 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05A2" w:rsidRPr="00A31A70" w:rsidRDefault="001705A2" w:rsidP="0010560B">
            <w:pPr>
              <w:jc w:val="center"/>
              <w:rPr>
                <w:rFonts w:ascii="Times New Roman" w:hAnsi="Times New Roman" w:cs="Times New Roman"/>
              </w:rPr>
            </w:pPr>
            <w:r w:rsidRPr="00A31A70">
              <w:rPr>
                <w:rFonts w:ascii="Times New Roman" w:hAnsi="Times New Roman" w:cs="Times New Roman"/>
              </w:rPr>
              <w:t>‒</w:t>
            </w:r>
          </w:p>
        </w:tc>
      </w:tr>
    </w:tbl>
    <w:p w:rsidR="00B3225E" w:rsidRPr="00B3225E" w:rsidRDefault="00B3225E">
      <w:pPr>
        <w:rPr>
          <w:sz w:val="2"/>
          <w:szCs w:val="2"/>
        </w:rPr>
      </w:pPr>
    </w:p>
    <w:p w:rsidR="000204CF" w:rsidRPr="00220A30" w:rsidRDefault="000204CF" w:rsidP="00A31A7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04CF" w:rsidRPr="000204CF" w:rsidRDefault="000204CF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Примечание.</w:t>
      </w:r>
    </w:p>
    <w:p w:rsidR="000204CF" w:rsidRPr="00220A30" w:rsidRDefault="000204CF" w:rsidP="00A31A7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04CF" w:rsidRPr="000204CF" w:rsidRDefault="000204CF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204CF" w:rsidRPr="000204CF" w:rsidRDefault="000204CF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204CF" w:rsidRPr="000204CF" w:rsidRDefault="000204CF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204CF" w:rsidRPr="00220A30" w:rsidRDefault="000204CF" w:rsidP="00A31A7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04CF" w:rsidRPr="00A31A70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 xml:space="preserve">3. </w:t>
      </w:r>
      <w:r w:rsidRPr="00A31A70">
        <w:rPr>
          <w:rFonts w:ascii="Times New Roman" w:hAnsi="Times New Roman" w:cs="Times New Roman"/>
          <w:sz w:val="28"/>
          <w:szCs w:val="28"/>
        </w:rPr>
        <w:t>Перечень структурных элементов муниципальной программы Красносулинского района</w:t>
      </w:r>
    </w:p>
    <w:p w:rsidR="000204CF" w:rsidRPr="00A31A70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A70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220A30" w:rsidRDefault="000204CF" w:rsidP="000204CF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с показателями</w:t>
            </w:r>
          </w:p>
        </w:tc>
      </w:tr>
    </w:tbl>
    <w:p w:rsidR="00832572" w:rsidRPr="00832572" w:rsidRDefault="00832572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0204CF" w:rsidRPr="00B3225E" w:rsidTr="00B3225E">
        <w:trPr>
          <w:trHeight w:val="1186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 Комплекс процессных мероприятий «Профилактика экстремизма и терроризма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взаимодействию со средствами массовой информации и институтами гражданского общества, с функцией муниципального центра управления Администрации Красносулинского района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Проведена воспитательная пропагандистская работа с населением Красносулинского района,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дств к д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 Комплекс процессных мероприятий «Противодействие коррупции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организационно-кадровой работе и противодействию коррупции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обеспечение соблюдения должностными лицами антикоррупционных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требований, обязанностей, ограничений, запретов,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муниципальных нужд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rPr>
          <w:trHeight w:val="785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социальной политики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мониторинг развития </w:t>
            </w:r>
            <w:proofErr w:type="spell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 а 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 в систематические занятия физической культурой и спортом;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населению роли органов местного самоуправления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продуктивную социальную среду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1705A2" w:rsidRDefault="001705A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5615"/>
        <w:gridCol w:w="1134"/>
        <w:gridCol w:w="1030"/>
        <w:gridCol w:w="1069"/>
        <w:gridCol w:w="1107"/>
        <w:gridCol w:w="1046"/>
      </w:tblGrid>
      <w:tr w:rsidR="001705A2" w:rsidRPr="00A31A70" w:rsidTr="00A31A70">
        <w:trPr>
          <w:trHeight w:val="522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70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Объем рас</w:t>
            </w:r>
            <w:r w:rsidR="00A31A70" w:rsidRPr="00A31A70">
              <w:rPr>
                <w:rFonts w:ascii="Times New Roman" w:hAnsi="Times New Roman" w:cs="Times New Roman"/>
                <w:sz w:val="24"/>
                <w:szCs w:val="24"/>
              </w:rPr>
              <w:t>ходов по годам реализации, тыс. 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705A2" w:rsidRPr="00A31A70" w:rsidTr="00A31A70">
        <w:trPr>
          <w:trHeight w:val="140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5A2" w:rsidRPr="00A31A70" w:rsidRDefault="001705A2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F37CC" w:rsidRPr="00A31A70" w:rsidTr="00A31A70">
        <w:trPr>
          <w:trHeight w:val="271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Красносулинского района «Обеспечение общественного порядка и профилактика правонарушений»,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5420,1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5650,7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16686,2</w:t>
            </w:r>
          </w:p>
        </w:tc>
      </w:tr>
      <w:tr w:rsidR="007F37CC" w:rsidRPr="00A31A70" w:rsidTr="00A31A70">
        <w:trPr>
          <w:trHeight w:val="262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5420,1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5650,7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16686,2</w:t>
            </w:r>
          </w:p>
        </w:tc>
      </w:tr>
      <w:tr w:rsidR="007F37CC" w:rsidRPr="00A31A70" w:rsidTr="00A31A70">
        <w:trPr>
          <w:trHeight w:val="251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«Профилактика экстремизма и терроризма Красносулинском </w:t>
            </w:r>
            <w:proofErr w:type="gramStart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7F37CC" w:rsidRPr="00A31A70" w:rsidTr="00A31A70">
        <w:trPr>
          <w:trHeight w:val="14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7F37CC" w:rsidRPr="00A31A70" w:rsidTr="00A31A70">
        <w:trPr>
          <w:trHeight w:val="271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«Противодействие коррупции в Красносулинском районе»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7F37CC" w:rsidRPr="00A31A70" w:rsidTr="00A31A70">
        <w:trPr>
          <w:trHeight w:val="14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7F37CC" w:rsidRPr="00A31A70" w:rsidTr="00A31A70">
        <w:trPr>
          <w:trHeight w:val="251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7F37CC" w:rsidRPr="00A31A70" w:rsidTr="00A31A70">
        <w:trPr>
          <w:trHeight w:val="14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C" w:rsidRPr="00A31A70" w:rsidRDefault="007F37CC" w:rsidP="0017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17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CC" w:rsidRPr="00A31A70" w:rsidRDefault="007F37CC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</w:tbl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  <w:sectPr w:rsidR="00832572" w:rsidRPr="00832572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1C48A9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Красносулинском районе»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426"/>
        <w:gridCol w:w="8964"/>
      </w:tblGrid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 за разработку и реализацию комплекса процессных мероприятий «Профилактика экстремизма и терроризма в Красносулинском районе»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района) </w:t>
            </w:r>
            <w:proofErr w:type="spellStart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  <w:sectPr w:rsidR="00832572" w:rsidSect="00832572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«Профилактика экстремизма и терроризма в Красносулинском районе»</w:t>
      </w:r>
    </w:p>
    <w:p w:rsidR="00832572" w:rsidRPr="00E43337" w:rsidRDefault="00832572" w:rsidP="001C48A9">
      <w:pPr>
        <w:jc w:val="both"/>
        <w:rPr>
          <w:rFonts w:ascii="Times New Roman" w:hAnsi="Times New Roman" w:cs="Times New Roman"/>
          <w:szCs w:val="28"/>
        </w:rPr>
      </w:pPr>
    </w:p>
    <w:tbl>
      <w:tblPr>
        <w:tblStyle w:val="a5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686"/>
        <w:gridCol w:w="1559"/>
        <w:gridCol w:w="1276"/>
        <w:gridCol w:w="1418"/>
        <w:gridCol w:w="1275"/>
        <w:gridCol w:w="851"/>
        <w:gridCol w:w="708"/>
        <w:gridCol w:w="709"/>
        <w:gridCol w:w="709"/>
        <w:gridCol w:w="709"/>
        <w:gridCol w:w="1560"/>
        <w:gridCol w:w="4536"/>
        <w:gridCol w:w="1983"/>
      </w:tblGrid>
      <w:tr w:rsidR="0034008B" w:rsidRPr="00A31A70" w:rsidTr="00A31A70">
        <w:trPr>
          <w:trHeight w:val="20"/>
        </w:trPr>
        <w:tc>
          <w:tcPr>
            <w:tcW w:w="567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535" w:type="dxa"/>
            <w:vMerge w:val="restart"/>
          </w:tcPr>
          <w:p w:rsid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34008B" w:rsidRPr="00A31A70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4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  <w:tc>
          <w:tcPr>
            <w:tcW w:w="1983" w:type="dxa"/>
            <w:vMerge w:val="restart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34008B" w:rsidRPr="00A31A70" w:rsidTr="00A31A70">
        <w:trPr>
          <w:trHeight w:val="20"/>
        </w:trPr>
        <w:tc>
          <w:tcPr>
            <w:tcW w:w="567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4535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70" w:rsidRPr="00A31A70" w:rsidTr="00A31A70">
        <w:trPr>
          <w:trHeight w:val="20"/>
        </w:trPr>
        <w:tc>
          <w:tcPr>
            <w:tcW w:w="21545" w:type="dxa"/>
            <w:gridSpan w:val="14"/>
          </w:tcPr>
          <w:p w:rsidR="00A31A70" w:rsidRPr="00A31A70" w:rsidRDefault="00A31A70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 пропагандистская работа с населением Красносулинского района,</w:t>
            </w:r>
          </w:p>
          <w:p w:rsidR="00A31A70" w:rsidRPr="00A31A70" w:rsidRDefault="00A31A70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34008B" w:rsidRPr="00A31A70" w:rsidTr="00A31A70">
        <w:trPr>
          <w:trHeight w:val="20"/>
        </w:trPr>
        <w:tc>
          <w:tcPr>
            <w:tcW w:w="567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5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983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1A70" w:rsidRPr="00A31A70" w:rsidTr="00A31A70">
        <w:trPr>
          <w:trHeight w:val="20"/>
        </w:trPr>
        <w:tc>
          <w:tcPr>
            <w:tcW w:w="21545" w:type="dxa"/>
            <w:gridSpan w:val="14"/>
          </w:tcPr>
          <w:p w:rsidR="00A31A70" w:rsidRPr="00A31A70" w:rsidRDefault="00A31A70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A31A70" w:rsidRPr="00A31A70" w:rsidRDefault="00A31A70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34008B" w:rsidRPr="00A31A70" w:rsidTr="00E43337">
        <w:trPr>
          <w:trHeight w:val="20"/>
        </w:trPr>
        <w:tc>
          <w:tcPr>
            <w:tcW w:w="567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Доля муниципальных бюджетных учреждений, имеющих ограждение территории по периметру</w:t>
            </w:r>
          </w:p>
        </w:tc>
        <w:tc>
          <w:tcPr>
            <w:tcW w:w="155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1983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4008B" w:rsidRPr="00A31A70" w:rsidTr="00E43337">
        <w:trPr>
          <w:trHeight w:val="20"/>
        </w:trPr>
        <w:tc>
          <w:tcPr>
            <w:tcW w:w="567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Доля муниципальных бюджетных учреждений, оснащенных кнопкой тревожной сигнализации</w:t>
            </w:r>
          </w:p>
        </w:tc>
        <w:tc>
          <w:tcPr>
            <w:tcW w:w="155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</w:tcPr>
          <w:p w:rsidR="0034008B" w:rsidRPr="00A31A70" w:rsidRDefault="0034008B" w:rsidP="00A3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1983" w:type="dxa"/>
          </w:tcPr>
          <w:p w:rsidR="0034008B" w:rsidRPr="00A31A70" w:rsidRDefault="0034008B" w:rsidP="00A3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32572" w:rsidRPr="00E43337" w:rsidRDefault="00832572" w:rsidP="00A31A70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832572" w:rsidRPr="00A31A70" w:rsidRDefault="00832572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70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A31A70" w:rsidRDefault="00832572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1A70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A31A70" w:rsidRDefault="00832572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70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1C48A9" w:rsidRPr="00A31A70" w:rsidRDefault="00832572" w:rsidP="00A31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70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220A30" w:rsidRDefault="00220A30" w:rsidP="001C48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 «Профилактика экстремизма и терроризма в Красносулинском районе»</w:t>
      </w:r>
    </w:p>
    <w:p w:rsidR="00832572" w:rsidRPr="00E43337" w:rsidRDefault="00832572" w:rsidP="001C48A9">
      <w:pPr>
        <w:jc w:val="both"/>
        <w:rPr>
          <w:rFonts w:ascii="Times New Roman" w:hAnsi="Times New Roman" w:cs="Times New Roman"/>
          <w:szCs w:val="28"/>
        </w:rPr>
      </w:pPr>
    </w:p>
    <w:tbl>
      <w:tblPr>
        <w:tblStyle w:val="a5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8080"/>
        <w:gridCol w:w="1417"/>
        <w:gridCol w:w="1276"/>
        <w:gridCol w:w="851"/>
        <w:gridCol w:w="594"/>
        <w:gridCol w:w="115"/>
        <w:gridCol w:w="708"/>
        <w:gridCol w:w="709"/>
        <w:gridCol w:w="709"/>
      </w:tblGrid>
      <w:tr w:rsidR="0034008B" w:rsidRPr="001C48A9" w:rsidTr="00E43337">
        <w:trPr>
          <w:trHeight w:val="20"/>
        </w:trPr>
        <w:tc>
          <w:tcPr>
            <w:tcW w:w="567" w:type="dxa"/>
            <w:vMerge w:val="restart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E43337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1559" w:type="dxa"/>
            <w:vMerge w:val="restart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8080" w:type="dxa"/>
            <w:vMerge w:val="restart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5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4008B" w:rsidRPr="001C48A9" w:rsidTr="00E43337">
        <w:trPr>
          <w:trHeight w:val="20"/>
        </w:trPr>
        <w:tc>
          <w:tcPr>
            <w:tcW w:w="567" w:type="dxa"/>
            <w:vMerge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F37CC" w:rsidRPr="001C48A9" w:rsidTr="00E43337">
        <w:trPr>
          <w:trHeight w:val="20"/>
        </w:trPr>
        <w:tc>
          <w:tcPr>
            <w:tcW w:w="21547" w:type="dxa"/>
            <w:gridSpan w:val="12"/>
          </w:tcPr>
          <w:p w:rsidR="007F37CC" w:rsidRPr="001C48A9" w:rsidRDefault="007F37CC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7F37CC" w:rsidRPr="001C48A9" w:rsidRDefault="007F37CC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34008B" w:rsidRPr="001C48A9" w:rsidTr="00E43337">
        <w:trPr>
          <w:trHeight w:val="20"/>
        </w:trPr>
        <w:tc>
          <w:tcPr>
            <w:tcW w:w="567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559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8080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Организованно проведение информационно-пропагандистских мероприятий по вопросам противодействия экстремизму и терроризму</w:t>
            </w:r>
          </w:p>
        </w:tc>
        <w:tc>
          <w:tcPr>
            <w:tcW w:w="1417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008B" w:rsidRPr="001C48A9" w:rsidTr="00E43337">
        <w:trPr>
          <w:trHeight w:val="20"/>
        </w:trPr>
        <w:tc>
          <w:tcPr>
            <w:tcW w:w="21547" w:type="dxa"/>
            <w:gridSpan w:val="12"/>
          </w:tcPr>
          <w:p w:rsidR="0034008B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34008B" w:rsidRPr="001C48A9" w:rsidTr="00E43337">
        <w:trPr>
          <w:trHeight w:val="20"/>
        </w:trPr>
        <w:tc>
          <w:tcPr>
            <w:tcW w:w="567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559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8080" w:type="dxa"/>
          </w:tcPr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дств к д</w:t>
            </w:r>
            <w:proofErr w:type="gramEnd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34008B" w:rsidRPr="001C48A9" w:rsidRDefault="0034008B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4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gridSpan w:val="2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4008B" w:rsidRPr="001C48A9" w:rsidRDefault="0034008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32572" w:rsidRPr="00E43337" w:rsidRDefault="00832572" w:rsidP="001C48A9">
      <w:pPr>
        <w:jc w:val="both"/>
        <w:rPr>
          <w:rFonts w:ascii="Times New Roman" w:hAnsi="Times New Roman" w:cs="Times New Roman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E43337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 Красносулинском районе»</w:t>
      </w:r>
    </w:p>
    <w:p w:rsidR="00832572" w:rsidRPr="00E43337" w:rsidRDefault="00832572" w:rsidP="00832572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2977"/>
        <w:gridCol w:w="1134"/>
        <w:gridCol w:w="1134"/>
        <w:gridCol w:w="992"/>
        <w:gridCol w:w="993"/>
        <w:gridCol w:w="1275"/>
      </w:tblGrid>
      <w:tr w:rsidR="009D1AF8" w:rsidRPr="001C48A9" w:rsidTr="00E433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832572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F8" w:rsidRPr="00832572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832572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Default="002B08AA" w:rsidP="00E433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(всего), в том числе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832572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Default="002B08AA" w:rsidP="00E433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832572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Default="009D1AF8" w:rsidP="00E43337">
            <w:pPr>
              <w:jc w:val="center"/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2807,7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Default="002B08AA" w:rsidP="00E433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16572,9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907 0701 0840100590 610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2B08AA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3448,0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907 0702 0840100590 610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2B08AA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12245,7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907 0703 0840100590 610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2B08AA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650,6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907 0701 0840100700 610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9D1AF8" w:rsidRPr="001C48A9" w:rsidTr="00E433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907 0703 0840100700 610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F8" w:rsidRPr="001C48A9" w:rsidRDefault="009D1AF8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</w:tbl>
    <w:p w:rsidR="00832572" w:rsidRPr="00E43337" w:rsidRDefault="00832572" w:rsidP="00832572">
      <w:pPr>
        <w:rPr>
          <w:rFonts w:ascii="Times New Roman" w:hAnsi="Times New Roman" w:cs="Times New Roman"/>
          <w:sz w:val="24"/>
          <w:szCs w:val="28"/>
        </w:rPr>
      </w:pPr>
    </w:p>
    <w:p w:rsidR="00832572" w:rsidRPr="00832572" w:rsidRDefault="00832572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«Профилактика экстремизма и терроризма в </w:t>
      </w:r>
      <w:r w:rsidR="0036045C">
        <w:rPr>
          <w:rFonts w:ascii="Times New Roman" w:hAnsi="Times New Roman" w:cs="Times New Roman"/>
          <w:sz w:val="28"/>
          <w:szCs w:val="28"/>
        </w:rPr>
        <w:t>Красносулинском районе на 202</w:t>
      </w:r>
      <w:r w:rsidR="00BE482A">
        <w:rPr>
          <w:rFonts w:ascii="Times New Roman" w:hAnsi="Times New Roman" w:cs="Times New Roman"/>
          <w:sz w:val="28"/>
          <w:szCs w:val="28"/>
        </w:rPr>
        <w:t>5</w:t>
      </w:r>
      <w:r w:rsidR="0036045C">
        <w:rPr>
          <w:rFonts w:ascii="Times New Roman" w:hAnsi="Times New Roman" w:cs="Times New Roman"/>
          <w:sz w:val="28"/>
          <w:szCs w:val="28"/>
        </w:rPr>
        <w:t>-</w:t>
      </w:r>
      <w:r w:rsidRPr="00832572">
        <w:rPr>
          <w:rFonts w:ascii="Times New Roman" w:hAnsi="Times New Roman" w:cs="Times New Roman"/>
          <w:sz w:val="28"/>
          <w:szCs w:val="28"/>
        </w:rPr>
        <w:t>202</w:t>
      </w:r>
      <w:r w:rsidR="006A1F5C">
        <w:rPr>
          <w:rFonts w:ascii="Times New Roman" w:hAnsi="Times New Roman" w:cs="Times New Roman"/>
          <w:sz w:val="28"/>
          <w:szCs w:val="28"/>
        </w:rPr>
        <w:t>8</w:t>
      </w:r>
      <w:r w:rsidRPr="0083257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32572" w:rsidRPr="00E43337" w:rsidRDefault="00832572" w:rsidP="00832572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Красносулинского района, иного муниципального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36045C" w:rsidRPr="0036045C" w:rsidRDefault="0036045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E43337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572" w:rsidRPr="00E43337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Святославовна, 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BE482A" w:rsidRPr="00E43337" w:rsidRDefault="00BE482A" w:rsidP="00BE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01.04.2028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  <w:r w:rsidR="0036045C" w:rsidRPr="00E4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572" w:rsidRP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  <w:p w:rsidR="00BE482A" w:rsidRPr="00E43337" w:rsidRDefault="00BE482A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25.07.2028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E433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36045C" w:rsidRPr="00E4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  <w:r w:rsidR="0036045C" w:rsidRPr="00E4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572" w:rsidRP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10.01.2027</w:t>
            </w:r>
          </w:p>
          <w:p w:rsidR="00BE482A" w:rsidRPr="00E43337" w:rsidRDefault="00BE482A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  <w:proofErr w:type="gram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Лидия </w:t>
            </w:r>
            <w:proofErr w:type="spell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</w:t>
            </w:r>
          </w:p>
          <w:p w:rsidR="00E43337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10.03.2027</w:t>
            </w:r>
          </w:p>
          <w:p w:rsidR="00BE482A" w:rsidRPr="00E43337" w:rsidRDefault="00BE482A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10.03.2028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E433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E43337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</w:p>
          <w:p w:rsidR="0036045C" w:rsidRPr="00E43337" w:rsidRDefault="00832572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BE482A" w:rsidRPr="00E43337" w:rsidRDefault="00BE482A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36045C" w:rsidRPr="00E4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</w:t>
            </w:r>
            <w:r w:rsidR="0036045C" w:rsidRPr="00E4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E43337" w:rsidRDefault="00BE482A" w:rsidP="00BE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E43337" w:rsidRDefault="00BE482A" w:rsidP="00BE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E43337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2.1.4.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E43337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E43337" w:rsidRDefault="00BE482A" w:rsidP="00BE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E43337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4CF" w:rsidRPr="00832572" w:rsidRDefault="000204CF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  <w:sectPr w:rsidR="00C84BAE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823"/>
        <w:gridCol w:w="490"/>
        <w:gridCol w:w="7579"/>
      </w:tblGrid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за разработку и реализацию комплекса процессных мероприятий «Противодействие коррупции в Красносулинском районе»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организационно-кадровой работе и противодействию коррупции), Волкова Наталья Викторовна – начальник отдела по организационно-кадровой работе и противодействию коррупции</w:t>
            </w:r>
          </w:p>
        </w:tc>
      </w:tr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 w:rsidP="0036045C">
      <w:pPr>
        <w:rPr>
          <w:rFonts w:ascii="Times New Roman" w:hAnsi="Times New Roman" w:cs="Times New Roman"/>
          <w:sz w:val="28"/>
          <w:szCs w:val="28"/>
        </w:rPr>
        <w:sectPr w:rsidR="005C1E9C" w:rsidSect="005C1E9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5C1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97"/>
        <w:gridCol w:w="1417"/>
        <w:gridCol w:w="1381"/>
        <w:gridCol w:w="1134"/>
        <w:gridCol w:w="850"/>
        <w:gridCol w:w="709"/>
        <w:gridCol w:w="709"/>
        <w:gridCol w:w="709"/>
        <w:gridCol w:w="708"/>
        <w:gridCol w:w="1418"/>
        <w:gridCol w:w="2693"/>
        <w:gridCol w:w="1984"/>
      </w:tblGrid>
      <w:tr w:rsidR="00E43337" w:rsidRPr="00E43337" w:rsidTr="00E43337">
        <w:trPr>
          <w:trHeight w:val="20"/>
        </w:trPr>
        <w:tc>
          <w:tcPr>
            <w:tcW w:w="567" w:type="dxa"/>
            <w:vMerge w:val="restart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7" w:type="dxa"/>
            <w:vMerge w:val="restart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81" w:type="dxa"/>
            <w:vMerge w:val="restart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693" w:type="dxa"/>
            <w:vMerge w:val="restart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  <w:vMerge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2693" w:type="dxa"/>
            <w:vMerge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37" w:rsidRPr="00E43337" w:rsidTr="00E43337">
        <w:trPr>
          <w:trHeight w:val="20"/>
        </w:trPr>
        <w:tc>
          <w:tcPr>
            <w:tcW w:w="21546" w:type="dxa"/>
            <w:gridSpan w:val="14"/>
          </w:tcPr>
          <w:p w:rsidR="00E43337" w:rsidRPr="00E43337" w:rsidRDefault="00E4333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9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81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98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9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81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34008B" w:rsidRPr="00E43337" w:rsidRDefault="005A663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98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3337" w:rsidRPr="00E43337" w:rsidTr="00E43337">
        <w:trPr>
          <w:trHeight w:val="20"/>
        </w:trPr>
        <w:tc>
          <w:tcPr>
            <w:tcW w:w="21546" w:type="dxa"/>
            <w:gridSpan w:val="14"/>
          </w:tcPr>
          <w:p w:rsidR="00E43337" w:rsidRPr="00E43337" w:rsidRDefault="00E4333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59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81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708" w:type="dxa"/>
          </w:tcPr>
          <w:p w:rsidR="0034008B" w:rsidRPr="00E43337" w:rsidRDefault="005A663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693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98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3337" w:rsidRPr="00E43337" w:rsidTr="00E43337">
        <w:trPr>
          <w:trHeight w:val="20"/>
        </w:trPr>
        <w:tc>
          <w:tcPr>
            <w:tcW w:w="21546" w:type="dxa"/>
            <w:gridSpan w:val="14"/>
          </w:tcPr>
          <w:p w:rsidR="00E43337" w:rsidRPr="00E43337" w:rsidRDefault="00E4333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81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708" w:type="dxa"/>
          </w:tcPr>
          <w:p w:rsidR="0034008B" w:rsidRPr="00E43337" w:rsidRDefault="005A663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93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98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3337" w:rsidRPr="00E43337" w:rsidTr="00E43337">
        <w:trPr>
          <w:trHeight w:val="20"/>
        </w:trPr>
        <w:tc>
          <w:tcPr>
            <w:tcW w:w="567" w:type="dxa"/>
          </w:tcPr>
          <w:p w:rsidR="0034008B" w:rsidRPr="00E43337" w:rsidRDefault="0034008B" w:rsidP="00E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обучение по реализации</w:t>
            </w:r>
            <w:proofErr w:type="gramEnd"/>
            <w:r w:rsidRPr="00E4333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81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34008B" w:rsidRPr="00E43337" w:rsidRDefault="005A663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34008B" w:rsidRPr="00E43337" w:rsidRDefault="0034008B" w:rsidP="00E4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984" w:type="dxa"/>
          </w:tcPr>
          <w:p w:rsidR="0034008B" w:rsidRPr="00E43337" w:rsidRDefault="0034008B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C1E9C" w:rsidRDefault="005C1E9C">
      <w:pPr>
        <w:rPr>
          <w:rFonts w:ascii="Times New Roman" w:hAnsi="Times New Roman" w:cs="Times New Roman"/>
          <w:sz w:val="28"/>
          <w:szCs w:val="28"/>
        </w:rPr>
      </w:pPr>
    </w:p>
    <w:p w:rsidR="00C11A31" w:rsidRDefault="00C11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A31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7229"/>
        <w:gridCol w:w="1333"/>
        <w:gridCol w:w="1134"/>
        <w:gridCol w:w="851"/>
        <w:gridCol w:w="793"/>
        <w:gridCol w:w="709"/>
        <w:gridCol w:w="850"/>
        <w:gridCol w:w="851"/>
      </w:tblGrid>
      <w:tr w:rsidR="00C11A31" w:rsidRPr="00C11A31" w:rsidTr="00C11A31">
        <w:trPr>
          <w:trHeight w:val="20"/>
        </w:trPr>
        <w:tc>
          <w:tcPr>
            <w:tcW w:w="567" w:type="dxa"/>
            <w:vMerge w:val="restart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229" w:type="dxa"/>
            <w:vMerge w:val="restart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33" w:type="dxa"/>
            <w:vMerge w:val="restart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203" w:type="dxa"/>
            <w:gridSpan w:val="4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  <w:vMerge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11A31" w:rsidRPr="00C11A31" w:rsidTr="00C11A31">
        <w:trPr>
          <w:trHeight w:val="20"/>
        </w:trPr>
        <w:tc>
          <w:tcPr>
            <w:tcW w:w="21547" w:type="dxa"/>
            <w:gridSpan w:val="11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6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229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района, ее отраслевых (функциональных) органов и учащихся образовательных организаций»</w:t>
            </w:r>
          </w:p>
        </w:tc>
        <w:tc>
          <w:tcPr>
            <w:tcW w:w="156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229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по профилактике коррупции среди муниципальных служащих Администрации Красносулинского района, ее отраслевых (функциональных) органов и учащихся образовательных организаций</w:t>
            </w:r>
          </w:p>
        </w:tc>
        <w:tc>
          <w:tcPr>
            <w:tcW w:w="133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A31" w:rsidRPr="00C11A31" w:rsidTr="00C11A31">
        <w:trPr>
          <w:trHeight w:val="20"/>
        </w:trPr>
        <w:tc>
          <w:tcPr>
            <w:tcW w:w="21547" w:type="dxa"/>
            <w:gridSpan w:val="11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«Проведены среди всех социальных слоев населения социологические исследования в целях оценки уровня коррупции в Красносулинском районе»</w:t>
            </w:r>
          </w:p>
        </w:tc>
        <w:tc>
          <w:tcPr>
            <w:tcW w:w="156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229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33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A31" w:rsidRPr="00C11A31" w:rsidTr="00C11A31">
        <w:trPr>
          <w:trHeight w:val="20"/>
        </w:trPr>
        <w:tc>
          <w:tcPr>
            <w:tcW w:w="21547" w:type="dxa"/>
            <w:gridSpan w:val="11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обеспечении профессионального развития муниципальных служащих муниципальных образований в Красносулинском районе в области противодействия коррупции, в том числе их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56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229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 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муниципальных нужд</w:t>
            </w:r>
          </w:p>
        </w:tc>
        <w:tc>
          <w:tcPr>
            <w:tcW w:w="133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A31" w:rsidRPr="00C11A31" w:rsidTr="00C11A31">
        <w:trPr>
          <w:trHeight w:val="20"/>
        </w:trPr>
        <w:tc>
          <w:tcPr>
            <w:tcW w:w="567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3.2.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 районный конкурс социальной рекламы «Чистые руки»</w:t>
            </w:r>
          </w:p>
        </w:tc>
        <w:tc>
          <w:tcPr>
            <w:tcW w:w="1560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 работ, услуг</w:t>
            </w:r>
          </w:p>
        </w:tc>
        <w:tc>
          <w:tcPr>
            <w:tcW w:w="7229" w:type="dxa"/>
          </w:tcPr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33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1A31" w:rsidRPr="00C11A31" w:rsidRDefault="00C11A3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2C3A61" w:rsidRDefault="002C3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544"/>
        <w:gridCol w:w="992"/>
        <w:gridCol w:w="992"/>
        <w:gridCol w:w="992"/>
        <w:gridCol w:w="993"/>
        <w:gridCol w:w="708"/>
      </w:tblGrid>
      <w:tr w:rsidR="00EC7C01" w:rsidRPr="002C3A61" w:rsidTr="00EC7C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</w:t>
            </w:r>
            <w:r w:rsidR="00C11A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C7C01" w:rsidRPr="002C3A61" w:rsidTr="00EC7C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C7C01" w:rsidRPr="002C3A61" w:rsidTr="00EC7C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E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7C01" w:rsidRPr="002C3A61" w:rsidTr="00EC7C0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1" w:rsidRPr="002C3A61" w:rsidRDefault="00EC7C01" w:rsidP="002E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7C01" w:rsidRPr="002C3A61" w:rsidTr="00EC7C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3.2. «Проведение районного конкурса социальной рекламы «Чистые руки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E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7C01" w:rsidRPr="002C3A61" w:rsidTr="00EC7C0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E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7C01" w:rsidRPr="002C3A61" w:rsidTr="00EC7C0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902 0113 0840220140 240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01" w:rsidRPr="002C3A61" w:rsidRDefault="00EC7C01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7C01" w:rsidRPr="002C3A61" w:rsidRDefault="00EC7C01" w:rsidP="002E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2C3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«Противодействие коррупции в</w:t>
      </w:r>
      <w:r w:rsidR="002E5E34">
        <w:rPr>
          <w:rFonts w:ascii="Times New Roman" w:hAnsi="Times New Roman" w:cs="Times New Roman"/>
          <w:sz w:val="28"/>
          <w:szCs w:val="28"/>
        </w:rPr>
        <w:t xml:space="preserve"> Красносулинском районе» на 202</w:t>
      </w:r>
      <w:r w:rsidR="00EC7C01">
        <w:rPr>
          <w:rFonts w:ascii="Times New Roman" w:hAnsi="Times New Roman" w:cs="Times New Roman"/>
          <w:sz w:val="28"/>
          <w:szCs w:val="28"/>
        </w:rPr>
        <w:t>5</w:t>
      </w:r>
      <w:r w:rsidR="00975BA0">
        <w:rPr>
          <w:rFonts w:ascii="Times New Roman" w:hAnsi="Times New Roman" w:cs="Times New Roman"/>
          <w:sz w:val="28"/>
          <w:szCs w:val="28"/>
        </w:rPr>
        <w:t>-</w:t>
      </w:r>
      <w:r w:rsidRPr="0036045C">
        <w:rPr>
          <w:rFonts w:ascii="Times New Roman" w:hAnsi="Times New Roman" w:cs="Times New Roman"/>
          <w:sz w:val="28"/>
          <w:szCs w:val="28"/>
        </w:rPr>
        <w:t>202</w:t>
      </w:r>
      <w:r w:rsidR="002E5E34">
        <w:rPr>
          <w:rFonts w:ascii="Times New Roman" w:hAnsi="Times New Roman" w:cs="Times New Roman"/>
          <w:sz w:val="28"/>
          <w:szCs w:val="28"/>
        </w:rPr>
        <w:t>8</w:t>
      </w:r>
      <w:r w:rsidRPr="0036045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2C3A61" w:rsidRPr="002C3A61" w:rsidRDefault="002C3A61">
      <w:pPr>
        <w:rPr>
          <w:sz w:val="2"/>
          <w:szCs w:val="2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C11A31" w:rsidTr="00C11A31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45C" w:rsidRPr="00C11A31" w:rsidTr="00C11A31">
        <w:trPr>
          <w:trHeight w:val="20"/>
        </w:trPr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точка 1.1.1.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«Внесение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комиссии»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1.1.2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«Проведение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точка 1.1.3.</w:t>
            </w:r>
          </w:p>
          <w:p w:rsidR="0036045C" w:rsidRPr="00C11A31" w:rsidRDefault="00FD0A6D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«Проведено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02.03.2027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02.03.2028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точка 1.1.4.</w:t>
            </w:r>
          </w:p>
          <w:p w:rsidR="0036045C" w:rsidRPr="00C11A31" w:rsidRDefault="008930A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>и во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18DE" w:rsidRPr="00C11A31">
              <w:rPr>
                <w:rFonts w:ascii="Times New Roman" w:hAnsi="Times New Roman" w:cs="Times New Roman"/>
                <w:sz w:val="24"/>
                <w:szCs w:val="24"/>
              </w:rPr>
              <w:t>текущего год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точка 1.1.5.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01.09.2028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точка 1.1.6.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204D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 w:rsidRPr="00C11A31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 w:rsidRPr="00C11A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3A61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C11A31" w:rsidRPr="00C11A31" w:rsidRDefault="00C11A31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1.2.1.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30.07.2027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30.07.2028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1.2.2.</w:t>
            </w:r>
          </w:p>
          <w:p w:rsidR="0036045C" w:rsidRPr="00C11A31" w:rsidRDefault="0044372E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«Осуществлен анализ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30.09.2028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1.2.3.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115D0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1.2.4.</w:t>
            </w:r>
          </w:p>
          <w:p w:rsidR="008115D0" w:rsidRPr="00C11A31" w:rsidRDefault="008115D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8115D0" w:rsidRPr="00C11A31" w:rsidRDefault="008115D0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8115D0" w:rsidRPr="00C11A31" w:rsidRDefault="008115D0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C11A31" w:rsidRDefault="008115D0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84BAE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</w:p>
          <w:p w:rsidR="002C3A61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2C3A6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размещения на официальном сайте администрации Красносулинского района в информационн</w:t>
            </w:r>
            <w:r w:rsidR="00C11A3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сети «Интернет» в разделе </w:t>
            </w:r>
            <w:r w:rsidR="008115D0" w:rsidRPr="00C11A31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» актуальной информации об антикоррупционной деятельности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B3CE7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C11A31" w:rsidRDefault="00BB3CE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C11A31" w:rsidRDefault="00BB3CE7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2.1.4.</w:t>
            </w:r>
          </w:p>
          <w:p w:rsidR="00BB3CE7" w:rsidRPr="00C11A31" w:rsidRDefault="00BB3CE7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размещение социальной рекламы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C11A31" w:rsidRDefault="00BB3CE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BB3CE7" w:rsidRPr="00C11A31" w:rsidRDefault="00BB3CE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BB3CE7" w:rsidRPr="00C11A31" w:rsidRDefault="00BB3CE7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Default="00BB3CE7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C11A31" w:rsidRDefault="00BB3CE7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C11A31" w:rsidRDefault="00BB3CE7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3.1.1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30.09.2028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CD4458" w:rsidRPr="00C11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3.1.2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3.1.3.</w:t>
            </w:r>
          </w:p>
          <w:p w:rsidR="00AD2C1B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практики административного производства за нарушения в сфере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3.1.4.</w:t>
            </w:r>
          </w:p>
          <w:p w:rsidR="00AD2C1B" w:rsidRPr="00AD2C1B" w:rsidRDefault="00F344BF" w:rsidP="00C11A31">
            <w:pPr>
              <w:rPr>
                <w:rFonts w:ascii="Times New Roman" w:hAnsi="Times New Roman"/>
                <w:sz w:val="24"/>
                <w:szCs w:val="24"/>
              </w:rPr>
            </w:pPr>
            <w:r w:rsidRPr="00C11A31">
              <w:rPr>
                <w:rFonts w:ascii="Times New Roman" w:hAnsi="Times New Roman"/>
                <w:sz w:val="24"/>
                <w:szCs w:val="24"/>
              </w:rPr>
              <w:t>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76204D" w:rsidRPr="00C1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/>
                <w:sz w:val="24"/>
                <w:szCs w:val="24"/>
              </w:rPr>
              <w:t>многоступенчатая проверка документации и извещений о закупках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11A31" w:rsidRDefault="00CD4458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11A31" w:rsidRDefault="00CD4458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C1B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3.2.1.</w:t>
            </w:r>
          </w:p>
          <w:p w:rsidR="0036045C" w:rsidRPr="00C11A31" w:rsidRDefault="00F344BF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 проект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01.06.2028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AD2C1B" w:rsidRPr="00C11A31" w:rsidRDefault="00AD2C1B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3.2.2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C11A31" w:rsidRDefault="00F344BF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проект муниципального контракта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01.08.2028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3.2.3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C11A31" w:rsidRDefault="00F344BF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76204D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25.12.2028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C11A31" w:rsidTr="00C11A3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3.2.4. </w:t>
            </w:r>
          </w:p>
          <w:p w:rsidR="0036045C" w:rsidRPr="00C11A31" w:rsidRDefault="00F344BF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Проведена оплата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C11A31" w:rsidRDefault="00F344BF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C11A3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  <w:p w:rsidR="00EC7C01" w:rsidRPr="00C11A31" w:rsidRDefault="00EC7C01" w:rsidP="00C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 w:rsidRPr="00C1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C11A31" w:rsidRDefault="0036045C" w:rsidP="00C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3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87B0A" w:rsidRDefault="00D87B0A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  <w:sectPr w:rsidR="008E5820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V. ПАСПОРТ</w:t>
      </w:r>
    </w:p>
    <w:p w:rsidR="00AD2C1B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18"/>
        <w:gridCol w:w="6163"/>
        <w:gridCol w:w="412"/>
        <w:gridCol w:w="7308"/>
      </w:tblGrid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  <w:sectPr w:rsidR="008E5820" w:rsidSect="008E5820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«Комплексные меры противодействия злоупотреблению наркотиками и их незаконному обороту»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60"/>
        <w:gridCol w:w="1417"/>
        <w:gridCol w:w="1418"/>
        <w:gridCol w:w="1134"/>
        <w:gridCol w:w="992"/>
        <w:gridCol w:w="850"/>
        <w:gridCol w:w="850"/>
        <w:gridCol w:w="851"/>
        <w:gridCol w:w="953"/>
        <w:gridCol w:w="1393"/>
        <w:gridCol w:w="2136"/>
        <w:gridCol w:w="2038"/>
      </w:tblGrid>
      <w:tr w:rsidR="00AD2C1B" w:rsidRPr="008E5820" w:rsidTr="00AD2C1B">
        <w:tc>
          <w:tcPr>
            <w:tcW w:w="567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97" w:type="dxa"/>
            <w:gridSpan w:val="5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136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38" w:type="dxa"/>
            <w:vMerge w:val="restart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5A663B" w:rsidRPr="008E5820" w:rsidTr="00AD2C1B">
        <w:tc>
          <w:tcPr>
            <w:tcW w:w="567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3" w:type="dxa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9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2136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B" w:rsidRPr="008E5820" w:rsidTr="00AD2C1B">
        <w:tc>
          <w:tcPr>
            <w:tcW w:w="21546" w:type="dxa"/>
            <w:gridSpan w:val="14"/>
          </w:tcPr>
          <w:p w:rsidR="00AD2C1B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«Осуществлен мониторинг развития </w:t>
            </w:r>
            <w:proofErr w:type="spellStart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A663B" w:rsidRPr="008E5820" w:rsidTr="00AD2C1B">
        <w:tc>
          <w:tcPr>
            <w:tcW w:w="56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ремиссии</w:t>
            </w:r>
            <w:proofErr w:type="gramEnd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составляет не менее двух лет, по отношению к общему числу больных наркоманией, прошедших лечение и реабилитацию</w:t>
            </w:r>
          </w:p>
        </w:tc>
        <w:tc>
          <w:tcPr>
            <w:tcW w:w="156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1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5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39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36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3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D2C1B" w:rsidRPr="008E5820" w:rsidTr="00AD2C1B">
        <w:tc>
          <w:tcPr>
            <w:tcW w:w="21546" w:type="dxa"/>
            <w:gridSpan w:val="14"/>
          </w:tcPr>
          <w:p w:rsidR="00AD2C1B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 в программах комплексной реабилитации</w:t>
            </w:r>
          </w:p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и развита система наркологической помощи больным наркоманией и их социальной реабилитации»</w:t>
            </w:r>
          </w:p>
        </w:tc>
      </w:tr>
      <w:tr w:rsidR="005A663B" w:rsidRPr="008E5820" w:rsidTr="00AD2C1B">
        <w:tc>
          <w:tcPr>
            <w:tcW w:w="56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56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5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39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136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03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D2C1B" w:rsidRPr="008E5820" w:rsidTr="00AD2C1B">
        <w:tc>
          <w:tcPr>
            <w:tcW w:w="21546" w:type="dxa"/>
            <w:gridSpan w:val="14"/>
          </w:tcPr>
          <w:p w:rsidR="00AD2C1B" w:rsidRPr="008E5820" w:rsidRDefault="00AD2C1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A663B" w:rsidRPr="008E5820" w:rsidTr="00AD2C1B">
        <w:tc>
          <w:tcPr>
            <w:tcW w:w="56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6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5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393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36" w:type="dxa"/>
          </w:tcPr>
          <w:p w:rsidR="005A663B" w:rsidRPr="008E5820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38" w:type="dxa"/>
          </w:tcPr>
          <w:p w:rsidR="005A663B" w:rsidRPr="008E5820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E5820" w:rsidRPr="00AD2C1B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AD2C1B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Pr="00AD2C1B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8E5820" w:rsidRPr="00AD2C1B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AD2C1B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126"/>
        <w:gridCol w:w="5670"/>
        <w:gridCol w:w="1417"/>
        <w:gridCol w:w="1134"/>
        <w:gridCol w:w="851"/>
        <w:gridCol w:w="1134"/>
        <w:gridCol w:w="850"/>
        <w:gridCol w:w="993"/>
        <w:gridCol w:w="850"/>
      </w:tblGrid>
      <w:tr w:rsidR="00620E33" w:rsidRPr="0007795A" w:rsidTr="00AD2C1B">
        <w:trPr>
          <w:trHeight w:val="20"/>
        </w:trPr>
        <w:tc>
          <w:tcPr>
            <w:tcW w:w="567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70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4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20E33" w:rsidRPr="0007795A" w:rsidTr="00AD2C1B">
        <w:trPr>
          <w:trHeight w:val="20"/>
        </w:trPr>
        <w:tc>
          <w:tcPr>
            <w:tcW w:w="567" w:type="dxa"/>
            <w:vMerge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5A663B" w:rsidRPr="0007795A" w:rsidRDefault="005A663B" w:rsidP="005A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7795A" w:rsidRPr="0007795A" w:rsidRDefault="0007795A">
      <w:pPr>
        <w:rPr>
          <w:sz w:val="2"/>
          <w:szCs w:val="2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126"/>
        <w:gridCol w:w="5670"/>
        <w:gridCol w:w="1417"/>
        <w:gridCol w:w="1134"/>
        <w:gridCol w:w="851"/>
        <w:gridCol w:w="1134"/>
        <w:gridCol w:w="850"/>
        <w:gridCol w:w="993"/>
        <w:gridCol w:w="850"/>
      </w:tblGrid>
      <w:tr w:rsidR="00620E33" w:rsidRPr="0007795A" w:rsidTr="00AD2C1B">
        <w:trPr>
          <w:trHeight w:val="20"/>
          <w:tblHeader/>
        </w:trPr>
        <w:tc>
          <w:tcPr>
            <w:tcW w:w="56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663B" w:rsidRPr="0007795A" w:rsidTr="00AD2C1B">
        <w:trPr>
          <w:trHeight w:val="20"/>
        </w:trPr>
        <w:tc>
          <w:tcPr>
            <w:tcW w:w="21546" w:type="dxa"/>
            <w:gridSpan w:val="11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620E33" w:rsidRPr="0007795A" w:rsidTr="00AD2C1B">
        <w:trPr>
          <w:trHeight w:val="20"/>
        </w:trPr>
        <w:tc>
          <w:tcPr>
            <w:tcW w:w="56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AD2C1B" w:rsidRDefault="005A663B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63B" w:rsidRPr="0007795A" w:rsidRDefault="005A663B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2126" w:type="dxa"/>
          </w:tcPr>
          <w:p w:rsidR="005A663B" w:rsidRPr="0007795A" w:rsidRDefault="005A663B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5670" w:type="dxa"/>
          </w:tcPr>
          <w:p w:rsidR="005A663B" w:rsidRPr="0007795A" w:rsidRDefault="005A663B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1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20E33" w:rsidRPr="0007795A" w:rsidTr="00AD2C1B">
        <w:trPr>
          <w:trHeight w:val="20"/>
        </w:trPr>
        <w:tc>
          <w:tcPr>
            <w:tcW w:w="567" w:type="dxa"/>
          </w:tcPr>
          <w:p w:rsidR="005A663B" w:rsidRPr="0007795A" w:rsidRDefault="005A663B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63B" w:rsidRPr="0007795A" w:rsidRDefault="005A663B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информационно-пропагандистски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</w:t>
            </w:r>
          </w:p>
        </w:tc>
        <w:tc>
          <w:tcPr>
            <w:tcW w:w="2126" w:type="dxa"/>
          </w:tcPr>
          <w:p w:rsidR="005A663B" w:rsidRPr="0007795A" w:rsidRDefault="005A663B" w:rsidP="00A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услуг, иной тип мероприятия</w:t>
            </w:r>
          </w:p>
        </w:tc>
        <w:tc>
          <w:tcPr>
            <w:tcW w:w="5670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Результатов) предусматривает организацию и проведение мероприятий с целью сокращения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  <w:proofErr w:type="gramEnd"/>
          </w:p>
        </w:tc>
        <w:tc>
          <w:tcPr>
            <w:tcW w:w="141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A663B" w:rsidRPr="0007795A" w:rsidRDefault="005A663B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A663B" w:rsidRPr="0007795A" w:rsidTr="00AD2C1B">
        <w:trPr>
          <w:trHeight w:val="20"/>
        </w:trPr>
        <w:tc>
          <w:tcPr>
            <w:tcW w:w="21546" w:type="dxa"/>
            <w:gridSpan w:val="11"/>
          </w:tcPr>
          <w:p w:rsidR="005A663B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</w:t>
            </w:r>
          </w:p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620E33" w:rsidRPr="0007795A" w:rsidTr="00AD2C1B">
        <w:trPr>
          <w:trHeight w:val="20"/>
        </w:trPr>
        <w:tc>
          <w:tcPr>
            <w:tcW w:w="56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5A663B" w:rsidRPr="0007795A" w:rsidRDefault="005A663B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6" w:type="dxa"/>
          </w:tcPr>
          <w:p w:rsidR="005A663B" w:rsidRPr="0007795A" w:rsidRDefault="005A663B" w:rsidP="00A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5670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1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A663B" w:rsidRPr="0007795A" w:rsidRDefault="005A663B" w:rsidP="0010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A663B" w:rsidRDefault="005A663B" w:rsidP="0010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A663B" w:rsidRPr="0007795A" w:rsidTr="00AD2C1B">
        <w:trPr>
          <w:trHeight w:val="20"/>
        </w:trPr>
        <w:tc>
          <w:tcPr>
            <w:tcW w:w="21546" w:type="dxa"/>
            <w:gridSpan w:val="11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620E33" w:rsidRPr="0007795A" w:rsidTr="00AD2C1B">
        <w:trPr>
          <w:trHeight w:val="20"/>
        </w:trPr>
        <w:tc>
          <w:tcPr>
            <w:tcW w:w="56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126" w:type="dxa"/>
          </w:tcPr>
          <w:p w:rsidR="005A663B" w:rsidRPr="0007795A" w:rsidRDefault="005A663B" w:rsidP="00AD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5670" w:type="dxa"/>
          </w:tcPr>
          <w:p w:rsidR="005A663B" w:rsidRPr="0007795A" w:rsidRDefault="005A663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17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A663B" w:rsidRPr="0007795A" w:rsidRDefault="005A663B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AD2C1B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AD2C1B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8E5820" w:rsidRPr="00AD2C1B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C1B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AD2C1B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750"/>
        <w:gridCol w:w="2977"/>
        <w:gridCol w:w="850"/>
        <w:gridCol w:w="851"/>
        <w:gridCol w:w="992"/>
        <w:gridCol w:w="850"/>
        <w:gridCol w:w="709"/>
      </w:tblGrid>
      <w:tr w:rsidR="00620E33" w:rsidRPr="0007795A" w:rsidTr="00AD2C1B">
        <w:tc>
          <w:tcPr>
            <w:tcW w:w="567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50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252" w:type="dxa"/>
            <w:gridSpan w:val="5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620E33" w:rsidRPr="0007795A" w:rsidTr="00AD2C1B">
        <w:tc>
          <w:tcPr>
            <w:tcW w:w="567" w:type="dxa"/>
            <w:vMerge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vMerge/>
          </w:tcPr>
          <w:p w:rsidR="00620E33" w:rsidRPr="0007795A" w:rsidRDefault="00620E33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20E33" w:rsidRPr="0007795A" w:rsidRDefault="00620E33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620E33" w:rsidRPr="0007795A" w:rsidRDefault="00620E33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20E33" w:rsidRPr="0007795A" w:rsidTr="00AD2C1B">
        <w:tc>
          <w:tcPr>
            <w:tcW w:w="567" w:type="dxa"/>
            <w:vMerge w:val="restart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50" w:type="dxa"/>
          </w:tcPr>
          <w:p w:rsidR="00620E33" w:rsidRPr="0007795A" w:rsidRDefault="00620E33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977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620E33" w:rsidRPr="0007795A" w:rsidRDefault="00620E33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20E33" w:rsidRPr="0007795A" w:rsidRDefault="00620E33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20E33" w:rsidRPr="0007795A" w:rsidRDefault="00620E33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20E33" w:rsidRDefault="00620E33" w:rsidP="002E5E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050D5" w:rsidRPr="0007795A" w:rsidTr="00AD2C1B">
        <w:tc>
          <w:tcPr>
            <w:tcW w:w="567" w:type="dxa"/>
            <w:vMerge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</w:tcPr>
          <w:p w:rsidR="00B050D5" w:rsidRPr="0007795A" w:rsidRDefault="00B050D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7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B050D5" w:rsidRPr="0007795A" w:rsidRDefault="00B050D5" w:rsidP="0076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050D5" w:rsidRPr="0007795A" w:rsidRDefault="00B050D5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050D5" w:rsidRDefault="00B050D5">
            <w:r w:rsidRPr="000B3F8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050D5" w:rsidRPr="0007795A" w:rsidTr="00AD2C1B">
        <w:tc>
          <w:tcPr>
            <w:tcW w:w="567" w:type="dxa"/>
            <w:vMerge w:val="restart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50" w:type="dxa"/>
          </w:tcPr>
          <w:p w:rsidR="00B050D5" w:rsidRPr="0007795A" w:rsidRDefault="00B050D5" w:rsidP="006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«Организованы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информационно-пропагандистские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мероприятия, направленные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наркомании» (всего), в том числе:</w:t>
            </w:r>
          </w:p>
        </w:tc>
        <w:tc>
          <w:tcPr>
            <w:tcW w:w="2977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050D5" w:rsidRDefault="00B050D5">
            <w:r w:rsidRPr="00F4003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B050D5" w:rsidRDefault="00B050D5" w:rsidP="0076204D">
            <w:pPr>
              <w:jc w:val="center"/>
            </w:pPr>
            <w:r w:rsidRPr="001C7DB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050D5" w:rsidRPr="0007795A" w:rsidRDefault="00B050D5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050D5" w:rsidRDefault="00B050D5">
            <w:r w:rsidRPr="000B3F8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050D5" w:rsidRPr="0007795A" w:rsidTr="00AD2C1B">
        <w:tc>
          <w:tcPr>
            <w:tcW w:w="567" w:type="dxa"/>
            <w:vMerge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</w:tcPr>
          <w:p w:rsidR="00B050D5" w:rsidRPr="0007795A" w:rsidRDefault="00B050D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7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050D5" w:rsidRDefault="00B050D5">
            <w:r w:rsidRPr="00F4003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B050D5" w:rsidRDefault="00B050D5" w:rsidP="0076204D">
            <w:pPr>
              <w:jc w:val="center"/>
            </w:pPr>
            <w:r w:rsidRPr="001C7DB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050D5" w:rsidRPr="0007795A" w:rsidRDefault="00B050D5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050D5" w:rsidRDefault="00B050D5">
            <w:r w:rsidRPr="000B3F8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050D5" w:rsidRPr="0007795A" w:rsidTr="00AD2C1B">
        <w:tc>
          <w:tcPr>
            <w:tcW w:w="567" w:type="dxa"/>
            <w:vMerge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</w:tcPr>
          <w:p w:rsidR="00B050D5" w:rsidRPr="0007795A" w:rsidRDefault="00B050D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977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902 0707 0840320150 240</w:t>
            </w:r>
          </w:p>
        </w:tc>
        <w:tc>
          <w:tcPr>
            <w:tcW w:w="850" w:type="dxa"/>
          </w:tcPr>
          <w:p w:rsidR="00B050D5" w:rsidRDefault="00B050D5">
            <w:r w:rsidRPr="00F4003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B050D5" w:rsidRDefault="00B050D5" w:rsidP="0076204D">
            <w:pPr>
              <w:jc w:val="center"/>
            </w:pPr>
            <w:r w:rsidRPr="001C7DB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050D5" w:rsidRPr="0007795A" w:rsidRDefault="00B050D5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050D5" w:rsidRPr="0007795A" w:rsidRDefault="00B050D5" w:rsidP="0029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050D5" w:rsidRDefault="00B050D5">
            <w:r w:rsidRPr="000B3F8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Default="0007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</w:t>
      </w:r>
      <w:r w:rsidR="00F37EFD">
        <w:rPr>
          <w:rFonts w:ascii="Times New Roman" w:hAnsi="Times New Roman" w:cs="Times New Roman"/>
          <w:sz w:val="28"/>
          <w:szCs w:val="28"/>
        </w:rPr>
        <w:t xml:space="preserve"> их незаконному обороту» на 202</w:t>
      </w:r>
      <w:r w:rsidR="00975BA0">
        <w:rPr>
          <w:rFonts w:ascii="Times New Roman" w:hAnsi="Times New Roman" w:cs="Times New Roman"/>
          <w:sz w:val="28"/>
          <w:szCs w:val="28"/>
        </w:rPr>
        <w:t>5</w:t>
      </w:r>
      <w:r w:rsidR="00C84BAE">
        <w:rPr>
          <w:rFonts w:ascii="Times New Roman" w:hAnsi="Times New Roman" w:cs="Times New Roman"/>
          <w:sz w:val="28"/>
          <w:szCs w:val="28"/>
        </w:rPr>
        <w:t>-</w:t>
      </w:r>
      <w:r w:rsidRPr="008E5820">
        <w:rPr>
          <w:rFonts w:ascii="Times New Roman" w:hAnsi="Times New Roman" w:cs="Times New Roman"/>
          <w:sz w:val="28"/>
          <w:szCs w:val="28"/>
        </w:rPr>
        <w:t>202</w:t>
      </w:r>
      <w:r w:rsidR="00F37EFD">
        <w:rPr>
          <w:rFonts w:ascii="Times New Roman" w:hAnsi="Times New Roman" w:cs="Times New Roman"/>
          <w:sz w:val="28"/>
          <w:szCs w:val="28"/>
        </w:rPr>
        <w:t>8</w:t>
      </w:r>
      <w:r w:rsidRPr="008E582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E5820" w:rsidRPr="0007795A" w:rsidRDefault="008E5820" w:rsidP="00AD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D114B9" w:rsidRPr="00D114B9" w:rsidRDefault="00D114B9">
      <w:pPr>
        <w:rPr>
          <w:sz w:val="2"/>
          <w:szCs w:val="2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C84BAE">
        <w:trPr>
          <w:trHeight w:val="20"/>
          <w:tblHeader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D114B9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</w:tc>
        <w:tc>
          <w:tcPr>
            <w:tcW w:w="1559" w:type="dxa"/>
          </w:tcPr>
          <w:p w:rsidR="008E5820" w:rsidRPr="0007795A" w:rsidRDefault="00D950E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B050D5" w:rsidRPr="0007795A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28.11.2028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4876E5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B050D5" w:rsidRPr="0007795A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655" w:type="dxa"/>
          </w:tcPr>
          <w:p w:rsid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61" w:rsidRPr="007A2A4D" w:rsidRDefault="00C73C61" w:rsidP="007A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 обучение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образовательных организаций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B050D5" w:rsidRPr="0007795A" w:rsidRDefault="00B050D5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088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73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55" w:type="dxa"/>
          </w:tcPr>
          <w:p w:rsid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61" w:rsidRP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61">
              <w:rPr>
                <w:rFonts w:ascii="Times New Roman" w:hAnsi="Times New Roman" w:cs="Times New Roman"/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B050D5" w:rsidRPr="0007795A" w:rsidRDefault="00B050D5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088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proofErr w:type="gram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73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4D69DF" w:rsidP="004D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4B9" w:rsidRPr="0007795A" w:rsidRDefault="008E5820" w:rsidP="004D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876E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D114B9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«Закупка включена в план-график закупок»</w:t>
            </w:r>
          </w:p>
          <w:p w:rsidR="00D114B9" w:rsidRPr="0007795A" w:rsidRDefault="00D114B9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8E5820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.01.2027</w:t>
            </w:r>
          </w:p>
          <w:p w:rsidR="00AD2C1B" w:rsidRPr="00B3535A" w:rsidRDefault="00B050D5" w:rsidP="00AD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14.012028</w:t>
            </w:r>
          </w:p>
        </w:tc>
        <w:tc>
          <w:tcPr>
            <w:tcW w:w="7088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8E5820" w:rsidRPr="0007795A" w:rsidRDefault="00A40D0B" w:rsidP="00A4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«Заключен муниципальный контракт на поставку товаров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Default="00A40D0B" w:rsidP="00C8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  <w:p w:rsidR="00AD2C1B" w:rsidRPr="0007795A" w:rsidRDefault="00B050D5" w:rsidP="00AD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  <w:p w:rsidR="00B050D5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2011.2028</w:t>
            </w:r>
          </w:p>
          <w:p w:rsidR="00AD2C1B" w:rsidRPr="0007795A" w:rsidRDefault="00AD2C1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48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  <w:p w:rsidR="00B050D5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AD2C1B" w:rsidRPr="0007795A" w:rsidRDefault="00AD2C1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C84BAE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Default="00056E4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76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ситуации»</w:t>
            </w:r>
          </w:p>
          <w:p w:rsidR="00AD2C1B" w:rsidRPr="0007795A" w:rsidRDefault="00AD2C1B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  <w:p w:rsidR="00AD2C1B" w:rsidRPr="0007795A" w:rsidRDefault="00AD2C1B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B050D5" w:rsidRPr="0007795A" w:rsidRDefault="00B050D5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655" w:type="dxa"/>
          </w:tcPr>
          <w:p w:rsidR="00AD2C1B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«Проведена акция по уничтоже</w:t>
            </w:r>
            <w:r w:rsidR="00AD2C1B">
              <w:rPr>
                <w:rFonts w:ascii="Times New Roman" w:hAnsi="Times New Roman" w:cs="Times New Roman"/>
                <w:sz w:val="24"/>
                <w:szCs w:val="24"/>
              </w:rPr>
              <w:t>нию рекламы наркотиков «Очистим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наши улицы!» с привлечением общественных и волонтерских организаций»</w:t>
            </w:r>
          </w:p>
          <w:p w:rsidR="00AD2C1B" w:rsidRPr="0007795A" w:rsidRDefault="00AD2C1B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  <w:p w:rsidR="00B050D5" w:rsidRPr="0007795A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559" w:type="dxa"/>
          </w:tcPr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07.2025</w:t>
            </w:r>
          </w:p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8E5820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.07.2027</w:t>
            </w:r>
          </w:p>
          <w:p w:rsidR="00B050D5" w:rsidRDefault="00B050D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08.07.2028</w:t>
            </w:r>
          </w:p>
          <w:p w:rsidR="00AD2C1B" w:rsidRPr="0007795A" w:rsidRDefault="00AD2C1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56E40" w:rsidRPr="0007795A" w:rsidTr="00D114B9">
        <w:trPr>
          <w:trHeight w:val="20"/>
        </w:trPr>
        <w:tc>
          <w:tcPr>
            <w:tcW w:w="709" w:type="dxa"/>
          </w:tcPr>
          <w:p w:rsidR="00056E4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655" w:type="dxa"/>
          </w:tcPr>
          <w:p w:rsidR="00AD2C1B" w:rsidRDefault="00056E4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E40" w:rsidRDefault="00056E4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  <w:p w:rsidR="00AD2C1B" w:rsidRPr="0007795A" w:rsidRDefault="00AD2C1B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056E40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  <w:p w:rsidR="00526373" w:rsidRDefault="00526373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7088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056E40" w:rsidRPr="0007795A" w:rsidRDefault="00056E4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AD2C1B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:rsidR="00AD2C1B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3.1. </w:t>
            </w:r>
          </w:p>
          <w:p w:rsid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  <w:p w:rsidR="00AD2C1B" w:rsidRPr="0007795A" w:rsidRDefault="00AD2C1B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655" w:type="dxa"/>
          </w:tcPr>
          <w:p w:rsidR="00AD2C1B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  <w:p w:rsidR="00AD2C1B" w:rsidRPr="0007795A" w:rsidRDefault="00AD2C1B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25.08.2027</w:t>
            </w:r>
          </w:p>
          <w:p w:rsidR="00526373" w:rsidRPr="0007795A" w:rsidRDefault="00526373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мероприятий по выявлению возможных фактов незаконного культивирования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очагов произрастания»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28.09.2027</w:t>
            </w:r>
          </w:p>
          <w:p w:rsidR="00526373" w:rsidRPr="0007795A" w:rsidRDefault="00526373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D2C1B" w:rsidRDefault="008E5820" w:rsidP="0005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3.1.3.</w:t>
            </w:r>
          </w:p>
          <w:p w:rsidR="008E5820" w:rsidRPr="0007795A" w:rsidRDefault="00D114B9" w:rsidP="0005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35A" w:rsidRPr="00B3535A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публикаций в средствах массовой информации»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526373" w:rsidRPr="0007795A" w:rsidRDefault="00526373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28.11.2028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5A" w:rsidRPr="0007795A" w:rsidTr="00D114B9">
        <w:trPr>
          <w:trHeight w:val="20"/>
        </w:trPr>
        <w:tc>
          <w:tcPr>
            <w:tcW w:w="709" w:type="dxa"/>
          </w:tcPr>
          <w:p w:rsidR="00B3535A" w:rsidRPr="0007795A" w:rsidRDefault="00B3535A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655" w:type="dxa"/>
          </w:tcPr>
          <w:p w:rsidR="00AD2C1B" w:rsidRDefault="00B3535A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3.1.4. </w:t>
            </w:r>
          </w:p>
          <w:p w:rsidR="00B3535A" w:rsidRPr="0007795A" w:rsidRDefault="00B3535A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78">
              <w:rPr>
                <w:rFonts w:ascii="Times New Roman" w:hAnsi="Times New Roman" w:cs="Times New Roman"/>
                <w:sz w:val="24"/>
                <w:szCs w:val="24"/>
              </w:rPr>
              <w:t>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559" w:type="dxa"/>
          </w:tcPr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B3535A" w:rsidRDefault="00CE4415" w:rsidP="00CE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526373" w:rsidRPr="0007795A" w:rsidRDefault="00526373" w:rsidP="00CE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7088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B3535A" w:rsidRPr="0007795A" w:rsidRDefault="00B3535A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4B9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AD2C1B" w:rsidRDefault="00AD2C1B" w:rsidP="008E5820">
      <w:pPr>
        <w:rPr>
          <w:rFonts w:ascii="Times New Roman" w:hAnsi="Times New Roman" w:cs="Times New Roman"/>
          <w:sz w:val="28"/>
          <w:szCs w:val="28"/>
        </w:rPr>
      </w:pPr>
    </w:p>
    <w:p w:rsidR="00AD2C1B" w:rsidRPr="008E5820" w:rsidRDefault="00AD2C1B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E5820" w:rsidRPr="008E5820" w:rsidRDefault="008E5820" w:rsidP="00D114B9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E5820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8E5820" w:rsidRPr="008E5820" w:rsidSect="00157BE1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A0" w:rsidRDefault="00975BA0" w:rsidP="00084485">
      <w:r>
        <w:separator/>
      </w:r>
    </w:p>
  </w:endnote>
  <w:endnote w:type="continuationSeparator" w:id="0">
    <w:p w:rsidR="00975BA0" w:rsidRDefault="00975BA0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A0" w:rsidRDefault="00975BA0" w:rsidP="00084485">
      <w:r>
        <w:separator/>
      </w:r>
    </w:p>
  </w:footnote>
  <w:footnote w:type="continuationSeparator" w:id="0">
    <w:p w:rsidR="00975BA0" w:rsidRDefault="00975BA0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</w:sdtPr>
    <w:sdtContent>
      <w:p w:rsidR="00975BA0" w:rsidRPr="00CD42C4" w:rsidRDefault="00975BA0" w:rsidP="0076204D">
        <w:pPr>
          <w:pStyle w:val="a8"/>
          <w:tabs>
            <w:tab w:val="clear" w:pos="4677"/>
            <w:tab w:val="clear" w:pos="9355"/>
          </w:tabs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220A30">
          <w:rPr>
            <w:noProof/>
            <w:szCs w:val="28"/>
          </w:rPr>
          <w:t>30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8"/>
  </w:num>
  <w:num w:numId="7">
    <w:abstractNumId w:val="7"/>
  </w:num>
  <w:num w:numId="8">
    <w:abstractNumId w:val="29"/>
  </w:num>
  <w:num w:numId="9">
    <w:abstractNumId w:val="16"/>
  </w:num>
  <w:num w:numId="10">
    <w:abstractNumId w:val="21"/>
  </w:num>
  <w:num w:numId="11">
    <w:abstractNumId w:val="31"/>
  </w:num>
  <w:num w:numId="12">
    <w:abstractNumId w:val="12"/>
  </w:num>
  <w:num w:numId="13">
    <w:abstractNumId w:val="10"/>
  </w:num>
  <w:num w:numId="14">
    <w:abstractNumId w:val="9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CF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56E40"/>
    <w:rsid w:val="00060BE4"/>
    <w:rsid w:val="00063EBA"/>
    <w:rsid w:val="0007199E"/>
    <w:rsid w:val="0007795A"/>
    <w:rsid w:val="00084485"/>
    <w:rsid w:val="00086CB5"/>
    <w:rsid w:val="00096DC8"/>
    <w:rsid w:val="000A6983"/>
    <w:rsid w:val="000B4C9D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E6577"/>
    <w:rsid w:val="000F2DF2"/>
    <w:rsid w:val="000F5914"/>
    <w:rsid w:val="0010258B"/>
    <w:rsid w:val="00103D74"/>
    <w:rsid w:val="001042E7"/>
    <w:rsid w:val="0010560B"/>
    <w:rsid w:val="00105DF2"/>
    <w:rsid w:val="00111245"/>
    <w:rsid w:val="00114A2C"/>
    <w:rsid w:val="001152D4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575AB"/>
    <w:rsid w:val="00157BE1"/>
    <w:rsid w:val="00162E60"/>
    <w:rsid w:val="00164EA7"/>
    <w:rsid w:val="00165478"/>
    <w:rsid w:val="00166212"/>
    <w:rsid w:val="001663AA"/>
    <w:rsid w:val="00166E7A"/>
    <w:rsid w:val="001705A2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C48A9"/>
    <w:rsid w:val="001D6F2E"/>
    <w:rsid w:val="001E0D2C"/>
    <w:rsid w:val="001E26F7"/>
    <w:rsid w:val="001F5DB6"/>
    <w:rsid w:val="001F621A"/>
    <w:rsid w:val="00200250"/>
    <w:rsid w:val="00200EC7"/>
    <w:rsid w:val="0020777C"/>
    <w:rsid w:val="00220A30"/>
    <w:rsid w:val="00233D0D"/>
    <w:rsid w:val="00234BAC"/>
    <w:rsid w:val="00245B7C"/>
    <w:rsid w:val="00246909"/>
    <w:rsid w:val="002470B4"/>
    <w:rsid w:val="002505FF"/>
    <w:rsid w:val="00250AFE"/>
    <w:rsid w:val="002516D4"/>
    <w:rsid w:val="002529B5"/>
    <w:rsid w:val="00254C2E"/>
    <w:rsid w:val="002560D6"/>
    <w:rsid w:val="00257057"/>
    <w:rsid w:val="002606D6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4F91"/>
    <w:rsid w:val="00296293"/>
    <w:rsid w:val="002A1977"/>
    <w:rsid w:val="002A2056"/>
    <w:rsid w:val="002A4983"/>
    <w:rsid w:val="002A4E2C"/>
    <w:rsid w:val="002A5332"/>
    <w:rsid w:val="002B08AA"/>
    <w:rsid w:val="002B337F"/>
    <w:rsid w:val="002C3A61"/>
    <w:rsid w:val="002C4AD8"/>
    <w:rsid w:val="002D45DC"/>
    <w:rsid w:val="002D6F2D"/>
    <w:rsid w:val="002D76FC"/>
    <w:rsid w:val="002E4ECD"/>
    <w:rsid w:val="002E5E34"/>
    <w:rsid w:val="002F13A2"/>
    <w:rsid w:val="002F23BD"/>
    <w:rsid w:val="00311A2B"/>
    <w:rsid w:val="00313594"/>
    <w:rsid w:val="00314FD3"/>
    <w:rsid w:val="00315549"/>
    <w:rsid w:val="003224CA"/>
    <w:rsid w:val="003239E5"/>
    <w:rsid w:val="00327F31"/>
    <w:rsid w:val="00332E5B"/>
    <w:rsid w:val="00336593"/>
    <w:rsid w:val="00337E91"/>
    <w:rsid w:val="0034008B"/>
    <w:rsid w:val="00346ABB"/>
    <w:rsid w:val="00353010"/>
    <w:rsid w:val="0036045C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150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3F7B00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4372E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6E5"/>
    <w:rsid w:val="00487D80"/>
    <w:rsid w:val="004913E3"/>
    <w:rsid w:val="00491634"/>
    <w:rsid w:val="00492FAC"/>
    <w:rsid w:val="00496FF4"/>
    <w:rsid w:val="004A09F0"/>
    <w:rsid w:val="004A4B7D"/>
    <w:rsid w:val="004B0418"/>
    <w:rsid w:val="004B1465"/>
    <w:rsid w:val="004C22C6"/>
    <w:rsid w:val="004D6875"/>
    <w:rsid w:val="004D69DF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26373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54E2"/>
    <w:rsid w:val="005A663B"/>
    <w:rsid w:val="005A794B"/>
    <w:rsid w:val="005A7FCE"/>
    <w:rsid w:val="005B0A7A"/>
    <w:rsid w:val="005B34AA"/>
    <w:rsid w:val="005C0D3A"/>
    <w:rsid w:val="005C1E9C"/>
    <w:rsid w:val="005C439C"/>
    <w:rsid w:val="005C6B96"/>
    <w:rsid w:val="005D6871"/>
    <w:rsid w:val="005E0169"/>
    <w:rsid w:val="005E19D0"/>
    <w:rsid w:val="005E3772"/>
    <w:rsid w:val="005E6FF9"/>
    <w:rsid w:val="005F5A6F"/>
    <w:rsid w:val="005F5CFA"/>
    <w:rsid w:val="005F7C66"/>
    <w:rsid w:val="00601D07"/>
    <w:rsid w:val="0060389E"/>
    <w:rsid w:val="0061156E"/>
    <w:rsid w:val="00620E33"/>
    <w:rsid w:val="0062165E"/>
    <w:rsid w:val="00627317"/>
    <w:rsid w:val="00627979"/>
    <w:rsid w:val="00633AAB"/>
    <w:rsid w:val="00637153"/>
    <w:rsid w:val="006479BB"/>
    <w:rsid w:val="00662F36"/>
    <w:rsid w:val="006649F2"/>
    <w:rsid w:val="00664B51"/>
    <w:rsid w:val="0067048D"/>
    <w:rsid w:val="0067220C"/>
    <w:rsid w:val="00675B7F"/>
    <w:rsid w:val="00675D91"/>
    <w:rsid w:val="00677217"/>
    <w:rsid w:val="0068033E"/>
    <w:rsid w:val="00680AA6"/>
    <w:rsid w:val="0068107A"/>
    <w:rsid w:val="00682C58"/>
    <w:rsid w:val="006870E2"/>
    <w:rsid w:val="006912C2"/>
    <w:rsid w:val="00691847"/>
    <w:rsid w:val="006978CC"/>
    <w:rsid w:val="006A1F5C"/>
    <w:rsid w:val="006A45D7"/>
    <w:rsid w:val="006A47D4"/>
    <w:rsid w:val="006B04B6"/>
    <w:rsid w:val="006B1D9F"/>
    <w:rsid w:val="006B1E74"/>
    <w:rsid w:val="006B3B59"/>
    <w:rsid w:val="006B3B68"/>
    <w:rsid w:val="006B3BF8"/>
    <w:rsid w:val="006B4A70"/>
    <w:rsid w:val="006B53B1"/>
    <w:rsid w:val="006C0D88"/>
    <w:rsid w:val="006C1A36"/>
    <w:rsid w:val="006D4142"/>
    <w:rsid w:val="006D6C0E"/>
    <w:rsid w:val="006D7879"/>
    <w:rsid w:val="006E1303"/>
    <w:rsid w:val="006E1A5F"/>
    <w:rsid w:val="006E21A1"/>
    <w:rsid w:val="006E2BA2"/>
    <w:rsid w:val="006E2C21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1C9F"/>
    <w:rsid w:val="007331B2"/>
    <w:rsid w:val="00735079"/>
    <w:rsid w:val="0073532C"/>
    <w:rsid w:val="00742B8F"/>
    <w:rsid w:val="00744C17"/>
    <w:rsid w:val="0075148E"/>
    <w:rsid w:val="00753F8E"/>
    <w:rsid w:val="0075517E"/>
    <w:rsid w:val="00760E76"/>
    <w:rsid w:val="0076204D"/>
    <w:rsid w:val="00762C75"/>
    <w:rsid w:val="00763E32"/>
    <w:rsid w:val="007669B9"/>
    <w:rsid w:val="00770CAC"/>
    <w:rsid w:val="00772242"/>
    <w:rsid w:val="00773796"/>
    <w:rsid w:val="00784447"/>
    <w:rsid w:val="00784B14"/>
    <w:rsid w:val="007875D9"/>
    <w:rsid w:val="00790027"/>
    <w:rsid w:val="00792553"/>
    <w:rsid w:val="00795E58"/>
    <w:rsid w:val="007A2A4D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7F37CC"/>
    <w:rsid w:val="00800149"/>
    <w:rsid w:val="00801122"/>
    <w:rsid w:val="00801360"/>
    <w:rsid w:val="00801710"/>
    <w:rsid w:val="008025BA"/>
    <w:rsid w:val="00803D15"/>
    <w:rsid w:val="00804A3E"/>
    <w:rsid w:val="00804ECF"/>
    <w:rsid w:val="00807875"/>
    <w:rsid w:val="008115D0"/>
    <w:rsid w:val="00811B5E"/>
    <w:rsid w:val="008122B0"/>
    <w:rsid w:val="008151D5"/>
    <w:rsid w:val="00821B2A"/>
    <w:rsid w:val="008249C0"/>
    <w:rsid w:val="00825125"/>
    <w:rsid w:val="00826739"/>
    <w:rsid w:val="00831176"/>
    <w:rsid w:val="00832572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930A0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5820"/>
    <w:rsid w:val="008E778A"/>
    <w:rsid w:val="008F6656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72E7D"/>
    <w:rsid w:val="00975BA0"/>
    <w:rsid w:val="009832DD"/>
    <w:rsid w:val="00985F2A"/>
    <w:rsid w:val="00993698"/>
    <w:rsid w:val="00996830"/>
    <w:rsid w:val="00997D70"/>
    <w:rsid w:val="009A2713"/>
    <w:rsid w:val="009A3996"/>
    <w:rsid w:val="009A4055"/>
    <w:rsid w:val="009A4857"/>
    <w:rsid w:val="009A6004"/>
    <w:rsid w:val="009B2D45"/>
    <w:rsid w:val="009B3CFF"/>
    <w:rsid w:val="009B5B52"/>
    <w:rsid w:val="009C4FA4"/>
    <w:rsid w:val="009C5651"/>
    <w:rsid w:val="009D04F4"/>
    <w:rsid w:val="009D1AF8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1A70"/>
    <w:rsid w:val="00A36D72"/>
    <w:rsid w:val="00A4064B"/>
    <w:rsid w:val="00A40D0B"/>
    <w:rsid w:val="00A44284"/>
    <w:rsid w:val="00A47AF2"/>
    <w:rsid w:val="00A55297"/>
    <w:rsid w:val="00A56C88"/>
    <w:rsid w:val="00A57B5B"/>
    <w:rsid w:val="00A623FA"/>
    <w:rsid w:val="00A645AD"/>
    <w:rsid w:val="00A647E1"/>
    <w:rsid w:val="00A6504B"/>
    <w:rsid w:val="00A707B0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2C1B"/>
    <w:rsid w:val="00AD40C7"/>
    <w:rsid w:val="00AE57FB"/>
    <w:rsid w:val="00AF33F9"/>
    <w:rsid w:val="00AF5679"/>
    <w:rsid w:val="00B0233B"/>
    <w:rsid w:val="00B02833"/>
    <w:rsid w:val="00B050D5"/>
    <w:rsid w:val="00B23954"/>
    <w:rsid w:val="00B23B6D"/>
    <w:rsid w:val="00B2425E"/>
    <w:rsid w:val="00B30D21"/>
    <w:rsid w:val="00B3225E"/>
    <w:rsid w:val="00B34F83"/>
    <w:rsid w:val="00B3535A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2358"/>
    <w:rsid w:val="00BA574B"/>
    <w:rsid w:val="00BB0F56"/>
    <w:rsid w:val="00BB1FC9"/>
    <w:rsid w:val="00BB3CE7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482A"/>
    <w:rsid w:val="00BE6A7D"/>
    <w:rsid w:val="00BE7494"/>
    <w:rsid w:val="00BF163A"/>
    <w:rsid w:val="00C0026D"/>
    <w:rsid w:val="00C03DE9"/>
    <w:rsid w:val="00C07750"/>
    <w:rsid w:val="00C10924"/>
    <w:rsid w:val="00C11A31"/>
    <w:rsid w:val="00C127F9"/>
    <w:rsid w:val="00C12C2F"/>
    <w:rsid w:val="00C14BFB"/>
    <w:rsid w:val="00C17EB6"/>
    <w:rsid w:val="00C22062"/>
    <w:rsid w:val="00C23CEE"/>
    <w:rsid w:val="00C258AB"/>
    <w:rsid w:val="00C2642B"/>
    <w:rsid w:val="00C342ED"/>
    <w:rsid w:val="00C3636C"/>
    <w:rsid w:val="00C44A2D"/>
    <w:rsid w:val="00C4615D"/>
    <w:rsid w:val="00C52196"/>
    <w:rsid w:val="00C5235E"/>
    <w:rsid w:val="00C54A27"/>
    <w:rsid w:val="00C56AD4"/>
    <w:rsid w:val="00C6018A"/>
    <w:rsid w:val="00C60F58"/>
    <w:rsid w:val="00C61056"/>
    <w:rsid w:val="00C670A2"/>
    <w:rsid w:val="00C70EF7"/>
    <w:rsid w:val="00C73C61"/>
    <w:rsid w:val="00C7634F"/>
    <w:rsid w:val="00C80C1D"/>
    <w:rsid w:val="00C8262E"/>
    <w:rsid w:val="00C840B4"/>
    <w:rsid w:val="00C84BAE"/>
    <w:rsid w:val="00C914E7"/>
    <w:rsid w:val="00C94ADC"/>
    <w:rsid w:val="00C95F65"/>
    <w:rsid w:val="00C9684B"/>
    <w:rsid w:val="00CA2866"/>
    <w:rsid w:val="00CA57F1"/>
    <w:rsid w:val="00CB0E94"/>
    <w:rsid w:val="00CB18DE"/>
    <w:rsid w:val="00CC17FD"/>
    <w:rsid w:val="00CC2B6D"/>
    <w:rsid w:val="00CD1E4F"/>
    <w:rsid w:val="00CD42C4"/>
    <w:rsid w:val="00CD4458"/>
    <w:rsid w:val="00CD4F96"/>
    <w:rsid w:val="00CD6B8C"/>
    <w:rsid w:val="00CE05C6"/>
    <w:rsid w:val="00CE0E32"/>
    <w:rsid w:val="00CE4415"/>
    <w:rsid w:val="00CF12ED"/>
    <w:rsid w:val="00CF3872"/>
    <w:rsid w:val="00D02293"/>
    <w:rsid w:val="00D114B9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87075"/>
    <w:rsid w:val="00D87B0A"/>
    <w:rsid w:val="00D94E39"/>
    <w:rsid w:val="00D950E0"/>
    <w:rsid w:val="00DA4228"/>
    <w:rsid w:val="00DA4E7F"/>
    <w:rsid w:val="00DA7D3A"/>
    <w:rsid w:val="00DB477C"/>
    <w:rsid w:val="00DB5D54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07119"/>
    <w:rsid w:val="00E148D7"/>
    <w:rsid w:val="00E254AC"/>
    <w:rsid w:val="00E27CB1"/>
    <w:rsid w:val="00E314AC"/>
    <w:rsid w:val="00E31AFE"/>
    <w:rsid w:val="00E32E61"/>
    <w:rsid w:val="00E3396C"/>
    <w:rsid w:val="00E36215"/>
    <w:rsid w:val="00E43337"/>
    <w:rsid w:val="00E459A5"/>
    <w:rsid w:val="00E46B7C"/>
    <w:rsid w:val="00E5095F"/>
    <w:rsid w:val="00E6490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4885"/>
    <w:rsid w:val="00EC5584"/>
    <w:rsid w:val="00EC7C01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6CA7"/>
    <w:rsid w:val="00F0728A"/>
    <w:rsid w:val="00F20B29"/>
    <w:rsid w:val="00F2158D"/>
    <w:rsid w:val="00F216C2"/>
    <w:rsid w:val="00F21925"/>
    <w:rsid w:val="00F30638"/>
    <w:rsid w:val="00F30839"/>
    <w:rsid w:val="00F311E7"/>
    <w:rsid w:val="00F344BF"/>
    <w:rsid w:val="00F34D6B"/>
    <w:rsid w:val="00F357D3"/>
    <w:rsid w:val="00F37EFD"/>
    <w:rsid w:val="00F407F9"/>
    <w:rsid w:val="00F445E8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65DB"/>
    <w:rsid w:val="00F77638"/>
    <w:rsid w:val="00F77C53"/>
    <w:rsid w:val="00F951CF"/>
    <w:rsid w:val="00FA1A7A"/>
    <w:rsid w:val="00FA2AAB"/>
    <w:rsid w:val="00FA307A"/>
    <w:rsid w:val="00FA72C8"/>
    <w:rsid w:val="00FB2387"/>
    <w:rsid w:val="00FB3C16"/>
    <w:rsid w:val="00FB5B86"/>
    <w:rsid w:val="00FB7B9B"/>
    <w:rsid w:val="00FC7105"/>
    <w:rsid w:val="00FD0A6D"/>
    <w:rsid w:val="00FD1A1D"/>
    <w:rsid w:val="00FD789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1AF46-6A98-4DD0-A678-E8E658B6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8207</Words>
  <Characters>67332</Characters>
  <Application>Microsoft Office Word</Application>
  <DocSecurity>0</DocSecurity>
  <Lines>561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75389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2026-02-05T07:15:00Z</cp:lastPrinted>
  <dcterms:created xsi:type="dcterms:W3CDTF">2026-02-05T07:07:00Z</dcterms:created>
  <dcterms:modified xsi:type="dcterms:W3CDTF">2026-02-05T07:16:00Z</dcterms:modified>
</cp:coreProperties>
</file>