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CA" w:rsidRPr="009C3AFD" w:rsidRDefault="004D7CCA" w:rsidP="004D7CCA">
      <w:pPr>
        <w:ind w:left="3828" w:firstLine="0"/>
        <w:jc w:val="left"/>
        <w:rPr>
          <w:szCs w:val="28"/>
        </w:rPr>
      </w:pP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 xml:space="preserve">Сводный отчет о проведении оценки регулирующего воздействия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571">
        <w:rPr>
          <w:rFonts w:ascii="Times New Roman" w:hAnsi="Times New Roman"/>
          <w:sz w:val="28"/>
          <w:szCs w:val="28"/>
          <w:lang w:eastAsia="ru-RU"/>
        </w:rPr>
        <w:t xml:space="preserve">нормативного правового акта Красносулинского района, </w:t>
      </w:r>
    </w:p>
    <w:p w:rsidR="004D7CCA" w:rsidRDefault="004D7CCA" w:rsidP="004D7CCA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 xml:space="preserve">затрагивающего вопросы осуществления </w:t>
      </w:r>
      <w:proofErr w:type="gramStart"/>
      <w:r w:rsidRPr="00995571">
        <w:rPr>
          <w:rFonts w:ascii="Times New Roman" w:hAnsi="Times New Roman"/>
          <w:sz w:val="28"/>
          <w:szCs w:val="28"/>
          <w:lang w:eastAsia="ru-RU"/>
        </w:rPr>
        <w:t>предпринимательской</w:t>
      </w:r>
      <w:proofErr w:type="gramEnd"/>
      <w:r w:rsidRPr="0099557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D7CCA" w:rsidRDefault="004D7CCA" w:rsidP="00E37226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95571">
        <w:rPr>
          <w:rFonts w:ascii="Times New Roman" w:hAnsi="Times New Roman"/>
          <w:sz w:val="28"/>
          <w:szCs w:val="28"/>
          <w:lang w:eastAsia="ru-RU"/>
        </w:rPr>
        <w:t>и инвестиционной деятельности</w:t>
      </w:r>
    </w:p>
    <w:p w:rsidR="00133936" w:rsidRPr="00995571" w:rsidRDefault="00133936" w:rsidP="00E37226">
      <w:pPr>
        <w:pStyle w:val="a3"/>
        <w:ind w:firstLine="284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60"/>
        <w:gridCol w:w="185"/>
        <w:gridCol w:w="2758"/>
        <w:gridCol w:w="370"/>
        <w:gridCol w:w="2819"/>
        <w:gridCol w:w="185"/>
        <w:gridCol w:w="185"/>
        <w:gridCol w:w="1993"/>
      </w:tblGrid>
      <w:tr w:rsidR="004D7CCA" w:rsidRPr="004D7CCA" w:rsidTr="004D7CCA">
        <w:trPr>
          <w:trHeight w:val="15"/>
        </w:trPr>
        <w:tc>
          <w:tcPr>
            <w:tcW w:w="86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19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hideMark/>
          </w:tcPr>
          <w:p w:rsidR="004D7CCA" w:rsidRPr="004D7CCA" w:rsidRDefault="004D7CCA" w:rsidP="00C2687B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7CCA" w:rsidRPr="004D7CCA" w:rsidTr="004D7CCA">
        <w:trPr>
          <w:trHeight w:val="1105"/>
        </w:trPr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29DB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4D7CCA" w:rsidRPr="004D7CCA" w:rsidRDefault="00067A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начало «</w:t>
            </w:r>
            <w:r w:rsidR="006C3EE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471D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D471D6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471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  <w:p w:rsidR="004D7CCA" w:rsidRPr="004D7CCA" w:rsidRDefault="00067A95" w:rsidP="00D471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окончание «</w:t>
            </w:r>
            <w:r w:rsidR="00D471D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D471D6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="00FF40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BD592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471D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63C1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7CCA" w:rsidRPr="004D7CCA" w:rsidTr="004D7CCA">
        <w:tc>
          <w:tcPr>
            <w:tcW w:w="935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 Общая информация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884C31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4C3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6C3EED" w:rsidRDefault="004D7CCA" w:rsidP="006C3EED">
            <w:pPr>
              <w:pStyle w:val="Default"/>
              <w:jc w:val="both"/>
            </w:pPr>
            <w:r w:rsidRPr="007A4C29">
              <w:t>Вид и наименование проекта нормативного правового акта:</w:t>
            </w:r>
            <w:r w:rsidRPr="007A4C29">
              <w:br/>
            </w:r>
            <w:r w:rsidR="00263C16" w:rsidRPr="006C3EED">
              <w:t>«</w:t>
            </w:r>
            <w:r w:rsidR="00D471D6" w:rsidRPr="00D471D6">
              <w:t>Об утверждении Положения об условиях и порядке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Красносулинского района</w:t>
            </w:r>
            <w:r w:rsidR="00263C16" w:rsidRPr="006C3EED">
              <w:t>»</w:t>
            </w:r>
            <w:r w:rsidR="00263C16" w:rsidRPr="007A4C29">
              <w:rPr>
                <w:u w:val="single"/>
              </w:rPr>
              <w:t xml:space="preserve"> 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F85AE1" w:rsidRDefault="004D7CCA" w:rsidP="00E96F5A">
            <w:pPr>
              <w:pStyle w:val="ab"/>
              <w:spacing w:before="120" w:after="120"/>
              <w:ind w:left="-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Разработчик:</w:t>
            </w:r>
            <w:r w:rsidRPr="004D7CCA">
              <w:rPr>
                <w:rFonts w:ascii="Times New Roman" w:hAnsi="Times New Roman"/>
                <w:sz w:val="24"/>
                <w:szCs w:val="24"/>
              </w:rPr>
              <w:br/>
            </w:r>
            <w:r w:rsidR="00E96F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Отдел</w:t>
            </w:r>
            <w:r w:rsidR="00263C16" w:rsidRPr="007772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инвестиционного развития и поддержки предпринимательства Администрации Красносулинского района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0063FE" w:rsidRDefault="004D7CCA" w:rsidP="000063FE">
            <w:pPr>
              <w:pStyle w:val="ConsPlusNormal"/>
              <w:widowControl/>
              <w:ind w:left="-158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0063FE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проекта нормативного правового акта:</w:t>
            </w:r>
            <w:r w:rsidRPr="000063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 w:rsidR="000063FE" w:rsidRPr="000063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Обеспечение благоприятных условий для развития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территории </w:t>
            </w:r>
            <w:r w:rsidR="000063FE" w:rsidRPr="000063FE">
              <w:rPr>
                <w:rFonts w:ascii="Times New Roman" w:hAnsi="Times New Roman" w:cs="Times New Roman"/>
                <w:sz w:val="24"/>
                <w:szCs w:val="24"/>
              </w:rPr>
              <w:t>Красносулинского района.</w:t>
            </w:r>
          </w:p>
        </w:tc>
      </w:tr>
      <w:tr w:rsidR="004D7CCA" w:rsidRPr="004D7CCA" w:rsidTr="004D7CCA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4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5B7ACF" w:rsidRPr="005B7ACF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  <w:r w:rsidR="005B7AC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Жукова Елена Михайловна</w:t>
            </w:r>
          </w:p>
          <w:p w:rsidR="004B52B0" w:rsidRPr="00263C16" w:rsidRDefault="005B7ACF" w:rsidP="00B06836">
            <w:pPr>
              <w:pStyle w:val="ab"/>
              <w:spacing w:after="0" w:line="240" w:lineRule="auto"/>
              <w:ind w:left="-15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7CCA">
              <w:rPr>
                <w:rFonts w:ascii="Times New Roman" w:hAnsi="Times New Roman"/>
                <w:sz w:val="24"/>
                <w:szCs w:val="24"/>
              </w:rPr>
              <w:t>Д</w:t>
            </w:r>
            <w:r w:rsidR="004D7CCA" w:rsidRPr="004D7CCA">
              <w:rPr>
                <w:rFonts w:ascii="Times New Roman" w:hAnsi="Times New Roman"/>
                <w:sz w:val="24"/>
                <w:szCs w:val="24"/>
              </w:rPr>
              <w:t>олжность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4D7CCA" w:rsidRPr="004D7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5AE1">
              <w:rPr>
                <w:rFonts w:ascii="Times New Roman" w:hAnsi="Times New Roman"/>
                <w:sz w:val="24"/>
                <w:szCs w:val="24"/>
                <w:u w:val="single"/>
              </w:rPr>
              <w:t>Главный</w:t>
            </w:r>
            <w:r w:rsidR="007F65D3" w:rsidRPr="00263C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специалист </w:t>
            </w:r>
            <w:r w:rsidR="00F85A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отдела</w:t>
            </w:r>
            <w:r w:rsidR="00263C16" w:rsidRPr="00263C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инвестиционного развития и поддержки предпринимательства Администрации Красносулинского района</w:t>
            </w:r>
          </w:p>
          <w:p w:rsidR="004B52B0" w:rsidRPr="005B7ACF" w:rsidRDefault="004B52B0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86367)5-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24-78</w:t>
            </w:r>
          </w:p>
          <w:p w:rsidR="00E6655F" w:rsidRPr="00B06836" w:rsidRDefault="004D7CCA" w:rsidP="00B06836">
            <w:pPr>
              <w:pStyle w:val="a3"/>
              <w:ind w:left="-159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  <w:r w:rsidR="005B7AC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067A95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sirpp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sulin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mail</w:t>
            </w:r>
            <w:r w:rsidR="00263C16" w:rsidRPr="00263C16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263C1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</w:tc>
      </w:tr>
    </w:tbl>
    <w:p w:rsidR="00202449" w:rsidRDefault="004D7CCA" w:rsidP="004D7CCA">
      <w:pPr>
        <w:tabs>
          <w:tab w:val="left" w:pos="7518"/>
        </w:tabs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2. Степень регулирующего воздействия проекта правового акта</w:t>
      </w:r>
      <w:r>
        <w:rPr>
          <w:sz w:val="24"/>
          <w:szCs w:val="24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8505"/>
      </w:tblGrid>
      <w:tr w:rsidR="004D7CCA" w:rsidTr="004D7CCA"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8505" w:type="dxa"/>
          </w:tcPr>
          <w:p w:rsidR="004D7CCA" w:rsidRPr="004D7CCA" w:rsidRDefault="004D7CCA" w:rsidP="00C2687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Степень регулирующего воздействия:</w:t>
            </w:r>
          </w:p>
          <w:p w:rsidR="00AE1831" w:rsidRPr="00AE1831" w:rsidRDefault="00AE1831" w:rsidP="00AE1831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AE183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средняя</w:t>
            </w:r>
          </w:p>
          <w:p w:rsidR="004D7CCA" w:rsidRPr="004D7CCA" w:rsidRDefault="00AE1831" w:rsidP="00C2687B">
            <w:pPr>
              <w:pStyle w:val="a3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D7CCA"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4D7CCA" w:rsidTr="00E6655F">
        <w:trPr>
          <w:trHeight w:val="1141"/>
        </w:trPr>
        <w:tc>
          <w:tcPr>
            <w:tcW w:w="851" w:type="dxa"/>
          </w:tcPr>
          <w:p w:rsidR="004D7CCA" w:rsidRDefault="004D7CCA" w:rsidP="004D7CCA">
            <w:pPr>
              <w:tabs>
                <w:tab w:val="left" w:pos="751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8505" w:type="dxa"/>
          </w:tcPr>
          <w:p w:rsidR="004D7CCA" w:rsidRDefault="004D7CCA" w:rsidP="004D7CC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</w:t>
            </w:r>
            <w:r w:rsidR="00E665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 регулирующего воздействия: </w:t>
            </w:r>
          </w:p>
          <w:p w:rsidR="004D7CCA" w:rsidRPr="00B06836" w:rsidRDefault="00F85AE1" w:rsidP="000063F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Исполнение </w:t>
            </w:r>
            <w:r w:rsidR="00E37226">
              <w:rPr>
                <w:rFonts w:ascii="Times New Roman" w:hAnsi="Times New Roman"/>
                <w:sz w:val="24"/>
                <w:szCs w:val="24"/>
                <w:u w:val="single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едерального законодательства</w:t>
            </w: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851"/>
        <w:gridCol w:w="8505"/>
      </w:tblGrid>
      <w:tr w:rsidR="004D7CCA" w:rsidRPr="004D7CCA" w:rsidTr="004D7CCA">
        <w:tc>
          <w:tcPr>
            <w:tcW w:w="9356" w:type="dxa"/>
            <w:gridSpan w:val="2"/>
            <w:tcBorders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14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 Описание проблемы, на решение которой направлена разработка проекта нормативного правового акта</w:t>
            </w:r>
          </w:p>
        </w:tc>
      </w:tr>
      <w:tr w:rsidR="004D7CCA" w:rsidRPr="004D7CCA" w:rsidTr="004D7CCA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4D7CCA" w:rsidRPr="004D7CCA" w:rsidRDefault="004D7CCA" w:rsidP="00C2687B">
            <w:pPr>
              <w:pStyle w:val="a3"/>
              <w:ind w:left="-113"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F570F" w:rsidRPr="00666D9D" w:rsidRDefault="004D7CCA" w:rsidP="00B06836">
            <w:pPr>
              <w:shd w:val="clear" w:color="auto" w:fill="FFFFFF"/>
              <w:ind w:left="-149" w:firstLine="0"/>
              <w:rPr>
                <w:sz w:val="24"/>
                <w:szCs w:val="24"/>
              </w:rPr>
            </w:pPr>
            <w:r w:rsidRPr="00666D9D">
              <w:rPr>
                <w:sz w:val="24"/>
                <w:szCs w:val="24"/>
              </w:rPr>
              <w:t>Формулировка проблемы:</w:t>
            </w:r>
          </w:p>
          <w:p w:rsidR="004D7CCA" w:rsidRPr="000063FE" w:rsidRDefault="006C3EED" w:rsidP="000063FE">
            <w:pPr>
              <w:ind w:left="-149" w:firstLine="0"/>
              <w:rPr>
                <w:sz w:val="24"/>
                <w:szCs w:val="24"/>
              </w:rPr>
            </w:pPr>
            <w:r w:rsidRPr="000063FE">
              <w:rPr>
                <w:sz w:val="24"/>
                <w:szCs w:val="24"/>
              </w:rPr>
              <w:t xml:space="preserve">Реализация </w:t>
            </w:r>
            <w:r w:rsidR="000063FE" w:rsidRPr="000063FE">
              <w:rPr>
                <w:sz w:val="24"/>
                <w:szCs w:val="24"/>
              </w:rPr>
              <w:t>в соответствии с Федеральным законом от 24.07.2007 № 209-ФЗ «О развитии малого и среднего предпринимательства в Российской Федерации», в целях реализации государственной политики, направленной на поддержку и развитие малого и среднего предпринимательства на территории Красносулинского района Ростовской области</w:t>
            </w:r>
            <w:r w:rsidR="000063FE">
              <w:rPr>
                <w:sz w:val="24"/>
                <w:szCs w:val="24"/>
              </w:rPr>
              <w:t>.</w:t>
            </w:r>
          </w:p>
        </w:tc>
      </w:tr>
    </w:tbl>
    <w:p w:rsidR="004D7CCA" w:rsidRPr="000B3CBE" w:rsidRDefault="004D7CCA" w:rsidP="004D7CCA">
      <w:pPr>
        <w:ind w:firstLine="0"/>
        <w:jc w:val="left"/>
        <w:rPr>
          <w:sz w:val="24"/>
          <w:szCs w:val="24"/>
        </w:rPr>
      </w:pPr>
      <w:r w:rsidRPr="004D7CCA">
        <w:rPr>
          <w:sz w:val="24"/>
          <w:szCs w:val="24"/>
        </w:rPr>
        <w:t>4</w:t>
      </w:r>
      <w:r w:rsidRPr="000B3CBE">
        <w:rPr>
          <w:sz w:val="24"/>
          <w:szCs w:val="24"/>
        </w:rPr>
        <w:t xml:space="preserve">. Описание цели разработки проекта нормативного правового акта </w:t>
      </w:r>
    </w:p>
    <w:p w:rsidR="000063FE" w:rsidRPr="000063FE" w:rsidRDefault="000063FE" w:rsidP="007772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3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Нормативный правовой акт разработан в</w:t>
      </w:r>
      <w:r w:rsidRPr="000063FE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целях обеспечения благоприятных условий для развития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на территории </w:t>
      </w:r>
      <w:r w:rsidRPr="000063FE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CCA" w:rsidRDefault="004D7CCA" w:rsidP="007772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7767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4D7CCA">
        <w:rPr>
          <w:sz w:val="24"/>
          <w:szCs w:val="24"/>
        </w:rPr>
        <w:t xml:space="preserve"> </w:t>
      </w:r>
      <w:r w:rsidRPr="00777247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инвестиционной деятельности, интересы которых будут затронуты в связи с принятием проекта нормативного правового акта</w:t>
      </w:r>
    </w:p>
    <w:p w:rsidR="00666D9D" w:rsidRPr="00777247" w:rsidRDefault="00666D9D" w:rsidP="007772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849"/>
        <w:gridCol w:w="4655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Группа субъектов</w:t>
            </w:r>
          </w:p>
          <w:p w:rsidR="00AE1831" w:rsidRDefault="00AE1831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4D7CCA" w:rsidRPr="00E37226" w:rsidRDefault="00AE1831" w:rsidP="00E372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Оценка количества субъектов</w:t>
            </w:r>
          </w:p>
          <w:p w:rsidR="004D7CCA" w:rsidRPr="00804D3A" w:rsidRDefault="00AE1831" w:rsidP="00E37226">
            <w:pPr>
              <w:pStyle w:val="a3"/>
              <w:ind w:hanging="8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804D3A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Более </w:t>
            </w:r>
            <w:r w:rsidR="00E3722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260</w:t>
            </w:r>
            <w:r w:rsidR="000063FE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</w:p>
        </w:tc>
      </w:tr>
    </w:tbl>
    <w:p w:rsid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6. Новые функции, полномочия, обязанности и права органов местного самоуправления Красносулинского района  или сведения об их изменении, а также порядок их реализации</w:t>
      </w:r>
    </w:p>
    <w:p w:rsidR="009719D8" w:rsidRDefault="009719D8" w:rsidP="004D7CCA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:rsidR="004D7CCA" w:rsidRPr="004D7CCA" w:rsidRDefault="004D7CCA" w:rsidP="004D7CCA">
      <w:pPr>
        <w:ind w:firstLine="0"/>
        <w:rPr>
          <w:sz w:val="24"/>
          <w:szCs w:val="24"/>
        </w:rPr>
      </w:pPr>
      <w:r w:rsidRPr="004D7CCA">
        <w:rPr>
          <w:sz w:val="24"/>
          <w:szCs w:val="24"/>
        </w:rPr>
        <w:t>7. Оценка дополнительных расходов (доходов) бюджета муниципального образования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714"/>
        <w:gridCol w:w="4790"/>
      </w:tblGrid>
      <w:tr w:rsidR="004D7CCA" w:rsidRPr="004D7CCA" w:rsidTr="00C2687B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права______________________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</w:p>
          <w:p w:rsidR="004D7CCA" w:rsidRPr="004D7CCA" w:rsidRDefault="004D7CCA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4D7CCA" w:rsidRPr="004D7CCA" w:rsidRDefault="004D7CCA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66D9D" w:rsidRDefault="004D7CCA" w:rsidP="00E3722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sz w:val="24"/>
          <w:szCs w:val="24"/>
        </w:rPr>
        <w:t xml:space="preserve">8. </w:t>
      </w:r>
      <w:r w:rsidRPr="007B32E4">
        <w:rPr>
          <w:rFonts w:ascii="Times New Roman" w:hAnsi="Times New Roman"/>
          <w:sz w:val="24"/>
          <w:szCs w:val="24"/>
        </w:rPr>
        <w:t>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</w:r>
      <w:r w:rsidR="00E43295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32E4"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7CCA" w:rsidRPr="00E37226" w:rsidRDefault="00E43295" w:rsidP="00E3722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32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627"/>
        <w:gridCol w:w="3566"/>
        <w:gridCol w:w="2311"/>
      </w:tblGrid>
      <w:tr w:rsidR="00E43295" w:rsidRPr="004D7CCA" w:rsidTr="00E43295">
        <w:trPr>
          <w:trHeight w:val="1544"/>
        </w:trPr>
        <w:tc>
          <w:tcPr>
            <w:tcW w:w="3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Группа субъектов 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Индивидуальные предприниматели,</w:t>
            </w:r>
          </w:p>
          <w:p w:rsidR="00E43295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юри</w:t>
            </w:r>
            <w:r w:rsidRPr="00D026B8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дические лица</w:t>
            </w:r>
          </w:p>
          <w:p w:rsidR="00E43295" w:rsidRPr="004D7CCA" w:rsidRDefault="00E43295" w:rsidP="00AE18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C63A6" w:rsidRDefault="00E43295" w:rsidP="00E43295">
            <w:pPr>
              <w:ind w:firstLine="0"/>
              <w:rPr>
                <w:sz w:val="24"/>
                <w:szCs w:val="24"/>
              </w:rPr>
            </w:pPr>
            <w:r w:rsidRPr="004D7CCA">
              <w:rPr>
                <w:sz w:val="24"/>
                <w:szCs w:val="24"/>
              </w:rPr>
              <w:t>Описание новых или изменения содержания существующих обязанностей, запретов и ограничений</w:t>
            </w:r>
          </w:p>
          <w:p w:rsidR="00721BCE" w:rsidRPr="00E43295" w:rsidRDefault="004C63A6" w:rsidP="00B764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регламентирует</w:t>
            </w:r>
            <w:r w:rsidR="00B764E5">
              <w:rPr>
                <w:sz w:val="24"/>
                <w:szCs w:val="24"/>
              </w:rPr>
              <w:t xml:space="preserve"> </w:t>
            </w:r>
            <w:r w:rsidR="00B764E5" w:rsidRPr="00B764E5">
              <w:rPr>
                <w:color w:val="000000"/>
                <w:sz w:val="24"/>
                <w:szCs w:val="24"/>
                <w:lang w:eastAsia="zh-CN"/>
              </w:rPr>
              <w:t>условия и поряд</w:t>
            </w:r>
            <w:r w:rsidR="00B764E5">
              <w:rPr>
                <w:color w:val="000000"/>
                <w:sz w:val="24"/>
                <w:szCs w:val="24"/>
                <w:lang w:eastAsia="zh-CN"/>
              </w:rPr>
              <w:t>ок</w:t>
            </w:r>
            <w:r w:rsidR="00B764E5" w:rsidRPr="00B764E5">
              <w:rPr>
                <w:color w:val="000000"/>
                <w:sz w:val="24"/>
                <w:szCs w:val="24"/>
                <w:lang w:eastAsia="zh-CN"/>
              </w:rPr>
              <w:t xml:space="preserve">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      </w:r>
            <w:bookmarkStart w:id="0" w:name="_Hlk99638735"/>
            <w:r w:rsidR="00B764E5" w:rsidRPr="00B764E5">
              <w:rPr>
                <w:sz w:val="24"/>
                <w:szCs w:val="24"/>
              </w:rPr>
              <w:t>Красносулинского района</w:t>
            </w:r>
            <w:bookmarkEnd w:id="0"/>
            <w:r w:rsidR="00B764E5" w:rsidRPr="00B764E5">
              <w:rPr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43295" w:rsidRPr="004D7CCA" w:rsidRDefault="00E43295" w:rsidP="00C2687B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и количественная оценка расходов субъектов</w:t>
            </w:r>
            <w:r w:rsidRPr="004D7CC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(тыс. руб.)</w:t>
            </w:r>
          </w:p>
          <w:p w:rsidR="00E43295" w:rsidRPr="004D7CCA" w:rsidRDefault="00E43295" w:rsidP="00C2687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6380B" w:rsidRDefault="004D7CCA" w:rsidP="004A2C5E">
      <w:pPr>
        <w:pStyle w:val="a3"/>
        <w:pBdr>
          <w:bottom w:val="single" w:sz="12" w:space="3" w:color="auto"/>
        </w:pBdr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 xml:space="preserve">9. Оценка рисков возникновения неблагоприятных последствий принятия (издания) нормативного правового акта </w:t>
      </w:r>
    </w:p>
    <w:p w:rsidR="004D7CCA" w:rsidRPr="00886F60" w:rsidRDefault="00886F60" w:rsidP="00777247">
      <w:pPr>
        <w:ind w:firstLine="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Неисполнение </w:t>
      </w:r>
      <w:r w:rsidR="00777247">
        <w:rPr>
          <w:sz w:val="24"/>
          <w:szCs w:val="24"/>
          <w:u w:val="single"/>
        </w:rPr>
        <w:t>Федерального законодательства.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11. Иные сведения, которые, по мнению разработчика, позволяют оценить обоснованность принятия (издания) правового акта</w:t>
      </w:r>
    </w:p>
    <w:p w:rsidR="004D7CCA" w:rsidRPr="004D7CCA" w:rsidRDefault="004D7CCA" w:rsidP="004D7CCA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060635" w:rsidRDefault="004D7CCA" w:rsidP="00B7767B">
      <w:pPr>
        <w:pStyle w:val="a3"/>
        <w:ind w:firstLine="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(текстовое описание)</w:t>
      </w:r>
    </w:p>
    <w:p w:rsidR="00060635" w:rsidRPr="008F4A97" w:rsidRDefault="004D7CCA" w:rsidP="00060635">
      <w:pPr>
        <w:pStyle w:val="a3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Разработчик</w:t>
      </w:r>
      <w:r w:rsidR="0061121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7247">
        <w:rPr>
          <w:rFonts w:ascii="Times New Roman" w:hAnsi="Times New Roman"/>
          <w:sz w:val="24"/>
          <w:szCs w:val="24"/>
          <w:u w:val="single"/>
          <w:lang w:eastAsia="ru-RU"/>
        </w:rPr>
        <w:t>Главный</w:t>
      </w:r>
      <w:r w:rsidR="001A78AE">
        <w:rPr>
          <w:rFonts w:ascii="Times New Roman" w:hAnsi="Times New Roman"/>
          <w:sz w:val="24"/>
          <w:szCs w:val="24"/>
          <w:u w:val="single"/>
          <w:lang w:eastAsia="ru-RU"/>
        </w:rPr>
        <w:t xml:space="preserve"> с</w:t>
      </w:r>
      <w:r w:rsidR="00D05E80">
        <w:rPr>
          <w:rFonts w:ascii="Times New Roman" w:hAnsi="Times New Roman"/>
          <w:sz w:val="24"/>
          <w:szCs w:val="24"/>
          <w:u w:val="single"/>
          <w:lang w:eastAsia="ru-RU"/>
        </w:rPr>
        <w:t xml:space="preserve">пециалист </w:t>
      </w:r>
      <w:r w:rsidR="00777247">
        <w:rPr>
          <w:rFonts w:ascii="Times New Roman" w:hAnsi="Times New Roman"/>
          <w:sz w:val="24"/>
          <w:szCs w:val="24"/>
          <w:u w:val="single"/>
          <w:lang w:eastAsia="ru-RU"/>
        </w:rPr>
        <w:t xml:space="preserve">  </w:t>
      </w:r>
      <w:proofErr w:type="spellStart"/>
      <w:r w:rsidR="00777247">
        <w:rPr>
          <w:rFonts w:ascii="Times New Roman" w:hAnsi="Times New Roman"/>
          <w:sz w:val="24"/>
          <w:szCs w:val="24"/>
          <w:u w:val="single"/>
          <w:lang w:eastAsia="ru-RU"/>
        </w:rPr>
        <w:t>О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И</w:t>
      </w:r>
      <w:r w:rsidR="00B129D9"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и</w:t>
      </w:r>
      <w:r w:rsidR="00B129D9"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П</w:t>
      </w:r>
      <w:proofErr w:type="spellEnd"/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6010">
        <w:rPr>
          <w:rFonts w:ascii="Times New Roman" w:hAnsi="Times New Roman"/>
          <w:sz w:val="24"/>
          <w:szCs w:val="24"/>
          <w:u w:val="single"/>
          <w:lang w:eastAsia="ru-RU"/>
        </w:rPr>
        <w:t>Жукова Е.М.</w:t>
      </w:r>
      <w:r w:rsidR="00D05E80"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777247">
        <w:rPr>
          <w:rFonts w:ascii="Times New Roman" w:hAnsi="Times New Roman"/>
          <w:sz w:val="24"/>
          <w:szCs w:val="24"/>
          <w:u w:val="single"/>
          <w:lang w:eastAsia="ru-RU"/>
        </w:rPr>
        <w:t>_______</w:t>
      </w:r>
      <w:r w:rsidR="00802C94">
        <w:rPr>
          <w:rFonts w:ascii="Times New Roman" w:hAnsi="Times New Roman"/>
          <w:sz w:val="24"/>
          <w:szCs w:val="24"/>
          <w:u w:val="single"/>
          <w:lang w:eastAsia="ru-RU"/>
        </w:rPr>
        <w:t>0</w:t>
      </w:r>
      <w:r w:rsidR="000063FE">
        <w:rPr>
          <w:rFonts w:ascii="Times New Roman" w:hAnsi="Times New Roman"/>
          <w:sz w:val="24"/>
          <w:szCs w:val="24"/>
          <w:u w:val="single"/>
          <w:lang w:eastAsia="ru-RU"/>
        </w:rPr>
        <w:t>7</w:t>
      </w:r>
      <w:r w:rsidR="00802C94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0063FE">
        <w:rPr>
          <w:rFonts w:ascii="Times New Roman" w:hAnsi="Times New Roman"/>
          <w:sz w:val="24"/>
          <w:szCs w:val="24"/>
          <w:u w:val="single"/>
          <w:lang w:eastAsia="ru-RU"/>
        </w:rPr>
        <w:t>12</w:t>
      </w:r>
      <w:r w:rsidR="00802C94">
        <w:rPr>
          <w:rFonts w:ascii="Times New Roman" w:hAnsi="Times New Roman"/>
          <w:sz w:val="24"/>
          <w:szCs w:val="24"/>
          <w:u w:val="single"/>
          <w:lang w:eastAsia="ru-RU"/>
        </w:rPr>
        <w:t>.2022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г. </w:t>
      </w:r>
      <w:r w:rsidR="008F4A9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A97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                  </w:t>
      </w:r>
    </w:p>
    <w:p w:rsidR="004D7CCA" w:rsidRPr="00B7767B" w:rsidRDefault="00060635" w:rsidP="00B7767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                 должность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77724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D05E80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ФИО</w:t>
      </w:r>
      <w:r w:rsidR="00777247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</w:t>
      </w:r>
      <w:r w:rsidR="00D05E80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</w:t>
      </w:r>
      <w:r w:rsidR="00884C31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4D7CCA" w:rsidRPr="004D7CCA">
        <w:rPr>
          <w:rFonts w:ascii="Times New Roman" w:hAnsi="Times New Roman"/>
          <w:sz w:val="24"/>
          <w:szCs w:val="24"/>
          <w:lang w:eastAsia="ru-RU"/>
        </w:rPr>
        <w:t>подпись</w:t>
      </w:r>
    </w:p>
    <w:sectPr w:rsidR="004D7CCA" w:rsidRPr="00B7767B" w:rsidSect="004D7C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CCA"/>
    <w:rsid w:val="000063FE"/>
    <w:rsid w:val="00024225"/>
    <w:rsid w:val="00060635"/>
    <w:rsid w:val="00062A90"/>
    <w:rsid w:val="00067A95"/>
    <w:rsid w:val="0008764C"/>
    <w:rsid w:val="000B3CBE"/>
    <w:rsid w:val="000E0F22"/>
    <w:rsid w:val="00133936"/>
    <w:rsid w:val="001919DA"/>
    <w:rsid w:val="001A78AE"/>
    <w:rsid w:val="001C4B50"/>
    <w:rsid w:val="001D0E38"/>
    <w:rsid w:val="00202449"/>
    <w:rsid w:val="00203C04"/>
    <w:rsid w:val="00204D09"/>
    <w:rsid w:val="002331CF"/>
    <w:rsid w:val="0026254E"/>
    <w:rsid w:val="00263C16"/>
    <w:rsid w:val="00295B01"/>
    <w:rsid w:val="002C1932"/>
    <w:rsid w:val="002D5F91"/>
    <w:rsid w:val="002F2741"/>
    <w:rsid w:val="00373FB3"/>
    <w:rsid w:val="00382109"/>
    <w:rsid w:val="0038324B"/>
    <w:rsid w:val="003A5C47"/>
    <w:rsid w:val="003F5C36"/>
    <w:rsid w:val="00431413"/>
    <w:rsid w:val="004A2C5E"/>
    <w:rsid w:val="004B52B0"/>
    <w:rsid w:val="004C63A6"/>
    <w:rsid w:val="004D7CCA"/>
    <w:rsid w:val="00506763"/>
    <w:rsid w:val="005153AA"/>
    <w:rsid w:val="0052774C"/>
    <w:rsid w:val="0053188D"/>
    <w:rsid w:val="00544D25"/>
    <w:rsid w:val="00554EB9"/>
    <w:rsid w:val="0059150B"/>
    <w:rsid w:val="005B2B91"/>
    <w:rsid w:val="005B71DD"/>
    <w:rsid w:val="005B7ACF"/>
    <w:rsid w:val="005E36EC"/>
    <w:rsid w:val="00611217"/>
    <w:rsid w:val="00666D9D"/>
    <w:rsid w:val="006A7FE2"/>
    <w:rsid w:val="006B2A40"/>
    <w:rsid w:val="006B6A3E"/>
    <w:rsid w:val="006C3EED"/>
    <w:rsid w:val="006E1F67"/>
    <w:rsid w:val="006E4A35"/>
    <w:rsid w:val="006F570F"/>
    <w:rsid w:val="00710985"/>
    <w:rsid w:val="007170D9"/>
    <w:rsid w:val="00721BCE"/>
    <w:rsid w:val="007334E3"/>
    <w:rsid w:val="0076181D"/>
    <w:rsid w:val="00777247"/>
    <w:rsid w:val="007A4C29"/>
    <w:rsid w:val="007B32E4"/>
    <w:rsid w:val="007F4D37"/>
    <w:rsid w:val="007F65D3"/>
    <w:rsid w:val="00802C94"/>
    <w:rsid w:val="00804D3A"/>
    <w:rsid w:val="0081377E"/>
    <w:rsid w:val="00884C31"/>
    <w:rsid w:val="00886F60"/>
    <w:rsid w:val="00893252"/>
    <w:rsid w:val="008E0C6C"/>
    <w:rsid w:val="008F4A97"/>
    <w:rsid w:val="008F6211"/>
    <w:rsid w:val="009062C2"/>
    <w:rsid w:val="00932DD2"/>
    <w:rsid w:val="00933772"/>
    <w:rsid w:val="0096380B"/>
    <w:rsid w:val="009719D8"/>
    <w:rsid w:val="0098788F"/>
    <w:rsid w:val="009B6628"/>
    <w:rsid w:val="009E24B8"/>
    <w:rsid w:val="00A06010"/>
    <w:rsid w:val="00A25283"/>
    <w:rsid w:val="00A26E0F"/>
    <w:rsid w:val="00A726D8"/>
    <w:rsid w:val="00AA0100"/>
    <w:rsid w:val="00AE1831"/>
    <w:rsid w:val="00B02DD7"/>
    <w:rsid w:val="00B06836"/>
    <w:rsid w:val="00B129D9"/>
    <w:rsid w:val="00B241E8"/>
    <w:rsid w:val="00B764E5"/>
    <w:rsid w:val="00B7767B"/>
    <w:rsid w:val="00B856D7"/>
    <w:rsid w:val="00BA30BC"/>
    <w:rsid w:val="00BD5923"/>
    <w:rsid w:val="00C11257"/>
    <w:rsid w:val="00C17063"/>
    <w:rsid w:val="00C74686"/>
    <w:rsid w:val="00C93E18"/>
    <w:rsid w:val="00CA28AB"/>
    <w:rsid w:val="00CC30C0"/>
    <w:rsid w:val="00CF663F"/>
    <w:rsid w:val="00D05E80"/>
    <w:rsid w:val="00D30A4F"/>
    <w:rsid w:val="00D42492"/>
    <w:rsid w:val="00D471D6"/>
    <w:rsid w:val="00D629DB"/>
    <w:rsid w:val="00D65BB2"/>
    <w:rsid w:val="00D66D57"/>
    <w:rsid w:val="00D90681"/>
    <w:rsid w:val="00D912B3"/>
    <w:rsid w:val="00DB34D6"/>
    <w:rsid w:val="00DB6762"/>
    <w:rsid w:val="00E0685D"/>
    <w:rsid w:val="00E37226"/>
    <w:rsid w:val="00E43295"/>
    <w:rsid w:val="00E50457"/>
    <w:rsid w:val="00E6655F"/>
    <w:rsid w:val="00E96F5A"/>
    <w:rsid w:val="00EA49DF"/>
    <w:rsid w:val="00EB1686"/>
    <w:rsid w:val="00EB4DEA"/>
    <w:rsid w:val="00EB5BE1"/>
    <w:rsid w:val="00EF2D68"/>
    <w:rsid w:val="00F605B1"/>
    <w:rsid w:val="00F85AE1"/>
    <w:rsid w:val="00F96ED6"/>
    <w:rsid w:val="00FF144B"/>
    <w:rsid w:val="00F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D7C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7CCA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D7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FF4046"/>
    <w:pPr>
      <w:ind w:firstLine="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FF40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8">
    <w:name w:val="Emphasis"/>
    <w:qFormat/>
    <w:rsid w:val="00D90681"/>
    <w:rPr>
      <w:rFonts w:cs="Times New Roman"/>
      <w:i/>
      <w:iCs/>
    </w:rPr>
  </w:style>
  <w:style w:type="paragraph" w:styleId="a9">
    <w:name w:val="footer"/>
    <w:basedOn w:val="a"/>
    <w:link w:val="aa"/>
    <w:uiPriority w:val="99"/>
    <w:unhideWhenUsed/>
    <w:rsid w:val="0076181D"/>
    <w:pPr>
      <w:tabs>
        <w:tab w:val="center" w:pos="4677"/>
        <w:tab w:val="right" w:pos="9355"/>
      </w:tabs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76181D"/>
    <w:rPr>
      <w:rFonts w:ascii="Calibri" w:eastAsia="Calibri" w:hAnsi="Calibri" w:cs="Times New Roman"/>
    </w:rPr>
  </w:style>
  <w:style w:type="paragraph" w:customStyle="1" w:styleId="ConsPlusCell">
    <w:name w:val="ConsPlusCell"/>
    <w:link w:val="ConsPlusCell0"/>
    <w:uiPriority w:val="99"/>
    <w:rsid w:val="00E432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E432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B3C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63C16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6C3E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2022-06-06T13:20:00Z</cp:lastPrinted>
  <dcterms:created xsi:type="dcterms:W3CDTF">2022-12-07T06:42:00Z</dcterms:created>
  <dcterms:modified xsi:type="dcterms:W3CDTF">2022-12-07T09:12:00Z</dcterms:modified>
</cp:coreProperties>
</file>