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3F5304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20.03.2025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372941">
        <w:rPr>
          <w:rFonts w:ascii="Times New Roman" w:hAnsi="Times New Roman"/>
          <w:color w:val="auto"/>
          <w:sz w:val="28"/>
          <w:szCs w:val="28"/>
          <w:lang w:eastAsia="ar-SA"/>
        </w:rPr>
        <w:t>318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372941" w:rsidRPr="00372941" w:rsidRDefault="00372941" w:rsidP="00424EE5">
      <w:pPr>
        <w:spacing w:after="0" w:line="240" w:lineRule="auto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72941">
        <w:rPr>
          <w:rFonts w:ascii="Times New Roman" w:hAnsi="Times New Roman"/>
          <w:b/>
          <w:color w:val="auto"/>
          <w:sz w:val="28"/>
          <w:szCs w:val="28"/>
        </w:rPr>
        <w:t>Об утверждении нового состава трехсторонней комиссии по регулированию социально-трудовых отношений</w:t>
      </w:r>
    </w:p>
    <w:p w:rsidR="00372941" w:rsidRPr="00424EE5" w:rsidRDefault="00372941" w:rsidP="00372941">
      <w:pPr>
        <w:spacing w:after="0" w:line="240" w:lineRule="auto"/>
        <w:rPr>
          <w:rFonts w:ascii="Times New Roman" w:hAnsi="Times New Roman"/>
          <w:szCs w:val="28"/>
        </w:rPr>
      </w:pPr>
    </w:p>
    <w:p w:rsidR="00372941" w:rsidRPr="00372941" w:rsidRDefault="00372941" w:rsidP="002B6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В связи с измене</w:t>
      </w:r>
      <w:bookmarkStart w:id="0" w:name="_GoBack"/>
      <w:bookmarkEnd w:id="0"/>
      <w:r w:rsidRPr="00372941">
        <w:rPr>
          <w:rFonts w:ascii="Times New Roman" w:hAnsi="Times New Roman"/>
          <w:sz w:val="28"/>
          <w:szCs w:val="28"/>
        </w:rPr>
        <w:t>нием персонального состава трехсторонней комиссии по регулированию социально-трудовых отношений,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372941" w:rsidRPr="00424EE5" w:rsidRDefault="00372941" w:rsidP="00372941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372941" w:rsidRPr="00372941" w:rsidRDefault="00372941" w:rsidP="003729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ПОСТАНОВЛЯЕТ:</w:t>
      </w:r>
    </w:p>
    <w:p w:rsidR="00372941" w:rsidRPr="00424EE5" w:rsidRDefault="00372941" w:rsidP="00372941">
      <w:pPr>
        <w:spacing w:after="0" w:line="240" w:lineRule="auto"/>
        <w:rPr>
          <w:rFonts w:ascii="Times New Roman" w:hAnsi="Times New Roman"/>
          <w:szCs w:val="28"/>
        </w:rPr>
      </w:pPr>
    </w:p>
    <w:p w:rsidR="00372941" w:rsidRPr="00372941" w:rsidRDefault="00372941" w:rsidP="00372941">
      <w:pPr>
        <w:pStyle w:val="a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1. Утвердить новый состав районной трехсторонней комиссии по регулированию социально-трудовых отношений согласно приложению к настоящему постановлению.</w:t>
      </w:r>
    </w:p>
    <w:p w:rsidR="00372941" w:rsidRPr="00372941" w:rsidRDefault="00372941" w:rsidP="00372941">
      <w:pPr>
        <w:pStyle w:val="af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 xml:space="preserve">2. Постановление Администрации Красносулинского района </w:t>
      </w:r>
      <w:r w:rsidRPr="00372941">
        <w:rPr>
          <w:rFonts w:ascii="Times New Roman" w:hAnsi="Times New Roman"/>
          <w:sz w:val="28"/>
          <w:szCs w:val="28"/>
        </w:rPr>
        <w:br/>
        <w:t>от 31.01.2024 № 89 «Об утверждении нового состава трехсторонней комиссии по регулированию социально-трудовых отношений» признать утратившим силу.</w:t>
      </w:r>
    </w:p>
    <w:p w:rsidR="00372941" w:rsidRPr="00372941" w:rsidRDefault="00372941" w:rsidP="00372941">
      <w:pPr>
        <w:pStyle w:val="af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3. Настоящее постановление подлежит опубликованию в средствах массовой информации.</w:t>
      </w:r>
    </w:p>
    <w:p w:rsidR="00372941" w:rsidRPr="00372941" w:rsidRDefault="00372941" w:rsidP="00372941">
      <w:pPr>
        <w:pStyle w:val="af"/>
        <w:tabs>
          <w:tab w:val="left" w:pos="709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4. </w:t>
      </w:r>
      <w:proofErr w:type="gramStart"/>
      <w:r w:rsidRPr="003729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7294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D43029" w:rsidRPr="00424EE5" w:rsidRDefault="00D43029" w:rsidP="00372941">
      <w:pPr>
        <w:spacing w:after="0" w:line="240" w:lineRule="auto"/>
        <w:jc w:val="both"/>
        <w:rPr>
          <w:rFonts w:ascii="Times New Roman" w:hAnsi="Times New Roman"/>
          <w:color w:val="auto"/>
          <w:szCs w:val="28"/>
        </w:rPr>
      </w:pPr>
    </w:p>
    <w:p w:rsidR="002B4E46" w:rsidRPr="003F5304" w:rsidRDefault="002B4E46" w:rsidP="0037294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F5304">
        <w:rPr>
          <w:rFonts w:ascii="Times New Roman" w:hAnsi="Times New Roman"/>
          <w:color w:val="auto"/>
          <w:sz w:val="28"/>
          <w:szCs w:val="28"/>
        </w:rPr>
        <w:t>Первый заместитель</w:t>
      </w:r>
    </w:p>
    <w:p w:rsidR="00D43029" w:rsidRPr="003F5304" w:rsidRDefault="002B4E46" w:rsidP="0037294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F5304">
        <w:rPr>
          <w:rFonts w:ascii="Times New Roman" w:hAnsi="Times New Roman"/>
          <w:color w:val="auto"/>
          <w:sz w:val="28"/>
          <w:szCs w:val="28"/>
        </w:rPr>
        <w:t>г</w:t>
      </w:r>
      <w:r w:rsidR="00E2640C" w:rsidRPr="003F5304">
        <w:rPr>
          <w:rFonts w:ascii="Times New Roman" w:hAnsi="Times New Roman"/>
          <w:color w:val="auto"/>
          <w:sz w:val="28"/>
          <w:szCs w:val="28"/>
        </w:rPr>
        <w:t>лавы</w:t>
      </w:r>
      <w:r w:rsidR="00AA2668" w:rsidRPr="003F5304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D43029" w:rsidRPr="003F5304" w:rsidRDefault="00AA2668" w:rsidP="00372941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F5304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B52D60" w:rsidRPr="003F5304">
        <w:rPr>
          <w:rFonts w:ascii="Times New Roman" w:hAnsi="Times New Roman"/>
          <w:color w:val="auto"/>
          <w:sz w:val="28"/>
          <w:szCs w:val="28"/>
        </w:rPr>
        <w:tab/>
      </w:r>
      <w:r w:rsidR="002B4E46" w:rsidRPr="003F5304">
        <w:rPr>
          <w:rFonts w:ascii="Times New Roman" w:hAnsi="Times New Roman"/>
          <w:color w:val="auto"/>
          <w:sz w:val="28"/>
          <w:szCs w:val="28"/>
        </w:rPr>
        <w:t>И</w:t>
      </w:r>
      <w:r w:rsidR="00F86747" w:rsidRPr="003F5304">
        <w:rPr>
          <w:rFonts w:ascii="Times New Roman" w:hAnsi="Times New Roman"/>
          <w:color w:val="auto"/>
          <w:sz w:val="28"/>
          <w:szCs w:val="28"/>
        </w:rPr>
        <w:t>.</w:t>
      </w:r>
      <w:r w:rsidR="002B4E46" w:rsidRPr="003F5304">
        <w:rPr>
          <w:rFonts w:ascii="Times New Roman" w:hAnsi="Times New Roman"/>
          <w:color w:val="auto"/>
          <w:sz w:val="28"/>
          <w:szCs w:val="28"/>
        </w:rPr>
        <w:t>С</w:t>
      </w:r>
      <w:r w:rsidRPr="003F5304">
        <w:rPr>
          <w:rFonts w:ascii="Times New Roman" w:hAnsi="Times New Roman"/>
          <w:color w:val="auto"/>
          <w:sz w:val="28"/>
          <w:szCs w:val="28"/>
        </w:rPr>
        <w:t>.</w:t>
      </w:r>
      <w:r w:rsidR="00F41C5D" w:rsidRPr="003F53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4E46" w:rsidRPr="003F5304">
        <w:rPr>
          <w:rFonts w:ascii="Times New Roman" w:hAnsi="Times New Roman"/>
          <w:color w:val="auto"/>
          <w:sz w:val="28"/>
          <w:szCs w:val="28"/>
        </w:rPr>
        <w:t>Кирпичков</w:t>
      </w:r>
    </w:p>
    <w:p w:rsidR="00F1390A" w:rsidRPr="003F5304" w:rsidRDefault="00F1390A" w:rsidP="0037294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3F5304" w:rsidRDefault="00AA2668" w:rsidP="0037294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F5304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D43029" w:rsidRPr="00216105" w:rsidRDefault="00372941" w:rsidP="00372941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372941">
        <w:rPr>
          <w:rFonts w:ascii="Times New Roman" w:hAnsi="Times New Roman"/>
          <w:color w:val="auto"/>
          <w:sz w:val="28"/>
          <w:szCs w:val="28"/>
        </w:rPr>
        <w:t>отдел социальной политики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2668" w:rsidRPr="00216105">
        <w:rPr>
          <w:rFonts w:ascii="Times New Roman" w:hAnsi="Times New Roman"/>
          <w:color w:val="auto"/>
          <w:sz w:val="28"/>
        </w:rPr>
        <w:br w:type="page"/>
      </w:r>
    </w:p>
    <w:p w:rsidR="00D43029" w:rsidRPr="00216105" w:rsidRDefault="008964F5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216105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216105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216105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216105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t>от</w:t>
      </w:r>
      <w:r w:rsidR="003F5304">
        <w:rPr>
          <w:rFonts w:ascii="Times New Roman" w:hAnsi="Times New Roman"/>
          <w:color w:val="auto"/>
          <w:sz w:val="28"/>
        </w:rPr>
        <w:t xml:space="preserve"> 20.03.2025 </w:t>
      </w:r>
      <w:r w:rsidR="00D11347" w:rsidRPr="00216105">
        <w:rPr>
          <w:rFonts w:ascii="Times New Roman" w:hAnsi="Times New Roman"/>
          <w:color w:val="auto"/>
          <w:sz w:val="28"/>
        </w:rPr>
        <w:t>№</w:t>
      </w:r>
      <w:r w:rsidR="00372941">
        <w:rPr>
          <w:rFonts w:ascii="Times New Roman" w:hAnsi="Times New Roman"/>
          <w:color w:val="auto"/>
          <w:sz w:val="28"/>
        </w:rPr>
        <w:t xml:space="preserve"> 318</w:t>
      </w:r>
    </w:p>
    <w:p w:rsidR="00D66EBE" w:rsidRPr="00372941" w:rsidRDefault="00D66EBE" w:rsidP="00372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941" w:rsidRPr="00372941" w:rsidRDefault="00372941" w:rsidP="003729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СОСТАВ</w:t>
      </w:r>
    </w:p>
    <w:p w:rsidR="00372941" w:rsidRPr="00372941" w:rsidRDefault="00372941" w:rsidP="003729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районной трехсторонней комиссии по регулированию</w:t>
      </w:r>
    </w:p>
    <w:p w:rsidR="00372941" w:rsidRPr="00372941" w:rsidRDefault="00372941" w:rsidP="003729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941">
        <w:rPr>
          <w:rFonts w:ascii="Times New Roman" w:hAnsi="Times New Roman"/>
          <w:sz w:val="28"/>
          <w:szCs w:val="28"/>
        </w:rPr>
        <w:t>социально-трудовых отношений</w:t>
      </w:r>
    </w:p>
    <w:p w:rsidR="00372941" w:rsidRPr="00372941" w:rsidRDefault="00372941" w:rsidP="00372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8"/>
        <w:gridCol w:w="39"/>
        <w:gridCol w:w="288"/>
        <w:gridCol w:w="6804"/>
      </w:tblGrid>
      <w:tr w:rsidR="00706C87" w:rsidRPr="00372941" w:rsidTr="00706C87">
        <w:trPr>
          <w:trHeight w:val="20"/>
        </w:trPr>
        <w:tc>
          <w:tcPr>
            <w:tcW w:w="2547" w:type="dxa"/>
            <w:gridSpan w:val="2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  <w:tc>
          <w:tcPr>
            <w:tcW w:w="288" w:type="dxa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социального развития,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37294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06C87" w:rsidRPr="00372941" w:rsidTr="00706C87">
        <w:trPr>
          <w:trHeight w:val="20"/>
        </w:trPr>
        <w:tc>
          <w:tcPr>
            <w:tcW w:w="2547" w:type="dxa"/>
            <w:gridSpan w:val="2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Нестеренко О.М.</w:t>
            </w:r>
          </w:p>
        </w:tc>
        <w:tc>
          <w:tcPr>
            <w:tcW w:w="288" w:type="dxa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706C87" w:rsidRPr="00372941" w:rsidTr="00706C87">
        <w:trPr>
          <w:trHeight w:val="20"/>
        </w:trPr>
        <w:tc>
          <w:tcPr>
            <w:tcW w:w="2547" w:type="dxa"/>
            <w:gridSpan w:val="2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Моргунова Ю.В.</w:t>
            </w:r>
          </w:p>
        </w:tc>
        <w:tc>
          <w:tcPr>
            <w:tcW w:w="288" w:type="dxa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706C87" w:rsidRPr="00372941" w:rsidTr="00706C87">
        <w:trPr>
          <w:trHeight w:val="20"/>
        </w:trPr>
        <w:tc>
          <w:tcPr>
            <w:tcW w:w="9639" w:type="dxa"/>
            <w:gridSpan w:val="4"/>
          </w:tcPr>
          <w:p w:rsidR="00706C87" w:rsidRPr="00372941" w:rsidRDefault="00706C87" w:rsidP="00706C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 xml:space="preserve">от объединения профсоюзов: </w:t>
            </w:r>
          </w:p>
        </w:tc>
      </w:tr>
      <w:tr w:rsidR="00706C87" w:rsidRPr="00372941" w:rsidTr="00706C87">
        <w:trPr>
          <w:trHeight w:val="20"/>
        </w:trPr>
        <w:tc>
          <w:tcPr>
            <w:tcW w:w="250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2941">
              <w:rPr>
                <w:rFonts w:ascii="Times New Roman" w:hAnsi="Times New Roman"/>
                <w:sz w:val="28"/>
                <w:szCs w:val="28"/>
              </w:rPr>
              <w:t>Смоленинова</w:t>
            </w:r>
            <w:proofErr w:type="spellEnd"/>
            <w:r w:rsidRPr="00372941"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327" w:type="dxa"/>
            <w:gridSpan w:val="2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 xml:space="preserve">председатель Красносулинской районной организации общероссийского профсоюза образований, координатор стороны (по согласованию); </w:t>
            </w:r>
          </w:p>
        </w:tc>
      </w:tr>
      <w:tr w:rsidR="00706C87" w:rsidRPr="00372941" w:rsidTr="00706C87">
        <w:trPr>
          <w:trHeight w:val="20"/>
        </w:trPr>
        <w:tc>
          <w:tcPr>
            <w:tcW w:w="250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Альшенко Н.И.</w:t>
            </w:r>
          </w:p>
        </w:tc>
        <w:tc>
          <w:tcPr>
            <w:tcW w:w="327" w:type="dxa"/>
            <w:gridSpan w:val="2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председатель районной организации профсоюзов работников государственных учреждений и общественного обслуживания (по согласованию);</w:t>
            </w:r>
          </w:p>
        </w:tc>
      </w:tr>
      <w:tr w:rsidR="00706C87" w:rsidRPr="00372941" w:rsidTr="00706C87">
        <w:trPr>
          <w:trHeight w:val="20"/>
        </w:trPr>
        <w:tc>
          <w:tcPr>
            <w:tcW w:w="250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Кулак С.Ю.</w:t>
            </w:r>
          </w:p>
        </w:tc>
        <w:tc>
          <w:tcPr>
            <w:tcW w:w="327" w:type="dxa"/>
            <w:gridSpan w:val="2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  <w:highlight w:val="white"/>
              </w:rPr>
              <w:t>заведующий сектором делопроизводства, председатель первичной профсоюзной организации Администрации Красносулинского района</w:t>
            </w:r>
            <w:r w:rsidRPr="0037294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06C87" w:rsidRPr="00372941" w:rsidTr="00706C87">
        <w:trPr>
          <w:trHeight w:val="20"/>
        </w:trPr>
        <w:tc>
          <w:tcPr>
            <w:tcW w:w="9639" w:type="dxa"/>
            <w:gridSpan w:val="4"/>
          </w:tcPr>
          <w:p w:rsidR="00706C87" w:rsidRPr="00372941" w:rsidRDefault="00706C87" w:rsidP="00706C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от работодателей:</w:t>
            </w:r>
          </w:p>
        </w:tc>
      </w:tr>
      <w:tr w:rsidR="00706C87" w:rsidRPr="00372941" w:rsidTr="00706C87">
        <w:trPr>
          <w:trHeight w:val="20"/>
        </w:trPr>
        <w:tc>
          <w:tcPr>
            <w:tcW w:w="250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2941">
              <w:rPr>
                <w:rFonts w:ascii="Times New Roman" w:hAnsi="Times New Roman"/>
                <w:sz w:val="28"/>
                <w:szCs w:val="28"/>
              </w:rPr>
              <w:t>Батыщева</w:t>
            </w:r>
            <w:proofErr w:type="spellEnd"/>
            <w:r w:rsidRPr="00372941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27" w:type="dxa"/>
            <w:gridSpan w:val="2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председатель Союза работодателей Красносулинского района, координатор стороны (по согласованию);</w:t>
            </w:r>
          </w:p>
        </w:tc>
      </w:tr>
      <w:tr w:rsidR="00706C87" w:rsidRPr="00372941" w:rsidTr="00706C87">
        <w:trPr>
          <w:trHeight w:val="20"/>
        </w:trPr>
        <w:tc>
          <w:tcPr>
            <w:tcW w:w="250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2941">
              <w:rPr>
                <w:rFonts w:ascii="Times New Roman" w:hAnsi="Times New Roman"/>
                <w:sz w:val="28"/>
                <w:szCs w:val="28"/>
              </w:rPr>
              <w:t>Белицкая</w:t>
            </w:r>
            <w:proofErr w:type="spellEnd"/>
            <w:r w:rsidRPr="00372941">
              <w:rPr>
                <w:rFonts w:ascii="Times New Roman" w:hAnsi="Times New Roman"/>
                <w:sz w:val="28"/>
                <w:szCs w:val="28"/>
              </w:rPr>
              <w:t xml:space="preserve"> Е.К. </w:t>
            </w:r>
          </w:p>
        </w:tc>
        <w:tc>
          <w:tcPr>
            <w:tcW w:w="327" w:type="dxa"/>
            <w:gridSpan w:val="2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Pr="00372941">
              <w:rPr>
                <w:rFonts w:ascii="Times New Roman" w:hAnsi="Times New Roman"/>
                <w:sz w:val="28"/>
                <w:szCs w:val="28"/>
              </w:rPr>
              <w:t>Белицкая</w:t>
            </w:r>
            <w:proofErr w:type="spellEnd"/>
            <w:r w:rsidRPr="00372941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</w:tr>
      <w:tr w:rsidR="00706C87" w:rsidRPr="00372941" w:rsidTr="00706C87">
        <w:trPr>
          <w:trHeight w:val="20"/>
        </w:trPr>
        <w:tc>
          <w:tcPr>
            <w:tcW w:w="250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37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Вакулина Г.Ю.</w:t>
            </w:r>
          </w:p>
        </w:tc>
        <w:tc>
          <w:tcPr>
            <w:tcW w:w="327" w:type="dxa"/>
            <w:gridSpan w:val="2"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6C87" w:rsidRPr="00372941" w:rsidRDefault="00706C87" w:rsidP="0070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941">
              <w:rPr>
                <w:rFonts w:ascii="Times New Roman" w:hAnsi="Times New Roman"/>
                <w:sz w:val="28"/>
                <w:szCs w:val="28"/>
              </w:rPr>
              <w:t>Директор ГБПОУ РО «ККПТ» (по согласованию).</w:t>
            </w:r>
          </w:p>
        </w:tc>
      </w:tr>
    </w:tbl>
    <w:p w:rsidR="005E546C" w:rsidRPr="00372941" w:rsidRDefault="005E546C" w:rsidP="00372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7515" w:rsidRPr="00F06A08" w:rsidRDefault="000B7515" w:rsidP="00F06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B7515" w:rsidRPr="00F06A08" w:rsidRDefault="000B7515" w:rsidP="00F06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E546C" w:rsidRPr="00F06A08" w:rsidRDefault="00F06A08" w:rsidP="00F06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Управляющий </w:t>
      </w:r>
      <w:r w:rsidR="005E546C" w:rsidRPr="00F06A08">
        <w:rPr>
          <w:rFonts w:ascii="Times New Roman" w:hAnsi="Times New Roman"/>
          <w:color w:val="auto"/>
          <w:sz w:val="28"/>
          <w:szCs w:val="28"/>
        </w:rPr>
        <w:t>делами</w:t>
      </w:r>
    </w:p>
    <w:p w:rsidR="005E546C" w:rsidRPr="00F06A08" w:rsidRDefault="00F06A08" w:rsidP="00F06A08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Администрации</w:t>
      </w:r>
      <w:r w:rsidRPr="00F06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546C" w:rsidRPr="00F06A08">
        <w:rPr>
          <w:rFonts w:ascii="Times New Roman" w:hAnsi="Times New Roman"/>
          <w:color w:val="auto"/>
          <w:sz w:val="28"/>
          <w:szCs w:val="28"/>
        </w:rPr>
        <w:t>района</w:t>
      </w:r>
      <w:r w:rsidR="003F5304" w:rsidRPr="00F06A0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ab/>
      </w:r>
      <w:r w:rsidR="005E546C" w:rsidRPr="00F06A08">
        <w:rPr>
          <w:rFonts w:ascii="Times New Roman" w:hAnsi="Times New Roman"/>
          <w:color w:val="auto"/>
          <w:sz w:val="28"/>
          <w:szCs w:val="28"/>
        </w:rPr>
        <w:t>И.Ю. Кишкинова</w:t>
      </w:r>
    </w:p>
    <w:sectPr w:rsidR="005E546C" w:rsidRPr="00F06A08" w:rsidSect="00EB7CBF">
      <w:headerReference w:type="default" r:id="rId10"/>
      <w:pgSz w:w="11905" w:h="16838"/>
      <w:pgMar w:top="1134" w:right="567" w:bottom="1134" w:left="1701" w:header="10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41" w:rsidRDefault="00372941">
      <w:pPr>
        <w:spacing w:after="0" w:line="240" w:lineRule="auto"/>
      </w:pPr>
      <w:r>
        <w:separator/>
      </w:r>
    </w:p>
  </w:endnote>
  <w:endnote w:type="continuationSeparator" w:id="0">
    <w:p w:rsidR="00372941" w:rsidRDefault="0037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41" w:rsidRDefault="00372941">
      <w:pPr>
        <w:spacing w:after="0" w:line="240" w:lineRule="auto"/>
      </w:pPr>
      <w:r>
        <w:separator/>
      </w:r>
    </w:p>
  </w:footnote>
  <w:footnote w:type="continuationSeparator" w:id="0">
    <w:p w:rsidR="00372941" w:rsidRDefault="0037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  <w:docPartObj>
        <w:docPartGallery w:val="Page Numbers (Top of Page)"/>
        <w:docPartUnique/>
      </w:docPartObj>
    </w:sdtPr>
    <w:sdtContent>
      <w:p w:rsidR="00372941" w:rsidRPr="003F5304" w:rsidRDefault="00372941" w:rsidP="003F5304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2B6424">
          <w:rPr>
            <w:rFonts w:ascii="Times New Roman" w:hAnsi="Times New Roman"/>
            <w:noProof/>
            <w:sz w:val="28"/>
            <w:szCs w:val="28"/>
          </w:rPr>
          <w:t>2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120"/>
    <w:rsid w:val="00A034EA"/>
    <w:rsid w:val="00A036B3"/>
    <w:rsid w:val="00A04924"/>
    <w:rsid w:val="00A07B84"/>
    <w:rsid w:val="00A138F1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7857"/>
    <w:rsid w:val="00D57A75"/>
    <w:rsid w:val="00D60D93"/>
    <w:rsid w:val="00D612BF"/>
    <w:rsid w:val="00D655E7"/>
    <w:rsid w:val="00D66EBE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37F6-2B41-446E-BA59-BDBD41E1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2025-03-20T14:46:00Z</cp:lastPrinted>
  <dcterms:created xsi:type="dcterms:W3CDTF">2025-03-20T14:36:00Z</dcterms:created>
  <dcterms:modified xsi:type="dcterms:W3CDTF">2025-03-20T14:46:00Z</dcterms:modified>
</cp:coreProperties>
</file>