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3B" w:rsidRDefault="002E451F" w:rsidP="002E451F">
      <w:pPr>
        <w:suppressAutoHyphens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81F93" w:rsidRPr="00040AB4" w:rsidRDefault="00381F93" w:rsidP="00FD1C6C">
      <w:pPr>
        <w:suppressAutoHyphens/>
        <w:ind w:firstLine="851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П</w:t>
      </w:r>
      <w:r w:rsidR="00C720CF" w:rsidRPr="00040AB4">
        <w:rPr>
          <w:b/>
          <w:sz w:val="28"/>
          <w:szCs w:val="28"/>
        </w:rPr>
        <w:t>РОТОКОЛ</w:t>
      </w:r>
      <w:r w:rsidR="007E5E0C" w:rsidRPr="00040AB4">
        <w:rPr>
          <w:b/>
          <w:sz w:val="28"/>
          <w:szCs w:val="28"/>
        </w:rPr>
        <w:t xml:space="preserve"> </w:t>
      </w:r>
    </w:p>
    <w:p w:rsidR="00C3093B" w:rsidRPr="00040AB4" w:rsidRDefault="00381F93" w:rsidP="00C3093B">
      <w:pPr>
        <w:ind w:firstLine="709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7E5E0C" w:rsidRPr="00040AB4" w:rsidRDefault="007E5E0C" w:rsidP="00FD1C6C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040AB4" w:rsidTr="00111D17">
        <w:tc>
          <w:tcPr>
            <w:tcW w:w="4785" w:type="dxa"/>
          </w:tcPr>
          <w:p w:rsidR="007E5E0C" w:rsidRPr="00040AB4" w:rsidRDefault="00414C3F" w:rsidP="00FD1C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  <w:r w:rsidR="00130E30">
              <w:rPr>
                <w:sz w:val="28"/>
                <w:szCs w:val="28"/>
              </w:rPr>
              <w:t>.202</w:t>
            </w:r>
            <w:r w:rsidR="00697812">
              <w:rPr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7E5E0C" w:rsidRPr="00040AB4" w:rsidRDefault="007E5E0C" w:rsidP="00130E30">
            <w:pPr>
              <w:jc w:val="right"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 xml:space="preserve">№ </w:t>
            </w:r>
            <w:r w:rsidR="00414C3F">
              <w:rPr>
                <w:sz w:val="28"/>
                <w:szCs w:val="28"/>
              </w:rPr>
              <w:t>3</w:t>
            </w:r>
          </w:p>
        </w:tc>
      </w:tr>
    </w:tbl>
    <w:p w:rsidR="00381F93" w:rsidRDefault="00381F93" w:rsidP="00547BDF">
      <w:pPr>
        <w:suppressAutoHyphens/>
        <w:rPr>
          <w:sz w:val="28"/>
          <w:szCs w:val="28"/>
        </w:rPr>
      </w:pPr>
    </w:p>
    <w:p w:rsidR="00C3093B" w:rsidRPr="00040AB4" w:rsidRDefault="00C3093B" w:rsidP="00547BDF">
      <w:pPr>
        <w:suppressAutoHyphens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17AC" w:rsidRDefault="000417AC" w:rsidP="006F7184">
            <w:pPr>
              <w:suppressAutoHyphens/>
              <w:jc w:val="both"/>
              <w:rPr>
                <w:sz w:val="28"/>
                <w:szCs w:val="28"/>
              </w:rPr>
            </w:pPr>
            <w:r w:rsidRPr="000417AC">
              <w:rPr>
                <w:sz w:val="28"/>
                <w:szCs w:val="28"/>
              </w:rPr>
              <w:t>Кирпичков И.С.</w:t>
            </w:r>
            <w:r w:rsidR="00130E30" w:rsidRPr="000417AC">
              <w:rPr>
                <w:sz w:val="28"/>
                <w:szCs w:val="28"/>
              </w:rPr>
              <w:t xml:space="preserve"> </w:t>
            </w:r>
            <w:r w:rsidR="001F3CA7" w:rsidRPr="000417AC">
              <w:rPr>
                <w:sz w:val="28"/>
                <w:szCs w:val="28"/>
              </w:rPr>
              <w:t xml:space="preserve"> –</w:t>
            </w:r>
            <w:r w:rsidR="006F7184" w:rsidRPr="000417AC">
              <w:rPr>
                <w:sz w:val="28"/>
                <w:szCs w:val="28"/>
              </w:rPr>
              <w:t xml:space="preserve"> </w:t>
            </w:r>
            <w:r w:rsidRPr="000417AC">
              <w:rPr>
                <w:sz w:val="28"/>
                <w:szCs w:val="28"/>
              </w:rPr>
              <w:t>Первый з</w:t>
            </w:r>
            <w:r w:rsidR="00130E30" w:rsidRPr="000417AC">
              <w:rPr>
                <w:sz w:val="28"/>
                <w:szCs w:val="28"/>
              </w:rPr>
              <w:t>аместитель г</w:t>
            </w:r>
            <w:r w:rsidR="00AF0FFA" w:rsidRPr="000417AC">
              <w:rPr>
                <w:sz w:val="28"/>
                <w:szCs w:val="28"/>
              </w:rPr>
              <w:t>лав</w:t>
            </w:r>
            <w:r w:rsidR="00130E30" w:rsidRPr="000417AC">
              <w:rPr>
                <w:sz w:val="28"/>
                <w:szCs w:val="28"/>
              </w:rPr>
              <w:t>ы</w:t>
            </w:r>
            <w:r w:rsidR="00AF0FFA" w:rsidRPr="000417AC">
              <w:rPr>
                <w:sz w:val="28"/>
                <w:szCs w:val="28"/>
              </w:rPr>
              <w:t xml:space="preserve"> Администрации</w:t>
            </w:r>
            <w:r w:rsidR="001F14E8" w:rsidRPr="000417AC">
              <w:rPr>
                <w:sz w:val="28"/>
                <w:szCs w:val="28"/>
              </w:rPr>
              <w:t xml:space="preserve"> Красносулинского</w:t>
            </w:r>
            <w:r w:rsidR="00AF0FFA" w:rsidRPr="000417AC">
              <w:rPr>
                <w:sz w:val="28"/>
                <w:szCs w:val="28"/>
              </w:rPr>
              <w:t xml:space="preserve"> района </w:t>
            </w:r>
            <w:r w:rsidRPr="000417AC">
              <w:rPr>
                <w:sz w:val="28"/>
                <w:szCs w:val="28"/>
              </w:rPr>
              <w:t>по вопросам экономического развития и внутренней политике</w:t>
            </w:r>
            <w:r w:rsidR="00B53689" w:rsidRPr="000417AC">
              <w:rPr>
                <w:sz w:val="28"/>
                <w:szCs w:val="28"/>
              </w:rPr>
              <w:t xml:space="preserve">,  </w:t>
            </w:r>
            <w:r w:rsidR="00FE37BC" w:rsidRPr="000417AC">
              <w:rPr>
                <w:sz w:val="28"/>
                <w:szCs w:val="28"/>
              </w:rPr>
              <w:t>заместитель председателя</w:t>
            </w:r>
            <w:r w:rsidR="00B53689" w:rsidRPr="000417AC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0AB4" w:rsidRDefault="00697812" w:rsidP="00130E3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Мякинченко Е.А.</w:t>
            </w:r>
            <w:r w:rsidR="004F3E76" w:rsidRPr="00040AB4">
              <w:rPr>
                <w:sz w:val="28"/>
                <w:szCs w:val="28"/>
              </w:rPr>
              <w:t xml:space="preserve"> </w:t>
            </w:r>
            <w:r w:rsidR="001F14E8" w:rsidRPr="00040AB4">
              <w:rPr>
                <w:sz w:val="28"/>
                <w:szCs w:val="28"/>
              </w:rPr>
              <w:t xml:space="preserve">– </w:t>
            </w:r>
            <w:r w:rsidR="004F3E76" w:rsidRPr="00040AB4">
              <w:rPr>
                <w:sz w:val="28"/>
                <w:szCs w:val="28"/>
              </w:rPr>
              <w:t>главный</w:t>
            </w:r>
            <w:r w:rsidR="001F14E8" w:rsidRPr="00040AB4">
              <w:rPr>
                <w:sz w:val="28"/>
                <w:szCs w:val="28"/>
              </w:rPr>
              <w:t xml:space="preserve"> специалист отдела социальной политики</w:t>
            </w:r>
            <w:r w:rsidR="00D171E8">
              <w:rPr>
                <w:sz w:val="28"/>
                <w:szCs w:val="28"/>
              </w:rPr>
              <w:t>.</w:t>
            </w:r>
          </w:p>
        </w:tc>
      </w:tr>
      <w:tr w:rsidR="005A5F65" w:rsidRPr="00040AB4" w:rsidTr="0081638A">
        <w:trPr>
          <w:trHeight w:val="89"/>
        </w:trPr>
        <w:tc>
          <w:tcPr>
            <w:tcW w:w="3098" w:type="dxa"/>
            <w:shd w:val="clear" w:color="auto" w:fill="auto"/>
          </w:tcPr>
          <w:p w:rsidR="005A5F65" w:rsidRPr="00040AB4" w:rsidRDefault="005A5F65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040AB4" w:rsidRDefault="00D0268C" w:rsidP="00B9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92136">
              <w:rPr>
                <w:sz w:val="28"/>
                <w:szCs w:val="28"/>
              </w:rPr>
              <w:t xml:space="preserve"> </w:t>
            </w:r>
            <w:r w:rsidR="005A5F65" w:rsidRPr="00040AB4">
              <w:rPr>
                <w:sz w:val="28"/>
                <w:szCs w:val="28"/>
              </w:rPr>
              <w:t>человек</w:t>
            </w:r>
            <w:r w:rsidR="00D171E8">
              <w:rPr>
                <w:sz w:val="28"/>
                <w:szCs w:val="28"/>
              </w:rPr>
              <w:t>.</w:t>
            </w:r>
            <w:r w:rsidR="005A5F65" w:rsidRPr="00040AB4">
              <w:rPr>
                <w:sz w:val="28"/>
                <w:szCs w:val="28"/>
              </w:rPr>
              <w:t xml:space="preserve"> </w:t>
            </w:r>
          </w:p>
        </w:tc>
      </w:tr>
    </w:tbl>
    <w:p w:rsidR="0038660A" w:rsidRPr="00040AB4" w:rsidRDefault="0038660A" w:rsidP="00FD1C6C">
      <w:pPr>
        <w:rPr>
          <w:sz w:val="28"/>
          <w:szCs w:val="28"/>
        </w:rPr>
      </w:pPr>
    </w:p>
    <w:p w:rsidR="001903A1" w:rsidRDefault="00C720CF" w:rsidP="00FD1C6C">
      <w:pPr>
        <w:jc w:val="center"/>
        <w:rPr>
          <w:sz w:val="28"/>
          <w:szCs w:val="28"/>
        </w:rPr>
      </w:pPr>
      <w:r w:rsidRPr="00040AB4">
        <w:rPr>
          <w:sz w:val="28"/>
          <w:szCs w:val="28"/>
        </w:rPr>
        <w:t>ПОВЕСТКА ДНЯ</w:t>
      </w:r>
      <w:r w:rsidR="00381F93" w:rsidRPr="00040AB4">
        <w:rPr>
          <w:sz w:val="28"/>
          <w:szCs w:val="28"/>
        </w:rPr>
        <w:t>:</w:t>
      </w:r>
    </w:p>
    <w:p w:rsidR="00473266" w:rsidRPr="00040AB4" w:rsidRDefault="00473266" w:rsidP="00FD1C6C">
      <w:pPr>
        <w:jc w:val="center"/>
        <w:rPr>
          <w:sz w:val="28"/>
          <w:szCs w:val="28"/>
        </w:rPr>
      </w:pPr>
    </w:p>
    <w:p w:rsidR="001C0EA1" w:rsidRPr="0081638A" w:rsidRDefault="001C0EA1" w:rsidP="00FD1C6C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638A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D0268C" w:rsidRPr="00392859">
        <w:rPr>
          <w:rFonts w:ascii="Times New Roman" w:hAnsi="Times New Roman"/>
          <w:color w:val="000000"/>
          <w:sz w:val="28"/>
          <w:szCs w:val="28"/>
        </w:rPr>
        <w:t>О состоянии работы в сфере профилактики наркомании в муниципальном образовании Красносулинский район и мерах по повышению ее эффективности</w:t>
      </w:r>
      <w:r w:rsidR="00D0268C" w:rsidRPr="00392859">
        <w:rPr>
          <w:rFonts w:ascii="Times New Roman" w:hAnsi="Times New Roman"/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777"/>
      </w:tblGrid>
      <w:tr w:rsidR="008C5128" w:rsidRPr="0081638A" w:rsidTr="008C5128">
        <w:tc>
          <w:tcPr>
            <w:tcW w:w="3652" w:type="dxa"/>
          </w:tcPr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Дремина</w:t>
            </w:r>
            <w:proofErr w:type="spellEnd"/>
          </w:p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Мирослава Петровна</w:t>
            </w:r>
          </w:p>
        </w:tc>
        <w:tc>
          <w:tcPr>
            <w:tcW w:w="425" w:type="dxa"/>
          </w:tcPr>
          <w:p w:rsidR="008C5128" w:rsidRPr="0081638A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C5128" w:rsidRPr="0081638A" w:rsidRDefault="008C5128" w:rsidP="00D171E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начальник управления образования Красносулинского района</w:t>
            </w:r>
            <w:r w:rsidR="00D171E8" w:rsidRPr="0081638A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8C5128" w:rsidRPr="0081638A" w:rsidTr="008C5128">
        <w:tc>
          <w:tcPr>
            <w:tcW w:w="3652" w:type="dxa"/>
          </w:tcPr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Вакулина</w:t>
            </w:r>
          </w:p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Галина Юрьевна</w:t>
            </w:r>
          </w:p>
        </w:tc>
        <w:tc>
          <w:tcPr>
            <w:tcW w:w="425" w:type="dxa"/>
          </w:tcPr>
          <w:p w:rsidR="008C5128" w:rsidRPr="0081638A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C5128" w:rsidRPr="0081638A" w:rsidRDefault="008C5128" w:rsidP="00D171E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директор ГБОУ РО «Красносулинский колледж промышленных технологий»</w:t>
            </w:r>
            <w:r w:rsidR="00D171E8" w:rsidRPr="0081638A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8C5128" w:rsidRPr="0081638A" w:rsidTr="008C5128">
        <w:tc>
          <w:tcPr>
            <w:tcW w:w="3652" w:type="dxa"/>
          </w:tcPr>
          <w:p w:rsidR="008C5128" w:rsidRDefault="00392859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Кравченко</w:t>
            </w:r>
          </w:p>
          <w:p w:rsidR="00392859" w:rsidRPr="0081638A" w:rsidRDefault="00392859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 Юрьевна</w:t>
            </w:r>
          </w:p>
        </w:tc>
        <w:tc>
          <w:tcPr>
            <w:tcW w:w="425" w:type="dxa"/>
          </w:tcPr>
          <w:p w:rsidR="008C5128" w:rsidRPr="0081638A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C5128" w:rsidRPr="0081638A" w:rsidRDefault="008C5128" w:rsidP="00D171E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 w:rsidR="00392859" w:rsidRPr="00D50945">
              <w:rPr>
                <w:rFonts w:ascii="Times New Roman" w:eastAsia="Times New Roman" w:hAnsi="Times New Roman"/>
                <w:sz w:val="28"/>
                <w:szCs w:val="28"/>
              </w:rPr>
              <w:t>отдела ПДН МО МВД России «Красносулинский»</w:t>
            </w:r>
            <w:r w:rsidR="0087382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8C5128" w:rsidRPr="0081638A" w:rsidTr="0013451E">
        <w:trPr>
          <w:trHeight w:val="401"/>
        </w:trPr>
        <w:tc>
          <w:tcPr>
            <w:tcW w:w="9854" w:type="dxa"/>
            <w:gridSpan w:val="3"/>
          </w:tcPr>
          <w:p w:rsidR="008C5128" w:rsidRPr="0081638A" w:rsidRDefault="00392859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7</w:t>
            </w:r>
            <w:r w:rsidR="008C5128"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8C5128" w:rsidRPr="0081638A" w:rsidTr="0013451E">
        <w:tc>
          <w:tcPr>
            <w:tcW w:w="9854" w:type="dxa"/>
            <w:gridSpan w:val="3"/>
          </w:tcPr>
          <w:p w:rsidR="008C5128" w:rsidRPr="0081638A" w:rsidRDefault="00392859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</w:t>
            </w:r>
            <w:r w:rsidR="008C5128"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</w:tbl>
    <w:p w:rsidR="008118F2" w:rsidRPr="008C5128" w:rsidRDefault="008118F2" w:rsidP="00FD1C6C">
      <w:pPr>
        <w:pStyle w:val="a6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81F93" w:rsidRPr="00735E74" w:rsidRDefault="001C0EA1" w:rsidP="00FD1C6C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735E74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001072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001072" w:rsidRPr="00001072">
        <w:rPr>
          <w:rFonts w:ascii="Times New Roman" w:hAnsi="Times New Roman"/>
          <w:color w:val="000000"/>
          <w:sz w:val="28"/>
          <w:szCs w:val="28"/>
        </w:rPr>
        <w:t>О роли межведомственной комиссии муниципального образования по делам несовершеннолетних и защите их прав в профилактике наркомании среди несовершеннолетних, находящихся в социально опасном положении.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793"/>
        <w:gridCol w:w="5777"/>
      </w:tblGrid>
      <w:tr w:rsidR="0081638A" w:rsidRPr="0081638A" w:rsidTr="0013451E">
        <w:tc>
          <w:tcPr>
            <w:tcW w:w="3284" w:type="dxa"/>
          </w:tcPr>
          <w:p w:rsidR="00001072" w:rsidRDefault="00001072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0945">
              <w:rPr>
                <w:rFonts w:ascii="Times New Roman" w:eastAsia="Times New Roman" w:hAnsi="Times New Roman"/>
                <w:sz w:val="28"/>
                <w:szCs w:val="28"/>
              </w:rPr>
              <w:t>Аванесова</w:t>
            </w:r>
          </w:p>
          <w:p w:rsidR="0081638A" w:rsidRPr="0081638A" w:rsidRDefault="00001072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0945">
              <w:rPr>
                <w:rFonts w:ascii="Times New Roman" w:eastAsia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793" w:type="dxa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1638A" w:rsidRPr="0081638A" w:rsidRDefault="00001072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0945">
              <w:rPr>
                <w:rFonts w:ascii="Times New Roman" w:hAnsi="Times New Roman"/>
                <w:sz w:val="28"/>
                <w:szCs w:val="28"/>
              </w:rPr>
              <w:t>начальник отдела опеки и попечительства управления образования Красносулинского района;</w:t>
            </w:r>
          </w:p>
        </w:tc>
      </w:tr>
      <w:tr w:rsidR="00001072" w:rsidRPr="0081638A" w:rsidTr="0013451E">
        <w:tc>
          <w:tcPr>
            <w:tcW w:w="3284" w:type="dxa"/>
          </w:tcPr>
          <w:p w:rsidR="00001072" w:rsidRDefault="00001072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0945">
              <w:rPr>
                <w:rFonts w:ascii="Times New Roman" w:eastAsia="Times New Roman" w:hAnsi="Times New Roman"/>
                <w:sz w:val="28"/>
                <w:szCs w:val="28"/>
              </w:rPr>
              <w:t>Карих</w:t>
            </w:r>
          </w:p>
          <w:p w:rsidR="00001072" w:rsidRPr="0081638A" w:rsidRDefault="00001072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0945">
              <w:rPr>
                <w:rFonts w:ascii="Times New Roman" w:eastAsia="Times New Roman" w:hAnsi="Times New Roman"/>
                <w:sz w:val="28"/>
                <w:szCs w:val="28"/>
              </w:rPr>
              <w:t>Ирина Петровна</w:t>
            </w:r>
          </w:p>
        </w:tc>
        <w:tc>
          <w:tcPr>
            <w:tcW w:w="793" w:type="dxa"/>
          </w:tcPr>
          <w:p w:rsidR="00001072" w:rsidRPr="0081638A" w:rsidRDefault="00001072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072" w:rsidRPr="0081638A" w:rsidRDefault="00001072" w:rsidP="0081638A">
            <w:pPr>
              <w:pStyle w:val="a6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50945">
              <w:rPr>
                <w:rFonts w:ascii="Times New Roman" w:hAnsi="Times New Roman"/>
                <w:sz w:val="28"/>
                <w:szCs w:val="28"/>
              </w:rPr>
              <w:t>иректор ГБУ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945">
              <w:rPr>
                <w:rFonts w:ascii="Times New Roman" w:hAnsi="Times New Roman"/>
                <w:sz w:val="28"/>
                <w:szCs w:val="28"/>
              </w:rPr>
              <w:t>СОН РО «Социально-реабилитационный центр для несовершен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нолетних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Красного Сулина».</w:t>
            </w:r>
          </w:p>
        </w:tc>
      </w:tr>
      <w:tr w:rsidR="0081638A" w:rsidRPr="0081638A" w:rsidTr="0013451E">
        <w:tc>
          <w:tcPr>
            <w:tcW w:w="9854" w:type="dxa"/>
            <w:gridSpan w:val="3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7 минут</w:t>
            </w:r>
          </w:p>
        </w:tc>
      </w:tr>
      <w:tr w:rsidR="0081638A" w:rsidRPr="0081638A" w:rsidTr="0013451E">
        <w:tc>
          <w:tcPr>
            <w:tcW w:w="9854" w:type="dxa"/>
            <w:gridSpan w:val="3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 минут</w:t>
            </w:r>
          </w:p>
        </w:tc>
      </w:tr>
    </w:tbl>
    <w:p w:rsidR="00EA369A" w:rsidRDefault="00EA369A" w:rsidP="00FD1C6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E4708" w:rsidRPr="00040AB4" w:rsidRDefault="00CE4708" w:rsidP="00FD1C6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3E07" w:rsidRPr="00987F6E" w:rsidRDefault="00B92136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01EB3" w:rsidRPr="00987F6E">
        <w:rPr>
          <w:rFonts w:ascii="Times New Roman" w:hAnsi="Times New Roman"/>
          <w:color w:val="000000"/>
          <w:sz w:val="28"/>
          <w:szCs w:val="28"/>
        </w:rPr>
        <w:t>СЛУШАЛИ</w:t>
      </w:r>
      <w:r w:rsidR="00381F93" w:rsidRPr="00987F6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73827" w:rsidRPr="00987F6E">
        <w:rPr>
          <w:rFonts w:ascii="Times New Roman" w:hAnsi="Times New Roman"/>
          <w:color w:val="000000"/>
          <w:sz w:val="28"/>
          <w:szCs w:val="28"/>
        </w:rPr>
        <w:t>О состоянии работы в сфере профилактики наркомании в муниципальном образовании Красносулинский район и мерах по повышению ее эффективности</w:t>
      </w:r>
      <w:r w:rsidR="004062E9" w:rsidRPr="00987F6E">
        <w:rPr>
          <w:rFonts w:ascii="Times New Roman" w:hAnsi="Times New Roman"/>
          <w:sz w:val="28"/>
          <w:szCs w:val="28"/>
        </w:rPr>
        <w:t>.</w:t>
      </w:r>
    </w:p>
    <w:p w:rsidR="00547BDF" w:rsidRPr="00987F6E" w:rsidRDefault="00547BDF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873827" w:rsidRPr="00987F6E" w:rsidRDefault="00873827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B03E07" w:rsidRPr="00987F6E" w:rsidRDefault="00B03E07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lastRenderedPageBreak/>
        <w:t>ВЫСТУПИЛ</w:t>
      </w:r>
      <w:r w:rsidR="004062E9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B03E07" w:rsidRPr="00987F6E" w:rsidRDefault="004062E9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87F6E">
        <w:rPr>
          <w:rFonts w:ascii="Times New Roman" w:eastAsia="Times New Roman" w:hAnsi="Times New Roman"/>
          <w:sz w:val="28"/>
          <w:szCs w:val="28"/>
        </w:rPr>
        <w:t>Дремина</w:t>
      </w:r>
      <w:proofErr w:type="spellEnd"/>
      <w:r w:rsidRPr="00987F6E">
        <w:rPr>
          <w:rFonts w:ascii="Times New Roman" w:eastAsia="Times New Roman" w:hAnsi="Times New Roman"/>
          <w:sz w:val="28"/>
          <w:szCs w:val="28"/>
        </w:rPr>
        <w:t xml:space="preserve"> М. П.</w:t>
      </w:r>
      <w:r w:rsidR="007841E8" w:rsidRPr="00987F6E">
        <w:rPr>
          <w:rFonts w:ascii="Times New Roman" w:eastAsia="Times New Roman" w:hAnsi="Times New Roman"/>
          <w:sz w:val="28"/>
          <w:szCs w:val="28"/>
        </w:rPr>
        <w:t xml:space="preserve">  - начальник управления образования Красносулинского района;</w:t>
      </w:r>
    </w:p>
    <w:p w:rsidR="007841E8" w:rsidRPr="00987F6E" w:rsidRDefault="007841E8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>Вакулина Г.Ю. - директор ГБОУ РО «Красносулинский колледж промышленных технологий»;</w:t>
      </w:r>
    </w:p>
    <w:p w:rsidR="007841E8" w:rsidRPr="00987F6E" w:rsidRDefault="00873827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 xml:space="preserve">Кравченко М.Ю. </w:t>
      </w:r>
      <w:r w:rsidR="007841E8" w:rsidRPr="00987F6E">
        <w:rPr>
          <w:rFonts w:ascii="Times New Roman" w:eastAsia="Times New Roman" w:hAnsi="Times New Roman"/>
          <w:sz w:val="28"/>
          <w:szCs w:val="28"/>
        </w:rPr>
        <w:t xml:space="preserve">- </w:t>
      </w:r>
      <w:r w:rsidRPr="00987F6E">
        <w:rPr>
          <w:rFonts w:ascii="Times New Roman" w:eastAsia="Times New Roman" w:hAnsi="Times New Roman"/>
          <w:sz w:val="28"/>
          <w:szCs w:val="28"/>
        </w:rPr>
        <w:t>начальник отдела ПДН МО МВД России «Красносулинский».</w:t>
      </w:r>
    </w:p>
    <w:p w:rsidR="007841E8" w:rsidRPr="00987F6E" w:rsidRDefault="007841E8" w:rsidP="00987F6E">
      <w:pPr>
        <w:rPr>
          <w:rFonts w:eastAsia="Calibri"/>
          <w:sz w:val="28"/>
          <w:szCs w:val="28"/>
          <w:lang w:eastAsia="en-US"/>
        </w:rPr>
      </w:pPr>
    </w:p>
    <w:p w:rsidR="007841E8" w:rsidRPr="00987F6E" w:rsidRDefault="00B03E07" w:rsidP="00987F6E">
      <w:pPr>
        <w:ind w:firstLine="709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КОМИССИЯ ОТМЕЧАЕТ: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Система образования является  одним из наиболее активных участников процесса по популяризации здорового образа жизни среди обучающихся общеобразовательных организаций Красносулинского района.  Имеющийся у нее профессиональный, организационный ресурс, сфера социального влияния позволяют обеспечивать комплексное, системное воздействие на несовершеннолетних и внести  существенный вклад в формирование культуры здорового и безопасного образа жизни у подрастающего поколения.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В 35 общеобразовательных организациях Красносулинского района с несовершеннолетними организовано проведение  мероприятий  на основе педагогических и психологических технологий в рамках первичной профилактики, являющейся приоритетным направлением превентивной деятельности в образовательной среде, направленной  на формирование  и развитие  у обучающихся  личностных ресурсов.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Достижению поставленных задач способствовали разнообразные методы и формы работы, в том числе  с использованием педагогических стратегий сотрудничества и партнерства.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987F6E">
        <w:rPr>
          <w:rFonts w:eastAsia="Calibri"/>
          <w:sz w:val="28"/>
          <w:szCs w:val="28"/>
          <w:lang w:eastAsia="en-US"/>
        </w:rPr>
        <w:t xml:space="preserve">Общеобразовательные организации  использовали  следующие формы  работы:  семинары, практикумы, деловые игры, практические развивающие занятия, групповые занятия с элементами тренинга, дискуссии, ток-шоу, мастер-классы, </w:t>
      </w:r>
      <w:proofErr w:type="spellStart"/>
      <w:r w:rsidRPr="00987F6E">
        <w:rPr>
          <w:rFonts w:eastAsia="Calibri"/>
          <w:sz w:val="28"/>
          <w:szCs w:val="28"/>
          <w:lang w:eastAsia="en-US"/>
        </w:rPr>
        <w:t>онлайн-уроки</w:t>
      </w:r>
      <w:proofErr w:type="spellEnd"/>
      <w:r w:rsidRPr="00987F6E">
        <w:rPr>
          <w:rFonts w:eastAsia="Calibri"/>
          <w:sz w:val="28"/>
          <w:szCs w:val="28"/>
          <w:lang w:eastAsia="en-US"/>
        </w:rPr>
        <w:t xml:space="preserve"> с врачом-наркологом Василенко А.В. для несовершеннолетних и родителей (законных представителей) по профилактике химических </w:t>
      </w:r>
      <w:proofErr w:type="spellStart"/>
      <w:r w:rsidRPr="00987F6E">
        <w:rPr>
          <w:rFonts w:eastAsia="Calibri"/>
          <w:sz w:val="28"/>
          <w:szCs w:val="28"/>
          <w:lang w:eastAsia="en-US"/>
        </w:rPr>
        <w:t>аддикций</w:t>
      </w:r>
      <w:proofErr w:type="spellEnd"/>
      <w:r w:rsidRPr="00987F6E">
        <w:rPr>
          <w:rFonts w:eastAsia="Calibri"/>
          <w:sz w:val="28"/>
          <w:szCs w:val="28"/>
          <w:lang w:eastAsia="en-US"/>
        </w:rPr>
        <w:t>: курение, лекарственная зависимость, алкоголизм, токсикомания, наркомания; встречи с представителями органов и учреждений системы профилактики.</w:t>
      </w:r>
      <w:proofErr w:type="gramEnd"/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В общеобразовательных организациях реализованы комплексные профилактические  и психолого-педагогические программы: «Всё, что тебя касается»,  «Здоровое будущее»,   «Я выбираю жизнь», «Здоровое поколение - будущее России», «Здоровая Россия – Общее дело», «Я выбираю жизнь в гармонии с собой» и др.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987F6E">
        <w:rPr>
          <w:rFonts w:eastAsia="Calibri"/>
          <w:sz w:val="28"/>
          <w:szCs w:val="28"/>
          <w:lang w:eastAsia="en-US"/>
        </w:rPr>
        <w:t xml:space="preserve">В период с 11.03.2024 по 20.03.2024  в  декаднике профилактической направленности  «За здоровье и безопасность наших детей»,  приняли участие 6535  несовершеннолетних, для которых организованы и проведены: тематические классные часы, профилактические беседы, диспуты, лекции, ролевые,  познавательные, интерактивные  игры, викторины, тематические и </w:t>
      </w:r>
      <w:proofErr w:type="spellStart"/>
      <w:r w:rsidRPr="00987F6E">
        <w:rPr>
          <w:rFonts w:eastAsia="Calibri"/>
          <w:sz w:val="28"/>
          <w:szCs w:val="28"/>
          <w:lang w:eastAsia="en-US"/>
        </w:rPr>
        <w:t>тренинговые</w:t>
      </w:r>
      <w:proofErr w:type="spellEnd"/>
      <w:r w:rsidRPr="00987F6E">
        <w:rPr>
          <w:rFonts w:eastAsia="Calibri"/>
          <w:sz w:val="28"/>
          <w:szCs w:val="28"/>
          <w:lang w:eastAsia="en-US"/>
        </w:rPr>
        <w:t xml:space="preserve"> занятия, информационные часы, уроки, </w:t>
      </w:r>
      <w:proofErr w:type="spellStart"/>
      <w:r w:rsidRPr="00987F6E">
        <w:rPr>
          <w:rFonts w:eastAsia="Calibri"/>
          <w:sz w:val="28"/>
          <w:szCs w:val="28"/>
          <w:lang w:eastAsia="en-US"/>
        </w:rPr>
        <w:t>вебинары</w:t>
      </w:r>
      <w:proofErr w:type="spellEnd"/>
      <w:r w:rsidRPr="00987F6E">
        <w:rPr>
          <w:rFonts w:eastAsia="Calibri"/>
          <w:sz w:val="28"/>
          <w:szCs w:val="28"/>
          <w:lang w:eastAsia="en-US"/>
        </w:rPr>
        <w:t>; конкурсы рисунков и плакатов, презентаций и буклетов;</w:t>
      </w:r>
      <w:proofErr w:type="gramEnd"/>
      <w:r w:rsidRPr="00987F6E">
        <w:rPr>
          <w:rFonts w:eastAsia="Calibri"/>
          <w:sz w:val="28"/>
          <w:szCs w:val="28"/>
          <w:lang w:eastAsia="en-US"/>
        </w:rPr>
        <w:t xml:space="preserve"> просмотр, демонстрация  видеоматериалов, презентаций  с  последующим обсуждением и др. Всего проведено 658  мероприятий.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proofErr w:type="gramStart"/>
      <w:r w:rsidRPr="00987F6E">
        <w:rPr>
          <w:rFonts w:eastAsia="Calibri"/>
          <w:sz w:val="28"/>
          <w:szCs w:val="28"/>
          <w:lang w:eastAsia="en-US"/>
        </w:rPr>
        <w:t xml:space="preserve">В рамках исполнения Плана совместных мероприятий комиссии по делам несовершеннолетних и защите их прав и антинаркотической комиссии, </w:t>
      </w:r>
      <w:r w:rsidRPr="00987F6E">
        <w:rPr>
          <w:rFonts w:eastAsia="Calibri"/>
          <w:sz w:val="28"/>
          <w:szCs w:val="28"/>
          <w:lang w:eastAsia="en-US"/>
        </w:rPr>
        <w:lastRenderedPageBreak/>
        <w:t xml:space="preserve">направленных на недопущение потребления несовершеннолетними наркотических средств и психотропных веществ без назначения врача, совершение ими правонарушений и преступлений, связанных с наркотиками,  на территории Красносулинского района на 2023-2025 годы, в общеобразовательных организациях в </w:t>
      </w:r>
      <w:r w:rsidRPr="00987F6E">
        <w:rPr>
          <w:rFonts w:eastAsia="Calibri"/>
          <w:sz w:val="28"/>
          <w:szCs w:val="28"/>
          <w:lang w:val="en-US" w:eastAsia="en-US"/>
        </w:rPr>
        <w:t>I</w:t>
      </w:r>
      <w:r w:rsidRPr="00987F6E">
        <w:rPr>
          <w:rFonts w:eastAsia="Calibri"/>
          <w:sz w:val="28"/>
          <w:szCs w:val="28"/>
          <w:lang w:eastAsia="en-US"/>
        </w:rPr>
        <w:t xml:space="preserve"> квартале текущего года:</w:t>
      </w:r>
      <w:proofErr w:type="gramEnd"/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  проведено 159  антинаркотических, антиалкогольных мероприятий и акций, направленных на пропаганду здорового образа жизни с участием несовершеннолетних,  в том числе состоящих на различных видах профилактического учета (всего приняло участие  4454 несовершеннолетних);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проведено 194  информационно-разъяснительных  мероприятий  с подростками по способам самореализации и профессиональной ориентации </w:t>
      </w:r>
    </w:p>
    <w:p w:rsidR="00217697" w:rsidRPr="00987F6E" w:rsidRDefault="00217697" w:rsidP="00987F6E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( количество несовершеннолетних, принявших участие – 3174 человек);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во  </w:t>
      </w:r>
      <w:r w:rsidRPr="00987F6E">
        <w:rPr>
          <w:rFonts w:eastAsia="Calibri"/>
          <w:sz w:val="28"/>
          <w:szCs w:val="28"/>
          <w:lang w:val="en-US" w:eastAsia="en-US"/>
        </w:rPr>
        <w:t>II</w:t>
      </w:r>
      <w:r w:rsidRPr="00987F6E">
        <w:rPr>
          <w:rFonts w:eastAsia="Calibri"/>
          <w:sz w:val="28"/>
          <w:szCs w:val="28"/>
          <w:lang w:eastAsia="en-US"/>
        </w:rPr>
        <w:t xml:space="preserve"> квартале текущего года: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  проведено 109  антинаркотических, антиалкогольных мероприятий и акций, направленных на пропаганду здорового образа жизни с участием несовершеннолетних,  в том числе состоящих на различных видах профилактического учета (всего приняло участие  2987 несовершеннолетних);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проведено 123  информационно-разъяснительных  мероприятий  с подростками по способам самореализации и профессиональной ориентации </w:t>
      </w:r>
    </w:p>
    <w:p w:rsidR="00217697" w:rsidRPr="00987F6E" w:rsidRDefault="00217697" w:rsidP="00987F6E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( количество несовершеннолетних, принявших участие – 2785 человек);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В период с 8 по 17 апреля текущего года обучающиеся общеобразовательных организаций приняли участие в первом этапе межведомственной комплексной оперативно-профилактической операции «Чистое поколение – 2024», направленной на формирование негативного отношения к незаконному потреблению наркотических средств и психотропных веществ, на пропаганду здорового образа жизни.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В  целях формирования навыков здорового образа жизни у детей, подростков через активное использование ценностей физической культуры, оптимизации трудовой деятельности и организации активного отдыха в период  с 22.03.2024 по 01.06.2024 в общеобразовательных организациях Красносулинского района проведен   муниципальный этап  Всероссийской заочной акции «Физическая культура и спорт – альтернатива пагубным привычкам»  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 Конкурсная работа  победителя   муниципального этапа Зиминой Ирины Ивановны  (МБОУ Михайловская СОШ)  направлена  для участия в региональном  этапе Всероссийской заочной акции «Физическая культура и спорт - альтернатива пагубным привычкам».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В общеобразовательных организациях обеспечено вовлечение обучающихся в программы внеурочной деятельности, дополнительного образования, в том числе в движение «</w:t>
      </w:r>
      <w:proofErr w:type="spellStart"/>
      <w:r w:rsidRPr="00987F6E">
        <w:rPr>
          <w:rFonts w:eastAsia="Calibri"/>
          <w:sz w:val="28"/>
          <w:szCs w:val="28"/>
          <w:lang w:eastAsia="en-US"/>
        </w:rPr>
        <w:t>Юнармия</w:t>
      </w:r>
      <w:proofErr w:type="spellEnd"/>
      <w:r w:rsidRPr="00987F6E">
        <w:rPr>
          <w:rFonts w:eastAsia="Calibri"/>
          <w:sz w:val="28"/>
          <w:szCs w:val="28"/>
          <w:lang w:eastAsia="en-US"/>
        </w:rPr>
        <w:t>» - 387 обучающихся (в октябре 2024 года планируется дополнительно принять в ряды юнармейцев примерно  50 человек), «Движение первых» - 1124 обучающихся.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Педагогическими работниками, ответственными за проведение  мероприятий в общеобразовательных организациях, обеспечено  взаимодействие с органами системы профилактики безнадзорности и правонарушений несовершеннолетних.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С участием сотрудников МО МВД России «Красносулинский», ОПДН ЛОП на ст. Шахтная, (ПДН) ОПДН Лиховского ЛО МВД России,   </w:t>
      </w:r>
      <w:r w:rsidRPr="00987F6E">
        <w:rPr>
          <w:rFonts w:eastAsia="Calibri"/>
          <w:sz w:val="28"/>
          <w:szCs w:val="28"/>
          <w:lang w:eastAsia="en-US"/>
        </w:rPr>
        <w:lastRenderedPageBreak/>
        <w:t>медицинских работников ГБУ РО «ЦРБ» в Красносулинском районе и ФАП,   представителей МБУ ДО "ЦВПВ "РУБЕЖ",  православной церкви  проведено  48    профилактических  мероприятий  для  3648  несовершеннолетних, в том числе для 123 несовершеннолетних группы риска.</w:t>
      </w:r>
    </w:p>
    <w:p w:rsidR="00217697" w:rsidRPr="00987F6E" w:rsidRDefault="00217697" w:rsidP="00C652D9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11 сентября 2024 года в целях борьбы с алкогольной зависимостью, а также популяризации трезвого образа жизни в общеобразовательных организациях пройдут  мероприятия в рамках  Всероссийского дня трезвости.         </w:t>
      </w:r>
      <w:proofErr w:type="gramStart"/>
      <w:r w:rsidRPr="00987F6E">
        <w:rPr>
          <w:rFonts w:eastAsia="Calibri"/>
          <w:sz w:val="28"/>
          <w:szCs w:val="28"/>
          <w:lang w:eastAsia="en-US"/>
        </w:rPr>
        <w:t xml:space="preserve">При подготовке и проведении мероприятий будут использованы материалы, размещенные на официальном </w:t>
      </w:r>
      <w:proofErr w:type="spellStart"/>
      <w:r w:rsidRPr="00987F6E">
        <w:rPr>
          <w:rFonts w:eastAsia="Calibri"/>
          <w:sz w:val="28"/>
          <w:szCs w:val="28"/>
          <w:lang w:eastAsia="en-US"/>
        </w:rPr>
        <w:t>Интернет-портале</w:t>
      </w:r>
      <w:proofErr w:type="spellEnd"/>
      <w:r w:rsidRPr="00987F6E">
        <w:rPr>
          <w:rFonts w:eastAsia="Calibri"/>
          <w:sz w:val="28"/>
          <w:szCs w:val="28"/>
          <w:lang w:eastAsia="en-US"/>
        </w:rPr>
        <w:t xml:space="preserve"> Минздрава России о здоровье, макеты социальной рекламы проекта «Трезвый город» (реализуется при поддержке Русской Православной Церкви), популяризирующего трезвый образ жизни.</w:t>
      </w:r>
      <w:proofErr w:type="gramEnd"/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 xml:space="preserve">В 2024/2025 учебном году в 35 общеобразовательных организациях Красносулинского района будет продолжена информационно-разъяснительная работа с учащимися  их родителями (законными представителями)   вопросам  по первичной профилактики  наркомании, токсикомании, употребления ПАВ, алкоголизма. 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Будет продолжено  исполнение  мероприятий    Плана совместных мероприятий комиссии по делам несовершеннолетних и защите их прав и антинаркотической комиссии, направленных на недопущение потребления несовершеннолетними наркотических средств и психотропных веществ без назначения врача, совершение ими правонарушений и преступлений, связанных с наркотиками,  на территории Красносулинского района на 2023-2025 годы.</w:t>
      </w:r>
    </w:p>
    <w:p w:rsidR="00217697" w:rsidRPr="00987F6E" w:rsidRDefault="00217697" w:rsidP="00987F6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В целях повышения эффективности работы  будет продолжена работа по вовлечению учащихся в программы внеурочной деятельности, дополнительного образования, в том числе в движение «</w:t>
      </w:r>
      <w:proofErr w:type="spellStart"/>
      <w:r w:rsidRPr="00987F6E">
        <w:rPr>
          <w:rFonts w:eastAsia="Calibri"/>
          <w:sz w:val="28"/>
          <w:szCs w:val="28"/>
          <w:lang w:eastAsia="en-US"/>
        </w:rPr>
        <w:t>Юнармия</w:t>
      </w:r>
      <w:proofErr w:type="spellEnd"/>
      <w:proofErr w:type="gramStart"/>
      <w:r w:rsidRPr="00987F6E">
        <w:rPr>
          <w:rFonts w:eastAsia="Calibri"/>
          <w:sz w:val="28"/>
          <w:szCs w:val="28"/>
          <w:lang w:eastAsia="en-US"/>
        </w:rPr>
        <w:t>»(</w:t>
      </w:r>
      <w:proofErr w:type="gramEnd"/>
      <w:r w:rsidRPr="00987F6E">
        <w:rPr>
          <w:rFonts w:eastAsia="Calibri"/>
          <w:sz w:val="28"/>
          <w:szCs w:val="28"/>
          <w:lang w:eastAsia="en-US"/>
        </w:rPr>
        <w:t>в октябре 2024 года планируется дополнительно принять в ряды юнармейцев примерно  50 человек), «Движение первых», «Движение первых»; по проведению профилактических мероприятий  в рамках движения «Волонтёр, держи руку на пульсе!».</w:t>
      </w:r>
    </w:p>
    <w:p w:rsidR="004625FA" w:rsidRPr="00987F6E" w:rsidRDefault="005D7FE6" w:rsidP="00987F6E">
      <w:pPr>
        <w:ind w:firstLine="567"/>
        <w:jc w:val="both"/>
        <w:rPr>
          <w:sz w:val="28"/>
          <w:szCs w:val="28"/>
          <w:shd w:val="clear" w:color="auto" w:fill="FFFFFF"/>
        </w:rPr>
      </w:pPr>
      <w:r w:rsidRPr="00987F6E">
        <w:rPr>
          <w:rFonts w:eastAsia="MS Mincho"/>
          <w:sz w:val="28"/>
          <w:szCs w:val="28"/>
        </w:rPr>
        <w:t xml:space="preserve">        </w:t>
      </w:r>
      <w:r w:rsidR="004625FA" w:rsidRPr="00987F6E">
        <w:rPr>
          <w:sz w:val="28"/>
          <w:szCs w:val="28"/>
          <w:shd w:val="clear" w:color="auto" w:fill="FFFFFF"/>
        </w:rPr>
        <w:t>В последние десятилетия статистика показывает, что здоровье населения нашей страны находится на недостаточно высоком уровне. Об этом свидетельствуют ухудшение показателей физического и психического здоровья населения, возрастание количества хронических и инфекционных заболеваний, а также рост социально значимых заболеваний.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  <w:shd w:val="clear" w:color="auto" w:fill="FFFFFF"/>
        </w:rPr>
      </w:pPr>
      <w:r w:rsidRPr="00987F6E">
        <w:rPr>
          <w:sz w:val="28"/>
          <w:szCs w:val="28"/>
          <w:shd w:val="clear" w:color="auto" w:fill="FFFFFF"/>
        </w:rPr>
        <w:t xml:space="preserve">Особую тревогу вызывает состояние здоровья современной молодежи. В настоящее время прослеживаются негативные тенденции среди молодого поколения: увлечение вредными привычками, эмоциональные и психологические перегрузки, стресс и пр. Состояние здоровья молодежи серьезным образом влияет на их социальную активность во всех сферах жизнедеятельности. 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  <w:shd w:val="clear" w:color="auto" w:fill="FFFFFF"/>
        </w:rPr>
      </w:pPr>
      <w:r w:rsidRPr="00987F6E">
        <w:rPr>
          <w:sz w:val="28"/>
          <w:szCs w:val="28"/>
          <w:shd w:val="clear" w:color="auto" w:fill="FFFFFF"/>
        </w:rPr>
        <w:t>В целях популяризации здорового образа жизни и творческой деятельности среди студентов колледжа за 2023-2024 учебный год были проведены следующие мероприятия: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  <w:shd w:val="clear" w:color="auto" w:fill="FFFFFF"/>
        </w:rPr>
        <w:t xml:space="preserve"> </w:t>
      </w:r>
      <w:r w:rsidRPr="00987F6E">
        <w:rPr>
          <w:sz w:val="28"/>
          <w:szCs w:val="28"/>
        </w:rPr>
        <w:t>-информационно-просветительские антинаркотические кампании, направленные на формирование негативного отношения к незаконному употреблению наркотических средств и психотропных веществ;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</w:rPr>
        <w:lastRenderedPageBreak/>
        <w:t>- организованы просмотры социальных фильмов по профилактике ПАВ среди подростков о методах, способах и признаках вовлечения в незаконное потребление наркотических средств и психотропных веществ;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</w:rPr>
        <w:t xml:space="preserve">- </w:t>
      </w:r>
      <w:r w:rsidRPr="00987F6E">
        <w:rPr>
          <w:color w:val="000000"/>
          <w:sz w:val="28"/>
          <w:szCs w:val="28"/>
          <w:shd w:val="clear" w:color="auto" w:fill="FFFFFF"/>
        </w:rPr>
        <w:t xml:space="preserve">в течение года проводились классные часы в рамках цикла внеурочных занятий «Разговоры о </w:t>
      </w:r>
      <w:proofErr w:type="gramStart"/>
      <w:r w:rsidRPr="00987F6E">
        <w:rPr>
          <w:color w:val="000000"/>
          <w:sz w:val="28"/>
          <w:szCs w:val="28"/>
          <w:shd w:val="clear" w:color="auto" w:fill="FFFFFF"/>
        </w:rPr>
        <w:t>важном</w:t>
      </w:r>
      <w:proofErr w:type="gramEnd"/>
      <w:r w:rsidRPr="00987F6E">
        <w:rPr>
          <w:color w:val="000000"/>
          <w:sz w:val="28"/>
          <w:szCs w:val="28"/>
          <w:shd w:val="clear" w:color="auto" w:fill="FFFFFF"/>
        </w:rPr>
        <w:t xml:space="preserve">» с целью </w:t>
      </w:r>
      <w:r w:rsidRPr="00987F6E">
        <w:rPr>
          <w:sz w:val="28"/>
          <w:szCs w:val="28"/>
          <w:shd w:val="clear" w:color="auto" w:fill="FFFFFF"/>
        </w:rPr>
        <w:t>воспитания активной гражданской позиции, духовно-нравственного и патриотического воспитания на основе национальных ценностей;</w:t>
      </w:r>
    </w:p>
    <w:p w:rsidR="004625FA" w:rsidRPr="00987F6E" w:rsidRDefault="004625FA" w:rsidP="00987F6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87F6E">
        <w:rPr>
          <w:color w:val="000000"/>
          <w:sz w:val="28"/>
          <w:szCs w:val="28"/>
          <w:shd w:val="clear" w:color="auto" w:fill="FFFFFF"/>
        </w:rPr>
        <w:t>- студентами колледжа разрабатываются и распространяются буклеты, направленные на популяризацию здорового образа жизни и профилактику вредных привычек;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</w:rPr>
        <w:t xml:space="preserve">- обучающиеся принимают активное участие в акциях по противодействию наркомании и </w:t>
      </w:r>
      <w:proofErr w:type="spellStart"/>
      <w:r w:rsidRPr="00987F6E">
        <w:rPr>
          <w:sz w:val="28"/>
          <w:szCs w:val="28"/>
        </w:rPr>
        <w:t>табакокурению</w:t>
      </w:r>
      <w:proofErr w:type="spellEnd"/>
      <w:r w:rsidRPr="00987F6E">
        <w:rPr>
          <w:sz w:val="28"/>
          <w:szCs w:val="28"/>
        </w:rPr>
        <w:t>;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  <w:shd w:val="clear" w:color="auto" w:fill="FFFFFF"/>
        </w:rPr>
      </w:pPr>
      <w:r w:rsidRPr="00987F6E">
        <w:rPr>
          <w:sz w:val="28"/>
          <w:szCs w:val="28"/>
          <w:shd w:val="clear" w:color="auto" w:fill="FFFFFF"/>
        </w:rPr>
        <w:t>- в рамках федерального проекта «Патриотическое воспитание граждан Российской Федерации» нацпроекта «Образование» в колледже действует первичное отделение общероссийское общественно-государственное движение детей и молодёжи «</w:t>
      </w:r>
      <w:r w:rsidRPr="00987F6E">
        <w:rPr>
          <w:bCs/>
          <w:sz w:val="28"/>
          <w:szCs w:val="28"/>
          <w:shd w:val="clear" w:color="auto" w:fill="FFFFFF"/>
        </w:rPr>
        <w:t>Движение</w:t>
      </w:r>
      <w:proofErr w:type="gramStart"/>
      <w:r w:rsidRPr="00987F6E">
        <w:rPr>
          <w:sz w:val="28"/>
          <w:szCs w:val="28"/>
          <w:shd w:val="clear" w:color="auto" w:fill="FFFFFF"/>
        </w:rPr>
        <w:t> </w:t>
      </w:r>
      <w:r w:rsidRPr="00987F6E">
        <w:rPr>
          <w:bCs/>
          <w:sz w:val="28"/>
          <w:szCs w:val="28"/>
          <w:shd w:val="clear" w:color="auto" w:fill="FFFFFF"/>
        </w:rPr>
        <w:t>П</w:t>
      </w:r>
      <w:proofErr w:type="gramEnd"/>
      <w:r w:rsidRPr="00987F6E">
        <w:rPr>
          <w:bCs/>
          <w:sz w:val="28"/>
          <w:szCs w:val="28"/>
          <w:shd w:val="clear" w:color="auto" w:fill="FFFFFF"/>
        </w:rPr>
        <w:t>ервых</w:t>
      </w:r>
      <w:r w:rsidRPr="00987F6E">
        <w:rPr>
          <w:sz w:val="28"/>
          <w:szCs w:val="28"/>
          <w:shd w:val="clear" w:color="auto" w:fill="FFFFFF"/>
        </w:rPr>
        <w:t xml:space="preserve">» и «Навигаторы детства».         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  <w:shd w:val="clear" w:color="auto" w:fill="FFFFFF"/>
        </w:rPr>
      </w:pPr>
      <w:r w:rsidRPr="00987F6E">
        <w:rPr>
          <w:sz w:val="28"/>
          <w:szCs w:val="28"/>
          <w:shd w:val="clear" w:color="auto" w:fill="FFFFFF"/>
        </w:rPr>
        <w:t>Активисты Движения не только помогают в организации различных досуговых, спортивных и патриотических мероприятий, но и ведут волонтерскую деятельность: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  <w:shd w:val="clear" w:color="auto" w:fill="FFFFFF"/>
        </w:rPr>
      </w:pPr>
      <w:r w:rsidRPr="00987F6E">
        <w:rPr>
          <w:sz w:val="28"/>
          <w:szCs w:val="28"/>
          <w:shd w:val="clear" w:color="auto" w:fill="FFFFFF"/>
        </w:rPr>
        <w:t>-  реализуется проект «Здоровье молодежи-здоровье нации», который направлен на организацию систематизированной работы педагогического коллектива колледжа по сохранению и укреплению здоровья всех участников образовательного процесса, а также распространение ценностей ЗОЖ на заинтересованные группы общественности к здоровью через образование;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  <w:shd w:val="clear" w:color="auto" w:fill="FFFFFF"/>
        </w:rPr>
      </w:pPr>
      <w:r w:rsidRPr="00987F6E">
        <w:rPr>
          <w:sz w:val="28"/>
          <w:szCs w:val="28"/>
          <w:shd w:val="clear" w:color="auto" w:fill="FFFFFF"/>
        </w:rPr>
        <w:t xml:space="preserve">- в соответствии с календарным планом воспитательной работы с </w:t>
      </w:r>
      <w:proofErr w:type="gramStart"/>
      <w:r w:rsidRPr="00987F6E">
        <w:rPr>
          <w:sz w:val="28"/>
          <w:szCs w:val="28"/>
          <w:shd w:val="clear" w:color="auto" w:fill="FFFFFF"/>
        </w:rPr>
        <w:t>обучающимися</w:t>
      </w:r>
      <w:proofErr w:type="gramEnd"/>
      <w:r w:rsidRPr="00987F6E">
        <w:rPr>
          <w:sz w:val="28"/>
          <w:szCs w:val="28"/>
          <w:shd w:val="clear" w:color="auto" w:fill="FFFFFF"/>
        </w:rPr>
        <w:t xml:space="preserve"> проводятся мероприятия,</w:t>
      </w:r>
      <w:r w:rsidRPr="00987F6E">
        <w:rPr>
          <w:sz w:val="28"/>
          <w:szCs w:val="28"/>
        </w:rPr>
        <w:t xml:space="preserve"> </w:t>
      </w:r>
      <w:r w:rsidRPr="00987F6E">
        <w:rPr>
          <w:sz w:val="28"/>
          <w:szCs w:val="28"/>
          <w:shd w:val="clear" w:color="auto" w:fill="FFFFFF"/>
        </w:rPr>
        <w:t>направленные на профилактику пагубных привычек</w:t>
      </w:r>
      <w:r w:rsidR="00A6573A" w:rsidRPr="00987F6E">
        <w:rPr>
          <w:sz w:val="28"/>
          <w:szCs w:val="28"/>
          <w:shd w:val="clear" w:color="auto" w:fill="FFFFFF"/>
        </w:rPr>
        <w:t>,</w:t>
      </w:r>
      <w:r w:rsidRPr="00987F6E">
        <w:rPr>
          <w:sz w:val="28"/>
          <w:szCs w:val="28"/>
          <w:shd w:val="clear" w:color="auto" w:fill="FFFFFF"/>
        </w:rPr>
        <w:t xml:space="preserve"> а также</w:t>
      </w:r>
      <w:r w:rsidRPr="00987F6E">
        <w:rPr>
          <w:rStyle w:val="af0"/>
          <w:b w:val="0"/>
          <w:sz w:val="28"/>
          <w:szCs w:val="28"/>
          <w:shd w:val="clear" w:color="auto" w:fill="FFFFFF"/>
        </w:rPr>
        <w:t xml:space="preserve"> создания благоприятных условий для формирования сплочённого коллектива и развития высоконравственной личности, разделяющей российские традиционные духовные ценности, готовой к мирному созиданию и защите Родины, ответственной за себя и свою страну;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</w:rPr>
        <w:t xml:space="preserve">- в рамках профилактической работы с </w:t>
      </w:r>
      <w:proofErr w:type="gramStart"/>
      <w:r w:rsidRPr="00987F6E">
        <w:rPr>
          <w:sz w:val="28"/>
          <w:szCs w:val="28"/>
        </w:rPr>
        <w:t>обучающимися</w:t>
      </w:r>
      <w:proofErr w:type="gramEnd"/>
      <w:r w:rsidRPr="00987F6E">
        <w:rPr>
          <w:sz w:val="28"/>
          <w:szCs w:val="28"/>
        </w:rPr>
        <w:t xml:space="preserve"> «группы риска» организуются культурные программы – посещение музеев, патриотических центров и библиотек. Ведется активная работа по вовлечению учащихся к занятиям в спортивных секциях, кружках художественной самодеятельности.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</w:rPr>
        <w:t xml:space="preserve">В период с 08.04.2024 по 10.04.2024, на добровольной основе, был проведен профилактический медицинский осмотр  на предмет немедицинского употребления наркотических средств. Положительных результатов тестов </w:t>
      </w:r>
      <w:proofErr w:type="gramStart"/>
      <w:r w:rsidRPr="00987F6E">
        <w:rPr>
          <w:sz w:val="28"/>
          <w:szCs w:val="28"/>
        </w:rPr>
        <w:t>среди</w:t>
      </w:r>
      <w:proofErr w:type="gramEnd"/>
      <w:r w:rsidRPr="00987F6E">
        <w:rPr>
          <w:sz w:val="28"/>
          <w:szCs w:val="28"/>
        </w:rPr>
        <w:t xml:space="preserve"> обучающихся не выявлено.</w:t>
      </w:r>
    </w:p>
    <w:p w:rsidR="004625FA" w:rsidRPr="00987F6E" w:rsidRDefault="004625FA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</w:rPr>
        <w:t xml:space="preserve">К участию в профилактических мероприятиях привлекаются сотрудники службы системы профилактики. </w:t>
      </w:r>
    </w:p>
    <w:p w:rsidR="008B0859" w:rsidRPr="00987F6E" w:rsidRDefault="005D7FE6" w:rsidP="00987F6E">
      <w:pPr>
        <w:ind w:firstLine="567"/>
        <w:jc w:val="both"/>
        <w:rPr>
          <w:sz w:val="28"/>
          <w:szCs w:val="28"/>
        </w:rPr>
      </w:pPr>
      <w:r w:rsidRPr="00987F6E">
        <w:rPr>
          <w:rFonts w:eastAsia="MS Mincho"/>
          <w:sz w:val="28"/>
          <w:szCs w:val="28"/>
        </w:rPr>
        <w:t xml:space="preserve"> </w:t>
      </w:r>
      <w:r w:rsidR="008B0859" w:rsidRPr="00987F6E">
        <w:rPr>
          <w:sz w:val="28"/>
          <w:szCs w:val="28"/>
        </w:rPr>
        <w:t xml:space="preserve">В целях снижения наркомании среди несовершеннолетних на территории </w:t>
      </w:r>
      <w:proofErr w:type="gramStart"/>
      <w:r w:rsidR="008B0859" w:rsidRPr="00987F6E">
        <w:rPr>
          <w:sz w:val="28"/>
          <w:szCs w:val="28"/>
        </w:rPr>
        <w:t>г</w:t>
      </w:r>
      <w:proofErr w:type="gramEnd"/>
      <w:r w:rsidR="008B0859" w:rsidRPr="00987F6E">
        <w:rPr>
          <w:sz w:val="28"/>
          <w:szCs w:val="28"/>
        </w:rPr>
        <w:t xml:space="preserve">. Красный Сулин и Красносулинского района, в текущем году был разработан план совместных мероприятий сотрудников ПДН с волонтерами, общественной организацией «Молодая гвардия Единой России», Молодежным парламентом, Молодежная Администрация Красносулинского района, Движение первых. Совместные мероприятия направлены на выявления и привлечения к административной ответственности несовершеннолетних, употребляющих </w:t>
      </w:r>
      <w:r w:rsidR="008B0859" w:rsidRPr="00987F6E">
        <w:rPr>
          <w:sz w:val="28"/>
          <w:szCs w:val="28"/>
        </w:rPr>
        <w:lastRenderedPageBreak/>
        <w:t xml:space="preserve">наркотические вещества, а также выявление взрослых лиц, вовлекающих несовершеннолетних в употребление наркотических веществ. </w:t>
      </w:r>
    </w:p>
    <w:p w:rsidR="008B0859" w:rsidRPr="00987F6E" w:rsidRDefault="008B0859" w:rsidP="00987F6E">
      <w:pPr>
        <w:jc w:val="both"/>
        <w:rPr>
          <w:sz w:val="28"/>
          <w:szCs w:val="28"/>
        </w:rPr>
      </w:pPr>
      <w:r w:rsidRPr="00987F6E">
        <w:rPr>
          <w:sz w:val="28"/>
          <w:szCs w:val="28"/>
        </w:rPr>
        <w:t xml:space="preserve">          За данный период времени сотрудниками МО на территории обслуживания были проведены оперативно-профилактические мероприятия: </w:t>
      </w:r>
      <w:proofErr w:type="gramStart"/>
      <w:r w:rsidRPr="00987F6E">
        <w:rPr>
          <w:sz w:val="28"/>
          <w:szCs w:val="28"/>
        </w:rPr>
        <w:t xml:space="preserve">«Сообщи  где торгуют смертью», «Дети России», «Сбытчик», «Твой выбор», данные операции направлены на выявление несовершеннолетних, употребляющих спиртные напитки, наркотические </w:t>
      </w:r>
      <w:proofErr w:type="spellStart"/>
      <w:r w:rsidRPr="00987F6E">
        <w:rPr>
          <w:sz w:val="28"/>
          <w:szCs w:val="28"/>
        </w:rPr>
        <w:t>средстваи</w:t>
      </w:r>
      <w:proofErr w:type="spellEnd"/>
      <w:r w:rsidRPr="00987F6E">
        <w:rPr>
          <w:sz w:val="28"/>
          <w:szCs w:val="28"/>
        </w:rPr>
        <w:t xml:space="preserve"> психотропные вещества, выявление взрослых лиц, вовлекающих в употребление спиртных напитков, наркотических средств несовершеннолетних.</w:t>
      </w:r>
      <w:proofErr w:type="gramEnd"/>
    </w:p>
    <w:p w:rsidR="008B0859" w:rsidRPr="00987F6E" w:rsidRDefault="008B0859" w:rsidP="00E85EA9">
      <w:pPr>
        <w:pStyle w:val="ac"/>
        <w:spacing w:after="0"/>
        <w:jc w:val="both"/>
        <w:rPr>
          <w:b/>
          <w:sz w:val="28"/>
          <w:szCs w:val="28"/>
        </w:rPr>
      </w:pPr>
      <w:r w:rsidRPr="00987F6E">
        <w:rPr>
          <w:sz w:val="28"/>
          <w:szCs w:val="28"/>
        </w:rPr>
        <w:t xml:space="preserve">           На профилактическом учете состоит 30 несовершеннолетних, 9изкоторых употребляют спиртные напитки, несовершеннолетние, употребляющие наркотические вещества не выявлены.  3 несовершеннолетних состоят на учете у врача нарколога в связи с употреблением алкогольной продукции, 5 несовершеннолетних взяты под наблюдение врачом-наркологом.</w:t>
      </w:r>
    </w:p>
    <w:p w:rsidR="008B0859" w:rsidRPr="00987F6E" w:rsidRDefault="008B0859" w:rsidP="00E85EA9">
      <w:pPr>
        <w:pStyle w:val="ac"/>
        <w:spacing w:after="0"/>
        <w:jc w:val="both"/>
        <w:rPr>
          <w:b/>
          <w:sz w:val="28"/>
          <w:szCs w:val="28"/>
        </w:rPr>
      </w:pPr>
      <w:r w:rsidRPr="00987F6E">
        <w:rPr>
          <w:sz w:val="28"/>
          <w:szCs w:val="28"/>
        </w:rPr>
        <w:t xml:space="preserve">           По итогам 8 месяцев 2024</w:t>
      </w:r>
      <w:r w:rsidR="0038234C" w:rsidRPr="00987F6E">
        <w:rPr>
          <w:sz w:val="28"/>
          <w:szCs w:val="28"/>
        </w:rPr>
        <w:t xml:space="preserve"> </w:t>
      </w:r>
      <w:r w:rsidRPr="00987F6E">
        <w:rPr>
          <w:sz w:val="28"/>
          <w:szCs w:val="28"/>
        </w:rPr>
        <w:t>года в отношении несовершеннолетних уголовные дела в сфере НОН не возбуждались.</w:t>
      </w:r>
    </w:p>
    <w:p w:rsidR="008B0859" w:rsidRPr="00987F6E" w:rsidRDefault="008B0859" w:rsidP="00987F6E">
      <w:pPr>
        <w:ind w:firstLine="567"/>
        <w:jc w:val="both"/>
        <w:rPr>
          <w:sz w:val="28"/>
          <w:szCs w:val="28"/>
        </w:rPr>
      </w:pPr>
      <w:r w:rsidRPr="00987F6E">
        <w:rPr>
          <w:sz w:val="28"/>
          <w:szCs w:val="28"/>
        </w:rPr>
        <w:t>Сотрудниками МО МВД России «Красносулинский» в образовательных учреждениях, на постоянной основе проводятся профилактические мероприятия, направленные на профилактическую работу с несовершеннолетними о недопустимости употребления ими спиртосодержащей продукции, наркотических и психотропных веществ. За истекший период времени 2024 года, проведено 40 лекций, 25 родительских собраний, данные мероприятия проводятся совместно с врачом наркологом, сотрудниками ОКОН. Проведено 15 профилактических рейдов, совместно с органами системы профилактики, в ходе которых выявлено 11 несовершеннолетних употребляющих спиртные напитки (6 несовершеннолетних в возрасте от 16-18 лет, 5 несовершеннолетних до 16 лет).</w:t>
      </w:r>
      <w:r w:rsidR="00D3488C" w:rsidRPr="00987F6E">
        <w:rPr>
          <w:sz w:val="28"/>
          <w:szCs w:val="28"/>
        </w:rPr>
        <w:t xml:space="preserve"> </w:t>
      </w:r>
      <w:proofErr w:type="gramStart"/>
      <w:r w:rsidRPr="00987F6E">
        <w:rPr>
          <w:sz w:val="28"/>
          <w:szCs w:val="28"/>
        </w:rPr>
        <w:t>Выше указанные</w:t>
      </w:r>
      <w:proofErr w:type="gramEnd"/>
      <w:r w:rsidRPr="00987F6E">
        <w:rPr>
          <w:sz w:val="28"/>
          <w:szCs w:val="28"/>
        </w:rPr>
        <w:t xml:space="preserve"> подростки поставлены на профилактический учет в ПДН. Также выявлено 4 гражданина, которые вовлекли в употребление спиртных напитков несовершеннолетних, все граждане, привлечены к административной ответственности. </w:t>
      </w:r>
    </w:p>
    <w:p w:rsidR="008B0859" w:rsidRPr="00987F6E" w:rsidRDefault="008B0859" w:rsidP="00987F6E">
      <w:pPr>
        <w:pStyle w:val="ac"/>
        <w:jc w:val="both"/>
        <w:rPr>
          <w:b/>
          <w:sz w:val="28"/>
          <w:szCs w:val="28"/>
        </w:rPr>
      </w:pPr>
      <w:r w:rsidRPr="00987F6E">
        <w:rPr>
          <w:sz w:val="28"/>
          <w:szCs w:val="28"/>
        </w:rPr>
        <w:t xml:space="preserve">           Работа в данном направлении сотрудниками МО продолжается.</w:t>
      </w:r>
    </w:p>
    <w:p w:rsidR="004625FA" w:rsidRPr="00987F6E" w:rsidRDefault="004625FA" w:rsidP="00987F6E">
      <w:pPr>
        <w:pStyle w:val="af1"/>
        <w:tabs>
          <w:tab w:val="left" w:pos="180"/>
          <w:tab w:val="left" w:pos="1134"/>
        </w:tabs>
        <w:ind w:right="-6"/>
        <w:jc w:val="both"/>
        <w:rPr>
          <w:rFonts w:ascii="Times New Roman" w:eastAsia="MS Mincho" w:hAnsi="Times New Roman"/>
          <w:sz w:val="28"/>
          <w:szCs w:val="28"/>
        </w:rPr>
      </w:pPr>
    </w:p>
    <w:p w:rsidR="00381F93" w:rsidRPr="00987F6E" w:rsidRDefault="00381F93" w:rsidP="00987F6E">
      <w:pPr>
        <w:ind w:firstLine="709"/>
        <w:jc w:val="both"/>
        <w:rPr>
          <w:color w:val="000000"/>
          <w:sz w:val="28"/>
          <w:szCs w:val="28"/>
        </w:rPr>
      </w:pPr>
      <w:r w:rsidRPr="00987F6E">
        <w:rPr>
          <w:color w:val="000000"/>
          <w:sz w:val="28"/>
          <w:szCs w:val="28"/>
        </w:rPr>
        <w:t>РЕШИЛИ:</w:t>
      </w:r>
    </w:p>
    <w:p w:rsidR="00510ACA" w:rsidRPr="00987F6E" w:rsidRDefault="00510ACA" w:rsidP="00987F6E">
      <w:pPr>
        <w:ind w:firstLine="709"/>
        <w:jc w:val="both"/>
        <w:rPr>
          <w:color w:val="000000"/>
          <w:sz w:val="28"/>
          <w:szCs w:val="28"/>
        </w:rPr>
      </w:pPr>
      <w:r w:rsidRPr="00987F6E">
        <w:rPr>
          <w:color w:val="000000"/>
          <w:sz w:val="28"/>
          <w:szCs w:val="28"/>
        </w:rPr>
        <w:t>1.</w:t>
      </w:r>
      <w:r w:rsidR="002B1F36" w:rsidRPr="00987F6E">
        <w:rPr>
          <w:color w:val="000000"/>
          <w:sz w:val="28"/>
          <w:szCs w:val="28"/>
        </w:rPr>
        <w:t>1.</w:t>
      </w:r>
      <w:r w:rsidRPr="00987F6E">
        <w:rPr>
          <w:color w:val="000000"/>
          <w:sz w:val="28"/>
          <w:szCs w:val="28"/>
        </w:rPr>
        <w:t xml:space="preserve"> Информацию </w:t>
      </w:r>
      <w:r w:rsidR="0017370B" w:rsidRPr="00987F6E">
        <w:rPr>
          <w:color w:val="000000"/>
          <w:sz w:val="28"/>
          <w:szCs w:val="28"/>
        </w:rPr>
        <w:t>докладчик</w:t>
      </w:r>
      <w:r w:rsidR="00B535A7" w:rsidRPr="00987F6E">
        <w:rPr>
          <w:color w:val="000000"/>
          <w:sz w:val="28"/>
          <w:szCs w:val="28"/>
        </w:rPr>
        <w:t>ов</w:t>
      </w:r>
      <w:r w:rsidR="0017370B" w:rsidRPr="00987F6E">
        <w:rPr>
          <w:color w:val="000000"/>
          <w:sz w:val="28"/>
          <w:szCs w:val="28"/>
        </w:rPr>
        <w:t xml:space="preserve"> </w:t>
      </w:r>
      <w:r w:rsidRPr="00987F6E">
        <w:rPr>
          <w:color w:val="000000"/>
          <w:sz w:val="28"/>
          <w:szCs w:val="28"/>
        </w:rPr>
        <w:t xml:space="preserve">принять к сведению. </w:t>
      </w:r>
    </w:p>
    <w:p w:rsidR="00277C66" w:rsidRPr="00987F6E" w:rsidRDefault="008356B5" w:rsidP="00987F6E">
      <w:pPr>
        <w:shd w:val="clear" w:color="auto" w:fill="FFFFFF"/>
        <w:ind w:firstLine="709"/>
        <w:jc w:val="both"/>
        <w:rPr>
          <w:sz w:val="28"/>
          <w:szCs w:val="28"/>
        </w:rPr>
      </w:pPr>
      <w:r w:rsidRPr="00987F6E">
        <w:rPr>
          <w:color w:val="000000"/>
          <w:sz w:val="28"/>
          <w:szCs w:val="28"/>
        </w:rPr>
        <w:t>1.</w:t>
      </w:r>
      <w:r w:rsidR="005D7FE6" w:rsidRPr="00987F6E">
        <w:rPr>
          <w:color w:val="000000"/>
          <w:sz w:val="28"/>
          <w:szCs w:val="28"/>
        </w:rPr>
        <w:t>2.</w:t>
      </w:r>
      <w:r w:rsidR="00277C66" w:rsidRPr="00987F6E">
        <w:rPr>
          <w:color w:val="000000"/>
          <w:sz w:val="28"/>
          <w:szCs w:val="28"/>
        </w:rPr>
        <w:t xml:space="preserve"> </w:t>
      </w:r>
      <w:r w:rsidR="00277C66" w:rsidRPr="00987F6E">
        <w:rPr>
          <w:sz w:val="28"/>
          <w:szCs w:val="28"/>
        </w:rPr>
        <w:t>Рекомендовать МО МВД России «Красносулинский» (</w:t>
      </w:r>
      <w:r w:rsidR="00277C66" w:rsidRPr="00987F6E">
        <w:rPr>
          <w:b/>
          <w:sz w:val="28"/>
          <w:szCs w:val="28"/>
        </w:rPr>
        <w:t>Величко А.В.</w:t>
      </w:r>
      <w:r w:rsidR="00277C66" w:rsidRPr="00987F6E">
        <w:rPr>
          <w:sz w:val="28"/>
          <w:szCs w:val="28"/>
        </w:rPr>
        <w:t>):</w:t>
      </w:r>
    </w:p>
    <w:p w:rsidR="00277C66" w:rsidRPr="00987F6E" w:rsidRDefault="00277C66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color w:val="000000"/>
          <w:sz w:val="28"/>
          <w:szCs w:val="28"/>
        </w:rPr>
        <w:t xml:space="preserve">1.2.1. </w:t>
      </w:r>
      <w:proofErr w:type="gramStart"/>
      <w:r w:rsidRPr="00987F6E">
        <w:rPr>
          <w:color w:val="000000"/>
          <w:sz w:val="28"/>
          <w:szCs w:val="28"/>
        </w:rPr>
        <w:t xml:space="preserve">Обеспечить информирование </w:t>
      </w:r>
      <w:r w:rsidR="00BE0B9B" w:rsidRPr="00987F6E">
        <w:rPr>
          <w:color w:val="000000"/>
          <w:sz w:val="28"/>
          <w:szCs w:val="28"/>
        </w:rPr>
        <w:t xml:space="preserve">председателя </w:t>
      </w:r>
      <w:r w:rsidRPr="00987F6E">
        <w:rPr>
          <w:color w:val="000000"/>
          <w:sz w:val="28"/>
          <w:szCs w:val="28"/>
        </w:rPr>
        <w:t xml:space="preserve">антинаркотической комиссии в муниципальном образовании </w:t>
      </w:r>
      <w:r w:rsidRPr="00987F6E">
        <w:rPr>
          <w:b/>
          <w:color w:val="000000"/>
          <w:sz w:val="28"/>
          <w:szCs w:val="28"/>
        </w:rPr>
        <w:t xml:space="preserve">ежеквартально до 20 числа </w:t>
      </w:r>
      <w:r w:rsidRPr="00987F6E">
        <w:rPr>
          <w:color w:val="000000"/>
          <w:sz w:val="28"/>
          <w:szCs w:val="28"/>
        </w:rPr>
        <w:t>месяца, следующего за отчетным периодом, начиная с итогов 2024 года, о статистических данных п</w:t>
      </w:r>
      <w:r w:rsidRPr="00987F6E">
        <w:rPr>
          <w:sz w:val="28"/>
          <w:szCs w:val="28"/>
        </w:rPr>
        <w:t>о результатам деятельности в антинаркотической сфере, включая итоги проверки сведений, поступивших из медицинских организаций об отравлениях наркотиками, а также</w:t>
      </w:r>
      <w:r w:rsidRPr="00987F6E">
        <w:rPr>
          <w:color w:val="000000"/>
          <w:sz w:val="28"/>
          <w:szCs w:val="28"/>
        </w:rPr>
        <w:t xml:space="preserve"> фактах непринятия мер по устранению причин и условий, способствующих совершению преступлений или административных правонарушений, связанных с</w:t>
      </w:r>
      <w:proofErr w:type="gramEnd"/>
      <w:r w:rsidRPr="00987F6E">
        <w:rPr>
          <w:color w:val="000000"/>
          <w:sz w:val="28"/>
          <w:szCs w:val="28"/>
        </w:rPr>
        <w:t xml:space="preserve"> наркотиками, в том числе после получения соответствующих представлений.</w:t>
      </w:r>
    </w:p>
    <w:p w:rsidR="00BE0B9B" w:rsidRPr="00987F6E" w:rsidRDefault="00BE0B9B" w:rsidP="00987F6E">
      <w:pPr>
        <w:ind w:firstLine="737"/>
        <w:jc w:val="both"/>
        <w:rPr>
          <w:sz w:val="28"/>
          <w:szCs w:val="28"/>
        </w:rPr>
      </w:pPr>
      <w:r w:rsidRPr="00987F6E">
        <w:rPr>
          <w:color w:val="000000"/>
          <w:sz w:val="28"/>
          <w:szCs w:val="28"/>
        </w:rPr>
        <w:t>1.2.2. </w:t>
      </w:r>
      <w:proofErr w:type="gramStart"/>
      <w:r w:rsidRPr="00987F6E">
        <w:rPr>
          <w:b/>
          <w:color w:val="000000"/>
          <w:sz w:val="28"/>
          <w:szCs w:val="28"/>
        </w:rPr>
        <w:t xml:space="preserve">Один раз в полугодие до 20 числа </w:t>
      </w:r>
      <w:r w:rsidRPr="00987F6E">
        <w:rPr>
          <w:color w:val="000000"/>
          <w:sz w:val="28"/>
          <w:szCs w:val="28"/>
        </w:rPr>
        <w:t xml:space="preserve">месяца, следующего за отчетным периодом, направлять в антинаркотическую комиссию для принятия мер реагирования на местном уровне статистические сведения о количестве несовершеннолетних, привлеченных к   административной ответственности за </w:t>
      </w:r>
      <w:r w:rsidRPr="00987F6E">
        <w:rPr>
          <w:color w:val="000000"/>
          <w:sz w:val="28"/>
          <w:szCs w:val="28"/>
        </w:rPr>
        <w:lastRenderedPageBreak/>
        <w:t>потребление наркотиков (в том числе по  информации, поступившей из медицинских организаций), основных причинах и условиях, способствующих совершению ими административных правонарушений, связанных с хранением, употреблением наркотиков, о внеурочной</w:t>
      </w:r>
      <w:proofErr w:type="gramEnd"/>
      <w:r w:rsidRPr="00987F6E">
        <w:rPr>
          <w:color w:val="000000"/>
          <w:sz w:val="28"/>
          <w:szCs w:val="28"/>
        </w:rPr>
        <w:t xml:space="preserve"> занятости детей, а также о принятых мерах по профилактике наркомании среди молодежи.</w:t>
      </w:r>
    </w:p>
    <w:p w:rsidR="00B56BBA" w:rsidRPr="00987F6E" w:rsidRDefault="00B56BBA" w:rsidP="00987F6E">
      <w:pPr>
        <w:shd w:val="clear" w:color="auto" w:fill="FFFFFF"/>
        <w:ind w:firstLine="709"/>
        <w:jc w:val="both"/>
        <w:rPr>
          <w:sz w:val="28"/>
          <w:szCs w:val="28"/>
        </w:rPr>
      </w:pPr>
      <w:r w:rsidRPr="00987F6E">
        <w:rPr>
          <w:color w:val="000000"/>
          <w:sz w:val="28"/>
          <w:szCs w:val="28"/>
        </w:rPr>
        <w:t>1.2.3.Организовывать подготовку и проведение на территории муниципального образования Всероссийских антинаркотических акций и   оперативно-профилактических операций «Сообщи, где торгуют смертью!», «Чистое поколение», «Призывник», «Мак», в том числе:</w:t>
      </w:r>
    </w:p>
    <w:p w:rsidR="00B56BBA" w:rsidRPr="00987F6E" w:rsidRDefault="00B56BBA" w:rsidP="00987F6E">
      <w:pPr>
        <w:ind w:firstLine="737"/>
        <w:jc w:val="both"/>
        <w:rPr>
          <w:sz w:val="28"/>
          <w:szCs w:val="28"/>
        </w:rPr>
      </w:pPr>
      <w:r w:rsidRPr="00987F6E">
        <w:rPr>
          <w:color w:val="000000"/>
          <w:sz w:val="28"/>
          <w:szCs w:val="28"/>
        </w:rPr>
        <w:t>информировать население о целях и задачах проводимых мероприятий, с  указанием «телефонов доверия», «горячих линий», электронных адресов официальных интернет-сайтов с целью сбора информации о  местах распространения и употребления наркотиков.</w:t>
      </w:r>
    </w:p>
    <w:p w:rsidR="00277C66" w:rsidRPr="00987F6E" w:rsidRDefault="00B56BBA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 до 15.12.2024</w:t>
      </w:r>
      <w:r w:rsidR="00925821" w:rsidRPr="00987F6E">
        <w:rPr>
          <w:b/>
          <w:sz w:val="28"/>
          <w:szCs w:val="28"/>
        </w:rPr>
        <w:t>; 15.12.2025.</w:t>
      </w:r>
    </w:p>
    <w:p w:rsidR="00277C66" w:rsidRPr="00987F6E" w:rsidRDefault="001363AF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color w:val="000000"/>
          <w:sz w:val="28"/>
          <w:szCs w:val="28"/>
        </w:rPr>
        <w:t xml:space="preserve">1.2.4. </w:t>
      </w:r>
      <w:r w:rsidR="007F4BAA" w:rsidRPr="00987F6E">
        <w:rPr>
          <w:sz w:val="28"/>
          <w:szCs w:val="28"/>
        </w:rPr>
        <w:t>Оказать содействие отделу социальной п</w:t>
      </w:r>
      <w:r w:rsidR="007F4BAA" w:rsidRPr="00987F6E">
        <w:rPr>
          <w:sz w:val="28"/>
          <w:szCs w:val="28"/>
        </w:rPr>
        <w:t>о</w:t>
      </w:r>
      <w:r w:rsidR="007F4BAA" w:rsidRPr="00987F6E">
        <w:rPr>
          <w:sz w:val="28"/>
          <w:szCs w:val="28"/>
        </w:rPr>
        <w:t>литики Администрации Красносулинского района при проведении мероприятий по уничтожению на зданиях и сооружениях надписей и иных графических изображений, содержащих признаки рекламы и пропаганды наркотиков, распространяющих инфо</w:t>
      </w:r>
      <w:r w:rsidR="007F4BAA" w:rsidRPr="00987F6E">
        <w:rPr>
          <w:sz w:val="28"/>
          <w:szCs w:val="28"/>
        </w:rPr>
        <w:t>р</w:t>
      </w:r>
      <w:r w:rsidR="007F4BAA" w:rsidRPr="00987F6E">
        <w:rPr>
          <w:sz w:val="28"/>
          <w:szCs w:val="28"/>
        </w:rPr>
        <w:t>мацию о возможностях их приобретения.</w:t>
      </w:r>
    </w:p>
    <w:p w:rsidR="007F4BAA" w:rsidRPr="00987F6E" w:rsidRDefault="007F4BAA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 xml:space="preserve">Срок: по мере проведения. </w:t>
      </w:r>
    </w:p>
    <w:p w:rsidR="006555B8" w:rsidRPr="00987F6E" w:rsidRDefault="006555B8" w:rsidP="00987F6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555B8" w:rsidRPr="00987F6E" w:rsidRDefault="006555B8" w:rsidP="00987F6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7F6E">
        <w:rPr>
          <w:sz w:val="28"/>
          <w:szCs w:val="28"/>
        </w:rPr>
        <w:t>2.</w:t>
      </w:r>
    </w:p>
    <w:p w:rsidR="005A2990" w:rsidRPr="00987F6E" w:rsidRDefault="006555B8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="007F4BAA" w:rsidRPr="00987F6E">
        <w:rPr>
          <w:rFonts w:ascii="Times New Roman" w:hAnsi="Times New Roman"/>
          <w:color w:val="000000"/>
          <w:sz w:val="28"/>
          <w:szCs w:val="28"/>
        </w:rPr>
        <w:t>О роли межведомственной комиссии муниципального образования по делам несовершеннолетних и защите их прав в профилактике наркомании среди несовершеннолетних, находящихся в социально опасном положении.</w:t>
      </w:r>
    </w:p>
    <w:p w:rsidR="006555B8" w:rsidRPr="00987F6E" w:rsidRDefault="006555B8" w:rsidP="00987F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555B8" w:rsidRPr="00987F6E" w:rsidRDefault="006555B8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7F4BAA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6555B8" w:rsidRPr="00987F6E" w:rsidRDefault="007F4BAA" w:rsidP="00987F6E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>Аванесова Анна Александровна</w:t>
      </w:r>
      <w:r w:rsidRPr="00987F6E">
        <w:rPr>
          <w:rFonts w:ascii="Times New Roman" w:hAnsi="Times New Roman"/>
          <w:sz w:val="28"/>
          <w:szCs w:val="28"/>
        </w:rPr>
        <w:t xml:space="preserve"> </w:t>
      </w:r>
      <w:r w:rsidR="006555B8" w:rsidRPr="00987F6E">
        <w:rPr>
          <w:rFonts w:ascii="Times New Roman" w:hAnsi="Times New Roman"/>
          <w:sz w:val="28"/>
          <w:szCs w:val="28"/>
        </w:rPr>
        <w:t xml:space="preserve">- </w:t>
      </w:r>
      <w:r w:rsidRPr="00987F6E">
        <w:rPr>
          <w:rFonts w:ascii="Times New Roman" w:hAnsi="Times New Roman"/>
          <w:sz w:val="28"/>
          <w:szCs w:val="28"/>
        </w:rPr>
        <w:t>начальник отдела опеки и попечительства управления образования Красносулинского района;</w:t>
      </w:r>
    </w:p>
    <w:p w:rsidR="006555B8" w:rsidRPr="00987F6E" w:rsidRDefault="007F4BAA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 xml:space="preserve">           </w:t>
      </w:r>
      <w:proofErr w:type="gramStart"/>
      <w:r w:rsidRPr="00987F6E">
        <w:rPr>
          <w:rFonts w:ascii="Times New Roman" w:eastAsia="Times New Roman" w:hAnsi="Times New Roman"/>
          <w:sz w:val="28"/>
          <w:szCs w:val="28"/>
        </w:rPr>
        <w:t xml:space="preserve">Карих Ирина Петровна - </w:t>
      </w:r>
      <w:r w:rsidRPr="00987F6E">
        <w:rPr>
          <w:rFonts w:ascii="Times New Roman" w:hAnsi="Times New Roman"/>
          <w:sz w:val="28"/>
          <w:szCs w:val="28"/>
        </w:rPr>
        <w:t>директор ГБУ СОН РО «Социально-реабилитационный центр для несовершеннолетних г. Красного Сулина».</w:t>
      </w:r>
      <w:proofErr w:type="gramEnd"/>
    </w:p>
    <w:p w:rsidR="007F4BAA" w:rsidRPr="00987F6E" w:rsidRDefault="007F4BAA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6555B8" w:rsidRPr="00987F6E" w:rsidRDefault="006555B8" w:rsidP="00987F6E">
      <w:pPr>
        <w:ind w:firstLine="709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КОМИССИЯ ОТМЕЧАЕТ:</w:t>
      </w:r>
    </w:p>
    <w:p w:rsidR="007F4BAA" w:rsidRPr="00987F6E" w:rsidRDefault="007F4BAA" w:rsidP="00987F6E">
      <w:pPr>
        <w:ind w:firstLine="709"/>
        <w:jc w:val="both"/>
        <w:rPr>
          <w:sz w:val="28"/>
          <w:szCs w:val="28"/>
        </w:rPr>
      </w:pPr>
      <w:proofErr w:type="gramStart"/>
      <w:r w:rsidRPr="00987F6E">
        <w:rPr>
          <w:sz w:val="28"/>
          <w:szCs w:val="28"/>
        </w:rPr>
        <w:t>Управление образования Красносулинского района Ростовской области, как орган местного самоуправления, выполняющий функции по опеке и попечительству над несовершеннолетними по вопросу исполнения законодательства по защите прав детей сирот и детей, оставшихся без попечения родителей, совершивших правонарушение и состоящих на различных видах профилактического учета к 13.02.2024 заседанию районной комиссии по делам несовершеннолетних и защите их прав сообщает следующее:</w:t>
      </w:r>
      <w:proofErr w:type="gramEnd"/>
    </w:p>
    <w:p w:rsidR="007F4BAA" w:rsidRPr="00987F6E" w:rsidRDefault="007F4BAA" w:rsidP="00987F6E">
      <w:pPr>
        <w:ind w:firstLine="709"/>
        <w:jc w:val="both"/>
        <w:rPr>
          <w:sz w:val="28"/>
          <w:szCs w:val="28"/>
        </w:rPr>
      </w:pPr>
      <w:proofErr w:type="gramStart"/>
      <w:r w:rsidRPr="00987F6E">
        <w:rPr>
          <w:sz w:val="28"/>
          <w:szCs w:val="28"/>
        </w:rPr>
        <w:t>Специалистами отдела опеки и попечительства проводится профилактическая работа с несовершеннолетними, состоящими на профилактических учетах в КДН и ЗП, МО МВД России Красносулинский и ВШУ (</w:t>
      </w:r>
      <w:proofErr w:type="spellStart"/>
      <w:r w:rsidRPr="00987F6E">
        <w:rPr>
          <w:sz w:val="28"/>
          <w:szCs w:val="28"/>
        </w:rPr>
        <w:t>Катарашвили</w:t>
      </w:r>
      <w:proofErr w:type="spellEnd"/>
      <w:r w:rsidRPr="00987F6E">
        <w:rPr>
          <w:sz w:val="28"/>
          <w:szCs w:val="28"/>
        </w:rPr>
        <w:t xml:space="preserve"> Ф.И., </w:t>
      </w:r>
      <w:proofErr w:type="spellStart"/>
      <w:r w:rsidRPr="00987F6E">
        <w:rPr>
          <w:sz w:val="28"/>
          <w:szCs w:val="28"/>
        </w:rPr>
        <w:t>Ганжин</w:t>
      </w:r>
      <w:proofErr w:type="spellEnd"/>
      <w:r w:rsidRPr="00987F6E">
        <w:rPr>
          <w:sz w:val="28"/>
          <w:szCs w:val="28"/>
        </w:rPr>
        <w:t xml:space="preserve"> А.Н., Левицкий Д.В., </w:t>
      </w:r>
      <w:proofErr w:type="spellStart"/>
      <w:r w:rsidRPr="00987F6E">
        <w:rPr>
          <w:sz w:val="28"/>
          <w:szCs w:val="28"/>
        </w:rPr>
        <w:t>Сидельников</w:t>
      </w:r>
      <w:proofErr w:type="spellEnd"/>
      <w:r w:rsidRPr="00987F6E">
        <w:rPr>
          <w:sz w:val="28"/>
          <w:szCs w:val="28"/>
        </w:rPr>
        <w:t xml:space="preserve"> Д.И., Горина А.В., Нестеров Р.Ю.) а именно: беседа о вреде курения и употреблении ПАВ, о профилактике бродяжничества, о недопустимости пропусков учебных </w:t>
      </w:r>
      <w:r w:rsidRPr="00987F6E">
        <w:rPr>
          <w:sz w:val="28"/>
          <w:szCs w:val="28"/>
        </w:rPr>
        <w:lastRenderedPageBreak/>
        <w:t>занятий без</w:t>
      </w:r>
      <w:proofErr w:type="gramEnd"/>
      <w:r w:rsidRPr="00987F6E">
        <w:rPr>
          <w:sz w:val="28"/>
          <w:szCs w:val="28"/>
        </w:rPr>
        <w:t xml:space="preserve"> уважительных причин, регулярно проводятся обследования ЖБУ проживания и воспитания подростков с целью установления уровня комфортности пребывания в семье. </w:t>
      </w:r>
    </w:p>
    <w:p w:rsidR="007F4BAA" w:rsidRPr="00987F6E" w:rsidRDefault="007F4BAA" w:rsidP="00987F6E">
      <w:pPr>
        <w:ind w:firstLine="709"/>
        <w:jc w:val="both"/>
        <w:rPr>
          <w:sz w:val="28"/>
          <w:szCs w:val="28"/>
        </w:rPr>
      </w:pPr>
      <w:proofErr w:type="gramStart"/>
      <w:r w:rsidRPr="00987F6E">
        <w:rPr>
          <w:sz w:val="28"/>
          <w:szCs w:val="28"/>
        </w:rPr>
        <w:t>Так же специалистами отдела опеки и попечительства регулярно проводится профилактическая работа по предупреждению самовольных уходов с несовершеннолетними, состоящими на профилактических учетах - беседа с законными представителями на предмет установления с детьми доверительных отношений, проявления интереса к проблемам детей, организации досуга несовершеннолетних с учетом пожеланий и интересов, создании благоприятного климата в семье, установления круга общения - друзей, товарищей, приятелей.</w:t>
      </w:r>
      <w:proofErr w:type="gramEnd"/>
      <w:r w:rsidRPr="00987F6E">
        <w:rPr>
          <w:sz w:val="28"/>
          <w:szCs w:val="28"/>
        </w:rPr>
        <w:t xml:space="preserve"> В ходе беседы специалисты информируют о негативных последствиях в результате самовольных уходов (получении травм, возникновение несчастных случаев, вовлечение в противоправную деятельность).</w:t>
      </w:r>
    </w:p>
    <w:p w:rsidR="007F4BAA" w:rsidRPr="00987F6E" w:rsidRDefault="007F4BAA" w:rsidP="00987F6E">
      <w:pPr>
        <w:ind w:firstLine="709"/>
        <w:jc w:val="both"/>
        <w:rPr>
          <w:sz w:val="28"/>
          <w:szCs w:val="28"/>
        </w:rPr>
      </w:pPr>
      <w:r w:rsidRPr="00987F6E">
        <w:rPr>
          <w:sz w:val="28"/>
          <w:szCs w:val="28"/>
        </w:rPr>
        <w:t>По итогам беседы всем законным представителям рекомендовано усилить контроль над несовершеннолетними.</w:t>
      </w:r>
    </w:p>
    <w:p w:rsidR="007F4BAA" w:rsidRPr="00987F6E" w:rsidRDefault="007F4BAA" w:rsidP="00987F6E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>Специалисты учреждения</w:t>
      </w:r>
      <w:r w:rsidRPr="00987F6E">
        <w:rPr>
          <w:rFonts w:ascii="Times New Roman" w:hAnsi="Times New Roman"/>
          <w:sz w:val="28"/>
          <w:szCs w:val="28"/>
        </w:rPr>
        <w:t xml:space="preserve"> ГБУ СОН РО «Социально-реабилитационный центр для несовершеннолетних»,</w:t>
      </w: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работают с несовершеннолетними из семей, находящихся в трудной жизненной ситуации и чаще всего это социально-неблагополучные или дисфункциональные семьи. В этих семьях дети находятся в состоянии семейной дезадаптация и под влиянием негативных социальных факторов, что может способствовать ранней наркотизации детей.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>Такие дисфункциональные семьи, семьи с хроническими конфликтными отношениями имеют высокий риск эмоционального отвержения детей, пренебрежения их потребностями, риск психологического или физического насилия. В них ребёнок не может найти «свое место в семье» и в оптимальной степени реализовать потенциальные возможности возрастного развития.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Негативные факторы семьи преломляются через внутренние психологические переживания ребенка и существенно модифицируют его поведение.</w:t>
      </w:r>
    </w:p>
    <w:p w:rsidR="007F4BAA" w:rsidRPr="00987F6E" w:rsidRDefault="007F4BAA" w:rsidP="00987F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       Зачастую, дети в таких семьях испытывают чувство вины и стыда за поведение членов своей семьи, например за 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алкоголизирующую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мать или отца. 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Они вынуждены соизмерять свое поведение с «двойным стандартом правил» - аморальным как норма поведения внутри своей семьи и морально </w:t>
      </w:r>
      <w:proofErr w:type="gram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императивными</w:t>
      </w:r>
      <w:proofErr w:type="gramEnd"/>
      <w:r w:rsidR="00114376"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правила поведения вне семьи. 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При этом у ребенка в одних случаях наблюдаются понижение личностной активности, замедление самоопределения, неспособность к сознательному выбору своей линии жизни и как следствие - подражательность, иждивенчество, трудности в общении.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В других случаях в личностном реагировании преобладают черты 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гиперактивности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с ранним уходом в асоциальную среду, случаями отклоняющего поведения и пробами 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психо-активных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веществ.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Встречаются случаи, когда такой ребенок стремится перенести стиль внутрисемейных «образцов поведения» на свои взаимоотношения с окружающими, навязать его сверстникам,</w:t>
      </w:r>
      <w:r w:rsidR="008248BB"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если не встречает действенного отпора.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Все это необходимо учитывать при построении работы с воспитанниками учреждения по предупреждению формирования зависимого поведения. </w:t>
      </w:r>
    </w:p>
    <w:p w:rsidR="007F4BAA" w:rsidRPr="00987F6E" w:rsidRDefault="007F4BAA" w:rsidP="00987F6E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В нашем учреждении такая работа строится по определенному алгоритму. </w:t>
      </w:r>
    </w:p>
    <w:p w:rsidR="007F4BAA" w:rsidRPr="00987F6E" w:rsidRDefault="007F4BAA" w:rsidP="00987F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        В первую очередь проводится психологическое обследование несовершеннолетнего для выявления особенностей личности, подбора стиля педагогического подхода к воспитаннику и выстраивание реабилитационного маршрута.  </w:t>
      </w:r>
    </w:p>
    <w:p w:rsidR="007F4BAA" w:rsidRPr="00987F6E" w:rsidRDefault="007F4BAA" w:rsidP="00987F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      Далее проводится цикл занятий на повышение психологической устойчивости, поиск личностных ресурсов и развитие коммуникативных способностей ребенка. Дети участвуют в специальных 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тренинговых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7F6E" w:rsidRPr="00987F6E">
        <w:rPr>
          <w:rFonts w:ascii="Times New Roman" w:hAnsi="Times New Roman"/>
          <w:sz w:val="28"/>
          <w:szCs w:val="28"/>
          <w:shd w:val="clear" w:color="auto" w:fill="FFFFFF"/>
        </w:rPr>
        <w:t>мероприятиях,</w:t>
      </w: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в которых они получают знания о вреде 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психо-активных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веществ и 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альтернотивности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здоровых привычек.</w:t>
      </w:r>
    </w:p>
    <w:p w:rsidR="007F4BAA" w:rsidRPr="00987F6E" w:rsidRDefault="007F4BAA" w:rsidP="00987F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       Каждый ребенок активно включается в реализацию дополнительных образовательных программ, цель которых поиск ресурсных состояний, развитие творческих способностей через различные виды деятельности.</w:t>
      </w:r>
    </w:p>
    <w:p w:rsidR="007F4BAA" w:rsidRPr="00987F6E" w:rsidRDefault="007F4BAA" w:rsidP="00987F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        Хочу поделиться с вами результативной профилактической практикой, направленной на повышение адаптационных возможностей детей, находящих</w:t>
      </w:r>
      <w:r w:rsidR="008248BB"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ся в трудной жизненной ситуации </w:t>
      </w:r>
      <w:proofErr w:type="gram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социально-инклюзивный</w:t>
      </w:r>
      <w:proofErr w:type="gram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медиа-проект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>Стрим</w:t>
      </w:r>
      <w:proofErr w:type="spellEnd"/>
      <w:r w:rsidRPr="00987F6E">
        <w:rPr>
          <w:rFonts w:ascii="Times New Roman" w:hAnsi="Times New Roman"/>
          <w:sz w:val="28"/>
          <w:szCs w:val="28"/>
          <w:shd w:val="clear" w:color="auto" w:fill="FFFFFF"/>
        </w:rPr>
        <w:t xml:space="preserve"> студия». </w:t>
      </w:r>
    </w:p>
    <w:p w:rsidR="007F4BAA" w:rsidRPr="00987F6E" w:rsidRDefault="007F4BAA" w:rsidP="00987F6E">
      <w:pPr>
        <w:ind w:firstLine="709"/>
        <w:jc w:val="both"/>
        <w:rPr>
          <w:rFonts w:eastAsia="Calibri"/>
          <w:sz w:val="28"/>
          <w:szCs w:val="28"/>
        </w:rPr>
      </w:pPr>
      <w:r w:rsidRPr="00987F6E">
        <w:rPr>
          <w:color w:val="181818"/>
          <w:sz w:val="28"/>
          <w:szCs w:val="28"/>
          <w:shd w:val="clear" w:color="auto" w:fill="FFFFFF"/>
        </w:rPr>
        <w:t xml:space="preserve"> В этой студии, в</w:t>
      </w:r>
      <w:r w:rsidRPr="00987F6E">
        <w:rPr>
          <w:rFonts w:eastAsia="Calibri"/>
          <w:sz w:val="28"/>
          <w:szCs w:val="28"/>
        </w:rPr>
        <w:t xml:space="preserve"> ходе занятий, участники группы совместно </w:t>
      </w:r>
      <w:proofErr w:type="gramStart"/>
      <w:r w:rsidRPr="00987F6E">
        <w:rPr>
          <w:rFonts w:eastAsia="Calibri"/>
          <w:sz w:val="28"/>
          <w:szCs w:val="28"/>
        </w:rPr>
        <w:t>со</w:t>
      </w:r>
      <w:proofErr w:type="gramEnd"/>
      <w:r w:rsidRPr="00987F6E">
        <w:rPr>
          <w:rFonts w:eastAsia="Calibri"/>
          <w:sz w:val="28"/>
          <w:szCs w:val="28"/>
        </w:rPr>
        <w:t xml:space="preserve"> взрослыми, разрабатывают определенный тематический сюжет, пишут сценарий сюжета, проводят работу над образами персонажей, изготавливают костюмы и декорации. Перед съемкой сюжета распределяются роли с учетом потенциала каждого конкретного ребенка. </w:t>
      </w:r>
    </w:p>
    <w:p w:rsidR="007F4BAA" w:rsidRPr="00987F6E" w:rsidRDefault="007F4BAA" w:rsidP="00987F6E">
      <w:pPr>
        <w:ind w:firstLine="709"/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 xml:space="preserve">По завершению съемки сюжета происходит монтаж видеоряда и создание   социальных роликов обучающего характера различной тематики в формате </w:t>
      </w:r>
      <w:proofErr w:type="spellStart"/>
      <w:proofErr w:type="gramStart"/>
      <w:r w:rsidRPr="00987F6E">
        <w:rPr>
          <w:rFonts w:eastAsia="Calibri"/>
          <w:sz w:val="28"/>
          <w:szCs w:val="28"/>
        </w:rPr>
        <w:t>дети-детям</w:t>
      </w:r>
      <w:proofErr w:type="spellEnd"/>
      <w:proofErr w:type="gramEnd"/>
      <w:r w:rsidRPr="00987F6E">
        <w:rPr>
          <w:rFonts w:eastAsia="Calibri"/>
          <w:sz w:val="28"/>
          <w:szCs w:val="28"/>
        </w:rPr>
        <w:t xml:space="preserve">. </w:t>
      </w:r>
    </w:p>
    <w:p w:rsidR="007F4BAA" w:rsidRPr="00987F6E" w:rsidRDefault="007F4BAA" w:rsidP="00987F6E">
      <w:pPr>
        <w:ind w:firstLine="709"/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>При реализации проекта выпущен цикл обучающих роликов по финансовой грамотности «</w:t>
      </w:r>
      <w:proofErr w:type="spellStart"/>
      <w:r w:rsidRPr="00987F6E">
        <w:rPr>
          <w:rFonts w:eastAsia="Calibri"/>
          <w:sz w:val="28"/>
          <w:szCs w:val="28"/>
        </w:rPr>
        <w:t>Рокки</w:t>
      </w:r>
      <w:proofErr w:type="spellEnd"/>
      <w:r w:rsidRPr="00987F6E">
        <w:rPr>
          <w:rFonts w:eastAsia="Calibri"/>
          <w:sz w:val="28"/>
          <w:szCs w:val="28"/>
        </w:rPr>
        <w:t xml:space="preserve"> и финансы», цикл социальных роликов - «Детский телефон доверия», созданы патриотические социальные ролики, адаптивные сказки по мотивам известных мультфильмов, а также по собственным разработанным сценариям. Ролики транслируются в СМИ, социальных сетях и </w:t>
      </w:r>
      <w:proofErr w:type="spellStart"/>
      <w:proofErr w:type="gramStart"/>
      <w:r w:rsidRPr="00987F6E">
        <w:rPr>
          <w:rFonts w:eastAsia="Calibri"/>
          <w:sz w:val="28"/>
          <w:szCs w:val="28"/>
        </w:rPr>
        <w:t>интернет-платформах</w:t>
      </w:r>
      <w:proofErr w:type="spellEnd"/>
      <w:proofErr w:type="gramEnd"/>
      <w:r w:rsidRPr="00987F6E">
        <w:rPr>
          <w:rFonts w:eastAsia="Calibri"/>
          <w:sz w:val="28"/>
          <w:szCs w:val="28"/>
        </w:rPr>
        <w:t>, тиражируются в учреждениях социальной поддержки детства Ростовской области для применения в практике по профилактической работе с семьями с детьми.</w:t>
      </w:r>
    </w:p>
    <w:p w:rsidR="007F4BAA" w:rsidRPr="00987F6E" w:rsidRDefault="007F4BAA" w:rsidP="00987F6E">
      <w:pPr>
        <w:ind w:firstLine="709"/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>Реализация практики позволила участникам проекта:</w:t>
      </w:r>
    </w:p>
    <w:p w:rsidR="007F4BAA" w:rsidRPr="00987F6E" w:rsidRDefault="007F4BAA" w:rsidP="00987F6E">
      <w:pPr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>- укрепить ментальное здоровье и адаптационный потенциал в социуме;</w:t>
      </w:r>
    </w:p>
    <w:p w:rsidR="007F4BAA" w:rsidRPr="00987F6E" w:rsidRDefault="007F4BAA" w:rsidP="00987F6E">
      <w:pPr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>- получить значительный опыт социального взаимодействия;</w:t>
      </w:r>
    </w:p>
    <w:p w:rsidR="007F4BAA" w:rsidRPr="00987F6E" w:rsidRDefault="007F4BAA" w:rsidP="00987F6E">
      <w:pPr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 xml:space="preserve">- активировать резервные возможности  самореализации личности; </w:t>
      </w:r>
    </w:p>
    <w:p w:rsidR="007F4BAA" w:rsidRPr="00987F6E" w:rsidRDefault="007F4BAA" w:rsidP="00987F6E">
      <w:pPr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 xml:space="preserve">- научиться выражать и распознавать эмоции, правильно интерпретировать современную действительность и исторические события; </w:t>
      </w:r>
    </w:p>
    <w:p w:rsidR="007F4BAA" w:rsidRPr="00987F6E" w:rsidRDefault="007F4BAA" w:rsidP="00987F6E">
      <w:pPr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>- повысить самооценку и веру в свои возможности.</w:t>
      </w:r>
    </w:p>
    <w:p w:rsidR="007F4BAA" w:rsidRPr="00987F6E" w:rsidRDefault="007F4BAA" w:rsidP="00987F6E">
      <w:pPr>
        <w:ind w:firstLine="709"/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 xml:space="preserve">Программа стала победителем в номинации «Лучшая практика комплексной поддержки семей с детьми» на региональном этапе Всероссийского конкурса профессионального мастерства в 2023 году. </w:t>
      </w:r>
    </w:p>
    <w:p w:rsidR="007F4BAA" w:rsidRPr="00987F6E" w:rsidRDefault="007F4BAA" w:rsidP="00987F6E">
      <w:pPr>
        <w:ind w:firstLine="709"/>
        <w:jc w:val="both"/>
        <w:rPr>
          <w:rFonts w:eastAsia="Calibri"/>
          <w:sz w:val="28"/>
          <w:szCs w:val="28"/>
        </w:rPr>
      </w:pPr>
      <w:r w:rsidRPr="00987F6E">
        <w:rPr>
          <w:rFonts w:eastAsia="Calibri"/>
          <w:sz w:val="28"/>
          <w:szCs w:val="28"/>
        </w:rPr>
        <w:t xml:space="preserve">Еще одной удачной практикой работы в учреждении является образовательный проект по финансовой грамотности «Разумными шагами в </w:t>
      </w:r>
      <w:r w:rsidRPr="00987F6E">
        <w:rPr>
          <w:rFonts w:eastAsia="Calibri"/>
          <w:sz w:val="28"/>
          <w:szCs w:val="28"/>
        </w:rPr>
        <w:lastRenderedPageBreak/>
        <w:t xml:space="preserve">мир финансов». Для работы по данной практике был создан цикл роликов по финансовой грамотности, а создавали его ребята, задействованные в </w:t>
      </w:r>
      <w:proofErr w:type="spellStart"/>
      <w:r w:rsidRPr="00987F6E">
        <w:rPr>
          <w:rFonts w:eastAsia="Calibri"/>
          <w:sz w:val="28"/>
          <w:szCs w:val="28"/>
        </w:rPr>
        <w:t>стрим-студии</w:t>
      </w:r>
      <w:proofErr w:type="spellEnd"/>
      <w:r w:rsidRPr="00987F6E">
        <w:rPr>
          <w:rFonts w:eastAsia="Calibri"/>
          <w:sz w:val="28"/>
          <w:szCs w:val="28"/>
        </w:rPr>
        <w:t>. Эта практика в этом году получила признание на федеральном уровне и стала победителем Всероссийского конкурса профессионального мастерства.</w:t>
      </w:r>
      <w:bookmarkStart w:id="0" w:name="_GoBack"/>
      <w:bookmarkEnd w:id="0"/>
    </w:p>
    <w:p w:rsidR="007F4BAA" w:rsidRPr="00987F6E" w:rsidRDefault="007F4BAA" w:rsidP="00987F6E">
      <w:pPr>
        <w:ind w:firstLine="709"/>
        <w:jc w:val="both"/>
        <w:rPr>
          <w:rFonts w:eastAsia="Calibri"/>
          <w:sz w:val="28"/>
          <w:szCs w:val="28"/>
        </w:rPr>
      </w:pPr>
    </w:p>
    <w:p w:rsidR="00DE3E7D" w:rsidRDefault="00DE3E7D" w:rsidP="0087311B">
      <w:pPr>
        <w:jc w:val="both"/>
        <w:rPr>
          <w:color w:val="000000"/>
          <w:sz w:val="28"/>
          <w:szCs w:val="28"/>
        </w:rPr>
      </w:pPr>
    </w:p>
    <w:p w:rsidR="00851B9B" w:rsidRPr="005B7789" w:rsidRDefault="00851B9B" w:rsidP="00851B9B">
      <w:pPr>
        <w:ind w:firstLine="709"/>
        <w:jc w:val="both"/>
        <w:rPr>
          <w:color w:val="000000"/>
          <w:sz w:val="28"/>
          <w:szCs w:val="28"/>
        </w:rPr>
      </w:pPr>
      <w:r w:rsidRPr="005B7789">
        <w:rPr>
          <w:color w:val="000000"/>
          <w:sz w:val="28"/>
          <w:szCs w:val="28"/>
        </w:rPr>
        <w:t>РЕШИЛИ:</w:t>
      </w:r>
    </w:p>
    <w:p w:rsidR="00851B9B" w:rsidRPr="005B7789" w:rsidRDefault="002B1F36" w:rsidP="00851B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51B9B" w:rsidRPr="005B77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987F6E">
        <w:rPr>
          <w:color w:val="000000"/>
          <w:sz w:val="28"/>
          <w:szCs w:val="28"/>
        </w:rPr>
        <w:t xml:space="preserve"> Информацию докладчиков</w:t>
      </w:r>
      <w:r w:rsidR="00851B9B" w:rsidRPr="005B7789">
        <w:rPr>
          <w:color w:val="000000"/>
          <w:sz w:val="28"/>
          <w:szCs w:val="28"/>
        </w:rPr>
        <w:t xml:space="preserve"> принять к сведению. </w:t>
      </w:r>
    </w:p>
    <w:p w:rsidR="0088694C" w:rsidRDefault="002B1F36" w:rsidP="000E131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694C">
        <w:rPr>
          <w:sz w:val="28"/>
          <w:szCs w:val="28"/>
        </w:rPr>
        <w:t>.2</w:t>
      </w:r>
      <w:r w:rsidR="00253113" w:rsidRPr="0088694C">
        <w:rPr>
          <w:sz w:val="28"/>
          <w:szCs w:val="28"/>
        </w:rPr>
        <w:t xml:space="preserve">. </w:t>
      </w:r>
      <w:r w:rsidRPr="0088694C">
        <w:rPr>
          <w:sz w:val="28"/>
          <w:szCs w:val="28"/>
        </w:rPr>
        <w:t>Рекомендовать</w:t>
      </w:r>
      <w:r w:rsidR="0088694C" w:rsidRPr="0088694C">
        <w:rPr>
          <w:sz w:val="28"/>
          <w:szCs w:val="28"/>
        </w:rPr>
        <w:t xml:space="preserve"> КДН и ЗП Администрации Красносулинского района (</w:t>
      </w:r>
      <w:r w:rsidR="0088694C" w:rsidRPr="0088694C">
        <w:rPr>
          <w:b/>
          <w:sz w:val="28"/>
          <w:szCs w:val="28"/>
        </w:rPr>
        <w:t>Гуцуляк А.И.</w:t>
      </w:r>
      <w:r w:rsidR="0088694C" w:rsidRPr="0088694C">
        <w:rPr>
          <w:sz w:val="28"/>
          <w:szCs w:val="28"/>
        </w:rPr>
        <w:t>)</w:t>
      </w:r>
      <w:r w:rsidR="0088694C">
        <w:rPr>
          <w:sz w:val="28"/>
          <w:szCs w:val="28"/>
        </w:rPr>
        <w:t>.:</w:t>
      </w:r>
    </w:p>
    <w:p w:rsidR="0088694C" w:rsidRDefault="002B1F36" w:rsidP="006633A9">
      <w:pPr>
        <w:ind w:firstLine="709"/>
        <w:jc w:val="both"/>
      </w:pPr>
      <w:r w:rsidRPr="00987F6E">
        <w:rPr>
          <w:color w:val="FF0000"/>
          <w:sz w:val="28"/>
          <w:szCs w:val="28"/>
        </w:rPr>
        <w:t xml:space="preserve"> </w:t>
      </w:r>
      <w:r w:rsidR="0088694C">
        <w:rPr>
          <w:color w:val="000000"/>
          <w:sz w:val="28"/>
        </w:rPr>
        <w:t xml:space="preserve">2.2.1. В срок </w:t>
      </w:r>
      <w:r w:rsidR="0088694C">
        <w:rPr>
          <w:b/>
          <w:color w:val="000000"/>
          <w:sz w:val="28"/>
        </w:rPr>
        <w:t>до 20.12.2024</w:t>
      </w:r>
      <w:r w:rsidR="0088694C">
        <w:rPr>
          <w:color w:val="000000"/>
          <w:sz w:val="28"/>
        </w:rPr>
        <w:t xml:space="preserve"> направить в антинаркотическую комиссию  предложения о необходимости принятия дополнительных мер по профилактике наркомании и иных правонарушений несовершеннолетних</w:t>
      </w:r>
      <w:r w:rsidR="00D86094">
        <w:rPr>
          <w:color w:val="000000"/>
          <w:sz w:val="28"/>
        </w:rPr>
        <w:t>.</w:t>
      </w:r>
      <w:r w:rsidR="0088694C">
        <w:rPr>
          <w:color w:val="000000"/>
          <w:sz w:val="28"/>
        </w:rPr>
        <w:t xml:space="preserve"> </w:t>
      </w:r>
    </w:p>
    <w:p w:rsidR="0088694C" w:rsidRDefault="0088694C" w:rsidP="006633A9">
      <w:pPr>
        <w:ind w:firstLine="709"/>
        <w:jc w:val="both"/>
      </w:pPr>
      <w:r>
        <w:rPr>
          <w:sz w:val="28"/>
        </w:rPr>
        <w:t>2.2.2. В</w:t>
      </w:r>
      <w:r>
        <w:rPr>
          <w:color w:val="000000"/>
          <w:spacing w:val="-2"/>
          <w:sz w:val="28"/>
        </w:rPr>
        <w:t xml:space="preserve">ключить в проект плана заседаний областной межведомственной </w:t>
      </w:r>
      <w:r>
        <w:rPr>
          <w:color w:val="000000"/>
          <w:sz w:val="28"/>
        </w:rPr>
        <w:t>комиссии по делам несовершеннолетних и защите их прав для рассмотрения в</w:t>
      </w:r>
      <w:r>
        <w:rPr>
          <w:b/>
          <w:color w:val="000000"/>
          <w:spacing w:val="-2"/>
          <w:sz w:val="28"/>
        </w:rPr>
        <w:t>  I  квартале 2025 г.</w:t>
      </w:r>
      <w:r>
        <w:rPr>
          <w:color w:val="000000"/>
          <w:spacing w:val="-2"/>
          <w:sz w:val="28"/>
        </w:rPr>
        <w:t xml:space="preserve"> вопрос «О повышении </w:t>
      </w:r>
      <w:proofErr w:type="gramStart"/>
      <w:r>
        <w:rPr>
          <w:color w:val="000000"/>
          <w:spacing w:val="-2"/>
          <w:sz w:val="28"/>
        </w:rPr>
        <w:t>эффективности взаимодействия субъектов профилактики правонарушений</w:t>
      </w:r>
      <w:proofErr w:type="gramEnd"/>
      <w:r>
        <w:rPr>
          <w:color w:val="000000"/>
          <w:spacing w:val="-2"/>
          <w:sz w:val="28"/>
        </w:rPr>
        <w:t xml:space="preserve"> по реализации механизмов раннего выявления незаконного потребления наркотических средств и психотропных веществ среди несовершеннолетних».</w:t>
      </w:r>
    </w:p>
    <w:p w:rsidR="0088694C" w:rsidRDefault="0088694C" w:rsidP="006633A9">
      <w:pPr>
        <w:ind w:firstLine="709"/>
        <w:jc w:val="both"/>
        <w:rPr>
          <w:color w:val="000000"/>
          <w:sz w:val="28"/>
        </w:rPr>
      </w:pPr>
      <w:r w:rsidRPr="006633A9">
        <w:rPr>
          <w:color w:val="000000"/>
          <w:sz w:val="28"/>
        </w:rPr>
        <w:t>2.2.3.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случае совершения несовершеннолетними правонарушений в сфере незаконного оборота </w:t>
      </w:r>
      <w:r>
        <w:rPr>
          <w:spacing w:val="-2"/>
          <w:sz w:val="28"/>
        </w:rPr>
        <w:t>наркотиков</w:t>
      </w:r>
      <w:r>
        <w:rPr>
          <w:color w:val="000000"/>
          <w:sz w:val="28"/>
        </w:rPr>
        <w:t xml:space="preserve"> организовать совместное проведение индивидуально-профилактических работ с разработкой и утверждением индивидуальных программ реабилитации несовершеннолетних и их семей.</w:t>
      </w:r>
    </w:p>
    <w:p w:rsidR="00A224D9" w:rsidRPr="006633A9" w:rsidRDefault="004D0A6F" w:rsidP="006633A9">
      <w:pPr>
        <w:shd w:val="clear" w:color="auto" w:fill="FFFFFF"/>
        <w:ind w:firstLine="709"/>
        <w:jc w:val="both"/>
        <w:rPr>
          <w:sz w:val="28"/>
          <w:szCs w:val="28"/>
        </w:rPr>
      </w:pPr>
      <w:r w:rsidRPr="00D82E02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 мере проведения</w:t>
      </w:r>
      <w:r w:rsidRPr="00D82E02">
        <w:rPr>
          <w:b/>
          <w:sz w:val="28"/>
          <w:szCs w:val="28"/>
        </w:rPr>
        <w:t xml:space="preserve">. Доклад </w:t>
      </w:r>
      <w:r>
        <w:rPr>
          <w:b/>
          <w:sz w:val="28"/>
          <w:szCs w:val="28"/>
        </w:rPr>
        <w:t>до 15.12.2024</w:t>
      </w:r>
      <w:r w:rsidRPr="00D82E02">
        <w:rPr>
          <w:b/>
          <w:sz w:val="28"/>
          <w:szCs w:val="28"/>
        </w:rPr>
        <w:t>.</w:t>
      </w:r>
    </w:p>
    <w:p w:rsidR="0088694C" w:rsidRDefault="0088694C" w:rsidP="006633A9">
      <w:pPr>
        <w:ind w:firstLine="709"/>
        <w:jc w:val="both"/>
      </w:pPr>
      <w:r w:rsidRPr="006633A9">
        <w:rPr>
          <w:color w:val="000000"/>
          <w:sz w:val="28"/>
        </w:rPr>
        <w:t>2.2.4.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Предоставлять в   антинаркотическую комиссию информацию о проведенной работе с детьми, совершившими правонарушения в сфере незаконного оборота наркотиков, в том числе информацию об отравлениях несовершеннолетних наркотиками.</w:t>
      </w:r>
    </w:p>
    <w:p w:rsidR="0088694C" w:rsidRPr="00CD6EB4" w:rsidRDefault="0088694C" w:rsidP="00CD6EB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82E02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ежемесячно</w:t>
      </w:r>
      <w:r w:rsidRPr="00D82E02">
        <w:rPr>
          <w:b/>
          <w:sz w:val="28"/>
          <w:szCs w:val="28"/>
        </w:rPr>
        <w:t xml:space="preserve">. Доклад </w:t>
      </w:r>
      <w:r>
        <w:rPr>
          <w:b/>
          <w:sz w:val="28"/>
          <w:szCs w:val="28"/>
        </w:rPr>
        <w:t>до 15.12.2024</w:t>
      </w:r>
      <w:r w:rsidRPr="00D82E02">
        <w:rPr>
          <w:b/>
          <w:sz w:val="28"/>
          <w:szCs w:val="28"/>
        </w:rPr>
        <w:t>.</w:t>
      </w:r>
    </w:p>
    <w:p w:rsidR="00C652D9" w:rsidRPr="007D56C2" w:rsidRDefault="00D05F49" w:rsidP="00C652D9">
      <w:pPr>
        <w:shd w:val="clear" w:color="auto" w:fill="FFFFFF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2.3.</w:t>
      </w:r>
      <w:r w:rsidRPr="00D05F49">
        <w:rPr>
          <w:b/>
          <w:sz w:val="28"/>
          <w:szCs w:val="28"/>
        </w:rPr>
        <w:t xml:space="preserve"> </w:t>
      </w:r>
      <w:r w:rsidRPr="00C652D9">
        <w:rPr>
          <w:sz w:val="28"/>
          <w:szCs w:val="28"/>
        </w:rPr>
        <w:t>Рекомендовать</w:t>
      </w:r>
      <w:r w:rsidR="00C652D9" w:rsidRPr="00C652D9">
        <w:rPr>
          <w:sz w:val="28"/>
          <w:szCs w:val="28"/>
          <w:shd w:val="clear" w:color="auto" w:fill="FFFFFF"/>
        </w:rPr>
        <w:t xml:space="preserve"> </w:t>
      </w:r>
      <w:r w:rsidR="00C652D9" w:rsidRPr="00C652D9">
        <w:rPr>
          <w:sz w:val="28"/>
          <w:szCs w:val="28"/>
        </w:rPr>
        <w:t xml:space="preserve">начальнику управления образования Красносулинского района </w:t>
      </w:r>
      <w:r w:rsidR="00C652D9" w:rsidRPr="00C652D9">
        <w:rPr>
          <w:b/>
          <w:sz w:val="28"/>
          <w:szCs w:val="28"/>
        </w:rPr>
        <w:t>(</w:t>
      </w:r>
      <w:proofErr w:type="spellStart"/>
      <w:r w:rsidR="00C652D9" w:rsidRPr="00C652D9">
        <w:rPr>
          <w:b/>
          <w:sz w:val="28"/>
          <w:szCs w:val="28"/>
        </w:rPr>
        <w:t>Дремина</w:t>
      </w:r>
      <w:proofErr w:type="spellEnd"/>
      <w:r w:rsidR="00C652D9" w:rsidRPr="00C652D9">
        <w:rPr>
          <w:b/>
          <w:sz w:val="28"/>
          <w:szCs w:val="28"/>
        </w:rPr>
        <w:t xml:space="preserve"> М.П.)</w:t>
      </w:r>
      <w:r w:rsidR="00C652D9" w:rsidRPr="00C652D9">
        <w:rPr>
          <w:sz w:val="28"/>
          <w:szCs w:val="28"/>
        </w:rPr>
        <w:t>, директору ГБОУ РО «Красносулинский колледж промышленных технологий»</w:t>
      </w:r>
      <w:r w:rsidR="00C652D9" w:rsidRPr="00C652D9">
        <w:rPr>
          <w:b/>
          <w:sz w:val="28"/>
          <w:szCs w:val="28"/>
        </w:rPr>
        <w:t xml:space="preserve"> (Вакулина Г.Ю.):</w:t>
      </w:r>
    </w:p>
    <w:p w:rsidR="00D05F49" w:rsidRDefault="00C652D9" w:rsidP="00DE3E7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2.3.1.</w:t>
      </w:r>
      <w:r w:rsidRPr="00C652D9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общеобразовательных</w:t>
      </w:r>
      <w:r w:rsidRPr="00253113">
        <w:rPr>
          <w:sz w:val="28"/>
          <w:szCs w:val="28"/>
        </w:rPr>
        <w:t xml:space="preserve"> школах и Красносулинском колле</w:t>
      </w:r>
      <w:r>
        <w:rPr>
          <w:sz w:val="28"/>
          <w:szCs w:val="28"/>
        </w:rPr>
        <w:t>дже промышленных технологий продолжить проводить</w:t>
      </w:r>
      <w:r w:rsidRPr="00253113">
        <w:rPr>
          <w:sz w:val="28"/>
          <w:szCs w:val="28"/>
        </w:rPr>
        <w:t xml:space="preserve">  социально-психологическое тестирование</w:t>
      </w:r>
      <w:r>
        <w:rPr>
          <w:sz w:val="28"/>
          <w:szCs w:val="28"/>
        </w:rPr>
        <w:t xml:space="preserve"> несовершеннолетних «группы риска».</w:t>
      </w:r>
    </w:p>
    <w:p w:rsidR="00C652D9" w:rsidRPr="006633A9" w:rsidRDefault="00C652D9" w:rsidP="00C652D9">
      <w:pPr>
        <w:shd w:val="clear" w:color="auto" w:fill="FFFFFF"/>
        <w:ind w:firstLine="709"/>
        <w:jc w:val="both"/>
        <w:rPr>
          <w:sz w:val="28"/>
          <w:szCs w:val="28"/>
        </w:rPr>
      </w:pPr>
      <w:r w:rsidRPr="00D82E02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 мере проведения</w:t>
      </w:r>
      <w:r w:rsidRPr="00D82E02">
        <w:rPr>
          <w:b/>
          <w:sz w:val="28"/>
          <w:szCs w:val="28"/>
        </w:rPr>
        <w:t xml:space="preserve">. Доклад </w:t>
      </w:r>
      <w:r>
        <w:rPr>
          <w:b/>
          <w:sz w:val="28"/>
          <w:szCs w:val="28"/>
        </w:rPr>
        <w:t>до 15.12.2024</w:t>
      </w:r>
      <w:r w:rsidRPr="00D82E02">
        <w:rPr>
          <w:b/>
          <w:sz w:val="28"/>
          <w:szCs w:val="28"/>
        </w:rPr>
        <w:t>.</w:t>
      </w:r>
    </w:p>
    <w:p w:rsidR="00AC205A" w:rsidRPr="00C652D9" w:rsidRDefault="00C652D9" w:rsidP="00A941A2">
      <w:pPr>
        <w:shd w:val="clear" w:color="auto" w:fill="FFFFFF"/>
        <w:ind w:firstLine="709"/>
        <w:jc w:val="both"/>
        <w:rPr>
          <w:sz w:val="28"/>
          <w:szCs w:val="28"/>
        </w:rPr>
      </w:pPr>
      <w:r w:rsidRPr="00C652D9">
        <w:rPr>
          <w:sz w:val="28"/>
          <w:szCs w:val="28"/>
        </w:rPr>
        <w:t>2.3.2. Обеспечить проведение Дней большой пр</w:t>
      </w:r>
      <w:r w:rsidRPr="00C652D9">
        <w:rPr>
          <w:sz w:val="28"/>
          <w:szCs w:val="28"/>
        </w:rPr>
        <w:t>о</w:t>
      </w:r>
      <w:r w:rsidRPr="00C652D9">
        <w:rPr>
          <w:sz w:val="28"/>
          <w:szCs w:val="28"/>
        </w:rPr>
        <w:t>филактики в течение 2024-2025 учебного г</w:t>
      </w:r>
      <w:r w:rsidRPr="00C652D9">
        <w:rPr>
          <w:sz w:val="28"/>
          <w:szCs w:val="28"/>
        </w:rPr>
        <w:t>о</w:t>
      </w:r>
      <w:r w:rsidRPr="00C652D9">
        <w:rPr>
          <w:sz w:val="28"/>
          <w:szCs w:val="28"/>
        </w:rPr>
        <w:t>да с приглашением родителей/законных представителей обучающихся</w:t>
      </w:r>
      <w:r>
        <w:rPr>
          <w:sz w:val="28"/>
          <w:szCs w:val="28"/>
        </w:rPr>
        <w:t>.</w:t>
      </w:r>
    </w:p>
    <w:p w:rsidR="00C652D9" w:rsidRPr="006633A9" w:rsidRDefault="00C652D9" w:rsidP="00C652D9">
      <w:pPr>
        <w:shd w:val="clear" w:color="auto" w:fill="FFFFFF"/>
        <w:ind w:firstLine="709"/>
        <w:jc w:val="both"/>
        <w:rPr>
          <w:sz w:val="28"/>
          <w:szCs w:val="28"/>
        </w:rPr>
      </w:pPr>
      <w:r w:rsidRPr="00D82E02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 мере проведения</w:t>
      </w:r>
      <w:r w:rsidRPr="00D82E02">
        <w:rPr>
          <w:b/>
          <w:sz w:val="28"/>
          <w:szCs w:val="28"/>
        </w:rPr>
        <w:t xml:space="preserve">. Доклад </w:t>
      </w:r>
      <w:r>
        <w:rPr>
          <w:b/>
          <w:sz w:val="28"/>
          <w:szCs w:val="28"/>
        </w:rPr>
        <w:t>до 15.12.2024</w:t>
      </w:r>
      <w:r w:rsidRPr="00D82E02">
        <w:rPr>
          <w:b/>
          <w:sz w:val="28"/>
          <w:szCs w:val="28"/>
        </w:rPr>
        <w:t>.</w:t>
      </w:r>
    </w:p>
    <w:p w:rsidR="00C652D9" w:rsidRDefault="00C652D9" w:rsidP="00A941A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205A" w:rsidRPr="009F5E9D" w:rsidRDefault="00AC205A" w:rsidP="00A941A2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A941A2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D838BC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Кирпичков</w:t>
            </w:r>
          </w:p>
        </w:tc>
      </w:tr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AC74D4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Мякинченко</w:t>
            </w:r>
          </w:p>
        </w:tc>
      </w:tr>
    </w:tbl>
    <w:p w:rsidR="007F4BAA" w:rsidRDefault="007F4BAA" w:rsidP="007F4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30CAA" w:rsidRPr="007D56C2" w:rsidRDefault="00D30CAA" w:rsidP="00111D17">
      <w:pPr>
        <w:pStyle w:val="a4"/>
        <w:rPr>
          <w:rFonts w:ascii="Times New Roman" w:hAnsi="Times New Roman"/>
          <w:color w:val="FF0000"/>
          <w:sz w:val="28"/>
          <w:szCs w:val="28"/>
        </w:rPr>
      </w:pPr>
    </w:p>
    <w:sectPr w:rsidR="00D30CAA" w:rsidRPr="007D56C2" w:rsidSect="00A941A2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F93"/>
    <w:rsid w:val="00001072"/>
    <w:rsid w:val="00001EB3"/>
    <w:rsid w:val="0000787A"/>
    <w:rsid w:val="0001087D"/>
    <w:rsid w:val="00010E66"/>
    <w:rsid w:val="00014C0D"/>
    <w:rsid w:val="0002451C"/>
    <w:rsid w:val="00027467"/>
    <w:rsid w:val="00031793"/>
    <w:rsid w:val="00036434"/>
    <w:rsid w:val="00040AB4"/>
    <w:rsid w:val="000417AC"/>
    <w:rsid w:val="0004197B"/>
    <w:rsid w:val="00045BEE"/>
    <w:rsid w:val="00045FFF"/>
    <w:rsid w:val="0005198A"/>
    <w:rsid w:val="0007260C"/>
    <w:rsid w:val="00083668"/>
    <w:rsid w:val="00086C65"/>
    <w:rsid w:val="00093D7E"/>
    <w:rsid w:val="00095403"/>
    <w:rsid w:val="00097341"/>
    <w:rsid w:val="000A1440"/>
    <w:rsid w:val="000B15CF"/>
    <w:rsid w:val="000B3C66"/>
    <w:rsid w:val="000B70ED"/>
    <w:rsid w:val="000C4388"/>
    <w:rsid w:val="000D2B24"/>
    <w:rsid w:val="000D3864"/>
    <w:rsid w:val="000D3EDA"/>
    <w:rsid w:val="000D66A9"/>
    <w:rsid w:val="000D73A9"/>
    <w:rsid w:val="000E131A"/>
    <w:rsid w:val="000E284F"/>
    <w:rsid w:val="000E5CAB"/>
    <w:rsid w:val="000E6863"/>
    <w:rsid w:val="000F0041"/>
    <w:rsid w:val="00103620"/>
    <w:rsid w:val="0011067F"/>
    <w:rsid w:val="00110DA0"/>
    <w:rsid w:val="00111D17"/>
    <w:rsid w:val="00114376"/>
    <w:rsid w:val="0012356F"/>
    <w:rsid w:val="001278BF"/>
    <w:rsid w:val="00130E30"/>
    <w:rsid w:val="0013297A"/>
    <w:rsid w:val="00133335"/>
    <w:rsid w:val="001363AF"/>
    <w:rsid w:val="00140E9F"/>
    <w:rsid w:val="001472BA"/>
    <w:rsid w:val="00150FF7"/>
    <w:rsid w:val="0015555D"/>
    <w:rsid w:val="00156ABC"/>
    <w:rsid w:val="00156CA2"/>
    <w:rsid w:val="00167036"/>
    <w:rsid w:val="0017370B"/>
    <w:rsid w:val="001748EE"/>
    <w:rsid w:val="00174E0F"/>
    <w:rsid w:val="00180AE2"/>
    <w:rsid w:val="00181EF6"/>
    <w:rsid w:val="001839C4"/>
    <w:rsid w:val="001842E6"/>
    <w:rsid w:val="00184EFB"/>
    <w:rsid w:val="001852D5"/>
    <w:rsid w:val="001861ED"/>
    <w:rsid w:val="001903A1"/>
    <w:rsid w:val="001926D0"/>
    <w:rsid w:val="00193219"/>
    <w:rsid w:val="00197136"/>
    <w:rsid w:val="001A087D"/>
    <w:rsid w:val="001A5669"/>
    <w:rsid w:val="001C0EA1"/>
    <w:rsid w:val="001C2BDF"/>
    <w:rsid w:val="001C5967"/>
    <w:rsid w:val="001E5837"/>
    <w:rsid w:val="001E6FFB"/>
    <w:rsid w:val="001F14E8"/>
    <w:rsid w:val="001F39F2"/>
    <w:rsid w:val="001F3CA7"/>
    <w:rsid w:val="00203814"/>
    <w:rsid w:val="00214907"/>
    <w:rsid w:val="00214F12"/>
    <w:rsid w:val="00217697"/>
    <w:rsid w:val="00221403"/>
    <w:rsid w:val="002234BA"/>
    <w:rsid w:val="0023088E"/>
    <w:rsid w:val="00234AC3"/>
    <w:rsid w:val="002475B9"/>
    <w:rsid w:val="00253113"/>
    <w:rsid w:val="00254589"/>
    <w:rsid w:val="0025731F"/>
    <w:rsid w:val="002603B8"/>
    <w:rsid w:val="002726C7"/>
    <w:rsid w:val="00277C66"/>
    <w:rsid w:val="00280D6B"/>
    <w:rsid w:val="00282027"/>
    <w:rsid w:val="002877D7"/>
    <w:rsid w:val="00287B5E"/>
    <w:rsid w:val="00287D0E"/>
    <w:rsid w:val="00294CDB"/>
    <w:rsid w:val="00295B4E"/>
    <w:rsid w:val="002A303D"/>
    <w:rsid w:val="002A39B3"/>
    <w:rsid w:val="002A5236"/>
    <w:rsid w:val="002A5608"/>
    <w:rsid w:val="002B1F36"/>
    <w:rsid w:val="002C12A5"/>
    <w:rsid w:val="002E03E8"/>
    <w:rsid w:val="002E0652"/>
    <w:rsid w:val="002E451F"/>
    <w:rsid w:val="002E5E82"/>
    <w:rsid w:val="002E7A4D"/>
    <w:rsid w:val="002F2CFF"/>
    <w:rsid w:val="002F5698"/>
    <w:rsid w:val="002F6816"/>
    <w:rsid w:val="00300628"/>
    <w:rsid w:val="00312627"/>
    <w:rsid w:val="00315BBB"/>
    <w:rsid w:val="003309F1"/>
    <w:rsid w:val="00332034"/>
    <w:rsid w:val="00332CF4"/>
    <w:rsid w:val="00334B2D"/>
    <w:rsid w:val="00334BB8"/>
    <w:rsid w:val="00346AEF"/>
    <w:rsid w:val="0035422A"/>
    <w:rsid w:val="00361F03"/>
    <w:rsid w:val="00381F93"/>
    <w:rsid w:val="0038234C"/>
    <w:rsid w:val="003835C9"/>
    <w:rsid w:val="00385775"/>
    <w:rsid w:val="0038660A"/>
    <w:rsid w:val="00387547"/>
    <w:rsid w:val="00390E34"/>
    <w:rsid w:val="00392859"/>
    <w:rsid w:val="003A029F"/>
    <w:rsid w:val="003A5F94"/>
    <w:rsid w:val="003B572B"/>
    <w:rsid w:val="003B7CE4"/>
    <w:rsid w:val="003C3F68"/>
    <w:rsid w:val="003D24FD"/>
    <w:rsid w:val="003E3419"/>
    <w:rsid w:val="003F1E50"/>
    <w:rsid w:val="003F643C"/>
    <w:rsid w:val="004062E9"/>
    <w:rsid w:val="0040687B"/>
    <w:rsid w:val="00414C3F"/>
    <w:rsid w:val="0041787E"/>
    <w:rsid w:val="00422421"/>
    <w:rsid w:val="00430147"/>
    <w:rsid w:val="0044441B"/>
    <w:rsid w:val="004466E9"/>
    <w:rsid w:val="00446917"/>
    <w:rsid w:val="004476B5"/>
    <w:rsid w:val="004555C5"/>
    <w:rsid w:val="00460D3C"/>
    <w:rsid w:val="004624F1"/>
    <w:rsid w:val="004625FA"/>
    <w:rsid w:val="0047159D"/>
    <w:rsid w:val="00472D56"/>
    <w:rsid w:val="00473266"/>
    <w:rsid w:val="00480260"/>
    <w:rsid w:val="00480E30"/>
    <w:rsid w:val="004871EC"/>
    <w:rsid w:val="00493D43"/>
    <w:rsid w:val="004A1352"/>
    <w:rsid w:val="004A15F8"/>
    <w:rsid w:val="004A462C"/>
    <w:rsid w:val="004A48FA"/>
    <w:rsid w:val="004A605A"/>
    <w:rsid w:val="004B2D5D"/>
    <w:rsid w:val="004C3B54"/>
    <w:rsid w:val="004C5FDB"/>
    <w:rsid w:val="004D0A6F"/>
    <w:rsid w:val="004E0D8A"/>
    <w:rsid w:val="004F21EF"/>
    <w:rsid w:val="004F2F46"/>
    <w:rsid w:val="004F3E76"/>
    <w:rsid w:val="004F4B42"/>
    <w:rsid w:val="004F5CD0"/>
    <w:rsid w:val="00500783"/>
    <w:rsid w:val="00510ACA"/>
    <w:rsid w:val="00512A8E"/>
    <w:rsid w:val="00522C6A"/>
    <w:rsid w:val="00523D75"/>
    <w:rsid w:val="005277B4"/>
    <w:rsid w:val="005359D5"/>
    <w:rsid w:val="00540D5E"/>
    <w:rsid w:val="00542AFA"/>
    <w:rsid w:val="0054563B"/>
    <w:rsid w:val="00547BDF"/>
    <w:rsid w:val="0055340B"/>
    <w:rsid w:val="00563CE4"/>
    <w:rsid w:val="00575BA1"/>
    <w:rsid w:val="00585277"/>
    <w:rsid w:val="00590180"/>
    <w:rsid w:val="0059257E"/>
    <w:rsid w:val="005A0127"/>
    <w:rsid w:val="005A0B83"/>
    <w:rsid w:val="005A2990"/>
    <w:rsid w:val="005A4506"/>
    <w:rsid w:val="005A5F65"/>
    <w:rsid w:val="005B7789"/>
    <w:rsid w:val="005C4449"/>
    <w:rsid w:val="005C60BF"/>
    <w:rsid w:val="005C7205"/>
    <w:rsid w:val="005C779C"/>
    <w:rsid w:val="005D050B"/>
    <w:rsid w:val="005D7FE6"/>
    <w:rsid w:val="005E5155"/>
    <w:rsid w:val="005F1E82"/>
    <w:rsid w:val="005F3658"/>
    <w:rsid w:val="00602231"/>
    <w:rsid w:val="006066D6"/>
    <w:rsid w:val="00620081"/>
    <w:rsid w:val="00622AFD"/>
    <w:rsid w:val="0062326D"/>
    <w:rsid w:val="00632A0B"/>
    <w:rsid w:val="00634CAA"/>
    <w:rsid w:val="006368B4"/>
    <w:rsid w:val="006408C8"/>
    <w:rsid w:val="006472DD"/>
    <w:rsid w:val="0065063D"/>
    <w:rsid w:val="00653551"/>
    <w:rsid w:val="006555B8"/>
    <w:rsid w:val="00661A63"/>
    <w:rsid w:val="006633A9"/>
    <w:rsid w:val="00667CE6"/>
    <w:rsid w:val="00671B75"/>
    <w:rsid w:val="00674BF3"/>
    <w:rsid w:val="00675CA0"/>
    <w:rsid w:val="00680AF0"/>
    <w:rsid w:val="00683975"/>
    <w:rsid w:val="0068668F"/>
    <w:rsid w:val="00691D31"/>
    <w:rsid w:val="0069226F"/>
    <w:rsid w:val="00693D80"/>
    <w:rsid w:val="00697812"/>
    <w:rsid w:val="006C4B9A"/>
    <w:rsid w:val="006C6F78"/>
    <w:rsid w:val="006D3DBE"/>
    <w:rsid w:val="006D4DA6"/>
    <w:rsid w:val="006D7003"/>
    <w:rsid w:val="006F7184"/>
    <w:rsid w:val="00701699"/>
    <w:rsid w:val="00705608"/>
    <w:rsid w:val="00713BBD"/>
    <w:rsid w:val="00725496"/>
    <w:rsid w:val="00735E74"/>
    <w:rsid w:val="0074077D"/>
    <w:rsid w:val="00743468"/>
    <w:rsid w:val="00744668"/>
    <w:rsid w:val="0075613A"/>
    <w:rsid w:val="00757861"/>
    <w:rsid w:val="007623EE"/>
    <w:rsid w:val="0076258F"/>
    <w:rsid w:val="007758D7"/>
    <w:rsid w:val="00783A2D"/>
    <w:rsid w:val="007841E8"/>
    <w:rsid w:val="0078562B"/>
    <w:rsid w:val="00787320"/>
    <w:rsid w:val="00791984"/>
    <w:rsid w:val="007978AF"/>
    <w:rsid w:val="007A0894"/>
    <w:rsid w:val="007A0969"/>
    <w:rsid w:val="007B16DC"/>
    <w:rsid w:val="007B26AD"/>
    <w:rsid w:val="007B5552"/>
    <w:rsid w:val="007C26F2"/>
    <w:rsid w:val="007C6900"/>
    <w:rsid w:val="007C6E3C"/>
    <w:rsid w:val="007D56C2"/>
    <w:rsid w:val="007D782F"/>
    <w:rsid w:val="007D7F63"/>
    <w:rsid w:val="007E5E0C"/>
    <w:rsid w:val="007F18D9"/>
    <w:rsid w:val="007F4BAA"/>
    <w:rsid w:val="008100EC"/>
    <w:rsid w:val="008118F2"/>
    <w:rsid w:val="00815929"/>
    <w:rsid w:val="0081638A"/>
    <w:rsid w:val="00817504"/>
    <w:rsid w:val="008248BB"/>
    <w:rsid w:val="008275D1"/>
    <w:rsid w:val="008356B5"/>
    <w:rsid w:val="0084198C"/>
    <w:rsid w:val="00846533"/>
    <w:rsid w:val="00851B9B"/>
    <w:rsid w:val="0087311B"/>
    <w:rsid w:val="00873827"/>
    <w:rsid w:val="0087629F"/>
    <w:rsid w:val="00876A88"/>
    <w:rsid w:val="00880386"/>
    <w:rsid w:val="00882D27"/>
    <w:rsid w:val="008859D5"/>
    <w:rsid w:val="0088694C"/>
    <w:rsid w:val="00890439"/>
    <w:rsid w:val="00890D94"/>
    <w:rsid w:val="008947A1"/>
    <w:rsid w:val="00894926"/>
    <w:rsid w:val="008A1BBA"/>
    <w:rsid w:val="008A5531"/>
    <w:rsid w:val="008B0859"/>
    <w:rsid w:val="008B2F43"/>
    <w:rsid w:val="008B4004"/>
    <w:rsid w:val="008B4ED1"/>
    <w:rsid w:val="008C02AE"/>
    <w:rsid w:val="008C29AF"/>
    <w:rsid w:val="008C38B2"/>
    <w:rsid w:val="008C5128"/>
    <w:rsid w:val="008C6FEB"/>
    <w:rsid w:val="008D137B"/>
    <w:rsid w:val="008E1E31"/>
    <w:rsid w:val="008E2872"/>
    <w:rsid w:val="008E60A3"/>
    <w:rsid w:val="008F3CB4"/>
    <w:rsid w:val="00905545"/>
    <w:rsid w:val="0090743B"/>
    <w:rsid w:val="00910DA5"/>
    <w:rsid w:val="00920E56"/>
    <w:rsid w:val="0092359A"/>
    <w:rsid w:val="00925821"/>
    <w:rsid w:val="00926C3C"/>
    <w:rsid w:val="0092742B"/>
    <w:rsid w:val="009317F4"/>
    <w:rsid w:val="009367BB"/>
    <w:rsid w:val="00945611"/>
    <w:rsid w:val="00946F97"/>
    <w:rsid w:val="00950EC2"/>
    <w:rsid w:val="009574FB"/>
    <w:rsid w:val="009652B8"/>
    <w:rsid w:val="009704F6"/>
    <w:rsid w:val="00971927"/>
    <w:rsid w:val="009733DE"/>
    <w:rsid w:val="00987F6E"/>
    <w:rsid w:val="00992FE8"/>
    <w:rsid w:val="00997D20"/>
    <w:rsid w:val="009B285A"/>
    <w:rsid w:val="009B4E8C"/>
    <w:rsid w:val="009C23F6"/>
    <w:rsid w:val="009C474D"/>
    <w:rsid w:val="009D758C"/>
    <w:rsid w:val="009E3032"/>
    <w:rsid w:val="009E3084"/>
    <w:rsid w:val="009F4B80"/>
    <w:rsid w:val="009F5E9D"/>
    <w:rsid w:val="009F6718"/>
    <w:rsid w:val="00A06BBB"/>
    <w:rsid w:val="00A06F52"/>
    <w:rsid w:val="00A119D1"/>
    <w:rsid w:val="00A142FD"/>
    <w:rsid w:val="00A17085"/>
    <w:rsid w:val="00A2237E"/>
    <w:rsid w:val="00A224D9"/>
    <w:rsid w:val="00A22B9A"/>
    <w:rsid w:val="00A23889"/>
    <w:rsid w:val="00A24012"/>
    <w:rsid w:val="00A26D5F"/>
    <w:rsid w:val="00A35658"/>
    <w:rsid w:val="00A37719"/>
    <w:rsid w:val="00A579CC"/>
    <w:rsid w:val="00A6197F"/>
    <w:rsid w:val="00A633AB"/>
    <w:rsid w:val="00A6573A"/>
    <w:rsid w:val="00A669CE"/>
    <w:rsid w:val="00A82FCA"/>
    <w:rsid w:val="00A8741E"/>
    <w:rsid w:val="00A941A2"/>
    <w:rsid w:val="00A96B1A"/>
    <w:rsid w:val="00A97650"/>
    <w:rsid w:val="00AA3BA9"/>
    <w:rsid w:val="00AA45D3"/>
    <w:rsid w:val="00AB5E3C"/>
    <w:rsid w:val="00AC1488"/>
    <w:rsid w:val="00AC205A"/>
    <w:rsid w:val="00AC6009"/>
    <w:rsid w:val="00AC74D4"/>
    <w:rsid w:val="00AC7F78"/>
    <w:rsid w:val="00AD3221"/>
    <w:rsid w:val="00AE7D8F"/>
    <w:rsid w:val="00AF0FFA"/>
    <w:rsid w:val="00AF2D24"/>
    <w:rsid w:val="00AF7FDD"/>
    <w:rsid w:val="00B03E07"/>
    <w:rsid w:val="00B14CE3"/>
    <w:rsid w:val="00B20D8B"/>
    <w:rsid w:val="00B27E5C"/>
    <w:rsid w:val="00B360C8"/>
    <w:rsid w:val="00B41697"/>
    <w:rsid w:val="00B434FB"/>
    <w:rsid w:val="00B44BDC"/>
    <w:rsid w:val="00B45313"/>
    <w:rsid w:val="00B50574"/>
    <w:rsid w:val="00B535A7"/>
    <w:rsid w:val="00B53689"/>
    <w:rsid w:val="00B55673"/>
    <w:rsid w:val="00B56BBA"/>
    <w:rsid w:val="00B7250E"/>
    <w:rsid w:val="00B72745"/>
    <w:rsid w:val="00B779CF"/>
    <w:rsid w:val="00B8014A"/>
    <w:rsid w:val="00B8365B"/>
    <w:rsid w:val="00B92136"/>
    <w:rsid w:val="00BA2616"/>
    <w:rsid w:val="00BC053A"/>
    <w:rsid w:val="00BD1DEB"/>
    <w:rsid w:val="00BD27C6"/>
    <w:rsid w:val="00BD7A22"/>
    <w:rsid w:val="00BE0B9B"/>
    <w:rsid w:val="00BE51C3"/>
    <w:rsid w:val="00BE739A"/>
    <w:rsid w:val="00BF33E9"/>
    <w:rsid w:val="00C0188E"/>
    <w:rsid w:val="00C06F95"/>
    <w:rsid w:val="00C12D07"/>
    <w:rsid w:val="00C17D29"/>
    <w:rsid w:val="00C20700"/>
    <w:rsid w:val="00C218B2"/>
    <w:rsid w:val="00C30753"/>
    <w:rsid w:val="00C3093B"/>
    <w:rsid w:val="00C35793"/>
    <w:rsid w:val="00C35959"/>
    <w:rsid w:val="00C36770"/>
    <w:rsid w:val="00C46CAE"/>
    <w:rsid w:val="00C5024A"/>
    <w:rsid w:val="00C54080"/>
    <w:rsid w:val="00C63903"/>
    <w:rsid w:val="00C64E8E"/>
    <w:rsid w:val="00C652D9"/>
    <w:rsid w:val="00C720CF"/>
    <w:rsid w:val="00C9145C"/>
    <w:rsid w:val="00CA33EC"/>
    <w:rsid w:val="00CB0A7A"/>
    <w:rsid w:val="00CB1365"/>
    <w:rsid w:val="00CB1D5F"/>
    <w:rsid w:val="00CB2249"/>
    <w:rsid w:val="00CB2E22"/>
    <w:rsid w:val="00CB35BD"/>
    <w:rsid w:val="00CC026A"/>
    <w:rsid w:val="00CD39C4"/>
    <w:rsid w:val="00CD4823"/>
    <w:rsid w:val="00CD59FB"/>
    <w:rsid w:val="00CD628D"/>
    <w:rsid w:val="00CD6EB4"/>
    <w:rsid w:val="00CE2578"/>
    <w:rsid w:val="00CE396D"/>
    <w:rsid w:val="00CE4708"/>
    <w:rsid w:val="00CF1A49"/>
    <w:rsid w:val="00CF3323"/>
    <w:rsid w:val="00CF3934"/>
    <w:rsid w:val="00D01DFA"/>
    <w:rsid w:val="00D0268C"/>
    <w:rsid w:val="00D05F49"/>
    <w:rsid w:val="00D06E22"/>
    <w:rsid w:val="00D07973"/>
    <w:rsid w:val="00D07AD4"/>
    <w:rsid w:val="00D171E8"/>
    <w:rsid w:val="00D17C4C"/>
    <w:rsid w:val="00D25447"/>
    <w:rsid w:val="00D30604"/>
    <w:rsid w:val="00D30CAA"/>
    <w:rsid w:val="00D33099"/>
    <w:rsid w:val="00D345E4"/>
    <w:rsid w:val="00D3488C"/>
    <w:rsid w:val="00D44664"/>
    <w:rsid w:val="00D47EB9"/>
    <w:rsid w:val="00D52FBC"/>
    <w:rsid w:val="00D53603"/>
    <w:rsid w:val="00D61BEF"/>
    <w:rsid w:val="00D66EED"/>
    <w:rsid w:val="00D82E02"/>
    <w:rsid w:val="00D8321D"/>
    <w:rsid w:val="00D838BC"/>
    <w:rsid w:val="00D854DA"/>
    <w:rsid w:val="00D86094"/>
    <w:rsid w:val="00DA4B14"/>
    <w:rsid w:val="00DA6E5C"/>
    <w:rsid w:val="00DC612B"/>
    <w:rsid w:val="00DD21A3"/>
    <w:rsid w:val="00DE3E7D"/>
    <w:rsid w:val="00DE5334"/>
    <w:rsid w:val="00DE57DA"/>
    <w:rsid w:val="00DF0AEC"/>
    <w:rsid w:val="00E05E55"/>
    <w:rsid w:val="00E10768"/>
    <w:rsid w:val="00E12179"/>
    <w:rsid w:val="00E12E57"/>
    <w:rsid w:val="00E24278"/>
    <w:rsid w:val="00E24FB2"/>
    <w:rsid w:val="00E25E79"/>
    <w:rsid w:val="00E26E5E"/>
    <w:rsid w:val="00E305A5"/>
    <w:rsid w:val="00E31040"/>
    <w:rsid w:val="00E32DF9"/>
    <w:rsid w:val="00E333B6"/>
    <w:rsid w:val="00E35DA8"/>
    <w:rsid w:val="00E652DF"/>
    <w:rsid w:val="00E771F6"/>
    <w:rsid w:val="00E8291D"/>
    <w:rsid w:val="00E85EA9"/>
    <w:rsid w:val="00EA2B68"/>
    <w:rsid w:val="00EA369A"/>
    <w:rsid w:val="00EA5D1F"/>
    <w:rsid w:val="00EB296A"/>
    <w:rsid w:val="00EB3081"/>
    <w:rsid w:val="00EB4266"/>
    <w:rsid w:val="00EB53D3"/>
    <w:rsid w:val="00EB615E"/>
    <w:rsid w:val="00EB7686"/>
    <w:rsid w:val="00EC7584"/>
    <w:rsid w:val="00ED0F7D"/>
    <w:rsid w:val="00ED1B51"/>
    <w:rsid w:val="00ED251F"/>
    <w:rsid w:val="00ED4217"/>
    <w:rsid w:val="00EF1D7D"/>
    <w:rsid w:val="00F0235D"/>
    <w:rsid w:val="00F11983"/>
    <w:rsid w:val="00F15C81"/>
    <w:rsid w:val="00F25101"/>
    <w:rsid w:val="00F30A4D"/>
    <w:rsid w:val="00F32302"/>
    <w:rsid w:val="00F32813"/>
    <w:rsid w:val="00F33B1B"/>
    <w:rsid w:val="00F3669B"/>
    <w:rsid w:val="00F4028B"/>
    <w:rsid w:val="00F50811"/>
    <w:rsid w:val="00F56F88"/>
    <w:rsid w:val="00F57ABC"/>
    <w:rsid w:val="00F604AD"/>
    <w:rsid w:val="00F64953"/>
    <w:rsid w:val="00F7765C"/>
    <w:rsid w:val="00F84F10"/>
    <w:rsid w:val="00F923E0"/>
    <w:rsid w:val="00F92426"/>
    <w:rsid w:val="00F95B65"/>
    <w:rsid w:val="00F9725D"/>
    <w:rsid w:val="00FB2B97"/>
    <w:rsid w:val="00FB6157"/>
    <w:rsid w:val="00FC1C13"/>
    <w:rsid w:val="00FD1C6C"/>
    <w:rsid w:val="00FD1D70"/>
    <w:rsid w:val="00FD57DF"/>
    <w:rsid w:val="00FD6170"/>
    <w:rsid w:val="00FE2587"/>
    <w:rsid w:val="00FE2FB6"/>
    <w:rsid w:val="00FE37BC"/>
    <w:rsid w:val="00FF5962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">
    <w:name w:val="Заголовок №2_"/>
    <w:basedOn w:val="a1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0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0"/>
    <w:unhideWhenUsed/>
    <w:rsid w:val="00FB6157"/>
    <w:rPr>
      <w:color w:val="0000FF"/>
      <w:u w:val="single"/>
    </w:rPr>
  </w:style>
  <w:style w:type="paragraph" w:customStyle="1" w:styleId="10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1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0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C30753"/>
    <w:rPr>
      <w:rFonts w:ascii="Calibri" w:eastAsia="Calibri" w:hAnsi="Calibri" w:cs="Times New Roman"/>
    </w:rPr>
  </w:style>
  <w:style w:type="paragraph" w:styleId="af1">
    <w:name w:val="Plain Text"/>
    <w:basedOn w:val="a0"/>
    <w:link w:val="af2"/>
    <w:rsid w:val="00C30753"/>
    <w:rPr>
      <w:rFonts w:ascii="Courier New" w:hAnsi="Courier New"/>
      <w:szCs w:val="24"/>
    </w:rPr>
  </w:style>
  <w:style w:type="character" w:customStyle="1" w:styleId="af2">
    <w:name w:val="Текст Знак"/>
    <w:basedOn w:val="a1"/>
    <w:link w:val="af1"/>
    <w:rsid w:val="00C30753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10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289</cp:revision>
  <cp:lastPrinted>2023-03-21T13:46:00Z</cp:lastPrinted>
  <dcterms:created xsi:type="dcterms:W3CDTF">2022-12-07T14:01:00Z</dcterms:created>
  <dcterms:modified xsi:type="dcterms:W3CDTF">2024-10-08T14:32:00Z</dcterms:modified>
</cp:coreProperties>
</file>