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7FE" w:rsidRPr="002757FE" w:rsidRDefault="00497053" w:rsidP="002757FE">
      <w:pPr>
        <w:suppressAutoHyphens/>
        <w:ind w:right="-1"/>
        <w:jc w:val="center"/>
        <w:rPr>
          <w:noProof/>
          <w:sz w:val="28"/>
          <w:szCs w:val="28"/>
          <w:lang w:eastAsia="ar-SA"/>
        </w:rPr>
      </w:pPr>
      <w:bookmarkStart w:id="0" w:name="_GoBack"/>
      <w:bookmarkEnd w:id="0"/>
      <w:r w:rsidRPr="00135436">
        <w:rPr>
          <w:noProof/>
          <w:sz w:val="28"/>
          <w:szCs w:val="28"/>
        </w:rPr>
        <w:drawing>
          <wp:inline distT="0" distB="0" distL="0" distR="0">
            <wp:extent cx="769620" cy="8077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9620" cy="807720"/>
                    </a:xfrm>
                    <a:prstGeom prst="rect">
                      <a:avLst/>
                    </a:prstGeom>
                    <a:noFill/>
                    <a:ln>
                      <a:noFill/>
                    </a:ln>
                  </pic:spPr>
                </pic:pic>
              </a:graphicData>
            </a:graphic>
          </wp:inline>
        </w:drawing>
      </w:r>
    </w:p>
    <w:p w:rsidR="002757FE" w:rsidRPr="002757FE" w:rsidRDefault="002757FE" w:rsidP="002757FE">
      <w:pPr>
        <w:tabs>
          <w:tab w:val="center" w:pos="3686"/>
        </w:tabs>
        <w:suppressAutoHyphens/>
        <w:ind w:right="-1"/>
        <w:jc w:val="center"/>
        <w:rPr>
          <w:b/>
          <w:sz w:val="28"/>
          <w:szCs w:val="28"/>
          <w:lang w:eastAsia="ar-SA"/>
        </w:rPr>
      </w:pPr>
      <w:r w:rsidRPr="002757FE">
        <w:rPr>
          <w:b/>
          <w:sz w:val="28"/>
          <w:szCs w:val="28"/>
          <w:lang w:eastAsia="ar-SA"/>
        </w:rPr>
        <w:t>РОССИЙСКАЯ ФЕДЕРАЦИЯ</w:t>
      </w:r>
    </w:p>
    <w:p w:rsidR="002757FE" w:rsidRPr="002757FE" w:rsidRDefault="002757FE" w:rsidP="002757FE">
      <w:pPr>
        <w:tabs>
          <w:tab w:val="center" w:pos="3686"/>
        </w:tabs>
        <w:suppressAutoHyphens/>
        <w:ind w:right="-1"/>
        <w:jc w:val="center"/>
        <w:rPr>
          <w:b/>
          <w:sz w:val="28"/>
          <w:szCs w:val="28"/>
          <w:lang w:eastAsia="ar-SA"/>
        </w:rPr>
      </w:pPr>
      <w:r w:rsidRPr="002757FE">
        <w:rPr>
          <w:b/>
          <w:sz w:val="28"/>
          <w:szCs w:val="28"/>
          <w:lang w:eastAsia="ar-SA"/>
        </w:rPr>
        <w:t>РОСТОВСКАЯ ОБЛАСТЬ</w:t>
      </w:r>
    </w:p>
    <w:p w:rsidR="002757FE" w:rsidRPr="002757FE" w:rsidRDefault="002757FE" w:rsidP="002757FE">
      <w:pPr>
        <w:suppressAutoHyphens/>
        <w:ind w:right="-1"/>
        <w:jc w:val="center"/>
        <w:rPr>
          <w:b/>
          <w:sz w:val="28"/>
          <w:szCs w:val="28"/>
          <w:lang w:eastAsia="ar-SA"/>
        </w:rPr>
      </w:pPr>
      <w:r w:rsidRPr="002757FE">
        <w:rPr>
          <w:b/>
          <w:sz w:val="28"/>
          <w:szCs w:val="28"/>
          <w:lang w:eastAsia="ar-SA"/>
        </w:rPr>
        <w:t>МУНИЦИПАЛЬНОЕ ОБРАЗОВАНИЕ</w:t>
      </w:r>
    </w:p>
    <w:p w:rsidR="002757FE" w:rsidRPr="002757FE" w:rsidRDefault="002757FE" w:rsidP="002757FE">
      <w:pPr>
        <w:tabs>
          <w:tab w:val="center" w:pos="3686"/>
        </w:tabs>
        <w:suppressAutoHyphens/>
        <w:ind w:right="-1"/>
        <w:jc w:val="center"/>
        <w:rPr>
          <w:b/>
          <w:sz w:val="28"/>
          <w:szCs w:val="28"/>
          <w:lang w:eastAsia="ar-SA"/>
        </w:rPr>
      </w:pPr>
      <w:r w:rsidRPr="002757FE">
        <w:rPr>
          <w:b/>
          <w:sz w:val="28"/>
          <w:szCs w:val="28"/>
          <w:lang w:eastAsia="ar-SA"/>
        </w:rPr>
        <w:t>«КРАСНОСУЛИНСКИЙ РАЙОН»</w:t>
      </w:r>
    </w:p>
    <w:p w:rsidR="002757FE" w:rsidRPr="002757FE" w:rsidRDefault="002757FE" w:rsidP="002757FE">
      <w:pPr>
        <w:tabs>
          <w:tab w:val="center" w:pos="3686"/>
        </w:tabs>
        <w:suppressAutoHyphens/>
        <w:ind w:right="-1"/>
        <w:jc w:val="center"/>
        <w:rPr>
          <w:b/>
          <w:sz w:val="28"/>
          <w:szCs w:val="28"/>
          <w:lang w:eastAsia="ar-SA"/>
        </w:rPr>
      </w:pPr>
      <w:r w:rsidRPr="002757FE">
        <w:rPr>
          <w:b/>
          <w:sz w:val="28"/>
          <w:szCs w:val="28"/>
          <w:lang w:eastAsia="ar-SA"/>
        </w:rPr>
        <w:t>АДМИНИСТРАЦИЯ</w:t>
      </w:r>
    </w:p>
    <w:p w:rsidR="002757FE" w:rsidRPr="002757FE" w:rsidRDefault="002757FE" w:rsidP="002757FE">
      <w:pPr>
        <w:tabs>
          <w:tab w:val="center" w:pos="3686"/>
        </w:tabs>
        <w:suppressAutoHyphens/>
        <w:ind w:right="-1"/>
        <w:jc w:val="center"/>
        <w:rPr>
          <w:b/>
          <w:sz w:val="28"/>
          <w:szCs w:val="28"/>
          <w:lang w:eastAsia="ar-SA"/>
        </w:rPr>
      </w:pPr>
      <w:r w:rsidRPr="002757FE">
        <w:rPr>
          <w:b/>
          <w:sz w:val="28"/>
          <w:szCs w:val="28"/>
          <w:lang w:eastAsia="ar-SA"/>
        </w:rPr>
        <w:t>КРАСНОСУЛИНСКОГО РАЙОНА</w:t>
      </w:r>
    </w:p>
    <w:p w:rsidR="002757FE" w:rsidRPr="002757FE" w:rsidRDefault="002757FE" w:rsidP="002757FE">
      <w:pPr>
        <w:keepNext/>
        <w:suppressAutoHyphens/>
        <w:spacing w:before="240"/>
        <w:ind w:right="-1"/>
        <w:jc w:val="center"/>
        <w:outlineLvl w:val="0"/>
        <w:rPr>
          <w:b/>
          <w:sz w:val="36"/>
          <w:szCs w:val="28"/>
          <w:lang w:eastAsia="ar-SA"/>
        </w:rPr>
      </w:pPr>
      <w:r w:rsidRPr="002757FE">
        <w:rPr>
          <w:b/>
          <w:sz w:val="36"/>
          <w:szCs w:val="28"/>
          <w:lang w:eastAsia="ar-SA"/>
        </w:rPr>
        <w:t>ПОСТАНОВЛЕНИЕ</w:t>
      </w:r>
    </w:p>
    <w:p w:rsidR="002757FE" w:rsidRPr="002757FE" w:rsidRDefault="002757FE" w:rsidP="002757FE">
      <w:pPr>
        <w:tabs>
          <w:tab w:val="center" w:pos="3686"/>
          <w:tab w:val="right" w:pos="7230"/>
          <w:tab w:val="right" w:pos="9639"/>
        </w:tabs>
        <w:suppressAutoHyphens/>
        <w:spacing w:before="240" w:after="120"/>
        <w:ind w:right="-1"/>
        <w:jc w:val="center"/>
        <w:rPr>
          <w:sz w:val="28"/>
          <w:szCs w:val="28"/>
          <w:lang w:eastAsia="ar-SA"/>
        </w:rPr>
      </w:pPr>
      <w:r w:rsidRPr="002757FE">
        <w:rPr>
          <w:sz w:val="28"/>
          <w:szCs w:val="28"/>
          <w:lang w:eastAsia="ar-SA"/>
        </w:rPr>
        <w:t xml:space="preserve">от 12.01.2024 № </w:t>
      </w:r>
      <w:r>
        <w:rPr>
          <w:sz w:val="28"/>
          <w:szCs w:val="28"/>
          <w:lang w:eastAsia="ar-SA"/>
        </w:rPr>
        <w:t>7</w:t>
      </w:r>
    </w:p>
    <w:p w:rsidR="002757FE" w:rsidRPr="002757FE" w:rsidRDefault="002757FE" w:rsidP="002757FE">
      <w:pPr>
        <w:tabs>
          <w:tab w:val="center" w:pos="3686"/>
          <w:tab w:val="right" w:pos="7230"/>
          <w:tab w:val="right" w:pos="9639"/>
        </w:tabs>
        <w:suppressAutoHyphens/>
        <w:ind w:right="-1"/>
        <w:jc w:val="center"/>
        <w:rPr>
          <w:sz w:val="28"/>
          <w:szCs w:val="28"/>
          <w:lang w:eastAsia="ar-SA"/>
        </w:rPr>
      </w:pPr>
      <w:r w:rsidRPr="002757FE">
        <w:rPr>
          <w:sz w:val="28"/>
          <w:szCs w:val="28"/>
          <w:lang w:eastAsia="ar-SA"/>
        </w:rPr>
        <w:t>г. Красный Сулин</w:t>
      </w:r>
    </w:p>
    <w:p w:rsidR="002757FE" w:rsidRPr="002757FE" w:rsidRDefault="002757FE" w:rsidP="002757FE">
      <w:pPr>
        <w:tabs>
          <w:tab w:val="center" w:pos="3686"/>
          <w:tab w:val="right" w:pos="7230"/>
          <w:tab w:val="right" w:pos="9639"/>
        </w:tabs>
        <w:suppressAutoHyphens/>
        <w:spacing w:line="300" w:lineRule="auto"/>
        <w:ind w:right="-1"/>
        <w:contextualSpacing/>
        <w:jc w:val="center"/>
        <w:rPr>
          <w:sz w:val="28"/>
          <w:szCs w:val="28"/>
          <w:lang w:eastAsia="ar-SA"/>
        </w:rPr>
      </w:pPr>
    </w:p>
    <w:p w:rsidR="002757FE" w:rsidRPr="002757FE" w:rsidRDefault="00270944" w:rsidP="002757FE">
      <w:pPr>
        <w:tabs>
          <w:tab w:val="left" w:pos="-5529"/>
        </w:tabs>
        <w:spacing w:line="300" w:lineRule="auto"/>
        <w:ind w:left="1985" w:right="1983"/>
        <w:jc w:val="center"/>
        <w:rPr>
          <w:b/>
          <w:sz w:val="28"/>
          <w:szCs w:val="28"/>
        </w:rPr>
      </w:pPr>
      <w:r w:rsidRPr="002757FE">
        <w:rPr>
          <w:b/>
          <w:sz w:val="28"/>
          <w:szCs w:val="28"/>
        </w:rPr>
        <w:t xml:space="preserve">О внесении изменений </w:t>
      </w:r>
    </w:p>
    <w:p w:rsidR="00270944" w:rsidRPr="002757FE" w:rsidRDefault="00270944" w:rsidP="002757FE">
      <w:pPr>
        <w:tabs>
          <w:tab w:val="left" w:pos="-5529"/>
        </w:tabs>
        <w:spacing w:line="300" w:lineRule="auto"/>
        <w:ind w:left="1985" w:right="1983"/>
        <w:jc w:val="center"/>
        <w:rPr>
          <w:b/>
          <w:sz w:val="28"/>
          <w:szCs w:val="28"/>
        </w:rPr>
      </w:pPr>
      <w:r w:rsidRPr="002757FE">
        <w:rPr>
          <w:b/>
          <w:sz w:val="28"/>
          <w:szCs w:val="28"/>
        </w:rPr>
        <w:t>в приложение № 2 к постановлению Администрации Красносулинского района от 11.01.2018 №</w:t>
      </w:r>
      <w:r w:rsidR="00817548" w:rsidRPr="002757FE">
        <w:rPr>
          <w:b/>
          <w:sz w:val="28"/>
          <w:szCs w:val="28"/>
        </w:rPr>
        <w:t xml:space="preserve"> </w:t>
      </w:r>
      <w:r w:rsidRPr="002757FE">
        <w:rPr>
          <w:b/>
          <w:sz w:val="28"/>
          <w:szCs w:val="28"/>
        </w:rPr>
        <w:t>7</w:t>
      </w:r>
    </w:p>
    <w:p w:rsidR="002757FE" w:rsidRPr="002757FE" w:rsidRDefault="002757FE" w:rsidP="002757FE">
      <w:pPr>
        <w:tabs>
          <w:tab w:val="left" w:pos="-5529"/>
        </w:tabs>
        <w:spacing w:line="300" w:lineRule="auto"/>
        <w:ind w:left="1985" w:right="1983"/>
        <w:jc w:val="center"/>
        <w:rPr>
          <w:b/>
          <w:sz w:val="28"/>
          <w:szCs w:val="28"/>
        </w:rPr>
      </w:pPr>
    </w:p>
    <w:p w:rsidR="00270944" w:rsidRPr="002757FE" w:rsidRDefault="00270944" w:rsidP="002757FE">
      <w:pPr>
        <w:spacing w:line="300" w:lineRule="auto"/>
        <w:ind w:firstLine="709"/>
        <w:jc w:val="both"/>
        <w:rPr>
          <w:sz w:val="28"/>
          <w:szCs w:val="28"/>
        </w:rPr>
      </w:pPr>
      <w:r w:rsidRPr="002757FE">
        <w:rPr>
          <w:sz w:val="28"/>
          <w:szCs w:val="28"/>
        </w:rPr>
        <w:t>В связи с произошедшими кадровыми изменениями в Администрации Красносулинского района, руководствуясь статьей 3</w:t>
      </w:r>
      <w:r w:rsidR="00F47F88" w:rsidRPr="002757FE">
        <w:rPr>
          <w:sz w:val="28"/>
          <w:szCs w:val="28"/>
        </w:rPr>
        <w:t>9</w:t>
      </w:r>
      <w:r w:rsidRPr="002757FE">
        <w:rPr>
          <w:sz w:val="28"/>
          <w:szCs w:val="28"/>
        </w:rPr>
        <w:t xml:space="preserve"> Устава муниципального образования «Красносулинский район», Администрация Красносулинского района</w:t>
      </w:r>
    </w:p>
    <w:p w:rsidR="002757FE" w:rsidRDefault="002757FE" w:rsidP="002757FE">
      <w:pPr>
        <w:spacing w:line="300" w:lineRule="auto"/>
        <w:jc w:val="center"/>
        <w:rPr>
          <w:sz w:val="28"/>
          <w:szCs w:val="28"/>
        </w:rPr>
      </w:pPr>
    </w:p>
    <w:p w:rsidR="00270944" w:rsidRDefault="00270944" w:rsidP="002757FE">
      <w:pPr>
        <w:spacing w:line="300" w:lineRule="auto"/>
        <w:jc w:val="center"/>
        <w:rPr>
          <w:sz w:val="28"/>
          <w:szCs w:val="28"/>
        </w:rPr>
      </w:pPr>
      <w:r w:rsidRPr="002757FE">
        <w:rPr>
          <w:sz w:val="28"/>
          <w:szCs w:val="28"/>
        </w:rPr>
        <w:t>ПОСТАНОВЛЯЕТ:</w:t>
      </w:r>
    </w:p>
    <w:p w:rsidR="002757FE" w:rsidRPr="002757FE" w:rsidRDefault="002757FE" w:rsidP="002757FE">
      <w:pPr>
        <w:spacing w:line="300" w:lineRule="auto"/>
        <w:jc w:val="center"/>
        <w:rPr>
          <w:sz w:val="28"/>
          <w:szCs w:val="28"/>
        </w:rPr>
      </w:pPr>
    </w:p>
    <w:p w:rsidR="00270944" w:rsidRPr="002757FE" w:rsidRDefault="00270944" w:rsidP="002757FE">
      <w:pPr>
        <w:spacing w:line="300" w:lineRule="auto"/>
        <w:ind w:firstLine="709"/>
        <w:jc w:val="both"/>
        <w:rPr>
          <w:sz w:val="28"/>
          <w:szCs w:val="28"/>
        </w:rPr>
      </w:pPr>
      <w:r w:rsidRPr="002757FE">
        <w:rPr>
          <w:sz w:val="28"/>
          <w:szCs w:val="28"/>
        </w:rPr>
        <w:t>1. Внести изменения в приложение № 2 к постановлению Администрации Красносулинского района от 11.01.2018 № 7 «Об утверждении Положения о координационном совете по взаимодействию с органами территориального общественного самоуправления в Красносулинском районе», изложив его согласно приложению к настоящему постановлению.</w:t>
      </w:r>
    </w:p>
    <w:p w:rsidR="00270944" w:rsidRPr="002757FE" w:rsidRDefault="00270944" w:rsidP="002757FE">
      <w:pPr>
        <w:spacing w:line="300" w:lineRule="auto"/>
        <w:ind w:firstLine="709"/>
        <w:jc w:val="both"/>
        <w:rPr>
          <w:sz w:val="28"/>
          <w:szCs w:val="28"/>
        </w:rPr>
      </w:pPr>
      <w:r w:rsidRPr="002757FE">
        <w:rPr>
          <w:sz w:val="28"/>
          <w:szCs w:val="28"/>
        </w:rPr>
        <w:t>2. Постановление Администрации Красносулинского района</w:t>
      </w:r>
      <w:r w:rsidR="002757FE">
        <w:rPr>
          <w:sz w:val="28"/>
          <w:szCs w:val="28"/>
        </w:rPr>
        <w:t xml:space="preserve"> </w:t>
      </w:r>
      <w:r w:rsidRPr="002757FE">
        <w:rPr>
          <w:sz w:val="28"/>
          <w:szCs w:val="28"/>
        </w:rPr>
        <w:t>от </w:t>
      </w:r>
      <w:r w:rsidR="007F5CB7" w:rsidRPr="002757FE">
        <w:rPr>
          <w:sz w:val="28"/>
          <w:szCs w:val="28"/>
        </w:rPr>
        <w:t>31.03.2023</w:t>
      </w:r>
      <w:r w:rsidRPr="002757FE">
        <w:rPr>
          <w:sz w:val="28"/>
          <w:szCs w:val="28"/>
        </w:rPr>
        <w:t xml:space="preserve"> № </w:t>
      </w:r>
      <w:r w:rsidR="007F5CB7" w:rsidRPr="002757FE">
        <w:rPr>
          <w:sz w:val="28"/>
          <w:szCs w:val="28"/>
        </w:rPr>
        <w:t>294</w:t>
      </w:r>
      <w:r w:rsidRPr="002757FE">
        <w:rPr>
          <w:sz w:val="28"/>
          <w:szCs w:val="28"/>
        </w:rPr>
        <w:t xml:space="preserve"> «О внесении изменений в приложение № 2 к постановлению Администрации Красносулинского района от 11.01.2018 № 7»</w:t>
      </w:r>
      <w:r w:rsidR="002757FE">
        <w:rPr>
          <w:sz w:val="28"/>
          <w:szCs w:val="28"/>
        </w:rPr>
        <w:t xml:space="preserve"> </w:t>
      </w:r>
      <w:r w:rsidRPr="002757FE">
        <w:rPr>
          <w:sz w:val="28"/>
          <w:szCs w:val="28"/>
        </w:rPr>
        <w:t>считать утратившим силу.</w:t>
      </w:r>
    </w:p>
    <w:p w:rsidR="001A1559" w:rsidRPr="002757FE" w:rsidRDefault="001A1559" w:rsidP="002757FE">
      <w:pPr>
        <w:spacing w:line="300" w:lineRule="auto"/>
        <w:ind w:firstLine="709"/>
        <w:jc w:val="both"/>
        <w:rPr>
          <w:sz w:val="28"/>
          <w:szCs w:val="28"/>
        </w:rPr>
      </w:pPr>
      <w:r w:rsidRPr="002757FE">
        <w:rPr>
          <w:sz w:val="28"/>
          <w:szCs w:val="28"/>
        </w:rPr>
        <w:t>3.</w:t>
      </w:r>
      <w:r w:rsidR="002E76FD">
        <w:rPr>
          <w:sz w:val="28"/>
          <w:szCs w:val="28"/>
        </w:rPr>
        <w:t> </w:t>
      </w:r>
      <w:r w:rsidRPr="002757FE">
        <w:rPr>
          <w:sz w:val="28"/>
          <w:szCs w:val="28"/>
        </w:rPr>
        <w:t xml:space="preserve">Настоящее постановление применяется к правоотношениям, возникшим с </w:t>
      </w:r>
      <w:r w:rsidR="007F5CB7" w:rsidRPr="002757FE">
        <w:rPr>
          <w:sz w:val="28"/>
          <w:szCs w:val="28"/>
        </w:rPr>
        <w:t>18.12</w:t>
      </w:r>
      <w:r w:rsidRPr="002757FE">
        <w:rPr>
          <w:sz w:val="28"/>
          <w:szCs w:val="28"/>
        </w:rPr>
        <w:t>.202</w:t>
      </w:r>
      <w:r w:rsidR="00530F79" w:rsidRPr="002757FE">
        <w:rPr>
          <w:sz w:val="28"/>
          <w:szCs w:val="28"/>
        </w:rPr>
        <w:t>3</w:t>
      </w:r>
      <w:r w:rsidRPr="002757FE">
        <w:rPr>
          <w:sz w:val="28"/>
          <w:szCs w:val="28"/>
        </w:rPr>
        <w:t>.</w:t>
      </w:r>
    </w:p>
    <w:p w:rsidR="00270944" w:rsidRPr="002757FE" w:rsidRDefault="001A1559" w:rsidP="002757FE">
      <w:pPr>
        <w:spacing w:line="300" w:lineRule="auto"/>
        <w:ind w:firstLine="709"/>
        <w:jc w:val="both"/>
        <w:rPr>
          <w:sz w:val="28"/>
          <w:szCs w:val="28"/>
        </w:rPr>
      </w:pPr>
      <w:r w:rsidRPr="002757FE">
        <w:rPr>
          <w:sz w:val="28"/>
          <w:szCs w:val="28"/>
        </w:rPr>
        <w:lastRenderedPageBreak/>
        <w:t>4</w:t>
      </w:r>
      <w:r w:rsidR="00270944" w:rsidRPr="002757FE">
        <w:rPr>
          <w:sz w:val="28"/>
          <w:szCs w:val="28"/>
        </w:rPr>
        <w:t>. Контроль за исполнением настоящего постановления возложить на управляющего делами Администрации Красносулинского района</w:t>
      </w:r>
      <w:r w:rsidR="002757FE">
        <w:rPr>
          <w:sz w:val="28"/>
          <w:szCs w:val="28"/>
        </w:rPr>
        <w:t xml:space="preserve"> </w:t>
      </w:r>
      <w:r w:rsidR="002757FE">
        <w:rPr>
          <w:sz w:val="28"/>
          <w:szCs w:val="28"/>
        </w:rPr>
        <w:br/>
      </w:r>
      <w:r w:rsidR="00270944" w:rsidRPr="002757FE">
        <w:rPr>
          <w:sz w:val="28"/>
          <w:szCs w:val="28"/>
        </w:rPr>
        <w:t>Кишкинову И.Ю.</w:t>
      </w:r>
    </w:p>
    <w:p w:rsidR="001A1559" w:rsidRDefault="001A1559" w:rsidP="002757FE">
      <w:pPr>
        <w:widowControl w:val="0"/>
        <w:autoSpaceDE w:val="0"/>
        <w:autoSpaceDN w:val="0"/>
        <w:adjustRightInd w:val="0"/>
        <w:spacing w:line="300" w:lineRule="auto"/>
        <w:jc w:val="both"/>
        <w:rPr>
          <w:sz w:val="28"/>
          <w:szCs w:val="28"/>
        </w:rPr>
      </w:pPr>
    </w:p>
    <w:p w:rsidR="002757FE" w:rsidRPr="002757FE" w:rsidRDefault="002757FE" w:rsidP="002757FE">
      <w:pPr>
        <w:widowControl w:val="0"/>
        <w:autoSpaceDE w:val="0"/>
        <w:autoSpaceDN w:val="0"/>
        <w:adjustRightInd w:val="0"/>
        <w:spacing w:line="300" w:lineRule="auto"/>
        <w:jc w:val="both"/>
        <w:rPr>
          <w:sz w:val="28"/>
          <w:szCs w:val="28"/>
        </w:rPr>
      </w:pPr>
    </w:p>
    <w:p w:rsidR="001A1559" w:rsidRPr="002757FE" w:rsidRDefault="001A1559" w:rsidP="002757FE">
      <w:pPr>
        <w:widowControl w:val="0"/>
        <w:autoSpaceDE w:val="0"/>
        <w:autoSpaceDN w:val="0"/>
        <w:adjustRightInd w:val="0"/>
        <w:spacing w:line="300" w:lineRule="auto"/>
        <w:jc w:val="both"/>
        <w:rPr>
          <w:sz w:val="28"/>
          <w:szCs w:val="28"/>
        </w:rPr>
      </w:pPr>
    </w:p>
    <w:p w:rsidR="00270944" w:rsidRPr="002757FE" w:rsidRDefault="00270944" w:rsidP="002757FE">
      <w:pPr>
        <w:widowControl w:val="0"/>
        <w:autoSpaceDE w:val="0"/>
        <w:autoSpaceDN w:val="0"/>
        <w:adjustRightInd w:val="0"/>
        <w:spacing w:line="300" w:lineRule="auto"/>
        <w:jc w:val="both"/>
        <w:rPr>
          <w:sz w:val="28"/>
          <w:szCs w:val="28"/>
        </w:rPr>
      </w:pPr>
      <w:r w:rsidRPr="002757FE">
        <w:rPr>
          <w:sz w:val="28"/>
          <w:szCs w:val="28"/>
        </w:rPr>
        <w:t>Глава Администрации</w:t>
      </w:r>
    </w:p>
    <w:p w:rsidR="00270944" w:rsidRPr="002757FE" w:rsidRDefault="00270944" w:rsidP="002757FE">
      <w:pPr>
        <w:widowControl w:val="0"/>
        <w:tabs>
          <w:tab w:val="right" w:pos="9639"/>
        </w:tabs>
        <w:autoSpaceDE w:val="0"/>
        <w:autoSpaceDN w:val="0"/>
        <w:adjustRightInd w:val="0"/>
        <w:spacing w:line="300" w:lineRule="auto"/>
        <w:jc w:val="both"/>
        <w:rPr>
          <w:color w:val="000000"/>
          <w:sz w:val="28"/>
          <w:szCs w:val="28"/>
        </w:rPr>
      </w:pPr>
      <w:r w:rsidRPr="002757FE">
        <w:rPr>
          <w:sz w:val="28"/>
          <w:szCs w:val="28"/>
        </w:rPr>
        <w:t>Красносулинского района</w:t>
      </w:r>
      <w:r w:rsidRPr="002757FE">
        <w:rPr>
          <w:sz w:val="28"/>
          <w:szCs w:val="28"/>
        </w:rPr>
        <w:tab/>
        <w:t>Н.А. Альшенко</w:t>
      </w:r>
    </w:p>
    <w:p w:rsidR="006B02D8" w:rsidRDefault="006B02D8" w:rsidP="002757FE">
      <w:pPr>
        <w:tabs>
          <w:tab w:val="left" w:pos="698"/>
        </w:tabs>
        <w:autoSpaceDE w:val="0"/>
        <w:autoSpaceDN w:val="0"/>
        <w:adjustRightInd w:val="0"/>
        <w:spacing w:line="300" w:lineRule="auto"/>
        <w:jc w:val="both"/>
        <w:rPr>
          <w:color w:val="000000"/>
          <w:sz w:val="28"/>
          <w:szCs w:val="28"/>
        </w:rPr>
      </w:pPr>
    </w:p>
    <w:p w:rsidR="002757FE" w:rsidRDefault="002757FE" w:rsidP="002757FE">
      <w:pPr>
        <w:tabs>
          <w:tab w:val="left" w:pos="698"/>
        </w:tabs>
        <w:autoSpaceDE w:val="0"/>
        <w:autoSpaceDN w:val="0"/>
        <w:adjustRightInd w:val="0"/>
        <w:spacing w:line="300" w:lineRule="auto"/>
        <w:jc w:val="both"/>
        <w:rPr>
          <w:color w:val="000000"/>
          <w:sz w:val="28"/>
          <w:szCs w:val="28"/>
        </w:rPr>
      </w:pPr>
    </w:p>
    <w:p w:rsidR="002757FE" w:rsidRDefault="002757FE" w:rsidP="002757FE">
      <w:pPr>
        <w:tabs>
          <w:tab w:val="left" w:pos="698"/>
        </w:tabs>
        <w:autoSpaceDE w:val="0"/>
        <w:autoSpaceDN w:val="0"/>
        <w:adjustRightInd w:val="0"/>
        <w:spacing w:line="300" w:lineRule="auto"/>
        <w:jc w:val="both"/>
        <w:rPr>
          <w:color w:val="000000"/>
          <w:sz w:val="28"/>
          <w:szCs w:val="28"/>
        </w:rPr>
      </w:pPr>
    </w:p>
    <w:p w:rsidR="002757FE" w:rsidRPr="002757FE" w:rsidRDefault="002757FE" w:rsidP="002757FE">
      <w:pPr>
        <w:tabs>
          <w:tab w:val="left" w:pos="698"/>
        </w:tabs>
        <w:autoSpaceDE w:val="0"/>
        <w:autoSpaceDN w:val="0"/>
        <w:adjustRightInd w:val="0"/>
        <w:spacing w:line="300" w:lineRule="auto"/>
        <w:jc w:val="both"/>
        <w:rPr>
          <w:color w:val="000000"/>
          <w:sz w:val="28"/>
          <w:szCs w:val="28"/>
        </w:rPr>
      </w:pPr>
    </w:p>
    <w:p w:rsidR="00270944" w:rsidRPr="002757FE" w:rsidRDefault="00270944" w:rsidP="002757FE">
      <w:pPr>
        <w:tabs>
          <w:tab w:val="left" w:pos="698"/>
        </w:tabs>
        <w:autoSpaceDE w:val="0"/>
        <w:autoSpaceDN w:val="0"/>
        <w:adjustRightInd w:val="0"/>
        <w:spacing w:line="300" w:lineRule="auto"/>
        <w:jc w:val="both"/>
        <w:rPr>
          <w:color w:val="000000"/>
          <w:sz w:val="28"/>
          <w:szCs w:val="28"/>
        </w:rPr>
      </w:pPr>
      <w:r w:rsidRPr="002757FE">
        <w:rPr>
          <w:color w:val="000000"/>
          <w:sz w:val="28"/>
          <w:szCs w:val="28"/>
        </w:rPr>
        <w:t>Постановление вносит</w:t>
      </w:r>
    </w:p>
    <w:p w:rsidR="002757FE" w:rsidRDefault="00270944" w:rsidP="002757FE">
      <w:pPr>
        <w:autoSpaceDE w:val="0"/>
        <w:autoSpaceDN w:val="0"/>
        <w:adjustRightInd w:val="0"/>
        <w:spacing w:line="300" w:lineRule="auto"/>
        <w:rPr>
          <w:color w:val="000000"/>
          <w:sz w:val="28"/>
          <w:szCs w:val="28"/>
        </w:rPr>
      </w:pPr>
      <w:r w:rsidRPr="002757FE">
        <w:rPr>
          <w:color w:val="000000"/>
          <w:sz w:val="28"/>
          <w:szCs w:val="28"/>
        </w:rPr>
        <w:t>отдел</w:t>
      </w:r>
      <w:r w:rsidR="001A1559" w:rsidRPr="002757FE">
        <w:rPr>
          <w:color w:val="000000"/>
          <w:sz w:val="28"/>
          <w:szCs w:val="28"/>
        </w:rPr>
        <w:t xml:space="preserve"> по организационно-кадровой </w:t>
      </w:r>
    </w:p>
    <w:p w:rsidR="001A1559" w:rsidRPr="002757FE" w:rsidRDefault="001A1559" w:rsidP="002757FE">
      <w:pPr>
        <w:autoSpaceDE w:val="0"/>
        <w:autoSpaceDN w:val="0"/>
        <w:adjustRightInd w:val="0"/>
        <w:spacing w:line="300" w:lineRule="auto"/>
        <w:rPr>
          <w:color w:val="000000"/>
          <w:sz w:val="28"/>
          <w:szCs w:val="28"/>
        </w:rPr>
      </w:pPr>
      <w:r w:rsidRPr="002757FE">
        <w:rPr>
          <w:color w:val="000000"/>
          <w:sz w:val="28"/>
          <w:szCs w:val="28"/>
        </w:rPr>
        <w:t>работе</w:t>
      </w:r>
      <w:r w:rsidR="002757FE">
        <w:rPr>
          <w:color w:val="000000"/>
          <w:sz w:val="28"/>
          <w:szCs w:val="28"/>
        </w:rPr>
        <w:t xml:space="preserve"> </w:t>
      </w:r>
      <w:r w:rsidRPr="002757FE">
        <w:rPr>
          <w:color w:val="000000"/>
          <w:sz w:val="28"/>
          <w:szCs w:val="28"/>
        </w:rPr>
        <w:t>и противодействию коррупции</w:t>
      </w:r>
    </w:p>
    <w:p w:rsidR="00270944" w:rsidRPr="002757FE" w:rsidRDefault="00270944" w:rsidP="002757FE">
      <w:pPr>
        <w:ind w:firstLine="5670"/>
        <w:jc w:val="center"/>
        <w:rPr>
          <w:bCs/>
          <w:sz w:val="28"/>
          <w:szCs w:val="28"/>
        </w:rPr>
      </w:pPr>
      <w:r>
        <w:rPr>
          <w:color w:val="000000"/>
          <w:sz w:val="28"/>
          <w:szCs w:val="28"/>
        </w:rPr>
        <w:br w:type="page"/>
      </w:r>
      <w:r w:rsidRPr="002757FE">
        <w:rPr>
          <w:bCs/>
          <w:sz w:val="28"/>
          <w:szCs w:val="28"/>
        </w:rPr>
        <w:lastRenderedPageBreak/>
        <w:t>Приложение</w:t>
      </w:r>
    </w:p>
    <w:p w:rsidR="00270944" w:rsidRPr="002757FE" w:rsidRDefault="00270944" w:rsidP="002757FE">
      <w:pPr>
        <w:ind w:firstLine="5670"/>
        <w:jc w:val="center"/>
        <w:rPr>
          <w:bCs/>
          <w:sz w:val="28"/>
          <w:szCs w:val="28"/>
        </w:rPr>
      </w:pPr>
      <w:r w:rsidRPr="002757FE">
        <w:rPr>
          <w:bCs/>
          <w:sz w:val="28"/>
          <w:szCs w:val="28"/>
        </w:rPr>
        <w:t>к постановлению</w:t>
      </w:r>
    </w:p>
    <w:p w:rsidR="00270944" w:rsidRPr="002757FE" w:rsidRDefault="00270944" w:rsidP="002757FE">
      <w:pPr>
        <w:ind w:firstLine="5670"/>
        <w:jc w:val="center"/>
        <w:rPr>
          <w:bCs/>
          <w:sz w:val="28"/>
          <w:szCs w:val="28"/>
        </w:rPr>
      </w:pPr>
      <w:r w:rsidRPr="002757FE">
        <w:rPr>
          <w:bCs/>
          <w:sz w:val="28"/>
          <w:szCs w:val="28"/>
        </w:rPr>
        <w:t>Администрации</w:t>
      </w:r>
    </w:p>
    <w:p w:rsidR="00270944" w:rsidRPr="002757FE" w:rsidRDefault="00270944" w:rsidP="002757FE">
      <w:pPr>
        <w:ind w:firstLine="5670"/>
        <w:jc w:val="center"/>
        <w:rPr>
          <w:bCs/>
          <w:sz w:val="28"/>
          <w:szCs w:val="28"/>
        </w:rPr>
      </w:pPr>
      <w:r w:rsidRPr="002757FE">
        <w:rPr>
          <w:bCs/>
          <w:sz w:val="28"/>
          <w:szCs w:val="28"/>
        </w:rPr>
        <w:t>Красносулинского района</w:t>
      </w:r>
    </w:p>
    <w:p w:rsidR="00270944" w:rsidRPr="002757FE" w:rsidRDefault="00270944" w:rsidP="002757FE">
      <w:pPr>
        <w:ind w:firstLine="5670"/>
        <w:jc w:val="center"/>
        <w:rPr>
          <w:bCs/>
          <w:sz w:val="28"/>
          <w:szCs w:val="28"/>
        </w:rPr>
      </w:pPr>
      <w:r w:rsidRPr="002757FE">
        <w:rPr>
          <w:bCs/>
          <w:sz w:val="28"/>
          <w:szCs w:val="28"/>
        </w:rPr>
        <w:t xml:space="preserve">от </w:t>
      </w:r>
      <w:r w:rsidR="002757FE" w:rsidRPr="002757FE">
        <w:rPr>
          <w:bCs/>
          <w:sz w:val="28"/>
          <w:szCs w:val="28"/>
        </w:rPr>
        <w:t xml:space="preserve">12.01.2024 </w:t>
      </w:r>
      <w:r w:rsidRPr="002757FE">
        <w:rPr>
          <w:bCs/>
          <w:sz w:val="28"/>
          <w:szCs w:val="28"/>
        </w:rPr>
        <w:t xml:space="preserve">№ </w:t>
      </w:r>
      <w:r w:rsidR="002757FE" w:rsidRPr="002757FE">
        <w:rPr>
          <w:bCs/>
          <w:sz w:val="28"/>
          <w:szCs w:val="28"/>
        </w:rPr>
        <w:t>7</w:t>
      </w:r>
    </w:p>
    <w:p w:rsidR="00270944" w:rsidRPr="002757FE" w:rsidRDefault="00270944" w:rsidP="002757FE">
      <w:pPr>
        <w:ind w:firstLine="5670"/>
        <w:jc w:val="center"/>
        <w:rPr>
          <w:sz w:val="28"/>
          <w:szCs w:val="28"/>
        </w:rPr>
      </w:pPr>
    </w:p>
    <w:p w:rsidR="00270944" w:rsidRPr="002757FE" w:rsidRDefault="00270944" w:rsidP="002757FE">
      <w:pPr>
        <w:ind w:firstLine="5670"/>
        <w:jc w:val="center"/>
        <w:rPr>
          <w:bCs/>
          <w:sz w:val="28"/>
          <w:szCs w:val="28"/>
        </w:rPr>
      </w:pPr>
      <w:r w:rsidRPr="002757FE">
        <w:rPr>
          <w:bCs/>
          <w:sz w:val="28"/>
          <w:szCs w:val="28"/>
        </w:rPr>
        <w:t>Приложение № 2</w:t>
      </w:r>
    </w:p>
    <w:p w:rsidR="00270944" w:rsidRPr="002757FE" w:rsidRDefault="00270944" w:rsidP="002757FE">
      <w:pPr>
        <w:ind w:firstLine="5670"/>
        <w:jc w:val="center"/>
        <w:rPr>
          <w:bCs/>
          <w:sz w:val="28"/>
          <w:szCs w:val="28"/>
        </w:rPr>
      </w:pPr>
      <w:r w:rsidRPr="002757FE">
        <w:rPr>
          <w:bCs/>
          <w:sz w:val="28"/>
          <w:szCs w:val="28"/>
        </w:rPr>
        <w:t>к постановлению</w:t>
      </w:r>
    </w:p>
    <w:p w:rsidR="00270944" w:rsidRPr="002757FE" w:rsidRDefault="00270944" w:rsidP="002757FE">
      <w:pPr>
        <w:ind w:firstLine="5670"/>
        <w:jc w:val="center"/>
        <w:rPr>
          <w:bCs/>
          <w:sz w:val="28"/>
          <w:szCs w:val="28"/>
        </w:rPr>
      </w:pPr>
      <w:r w:rsidRPr="002757FE">
        <w:rPr>
          <w:bCs/>
          <w:sz w:val="28"/>
          <w:szCs w:val="28"/>
        </w:rPr>
        <w:t>Администрации</w:t>
      </w:r>
    </w:p>
    <w:p w:rsidR="00270944" w:rsidRPr="002757FE" w:rsidRDefault="00270944" w:rsidP="002757FE">
      <w:pPr>
        <w:ind w:firstLine="5670"/>
        <w:jc w:val="center"/>
        <w:rPr>
          <w:bCs/>
          <w:sz w:val="28"/>
          <w:szCs w:val="28"/>
        </w:rPr>
      </w:pPr>
      <w:r w:rsidRPr="002757FE">
        <w:rPr>
          <w:bCs/>
          <w:sz w:val="28"/>
          <w:szCs w:val="28"/>
        </w:rPr>
        <w:t>Красносулинского района</w:t>
      </w:r>
    </w:p>
    <w:p w:rsidR="00270944" w:rsidRPr="002757FE" w:rsidRDefault="00270944" w:rsidP="002757FE">
      <w:pPr>
        <w:ind w:firstLine="5670"/>
        <w:jc w:val="center"/>
        <w:rPr>
          <w:sz w:val="28"/>
          <w:szCs w:val="28"/>
        </w:rPr>
      </w:pPr>
      <w:r w:rsidRPr="002757FE">
        <w:rPr>
          <w:bCs/>
          <w:sz w:val="28"/>
          <w:szCs w:val="28"/>
        </w:rPr>
        <w:t>от 11.01.2018 № 7</w:t>
      </w:r>
    </w:p>
    <w:p w:rsidR="00270944" w:rsidRPr="002757FE" w:rsidRDefault="00270944" w:rsidP="002757FE">
      <w:pPr>
        <w:pStyle w:val="ad"/>
        <w:spacing w:after="0"/>
        <w:jc w:val="center"/>
        <w:rPr>
          <w:sz w:val="28"/>
          <w:szCs w:val="28"/>
        </w:rPr>
      </w:pPr>
    </w:p>
    <w:p w:rsidR="00270944" w:rsidRPr="002757FE" w:rsidRDefault="00270944" w:rsidP="002757FE">
      <w:pPr>
        <w:pStyle w:val="ad"/>
        <w:spacing w:after="0"/>
        <w:jc w:val="center"/>
        <w:rPr>
          <w:sz w:val="28"/>
          <w:szCs w:val="28"/>
        </w:rPr>
      </w:pPr>
      <w:r w:rsidRPr="002757FE">
        <w:rPr>
          <w:sz w:val="28"/>
          <w:szCs w:val="28"/>
        </w:rPr>
        <w:t>СОСТАВ</w:t>
      </w:r>
    </w:p>
    <w:p w:rsidR="00270944" w:rsidRPr="002757FE" w:rsidRDefault="00270944" w:rsidP="002757FE">
      <w:pPr>
        <w:pStyle w:val="ad"/>
        <w:spacing w:after="0"/>
        <w:jc w:val="center"/>
        <w:rPr>
          <w:sz w:val="28"/>
          <w:szCs w:val="28"/>
        </w:rPr>
      </w:pPr>
      <w:r w:rsidRPr="002757FE">
        <w:rPr>
          <w:sz w:val="28"/>
          <w:szCs w:val="28"/>
        </w:rPr>
        <w:t xml:space="preserve"> координационного совета по взаимодействию с органами </w:t>
      </w:r>
    </w:p>
    <w:p w:rsidR="00270944" w:rsidRPr="002757FE" w:rsidRDefault="00270944" w:rsidP="002757FE">
      <w:pPr>
        <w:pStyle w:val="ad"/>
        <w:spacing w:after="0"/>
        <w:jc w:val="center"/>
        <w:rPr>
          <w:sz w:val="28"/>
          <w:szCs w:val="28"/>
        </w:rPr>
      </w:pPr>
      <w:r w:rsidRPr="002757FE">
        <w:rPr>
          <w:sz w:val="28"/>
          <w:szCs w:val="28"/>
        </w:rPr>
        <w:t xml:space="preserve">территориального общественного самоуправления в </w:t>
      </w:r>
    </w:p>
    <w:p w:rsidR="00270944" w:rsidRPr="002757FE" w:rsidRDefault="00270944" w:rsidP="002757FE">
      <w:pPr>
        <w:pStyle w:val="ad"/>
        <w:spacing w:after="0"/>
        <w:jc w:val="center"/>
        <w:rPr>
          <w:sz w:val="28"/>
          <w:szCs w:val="28"/>
        </w:rPr>
      </w:pPr>
      <w:r w:rsidRPr="002757FE">
        <w:rPr>
          <w:sz w:val="28"/>
          <w:szCs w:val="28"/>
        </w:rPr>
        <w:t>Красносулинском районе</w:t>
      </w:r>
    </w:p>
    <w:p w:rsidR="00270944" w:rsidRPr="002757FE" w:rsidRDefault="00270944" w:rsidP="002757FE">
      <w:pPr>
        <w:pStyle w:val="ad"/>
        <w:jc w:val="center"/>
        <w:rPr>
          <w:sz w:val="28"/>
          <w:szCs w:val="28"/>
        </w:rPr>
      </w:pPr>
    </w:p>
    <w:tbl>
      <w:tblPr>
        <w:tblW w:w="9639" w:type="dxa"/>
        <w:tblInd w:w="108" w:type="dxa"/>
        <w:tblCellMar>
          <w:bottom w:w="57" w:type="dxa"/>
        </w:tblCellMar>
        <w:tblLook w:val="04A0" w:firstRow="1" w:lastRow="0" w:firstColumn="1" w:lastColumn="0" w:noHBand="0" w:noVBand="1"/>
      </w:tblPr>
      <w:tblGrid>
        <w:gridCol w:w="2093"/>
        <w:gridCol w:w="317"/>
        <w:gridCol w:w="7229"/>
      </w:tblGrid>
      <w:tr w:rsidR="00270944" w:rsidRPr="002757FE" w:rsidTr="002E76FD">
        <w:tc>
          <w:tcPr>
            <w:tcW w:w="2093" w:type="dxa"/>
          </w:tcPr>
          <w:p w:rsidR="00270944" w:rsidRPr="002757FE" w:rsidRDefault="007F5CB7" w:rsidP="002757FE">
            <w:pPr>
              <w:pStyle w:val="ad"/>
              <w:spacing w:after="0"/>
              <w:ind w:left="-85" w:right="-85"/>
              <w:rPr>
                <w:sz w:val="28"/>
                <w:szCs w:val="28"/>
              </w:rPr>
            </w:pPr>
            <w:r w:rsidRPr="002757FE">
              <w:rPr>
                <w:sz w:val="28"/>
                <w:szCs w:val="28"/>
              </w:rPr>
              <w:t>Кирпичков</w:t>
            </w:r>
          </w:p>
          <w:p w:rsidR="007F5CB7" w:rsidRPr="002757FE" w:rsidRDefault="007F5CB7" w:rsidP="002757FE">
            <w:pPr>
              <w:pStyle w:val="ad"/>
              <w:spacing w:after="0"/>
              <w:ind w:left="-85" w:right="-85"/>
              <w:rPr>
                <w:sz w:val="28"/>
                <w:szCs w:val="28"/>
              </w:rPr>
            </w:pPr>
            <w:r w:rsidRPr="002757FE">
              <w:rPr>
                <w:sz w:val="28"/>
                <w:szCs w:val="28"/>
              </w:rPr>
              <w:t>Иван</w:t>
            </w:r>
          </w:p>
          <w:p w:rsidR="007F5CB7" w:rsidRPr="002757FE" w:rsidRDefault="007F5CB7" w:rsidP="002757FE">
            <w:pPr>
              <w:pStyle w:val="ad"/>
              <w:spacing w:after="0"/>
              <w:ind w:left="-85" w:right="-85"/>
              <w:rPr>
                <w:sz w:val="28"/>
                <w:szCs w:val="28"/>
              </w:rPr>
            </w:pPr>
            <w:r w:rsidRPr="002757FE">
              <w:rPr>
                <w:sz w:val="28"/>
                <w:szCs w:val="28"/>
              </w:rPr>
              <w:t>Сергеевич</w:t>
            </w:r>
          </w:p>
        </w:tc>
        <w:tc>
          <w:tcPr>
            <w:tcW w:w="317" w:type="dxa"/>
          </w:tcPr>
          <w:p w:rsidR="00270944" w:rsidRPr="002757FE" w:rsidRDefault="002757FE" w:rsidP="002757FE">
            <w:pPr>
              <w:pStyle w:val="ad"/>
              <w:spacing w:after="0"/>
              <w:ind w:left="-85" w:right="-85"/>
              <w:jc w:val="center"/>
              <w:rPr>
                <w:sz w:val="28"/>
                <w:szCs w:val="28"/>
              </w:rPr>
            </w:pPr>
            <w:r w:rsidRPr="002757FE">
              <w:rPr>
                <w:sz w:val="28"/>
                <w:szCs w:val="28"/>
              </w:rPr>
              <w:t>–</w:t>
            </w:r>
          </w:p>
        </w:tc>
        <w:tc>
          <w:tcPr>
            <w:tcW w:w="7229" w:type="dxa"/>
          </w:tcPr>
          <w:p w:rsidR="00270944" w:rsidRPr="002757FE" w:rsidRDefault="00270944" w:rsidP="002757FE">
            <w:pPr>
              <w:pStyle w:val="ad"/>
              <w:spacing w:after="0"/>
              <w:ind w:left="-85" w:right="-85"/>
              <w:jc w:val="both"/>
              <w:rPr>
                <w:sz w:val="28"/>
                <w:szCs w:val="28"/>
              </w:rPr>
            </w:pPr>
            <w:r w:rsidRPr="002757FE">
              <w:rPr>
                <w:sz w:val="28"/>
                <w:szCs w:val="28"/>
              </w:rPr>
              <w:t>первый заместитель главы Администрации Красносулинского района по вопросам экономического развития</w:t>
            </w:r>
            <w:r w:rsidR="001A1559" w:rsidRPr="002757FE">
              <w:rPr>
                <w:sz w:val="28"/>
                <w:szCs w:val="28"/>
              </w:rPr>
              <w:t xml:space="preserve"> и внутренней политике</w:t>
            </w:r>
            <w:r w:rsidRPr="002757FE">
              <w:rPr>
                <w:sz w:val="28"/>
                <w:szCs w:val="28"/>
              </w:rPr>
              <w:t>, председатель;</w:t>
            </w:r>
          </w:p>
        </w:tc>
      </w:tr>
      <w:tr w:rsidR="00270944" w:rsidRPr="002757FE" w:rsidTr="002E76FD">
        <w:tc>
          <w:tcPr>
            <w:tcW w:w="2093" w:type="dxa"/>
          </w:tcPr>
          <w:p w:rsidR="00270944" w:rsidRPr="002757FE" w:rsidRDefault="00270944" w:rsidP="002757FE">
            <w:pPr>
              <w:pStyle w:val="ad"/>
              <w:spacing w:after="0"/>
              <w:ind w:left="-85" w:right="-85"/>
              <w:rPr>
                <w:sz w:val="28"/>
                <w:szCs w:val="28"/>
              </w:rPr>
            </w:pPr>
            <w:r w:rsidRPr="002757FE">
              <w:rPr>
                <w:sz w:val="28"/>
                <w:szCs w:val="28"/>
              </w:rPr>
              <w:t xml:space="preserve">Кишкинова </w:t>
            </w:r>
          </w:p>
          <w:p w:rsidR="00270944" w:rsidRPr="002757FE" w:rsidRDefault="00270944" w:rsidP="002757FE">
            <w:pPr>
              <w:pStyle w:val="ad"/>
              <w:spacing w:after="0"/>
              <w:ind w:left="-85" w:right="-85"/>
              <w:rPr>
                <w:sz w:val="28"/>
                <w:szCs w:val="28"/>
              </w:rPr>
            </w:pPr>
            <w:r w:rsidRPr="002757FE">
              <w:rPr>
                <w:sz w:val="28"/>
                <w:szCs w:val="28"/>
              </w:rPr>
              <w:t xml:space="preserve">Ирина </w:t>
            </w:r>
          </w:p>
          <w:p w:rsidR="00270944" w:rsidRPr="002757FE" w:rsidRDefault="00270944" w:rsidP="002757FE">
            <w:pPr>
              <w:pStyle w:val="ad"/>
              <w:spacing w:after="0"/>
              <w:ind w:left="-85" w:right="-85"/>
              <w:rPr>
                <w:sz w:val="28"/>
                <w:szCs w:val="28"/>
              </w:rPr>
            </w:pPr>
            <w:r w:rsidRPr="002757FE">
              <w:rPr>
                <w:sz w:val="28"/>
                <w:szCs w:val="28"/>
              </w:rPr>
              <w:t>Юрьевна</w:t>
            </w:r>
          </w:p>
        </w:tc>
        <w:tc>
          <w:tcPr>
            <w:tcW w:w="317" w:type="dxa"/>
          </w:tcPr>
          <w:p w:rsidR="00270944" w:rsidRPr="002757FE" w:rsidRDefault="002757FE" w:rsidP="002757FE">
            <w:pPr>
              <w:pStyle w:val="ad"/>
              <w:spacing w:after="0"/>
              <w:ind w:left="-85" w:right="-85"/>
              <w:jc w:val="center"/>
              <w:rPr>
                <w:sz w:val="28"/>
                <w:szCs w:val="28"/>
              </w:rPr>
            </w:pPr>
            <w:r w:rsidRPr="002757FE">
              <w:rPr>
                <w:sz w:val="28"/>
                <w:szCs w:val="28"/>
              </w:rPr>
              <w:t>–</w:t>
            </w:r>
          </w:p>
        </w:tc>
        <w:tc>
          <w:tcPr>
            <w:tcW w:w="7229" w:type="dxa"/>
          </w:tcPr>
          <w:p w:rsidR="00270944" w:rsidRPr="002757FE" w:rsidRDefault="00270944" w:rsidP="002757FE">
            <w:pPr>
              <w:pStyle w:val="ad"/>
              <w:spacing w:after="0"/>
              <w:ind w:left="-85" w:right="-85"/>
              <w:jc w:val="both"/>
              <w:rPr>
                <w:sz w:val="28"/>
                <w:szCs w:val="28"/>
              </w:rPr>
            </w:pPr>
            <w:r w:rsidRPr="002757FE">
              <w:rPr>
                <w:sz w:val="28"/>
                <w:szCs w:val="28"/>
              </w:rPr>
              <w:t>управляющий делами Администрации Красносулинского района, заместитель председателя;</w:t>
            </w:r>
          </w:p>
          <w:p w:rsidR="00270944" w:rsidRPr="002757FE" w:rsidRDefault="00270944" w:rsidP="002757FE">
            <w:pPr>
              <w:pStyle w:val="ad"/>
              <w:spacing w:after="0"/>
              <w:ind w:left="-85" w:right="-85"/>
              <w:jc w:val="both"/>
              <w:rPr>
                <w:sz w:val="28"/>
                <w:szCs w:val="28"/>
              </w:rPr>
            </w:pPr>
          </w:p>
        </w:tc>
      </w:tr>
      <w:tr w:rsidR="00270944" w:rsidRPr="002757FE" w:rsidTr="002E76FD">
        <w:tc>
          <w:tcPr>
            <w:tcW w:w="2093" w:type="dxa"/>
          </w:tcPr>
          <w:p w:rsidR="00270944" w:rsidRPr="002757FE" w:rsidRDefault="00270944" w:rsidP="002757FE">
            <w:pPr>
              <w:pStyle w:val="ad"/>
              <w:spacing w:after="0"/>
              <w:ind w:left="-85" w:right="-85"/>
              <w:rPr>
                <w:sz w:val="28"/>
                <w:szCs w:val="28"/>
              </w:rPr>
            </w:pPr>
            <w:r w:rsidRPr="002757FE">
              <w:rPr>
                <w:sz w:val="28"/>
                <w:szCs w:val="28"/>
              </w:rPr>
              <w:t xml:space="preserve">Зубревич </w:t>
            </w:r>
          </w:p>
          <w:p w:rsidR="00270944" w:rsidRPr="002757FE" w:rsidRDefault="00270944" w:rsidP="002757FE">
            <w:pPr>
              <w:pStyle w:val="ad"/>
              <w:spacing w:after="0"/>
              <w:ind w:left="-85" w:right="-85"/>
              <w:rPr>
                <w:sz w:val="28"/>
                <w:szCs w:val="28"/>
              </w:rPr>
            </w:pPr>
            <w:r w:rsidRPr="002757FE">
              <w:rPr>
                <w:sz w:val="28"/>
                <w:szCs w:val="28"/>
              </w:rPr>
              <w:t xml:space="preserve">Ирина </w:t>
            </w:r>
          </w:p>
          <w:p w:rsidR="00270944" w:rsidRPr="002757FE" w:rsidRDefault="00270944" w:rsidP="002757FE">
            <w:pPr>
              <w:pStyle w:val="ad"/>
              <w:spacing w:after="0"/>
              <w:ind w:left="-85" w:right="-85"/>
              <w:rPr>
                <w:sz w:val="28"/>
                <w:szCs w:val="28"/>
              </w:rPr>
            </w:pPr>
            <w:r w:rsidRPr="002757FE">
              <w:rPr>
                <w:sz w:val="28"/>
                <w:szCs w:val="28"/>
              </w:rPr>
              <w:t>Александровна</w:t>
            </w:r>
          </w:p>
        </w:tc>
        <w:tc>
          <w:tcPr>
            <w:tcW w:w="317" w:type="dxa"/>
          </w:tcPr>
          <w:p w:rsidR="00270944" w:rsidRPr="002757FE" w:rsidRDefault="002757FE" w:rsidP="002757FE">
            <w:pPr>
              <w:pStyle w:val="ad"/>
              <w:spacing w:after="0"/>
              <w:ind w:left="-85" w:right="-85"/>
              <w:jc w:val="center"/>
              <w:rPr>
                <w:sz w:val="28"/>
                <w:szCs w:val="28"/>
              </w:rPr>
            </w:pPr>
            <w:r w:rsidRPr="002757FE">
              <w:rPr>
                <w:sz w:val="28"/>
                <w:szCs w:val="28"/>
              </w:rPr>
              <w:t>–</w:t>
            </w:r>
          </w:p>
        </w:tc>
        <w:tc>
          <w:tcPr>
            <w:tcW w:w="7229" w:type="dxa"/>
          </w:tcPr>
          <w:p w:rsidR="00270944" w:rsidRPr="002757FE" w:rsidRDefault="00270944" w:rsidP="002757FE">
            <w:pPr>
              <w:pStyle w:val="ad"/>
              <w:spacing w:after="0"/>
              <w:ind w:left="-85" w:right="-85"/>
              <w:jc w:val="both"/>
              <w:rPr>
                <w:sz w:val="28"/>
                <w:szCs w:val="28"/>
              </w:rPr>
            </w:pPr>
            <w:r w:rsidRPr="002757FE">
              <w:rPr>
                <w:sz w:val="28"/>
                <w:szCs w:val="28"/>
              </w:rPr>
              <w:t xml:space="preserve">главный специалист отдела </w:t>
            </w:r>
            <w:r w:rsidR="001A1559" w:rsidRPr="002757FE">
              <w:rPr>
                <w:sz w:val="28"/>
                <w:szCs w:val="28"/>
              </w:rPr>
              <w:t xml:space="preserve">по организационно-кадровой работе и противодействию коррупции </w:t>
            </w:r>
            <w:r w:rsidRPr="002757FE">
              <w:rPr>
                <w:sz w:val="28"/>
                <w:szCs w:val="28"/>
              </w:rPr>
              <w:t>Администрации Красносулинского района, секретарь;</w:t>
            </w:r>
          </w:p>
        </w:tc>
      </w:tr>
      <w:tr w:rsidR="00270944" w:rsidRPr="002757FE" w:rsidTr="002E76FD">
        <w:tc>
          <w:tcPr>
            <w:tcW w:w="9639" w:type="dxa"/>
            <w:gridSpan w:val="3"/>
          </w:tcPr>
          <w:p w:rsidR="006B02D8" w:rsidRPr="002757FE" w:rsidRDefault="00270944" w:rsidP="002757FE">
            <w:pPr>
              <w:pStyle w:val="ad"/>
              <w:spacing w:after="0"/>
              <w:ind w:left="-85" w:right="-85" w:firstLine="686"/>
              <w:jc w:val="both"/>
              <w:rPr>
                <w:sz w:val="28"/>
                <w:szCs w:val="28"/>
              </w:rPr>
            </w:pPr>
            <w:r w:rsidRPr="002757FE">
              <w:rPr>
                <w:sz w:val="28"/>
                <w:szCs w:val="28"/>
              </w:rPr>
              <w:t>члены координационного совета:</w:t>
            </w:r>
          </w:p>
        </w:tc>
      </w:tr>
      <w:tr w:rsidR="00270944" w:rsidRPr="002757FE" w:rsidTr="002E76FD">
        <w:tc>
          <w:tcPr>
            <w:tcW w:w="2093" w:type="dxa"/>
          </w:tcPr>
          <w:p w:rsidR="00270944" w:rsidRPr="002757FE" w:rsidRDefault="00270944" w:rsidP="002757FE">
            <w:pPr>
              <w:pStyle w:val="ad"/>
              <w:spacing w:after="0"/>
              <w:ind w:left="-85" w:right="-85"/>
              <w:rPr>
                <w:sz w:val="28"/>
                <w:szCs w:val="28"/>
              </w:rPr>
            </w:pPr>
            <w:r w:rsidRPr="002757FE">
              <w:rPr>
                <w:sz w:val="28"/>
                <w:szCs w:val="28"/>
              </w:rPr>
              <w:t xml:space="preserve">Шаповалов </w:t>
            </w:r>
          </w:p>
          <w:p w:rsidR="00270944" w:rsidRPr="002757FE" w:rsidRDefault="00270944" w:rsidP="002757FE">
            <w:pPr>
              <w:pStyle w:val="ad"/>
              <w:spacing w:after="0"/>
              <w:ind w:left="-85" w:right="-85"/>
              <w:rPr>
                <w:sz w:val="28"/>
                <w:szCs w:val="28"/>
              </w:rPr>
            </w:pPr>
            <w:r w:rsidRPr="002757FE">
              <w:rPr>
                <w:sz w:val="28"/>
                <w:szCs w:val="28"/>
              </w:rPr>
              <w:t xml:space="preserve">Валерий </w:t>
            </w:r>
          </w:p>
          <w:p w:rsidR="00270944" w:rsidRPr="002757FE" w:rsidRDefault="00270944" w:rsidP="002757FE">
            <w:pPr>
              <w:pStyle w:val="ad"/>
              <w:spacing w:after="0"/>
              <w:ind w:left="-85" w:right="-85"/>
              <w:rPr>
                <w:sz w:val="28"/>
                <w:szCs w:val="28"/>
              </w:rPr>
            </w:pPr>
            <w:r w:rsidRPr="002757FE">
              <w:rPr>
                <w:sz w:val="28"/>
                <w:szCs w:val="28"/>
              </w:rPr>
              <w:t>Борисович</w:t>
            </w:r>
          </w:p>
        </w:tc>
        <w:tc>
          <w:tcPr>
            <w:tcW w:w="317" w:type="dxa"/>
          </w:tcPr>
          <w:p w:rsidR="00270944" w:rsidRPr="002757FE" w:rsidRDefault="002757FE" w:rsidP="002757FE">
            <w:pPr>
              <w:pStyle w:val="ad"/>
              <w:spacing w:after="0"/>
              <w:ind w:left="-85" w:right="-85"/>
              <w:jc w:val="center"/>
              <w:rPr>
                <w:sz w:val="28"/>
                <w:szCs w:val="28"/>
              </w:rPr>
            </w:pPr>
            <w:r w:rsidRPr="002757FE">
              <w:rPr>
                <w:sz w:val="28"/>
                <w:szCs w:val="28"/>
              </w:rPr>
              <w:t>–</w:t>
            </w:r>
          </w:p>
        </w:tc>
        <w:tc>
          <w:tcPr>
            <w:tcW w:w="7229" w:type="dxa"/>
          </w:tcPr>
          <w:p w:rsidR="00270944" w:rsidRPr="002757FE" w:rsidRDefault="00270944" w:rsidP="002757FE">
            <w:pPr>
              <w:pStyle w:val="ad"/>
              <w:spacing w:after="0"/>
              <w:ind w:left="-85" w:right="-85"/>
              <w:jc w:val="both"/>
              <w:rPr>
                <w:sz w:val="28"/>
                <w:szCs w:val="28"/>
              </w:rPr>
            </w:pPr>
            <w:r w:rsidRPr="002757FE">
              <w:rPr>
                <w:sz w:val="28"/>
                <w:szCs w:val="28"/>
              </w:rPr>
              <w:t xml:space="preserve">заместитель главы Администрации Красносулинского района по вопросам </w:t>
            </w:r>
            <w:r w:rsidR="001A1559" w:rsidRPr="002757FE">
              <w:rPr>
                <w:sz w:val="28"/>
                <w:szCs w:val="28"/>
              </w:rPr>
              <w:t>жилищно-коммунального хозяйства, транспорта и благоустройства</w:t>
            </w:r>
            <w:r w:rsidRPr="002757FE">
              <w:rPr>
                <w:sz w:val="28"/>
                <w:szCs w:val="28"/>
              </w:rPr>
              <w:t>;</w:t>
            </w:r>
          </w:p>
        </w:tc>
      </w:tr>
      <w:tr w:rsidR="00270944" w:rsidRPr="002757FE" w:rsidTr="002E76FD">
        <w:tc>
          <w:tcPr>
            <w:tcW w:w="2093" w:type="dxa"/>
          </w:tcPr>
          <w:p w:rsidR="00270944" w:rsidRPr="002757FE" w:rsidRDefault="00270944" w:rsidP="002757FE">
            <w:pPr>
              <w:pStyle w:val="ad"/>
              <w:spacing w:after="0"/>
              <w:ind w:left="-85" w:right="-85"/>
              <w:rPr>
                <w:sz w:val="28"/>
                <w:szCs w:val="28"/>
              </w:rPr>
            </w:pPr>
            <w:r w:rsidRPr="002757FE">
              <w:rPr>
                <w:sz w:val="28"/>
                <w:szCs w:val="28"/>
              </w:rPr>
              <w:t>Матвиенко</w:t>
            </w:r>
          </w:p>
          <w:p w:rsidR="00270944" w:rsidRPr="002757FE" w:rsidRDefault="00270944" w:rsidP="002757FE">
            <w:pPr>
              <w:pStyle w:val="ad"/>
              <w:spacing w:after="0"/>
              <w:ind w:left="-85" w:right="-85"/>
              <w:rPr>
                <w:sz w:val="28"/>
                <w:szCs w:val="28"/>
              </w:rPr>
            </w:pPr>
            <w:r w:rsidRPr="002757FE">
              <w:rPr>
                <w:sz w:val="28"/>
                <w:szCs w:val="28"/>
              </w:rPr>
              <w:t xml:space="preserve">Лада </w:t>
            </w:r>
          </w:p>
          <w:p w:rsidR="00270944" w:rsidRPr="002757FE" w:rsidRDefault="00270944" w:rsidP="002757FE">
            <w:pPr>
              <w:pStyle w:val="ad"/>
              <w:spacing w:after="0"/>
              <w:ind w:left="-85" w:right="-85"/>
              <w:rPr>
                <w:sz w:val="28"/>
                <w:szCs w:val="28"/>
              </w:rPr>
            </w:pPr>
            <w:r w:rsidRPr="002757FE">
              <w:rPr>
                <w:sz w:val="28"/>
                <w:szCs w:val="28"/>
              </w:rPr>
              <w:t>Святославовна</w:t>
            </w:r>
          </w:p>
        </w:tc>
        <w:tc>
          <w:tcPr>
            <w:tcW w:w="317" w:type="dxa"/>
          </w:tcPr>
          <w:p w:rsidR="00270944" w:rsidRPr="002757FE" w:rsidRDefault="002757FE" w:rsidP="002757FE">
            <w:pPr>
              <w:pStyle w:val="ad"/>
              <w:spacing w:after="0"/>
              <w:ind w:left="-85" w:right="-85"/>
              <w:jc w:val="center"/>
              <w:rPr>
                <w:sz w:val="28"/>
                <w:szCs w:val="28"/>
              </w:rPr>
            </w:pPr>
            <w:r w:rsidRPr="002757FE">
              <w:rPr>
                <w:sz w:val="28"/>
                <w:szCs w:val="28"/>
              </w:rPr>
              <w:t>–</w:t>
            </w:r>
          </w:p>
        </w:tc>
        <w:tc>
          <w:tcPr>
            <w:tcW w:w="7229" w:type="dxa"/>
          </w:tcPr>
          <w:p w:rsidR="00270944" w:rsidRPr="002757FE" w:rsidRDefault="00270944" w:rsidP="002757FE">
            <w:pPr>
              <w:pStyle w:val="ad"/>
              <w:spacing w:after="0"/>
              <w:ind w:left="-85" w:right="-85"/>
              <w:jc w:val="both"/>
              <w:rPr>
                <w:sz w:val="28"/>
                <w:szCs w:val="28"/>
              </w:rPr>
            </w:pPr>
            <w:r w:rsidRPr="002757FE">
              <w:rPr>
                <w:sz w:val="28"/>
                <w:szCs w:val="28"/>
              </w:rPr>
              <w:t>заместитель главы Администрации Красносулинского района по вопросам социального развития</w:t>
            </w:r>
            <w:r w:rsidRPr="002E76FD">
              <w:rPr>
                <w:sz w:val="28"/>
                <w:szCs w:val="28"/>
              </w:rPr>
              <w:t>;</w:t>
            </w:r>
          </w:p>
          <w:p w:rsidR="00270944" w:rsidRPr="002757FE" w:rsidRDefault="00270944" w:rsidP="002757FE">
            <w:pPr>
              <w:pStyle w:val="ad"/>
              <w:spacing w:after="0"/>
              <w:ind w:left="-85" w:right="-85"/>
              <w:jc w:val="both"/>
              <w:rPr>
                <w:sz w:val="28"/>
                <w:szCs w:val="28"/>
              </w:rPr>
            </w:pPr>
          </w:p>
        </w:tc>
      </w:tr>
      <w:tr w:rsidR="00270944" w:rsidRPr="002757FE" w:rsidTr="002E76FD">
        <w:tc>
          <w:tcPr>
            <w:tcW w:w="2093" w:type="dxa"/>
          </w:tcPr>
          <w:p w:rsidR="00270944" w:rsidRPr="002757FE" w:rsidRDefault="00270944" w:rsidP="002757FE">
            <w:pPr>
              <w:pStyle w:val="ad"/>
              <w:spacing w:after="0"/>
              <w:ind w:left="-85" w:right="-85"/>
              <w:rPr>
                <w:sz w:val="28"/>
                <w:szCs w:val="28"/>
              </w:rPr>
            </w:pPr>
            <w:r w:rsidRPr="002757FE">
              <w:rPr>
                <w:sz w:val="28"/>
                <w:szCs w:val="28"/>
              </w:rPr>
              <w:t xml:space="preserve">Лебединская </w:t>
            </w:r>
          </w:p>
          <w:p w:rsidR="00270944" w:rsidRPr="002757FE" w:rsidRDefault="00270944" w:rsidP="002757FE">
            <w:pPr>
              <w:pStyle w:val="ad"/>
              <w:spacing w:after="0"/>
              <w:ind w:left="-85" w:right="-85"/>
              <w:rPr>
                <w:sz w:val="28"/>
                <w:szCs w:val="28"/>
              </w:rPr>
            </w:pPr>
            <w:r w:rsidRPr="002757FE">
              <w:rPr>
                <w:sz w:val="28"/>
                <w:szCs w:val="28"/>
              </w:rPr>
              <w:t xml:space="preserve">Ирина </w:t>
            </w:r>
          </w:p>
          <w:p w:rsidR="00270944" w:rsidRPr="002757FE" w:rsidRDefault="00270944" w:rsidP="002757FE">
            <w:pPr>
              <w:pStyle w:val="ad"/>
              <w:spacing w:after="0"/>
              <w:ind w:left="-85" w:right="-85"/>
              <w:rPr>
                <w:sz w:val="28"/>
                <w:szCs w:val="28"/>
              </w:rPr>
            </w:pPr>
            <w:r w:rsidRPr="002757FE">
              <w:rPr>
                <w:sz w:val="28"/>
                <w:szCs w:val="28"/>
              </w:rPr>
              <w:t>Васильевна</w:t>
            </w:r>
          </w:p>
        </w:tc>
        <w:tc>
          <w:tcPr>
            <w:tcW w:w="317" w:type="dxa"/>
          </w:tcPr>
          <w:p w:rsidR="00270944" w:rsidRPr="002757FE" w:rsidRDefault="002757FE" w:rsidP="002757FE">
            <w:pPr>
              <w:pStyle w:val="ad"/>
              <w:spacing w:after="0"/>
              <w:ind w:left="-85" w:right="-85"/>
              <w:jc w:val="center"/>
              <w:rPr>
                <w:sz w:val="28"/>
                <w:szCs w:val="28"/>
              </w:rPr>
            </w:pPr>
            <w:r w:rsidRPr="002757FE">
              <w:rPr>
                <w:sz w:val="28"/>
                <w:szCs w:val="28"/>
              </w:rPr>
              <w:t>–</w:t>
            </w:r>
          </w:p>
        </w:tc>
        <w:tc>
          <w:tcPr>
            <w:tcW w:w="7229" w:type="dxa"/>
          </w:tcPr>
          <w:p w:rsidR="00270944" w:rsidRPr="002757FE" w:rsidRDefault="00270944" w:rsidP="002757FE">
            <w:pPr>
              <w:pStyle w:val="ad"/>
              <w:spacing w:after="0"/>
              <w:ind w:left="-85" w:right="-85"/>
              <w:jc w:val="both"/>
              <w:rPr>
                <w:sz w:val="28"/>
                <w:szCs w:val="28"/>
              </w:rPr>
            </w:pPr>
            <w:r w:rsidRPr="002757FE">
              <w:rPr>
                <w:sz w:val="28"/>
                <w:szCs w:val="28"/>
              </w:rPr>
              <w:t>начальник отдела жизнеобеспечения района Администрации Красносулинского района;</w:t>
            </w:r>
          </w:p>
        </w:tc>
      </w:tr>
      <w:tr w:rsidR="00270944" w:rsidRPr="002757FE" w:rsidTr="002E76FD">
        <w:tc>
          <w:tcPr>
            <w:tcW w:w="2093" w:type="dxa"/>
          </w:tcPr>
          <w:p w:rsidR="00270944" w:rsidRPr="002757FE" w:rsidRDefault="00270944" w:rsidP="002757FE">
            <w:pPr>
              <w:pStyle w:val="ad"/>
              <w:spacing w:after="0"/>
              <w:ind w:left="-85" w:right="-85"/>
              <w:rPr>
                <w:sz w:val="28"/>
                <w:szCs w:val="28"/>
              </w:rPr>
            </w:pPr>
            <w:r w:rsidRPr="002757FE">
              <w:rPr>
                <w:sz w:val="28"/>
                <w:szCs w:val="28"/>
              </w:rPr>
              <w:t xml:space="preserve">Волкова </w:t>
            </w:r>
          </w:p>
          <w:p w:rsidR="00270944" w:rsidRPr="002757FE" w:rsidRDefault="00270944" w:rsidP="002757FE">
            <w:pPr>
              <w:pStyle w:val="ad"/>
              <w:spacing w:after="0"/>
              <w:ind w:left="-85" w:right="-85"/>
              <w:rPr>
                <w:sz w:val="28"/>
                <w:szCs w:val="28"/>
              </w:rPr>
            </w:pPr>
            <w:r w:rsidRPr="002757FE">
              <w:rPr>
                <w:sz w:val="28"/>
                <w:szCs w:val="28"/>
              </w:rPr>
              <w:t xml:space="preserve">Наталья </w:t>
            </w:r>
          </w:p>
          <w:p w:rsidR="006B02D8" w:rsidRPr="002757FE" w:rsidRDefault="00270944" w:rsidP="002757FE">
            <w:pPr>
              <w:pStyle w:val="ad"/>
              <w:spacing w:after="0"/>
              <w:ind w:left="-85" w:right="-85"/>
              <w:rPr>
                <w:sz w:val="28"/>
                <w:szCs w:val="28"/>
              </w:rPr>
            </w:pPr>
            <w:r w:rsidRPr="002757FE">
              <w:rPr>
                <w:sz w:val="28"/>
                <w:szCs w:val="28"/>
              </w:rPr>
              <w:t>Викторовна</w:t>
            </w:r>
          </w:p>
        </w:tc>
        <w:tc>
          <w:tcPr>
            <w:tcW w:w="317" w:type="dxa"/>
          </w:tcPr>
          <w:p w:rsidR="00270944" w:rsidRPr="002757FE" w:rsidRDefault="00270944" w:rsidP="002757FE">
            <w:pPr>
              <w:pStyle w:val="ad"/>
              <w:spacing w:after="0"/>
              <w:ind w:left="-85" w:right="-85"/>
              <w:jc w:val="center"/>
              <w:rPr>
                <w:sz w:val="28"/>
                <w:szCs w:val="28"/>
              </w:rPr>
            </w:pPr>
          </w:p>
        </w:tc>
        <w:tc>
          <w:tcPr>
            <w:tcW w:w="7229" w:type="dxa"/>
          </w:tcPr>
          <w:p w:rsidR="00270944" w:rsidRPr="002757FE" w:rsidRDefault="00270944" w:rsidP="002757FE">
            <w:pPr>
              <w:pStyle w:val="ad"/>
              <w:spacing w:after="0"/>
              <w:ind w:left="-85" w:right="-85"/>
              <w:jc w:val="both"/>
              <w:rPr>
                <w:sz w:val="28"/>
                <w:szCs w:val="28"/>
              </w:rPr>
            </w:pPr>
            <w:r w:rsidRPr="002757FE">
              <w:rPr>
                <w:sz w:val="28"/>
                <w:szCs w:val="28"/>
              </w:rPr>
              <w:t xml:space="preserve">начальник отдела </w:t>
            </w:r>
            <w:r w:rsidR="001A1559" w:rsidRPr="002757FE">
              <w:rPr>
                <w:sz w:val="28"/>
                <w:szCs w:val="28"/>
              </w:rPr>
              <w:t xml:space="preserve">по организационно-кадровой работе и противодействию коррупции </w:t>
            </w:r>
            <w:r w:rsidRPr="002757FE">
              <w:rPr>
                <w:sz w:val="28"/>
                <w:szCs w:val="28"/>
              </w:rPr>
              <w:t>Администрации Красносулинского района;</w:t>
            </w:r>
          </w:p>
        </w:tc>
      </w:tr>
      <w:tr w:rsidR="00270944" w:rsidRPr="002757FE" w:rsidTr="002E76FD">
        <w:tc>
          <w:tcPr>
            <w:tcW w:w="2093" w:type="dxa"/>
          </w:tcPr>
          <w:p w:rsidR="00270944" w:rsidRPr="002757FE" w:rsidRDefault="0021784D" w:rsidP="002757FE">
            <w:pPr>
              <w:pStyle w:val="ad"/>
              <w:spacing w:after="0"/>
              <w:ind w:left="-85" w:right="-85"/>
              <w:rPr>
                <w:sz w:val="28"/>
                <w:szCs w:val="28"/>
              </w:rPr>
            </w:pPr>
            <w:r w:rsidRPr="002757FE">
              <w:rPr>
                <w:sz w:val="28"/>
                <w:szCs w:val="28"/>
              </w:rPr>
              <w:t xml:space="preserve">Дворник </w:t>
            </w:r>
          </w:p>
          <w:p w:rsidR="0021784D" w:rsidRPr="002757FE" w:rsidRDefault="0021784D" w:rsidP="002757FE">
            <w:pPr>
              <w:pStyle w:val="ad"/>
              <w:spacing w:after="0"/>
              <w:ind w:left="-85" w:right="-85"/>
              <w:rPr>
                <w:sz w:val="28"/>
                <w:szCs w:val="28"/>
              </w:rPr>
            </w:pPr>
            <w:r w:rsidRPr="002757FE">
              <w:rPr>
                <w:sz w:val="28"/>
                <w:szCs w:val="28"/>
              </w:rPr>
              <w:t>Светлана</w:t>
            </w:r>
          </w:p>
          <w:p w:rsidR="00270944" w:rsidRPr="002757FE" w:rsidRDefault="00270944" w:rsidP="002757FE">
            <w:pPr>
              <w:pStyle w:val="ad"/>
              <w:spacing w:after="0"/>
              <w:ind w:left="-85" w:right="-85"/>
              <w:rPr>
                <w:sz w:val="28"/>
                <w:szCs w:val="28"/>
              </w:rPr>
            </w:pPr>
            <w:r w:rsidRPr="002757FE">
              <w:rPr>
                <w:sz w:val="28"/>
                <w:szCs w:val="28"/>
              </w:rPr>
              <w:t>Александровна</w:t>
            </w:r>
          </w:p>
        </w:tc>
        <w:tc>
          <w:tcPr>
            <w:tcW w:w="317" w:type="dxa"/>
          </w:tcPr>
          <w:p w:rsidR="00270944" w:rsidRPr="002757FE" w:rsidRDefault="002757FE" w:rsidP="002757FE">
            <w:pPr>
              <w:pStyle w:val="ad"/>
              <w:spacing w:after="0"/>
              <w:ind w:left="-85" w:right="-85"/>
              <w:jc w:val="center"/>
              <w:rPr>
                <w:sz w:val="28"/>
                <w:szCs w:val="28"/>
              </w:rPr>
            </w:pPr>
            <w:r w:rsidRPr="002757FE">
              <w:rPr>
                <w:sz w:val="28"/>
                <w:szCs w:val="28"/>
              </w:rPr>
              <w:t>–</w:t>
            </w:r>
          </w:p>
        </w:tc>
        <w:tc>
          <w:tcPr>
            <w:tcW w:w="7229" w:type="dxa"/>
          </w:tcPr>
          <w:p w:rsidR="00270944" w:rsidRPr="002757FE" w:rsidRDefault="00270944" w:rsidP="002757FE">
            <w:pPr>
              <w:pStyle w:val="ad"/>
              <w:spacing w:after="0"/>
              <w:ind w:left="-85" w:right="-85"/>
              <w:jc w:val="both"/>
              <w:rPr>
                <w:sz w:val="28"/>
                <w:szCs w:val="28"/>
              </w:rPr>
            </w:pPr>
            <w:r w:rsidRPr="002757FE">
              <w:rPr>
                <w:sz w:val="28"/>
                <w:szCs w:val="28"/>
              </w:rPr>
              <w:t>начальник юридического отдела Администрации Красносулинского района;</w:t>
            </w:r>
          </w:p>
        </w:tc>
      </w:tr>
      <w:tr w:rsidR="00270944" w:rsidRPr="002757FE" w:rsidTr="002E76FD">
        <w:tc>
          <w:tcPr>
            <w:tcW w:w="2093" w:type="dxa"/>
          </w:tcPr>
          <w:p w:rsidR="00270944" w:rsidRPr="002757FE" w:rsidRDefault="00270944" w:rsidP="002757FE">
            <w:pPr>
              <w:pStyle w:val="ad"/>
              <w:spacing w:after="0"/>
              <w:ind w:left="-85" w:right="-85"/>
              <w:rPr>
                <w:sz w:val="28"/>
                <w:szCs w:val="28"/>
              </w:rPr>
            </w:pPr>
            <w:r w:rsidRPr="002757FE">
              <w:rPr>
                <w:sz w:val="28"/>
                <w:szCs w:val="28"/>
              </w:rPr>
              <w:lastRenderedPageBreak/>
              <w:t xml:space="preserve">Иванкова </w:t>
            </w:r>
          </w:p>
          <w:p w:rsidR="00270944" w:rsidRPr="002757FE" w:rsidRDefault="00270944" w:rsidP="002757FE">
            <w:pPr>
              <w:pStyle w:val="ad"/>
              <w:spacing w:after="0"/>
              <w:ind w:left="-85" w:right="-85"/>
              <w:rPr>
                <w:sz w:val="28"/>
                <w:szCs w:val="28"/>
              </w:rPr>
            </w:pPr>
            <w:r w:rsidRPr="002757FE">
              <w:rPr>
                <w:sz w:val="28"/>
                <w:szCs w:val="28"/>
              </w:rPr>
              <w:t xml:space="preserve">Лариса </w:t>
            </w:r>
          </w:p>
          <w:p w:rsidR="00270944" w:rsidRPr="002757FE" w:rsidRDefault="00270944" w:rsidP="002757FE">
            <w:pPr>
              <w:pStyle w:val="ad"/>
              <w:spacing w:after="0"/>
              <w:ind w:left="-85" w:right="-85"/>
              <w:rPr>
                <w:sz w:val="28"/>
                <w:szCs w:val="28"/>
              </w:rPr>
            </w:pPr>
            <w:r w:rsidRPr="002757FE">
              <w:rPr>
                <w:sz w:val="28"/>
                <w:szCs w:val="28"/>
              </w:rPr>
              <w:t>Юрьевна</w:t>
            </w:r>
          </w:p>
        </w:tc>
        <w:tc>
          <w:tcPr>
            <w:tcW w:w="317" w:type="dxa"/>
          </w:tcPr>
          <w:p w:rsidR="00270944" w:rsidRPr="002757FE" w:rsidRDefault="002757FE" w:rsidP="002757FE">
            <w:pPr>
              <w:pStyle w:val="ad"/>
              <w:spacing w:after="0"/>
              <w:ind w:left="-85" w:right="-85"/>
              <w:jc w:val="center"/>
              <w:rPr>
                <w:sz w:val="28"/>
                <w:szCs w:val="28"/>
              </w:rPr>
            </w:pPr>
            <w:r w:rsidRPr="002757FE">
              <w:rPr>
                <w:sz w:val="28"/>
                <w:szCs w:val="28"/>
              </w:rPr>
              <w:t>–</w:t>
            </w:r>
          </w:p>
        </w:tc>
        <w:tc>
          <w:tcPr>
            <w:tcW w:w="7229" w:type="dxa"/>
          </w:tcPr>
          <w:p w:rsidR="00270944" w:rsidRPr="002757FE" w:rsidRDefault="00270944" w:rsidP="002757FE">
            <w:pPr>
              <w:pStyle w:val="ad"/>
              <w:spacing w:after="0"/>
              <w:ind w:left="-85" w:right="-85"/>
              <w:jc w:val="both"/>
              <w:rPr>
                <w:sz w:val="28"/>
                <w:szCs w:val="28"/>
              </w:rPr>
            </w:pPr>
            <w:r w:rsidRPr="002757FE">
              <w:rPr>
                <w:sz w:val="28"/>
                <w:szCs w:val="28"/>
              </w:rPr>
              <w:t xml:space="preserve">начальник отдела </w:t>
            </w:r>
            <w:r w:rsidR="00530F79" w:rsidRPr="002757FE">
              <w:rPr>
                <w:sz w:val="28"/>
                <w:szCs w:val="28"/>
              </w:rPr>
              <w:t>территориального развития</w:t>
            </w:r>
            <w:r w:rsidRPr="002757FE">
              <w:rPr>
                <w:sz w:val="28"/>
                <w:szCs w:val="28"/>
              </w:rPr>
              <w:t xml:space="preserve"> Администрации Красносулинского района;</w:t>
            </w:r>
          </w:p>
        </w:tc>
      </w:tr>
      <w:tr w:rsidR="00270944" w:rsidRPr="002757FE" w:rsidTr="002E76FD">
        <w:tc>
          <w:tcPr>
            <w:tcW w:w="2093" w:type="dxa"/>
          </w:tcPr>
          <w:p w:rsidR="00270944" w:rsidRPr="002757FE" w:rsidRDefault="00270944" w:rsidP="002757FE">
            <w:pPr>
              <w:pStyle w:val="ad"/>
              <w:spacing w:after="0"/>
              <w:ind w:left="-85" w:right="-85"/>
              <w:rPr>
                <w:sz w:val="28"/>
                <w:szCs w:val="28"/>
              </w:rPr>
            </w:pPr>
            <w:r w:rsidRPr="002757FE">
              <w:rPr>
                <w:sz w:val="28"/>
                <w:szCs w:val="28"/>
              </w:rPr>
              <w:t xml:space="preserve">Пигарева </w:t>
            </w:r>
          </w:p>
          <w:p w:rsidR="00270944" w:rsidRPr="002757FE" w:rsidRDefault="00270944" w:rsidP="002757FE">
            <w:pPr>
              <w:pStyle w:val="ad"/>
              <w:spacing w:after="0"/>
              <w:ind w:left="-85" w:right="-85"/>
              <w:rPr>
                <w:sz w:val="28"/>
                <w:szCs w:val="28"/>
              </w:rPr>
            </w:pPr>
            <w:r w:rsidRPr="002757FE">
              <w:rPr>
                <w:sz w:val="28"/>
                <w:szCs w:val="28"/>
              </w:rPr>
              <w:t xml:space="preserve">Светлана </w:t>
            </w:r>
          </w:p>
          <w:p w:rsidR="00270944" w:rsidRPr="002757FE" w:rsidRDefault="00270944" w:rsidP="002757FE">
            <w:pPr>
              <w:pStyle w:val="ad"/>
              <w:spacing w:after="0"/>
              <w:ind w:left="-85" w:right="-85"/>
              <w:rPr>
                <w:sz w:val="28"/>
                <w:szCs w:val="28"/>
              </w:rPr>
            </w:pPr>
            <w:r w:rsidRPr="002757FE">
              <w:rPr>
                <w:sz w:val="28"/>
                <w:szCs w:val="28"/>
              </w:rPr>
              <w:t>Александровна</w:t>
            </w:r>
          </w:p>
        </w:tc>
        <w:tc>
          <w:tcPr>
            <w:tcW w:w="317" w:type="dxa"/>
          </w:tcPr>
          <w:p w:rsidR="00270944" w:rsidRPr="002757FE" w:rsidRDefault="002757FE" w:rsidP="002757FE">
            <w:pPr>
              <w:pStyle w:val="ad"/>
              <w:spacing w:after="0"/>
              <w:ind w:left="-85" w:right="-85"/>
              <w:jc w:val="center"/>
              <w:rPr>
                <w:sz w:val="28"/>
                <w:szCs w:val="28"/>
              </w:rPr>
            </w:pPr>
            <w:r w:rsidRPr="002757FE">
              <w:rPr>
                <w:sz w:val="28"/>
                <w:szCs w:val="28"/>
              </w:rPr>
              <w:t>–</w:t>
            </w:r>
          </w:p>
        </w:tc>
        <w:tc>
          <w:tcPr>
            <w:tcW w:w="7229" w:type="dxa"/>
          </w:tcPr>
          <w:p w:rsidR="00270944" w:rsidRPr="002757FE" w:rsidRDefault="001724BC" w:rsidP="002757FE">
            <w:pPr>
              <w:pStyle w:val="ad"/>
              <w:spacing w:after="0"/>
              <w:ind w:left="-85" w:right="-85"/>
              <w:jc w:val="both"/>
              <w:rPr>
                <w:sz w:val="28"/>
                <w:szCs w:val="28"/>
              </w:rPr>
            </w:pPr>
            <w:r w:rsidRPr="002757FE">
              <w:rPr>
                <w:sz w:val="28"/>
                <w:szCs w:val="28"/>
              </w:rPr>
              <w:t>главный</w:t>
            </w:r>
            <w:r w:rsidR="00270944" w:rsidRPr="002757FE">
              <w:rPr>
                <w:sz w:val="28"/>
                <w:szCs w:val="28"/>
              </w:rPr>
              <w:t xml:space="preserve"> специалист </w:t>
            </w:r>
            <w:r w:rsidR="001A1559" w:rsidRPr="002757FE">
              <w:rPr>
                <w:sz w:val="28"/>
                <w:szCs w:val="28"/>
              </w:rPr>
              <w:t>отдела по взаимодействию со средствами массовой информации и институтами гражданского общества</w:t>
            </w:r>
            <w:r w:rsidR="00270944" w:rsidRPr="002757FE">
              <w:rPr>
                <w:sz w:val="28"/>
                <w:szCs w:val="28"/>
              </w:rPr>
              <w:t xml:space="preserve"> </w:t>
            </w:r>
            <w:r w:rsidR="00530F79" w:rsidRPr="002757FE">
              <w:rPr>
                <w:sz w:val="28"/>
                <w:szCs w:val="28"/>
              </w:rPr>
              <w:t xml:space="preserve">с функцией муниципального центра управления </w:t>
            </w:r>
            <w:r w:rsidR="00270944" w:rsidRPr="002757FE">
              <w:rPr>
                <w:sz w:val="28"/>
                <w:szCs w:val="28"/>
              </w:rPr>
              <w:t>Администрации Красносулинского района;</w:t>
            </w:r>
          </w:p>
        </w:tc>
      </w:tr>
      <w:tr w:rsidR="00270944" w:rsidRPr="002757FE" w:rsidTr="002E76FD">
        <w:tc>
          <w:tcPr>
            <w:tcW w:w="9639" w:type="dxa"/>
            <w:gridSpan w:val="3"/>
          </w:tcPr>
          <w:p w:rsidR="00270944" w:rsidRPr="002757FE" w:rsidRDefault="00270944" w:rsidP="002E76FD">
            <w:pPr>
              <w:pStyle w:val="ad"/>
              <w:spacing w:after="0"/>
              <w:ind w:left="-85" w:right="-85" w:firstLine="828"/>
              <w:jc w:val="both"/>
              <w:rPr>
                <w:sz w:val="28"/>
                <w:szCs w:val="28"/>
              </w:rPr>
            </w:pPr>
            <w:r w:rsidRPr="002757FE">
              <w:rPr>
                <w:sz w:val="28"/>
                <w:szCs w:val="28"/>
              </w:rPr>
              <w:t>представители объединений органов территориального общественного самоуправления района (по согласованию);</w:t>
            </w:r>
          </w:p>
        </w:tc>
      </w:tr>
      <w:tr w:rsidR="00270944" w:rsidRPr="002757FE" w:rsidTr="002E76FD">
        <w:tc>
          <w:tcPr>
            <w:tcW w:w="9639" w:type="dxa"/>
            <w:gridSpan w:val="3"/>
          </w:tcPr>
          <w:p w:rsidR="00270944" w:rsidRPr="002757FE" w:rsidRDefault="00270944" w:rsidP="002E76FD">
            <w:pPr>
              <w:pStyle w:val="ad"/>
              <w:spacing w:after="0"/>
              <w:ind w:left="-85" w:right="-85" w:firstLine="828"/>
              <w:jc w:val="both"/>
              <w:rPr>
                <w:sz w:val="28"/>
                <w:szCs w:val="28"/>
              </w:rPr>
            </w:pPr>
            <w:r w:rsidRPr="002757FE">
              <w:rPr>
                <w:sz w:val="28"/>
                <w:szCs w:val="28"/>
              </w:rPr>
              <w:t>главы администраций (городских) сельских поселений Красносулинского района (по согласованию);</w:t>
            </w:r>
          </w:p>
        </w:tc>
      </w:tr>
      <w:tr w:rsidR="00270944" w:rsidRPr="002757FE" w:rsidTr="002E76FD">
        <w:tc>
          <w:tcPr>
            <w:tcW w:w="9639" w:type="dxa"/>
            <w:gridSpan w:val="3"/>
          </w:tcPr>
          <w:p w:rsidR="00270944" w:rsidRPr="002757FE" w:rsidRDefault="00270944" w:rsidP="002E76FD">
            <w:pPr>
              <w:pStyle w:val="ad"/>
              <w:spacing w:after="0"/>
              <w:ind w:left="-85" w:right="-85" w:firstLine="828"/>
              <w:jc w:val="both"/>
              <w:rPr>
                <w:sz w:val="28"/>
                <w:szCs w:val="28"/>
              </w:rPr>
            </w:pPr>
            <w:r w:rsidRPr="002757FE">
              <w:rPr>
                <w:sz w:val="28"/>
                <w:szCs w:val="28"/>
              </w:rPr>
              <w:t>представители общественных объединений и СМИ Красносулинского района (по согласованию).</w:t>
            </w:r>
          </w:p>
        </w:tc>
      </w:tr>
    </w:tbl>
    <w:p w:rsidR="00DC5340" w:rsidRPr="002757FE" w:rsidRDefault="00DC5340" w:rsidP="002757FE">
      <w:pPr>
        <w:pStyle w:val="ConsPlusNormal"/>
        <w:widowControl/>
        <w:ind w:firstLine="0"/>
        <w:rPr>
          <w:rFonts w:ascii="Times New Roman" w:hAnsi="Times New Roman" w:cs="Times New Roman"/>
          <w:sz w:val="28"/>
          <w:szCs w:val="28"/>
        </w:rPr>
      </w:pPr>
    </w:p>
    <w:p w:rsidR="00DC5340" w:rsidRPr="002757FE" w:rsidRDefault="00DC5340" w:rsidP="002757FE">
      <w:pPr>
        <w:pStyle w:val="ConsPlusNormal"/>
        <w:widowControl/>
        <w:ind w:firstLine="0"/>
        <w:rPr>
          <w:rFonts w:ascii="Times New Roman" w:hAnsi="Times New Roman" w:cs="Times New Roman"/>
          <w:sz w:val="28"/>
          <w:szCs w:val="28"/>
        </w:rPr>
      </w:pPr>
    </w:p>
    <w:p w:rsidR="00DC5340" w:rsidRPr="002757FE" w:rsidRDefault="00DC5340" w:rsidP="002757FE">
      <w:pPr>
        <w:pStyle w:val="ConsPlusNormal"/>
        <w:widowControl/>
        <w:ind w:firstLine="0"/>
        <w:rPr>
          <w:rFonts w:ascii="Times New Roman" w:hAnsi="Times New Roman" w:cs="Times New Roman"/>
          <w:sz w:val="28"/>
          <w:szCs w:val="28"/>
        </w:rPr>
      </w:pPr>
    </w:p>
    <w:p w:rsidR="00DC5340" w:rsidRPr="002757FE" w:rsidRDefault="00DC5340" w:rsidP="002757FE">
      <w:pPr>
        <w:pStyle w:val="ConsPlusNormal"/>
        <w:widowControl/>
        <w:ind w:firstLine="0"/>
        <w:rPr>
          <w:rFonts w:ascii="Times New Roman" w:hAnsi="Times New Roman" w:cs="Times New Roman"/>
          <w:sz w:val="28"/>
          <w:szCs w:val="28"/>
        </w:rPr>
      </w:pPr>
      <w:r w:rsidRPr="002757FE">
        <w:rPr>
          <w:rFonts w:ascii="Times New Roman" w:hAnsi="Times New Roman" w:cs="Times New Roman"/>
          <w:sz w:val="28"/>
          <w:szCs w:val="28"/>
        </w:rPr>
        <w:t xml:space="preserve">Управляющий делами </w:t>
      </w:r>
    </w:p>
    <w:p w:rsidR="00DC5340" w:rsidRPr="002757FE" w:rsidRDefault="00DC5340" w:rsidP="002757FE">
      <w:pPr>
        <w:pStyle w:val="ConsPlusNormal"/>
        <w:widowControl/>
        <w:tabs>
          <w:tab w:val="right" w:pos="9639"/>
        </w:tabs>
        <w:ind w:firstLine="0"/>
        <w:rPr>
          <w:rFonts w:ascii="Times New Roman" w:hAnsi="Times New Roman" w:cs="Times New Roman"/>
          <w:sz w:val="28"/>
          <w:szCs w:val="28"/>
        </w:rPr>
      </w:pPr>
      <w:r w:rsidRPr="002757FE">
        <w:rPr>
          <w:rFonts w:ascii="Times New Roman" w:hAnsi="Times New Roman" w:cs="Times New Roman"/>
          <w:sz w:val="28"/>
          <w:szCs w:val="28"/>
        </w:rPr>
        <w:t>Администрации района</w:t>
      </w:r>
      <w:r w:rsidRPr="002757FE">
        <w:rPr>
          <w:rFonts w:ascii="Times New Roman" w:hAnsi="Times New Roman" w:cs="Times New Roman"/>
          <w:sz w:val="28"/>
          <w:szCs w:val="28"/>
        </w:rPr>
        <w:tab/>
        <w:t>И.Ю. Кишкинова</w:t>
      </w:r>
    </w:p>
    <w:sectPr w:rsidR="00DC5340" w:rsidRPr="002757FE" w:rsidSect="002757FE">
      <w:headerReference w:type="default" r:id="rId9"/>
      <w:pgSz w:w="11906" w:h="16838"/>
      <w:pgMar w:top="1134" w:right="567" w:bottom="1134" w:left="1701" w:header="709"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0E2" w:rsidRDefault="006960E2" w:rsidP="00293BA3">
      <w:r>
        <w:separator/>
      </w:r>
    </w:p>
  </w:endnote>
  <w:endnote w:type="continuationSeparator" w:id="0">
    <w:p w:rsidR="006960E2" w:rsidRDefault="006960E2" w:rsidP="00293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0E2" w:rsidRDefault="006960E2" w:rsidP="00293BA3">
      <w:r>
        <w:separator/>
      </w:r>
    </w:p>
  </w:footnote>
  <w:footnote w:type="continuationSeparator" w:id="0">
    <w:p w:rsidR="006960E2" w:rsidRDefault="006960E2" w:rsidP="00293B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606" w:rsidRPr="00C82606" w:rsidRDefault="00C82606">
    <w:pPr>
      <w:pStyle w:val="a9"/>
      <w:jc w:val="center"/>
      <w:rPr>
        <w:sz w:val="28"/>
        <w:szCs w:val="28"/>
      </w:rPr>
    </w:pPr>
    <w:r w:rsidRPr="00C82606">
      <w:rPr>
        <w:sz w:val="28"/>
        <w:szCs w:val="28"/>
      </w:rPr>
      <w:fldChar w:fldCharType="begin"/>
    </w:r>
    <w:r w:rsidRPr="00C82606">
      <w:rPr>
        <w:sz w:val="28"/>
        <w:szCs w:val="28"/>
      </w:rPr>
      <w:instrText xml:space="preserve"> PAGE   \* MERGEFORMAT </w:instrText>
    </w:r>
    <w:r w:rsidRPr="00C82606">
      <w:rPr>
        <w:sz w:val="28"/>
        <w:szCs w:val="28"/>
      </w:rPr>
      <w:fldChar w:fldCharType="separate"/>
    </w:r>
    <w:r w:rsidR="00497053">
      <w:rPr>
        <w:noProof/>
        <w:sz w:val="28"/>
        <w:szCs w:val="28"/>
      </w:rPr>
      <w:t>4</w:t>
    </w:r>
    <w:r w:rsidRPr="00C82606">
      <w:rPr>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13"/>
    <w:multiLevelType w:val="multilevel"/>
    <w:tmpl w:val="00000013"/>
    <w:name w:val="WW8Num22"/>
    <w:lvl w:ilvl="0">
      <w:start w:val="1"/>
      <w:numFmt w:val="decimal"/>
      <w:lvlText w:val="%1."/>
      <w:lvlJc w:val="left"/>
      <w:pPr>
        <w:tabs>
          <w:tab w:val="num" w:pos="720"/>
        </w:tabs>
        <w:ind w:left="720" w:hanging="360"/>
      </w:pPr>
    </w:lvl>
    <w:lvl w:ilvl="1">
      <w:start w:val="7"/>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C4738D3"/>
    <w:multiLevelType w:val="hybridMultilevel"/>
    <w:tmpl w:val="7B9A5F96"/>
    <w:lvl w:ilvl="0" w:tplc="1AC697D0">
      <w:start w:val="1"/>
      <w:numFmt w:val="decimal"/>
      <w:lvlText w:val="%1."/>
      <w:lvlJc w:val="left"/>
      <w:pPr>
        <w:ind w:left="1125" w:hanging="360"/>
      </w:pPr>
      <w:rPr>
        <w:rFonts w:hint="default"/>
        <w:sz w:val="24"/>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
    <w:nsid w:val="1DA502F1"/>
    <w:multiLevelType w:val="hybridMultilevel"/>
    <w:tmpl w:val="2A62493A"/>
    <w:lvl w:ilvl="0" w:tplc="1F76699E">
      <w:start w:val="1"/>
      <w:numFmt w:val="decimal"/>
      <w:lvlText w:val="%1."/>
      <w:lvlJc w:val="left"/>
      <w:pPr>
        <w:ind w:left="1452" w:hanging="88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4E07962"/>
    <w:multiLevelType w:val="multilevel"/>
    <w:tmpl w:val="D6120D1E"/>
    <w:lvl w:ilvl="0">
      <w:start w:val="5"/>
      <w:numFmt w:val="decimal"/>
      <w:lvlText w:val="%1."/>
      <w:lvlJc w:val="left"/>
      <w:pPr>
        <w:ind w:left="450" w:hanging="450"/>
      </w:pPr>
    </w:lvl>
    <w:lvl w:ilvl="1">
      <w:start w:val="2"/>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5">
    <w:nsid w:val="4A027DF0"/>
    <w:multiLevelType w:val="hybridMultilevel"/>
    <w:tmpl w:val="659A46E4"/>
    <w:lvl w:ilvl="0" w:tplc="55CC045A">
      <w:start w:val="1"/>
      <w:numFmt w:val="decimal"/>
      <w:lvlText w:val="%1."/>
      <w:lvlJc w:val="left"/>
      <w:pPr>
        <w:ind w:left="1543" w:hanging="9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6C571469"/>
    <w:multiLevelType w:val="hybridMultilevel"/>
    <w:tmpl w:val="A7EA3D3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ECC"/>
    <w:rsid w:val="00001288"/>
    <w:rsid w:val="00006407"/>
    <w:rsid w:val="000068AF"/>
    <w:rsid w:val="00016D26"/>
    <w:rsid w:val="000340FD"/>
    <w:rsid w:val="00035BAC"/>
    <w:rsid w:val="00036B1B"/>
    <w:rsid w:val="00040D0F"/>
    <w:rsid w:val="000465DD"/>
    <w:rsid w:val="000474CF"/>
    <w:rsid w:val="00065F33"/>
    <w:rsid w:val="0007750B"/>
    <w:rsid w:val="000809B5"/>
    <w:rsid w:val="000904B6"/>
    <w:rsid w:val="000A0783"/>
    <w:rsid w:val="000A1D67"/>
    <w:rsid w:val="000A247C"/>
    <w:rsid w:val="000A44F6"/>
    <w:rsid w:val="000C55A3"/>
    <w:rsid w:val="000C5CC7"/>
    <w:rsid w:val="0010241F"/>
    <w:rsid w:val="00107483"/>
    <w:rsid w:val="00114B1E"/>
    <w:rsid w:val="00115144"/>
    <w:rsid w:val="00117452"/>
    <w:rsid w:val="00135436"/>
    <w:rsid w:val="00140D80"/>
    <w:rsid w:val="00140E28"/>
    <w:rsid w:val="00145002"/>
    <w:rsid w:val="001539E5"/>
    <w:rsid w:val="001547FB"/>
    <w:rsid w:val="00156095"/>
    <w:rsid w:val="00156957"/>
    <w:rsid w:val="00160A39"/>
    <w:rsid w:val="001635C0"/>
    <w:rsid w:val="00167C4E"/>
    <w:rsid w:val="001724BC"/>
    <w:rsid w:val="00175649"/>
    <w:rsid w:val="00181575"/>
    <w:rsid w:val="001946D8"/>
    <w:rsid w:val="00195494"/>
    <w:rsid w:val="0019580A"/>
    <w:rsid w:val="001A1559"/>
    <w:rsid w:val="001B7E96"/>
    <w:rsid w:val="001C2F07"/>
    <w:rsid w:val="001D001A"/>
    <w:rsid w:val="001D46D4"/>
    <w:rsid w:val="001D59AC"/>
    <w:rsid w:val="001D6746"/>
    <w:rsid w:val="001D75E9"/>
    <w:rsid w:val="001F7736"/>
    <w:rsid w:val="002113BD"/>
    <w:rsid w:val="002149F9"/>
    <w:rsid w:val="0021784D"/>
    <w:rsid w:val="002243BF"/>
    <w:rsid w:val="00234974"/>
    <w:rsid w:val="00236707"/>
    <w:rsid w:val="00244A73"/>
    <w:rsid w:val="00251178"/>
    <w:rsid w:val="002557AD"/>
    <w:rsid w:val="00270944"/>
    <w:rsid w:val="00273EE0"/>
    <w:rsid w:val="002757FE"/>
    <w:rsid w:val="00276045"/>
    <w:rsid w:val="00276413"/>
    <w:rsid w:val="00276B74"/>
    <w:rsid w:val="00290538"/>
    <w:rsid w:val="00292B8E"/>
    <w:rsid w:val="00293BA3"/>
    <w:rsid w:val="00296EF3"/>
    <w:rsid w:val="002A0C80"/>
    <w:rsid w:val="002A19A6"/>
    <w:rsid w:val="002B0B8F"/>
    <w:rsid w:val="002B38FA"/>
    <w:rsid w:val="002B3A2A"/>
    <w:rsid w:val="002B462D"/>
    <w:rsid w:val="002C4C0E"/>
    <w:rsid w:val="002D0B15"/>
    <w:rsid w:val="002E1804"/>
    <w:rsid w:val="002E49E4"/>
    <w:rsid w:val="002E6EE1"/>
    <w:rsid w:val="002E76FD"/>
    <w:rsid w:val="002F0B54"/>
    <w:rsid w:val="002F3B19"/>
    <w:rsid w:val="00314C9C"/>
    <w:rsid w:val="0031618D"/>
    <w:rsid w:val="003205EC"/>
    <w:rsid w:val="003207A2"/>
    <w:rsid w:val="00323914"/>
    <w:rsid w:val="00325904"/>
    <w:rsid w:val="003346B1"/>
    <w:rsid w:val="00342054"/>
    <w:rsid w:val="00365BE6"/>
    <w:rsid w:val="003834B9"/>
    <w:rsid w:val="00386227"/>
    <w:rsid w:val="0039302B"/>
    <w:rsid w:val="00394F9B"/>
    <w:rsid w:val="00394FBF"/>
    <w:rsid w:val="003A4E74"/>
    <w:rsid w:val="003A75FC"/>
    <w:rsid w:val="003B0EF3"/>
    <w:rsid w:val="003B2D24"/>
    <w:rsid w:val="003B7F2F"/>
    <w:rsid w:val="003C1067"/>
    <w:rsid w:val="003D2C75"/>
    <w:rsid w:val="003E408A"/>
    <w:rsid w:val="003F76FD"/>
    <w:rsid w:val="004074E0"/>
    <w:rsid w:val="00413EE9"/>
    <w:rsid w:val="00423EA5"/>
    <w:rsid w:val="00424077"/>
    <w:rsid w:val="0042762D"/>
    <w:rsid w:val="00434D31"/>
    <w:rsid w:val="00434DC6"/>
    <w:rsid w:val="0044125E"/>
    <w:rsid w:val="004420A1"/>
    <w:rsid w:val="00446980"/>
    <w:rsid w:val="00446FC5"/>
    <w:rsid w:val="00454608"/>
    <w:rsid w:val="004558DB"/>
    <w:rsid w:val="00460FFB"/>
    <w:rsid w:val="004610A1"/>
    <w:rsid w:val="00461C80"/>
    <w:rsid w:val="004654B9"/>
    <w:rsid w:val="004714E7"/>
    <w:rsid w:val="00476183"/>
    <w:rsid w:val="0049113C"/>
    <w:rsid w:val="0049419D"/>
    <w:rsid w:val="00497053"/>
    <w:rsid w:val="004A19B0"/>
    <w:rsid w:val="004B72BC"/>
    <w:rsid w:val="004B7BEA"/>
    <w:rsid w:val="004C17D7"/>
    <w:rsid w:val="004C5765"/>
    <w:rsid w:val="004D485C"/>
    <w:rsid w:val="00504B20"/>
    <w:rsid w:val="00523BAD"/>
    <w:rsid w:val="00530F79"/>
    <w:rsid w:val="00532D28"/>
    <w:rsid w:val="00533AC2"/>
    <w:rsid w:val="005352A6"/>
    <w:rsid w:val="00540D58"/>
    <w:rsid w:val="0054262E"/>
    <w:rsid w:val="0055171A"/>
    <w:rsid w:val="0055521A"/>
    <w:rsid w:val="00560448"/>
    <w:rsid w:val="00567A4B"/>
    <w:rsid w:val="005819AA"/>
    <w:rsid w:val="00587512"/>
    <w:rsid w:val="00592EED"/>
    <w:rsid w:val="005936B5"/>
    <w:rsid w:val="00597B9C"/>
    <w:rsid w:val="005B12B6"/>
    <w:rsid w:val="005B4F5B"/>
    <w:rsid w:val="005B5237"/>
    <w:rsid w:val="005B582B"/>
    <w:rsid w:val="005D0925"/>
    <w:rsid w:val="005D1117"/>
    <w:rsid w:val="005D3ED2"/>
    <w:rsid w:val="005D6590"/>
    <w:rsid w:val="005E4006"/>
    <w:rsid w:val="005F0AE1"/>
    <w:rsid w:val="00604AEF"/>
    <w:rsid w:val="006052AA"/>
    <w:rsid w:val="006069DC"/>
    <w:rsid w:val="00606CF5"/>
    <w:rsid w:val="006112BC"/>
    <w:rsid w:val="006203FE"/>
    <w:rsid w:val="00624EF6"/>
    <w:rsid w:val="00631E44"/>
    <w:rsid w:val="00643205"/>
    <w:rsid w:val="0066184E"/>
    <w:rsid w:val="00674D8B"/>
    <w:rsid w:val="006811C6"/>
    <w:rsid w:val="0068194D"/>
    <w:rsid w:val="00686703"/>
    <w:rsid w:val="006960E2"/>
    <w:rsid w:val="006A7B4E"/>
    <w:rsid w:val="006B02D8"/>
    <w:rsid w:val="006B368E"/>
    <w:rsid w:val="006B51AA"/>
    <w:rsid w:val="006B536B"/>
    <w:rsid w:val="006C0CE9"/>
    <w:rsid w:val="006C5C33"/>
    <w:rsid w:val="006D0643"/>
    <w:rsid w:val="006E47D8"/>
    <w:rsid w:val="006E4CF4"/>
    <w:rsid w:val="006F3CAA"/>
    <w:rsid w:val="006F42B5"/>
    <w:rsid w:val="0070588D"/>
    <w:rsid w:val="00714518"/>
    <w:rsid w:val="0071479B"/>
    <w:rsid w:val="00715625"/>
    <w:rsid w:val="0072536A"/>
    <w:rsid w:val="00740D7C"/>
    <w:rsid w:val="00745E86"/>
    <w:rsid w:val="00760ACB"/>
    <w:rsid w:val="00777EBF"/>
    <w:rsid w:val="007865D8"/>
    <w:rsid w:val="00790CE6"/>
    <w:rsid w:val="00792138"/>
    <w:rsid w:val="0079304C"/>
    <w:rsid w:val="00797DA4"/>
    <w:rsid w:val="007A2D3D"/>
    <w:rsid w:val="007A464F"/>
    <w:rsid w:val="007A5FC8"/>
    <w:rsid w:val="007B6050"/>
    <w:rsid w:val="007D4903"/>
    <w:rsid w:val="007D6D31"/>
    <w:rsid w:val="007E13BD"/>
    <w:rsid w:val="007E2B54"/>
    <w:rsid w:val="007F5C15"/>
    <w:rsid w:val="007F5CB7"/>
    <w:rsid w:val="00801D43"/>
    <w:rsid w:val="00804A49"/>
    <w:rsid w:val="00811E65"/>
    <w:rsid w:val="00815D45"/>
    <w:rsid w:val="00817548"/>
    <w:rsid w:val="0082370C"/>
    <w:rsid w:val="00843A25"/>
    <w:rsid w:val="00855F82"/>
    <w:rsid w:val="00856C77"/>
    <w:rsid w:val="0087721F"/>
    <w:rsid w:val="00877990"/>
    <w:rsid w:val="0088483A"/>
    <w:rsid w:val="00885D8A"/>
    <w:rsid w:val="00890C58"/>
    <w:rsid w:val="00893A06"/>
    <w:rsid w:val="008A5834"/>
    <w:rsid w:val="008A62B7"/>
    <w:rsid w:val="008B16E5"/>
    <w:rsid w:val="008B2C70"/>
    <w:rsid w:val="008B3DD2"/>
    <w:rsid w:val="008B5653"/>
    <w:rsid w:val="008F3281"/>
    <w:rsid w:val="008F6258"/>
    <w:rsid w:val="008F752F"/>
    <w:rsid w:val="009031C3"/>
    <w:rsid w:val="0090797A"/>
    <w:rsid w:val="009308BD"/>
    <w:rsid w:val="00933751"/>
    <w:rsid w:val="00935DED"/>
    <w:rsid w:val="009364A8"/>
    <w:rsid w:val="0094412B"/>
    <w:rsid w:val="009464C6"/>
    <w:rsid w:val="00946E4D"/>
    <w:rsid w:val="009701F7"/>
    <w:rsid w:val="009752A2"/>
    <w:rsid w:val="00976ECC"/>
    <w:rsid w:val="0098475D"/>
    <w:rsid w:val="00984997"/>
    <w:rsid w:val="009A45F9"/>
    <w:rsid w:val="009B1206"/>
    <w:rsid w:val="009C7A5E"/>
    <w:rsid w:val="009D4575"/>
    <w:rsid w:val="009E0FCD"/>
    <w:rsid w:val="009F007C"/>
    <w:rsid w:val="00A003CB"/>
    <w:rsid w:val="00A11DEE"/>
    <w:rsid w:val="00A17485"/>
    <w:rsid w:val="00A222F9"/>
    <w:rsid w:val="00A22CFF"/>
    <w:rsid w:val="00A33E4E"/>
    <w:rsid w:val="00A345BF"/>
    <w:rsid w:val="00A3682D"/>
    <w:rsid w:val="00A41B6E"/>
    <w:rsid w:val="00A51563"/>
    <w:rsid w:val="00A547D7"/>
    <w:rsid w:val="00A63610"/>
    <w:rsid w:val="00A63EAB"/>
    <w:rsid w:val="00A7198F"/>
    <w:rsid w:val="00A7520E"/>
    <w:rsid w:val="00A81039"/>
    <w:rsid w:val="00A93D87"/>
    <w:rsid w:val="00AA0037"/>
    <w:rsid w:val="00AA6756"/>
    <w:rsid w:val="00AB6258"/>
    <w:rsid w:val="00AC1AFA"/>
    <w:rsid w:val="00AC37FD"/>
    <w:rsid w:val="00AC6232"/>
    <w:rsid w:val="00AE16D8"/>
    <w:rsid w:val="00AE48A1"/>
    <w:rsid w:val="00AF07FA"/>
    <w:rsid w:val="00AF1484"/>
    <w:rsid w:val="00AF6CAE"/>
    <w:rsid w:val="00B049AF"/>
    <w:rsid w:val="00B050FC"/>
    <w:rsid w:val="00B3087A"/>
    <w:rsid w:val="00B3169A"/>
    <w:rsid w:val="00B31B03"/>
    <w:rsid w:val="00B340C9"/>
    <w:rsid w:val="00B535C3"/>
    <w:rsid w:val="00B557F8"/>
    <w:rsid w:val="00B67406"/>
    <w:rsid w:val="00B70A65"/>
    <w:rsid w:val="00B771AE"/>
    <w:rsid w:val="00B774EC"/>
    <w:rsid w:val="00B80561"/>
    <w:rsid w:val="00BA4679"/>
    <w:rsid w:val="00BC5A96"/>
    <w:rsid w:val="00BD03BE"/>
    <w:rsid w:val="00BD279C"/>
    <w:rsid w:val="00BD7AD0"/>
    <w:rsid w:val="00BE0613"/>
    <w:rsid w:val="00BE6A9B"/>
    <w:rsid w:val="00BF3074"/>
    <w:rsid w:val="00C01E9C"/>
    <w:rsid w:val="00C03463"/>
    <w:rsid w:val="00C0460F"/>
    <w:rsid w:val="00C1191E"/>
    <w:rsid w:val="00C12168"/>
    <w:rsid w:val="00C12EE2"/>
    <w:rsid w:val="00C137BF"/>
    <w:rsid w:val="00C2534A"/>
    <w:rsid w:val="00C2575E"/>
    <w:rsid w:val="00C42FDC"/>
    <w:rsid w:val="00C6501E"/>
    <w:rsid w:val="00C72B20"/>
    <w:rsid w:val="00C74646"/>
    <w:rsid w:val="00C81DAE"/>
    <w:rsid w:val="00C82606"/>
    <w:rsid w:val="00C90370"/>
    <w:rsid w:val="00C97011"/>
    <w:rsid w:val="00CA1E0A"/>
    <w:rsid w:val="00CA306B"/>
    <w:rsid w:val="00CD2750"/>
    <w:rsid w:val="00CD31F5"/>
    <w:rsid w:val="00CE1E40"/>
    <w:rsid w:val="00CE621A"/>
    <w:rsid w:val="00CF2A34"/>
    <w:rsid w:val="00CF393F"/>
    <w:rsid w:val="00CF74CA"/>
    <w:rsid w:val="00D03692"/>
    <w:rsid w:val="00D041BB"/>
    <w:rsid w:val="00D05BF6"/>
    <w:rsid w:val="00D05DC9"/>
    <w:rsid w:val="00D16308"/>
    <w:rsid w:val="00D178AC"/>
    <w:rsid w:val="00D17AD2"/>
    <w:rsid w:val="00D2186B"/>
    <w:rsid w:val="00D2509B"/>
    <w:rsid w:val="00D27CE1"/>
    <w:rsid w:val="00D320B5"/>
    <w:rsid w:val="00D55634"/>
    <w:rsid w:val="00D604B0"/>
    <w:rsid w:val="00D72F49"/>
    <w:rsid w:val="00D73E32"/>
    <w:rsid w:val="00D86A34"/>
    <w:rsid w:val="00D86ACA"/>
    <w:rsid w:val="00D9507B"/>
    <w:rsid w:val="00DA0591"/>
    <w:rsid w:val="00DA4F68"/>
    <w:rsid w:val="00DA75FD"/>
    <w:rsid w:val="00DA765B"/>
    <w:rsid w:val="00DB6A64"/>
    <w:rsid w:val="00DC1654"/>
    <w:rsid w:val="00DC5340"/>
    <w:rsid w:val="00DC67CF"/>
    <w:rsid w:val="00DD4B9B"/>
    <w:rsid w:val="00DD5F26"/>
    <w:rsid w:val="00DE028C"/>
    <w:rsid w:val="00DE34DE"/>
    <w:rsid w:val="00DE580B"/>
    <w:rsid w:val="00DF1857"/>
    <w:rsid w:val="00DF56AE"/>
    <w:rsid w:val="00E00687"/>
    <w:rsid w:val="00E05E4E"/>
    <w:rsid w:val="00E06692"/>
    <w:rsid w:val="00E0672B"/>
    <w:rsid w:val="00E1366E"/>
    <w:rsid w:val="00E14D70"/>
    <w:rsid w:val="00E2533B"/>
    <w:rsid w:val="00E3039A"/>
    <w:rsid w:val="00E30D44"/>
    <w:rsid w:val="00E31AA8"/>
    <w:rsid w:val="00E36548"/>
    <w:rsid w:val="00E36DFE"/>
    <w:rsid w:val="00E42B81"/>
    <w:rsid w:val="00E46800"/>
    <w:rsid w:val="00E74336"/>
    <w:rsid w:val="00E82C2E"/>
    <w:rsid w:val="00E83843"/>
    <w:rsid w:val="00E93B73"/>
    <w:rsid w:val="00EA5F8A"/>
    <w:rsid w:val="00EB2D63"/>
    <w:rsid w:val="00EC1B84"/>
    <w:rsid w:val="00EC1F23"/>
    <w:rsid w:val="00ED3C84"/>
    <w:rsid w:val="00ED43B7"/>
    <w:rsid w:val="00EF3F68"/>
    <w:rsid w:val="00EF498E"/>
    <w:rsid w:val="00EF6D51"/>
    <w:rsid w:val="00F010D0"/>
    <w:rsid w:val="00F025C6"/>
    <w:rsid w:val="00F14AE4"/>
    <w:rsid w:val="00F23F27"/>
    <w:rsid w:val="00F37ACD"/>
    <w:rsid w:val="00F43F9B"/>
    <w:rsid w:val="00F47F88"/>
    <w:rsid w:val="00F51AC6"/>
    <w:rsid w:val="00F60878"/>
    <w:rsid w:val="00F67EE8"/>
    <w:rsid w:val="00F71189"/>
    <w:rsid w:val="00F77B9F"/>
    <w:rsid w:val="00F901CA"/>
    <w:rsid w:val="00FA52E1"/>
    <w:rsid w:val="00FA5909"/>
    <w:rsid w:val="00FB44F7"/>
    <w:rsid w:val="00FE2DEC"/>
    <w:rsid w:val="00FE5758"/>
    <w:rsid w:val="00FF422B"/>
    <w:rsid w:val="00FF59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BC55EA-D794-4AC4-B101-3A085E85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ECC"/>
    <w:rPr>
      <w:rFonts w:ascii="Times New Roman" w:eastAsia="Times New Roman" w:hAnsi="Times New Roman"/>
      <w:sz w:val="24"/>
      <w:szCs w:val="24"/>
    </w:rPr>
  </w:style>
  <w:style w:type="paragraph" w:styleId="1">
    <w:name w:val="heading 1"/>
    <w:basedOn w:val="a"/>
    <w:next w:val="a"/>
    <w:link w:val="10"/>
    <w:qFormat/>
    <w:rsid w:val="00976ECC"/>
    <w:pPr>
      <w:keepNext/>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76ECC"/>
    <w:rPr>
      <w:rFonts w:ascii="Times New Roman" w:eastAsia="Times New Roman" w:hAnsi="Times New Roman" w:cs="Times New Roman"/>
      <w:b/>
      <w:bCs/>
      <w:sz w:val="28"/>
      <w:szCs w:val="24"/>
      <w:lang w:eastAsia="ru-RU"/>
    </w:rPr>
  </w:style>
  <w:style w:type="paragraph" w:styleId="2">
    <w:name w:val="Body Text Indent 2"/>
    <w:basedOn w:val="a"/>
    <w:link w:val="20"/>
    <w:semiHidden/>
    <w:rsid w:val="00976ECC"/>
    <w:pPr>
      <w:ind w:firstLine="708"/>
      <w:jc w:val="both"/>
    </w:pPr>
    <w:rPr>
      <w:sz w:val="28"/>
    </w:rPr>
  </w:style>
  <w:style w:type="character" w:customStyle="1" w:styleId="20">
    <w:name w:val="Основной текст с отступом 2 Знак"/>
    <w:link w:val="2"/>
    <w:semiHidden/>
    <w:rsid w:val="00976ECC"/>
    <w:rPr>
      <w:rFonts w:ascii="Times New Roman" w:eastAsia="Times New Roman" w:hAnsi="Times New Roman" w:cs="Times New Roman"/>
      <w:sz w:val="28"/>
      <w:szCs w:val="24"/>
      <w:lang w:eastAsia="ru-RU"/>
    </w:rPr>
  </w:style>
  <w:style w:type="paragraph" w:styleId="a3">
    <w:name w:val="Body Text"/>
    <w:basedOn w:val="a"/>
    <w:link w:val="a4"/>
    <w:semiHidden/>
    <w:rsid w:val="00976ECC"/>
    <w:pPr>
      <w:jc w:val="both"/>
    </w:pPr>
    <w:rPr>
      <w:sz w:val="28"/>
    </w:rPr>
  </w:style>
  <w:style w:type="character" w:customStyle="1" w:styleId="a4">
    <w:name w:val="Основной текст Знак"/>
    <w:link w:val="a3"/>
    <w:semiHidden/>
    <w:rsid w:val="00976ECC"/>
    <w:rPr>
      <w:rFonts w:ascii="Times New Roman" w:eastAsia="Times New Roman" w:hAnsi="Times New Roman" w:cs="Times New Roman"/>
      <w:sz w:val="28"/>
      <w:szCs w:val="24"/>
      <w:lang w:eastAsia="ru-RU"/>
    </w:rPr>
  </w:style>
  <w:style w:type="paragraph" w:styleId="a5">
    <w:name w:val="Balloon Text"/>
    <w:basedOn w:val="a"/>
    <w:link w:val="a6"/>
    <w:uiPriority w:val="99"/>
    <w:semiHidden/>
    <w:unhideWhenUsed/>
    <w:rsid w:val="000A44F6"/>
    <w:rPr>
      <w:rFonts w:ascii="Tahoma" w:hAnsi="Tahoma"/>
      <w:sz w:val="16"/>
      <w:szCs w:val="16"/>
    </w:rPr>
  </w:style>
  <w:style w:type="character" w:customStyle="1" w:styleId="a6">
    <w:name w:val="Текст выноски Знак"/>
    <w:link w:val="a5"/>
    <w:uiPriority w:val="99"/>
    <w:semiHidden/>
    <w:rsid w:val="000A44F6"/>
    <w:rPr>
      <w:rFonts w:ascii="Tahoma" w:eastAsia="Times New Roman" w:hAnsi="Tahoma" w:cs="Tahoma"/>
      <w:sz w:val="16"/>
      <w:szCs w:val="16"/>
    </w:rPr>
  </w:style>
  <w:style w:type="paragraph" w:styleId="a7">
    <w:name w:val="No Spacing"/>
    <w:link w:val="a8"/>
    <w:uiPriority w:val="1"/>
    <w:qFormat/>
    <w:rsid w:val="00107483"/>
    <w:rPr>
      <w:sz w:val="22"/>
      <w:szCs w:val="22"/>
      <w:lang w:eastAsia="en-US"/>
    </w:rPr>
  </w:style>
  <w:style w:type="paragraph" w:styleId="a9">
    <w:name w:val="header"/>
    <w:aliases w:val="ВерхКолонтитул,ВерхКолонтитул1,ВерхКолонтитул2,ВерхКолонтитул3,ВерхКолонтитул4"/>
    <w:basedOn w:val="a"/>
    <w:link w:val="aa"/>
    <w:uiPriority w:val="99"/>
    <w:unhideWhenUsed/>
    <w:qFormat/>
    <w:rsid w:val="00293BA3"/>
    <w:pPr>
      <w:tabs>
        <w:tab w:val="center" w:pos="4677"/>
        <w:tab w:val="right" w:pos="9355"/>
      </w:tabs>
    </w:pPr>
  </w:style>
  <w:style w:type="character" w:customStyle="1" w:styleId="aa">
    <w:name w:val="Верхний колонтитул Знак"/>
    <w:aliases w:val="ВерхКолонтитул Знак,ВерхКолонтитул1 Знак,ВерхКолонтитул2 Знак,ВерхКолонтитул3 Знак,ВерхКолонтитул4 Знак"/>
    <w:link w:val="a9"/>
    <w:uiPriority w:val="99"/>
    <w:rsid w:val="00293BA3"/>
    <w:rPr>
      <w:rFonts w:ascii="Times New Roman" w:eastAsia="Times New Roman" w:hAnsi="Times New Roman"/>
      <w:sz w:val="24"/>
      <w:szCs w:val="24"/>
    </w:rPr>
  </w:style>
  <w:style w:type="paragraph" w:styleId="ab">
    <w:name w:val="footer"/>
    <w:basedOn w:val="a"/>
    <w:link w:val="ac"/>
    <w:uiPriority w:val="99"/>
    <w:unhideWhenUsed/>
    <w:rsid w:val="00293BA3"/>
    <w:pPr>
      <w:tabs>
        <w:tab w:val="center" w:pos="4677"/>
        <w:tab w:val="right" w:pos="9355"/>
      </w:tabs>
    </w:pPr>
  </w:style>
  <w:style w:type="character" w:customStyle="1" w:styleId="ac">
    <w:name w:val="Нижний колонтитул Знак"/>
    <w:link w:val="ab"/>
    <w:uiPriority w:val="99"/>
    <w:rsid w:val="00293BA3"/>
    <w:rPr>
      <w:rFonts w:ascii="Times New Roman" w:eastAsia="Times New Roman" w:hAnsi="Times New Roman"/>
      <w:sz w:val="24"/>
      <w:szCs w:val="24"/>
    </w:rPr>
  </w:style>
  <w:style w:type="paragraph" w:styleId="ad">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qFormat/>
    <w:rsid w:val="000809B5"/>
    <w:pPr>
      <w:spacing w:after="225"/>
    </w:pPr>
  </w:style>
  <w:style w:type="paragraph" w:customStyle="1" w:styleId="ConsPlusNonformat">
    <w:name w:val="ConsPlusNonformat"/>
    <w:rsid w:val="00877990"/>
    <w:pPr>
      <w:widowControl w:val="0"/>
      <w:autoSpaceDE w:val="0"/>
      <w:autoSpaceDN w:val="0"/>
      <w:adjustRightInd w:val="0"/>
    </w:pPr>
    <w:rPr>
      <w:rFonts w:ascii="Courier New" w:eastAsia="Times New Roman" w:hAnsi="Courier New" w:cs="Courier New"/>
    </w:rPr>
  </w:style>
  <w:style w:type="character" w:customStyle="1" w:styleId="11">
    <w:name w:val="Основной текст Знак1"/>
    <w:locked/>
    <w:rsid w:val="0068194D"/>
    <w:rPr>
      <w:rFonts w:ascii="Times New Roman" w:hAnsi="Times New Roman" w:cs="Times New Roman" w:hint="default"/>
      <w:sz w:val="26"/>
      <w:szCs w:val="26"/>
      <w:shd w:val="clear" w:color="auto" w:fill="FFFFFF"/>
    </w:rPr>
  </w:style>
  <w:style w:type="paragraph" w:customStyle="1" w:styleId="ConsPlusTitle">
    <w:name w:val="ConsPlusTitle"/>
    <w:rsid w:val="0087721F"/>
    <w:pPr>
      <w:widowControl w:val="0"/>
      <w:autoSpaceDE w:val="0"/>
      <w:autoSpaceDN w:val="0"/>
      <w:adjustRightInd w:val="0"/>
    </w:pPr>
    <w:rPr>
      <w:rFonts w:ascii="Times New Roman" w:eastAsia="Times New Roman" w:hAnsi="Times New Roman"/>
      <w:b/>
      <w:bCs/>
      <w:sz w:val="24"/>
      <w:szCs w:val="24"/>
    </w:rPr>
  </w:style>
  <w:style w:type="paragraph" w:styleId="ae">
    <w:name w:val="List Paragraph"/>
    <w:basedOn w:val="a"/>
    <w:uiPriority w:val="34"/>
    <w:qFormat/>
    <w:rsid w:val="002113BD"/>
    <w:pPr>
      <w:spacing w:after="200" w:line="276" w:lineRule="auto"/>
      <w:ind w:left="720"/>
      <w:contextualSpacing/>
    </w:pPr>
    <w:rPr>
      <w:rFonts w:ascii="Calibri" w:hAnsi="Calibri"/>
      <w:sz w:val="22"/>
      <w:szCs w:val="22"/>
    </w:rPr>
  </w:style>
  <w:style w:type="table" w:styleId="af">
    <w:name w:val="Table Grid"/>
    <w:basedOn w:val="a1"/>
    <w:uiPriority w:val="59"/>
    <w:rsid w:val="002113BD"/>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uiPriority w:val="99"/>
    <w:rsid w:val="00035BAC"/>
    <w:pPr>
      <w:widowControl w:val="0"/>
      <w:autoSpaceDE w:val="0"/>
      <w:autoSpaceDN w:val="0"/>
      <w:adjustRightInd w:val="0"/>
      <w:ind w:firstLine="720"/>
    </w:pPr>
    <w:rPr>
      <w:rFonts w:ascii="Arial" w:eastAsia="Times New Roman" w:hAnsi="Arial" w:cs="Arial"/>
    </w:rPr>
  </w:style>
  <w:style w:type="character" w:styleId="af0">
    <w:name w:val="Hyperlink"/>
    <w:uiPriority w:val="99"/>
    <w:semiHidden/>
    <w:unhideWhenUsed/>
    <w:rsid w:val="00035BAC"/>
    <w:rPr>
      <w:color w:val="0000FF"/>
      <w:u w:val="single"/>
    </w:rPr>
  </w:style>
  <w:style w:type="paragraph" w:customStyle="1" w:styleId="21">
    <w:name w:val="Основной текст 21"/>
    <w:basedOn w:val="a"/>
    <w:rsid w:val="00F51AC6"/>
    <w:pPr>
      <w:overflowPunct w:val="0"/>
      <w:autoSpaceDE w:val="0"/>
      <w:autoSpaceDN w:val="0"/>
      <w:adjustRightInd w:val="0"/>
      <w:ind w:firstLine="709"/>
      <w:jc w:val="both"/>
      <w:textAlignment w:val="baseline"/>
    </w:pPr>
    <w:rPr>
      <w:sz w:val="28"/>
      <w:szCs w:val="28"/>
    </w:rPr>
  </w:style>
  <w:style w:type="character" w:customStyle="1" w:styleId="a8">
    <w:name w:val="Без интервала Знак"/>
    <w:link w:val="a7"/>
    <w:uiPriority w:val="1"/>
    <w:locked/>
    <w:rsid w:val="00C2534A"/>
    <w:rPr>
      <w:sz w:val="22"/>
      <w:szCs w:val="22"/>
      <w:lang w:eastAsia="en-US" w:bidi="ar-SA"/>
    </w:rPr>
  </w:style>
  <w:style w:type="character" w:customStyle="1" w:styleId="ConsPlusNormal0">
    <w:name w:val="ConsPlusNormal Знак"/>
    <w:link w:val="ConsPlusNormal"/>
    <w:uiPriority w:val="99"/>
    <w:locked/>
    <w:rsid w:val="00DC5340"/>
    <w:rPr>
      <w:rFonts w:ascii="Arial" w:eastAsia="Times New Roman" w:hAnsi="Arial" w:cs="Arial"/>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805688">
      <w:bodyDiv w:val="1"/>
      <w:marLeft w:val="0"/>
      <w:marRight w:val="0"/>
      <w:marTop w:val="0"/>
      <w:marBottom w:val="0"/>
      <w:divBdr>
        <w:top w:val="none" w:sz="0" w:space="0" w:color="auto"/>
        <w:left w:val="none" w:sz="0" w:space="0" w:color="auto"/>
        <w:bottom w:val="none" w:sz="0" w:space="0" w:color="auto"/>
        <w:right w:val="none" w:sz="0" w:space="0" w:color="auto"/>
      </w:divBdr>
    </w:div>
    <w:div w:id="274946342">
      <w:bodyDiv w:val="1"/>
      <w:marLeft w:val="0"/>
      <w:marRight w:val="0"/>
      <w:marTop w:val="0"/>
      <w:marBottom w:val="0"/>
      <w:divBdr>
        <w:top w:val="none" w:sz="0" w:space="0" w:color="auto"/>
        <w:left w:val="none" w:sz="0" w:space="0" w:color="auto"/>
        <w:bottom w:val="none" w:sz="0" w:space="0" w:color="auto"/>
        <w:right w:val="none" w:sz="0" w:space="0" w:color="auto"/>
      </w:divBdr>
    </w:div>
    <w:div w:id="610631461">
      <w:bodyDiv w:val="1"/>
      <w:marLeft w:val="0"/>
      <w:marRight w:val="0"/>
      <w:marTop w:val="0"/>
      <w:marBottom w:val="0"/>
      <w:divBdr>
        <w:top w:val="none" w:sz="0" w:space="0" w:color="auto"/>
        <w:left w:val="none" w:sz="0" w:space="0" w:color="auto"/>
        <w:bottom w:val="none" w:sz="0" w:space="0" w:color="auto"/>
        <w:right w:val="none" w:sz="0" w:space="0" w:color="auto"/>
      </w:divBdr>
    </w:div>
    <w:div w:id="628363119">
      <w:bodyDiv w:val="1"/>
      <w:marLeft w:val="0"/>
      <w:marRight w:val="0"/>
      <w:marTop w:val="0"/>
      <w:marBottom w:val="0"/>
      <w:divBdr>
        <w:top w:val="none" w:sz="0" w:space="0" w:color="auto"/>
        <w:left w:val="none" w:sz="0" w:space="0" w:color="auto"/>
        <w:bottom w:val="none" w:sz="0" w:space="0" w:color="auto"/>
        <w:right w:val="none" w:sz="0" w:space="0" w:color="auto"/>
      </w:divBdr>
    </w:div>
    <w:div w:id="790443227">
      <w:bodyDiv w:val="1"/>
      <w:marLeft w:val="0"/>
      <w:marRight w:val="0"/>
      <w:marTop w:val="0"/>
      <w:marBottom w:val="0"/>
      <w:divBdr>
        <w:top w:val="none" w:sz="0" w:space="0" w:color="auto"/>
        <w:left w:val="none" w:sz="0" w:space="0" w:color="auto"/>
        <w:bottom w:val="none" w:sz="0" w:space="0" w:color="auto"/>
        <w:right w:val="none" w:sz="0" w:space="0" w:color="auto"/>
      </w:divBdr>
    </w:div>
    <w:div w:id="944118224">
      <w:bodyDiv w:val="1"/>
      <w:marLeft w:val="0"/>
      <w:marRight w:val="0"/>
      <w:marTop w:val="0"/>
      <w:marBottom w:val="0"/>
      <w:divBdr>
        <w:top w:val="none" w:sz="0" w:space="0" w:color="auto"/>
        <w:left w:val="none" w:sz="0" w:space="0" w:color="auto"/>
        <w:bottom w:val="none" w:sz="0" w:space="0" w:color="auto"/>
        <w:right w:val="none" w:sz="0" w:space="0" w:color="auto"/>
      </w:divBdr>
    </w:div>
    <w:div w:id="949314672">
      <w:bodyDiv w:val="1"/>
      <w:marLeft w:val="0"/>
      <w:marRight w:val="0"/>
      <w:marTop w:val="0"/>
      <w:marBottom w:val="0"/>
      <w:divBdr>
        <w:top w:val="none" w:sz="0" w:space="0" w:color="auto"/>
        <w:left w:val="none" w:sz="0" w:space="0" w:color="auto"/>
        <w:bottom w:val="none" w:sz="0" w:space="0" w:color="auto"/>
        <w:right w:val="none" w:sz="0" w:space="0" w:color="auto"/>
      </w:divBdr>
    </w:div>
    <w:div w:id="1144541297">
      <w:bodyDiv w:val="1"/>
      <w:marLeft w:val="0"/>
      <w:marRight w:val="0"/>
      <w:marTop w:val="0"/>
      <w:marBottom w:val="0"/>
      <w:divBdr>
        <w:top w:val="none" w:sz="0" w:space="0" w:color="auto"/>
        <w:left w:val="none" w:sz="0" w:space="0" w:color="auto"/>
        <w:bottom w:val="none" w:sz="0" w:space="0" w:color="auto"/>
        <w:right w:val="none" w:sz="0" w:space="0" w:color="auto"/>
      </w:divBdr>
    </w:div>
    <w:div w:id="1189372436">
      <w:bodyDiv w:val="1"/>
      <w:marLeft w:val="0"/>
      <w:marRight w:val="0"/>
      <w:marTop w:val="0"/>
      <w:marBottom w:val="0"/>
      <w:divBdr>
        <w:top w:val="none" w:sz="0" w:space="0" w:color="auto"/>
        <w:left w:val="none" w:sz="0" w:space="0" w:color="auto"/>
        <w:bottom w:val="none" w:sz="0" w:space="0" w:color="auto"/>
        <w:right w:val="none" w:sz="0" w:space="0" w:color="auto"/>
      </w:divBdr>
    </w:div>
    <w:div w:id="1319768362">
      <w:bodyDiv w:val="1"/>
      <w:marLeft w:val="0"/>
      <w:marRight w:val="0"/>
      <w:marTop w:val="0"/>
      <w:marBottom w:val="0"/>
      <w:divBdr>
        <w:top w:val="none" w:sz="0" w:space="0" w:color="auto"/>
        <w:left w:val="none" w:sz="0" w:space="0" w:color="auto"/>
        <w:bottom w:val="none" w:sz="0" w:space="0" w:color="auto"/>
        <w:right w:val="none" w:sz="0" w:space="0" w:color="auto"/>
      </w:divBdr>
    </w:div>
    <w:div w:id="1557736589">
      <w:bodyDiv w:val="1"/>
      <w:marLeft w:val="0"/>
      <w:marRight w:val="0"/>
      <w:marTop w:val="0"/>
      <w:marBottom w:val="0"/>
      <w:divBdr>
        <w:top w:val="none" w:sz="0" w:space="0" w:color="auto"/>
        <w:left w:val="none" w:sz="0" w:space="0" w:color="auto"/>
        <w:bottom w:val="none" w:sz="0" w:space="0" w:color="auto"/>
        <w:right w:val="none" w:sz="0" w:space="0" w:color="auto"/>
      </w:divBdr>
    </w:div>
    <w:div w:id="1770396156">
      <w:bodyDiv w:val="1"/>
      <w:marLeft w:val="0"/>
      <w:marRight w:val="0"/>
      <w:marTop w:val="0"/>
      <w:marBottom w:val="0"/>
      <w:divBdr>
        <w:top w:val="none" w:sz="0" w:space="0" w:color="auto"/>
        <w:left w:val="none" w:sz="0" w:space="0" w:color="auto"/>
        <w:bottom w:val="none" w:sz="0" w:space="0" w:color="auto"/>
        <w:right w:val="none" w:sz="0" w:space="0" w:color="auto"/>
      </w:divBdr>
    </w:div>
    <w:div w:id="198122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D7E31-0D87-4287-9BB2-6325889E8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532</Words>
  <Characters>3036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cp:lastModifiedBy>Stranik</cp:lastModifiedBy>
  <cp:revision>2</cp:revision>
  <cp:lastPrinted>2021-06-24T13:42:00Z</cp:lastPrinted>
  <dcterms:created xsi:type="dcterms:W3CDTF">2024-01-19T11:10:00Z</dcterms:created>
  <dcterms:modified xsi:type="dcterms:W3CDTF">2024-01-19T11:10:00Z</dcterms:modified>
</cp:coreProperties>
</file>