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EC" w:rsidRPr="00A75572" w:rsidRDefault="004E13EC" w:rsidP="004E13EC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A75572">
        <w:rPr>
          <w:sz w:val="24"/>
          <w:szCs w:val="24"/>
        </w:rPr>
        <w:t>УТВЕРЖДАЮ:</w:t>
      </w:r>
    </w:p>
    <w:p w:rsidR="004E13EC" w:rsidRDefault="004E13EC" w:rsidP="004E13EC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420DB">
        <w:rPr>
          <w:sz w:val="28"/>
          <w:szCs w:val="28"/>
        </w:rPr>
        <w:t>ервый заместитель главы Администрации Красносулинского района по вопросам экономического  развития  и внутренней политике</w:t>
      </w:r>
      <w:r>
        <w:rPr>
          <w:sz w:val="28"/>
          <w:szCs w:val="28"/>
        </w:rPr>
        <w:t>, председатель Совета</w:t>
      </w:r>
    </w:p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00"/>
      </w:tblGrid>
      <w:tr w:rsidR="00F96F49" w:rsidTr="00F96F49">
        <w:tc>
          <w:tcPr>
            <w:tcW w:w="2235" w:type="dxa"/>
          </w:tcPr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Кирпичков</w:t>
            </w:r>
          </w:p>
          <w:p w:rsidR="00F96F49" w:rsidRDefault="00F96F49" w:rsidP="007A1BA4">
            <w:pPr>
              <w:ind w:left="-1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</w:t>
            </w:r>
            <w:r w:rsidR="007A1BA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» </w:t>
            </w:r>
            <w:r w:rsidR="007A1BA4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2024</w:t>
            </w:r>
          </w:p>
        </w:tc>
      </w:tr>
    </w:tbl>
    <w:p w:rsidR="00D45BC1" w:rsidRPr="00B00362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>ПРОТОКОЛ</w:t>
      </w:r>
    </w:p>
    <w:p w:rsidR="00B00362" w:rsidRPr="00B00362" w:rsidRDefault="00B00362" w:rsidP="00B00362">
      <w:pPr>
        <w:contextualSpacing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 xml:space="preserve">заседания </w:t>
      </w:r>
      <w:r w:rsidR="00A326FB">
        <w:rPr>
          <w:b/>
          <w:sz w:val="28"/>
          <w:szCs w:val="28"/>
        </w:rPr>
        <w:t xml:space="preserve">рабочей группы </w:t>
      </w:r>
      <w:r w:rsidRPr="00B00362">
        <w:rPr>
          <w:b/>
          <w:sz w:val="28"/>
          <w:szCs w:val="28"/>
        </w:rPr>
        <w:t xml:space="preserve">Совета по делам казачества </w:t>
      </w:r>
      <w:proofErr w:type="gramStart"/>
      <w:r w:rsidRPr="00B00362">
        <w:rPr>
          <w:b/>
          <w:sz w:val="28"/>
          <w:szCs w:val="28"/>
        </w:rPr>
        <w:t>при</w:t>
      </w:r>
      <w:proofErr w:type="gramEnd"/>
      <w:r w:rsidRPr="00B00362">
        <w:rPr>
          <w:b/>
          <w:sz w:val="28"/>
          <w:szCs w:val="28"/>
        </w:rPr>
        <w:t xml:space="preserve"> </w:t>
      </w:r>
    </w:p>
    <w:p w:rsidR="00B00362" w:rsidRDefault="00B00362" w:rsidP="00B00362">
      <w:pPr>
        <w:contextualSpacing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>Администрации Красносулинского района</w:t>
      </w:r>
    </w:p>
    <w:p w:rsidR="008542F7" w:rsidRPr="00B00362" w:rsidRDefault="008542F7" w:rsidP="00B00362">
      <w:pPr>
        <w:contextualSpacing/>
        <w:jc w:val="center"/>
        <w:rPr>
          <w:b/>
          <w:sz w:val="28"/>
          <w:szCs w:val="28"/>
        </w:rPr>
      </w:pPr>
    </w:p>
    <w:p w:rsidR="0099379D" w:rsidRPr="0073592E" w:rsidRDefault="00B00362" w:rsidP="00B00362">
      <w:pPr>
        <w:rPr>
          <w:b/>
          <w:sz w:val="28"/>
          <w:szCs w:val="28"/>
        </w:rPr>
      </w:pPr>
      <w:r w:rsidRPr="0026084E">
        <w:rPr>
          <w:b/>
          <w:sz w:val="28"/>
          <w:szCs w:val="28"/>
        </w:rPr>
        <w:t xml:space="preserve"> </w:t>
      </w:r>
      <w:r w:rsidR="00B2038E">
        <w:rPr>
          <w:b/>
          <w:sz w:val="28"/>
          <w:szCs w:val="28"/>
        </w:rPr>
        <w:t>«</w:t>
      </w:r>
      <w:r w:rsidR="00FC6403">
        <w:rPr>
          <w:b/>
          <w:sz w:val="28"/>
          <w:szCs w:val="28"/>
        </w:rPr>
        <w:t>2</w:t>
      </w:r>
      <w:r w:rsidR="007A1BA4">
        <w:rPr>
          <w:b/>
          <w:sz w:val="28"/>
          <w:szCs w:val="28"/>
        </w:rPr>
        <w:t>4</w:t>
      </w:r>
      <w:r w:rsidR="00B2038E">
        <w:rPr>
          <w:b/>
          <w:sz w:val="28"/>
          <w:szCs w:val="28"/>
        </w:rPr>
        <w:t xml:space="preserve">» </w:t>
      </w:r>
      <w:r w:rsidR="007A1BA4">
        <w:rPr>
          <w:b/>
          <w:sz w:val="28"/>
          <w:szCs w:val="28"/>
        </w:rPr>
        <w:t>декабря</w:t>
      </w:r>
      <w:r w:rsidR="00A326FB">
        <w:rPr>
          <w:b/>
          <w:sz w:val="28"/>
          <w:szCs w:val="28"/>
        </w:rPr>
        <w:t xml:space="preserve">  202</w:t>
      </w:r>
      <w:r w:rsidR="0007116D">
        <w:rPr>
          <w:b/>
          <w:sz w:val="28"/>
          <w:szCs w:val="28"/>
        </w:rPr>
        <w:t>4</w:t>
      </w:r>
      <w:r w:rsidR="00621E6F">
        <w:rPr>
          <w:b/>
          <w:sz w:val="28"/>
          <w:szCs w:val="28"/>
        </w:rPr>
        <w:t xml:space="preserve"> г., 1</w:t>
      </w:r>
      <w:r w:rsidR="007A1BA4">
        <w:rPr>
          <w:b/>
          <w:sz w:val="28"/>
          <w:szCs w:val="28"/>
        </w:rPr>
        <w:t>7</w:t>
      </w:r>
      <w:r w:rsidR="00A326FB">
        <w:rPr>
          <w:b/>
          <w:sz w:val="28"/>
          <w:szCs w:val="28"/>
        </w:rPr>
        <w:t>.0</w:t>
      </w:r>
      <w:r w:rsidR="00B0237C">
        <w:rPr>
          <w:b/>
          <w:sz w:val="28"/>
          <w:szCs w:val="28"/>
        </w:rPr>
        <w:t>0</w:t>
      </w:r>
      <w:r w:rsidR="0026084E" w:rsidRPr="0026084E">
        <w:rPr>
          <w:b/>
          <w:sz w:val="26"/>
          <w:szCs w:val="26"/>
        </w:rPr>
        <w:t xml:space="preserve">                                         </w:t>
      </w:r>
      <w:r w:rsidR="0026084E" w:rsidRPr="0026084E">
        <w:rPr>
          <w:b/>
          <w:sz w:val="28"/>
          <w:szCs w:val="28"/>
        </w:rPr>
        <w:t xml:space="preserve">                   </w:t>
      </w:r>
      <w:r w:rsidR="0022162F">
        <w:rPr>
          <w:b/>
          <w:sz w:val="28"/>
          <w:szCs w:val="28"/>
        </w:rPr>
        <w:t xml:space="preserve">  </w:t>
      </w:r>
      <w:r w:rsidR="0026084E" w:rsidRPr="0026084E">
        <w:rPr>
          <w:b/>
          <w:sz w:val="28"/>
          <w:szCs w:val="28"/>
        </w:rPr>
        <w:t xml:space="preserve">      </w:t>
      </w:r>
      <w:r w:rsidR="004E13EC">
        <w:rPr>
          <w:b/>
          <w:sz w:val="28"/>
          <w:szCs w:val="28"/>
        </w:rPr>
        <w:t xml:space="preserve"> </w:t>
      </w:r>
      <w:r w:rsidR="0026084E" w:rsidRPr="0026084E">
        <w:rPr>
          <w:b/>
          <w:sz w:val="28"/>
          <w:szCs w:val="28"/>
        </w:rPr>
        <w:t xml:space="preserve">         </w:t>
      </w:r>
      <w:r w:rsidR="004828C6" w:rsidRPr="0073592E">
        <w:rPr>
          <w:b/>
          <w:sz w:val="28"/>
          <w:szCs w:val="28"/>
        </w:rPr>
        <w:t xml:space="preserve">№ </w:t>
      </w:r>
      <w:r w:rsidR="007A1BA4">
        <w:rPr>
          <w:b/>
          <w:sz w:val="28"/>
          <w:szCs w:val="28"/>
        </w:rPr>
        <w:t>4</w:t>
      </w:r>
    </w:p>
    <w:p w:rsidR="00CC7615" w:rsidRPr="00CC7615" w:rsidRDefault="00CC7615" w:rsidP="00CC7615">
      <w:pPr>
        <w:ind w:firstLine="709"/>
        <w:jc w:val="both"/>
        <w:rPr>
          <w:sz w:val="28"/>
          <w:szCs w:val="28"/>
        </w:rPr>
      </w:pPr>
      <w:r w:rsidRPr="00CC7615">
        <w:rPr>
          <w:rFonts w:eastAsiaTheme="minorHAnsi" w:cstheme="minorBidi"/>
          <w:b/>
          <w:sz w:val="28"/>
          <w:szCs w:val="28"/>
          <w:lang w:eastAsia="en-US"/>
        </w:rPr>
        <w:t>1.</w:t>
      </w:r>
      <w:r w:rsidRPr="00CC7615">
        <w:rPr>
          <w:rFonts w:eastAsiaTheme="minorHAnsi" w:cstheme="minorBidi"/>
          <w:sz w:val="28"/>
          <w:szCs w:val="28"/>
          <w:lang w:eastAsia="en-US"/>
        </w:rPr>
        <w:t xml:space="preserve"> «</w:t>
      </w:r>
      <w:r w:rsidR="00C07B29">
        <w:rPr>
          <w:rFonts w:eastAsiaTheme="minorHAnsi" w:cstheme="minorBidi"/>
          <w:sz w:val="28"/>
          <w:szCs w:val="28"/>
          <w:lang w:eastAsia="en-US"/>
        </w:rPr>
        <w:t>О дополнительных мерах по активизации работы мероприятий по реализации Стратегии развития государственной политики Российской Федерации в отношении российского казачества в 202</w:t>
      </w:r>
      <w:r w:rsidR="00920432">
        <w:rPr>
          <w:rFonts w:eastAsiaTheme="minorHAnsi" w:cstheme="minorBidi"/>
          <w:sz w:val="28"/>
          <w:szCs w:val="28"/>
          <w:lang w:eastAsia="en-US"/>
        </w:rPr>
        <w:t>4</w:t>
      </w:r>
      <w:r w:rsidR="00C07B29">
        <w:rPr>
          <w:rFonts w:eastAsiaTheme="minorHAnsi" w:cstheme="minorBidi"/>
          <w:sz w:val="28"/>
          <w:szCs w:val="28"/>
          <w:lang w:eastAsia="en-US"/>
        </w:rPr>
        <w:t xml:space="preserve"> году</w:t>
      </w:r>
      <w:r w:rsidRPr="00CC7615">
        <w:rPr>
          <w:rFonts w:eastAsiaTheme="minorHAnsi" w:cstheme="minorBidi"/>
          <w:sz w:val="28"/>
          <w:szCs w:val="28"/>
          <w:lang w:eastAsia="en-US"/>
        </w:rPr>
        <w:t>»</w:t>
      </w:r>
      <w:r w:rsidRPr="00CC7615">
        <w:rPr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8"/>
        <w:gridCol w:w="5974"/>
        <w:gridCol w:w="1570"/>
      </w:tblGrid>
      <w:tr w:rsidR="00C07B29" w:rsidRPr="00CC7615" w:rsidTr="00C07B29">
        <w:trPr>
          <w:trHeight w:val="958"/>
        </w:trPr>
        <w:tc>
          <w:tcPr>
            <w:tcW w:w="2137" w:type="dxa"/>
            <w:shd w:val="clear" w:color="auto" w:fill="auto"/>
          </w:tcPr>
          <w:p w:rsidR="00C07B29" w:rsidRPr="00CC7615" w:rsidRDefault="00C07B29" w:rsidP="00FB6FE4">
            <w:pPr>
              <w:widowControl w:val="0"/>
              <w:ind w:right="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докладчик:</w:t>
            </w:r>
          </w:p>
        </w:tc>
        <w:tc>
          <w:tcPr>
            <w:tcW w:w="5887" w:type="dxa"/>
            <w:shd w:val="clear" w:color="auto" w:fill="auto"/>
          </w:tcPr>
          <w:p w:rsidR="00C07B29" w:rsidRPr="00CC7615" w:rsidRDefault="00C07B29" w:rsidP="00FB6FE4">
            <w:pPr>
              <w:widowControl w:val="0"/>
              <w:ind w:right="2"/>
              <w:jc w:val="center"/>
              <w:rPr>
                <w:sz w:val="28"/>
                <w:szCs w:val="28"/>
              </w:rPr>
            </w:pPr>
            <w:r w:rsidRPr="00CC7615"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Марченко Анатолий Владимирович - </w:t>
            </w:r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начальник сектора ГКУ «Казаки Дона» по работе с казачьими обществами Красносулинского района</w:t>
            </w:r>
          </w:p>
        </w:tc>
        <w:tc>
          <w:tcPr>
            <w:tcW w:w="1547" w:type="dxa"/>
            <w:shd w:val="clear" w:color="auto" w:fill="auto"/>
          </w:tcPr>
          <w:p w:rsidR="00C07B29" w:rsidRPr="00CC7615" w:rsidRDefault="00C07B29" w:rsidP="00FB6FE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 10 минут</w:t>
            </w:r>
          </w:p>
        </w:tc>
      </w:tr>
    </w:tbl>
    <w:p w:rsidR="00CC7615" w:rsidRPr="00CC7615" w:rsidRDefault="00CC7615" w:rsidP="00CC7615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b/>
          <w:color w:val="000000"/>
          <w:sz w:val="28"/>
          <w:szCs w:val="28"/>
        </w:rPr>
      </w:pPr>
    </w:p>
    <w:p w:rsidR="00CC7615" w:rsidRPr="00CC7615" w:rsidRDefault="00CC7615" w:rsidP="00CC761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7615">
        <w:rPr>
          <w:b/>
          <w:color w:val="000000"/>
          <w:sz w:val="28"/>
          <w:szCs w:val="28"/>
        </w:rPr>
        <w:t>2</w:t>
      </w:r>
      <w:r w:rsidRPr="00CC7615">
        <w:rPr>
          <w:color w:val="000000"/>
          <w:sz w:val="28"/>
          <w:szCs w:val="28"/>
        </w:rPr>
        <w:t xml:space="preserve">. </w:t>
      </w:r>
      <w:r w:rsidRPr="00CC7615">
        <w:rPr>
          <w:rFonts w:eastAsiaTheme="minorHAnsi"/>
          <w:sz w:val="28"/>
          <w:szCs w:val="28"/>
          <w:lang w:eastAsia="en-US"/>
        </w:rPr>
        <w:t>«</w:t>
      </w:r>
      <w:r w:rsidR="00C07B29">
        <w:rPr>
          <w:rFonts w:eastAsiaTheme="minorHAnsi"/>
          <w:sz w:val="28"/>
          <w:szCs w:val="28"/>
          <w:lang w:eastAsia="en-US"/>
        </w:rPr>
        <w:t>Утверждение плана работы Раб</w:t>
      </w:r>
      <w:r w:rsidR="00920432">
        <w:rPr>
          <w:rFonts w:eastAsiaTheme="minorHAnsi"/>
          <w:sz w:val="28"/>
          <w:szCs w:val="28"/>
          <w:lang w:eastAsia="en-US"/>
        </w:rPr>
        <w:t>очей группы по дела</w:t>
      </w:r>
      <w:r w:rsidR="00C07B29">
        <w:rPr>
          <w:rFonts w:eastAsiaTheme="minorHAnsi"/>
          <w:sz w:val="28"/>
          <w:szCs w:val="28"/>
          <w:lang w:eastAsia="en-US"/>
        </w:rPr>
        <w:t>м казачества Администр</w:t>
      </w:r>
      <w:r w:rsidR="00920432">
        <w:rPr>
          <w:rFonts w:eastAsiaTheme="minorHAnsi"/>
          <w:sz w:val="28"/>
          <w:szCs w:val="28"/>
          <w:lang w:eastAsia="en-US"/>
        </w:rPr>
        <w:t>ации Красносулинского района на 2025 год</w:t>
      </w:r>
      <w:r w:rsidRPr="00CC7615">
        <w:rPr>
          <w:rFonts w:eastAsiaTheme="minorHAnsi"/>
          <w:color w:val="000000"/>
          <w:sz w:val="28"/>
          <w:szCs w:val="28"/>
          <w:lang w:eastAsia="en-US"/>
        </w:rPr>
        <w:t>»</w:t>
      </w:r>
    </w:p>
    <w:p w:rsidR="00CC7615" w:rsidRPr="00CC7615" w:rsidRDefault="00CC7615" w:rsidP="00CC7615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55"/>
        <w:gridCol w:w="5989"/>
        <w:gridCol w:w="1568"/>
      </w:tblGrid>
      <w:tr w:rsidR="00CC7615" w:rsidRPr="00CC7615" w:rsidTr="00FA2B32">
        <w:trPr>
          <w:trHeight w:val="958"/>
        </w:trPr>
        <w:tc>
          <w:tcPr>
            <w:tcW w:w="2216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докладчик:</w:t>
            </w:r>
          </w:p>
        </w:tc>
        <w:tc>
          <w:tcPr>
            <w:tcW w:w="6350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center"/>
              <w:rPr>
                <w:sz w:val="28"/>
                <w:szCs w:val="28"/>
              </w:rPr>
            </w:pPr>
            <w:r w:rsidRPr="00CC7615"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Марченко Анатолий Владимирович - </w:t>
            </w:r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начальник сектора ГКУ «Казаки Дона» по работе с казачьими обществами Красносулинского района</w:t>
            </w:r>
          </w:p>
        </w:tc>
        <w:tc>
          <w:tcPr>
            <w:tcW w:w="1642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 10 минут</w:t>
            </w:r>
          </w:p>
        </w:tc>
      </w:tr>
    </w:tbl>
    <w:p w:rsidR="00CC7615" w:rsidRPr="00CC7615" w:rsidRDefault="00CC7615" w:rsidP="00CC7615">
      <w:pPr>
        <w:widowControl w:val="0"/>
        <w:shd w:val="clear" w:color="auto" w:fill="FFFFFF"/>
        <w:autoSpaceDE w:val="0"/>
        <w:autoSpaceDN w:val="0"/>
        <w:adjustRightInd w:val="0"/>
        <w:ind w:left="14" w:right="2" w:firstLine="706"/>
        <w:jc w:val="both"/>
        <w:rPr>
          <w:b/>
          <w:sz w:val="28"/>
          <w:szCs w:val="28"/>
        </w:rPr>
      </w:pPr>
    </w:p>
    <w:p w:rsidR="00CC7615" w:rsidRPr="00CC7615" w:rsidRDefault="00CC7615" w:rsidP="00CC7615">
      <w:pPr>
        <w:ind w:firstLine="709"/>
        <w:jc w:val="both"/>
        <w:rPr>
          <w:sz w:val="28"/>
          <w:szCs w:val="28"/>
        </w:rPr>
      </w:pPr>
      <w:r w:rsidRPr="00CC7615">
        <w:rPr>
          <w:rFonts w:eastAsiaTheme="minorHAnsi" w:cstheme="minorBidi"/>
          <w:b/>
          <w:sz w:val="28"/>
          <w:szCs w:val="28"/>
          <w:lang w:eastAsia="en-US"/>
        </w:rPr>
        <w:t>1.</w:t>
      </w:r>
      <w:r w:rsidRPr="00CC7615">
        <w:rPr>
          <w:rFonts w:eastAsiaTheme="minorHAnsi" w:cstheme="minorBidi"/>
          <w:sz w:val="28"/>
          <w:szCs w:val="28"/>
          <w:lang w:eastAsia="en-US"/>
        </w:rPr>
        <w:t xml:space="preserve"> «</w:t>
      </w:r>
      <w:r w:rsidR="00920432">
        <w:rPr>
          <w:rFonts w:eastAsiaTheme="minorHAnsi" w:cstheme="minorBidi"/>
          <w:sz w:val="28"/>
          <w:szCs w:val="28"/>
          <w:lang w:eastAsia="en-US"/>
        </w:rPr>
        <w:t>О дополнительных мерах по активизации работы мероприятий по реализации Стратегии развития государственной политики Российской Федерации в отношении российского казачества в 2024 году</w:t>
      </w:r>
      <w:r w:rsidRPr="00CC7615">
        <w:rPr>
          <w:rFonts w:eastAsiaTheme="minorHAnsi" w:cstheme="minorBidi"/>
          <w:sz w:val="28"/>
          <w:szCs w:val="28"/>
          <w:lang w:eastAsia="en-US"/>
        </w:rPr>
        <w:t>»</w:t>
      </w:r>
      <w:r w:rsidRPr="00CC7615">
        <w:rPr>
          <w:sz w:val="28"/>
          <w:szCs w:val="28"/>
        </w:rPr>
        <w:t>.</w:t>
      </w:r>
    </w:p>
    <w:p w:rsidR="000E790B" w:rsidRDefault="000E790B" w:rsidP="0092043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931D5F" w:rsidRPr="00A3266F" w:rsidRDefault="0007116D" w:rsidP="00931D5F">
      <w:pPr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Марченко Анатолия Владимировича </w:t>
      </w:r>
      <w:r w:rsidR="00931D5F">
        <w:rPr>
          <w:rStyle w:val="FontStyle39"/>
          <w:sz w:val="28"/>
          <w:szCs w:val="28"/>
        </w:rPr>
        <w:t>-</w:t>
      </w:r>
      <w:r w:rsidR="00931D5F" w:rsidRPr="00A3266F">
        <w:rPr>
          <w:rStyle w:val="FontStyle39"/>
          <w:sz w:val="28"/>
          <w:szCs w:val="28"/>
        </w:rPr>
        <w:t xml:space="preserve"> начальник</w:t>
      </w:r>
      <w:r w:rsidR="00931D5F">
        <w:rPr>
          <w:rStyle w:val="FontStyle39"/>
          <w:sz w:val="28"/>
          <w:szCs w:val="28"/>
        </w:rPr>
        <w:t>а</w:t>
      </w:r>
      <w:r w:rsidR="00931D5F" w:rsidRPr="00A3266F">
        <w:rPr>
          <w:rStyle w:val="FontStyle39"/>
          <w:sz w:val="28"/>
          <w:szCs w:val="28"/>
        </w:rPr>
        <w:t xml:space="preserve"> сектора ГКУ «Казаки Дона» по работе с казачьими обществами Красносулинского района</w:t>
      </w:r>
      <w:r w:rsidR="00931D5F">
        <w:rPr>
          <w:rStyle w:val="FontStyle39"/>
          <w:sz w:val="28"/>
          <w:szCs w:val="28"/>
        </w:rPr>
        <w:t>.</w:t>
      </w:r>
    </w:p>
    <w:p w:rsidR="00AA76B5" w:rsidRDefault="00AA76B5" w:rsidP="007D63E7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00CBF">
        <w:rPr>
          <w:b/>
          <w:color w:val="000000"/>
          <w:sz w:val="28"/>
          <w:szCs w:val="28"/>
        </w:rPr>
        <w:t>РЕШИЛИ:</w:t>
      </w:r>
    </w:p>
    <w:p w:rsidR="00BD1766" w:rsidRPr="00BD1766" w:rsidRDefault="00BD1766" w:rsidP="00BD1766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17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Информацию </w:t>
      </w:r>
      <w:r w:rsidRPr="00BD1766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дополнительных мерах по активизации работы мероприятий по реализации Стратегии развития государственной политики Российской Федерации в отношении российского казачества в 2024 году»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принять к сведению</w:t>
      </w:r>
      <w:r w:rsidRPr="00BD1766">
        <w:rPr>
          <w:rFonts w:ascii="Times New Roman" w:hAnsi="Times New Roman" w:cs="Times New Roman"/>
          <w:sz w:val="28"/>
          <w:szCs w:val="28"/>
        </w:rPr>
        <w:t>.</w:t>
      </w:r>
    </w:p>
    <w:p w:rsidR="00920432" w:rsidRPr="00920432" w:rsidRDefault="00920432" w:rsidP="00BD1766">
      <w:pPr>
        <w:pStyle w:val="Style6"/>
        <w:widowControl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Рекомендовать атаманам казачьих обществ:</w:t>
      </w:r>
    </w:p>
    <w:p w:rsidR="00920432" w:rsidRPr="00920432" w:rsidRDefault="00920432" w:rsidP="00920432">
      <w:pPr>
        <w:pStyle w:val="Style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432">
        <w:rPr>
          <w:rFonts w:eastAsiaTheme="minorHAnsi"/>
          <w:sz w:val="28"/>
          <w:szCs w:val="28"/>
          <w:lang w:eastAsia="en-US"/>
        </w:rPr>
        <w:t xml:space="preserve">Городского казачьего общества «станица 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Сулинская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» Юртового </w:t>
      </w:r>
      <w:r w:rsidRPr="00920432">
        <w:rPr>
          <w:rFonts w:eastAsiaTheme="minorHAnsi"/>
          <w:sz w:val="28"/>
          <w:szCs w:val="28"/>
          <w:lang w:eastAsia="en-US"/>
        </w:rPr>
        <w:lastRenderedPageBreak/>
        <w:t>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Сулинский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Юрт» Окружного казачьего общества Донецкий округ войскового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Всевеликое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войско Донское»;</w:t>
      </w:r>
    </w:p>
    <w:p w:rsidR="00920432" w:rsidRPr="00920432" w:rsidRDefault="00920432" w:rsidP="00920432">
      <w:pPr>
        <w:pStyle w:val="Style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432">
        <w:rPr>
          <w:rFonts w:eastAsiaTheme="minorHAnsi"/>
          <w:sz w:val="28"/>
          <w:szCs w:val="28"/>
          <w:lang w:eastAsia="en-US"/>
        </w:rPr>
        <w:t>Городского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Углеродовское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>» Юртового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Сулинский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Юрт» Окружного казачьего общества Донецкий округ войскового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Всевеликое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войско Донское»; </w:t>
      </w:r>
    </w:p>
    <w:p w:rsidR="00920432" w:rsidRPr="00920432" w:rsidRDefault="00920432" w:rsidP="00920432">
      <w:pPr>
        <w:pStyle w:val="Style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432">
        <w:rPr>
          <w:rFonts w:eastAsiaTheme="minorHAnsi"/>
          <w:sz w:val="28"/>
          <w:szCs w:val="28"/>
          <w:lang w:eastAsia="en-US"/>
        </w:rPr>
        <w:t>Хуторского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Божковское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>» Юртового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Сулинский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Юрт» Окружного казачьего общества Донецкий округ войскового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Всевеликое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войско Донское»; </w:t>
      </w:r>
    </w:p>
    <w:p w:rsidR="00920432" w:rsidRPr="00920432" w:rsidRDefault="00920432" w:rsidP="00920432">
      <w:pPr>
        <w:pStyle w:val="Style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432">
        <w:rPr>
          <w:rFonts w:eastAsiaTheme="minorHAnsi"/>
          <w:sz w:val="28"/>
          <w:szCs w:val="28"/>
          <w:lang w:eastAsia="en-US"/>
        </w:rPr>
        <w:t>Хуторского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Прохоровское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>» Юртового казачьего общества Донецкий округ войскового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Всевеликое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войско Донское»;</w:t>
      </w:r>
    </w:p>
    <w:p w:rsidR="007D63E7" w:rsidRDefault="00920432" w:rsidP="00920432">
      <w:pPr>
        <w:pStyle w:val="Style6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0432">
        <w:rPr>
          <w:rFonts w:eastAsiaTheme="minorHAnsi"/>
          <w:sz w:val="28"/>
          <w:szCs w:val="28"/>
          <w:lang w:eastAsia="en-US"/>
        </w:rPr>
        <w:t>Хуторского казачьего общества «Лихой» Юртового казачьего Юртового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Сулинский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Юрт» Окружного казачьего общества Донецкий округ войскового казачьего общества «</w:t>
      </w:r>
      <w:proofErr w:type="spellStart"/>
      <w:r w:rsidRPr="00920432">
        <w:rPr>
          <w:rFonts w:eastAsiaTheme="minorHAnsi"/>
          <w:sz w:val="28"/>
          <w:szCs w:val="28"/>
          <w:lang w:eastAsia="en-US"/>
        </w:rPr>
        <w:t>Всевеликое</w:t>
      </w:r>
      <w:proofErr w:type="spellEnd"/>
      <w:r w:rsidRPr="00920432">
        <w:rPr>
          <w:rFonts w:eastAsiaTheme="minorHAnsi"/>
          <w:sz w:val="28"/>
          <w:szCs w:val="28"/>
          <w:lang w:eastAsia="en-US"/>
        </w:rPr>
        <w:t xml:space="preserve"> войско Донское».</w:t>
      </w:r>
    </w:p>
    <w:p w:rsidR="00BD1766" w:rsidRDefault="00250453" w:rsidP="00920432">
      <w:pPr>
        <w:pStyle w:val="Style6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2025 году организовать участие в конкурсах на получение грантов Президента Российской Федерации и региональных грантов.</w:t>
      </w:r>
    </w:p>
    <w:p w:rsidR="00250453" w:rsidRPr="00503917" w:rsidRDefault="00250453" w:rsidP="00920432">
      <w:pPr>
        <w:pStyle w:val="Style6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>
        <w:rPr>
          <w:rFonts w:eastAsiaTheme="minorHAnsi"/>
          <w:sz w:val="28"/>
          <w:szCs w:val="28"/>
          <w:lang w:eastAsia="en-US"/>
        </w:rPr>
        <w:t>родолжить работу, направленную на сохранение и развитие самобытной казачьей культуры, реализации историко-культурного компонента и духовно-нравственных традиций казачества</w:t>
      </w:r>
    </w:p>
    <w:p w:rsidR="007D63E7" w:rsidRPr="00503917" w:rsidRDefault="003C1B86" w:rsidP="007D63E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Срок исполнения: </w:t>
      </w:r>
      <w:r w:rsidR="00250453">
        <w:rPr>
          <w:rFonts w:eastAsiaTheme="minorHAnsi"/>
          <w:b/>
          <w:sz w:val="28"/>
          <w:szCs w:val="28"/>
          <w:lang w:eastAsia="en-US"/>
        </w:rPr>
        <w:t>постоянно</w:t>
      </w:r>
      <w:r w:rsidRPr="00697A37">
        <w:rPr>
          <w:b/>
          <w:sz w:val="28"/>
          <w:szCs w:val="28"/>
        </w:rPr>
        <w:t>.</w:t>
      </w:r>
    </w:p>
    <w:p w:rsidR="00250453" w:rsidRPr="00CC7615" w:rsidRDefault="007D63E7" w:rsidP="002504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7615">
        <w:rPr>
          <w:b/>
          <w:color w:val="000000"/>
          <w:sz w:val="28"/>
          <w:szCs w:val="28"/>
        </w:rPr>
        <w:t>2</w:t>
      </w:r>
      <w:r w:rsidRPr="00CC7615">
        <w:rPr>
          <w:color w:val="000000"/>
          <w:sz w:val="28"/>
          <w:szCs w:val="28"/>
        </w:rPr>
        <w:t xml:space="preserve">. </w:t>
      </w:r>
      <w:r w:rsidR="00250453" w:rsidRPr="00CC7615">
        <w:rPr>
          <w:rFonts w:eastAsiaTheme="minorHAnsi"/>
          <w:sz w:val="28"/>
          <w:szCs w:val="28"/>
          <w:lang w:eastAsia="en-US"/>
        </w:rPr>
        <w:t>«</w:t>
      </w:r>
      <w:r w:rsidR="00250453">
        <w:rPr>
          <w:rFonts w:eastAsiaTheme="minorHAnsi"/>
          <w:sz w:val="28"/>
          <w:szCs w:val="28"/>
          <w:lang w:eastAsia="en-US"/>
        </w:rPr>
        <w:t>Утверждение плана работы Рабочей группы по делам казачества Администрации Красносулинского района на 2025 год</w:t>
      </w:r>
      <w:r w:rsidR="00250453" w:rsidRPr="00CC7615">
        <w:rPr>
          <w:rFonts w:eastAsiaTheme="minorHAnsi"/>
          <w:color w:val="000000"/>
          <w:sz w:val="28"/>
          <w:szCs w:val="28"/>
          <w:lang w:eastAsia="en-US"/>
        </w:rPr>
        <w:t>»</w:t>
      </w:r>
    </w:p>
    <w:p w:rsidR="00CC7615" w:rsidRDefault="007D63E7" w:rsidP="007D63E7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7D63E7" w:rsidRDefault="007D63E7" w:rsidP="007D63E7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Марченко Анатоли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</w:t>
      </w: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Владимирович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а</w:t>
      </w: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- </w:t>
      </w:r>
      <w:r w:rsidRPr="00CC7615">
        <w:rPr>
          <w:rFonts w:eastAsiaTheme="minorHAnsi"/>
          <w:color w:val="000000"/>
          <w:sz w:val="28"/>
          <w:szCs w:val="28"/>
          <w:lang w:eastAsia="en-US"/>
        </w:rPr>
        <w:t>начальник сектора ГКУ «Казаки Дона» по работе с казачьими обществами Красносулинского района</w:t>
      </w:r>
    </w:p>
    <w:p w:rsidR="007D63E7" w:rsidRDefault="007D63E7" w:rsidP="007D63E7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00CBF">
        <w:rPr>
          <w:b/>
          <w:color w:val="000000"/>
          <w:sz w:val="28"/>
          <w:szCs w:val="28"/>
        </w:rPr>
        <w:t>РЕШИЛИ:</w:t>
      </w:r>
    </w:p>
    <w:p w:rsidR="00250453" w:rsidRPr="00CC7615" w:rsidRDefault="00250453" w:rsidP="002504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Информацию: «</w:t>
      </w:r>
      <w:r w:rsidRPr="00250453">
        <w:rPr>
          <w:color w:val="000000"/>
          <w:sz w:val="28"/>
          <w:szCs w:val="28"/>
        </w:rPr>
        <w:t>Об</w:t>
      </w:r>
      <w:r>
        <w:rPr>
          <w:b/>
          <w:color w:val="000000"/>
          <w:sz w:val="28"/>
          <w:szCs w:val="28"/>
        </w:rPr>
        <w:t xml:space="preserve"> </w:t>
      </w:r>
      <w:r w:rsidRPr="00CC7615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Утверждение плана работы Рабочей группы по делам казачества Администрации Красносулинского района на 2025 год</w:t>
      </w:r>
      <w:r w:rsidRPr="00CC7615">
        <w:rPr>
          <w:rFonts w:eastAsiaTheme="minorHAnsi"/>
          <w:color w:val="000000"/>
          <w:sz w:val="28"/>
          <w:szCs w:val="28"/>
          <w:lang w:eastAsia="en-US"/>
        </w:rPr>
        <w:t>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принять к сведению</w:t>
      </w:r>
    </w:p>
    <w:p w:rsidR="00D57B3F" w:rsidRPr="00250453" w:rsidRDefault="007D63E7" w:rsidP="00250453">
      <w:pPr>
        <w:pStyle w:val="ConsPlusNormal"/>
        <w:ind w:firstLine="709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2</w:t>
      </w:r>
      <w:r w:rsidR="00931D5F" w:rsidRPr="00931D5F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250453" w:rsidRPr="00250453">
        <w:rPr>
          <w:rFonts w:ascii="Times New Roman" w:hAnsi="Times New Roman" w:cs="Times New Roman"/>
          <w:sz w:val="28"/>
          <w:szCs w:val="28"/>
        </w:rPr>
        <w:t>У</w:t>
      </w:r>
      <w:r w:rsidR="00250453">
        <w:rPr>
          <w:rFonts w:ascii="Times New Roman" w:hAnsi="Times New Roman" w:cs="Times New Roman"/>
          <w:sz w:val="28"/>
          <w:szCs w:val="28"/>
        </w:rPr>
        <w:t>твердить план работы рабочей группы по делам казачества при Администрации Красносулинского</w:t>
      </w:r>
      <w:r w:rsidR="004F6E74">
        <w:rPr>
          <w:rFonts w:ascii="Times New Roman" w:hAnsi="Times New Roman" w:cs="Times New Roman"/>
          <w:sz w:val="28"/>
          <w:szCs w:val="28"/>
        </w:rPr>
        <w:t xml:space="preserve"> райо</w:t>
      </w:r>
      <w:r w:rsidR="00250453">
        <w:rPr>
          <w:rFonts w:ascii="Times New Roman" w:hAnsi="Times New Roman" w:cs="Times New Roman"/>
          <w:sz w:val="28"/>
          <w:szCs w:val="28"/>
        </w:rPr>
        <w:t>на</w:t>
      </w:r>
      <w:r w:rsidR="004F6E74">
        <w:rPr>
          <w:rFonts w:ascii="Times New Roman" w:hAnsi="Times New Roman" w:cs="Times New Roman"/>
          <w:sz w:val="28"/>
          <w:szCs w:val="28"/>
        </w:rPr>
        <w:t xml:space="preserve"> 2025 год.</w:t>
      </w:r>
    </w:p>
    <w:p w:rsidR="009D101D" w:rsidRDefault="009D101D" w:rsidP="007B5B30">
      <w:pPr>
        <w:tabs>
          <w:tab w:val="left" w:pos="1035"/>
        </w:tabs>
        <w:jc w:val="both"/>
        <w:rPr>
          <w:rStyle w:val="FontStyle39"/>
          <w:b/>
          <w:sz w:val="28"/>
          <w:szCs w:val="28"/>
        </w:rPr>
      </w:pPr>
      <w:bookmarkStart w:id="0" w:name="_GoBack"/>
      <w:bookmarkEnd w:id="0"/>
    </w:p>
    <w:p w:rsidR="009D101D" w:rsidRPr="002A49CB" w:rsidRDefault="009D101D" w:rsidP="007B5B30">
      <w:pPr>
        <w:tabs>
          <w:tab w:val="left" w:pos="1035"/>
        </w:tabs>
        <w:jc w:val="both"/>
        <w:rPr>
          <w:rStyle w:val="FontStyle39"/>
          <w:b/>
          <w:sz w:val="28"/>
          <w:szCs w:val="28"/>
        </w:rPr>
      </w:pPr>
    </w:p>
    <w:p w:rsidR="00C63D84" w:rsidRDefault="00C63D84" w:rsidP="00771F8C">
      <w:pPr>
        <w:contextualSpacing/>
        <w:rPr>
          <w:sz w:val="28"/>
          <w:szCs w:val="28"/>
        </w:rPr>
      </w:pPr>
    </w:p>
    <w:p w:rsidR="00C609C8" w:rsidRPr="00C7572D" w:rsidRDefault="00C609C8" w:rsidP="00771F8C">
      <w:pPr>
        <w:contextualSpacing/>
        <w:rPr>
          <w:sz w:val="28"/>
          <w:szCs w:val="28"/>
        </w:rPr>
      </w:pPr>
      <w:r w:rsidRPr="00C7572D">
        <w:rPr>
          <w:sz w:val="28"/>
          <w:szCs w:val="28"/>
        </w:rPr>
        <w:t>Секретарь</w:t>
      </w:r>
      <w:r w:rsidR="00F33796" w:rsidRPr="00C7572D">
        <w:rPr>
          <w:sz w:val="28"/>
          <w:szCs w:val="28"/>
        </w:rPr>
        <w:t xml:space="preserve"> </w:t>
      </w:r>
      <w:r w:rsidR="009D101D">
        <w:rPr>
          <w:sz w:val="28"/>
          <w:szCs w:val="28"/>
        </w:rPr>
        <w:t xml:space="preserve">           </w:t>
      </w:r>
      <w:r w:rsidR="00C7572D" w:rsidRPr="00C7572D">
        <w:rPr>
          <w:sz w:val="28"/>
          <w:szCs w:val="28"/>
        </w:rPr>
        <w:t xml:space="preserve"> </w:t>
      </w:r>
      <w:r w:rsidR="00771F8C">
        <w:rPr>
          <w:sz w:val="28"/>
          <w:szCs w:val="28"/>
        </w:rPr>
        <w:t xml:space="preserve">   </w:t>
      </w:r>
      <w:r w:rsidR="00F33796" w:rsidRPr="00C7572D">
        <w:rPr>
          <w:sz w:val="28"/>
          <w:szCs w:val="28"/>
        </w:rPr>
        <w:t xml:space="preserve">                                            </w:t>
      </w:r>
      <w:r w:rsidR="00C7572D">
        <w:rPr>
          <w:sz w:val="28"/>
          <w:szCs w:val="28"/>
        </w:rPr>
        <w:t xml:space="preserve">                          </w:t>
      </w:r>
      <w:r w:rsidRPr="00C7572D">
        <w:rPr>
          <w:sz w:val="28"/>
          <w:szCs w:val="28"/>
        </w:rPr>
        <w:t xml:space="preserve">  С.А.</w:t>
      </w:r>
      <w:r w:rsidR="009D7705" w:rsidRPr="00C7572D">
        <w:rPr>
          <w:sz w:val="28"/>
          <w:szCs w:val="28"/>
        </w:rPr>
        <w:t xml:space="preserve"> </w:t>
      </w:r>
      <w:r w:rsidR="00771F8C">
        <w:rPr>
          <w:sz w:val="28"/>
          <w:szCs w:val="28"/>
        </w:rPr>
        <w:t>Дрелевская</w:t>
      </w:r>
    </w:p>
    <w:p w:rsidR="00C609C8" w:rsidRPr="00C7572D" w:rsidRDefault="00C609C8" w:rsidP="00C609C8"/>
    <w:p w:rsidR="0000285C" w:rsidRDefault="0000285C" w:rsidP="00C609C8">
      <w:pPr>
        <w:contextualSpacing/>
      </w:pPr>
    </w:p>
    <w:p w:rsidR="00BE55CF" w:rsidRPr="00C7572D" w:rsidRDefault="00BE55CF" w:rsidP="00C609C8">
      <w:pPr>
        <w:contextualSpacing/>
      </w:pPr>
    </w:p>
    <w:sectPr w:rsidR="00BE55CF" w:rsidRPr="00C7572D" w:rsidSect="00920432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359"/>
    <w:multiLevelType w:val="multilevel"/>
    <w:tmpl w:val="60ACFF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BC1"/>
    <w:rsid w:val="00000CBF"/>
    <w:rsid w:val="0000285C"/>
    <w:rsid w:val="00010341"/>
    <w:rsid w:val="00011034"/>
    <w:rsid w:val="00011059"/>
    <w:rsid w:val="00015D45"/>
    <w:rsid w:val="00022C10"/>
    <w:rsid w:val="000328A9"/>
    <w:rsid w:val="00042D68"/>
    <w:rsid w:val="00055006"/>
    <w:rsid w:val="0007116D"/>
    <w:rsid w:val="0007745A"/>
    <w:rsid w:val="00094B63"/>
    <w:rsid w:val="0009629C"/>
    <w:rsid w:val="000E790B"/>
    <w:rsid w:val="000F0A1A"/>
    <w:rsid w:val="000F75FD"/>
    <w:rsid w:val="001359E6"/>
    <w:rsid w:val="00191770"/>
    <w:rsid w:val="00195CC2"/>
    <w:rsid w:val="001A1799"/>
    <w:rsid w:val="001A6054"/>
    <w:rsid w:val="00216D66"/>
    <w:rsid w:val="0022162F"/>
    <w:rsid w:val="00250453"/>
    <w:rsid w:val="002600B9"/>
    <w:rsid w:val="0026084E"/>
    <w:rsid w:val="00271A2B"/>
    <w:rsid w:val="00277962"/>
    <w:rsid w:val="00280954"/>
    <w:rsid w:val="002A414E"/>
    <w:rsid w:val="002A49CB"/>
    <w:rsid w:val="002B14F3"/>
    <w:rsid w:val="002B7BA0"/>
    <w:rsid w:val="002C0B45"/>
    <w:rsid w:val="002E414E"/>
    <w:rsid w:val="00301CF7"/>
    <w:rsid w:val="00302AF2"/>
    <w:rsid w:val="0038373A"/>
    <w:rsid w:val="00385549"/>
    <w:rsid w:val="003B3C03"/>
    <w:rsid w:val="003C1B86"/>
    <w:rsid w:val="003D0EE5"/>
    <w:rsid w:val="0045299E"/>
    <w:rsid w:val="00482805"/>
    <w:rsid w:val="004828C6"/>
    <w:rsid w:val="0049446C"/>
    <w:rsid w:val="004A0E20"/>
    <w:rsid w:val="004C75F1"/>
    <w:rsid w:val="004E033F"/>
    <w:rsid w:val="004E13EC"/>
    <w:rsid w:val="004E44B6"/>
    <w:rsid w:val="004F6E74"/>
    <w:rsid w:val="00514306"/>
    <w:rsid w:val="00515DE8"/>
    <w:rsid w:val="00550CC3"/>
    <w:rsid w:val="00575B1D"/>
    <w:rsid w:val="005B0889"/>
    <w:rsid w:val="005C317D"/>
    <w:rsid w:val="00606B10"/>
    <w:rsid w:val="00617417"/>
    <w:rsid w:val="00621E6F"/>
    <w:rsid w:val="00644F0B"/>
    <w:rsid w:val="0067341C"/>
    <w:rsid w:val="00674702"/>
    <w:rsid w:val="00675B4F"/>
    <w:rsid w:val="00692E9E"/>
    <w:rsid w:val="0069398B"/>
    <w:rsid w:val="006950D9"/>
    <w:rsid w:val="00697A37"/>
    <w:rsid w:val="006A07E3"/>
    <w:rsid w:val="006A2DDA"/>
    <w:rsid w:val="006D2BD3"/>
    <w:rsid w:val="006D5BBB"/>
    <w:rsid w:val="0073592E"/>
    <w:rsid w:val="00760912"/>
    <w:rsid w:val="00766257"/>
    <w:rsid w:val="00771F8C"/>
    <w:rsid w:val="007A1BA4"/>
    <w:rsid w:val="007B5B30"/>
    <w:rsid w:val="007B7D1C"/>
    <w:rsid w:val="007D63E7"/>
    <w:rsid w:val="00803A45"/>
    <w:rsid w:val="008329BE"/>
    <w:rsid w:val="008542F7"/>
    <w:rsid w:val="008554E2"/>
    <w:rsid w:val="008647C7"/>
    <w:rsid w:val="008825D3"/>
    <w:rsid w:val="00883DA4"/>
    <w:rsid w:val="0088511F"/>
    <w:rsid w:val="00893631"/>
    <w:rsid w:val="008A6D23"/>
    <w:rsid w:val="008F2266"/>
    <w:rsid w:val="009014C0"/>
    <w:rsid w:val="009055F3"/>
    <w:rsid w:val="00920432"/>
    <w:rsid w:val="00920EF3"/>
    <w:rsid w:val="00926BB3"/>
    <w:rsid w:val="00931D5F"/>
    <w:rsid w:val="00943C62"/>
    <w:rsid w:val="0095547F"/>
    <w:rsid w:val="009614FA"/>
    <w:rsid w:val="009624B8"/>
    <w:rsid w:val="0099379D"/>
    <w:rsid w:val="009B382C"/>
    <w:rsid w:val="009D101D"/>
    <w:rsid w:val="009D7705"/>
    <w:rsid w:val="009E5125"/>
    <w:rsid w:val="009E7CAB"/>
    <w:rsid w:val="00A03242"/>
    <w:rsid w:val="00A326FB"/>
    <w:rsid w:val="00A35A91"/>
    <w:rsid w:val="00A81950"/>
    <w:rsid w:val="00AA76B5"/>
    <w:rsid w:val="00AB25FA"/>
    <w:rsid w:val="00AB4F3F"/>
    <w:rsid w:val="00AB79C4"/>
    <w:rsid w:val="00AC37DF"/>
    <w:rsid w:val="00B00362"/>
    <w:rsid w:val="00B0237C"/>
    <w:rsid w:val="00B07101"/>
    <w:rsid w:val="00B2038E"/>
    <w:rsid w:val="00B30C53"/>
    <w:rsid w:val="00B3598F"/>
    <w:rsid w:val="00B36FA3"/>
    <w:rsid w:val="00B416AF"/>
    <w:rsid w:val="00B41B42"/>
    <w:rsid w:val="00B503B3"/>
    <w:rsid w:val="00BB4668"/>
    <w:rsid w:val="00BC6B77"/>
    <w:rsid w:val="00BD1766"/>
    <w:rsid w:val="00BE377B"/>
    <w:rsid w:val="00BE55CF"/>
    <w:rsid w:val="00BE6CDD"/>
    <w:rsid w:val="00BE7414"/>
    <w:rsid w:val="00C07B29"/>
    <w:rsid w:val="00C56B86"/>
    <w:rsid w:val="00C609C8"/>
    <w:rsid w:val="00C63D84"/>
    <w:rsid w:val="00C7572D"/>
    <w:rsid w:val="00C82057"/>
    <w:rsid w:val="00CA1FB1"/>
    <w:rsid w:val="00CA7DF6"/>
    <w:rsid w:val="00CC7615"/>
    <w:rsid w:val="00CE4E36"/>
    <w:rsid w:val="00D06AC2"/>
    <w:rsid w:val="00D202F2"/>
    <w:rsid w:val="00D25FE9"/>
    <w:rsid w:val="00D32F5B"/>
    <w:rsid w:val="00D45BC1"/>
    <w:rsid w:val="00D54302"/>
    <w:rsid w:val="00D57B3F"/>
    <w:rsid w:val="00D616E1"/>
    <w:rsid w:val="00D62FF5"/>
    <w:rsid w:val="00D71070"/>
    <w:rsid w:val="00D728D3"/>
    <w:rsid w:val="00DE53AD"/>
    <w:rsid w:val="00E01FEF"/>
    <w:rsid w:val="00E32E78"/>
    <w:rsid w:val="00E72056"/>
    <w:rsid w:val="00E7391C"/>
    <w:rsid w:val="00E76464"/>
    <w:rsid w:val="00E94CF1"/>
    <w:rsid w:val="00EB40FF"/>
    <w:rsid w:val="00ED5551"/>
    <w:rsid w:val="00EE4B2A"/>
    <w:rsid w:val="00EF04BF"/>
    <w:rsid w:val="00F210B1"/>
    <w:rsid w:val="00F33796"/>
    <w:rsid w:val="00F45D18"/>
    <w:rsid w:val="00F520BE"/>
    <w:rsid w:val="00F61C52"/>
    <w:rsid w:val="00F6289F"/>
    <w:rsid w:val="00F73BDC"/>
    <w:rsid w:val="00F96F49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Стиль 14 пт"/>
    <w:uiPriority w:val="99"/>
    <w:rsid w:val="00697A37"/>
    <w:rPr>
      <w:rFonts w:ascii="Times New Roman" w:hAnsi="Times New Roman" w:cs="Times New Roman" w:hint="default"/>
      <w:sz w:val="28"/>
    </w:rPr>
  </w:style>
  <w:style w:type="paragraph" w:customStyle="1" w:styleId="ConsPlusTitle">
    <w:name w:val="ConsPlusTitle"/>
    <w:rsid w:val="00B203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7D63E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styleId="a7">
    <w:name w:val="Table Grid"/>
    <w:basedOn w:val="a1"/>
    <w:uiPriority w:val="59"/>
    <w:rsid w:val="00F9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6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F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FDF9-85B2-4A36-AD32-7BA42790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15</cp:revision>
  <cp:lastPrinted>2025-01-16T16:00:00Z</cp:lastPrinted>
  <dcterms:created xsi:type="dcterms:W3CDTF">2025-01-15T12:56:00Z</dcterms:created>
  <dcterms:modified xsi:type="dcterms:W3CDTF">2025-01-16T16:01:00Z</dcterms:modified>
</cp:coreProperties>
</file>