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5A1" w:rsidRPr="00D815A1" w:rsidRDefault="00582D61" w:rsidP="00D815A1">
      <w:pPr>
        <w:suppressAutoHyphens/>
        <w:ind w:right="-1" w:firstLine="0"/>
        <w:jc w:val="center"/>
        <w:rPr>
          <w:noProof/>
          <w:color w:val="auto"/>
          <w:szCs w:val="28"/>
          <w:lang w:eastAsia="ar-SA"/>
        </w:rPr>
      </w:pPr>
      <w:r w:rsidRPr="00A2337D">
        <w:rPr>
          <w:noProof/>
          <w:color w:val="auto"/>
          <w:szCs w:val="28"/>
        </w:rPr>
        <w:drawing>
          <wp:inline distT="0" distB="0" distL="0" distR="0">
            <wp:extent cx="769620" cy="8001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800100"/>
                    </a:xfrm>
                    <a:prstGeom prst="rect">
                      <a:avLst/>
                    </a:prstGeom>
                    <a:noFill/>
                    <a:ln>
                      <a:noFill/>
                    </a:ln>
                  </pic:spPr>
                </pic:pic>
              </a:graphicData>
            </a:graphic>
          </wp:inline>
        </w:drawing>
      </w:r>
    </w:p>
    <w:p w:rsidR="00D815A1" w:rsidRPr="00D815A1" w:rsidRDefault="00D815A1" w:rsidP="00D815A1">
      <w:pPr>
        <w:tabs>
          <w:tab w:val="center" w:pos="3686"/>
        </w:tabs>
        <w:suppressAutoHyphens/>
        <w:ind w:right="-1" w:firstLine="0"/>
        <w:jc w:val="center"/>
        <w:rPr>
          <w:b/>
          <w:color w:val="auto"/>
          <w:szCs w:val="28"/>
          <w:lang w:eastAsia="ar-SA"/>
        </w:rPr>
      </w:pPr>
      <w:r w:rsidRPr="00D815A1">
        <w:rPr>
          <w:b/>
          <w:color w:val="auto"/>
          <w:szCs w:val="28"/>
          <w:lang w:eastAsia="ar-SA"/>
        </w:rPr>
        <w:t>РОССИЙСКАЯ ФЕДЕРАЦИЯ</w:t>
      </w:r>
    </w:p>
    <w:p w:rsidR="00D815A1" w:rsidRPr="00D815A1" w:rsidRDefault="00D815A1" w:rsidP="00D815A1">
      <w:pPr>
        <w:tabs>
          <w:tab w:val="center" w:pos="3686"/>
        </w:tabs>
        <w:suppressAutoHyphens/>
        <w:ind w:right="-1" w:firstLine="0"/>
        <w:jc w:val="center"/>
        <w:rPr>
          <w:b/>
          <w:color w:val="auto"/>
          <w:szCs w:val="28"/>
          <w:lang w:eastAsia="ar-SA"/>
        </w:rPr>
      </w:pPr>
      <w:r w:rsidRPr="00D815A1">
        <w:rPr>
          <w:b/>
          <w:color w:val="auto"/>
          <w:szCs w:val="28"/>
          <w:lang w:eastAsia="ar-SA"/>
        </w:rPr>
        <w:t>РОСТОВСКАЯ ОБЛАСТЬ</w:t>
      </w:r>
    </w:p>
    <w:p w:rsidR="00D815A1" w:rsidRPr="00D815A1" w:rsidRDefault="00D815A1" w:rsidP="00D815A1">
      <w:pPr>
        <w:suppressAutoHyphens/>
        <w:ind w:right="-1" w:firstLine="0"/>
        <w:jc w:val="center"/>
        <w:rPr>
          <w:b/>
          <w:color w:val="auto"/>
          <w:szCs w:val="28"/>
          <w:lang w:eastAsia="ar-SA"/>
        </w:rPr>
      </w:pPr>
      <w:r w:rsidRPr="00D815A1">
        <w:rPr>
          <w:b/>
          <w:color w:val="auto"/>
          <w:szCs w:val="28"/>
          <w:lang w:eastAsia="ar-SA"/>
        </w:rPr>
        <w:t>МУНИЦИПАЛЬНОЕ ОБРАЗОВАНИЕ</w:t>
      </w:r>
    </w:p>
    <w:p w:rsidR="00D815A1" w:rsidRPr="00D815A1" w:rsidRDefault="00D815A1" w:rsidP="00D815A1">
      <w:pPr>
        <w:tabs>
          <w:tab w:val="center" w:pos="3686"/>
        </w:tabs>
        <w:suppressAutoHyphens/>
        <w:ind w:right="-1" w:firstLine="0"/>
        <w:jc w:val="center"/>
        <w:rPr>
          <w:b/>
          <w:color w:val="auto"/>
          <w:szCs w:val="28"/>
          <w:lang w:eastAsia="ar-SA"/>
        </w:rPr>
      </w:pPr>
      <w:r w:rsidRPr="00D815A1">
        <w:rPr>
          <w:b/>
          <w:color w:val="auto"/>
          <w:szCs w:val="28"/>
          <w:lang w:eastAsia="ar-SA"/>
        </w:rPr>
        <w:t>«КРАСНОСУЛИНСКИЙ РАЙОН»</w:t>
      </w:r>
    </w:p>
    <w:p w:rsidR="00D815A1" w:rsidRPr="00D815A1" w:rsidRDefault="00D815A1" w:rsidP="00D815A1">
      <w:pPr>
        <w:tabs>
          <w:tab w:val="center" w:pos="3686"/>
        </w:tabs>
        <w:suppressAutoHyphens/>
        <w:ind w:right="-1" w:firstLine="0"/>
        <w:jc w:val="center"/>
        <w:rPr>
          <w:b/>
          <w:color w:val="auto"/>
          <w:szCs w:val="28"/>
          <w:lang w:eastAsia="ar-SA"/>
        </w:rPr>
      </w:pPr>
      <w:r w:rsidRPr="00D815A1">
        <w:rPr>
          <w:b/>
          <w:color w:val="auto"/>
          <w:szCs w:val="28"/>
          <w:lang w:eastAsia="ar-SA"/>
        </w:rPr>
        <w:t>АДМИНИСТРАЦИЯ</w:t>
      </w:r>
    </w:p>
    <w:p w:rsidR="00D815A1" w:rsidRPr="00D815A1" w:rsidRDefault="00D815A1" w:rsidP="00D815A1">
      <w:pPr>
        <w:tabs>
          <w:tab w:val="center" w:pos="3686"/>
        </w:tabs>
        <w:suppressAutoHyphens/>
        <w:ind w:right="-1" w:firstLine="0"/>
        <w:jc w:val="center"/>
        <w:rPr>
          <w:b/>
          <w:color w:val="auto"/>
          <w:szCs w:val="28"/>
          <w:lang w:eastAsia="ar-SA"/>
        </w:rPr>
      </w:pPr>
      <w:r w:rsidRPr="00D815A1">
        <w:rPr>
          <w:b/>
          <w:color w:val="auto"/>
          <w:szCs w:val="28"/>
          <w:lang w:eastAsia="ar-SA"/>
        </w:rPr>
        <w:t>КРАСНОСУЛИНСКОГО РАЙОНА</w:t>
      </w:r>
    </w:p>
    <w:p w:rsidR="00D815A1" w:rsidRPr="00D815A1" w:rsidRDefault="00D815A1" w:rsidP="00D815A1">
      <w:pPr>
        <w:keepNext/>
        <w:suppressAutoHyphens/>
        <w:spacing w:before="240"/>
        <w:ind w:right="-1" w:firstLine="0"/>
        <w:jc w:val="center"/>
        <w:outlineLvl w:val="0"/>
        <w:rPr>
          <w:b/>
          <w:color w:val="auto"/>
          <w:sz w:val="36"/>
          <w:szCs w:val="28"/>
          <w:lang w:eastAsia="ar-SA"/>
        </w:rPr>
      </w:pPr>
      <w:r w:rsidRPr="00D815A1">
        <w:rPr>
          <w:b/>
          <w:color w:val="auto"/>
          <w:sz w:val="36"/>
          <w:szCs w:val="28"/>
          <w:lang w:eastAsia="ar-SA"/>
        </w:rPr>
        <w:t>ПОСТАНОВЛЕНИЕ</w:t>
      </w:r>
    </w:p>
    <w:p w:rsidR="00D815A1" w:rsidRPr="00D815A1" w:rsidRDefault="00D815A1" w:rsidP="00D815A1">
      <w:pPr>
        <w:tabs>
          <w:tab w:val="center" w:pos="3686"/>
          <w:tab w:val="right" w:pos="7230"/>
          <w:tab w:val="right" w:pos="9639"/>
        </w:tabs>
        <w:suppressAutoHyphens/>
        <w:spacing w:before="240" w:after="120"/>
        <w:ind w:right="-1" w:firstLine="0"/>
        <w:jc w:val="center"/>
        <w:rPr>
          <w:color w:val="auto"/>
          <w:szCs w:val="28"/>
          <w:lang w:eastAsia="ar-SA"/>
        </w:rPr>
      </w:pPr>
      <w:r w:rsidRPr="00D815A1">
        <w:rPr>
          <w:color w:val="auto"/>
          <w:szCs w:val="28"/>
          <w:lang w:eastAsia="ar-SA"/>
        </w:rPr>
        <w:t>от 1</w:t>
      </w:r>
      <w:r w:rsidR="00AB4642">
        <w:rPr>
          <w:color w:val="auto"/>
          <w:szCs w:val="28"/>
          <w:lang w:eastAsia="ar-SA"/>
        </w:rPr>
        <w:t>8</w:t>
      </w:r>
      <w:r w:rsidRPr="00D815A1">
        <w:rPr>
          <w:color w:val="auto"/>
          <w:szCs w:val="28"/>
          <w:lang w:eastAsia="ar-SA"/>
        </w:rPr>
        <w:t>.01.2024 № 1</w:t>
      </w:r>
      <w:r w:rsidR="00EE5B13">
        <w:rPr>
          <w:color w:val="auto"/>
          <w:szCs w:val="28"/>
          <w:lang w:eastAsia="ar-SA"/>
        </w:rPr>
        <w:t>4</w:t>
      </w:r>
    </w:p>
    <w:p w:rsidR="00D815A1" w:rsidRPr="00D815A1" w:rsidRDefault="00D815A1" w:rsidP="00D815A1">
      <w:pPr>
        <w:tabs>
          <w:tab w:val="center" w:pos="3686"/>
          <w:tab w:val="right" w:pos="7230"/>
          <w:tab w:val="right" w:pos="9639"/>
        </w:tabs>
        <w:suppressAutoHyphens/>
        <w:ind w:right="-1" w:firstLine="0"/>
        <w:jc w:val="center"/>
        <w:rPr>
          <w:color w:val="auto"/>
          <w:szCs w:val="28"/>
          <w:lang w:eastAsia="ar-SA"/>
        </w:rPr>
      </w:pPr>
      <w:r w:rsidRPr="00D815A1">
        <w:rPr>
          <w:color w:val="auto"/>
          <w:szCs w:val="28"/>
          <w:lang w:eastAsia="ar-SA"/>
        </w:rPr>
        <w:t>г. Кр</w:t>
      </w:r>
      <w:bookmarkStart w:id="0" w:name="_GoBack"/>
      <w:bookmarkEnd w:id="0"/>
      <w:r w:rsidRPr="00D815A1">
        <w:rPr>
          <w:color w:val="auto"/>
          <w:szCs w:val="28"/>
          <w:lang w:eastAsia="ar-SA"/>
        </w:rPr>
        <w:t>асный Сулин</w:t>
      </w:r>
    </w:p>
    <w:p w:rsidR="00D815A1" w:rsidRPr="00180676" w:rsidRDefault="00D815A1" w:rsidP="00A2337D">
      <w:pPr>
        <w:spacing w:line="288" w:lineRule="auto"/>
        <w:ind w:left="1985" w:right="1984" w:firstLine="0"/>
        <w:jc w:val="left"/>
        <w:rPr>
          <w:rFonts w:eastAsia="Calibri"/>
          <w:color w:val="auto"/>
          <w:szCs w:val="28"/>
          <w:lang w:eastAsia="en-US"/>
        </w:rPr>
      </w:pPr>
    </w:p>
    <w:p w:rsidR="006C5293" w:rsidRPr="00A2337D" w:rsidRDefault="00333584" w:rsidP="00A2337D">
      <w:pPr>
        <w:spacing w:line="288" w:lineRule="auto"/>
        <w:ind w:left="1843" w:right="1841" w:firstLine="0"/>
        <w:jc w:val="center"/>
        <w:rPr>
          <w:b/>
          <w:szCs w:val="28"/>
        </w:rPr>
      </w:pPr>
      <w:r w:rsidRPr="00A2337D">
        <w:rPr>
          <w:b/>
          <w:szCs w:val="28"/>
        </w:rPr>
        <w:t>Об утверждении</w:t>
      </w:r>
      <w:r w:rsidR="000A4215" w:rsidRPr="00A2337D">
        <w:rPr>
          <w:b/>
          <w:szCs w:val="28"/>
        </w:rPr>
        <w:t xml:space="preserve"> Плана </w:t>
      </w:r>
    </w:p>
    <w:p w:rsidR="00997416" w:rsidRPr="00A2337D" w:rsidRDefault="000A4215" w:rsidP="00A2337D">
      <w:pPr>
        <w:spacing w:line="288" w:lineRule="auto"/>
        <w:ind w:left="1843" w:right="1841" w:firstLine="0"/>
        <w:jc w:val="center"/>
        <w:rPr>
          <w:b/>
          <w:szCs w:val="28"/>
        </w:rPr>
      </w:pPr>
      <w:r w:rsidRPr="00A2337D">
        <w:rPr>
          <w:b/>
          <w:szCs w:val="28"/>
        </w:rPr>
        <w:t>мероприятий</w:t>
      </w:r>
      <w:r w:rsidR="00333584" w:rsidRPr="00A2337D">
        <w:rPr>
          <w:b/>
          <w:szCs w:val="28"/>
        </w:rPr>
        <w:t xml:space="preserve"> </w:t>
      </w:r>
      <w:r w:rsidRPr="00A2337D">
        <w:rPr>
          <w:b/>
          <w:szCs w:val="28"/>
        </w:rPr>
        <w:t>«</w:t>
      </w:r>
      <w:r w:rsidR="00C83C22" w:rsidRPr="00A2337D">
        <w:rPr>
          <w:b/>
          <w:szCs w:val="28"/>
        </w:rPr>
        <w:t>дорожной карты</w:t>
      </w:r>
      <w:r w:rsidRPr="00A2337D">
        <w:rPr>
          <w:b/>
          <w:szCs w:val="28"/>
        </w:rPr>
        <w:t>»</w:t>
      </w:r>
      <w:r w:rsidR="00333584" w:rsidRPr="00A2337D">
        <w:rPr>
          <w:b/>
          <w:szCs w:val="28"/>
        </w:rPr>
        <w:t xml:space="preserve"> «</w:t>
      </w:r>
      <w:r w:rsidR="00C83C22" w:rsidRPr="00A2337D">
        <w:rPr>
          <w:b/>
          <w:szCs w:val="28"/>
        </w:rPr>
        <w:t>Повышение рождаемости на 2023-2025 годы</w:t>
      </w:r>
      <w:r w:rsidR="00D309D9" w:rsidRPr="00A2337D">
        <w:rPr>
          <w:b/>
          <w:szCs w:val="28"/>
        </w:rPr>
        <w:t>»</w:t>
      </w:r>
      <w:r w:rsidR="00333584" w:rsidRPr="00A2337D">
        <w:rPr>
          <w:b/>
          <w:szCs w:val="28"/>
        </w:rPr>
        <w:t xml:space="preserve"> </w:t>
      </w:r>
    </w:p>
    <w:p w:rsidR="00995816" w:rsidRPr="00A2337D" w:rsidRDefault="00333584" w:rsidP="00A2337D">
      <w:pPr>
        <w:spacing w:line="288" w:lineRule="auto"/>
        <w:ind w:left="1843" w:right="1841" w:firstLine="0"/>
        <w:jc w:val="center"/>
        <w:rPr>
          <w:b/>
          <w:szCs w:val="28"/>
        </w:rPr>
      </w:pPr>
      <w:r w:rsidRPr="00A2337D">
        <w:rPr>
          <w:b/>
          <w:szCs w:val="28"/>
        </w:rPr>
        <w:t>в Красносулинском районе</w:t>
      </w:r>
    </w:p>
    <w:p w:rsidR="00997416" w:rsidRPr="00A2337D" w:rsidRDefault="00997416" w:rsidP="004E573C">
      <w:pPr>
        <w:spacing w:line="288" w:lineRule="auto"/>
        <w:ind w:right="6" w:hanging="142"/>
        <w:jc w:val="center"/>
        <w:rPr>
          <w:b/>
          <w:szCs w:val="28"/>
        </w:rPr>
      </w:pPr>
    </w:p>
    <w:p w:rsidR="00995816" w:rsidRPr="00A2337D" w:rsidRDefault="00D900DC" w:rsidP="004E573C">
      <w:pPr>
        <w:spacing w:line="288" w:lineRule="auto"/>
        <w:ind w:right="6" w:firstLine="709"/>
        <w:rPr>
          <w:kern w:val="2"/>
          <w:szCs w:val="28"/>
          <w:lang w:eastAsia="en-US"/>
        </w:rPr>
      </w:pPr>
      <w:r w:rsidRPr="00A2337D">
        <w:rPr>
          <w:rFonts w:eastAsia="Calibri"/>
          <w:kern w:val="2"/>
          <w:szCs w:val="28"/>
          <w:lang w:eastAsia="en-US"/>
        </w:rPr>
        <w:t xml:space="preserve">В целях </w:t>
      </w:r>
      <w:r w:rsidR="00A14811" w:rsidRPr="00A2337D">
        <w:rPr>
          <w:rFonts w:eastAsia="Calibri"/>
          <w:kern w:val="2"/>
          <w:szCs w:val="28"/>
          <w:lang w:eastAsia="en-US"/>
        </w:rPr>
        <w:t>реализации региональной</w:t>
      </w:r>
      <w:r w:rsidRPr="00A2337D">
        <w:rPr>
          <w:rFonts w:eastAsia="Calibri"/>
          <w:kern w:val="2"/>
          <w:szCs w:val="28"/>
          <w:lang w:eastAsia="en-US"/>
        </w:rPr>
        <w:t xml:space="preserve"> про</w:t>
      </w:r>
      <w:r w:rsidR="00457EB3" w:rsidRPr="00A2337D">
        <w:rPr>
          <w:rFonts w:eastAsia="Calibri"/>
          <w:kern w:val="2"/>
          <w:szCs w:val="28"/>
          <w:lang w:eastAsia="en-US"/>
        </w:rPr>
        <w:t>граммы</w:t>
      </w:r>
      <w:r w:rsidR="00317BE4" w:rsidRPr="00A2337D">
        <w:rPr>
          <w:rFonts w:eastAsia="Calibri"/>
          <w:kern w:val="2"/>
          <w:szCs w:val="28"/>
          <w:lang w:eastAsia="en-US"/>
        </w:rPr>
        <w:t>,</w:t>
      </w:r>
      <w:r w:rsidRPr="00A2337D">
        <w:rPr>
          <w:rFonts w:eastAsia="Calibri"/>
          <w:kern w:val="2"/>
          <w:szCs w:val="28"/>
          <w:lang w:eastAsia="en-US"/>
        </w:rPr>
        <w:t xml:space="preserve"> </w:t>
      </w:r>
      <w:r w:rsidR="00457EB3" w:rsidRPr="00A2337D">
        <w:rPr>
          <w:kern w:val="2"/>
          <w:szCs w:val="28"/>
        </w:rPr>
        <w:t>принятой постановлением Правительства Ростовской области от 26.06.2023 №</w:t>
      </w:r>
      <w:r w:rsidR="008761D2" w:rsidRPr="00A2337D">
        <w:rPr>
          <w:kern w:val="2"/>
          <w:szCs w:val="28"/>
        </w:rPr>
        <w:t xml:space="preserve"> </w:t>
      </w:r>
      <w:r w:rsidR="00457EB3" w:rsidRPr="00A2337D">
        <w:rPr>
          <w:kern w:val="2"/>
          <w:szCs w:val="28"/>
        </w:rPr>
        <w:t>467 «Об утверждении региональной</w:t>
      </w:r>
      <w:r w:rsidR="0003440C" w:rsidRPr="00A2337D">
        <w:rPr>
          <w:kern w:val="2"/>
          <w:szCs w:val="28"/>
        </w:rPr>
        <w:t xml:space="preserve"> программы Ростовской области «П</w:t>
      </w:r>
      <w:r w:rsidR="00457EB3" w:rsidRPr="00A2337D">
        <w:rPr>
          <w:kern w:val="2"/>
          <w:szCs w:val="28"/>
        </w:rPr>
        <w:t xml:space="preserve">овышение рождаемости </w:t>
      </w:r>
      <w:r w:rsidR="006C5293" w:rsidRPr="00A2337D">
        <w:rPr>
          <w:kern w:val="2"/>
          <w:szCs w:val="28"/>
        </w:rPr>
        <w:br/>
      </w:r>
      <w:r w:rsidR="00457EB3" w:rsidRPr="00A2337D">
        <w:rPr>
          <w:kern w:val="2"/>
          <w:szCs w:val="28"/>
        </w:rPr>
        <w:t>на 2023-2025 годы»</w:t>
      </w:r>
      <w:r w:rsidR="00317BE4" w:rsidRPr="00A2337D">
        <w:rPr>
          <w:kern w:val="2"/>
          <w:szCs w:val="28"/>
          <w:lang w:eastAsia="en-US"/>
        </w:rPr>
        <w:t>, принимая во внимание решение коллегии Министерства труда и социального развития</w:t>
      </w:r>
      <w:r w:rsidR="00C830C3" w:rsidRPr="00A2337D">
        <w:rPr>
          <w:kern w:val="2"/>
          <w:szCs w:val="28"/>
          <w:lang w:eastAsia="en-US"/>
        </w:rPr>
        <w:t xml:space="preserve"> Ростовской области №</w:t>
      </w:r>
      <w:r w:rsidR="008761D2" w:rsidRPr="00A2337D">
        <w:rPr>
          <w:kern w:val="2"/>
          <w:szCs w:val="28"/>
          <w:lang w:eastAsia="en-US"/>
        </w:rPr>
        <w:t xml:space="preserve"> </w:t>
      </w:r>
      <w:r w:rsidR="00C830C3" w:rsidRPr="00A2337D">
        <w:rPr>
          <w:kern w:val="2"/>
          <w:szCs w:val="28"/>
          <w:lang w:eastAsia="en-US"/>
        </w:rPr>
        <w:t>3 от 02.08</w:t>
      </w:r>
      <w:r w:rsidR="00317BE4" w:rsidRPr="00A2337D">
        <w:rPr>
          <w:kern w:val="2"/>
          <w:szCs w:val="28"/>
          <w:lang w:eastAsia="en-US"/>
        </w:rPr>
        <w:t>.2023,</w:t>
      </w:r>
      <w:r w:rsidR="00707716" w:rsidRPr="00A2337D">
        <w:rPr>
          <w:kern w:val="2"/>
          <w:szCs w:val="28"/>
          <w:lang w:eastAsia="en-US"/>
        </w:rPr>
        <w:t xml:space="preserve"> руководствуясь статьей 39 Устава Администрации муниципального образования «Красносулинского района», Админи</w:t>
      </w:r>
      <w:r w:rsidR="008761D2" w:rsidRPr="00A2337D">
        <w:rPr>
          <w:kern w:val="2"/>
          <w:szCs w:val="28"/>
          <w:lang w:eastAsia="en-US"/>
        </w:rPr>
        <w:t>страция Красносулинского района</w:t>
      </w:r>
    </w:p>
    <w:p w:rsidR="00D810B4" w:rsidRPr="00A2337D" w:rsidRDefault="00D810B4" w:rsidP="004E573C">
      <w:pPr>
        <w:spacing w:line="288" w:lineRule="auto"/>
        <w:ind w:right="6" w:firstLine="709"/>
        <w:rPr>
          <w:kern w:val="2"/>
          <w:szCs w:val="28"/>
          <w:lang w:eastAsia="en-US"/>
        </w:rPr>
      </w:pPr>
    </w:p>
    <w:p w:rsidR="00995816" w:rsidRPr="00A2337D" w:rsidRDefault="00906834" w:rsidP="004E573C">
      <w:pPr>
        <w:spacing w:line="288" w:lineRule="auto"/>
        <w:ind w:right="6" w:firstLine="0"/>
        <w:jc w:val="center"/>
        <w:rPr>
          <w:szCs w:val="28"/>
        </w:rPr>
      </w:pPr>
      <w:r w:rsidRPr="00A2337D">
        <w:rPr>
          <w:szCs w:val="28"/>
        </w:rPr>
        <w:t>ПОСТАНОВЛЯЕТ:</w:t>
      </w:r>
    </w:p>
    <w:p w:rsidR="00D810B4" w:rsidRPr="00A2337D" w:rsidRDefault="00D810B4" w:rsidP="004E573C">
      <w:pPr>
        <w:spacing w:line="288" w:lineRule="auto"/>
        <w:ind w:right="6" w:firstLine="0"/>
        <w:jc w:val="center"/>
        <w:rPr>
          <w:szCs w:val="28"/>
        </w:rPr>
      </w:pPr>
    </w:p>
    <w:p w:rsidR="00995816" w:rsidRPr="00A2337D" w:rsidRDefault="00906834" w:rsidP="004E573C">
      <w:pPr>
        <w:spacing w:line="288" w:lineRule="auto"/>
        <w:ind w:right="6" w:firstLine="709"/>
        <w:rPr>
          <w:kern w:val="2"/>
          <w:szCs w:val="28"/>
          <w:lang w:eastAsia="en-US"/>
        </w:rPr>
      </w:pPr>
      <w:r w:rsidRPr="00A2337D">
        <w:rPr>
          <w:szCs w:val="28"/>
        </w:rPr>
        <w:t>1. </w:t>
      </w:r>
      <w:r w:rsidR="002501B8" w:rsidRPr="00A2337D">
        <w:rPr>
          <w:kern w:val="2"/>
          <w:szCs w:val="28"/>
          <w:lang w:eastAsia="en-US"/>
        </w:rPr>
        <w:t>Утвердить</w:t>
      </w:r>
      <w:r w:rsidR="00D86EAF" w:rsidRPr="00A2337D">
        <w:rPr>
          <w:kern w:val="2"/>
          <w:szCs w:val="28"/>
          <w:lang w:eastAsia="en-US"/>
        </w:rPr>
        <w:t xml:space="preserve"> </w:t>
      </w:r>
      <w:r w:rsidR="000A4215" w:rsidRPr="00A2337D">
        <w:rPr>
          <w:kern w:val="2"/>
          <w:szCs w:val="28"/>
          <w:lang w:eastAsia="en-US"/>
        </w:rPr>
        <w:t>План мероприятий «</w:t>
      </w:r>
      <w:r w:rsidR="00457EB3" w:rsidRPr="00A2337D">
        <w:rPr>
          <w:kern w:val="2"/>
          <w:szCs w:val="28"/>
          <w:lang w:eastAsia="en-US"/>
        </w:rPr>
        <w:t>дорожную</w:t>
      </w:r>
      <w:r w:rsidR="000A4215" w:rsidRPr="00A2337D">
        <w:rPr>
          <w:kern w:val="2"/>
          <w:szCs w:val="28"/>
          <w:lang w:eastAsia="en-US"/>
        </w:rPr>
        <w:t xml:space="preserve"> </w:t>
      </w:r>
      <w:r w:rsidR="00457EB3" w:rsidRPr="00A2337D">
        <w:rPr>
          <w:kern w:val="2"/>
          <w:szCs w:val="28"/>
          <w:lang w:eastAsia="en-US"/>
        </w:rPr>
        <w:t>карту</w:t>
      </w:r>
      <w:r w:rsidR="000A4215" w:rsidRPr="00A2337D">
        <w:rPr>
          <w:kern w:val="2"/>
          <w:szCs w:val="28"/>
          <w:lang w:eastAsia="en-US"/>
        </w:rPr>
        <w:t>»</w:t>
      </w:r>
      <w:r w:rsidR="00457EB3" w:rsidRPr="00A2337D">
        <w:rPr>
          <w:kern w:val="2"/>
          <w:szCs w:val="28"/>
          <w:lang w:eastAsia="en-US"/>
        </w:rPr>
        <w:t xml:space="preserve"> «</w:t>
      </w:r>
      <w:r w:rsidR="006B1C2F" w:rsidRPr="00A2337D">
        <w:rPr>
          <w:kern w:val="2"/>
          <w:szCs w:val="28"/>
          <w:lang w:eastAsia="en-US"/>
        </w:rPr>
        <w:t>П</w:t>
      </w:r>
      <w:r w:rsidR="00457EB3" w:rsidRPr="00A2337D">
        <w:rPr>
          <w:kern w:val="2"/>
          <w:szCs w:val="28"/>
          <w:lang w:eastAsia="en-US"/>
        </w:rPr>
        <w:t xml:space="preserve">овышение рождаемости на 2023-2025 годы» </w:t>
      </w:r>
      <w:r w:rsidR="00D86EAF" w:rsidRPr="00A2337D">
        <w:rPr>
          <w:rFonts w:eastAsia="Calibri"/>
          <w:kern w:val="2"/>
          <w:szCs w:val="28"/>
        </w:rPr>
        <w:t>в Красносулинском районе</w:t>
      </w:r>
      <w:r w:rsidR="00457EB3" w:rsidRPr="00A2337D">
        <w:rPr>
          <w:rFonts w:eastAsia="Calibri"/>
          <w:kern w:val="2"/>
          <w:szCs w:val="28"/>
        </w:rPr>
        <w:t xml:space="preserve"> </w:t>
      </w:r>
      <w:r w:rsidR="00D86EAF" w:rsidRPr="00A2337D">
        <w:rPr>
          <w:kern w:val="2"/>
          <w:szCs w:val="28"/>
          <w:lang w:eastAsia="en-US"/>
        </w:rPr>
        <w:t>согласно приложению</w:t>
      </w:r>
      <w:r w:rsidR="00E2546B" w:rsidRPr="00A2337D">
        <w:rPr>
          <w:szCs w:val="28"/>
        </w:rPr>
        <w:t xml:space="preserve"> к настоящему постановлению.</w:t>
      </w:r>
    </w:p>
    <w:p w:rsidR="002501B8" w:rsidRPr="00A2337D" w:rsidRDefault="00D83FE1" w:rsidP="004E573C">
      <w:pPr>
        <w:spacing w:line="288" w:lineRule="auto"/>
        <w:ind w:right="6" w:firstLine="709"/>
        <w:rPr>
          <w:szCs w:val="28"/>
        </w:rPr>
      </w:pPr>
      <w:r w:rsidRPr="00A2337D">
        <w:rPr>
          <w:szCs w:val="28"/>
        </w:rPr>
        <w:t>2.</w:t>
      </w:r>
      <w:r w:rsidR="006C5293" w:rsidRPr="00A2337D">
        <w:rPr>
          <w:szCs w:val="28"/>
        </w:rPr>
        <w:t> </w:t>
      </w:r>
      <w:r w:rsidR="002501B8" w:rsidRPr="00A2337D">
        <w:rPr>
          <w:szCs w:val="28"/>
        </w:rPr>
        <w:t>Признать утратившим силу постановление Администрации Красносулинского района от 12.09.2023 № 841 «Об утверждении дорожной карты «Повышение рождаемости на 2023-2025 годы» в Красносулинском районе.</w:t>
      </w:r>
    </w:p>
    <w:p w:rsidR="00995816" w:rsidRPr="00A2337D" w:rsidRDefault="00D83FE1" w:rsidP="004E573C">
      <w:pPr>
        <w:spacing w:line="288" w:lineRule="auto"/>
        <w:ind w:right="6" w:firstLine="709"/>
        <w:rPr>
          <w:szCs w:val="28"/>
        </w:rPr>
      </w:pPr>
      <w:r w:rsidRPr="00A2337D">
        <w:rPr>
          <w:szCs w:val="28"/>
        </w:rPr>
        <w:t>3</w:t>
      </w:r>
      <w:r w:rsidR="00906834" w:rsidRPr="00A2337D">
        <w:rPr>
          <w:szCs w:val="28"/>
        </w:rPr>
        <w:t xml:space="preserve">. Настоящее постановление </w:t>
      </w:r>
      <w:r w:rsidR="001B3715" w:rsidRPr="00A2337D">
        <w:rPr>
          <w:szCs w:val="28"/>
        </w:rPr>
        <w:t xml:space="preserve">вступает в силу </w:t>
      </w:r>
      <w:r w:rsidR="003F5651" w:rsidRPr="00A2337D">
        <w:rPr>
          <w:szCs w:val="28"/>
        </w:rPr>
        <w:t>с момента</w:t>
      </w:r>
      <w:r w:rsidR="001B3715" w:rsidRPr="00A2337D">
        <w:rPr>
          <w:szCs w:val="28"/>
        </w:rPr>
        <w:t xml:space="preserve"> его официального </w:t>
      </w:r>
      <w:r w:rsidR="00D309D9" w:rsidRPr="00A2337D">
        <w:rPr>
          <w:szCs w:val="28"/>
        </w:rPr>
        <w:t>опубликования</w:t>
      </w:r>
      <w:r w:rsidR="00F85794" w:rsidRPr="00A2337D">
        <w:rPr>
          <w:szCs w:val="28"/>
        </w:rPr>
        <w:t xml:space="preserve"> в средствах массовой информации</w:t>
      </w:r>
      <w:r w:rsidR="00906834" w:rsidRPr="00A2337D">
        <w:rPr>
          <w:szCs w:val="28"/>
        </w:rPr>
        <w:t>.</w:t>
      </w:r>
    </w:p>
    <w:p w:rsidR="00A80B75" w:rsidRPr="00A2337D" w:rsidRDefault="00D83FE1" w:rsidP="004E573C">
      <w:pPr>
        <w:spacing w:line="288" w:lineRule="auto"/>
        <w:ind w:right="6" w:firstLine="709"/>
        <w:rPr>
          <w:szCs w:val="28"/>
        </w:rPr>
      </w:pPr>
      <w:r w:rsidRPr="00A2337D">
        <w:rPr>
          <w:szCs w:val="28"/>
        </w:rPr>
        <w:lastRenderedPageBreak/>
        <w:t>4</w:t>
      </w:r>
      <w:r w:rsidR="002501B8" w:rsidRPr="00A2337D">
        <w:rPr>
          <w:szCs w:val="28"/>
        </w:rPr>
        <w:t>.</w:t>
      </w:r>
      <w:r w:rsidR="00906834" w:rsidRPr="00A2337D">
        <w:rPr>
          <w:szCs w:val="28"/>
        </w:rPr>
        <w:t> 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997416" w:rsidRPr="00A2337D" w:rsidRDefault="00997416" w:rsidP="004E573C">
      <w:pPr>
        <w:widowControl w:val="0"/>
        <w:tabs>
          <w:tab w:val="left" w:pos="0"/>
        </w:tabs>
        <w:spacing w:line="288" w:lineRule="auto"/>
        <w:ind w:right="6" w:firstLine="0"/>
        <w:contextualSpacing/>
        <w:rPr>
          <w:szCs w:val="28"/>
        </w:rPr>
      </w:pPr>
    </w:p>
    <w:p w:rsidR="00997416" w:rsidRPr="00A2337D" w:rsidRDefault="00997416" w:rsidP="004E573C">
      <w:pPr>
        <w:widowControl w:val="0"/>
        <w:tabs>
          <w:tab w:val="left" w:pos="0"/>
        </w:tabs>
        <w:spacing w:line="288" w:lineRule="auto"/>
        <w:ind w:right="6" w:firstLine="0"/>
        <w:contextualSpacing/>
        <w:rPr>
          <w:szCs w:val="28"/>
        </w:rPr>
      </w:pPr>
    </w:p>
    <w:p w:rsidR="00997416" w:rsidRPr="00A2337D" w:rsidRDefault="00997416" w:rsidP="004E573C">
      <w:pPr>
        <w:widowControl w:val="0"/>
        <w:tabs>
          <w:tab w:val="left" w:pos="0"/>
        </w:tabs>
        <w:spacing w:line="288" w:lineRule="auto"/>
        <w:ind w:right="6" w:firstLine="0"/>
        <w:contextualSpacing/>
        <w:rPr>
          <w:szCs w:val="28"/>
        </w:rPr>
      </w:pPr>
    </w:p>
    <w:p w:rsidR="00995816" w:rsidRPr="00A2337D" w:rsidRDefault="00906834" w:rsidP="004E573C">
      <w:pPr>
        <w:spacing w:line="288" w:lineRule="auto"/>
        <w:ind w:right="6" w:firstLine="0"/>
        <w:rPr>
          <w:szCs w:val="28"/>
        </w:rPr>
      </w:pPr>
      <w:r w:rsidRPr="00A2337D">
        <w:rPr>
          <w:szCs w:val="28"/>
        </w:rPr>
        <w:t>Глава Администрации</w:t>
      </w:r>
    </w:p>
    <w:p w:rsidR="001B3715" w:rsidRPr="00A2337D" w:rsidRDefault="00906834" w:rsidP="004E573C">
      <w:pPr>
        <w:tabs>
          <w:tab w:val="right" w:pos="9639"/>
        </w:tabs>
        <w:spacing w:line="288" w:lineRule="auto"/>
        <w:ind w:right="6" w:firstLine="0"/>
        <w:rPr>
          <w:szCs w:val="28"/>
        </w:rPr>
      </w:pPr>
      <w:r w:rsidRPr="00A2337D">
        <w:rPr>
          <w:szCs w:val="28"/>
        </w:rPr>
        <w:t>Красносулинского района</w:t>
      </w:r>
      <w:r w:rsidRPr="00A2337D">
        <w:rPr>
          <w:szCs w:val="28"/>
        </w:rPr>
        <w:tab/>
        <w:t>Н.А. Альшенко</w:t>
      </w:r>
    </w:p>
    <w:p w:rsidR="00685895" w:rsidRPr="00A2337D" w:rsidRDefault="00685895" w:rsidP="004E573C">
      <w:pPr>
        <w:tabs>
          <w:tab w:val="right" w:pos="9639"/>
        </w:tabs>
        <w:spacing w:line="288" w:lineRule="auto"/>
        <w:ind w:right="6" w:firstLine="0"/>
        <w:rPr>
          <w:szCs w:val="28"/>
        </w:rPr>
      </w:pPr>
    </w:p>
    <w:p w:rsidR="006C5293" w:rsidRPr="00A2337D" w:rsidRDefault="006C5293" w:rsidP="004E573C">
      <w:pPr>
        <w:tabs>
          <w:tab w:val="right" w:pos="9639"/>
        </w:tabs>
        <w:spacing w:line="288" w:lineRule="auto"/>
        <w:ind w:right="6" w:firstLine="0"/>
        <w:rPr>
          <w:szCs w:val="28"/>
        </w:rPr>
      </w:pPr>
    </w:p>
    <w:p w:rsidR="006C5293" w:rsidRPr="00A2337D" w:rsidRDefault="006C5293" w:rsidP="004E573C">
      <w:pPr>
        <w:tabs>
          <w:tab w:val="right" w:pos="9639"/>
        </w:tabs>
        <w:spacing w:line="288" w:lineRule="auto"/>
        <w:ind w:right="6" w:firstLine="0"/>
        <w:rPr>
          <w:szCs w:val="28"/>
        </w:rPr>
      </w:pPr>
    </w:p>
    <w:p w:rsidR="006C5293" w:rsidRPr="00A2337D" w:rsidRDefault="006C5293" w:rsidP="004E573C">
      <w:pPr>
        <w:tabs>
          <w:tab w:val="right" w:pos="9639"/>
        </w:tabs>
        <w:spacing w:line="288" w:lineRule="auto"/>
        <w:ind w:right="6" w:firstLine="0"/>
        <w:rPr>
          <w:szCs w:val="28"/>
        </w:rPr>
      </w:pPr>
    </w:p>
    <w:p w:rsidR="00995816" w:rsidRPr="00A2337D" w:rsidRDefault="00906834" w:rsidP="004E573C">
      <w:pPr>
        <w:spacing w:line="288" w:lineRule="auto"/>
        <w:ind w:right="6" w:firstLine="0"/>
        <w:rPr>
          <w:szCs w:val="28"/>
        </w:rPr>
      </w:pPr>
      <w:r w:rsidRPr="00A2337D">
        <w:rPr>
          <w:szCs w:val="28"/>
        </w:rPr>
        <w:t xml:space="preserve">Постановление вносит </w:t>
      </w:r>
    </w:p>
    <w:p w:rsidR="00997416" w:rsidRPr="00A2337D" w:rsidRDefault="00906834" w:rsidP="004E573C">
      <w:pPr>
        <w:spacing w:line="288" w:lineRule="auto"/>
        <w:ind w:right="6" w:firstLine="0"/>
        <w:jc w:val="left"/>
        <w:rPr>
          <w:szCs w:val="28"/>
        </w:rPr>
      </w:pPr>
      <w:r w:rsidRPr="00A2337D">
        <w:rPr>
          <w:szCs w:val="28"/>
        </w:rPr>
        <w:t>отдел социальной политики</w:t>
      </w:r>
    </w:p>
    <w:p w:rsidR="00997416" w:rsidRPr="00A2337D" w:rsidRDefault="00997416" w:rsidP="004E573C">
      <w:pPr>
        <w:ind w:right="6" w:firstLine="0"/>
        <w:jc w:val="left"/>
        <w:rPr>
          <w:szCs w:val="28"/>
        </w:rPr>
      </w:pPr>
    </w:p>
    <w:p w:rsidR="00997416" w:rsidRPr="00A2337D" w:rsidRDefault="00997416" w:rsidP="004E573C">
      <w:pPr>
        <w:ind w:right="6" w:firstLine="0"/>
        <w:jc w:val="left"/>
        <w:rPr>
          <w:szCs w:val="28"/>
        </w:rPr>
      </w:pPr>
    </w:p>
    <w:p w:rsidR="002501B8" w:rsidRPr="00A2337D" w:rsidRDefault="00D815A1" w:rsidP="00435C38">
      <w:pPr>
        <w:ind w:left="5670" w:right="6" w:firstLine="0"/>
        <w:jc w:val="center"/>
        <w:rPr>
          <w:szCs w:val="28"/>
        </w:rPr>
      </w:pPr>
      <w:r w:rsidRPr="00A2337D">
        <w:rPr>
          <w:szCs w:val="28"/>
        </w:rPr>
        <w:br w:type="page"/>
      </w:r>
      <w:r w:rsidR="00997416" w:rsidRPr="00A2337D">
        <w:rPr>
          <w:szCs w:val="28"/>
        </w:rPr>
        <w:lastRenderedPageBreak/>
        <w:t>Приложение</w:t>
      </w:r>
    </w:p>
    <w:p w:rsidR="00997416" w:rsidRPr="00A2337D" w:rsidRDefault="00997416" w:rsidP="00435C38">
      <w:pPr>
        <w:ind w:left="5670" w:right="6" w:firstLine="0"/>
        <w:jc w:val="center"/>
        <w:rPr>
          <w:szCs w:val="28"/>
        </w:rPr>
      </w:pPr>
      <w:r w:rsidRPr="00A2337D">
        <w:rPr>
          <w:szCs w:val="28"/>
        </w:rPr>
        <w:t>к постановлению</w:t>
      </w:r>
    </w:p>
    <w:p w:rsidR="002501B8" w:rsidRPr="00A2337D" w:rsidRDefault="00997416" w:rsidP="00435C38">
      <w:pPr>
        <w:ind w:left="5670" w:right="6" w:firstLine="0"/>
        <w:jc w:val="center"/>
        <w:rPr>
          <w:szCs w:val="28"/>
        </w:rPr>
      </w:pPr>
      <w:r w:rsidRPr="00A2337D">
        <w:rPr>
          <w:szCs w:val="28"/>
        </w:rPr>
        <w:t xml:space="preserve">Администрации </w:t>
      </w:r>
    </w:p>
    <w:p w:rsidR="00956974" w:rsidRPr="00A2337D" w:rsidRDefault="00956974" w:rsidP="00435C38">
      <w:pPr>
        <w:ind w:left="5670" w:right="6" w:firstLine="0"/>
        <w:jc w:val="center"/>
        <w:rPr>
          <w:szCs w:val="28"/>
        </w:rPr>
      </w:pPr>
      <w:r w:rsidRPr="00A2337D">
        <w:rPr>
          <w:szCs w:val="28"/>
        </w:rPr>
        <w:t>Красносулинского района</w:t>
      </w:r>
    </w:p>
    <w:p w:rsidR="00997416" w:rsidRPr="00A2337D" w:rsidRDefault="00956974" w:rsidP="00435C38">
      <w:pPr>
        <w:ind w:left="5670" w:right="6" w:firstLine="0"/>
        <w:jc w:val="center"/>
        <w:rPr>
          <w:szCs w:val="28"/>
        </w:rPr>
      </w:pPr>
      <w:r w:rsidRPr="00A2337D">
        <w:rPr>
          <w:szCs w:val="28"/>
        </w:rPr>
        <w:t xml:space="preserve">от </w:t>
      </w:r>
      <w:r w:rsidR="00A2337D" w:rsidRPr="00A2337D">
        <w:rPr>
          <w:szCs w:val="28"/>
        </w:rPr>
        <w:t>18.01.2024</w:t>
      </w:r>
      <w:r w:rsidR="002501B8" w:rsidRPr="00A2337D">
        <w:rPr>
          <w:szCs w:val="28"/>
        </w:rPr>
        <w:t xml:space="preserve"> </w:t>
      </w:r>
      <w:r w:rsidRPr="00A2337D">
        <w:rPr>
          <w:szCs w:val="28"/>
        </w:rPr>
        <w:t xml:space="preserve">№ </w:t>
      </w:r>
      <w:r w:rsidR="00A2337D" w:rsidRPr="00A2337D">
        <w:rPr>
          <w:szCs w:val="28"/>
        </w:rPr>
        <w:t>14</w:t>
      </w:r>
    </w:p>
    <w:p w:rsidR="002501B8" w:rsidRPr="004E573C" w:rsidRDefault="002501B8" w:rsidP="004E573C">
      <w:pPr>
        <w:ind w:right="6" w:firstLine="3686"/>
        <w:jc w:val="center"/>
        <w:rPr>
          <w:sz w:val="22"/>
          <w:szCs w:val="28"/>
        </w:rPr>
      </w:pPr>
    </w:p>
    <w:p w:rsidR="002501B8" w:rsidRPr="00A2337D" w:rsidRDefault="002501B8" w:rsidP="004E573C">
      <w:pPr>
        <w:ind w:right="6" w:firstLine="0"/>
        <w:jc w:val="center"/>
        <w:rPr>
          <w:szCs w:val="28"/>
        </w:rPr>
      </w:pPr>
      <w:r w:rsidRPr="00A2337D">
        <w:rPr>
          <w:szCs w:val="28"/>
        </w:rPr>
        <w:t xml:space="preserve">ПЛАН МЕРОПРИЯТИЙ </w:t>
      </w:r>
    </w:p>
    <w:p w:rsidR="00956974" w:rsidRPr="00A2337D" w:rsidRDefault="000A4215" w:rsidP="004E573C">
      <w:pPr>
        <w:ind w:right="6" w:firstLine="0"/>
        <w:jc w:val="center"/>
        <w:rPr>
          <w:szCs w:val="28"/>
        </w:rPr>
      </w:pPr>
      <w:r w:rsidRPr="00A2337D">
        <w:rPr>
          <w:szCs w:val="28"/>
        </w:rPr>
        <w:t>«дорожная карта»</w:t>
      </w:r>
      <w:r w:rsidR="002501B8" w:rsidRPr="00A2337D">
        <w:rPr>
          <w:szCs w:val="28"/>
        </w:rPr>
        <w:t xml:space="preserve"> </w:t>
      </w:r>
      <w:r w:rsidRPr="00A2337D">
        <w:rPr>
          <w:szCs w:val="28"/>
        </w:rPr>
        <w:t>«Повышение</w:t>
      </w:r>
      <w:r w:rsidR="00997416" w:rsidRPr="00A2337D">
        <w:rPr>
          <w:szCs w:val="28"/>
        </w:rPr>
        <w:t xml:space="preserve"> рождаемости на</w:t>
      </w:r>
    </w:p>
    <w:p w:rsidR="00997416" w:rsidRPr="00A2337D" w:rsidRDefault="00997416" w:rsidP="004E573C">
      <w:pPr>
        <w:ind w:right="6" w:firstLine="0"/>
        <w:jc w:val="center"/>
        <w:rPr>
          <w:szCs w:val="28"/>
        </w:rPr>
      </w:pPr>
      <w:r w:rsidRPr="00A2337D">
        <w:rPr>
          <w:szCs w:val="28"/>
        </w:rPr>
        <w:t>2023-2025 годы</w:t>
      </w:r>
      <w:r w:rsidR="000A4215" w:rsidRPr="00A2337D">
        <w:rPr>
          <w:szCs w:val="28"/>
        </w:rPr>
        <w:t>»</w:t>
      </w:r>
      <w:r w:rsidRPr="00A2337D">
        <w:rPr>
          <w:szCs w:val="28"/>
        </w:rPr>
        <w:t xml:space="preserve"> в </w:t>
      </w:r>
      <w:r w:rsidR="00956974" w:rsidRPr="00A2337D">
        <w:rPr>
          <w:szCs w:val="28"/>
        </w:rPr>
        <w:t>Красносулинском районе</w:t>
      </w:r>
    </w:p>
    <w:p w:rsidR="00E86F7A" w:rsidRPr="004E573C" w:rsidRDefault="00E86F7A" w:rsidP="004E573C">
      <w:pPr>
        <w:ind w:right="6" w:hanging="10"/>
        <w:jc w:val="center"/>
        <w:rPr>
          <w:sz w:val="22"/>
          <w:szCs w:val="28"/>
        </w:rPr>
      </w:pPr>
    </w:p>
    <w:p w:rsidR="00997416" w:rsidRDefault="00997416" w:rsidP="004E573C">
      <w:pPr>
        <w:ind w:right="6" w:firstLine="0"/>
        <w:jc w:val="center"/>
        <w:rPr>
          <w:szCs w:val="28"/>
        </w:rPr>
      </w:pPr>
      <w:r w:rsidRPr="00A2337D">
        <w:rPr>
          <w:szCs w:val="28"/>
        </w:rPr>
        <w:t>1. Общие положения</w:t>
      </w:r>
    </w:p>
    <w:p w:rsidR="004E573C" w:rsidRPr="004E573C" w:rsidRDefault="004E573C" w:rsidP="004E573C">
      <w:pPr>
        <w:ind w:right="6" w:firstLine="0"/>
        <w:jc w:val="center"/>
        <w:rPr>
          <w:sz w:val="22"/>
          <w:szCs w:val="28"/>
        </w:rPr>
      </w:pPr>
    </w:p>
    <w:p w:rsidR="00997416" w:rsidRPr="00A2337D" w:rsidRDefault="000A4215" w:rsidP="004E573C">
      <w:pPr>
        <w:ind w:right="6" w:firstLine="709"/>
        <w:rPr>
          <w:szCs w:val="28"/>
        </w:rPr>
      </w:pPr>
      <w:r w:rsidRPr="00A2337D">
        <w:rPr>
          <w:szCs w:val="28"/>
        </w:rPr>
        <w:t xml:space="preserve">План мероприятий </w:t>
      </w:r>
      <w:r w:rsidR="00997416" w:rsidRPr="00A2337D">
        <w:rPr>
          <w:szCs w:val="28"/>
        </w:rPr>
        <w:t xml:space="preserve">«дорожная </w:t>
      </w:r>
      <w:r w:rsidRPr="00A2337D">
        <w:rPr>
          <w:szCs w:val="28"/>
        </w:rPr>
        <w:t>карта»</w:t>
      </w:r>
      <w:r w:rsidR="00D934EC">
        <w:rPr>
          <w:szCs w:val="28"/>
        </w:rPr>
        <w:t xml:space="preserve"> </w:t>
      </w:r>
      <w:r w:rsidRPr="00A2337D">
        <w:rPr>
          <w:szCs w:val="28"/>
        </w:rPr>
        <w:t>«П</w:t>
      </w:r>
      <w:r w:rsidR="00997416" w:rsidRPr="00A2337D">
        <w:rPr>
          <w:szCs w:val="28"/>
        </w:rPr>
        <w:t xml:space="preserve">овышению рождаемости </w:t>
      </w:r>
      <w:r w:rsidR="003E6A36">
        <w:rPr>
          <w:szCs w:val="28"/>
        </w:rPr>
        <w:br/>
      </w:r>
      <w:r w:rsidR="00997416" w:rsidRPr="00A2337D">
        <w:rPr>
          <w:szCs w:val="28"/>
        </w:rPr>
        <w:t>на 2023-2025 годы</w:t>
      </w:r>
      <w:r w:rsidRPr="00A2337D">
        <w:rPr>
          <w:szCs w:val="28"/>
        </w:rPr>
        <w:t>» в Красносулинский район</w:t>
      </w:r>
      <w:r w:rsidR="00997416" w:rsidRPr="00A2337D">
        <w:rPr>
          <w:szCs w:val="28"/>
        </w:rPr>
        <w:t xml:space="preserve"> (далее — Дорожная карта) направлен на достижение целевых значений количества рождений в Красносулинском районе.</w:t>
      </w:r>
    </w:p>
    <w:p w:rsidR="00997416" w:rsidRPr="00A2337D" w:rsidRDefault="00997416" w:rsidP="004E573C">
      <w:pPr>
        <w:ind w:right="6" w:firstLine="709"/>
        <w:rPr>
          <w:szCs w:val="28"/>
        </w:rPr>
      </w:pPr>
      <w:r w:rsidRPr="00A2337D">
        <w:rPr>
          <w:szCs w:val="28"/>
        </w:rPr>
        <w:t>Дорожная карта разработана на основании постановления Правительства Ростовской области от 26.06.2023 № 467 «Об утверждении региональной программы Ростовской области «Повышение рождаемости на 2023</w:t>
      </w:r>
      <w:r w:rsidR="003E6A36">
        <w:rPr>
          <w:szCs w:val="28"/>
        </w:rPr>
        <w:t>-</w:t>
      </w:r>
      <w:r w:rsidRPr="00A2337D">
        <w:rPr>
          <w:szCs w:val="28"/>
        </w:rPr>
        <w:t>2025 годы».</w:t>
      </w:r>
    </w:p>
    <w:p w:rsidR="00997416" w:rsidRPr="00A2337D" w:rsidRDefault="00997416" w:rsidP="004E573C">
      <w:pPr>
        <w:ind w:right="6" w:firstLine="709"/>
        <w:rPr>
          <w:szCs w:val="28"/>
        </w:rPr>
      </w:pPr>
      <w:r w:rsidRPr="00A2337D">
        <w:rPr>
          <w:szCs w:val="28"/>
        </w:rPr>
        <w:t>Срок реализации Плана мероприятий: 2023</w:t>
      </w:r>
      <w:r w:rsidR="003E6A36">
        <w:rPr>
          <w:szCs w:val="28"/>
        </w:rPr>
        <w:t>-</w:t>
      </w:r>
      <w:r w:rsidRPr="00A2337D">
        <w:rPr>
          <w:szCs w:val="28"/>
        </w:rPr>
        <w:t>2025 годы.</w:t>
      </w:r>
    </w:p>
    <w:p w:rsidR="00997416" w:rsidRPr="00A2337D" w:rsidRDefault="00997416" w:rsidP="004E573C">
      <w:pPr>
        <w:ind w:right="6" w:firstLine="709"/>
        <w:rPr>
          <w:szCs w:val="28"/>
        </w:rPr>
      </w:pPr>
      <w:r w:rsidRPr="00A2337D">
        <w:rPr>
          <w:szCs w:val="28"/>
        </w:rPr>
        <w:t>Мониторинг выполнения Дорожной карты осуществляется в соответствии с показателями реализации Дорожной карты согласно приложению № 1 к Дорожной карте и на основании плана мероприятий по повышению рождаемости на 2023</w:t>
      </w:r>
      <w:r w:rsidR="003E6A36">
        <w:rPr>
          <w:szCs w:val="28"/>
        </w:rPr>
        <w:t>-</w:t>
      </w:r>
      <w:r w:rsidRPr="00A2337D">
        <w:rPr>
          <w:szCs w:val="28"/>
        </w:rPr>
        <w:t>2025 годы согласно приложению № 2 к Дорожной карте.</w:t>
      </w:r>
    </w:p>
    <w:p w:rsidR="00997416" w:rsidRPr="004E573C" w:rsidRDefault="00997416" w:rsidP="004E573C">
      <w:pPr>
        <w:ind w:right="6" w:firstLine="709"/>
        <w:rPr>
          <w:sz w:val="22"/>
          <w:szCs w:val="28"/>
        </w:rPr>
      </w:pPr>
    </w:p>
    <w:p w:rsidR="00997416" w:rsidRPr="00A2337D" w:rsidRDefault="00997416" w:rsidP="004E573C">
      <w:pPr>
        <w:ind w:right="6" w:firstLine="0"/>
        <w:jc w:val="center"/>
        <w:rPr>
          <w:szCs w:val="28"/>
        </w:rPr>
      </w:pPr>
      <w:r w:rsidRPr="00A2337D">
        <w:rPr>
          <w:szCs w:val="28"/>
        </w:rPr>
        <w:t>2. Цели и задачи</w:t>
      </w:r>
    </w:p>
    <w:p w:rsidR="00997416" w:rsidRPr="004E573C" w:rsidRDefault="00997416" w:rsidP="004E573C">
      <w:pPr>
        <w:ind w:right="6" w:firstLine="709"/>
        <w:jc w:val="center"/>
        <w:rPr>
          <w:sz w:val="22"/>
          <w:szCs w:val="28"/>
        </w:rPr>
      </w:pPr>
    </w:p>
    <w:p w:rsidR="00997416" w:rsidRPr="00A2337D" w:rsidRDefault="00997416" w:rsidP="004E573C">
      <w:pPr>
        <w:ind w:right="6" w:firstLine="709"/>
        <w:rPr>
          <w:szCs w:val="28"/>
        </w:rPr>
      </w:pPr>
      <w:r w:rsidRPr="00A2337D">
        <w:rPr>
          <w:szCs w:val="28"/>
        </w:rPr>
        <w:t>Целью Дорожной карты является достижение целевых значений рождений в «Красносулинском районе» на 2023</w:t>
      </w:r>
      <w:r w:rsidR="003E6A36">
        <w:rPr>
          <w:szCs w:val="28"/>
        </w:rPr>
        <w:t>-</w:t>
      </w:r>
      <w:r w:rsidRPr="00A2337D">
        <w:rPr>
          <w:szCs w:val="28"/>
        </w:rPr>
        <w:t>2025 годы.</w:t>
      </w:r>
    </w:p>
    <w:p w:rsidR="00997416" w:rsidRPr="00A2337D" w:rsidRDefault="00997416" w:rsidP="004E573C">
      <w:pPr>
        <w:ind w:right="6" w:firstLine="709"/>
        <w:rPr>
          <w:szCs w:val="28"/>
        </w:rPr>
      </w:pPr>
      <w:r w:rsidRPr="00A2337D">
        <w:rPr>
          <w:szCs w:val="28"/>
        </w:rPr>
        <w:t>Достижение цели Дорожной карты требует решения следующих основных задач, сформулированных на основании анализа демографической ситуации в «Красносулинском районе» и оценке демографического потенциала:</w:t>
      </w:r>
    </w:p>
    <w:p w:rsidR="00827931" w:rsidRPr="00A2337D" w:rsidRDefault="00997416" w:rsidP="004E573C">
      <w:pPr>
        <w:ind w:right="6" w:firstLine="709"/>
        <w:rPr>
          <w:szCs w:val="28"/>
        </w:rPr>
      </w:pPr>
      <w:r w:rsidRPr="00A2337D">
        <w:rPr>
          <w:szCs w:val="28"/>
        </w:rPr>
        <w:t xml:space="preserve">укрепления репродуктивного здоровья и сокращения числа абортов; </w:t>
      </w:r>
    </w:p>
    <w:p w:rsidR="00997416" w:rsidRPr="00A2337D" w:rsidRDefault="00997416" w:rsidP="004E573C">
      <w:pPr>
        <w:ind w:right="6" w:firstLine="709"/>
        <w:rPr>
          <w:szCs w:val="28"/>
        </w:rPr>
      </w:pPr>
      <w:r w:rsidRPr="00A2337D">
        <w:rPr>
          <w:szCs w:val="28"/>
        </w:rPr>
        <w:t xml:space="preserve">повышения благополучия семей с детьми и поддержка многодетных семей; </w:t>
      </w:r>
    </w:p>
    <w:p w:rsidR="00997416" w:rsidRPr="00A2337D" w:rsidRDefault="00997416" w:rsidP="004E573C">
      <w:pPr>
        <w:ind w:right="6" w:firstLine="709"/>
        <w:rPr>
          <w:szCs w:val="28"/>
        </w:rPr>
      </w:pPr>
      <w:r w:rsidRPr="00A2337D">
        <w:rPr>
          <w:szCs w:val="28"/>
        </w:rPr>
        <w:t>улучшения социально-педагогических условий в городе для семей с детьми; профилактики разводов;</w:t>
      </w:r>
    </w:p>
    <w:p w:rsidR="00997416" w:rsidRPr="00A2337D" w:rsidRDefault="00997416" w:rsidP="004E573C">
      <w:pPr>
        <w:ind w:right="6" w:firstLine="709"/>
        <w:rPr>
          <w:szCs w:val="28"/>
        </w:rPr>
      </w:pPr>
      <w:r w:rsidRPr="00A2337D">
        <w:rPr>
          <w:szCs w:val="28"/>
        </w:rPr>
        <w:t>формирования ценностной основы повышения рождаемости.</w:t>
      </w:r>
    </w:p>
    <w:p w:rsidR="004E573C" w:rsidRPr="004E573C" w:rsidRDefault="004E573C" w:rsidP="004E573C">
      <w:pPr>
        <w:ind w:right="6" w:firstLine="0"/>
        <w:jc w:val="center"/>
        <w:rPr>
          <w:sz w:val="22"/>
          <w:szCs w:val="28"/>
        </w:rPr>
      </w:pPr>
    </w:p>
    <w:p w:rsidR="004E573C" w:rsidRDefault="004E573C" w:rsidP="004E573C">
      <w:pPr>
        <w:ind w:right="6" w:firstLine="0"/>
        <w:jc w:val="center"/>
        <w:rPr>
          <w:szCs w:val="28"/>
        </w:rPr>
      </w:pPr>
      <w:r>
        <w:rPr>
          <w:szCs w:val="28"/>
        </w:rPr>
        <w:t>3</w:t>
      </w:r>
      <w:r w:rsidR="00997416" w:rsidRPr="00A2337D">
        <w:rPr>
          <w:szCs w:val="28"/>
        </w:rPr>
        <w:t>.</w:t>
      </w:r>
      <w:r w:rsidR="003E6A36">
        <w:rPr>
          <w:szCs w:val="28"/>
        </w:rPr>
        <w:t> </w:t>
      </w:r>
      <w:r w:rsidR="00997416" w:rsidRPr="00A2337D">
        <w:rPr>
          <w:szCs w:val="28"/>
        </w:rPr>
        <w:t xml:space="preserve">Анализ демографической ситуации и оценка демографического </w:t>
      </w:r>
    </w:p>
    <w:p w:rsidR="00997416" w:rsidRDefault="00997416" w:rsidP="004E573C">
      <w:pPr>
        <w:ind w:right="6" w:firstLine="0"/>
        <w:jc w:val="center"/>
        <w:rPr>
          <w:szCs w:val="28"/>
        </w:rPr>
      </w:pPr>
      <w:r w:rsidRPr="00A2337D">
        <w:rPr>
          <w:szCs w:val="28"/>
        </w:rPr>
        <w:t>потенциала в «Красносулинском районе»</w:t>
      </w:r>
    </w:p>
    <w:p w:rsidR="004E573C" w:rsidRPr="004E573C" w:rsidRDefault="004E573C" w:rsidP="004E573C">
      <w:pPr>
        <w:ind w:right="6" w:firstLine="0"/>
        <w:jc w:val="center"/>
        <w:rPr>
          <w:sz w:val="22"/>
          <w:szCs w:val="28"/>
        </w:rPr>
      </w:pPr>
    </w:p>
    <w:p w:rsidR="00997416" w:rsidRPr="00A2337D" w:rsidRDefault="004E573C" w:rsidP="004E573C">
      <w:pPr>
        <w:ind w:right="6" w:firstLine="0"/>
        <w:jc w:val="center"/>
        <w:rPr>
          <w:szCs w:val="28"/>
        </w:rPr>
      </w:pPr>
      <w:r>
        <w:rPr>
          <w:szCs w:val="28"/>
        </w:rPr>
        <w:t>3</w:t>
      </w:r>
      <w:r w:rsidR="00E86F7A" w:rsidRPr="00A2337D">
        <w:rPr>
          <w:szCs w:val="28"/>
        </w:rPr>
        <w:t>.</w:t>
      </w:r>
      <w:r w:rsidR="00997416" w:rsidRPr="00A2337D">
        <w:rPr>
          <w:szCs w:val="28"/>
        </w:rPr>
        <w:t>1.</w:t>
      </w:r>
      <w:r w:rsidR="003E6A36">
        <w:rPr>
          <w:szCs w:val="28"/>
        </w:rPr>
        <w:t> </w:t>
      </w:r>
      <w:r w:rsidR="00997416" w:rsidRPr="00A2337D">
        <w:rPr>
          <w:szCs w:val="28"/>
        </w:rPr>
        <w:t>Анализ численности, структуры и движения населения</w:t>
      </w:r>
    </w:p>
    <w:p w:rsidR="00997416" w:rsidRPr="00A2337D" w:rsidRDefault="00997416" w:rsidP="004E573C">
      <w:pPr>
        <w:spacing w:line="245" w:lineRule="auto"/>
        <w:ind w:right="6" w:firstLine="709"/>
        <w:rPr>
          <w:szCs w:val="28"/>
        </w:rPr>
      </w:pPr>
      <w:r w:rsidRPr="00A2337D">
        <w:rPr>
          <w:szCs w:val="28"/>
        </w:rPr>
        <w:t xml:space="preserve">Численность населения Красносулинского района к началу 2022 года составила 73995 человек (2016 год </w:t>
      </w:r>
      <w:r w:rsidR="003E6A36">
        <w:rPr>
          <w:szCs w:val="28"/>
        </w:rPr>
        <w:t>–</w:t>
      </w:r>
      <w:r w:rsidRPr="00A2337D">
        <w:rPr>
          <w:szCs w:val="28"/>
        </w:rPr>
        <w:t xml:space="preserve"> 76834 человек, 2017 год </w:t>
      </w:r>
      <w:r w:rsidR="003E6A36">
        <w:rPr>
          <w:szCs w:val="28"/>
        </w:rPr>
        <w:t>–</w:t>
      </w:r>
      <w:r w:rsidRPr="00A2337D">
        <w:rPr>
          <w:szCs w:val="28"/>
        </w:rPr>
        <w:t xml:space="preserve"> 75896 человека, </w:t>
      </w:r>
      <w:r w:rsidRPr="00A2337D">
        <w:rPr>
          <w:szCs w:val="28"/>
        </w:rPr>
        <w:lastRenderedPageBreak/>
        <w:t xml:space="preserve">2018 год </w:t>
      </w:r>
      <w:r w:rsidR="003E6A36">
        <w:rPr>
          <w:szCs w:val="28"/>
        </w:rPr>
        <w:t>–</w:t>
      </w:r>
      <w:r w:rsidRPr="00A2337D">
        <w:rPr>
          <w:szCs w:val="28"/>
        </w:rPr>
        <w:t xml:space="preserve">75358 человек, 2019 год </w:t>
      </w:r>
      <w:r w:rsidR="003E6A36">
        <w:rPr>
          <w:szCs w:val="28"/>
        </w:rPr>
        <w:t>–</w:t>
      </w:r>
      <w:r w:rsidRPr="00A2337D">
        <w:rPr>
          <w:szCs w:val="28"/>
        </w:rPr>
        <w:t xml:space="preserve"> 74510 человек, 2020 год </w:t>
      </w:r>
      <w:r w:rsidR="003E6A36">
        <w:rPr>
          <w:szCs w:val="28"/>
        </w:rPr>
        <w:t xml:space="preserve">– </w:t>
      </w:r>
      <w:r w:rsidRPr="00A2337D">
        <w:rPr>
          <w:szCs w:val="28"/>
        </w:rPr>
        <w:t xml:space="preserve">74115 человек, 2021 год </w:t>
      </w:r>
      <w:r w:rsidR="003E6A36">
        <w:rPr>
          <w:szCs w:val="28"/>
        </w:rPr>
        <w:t xml:space="preserve">– </w:t>
      </w:r>
      <w:r w:rsidRPr="00A2337D">
        <w:rPr>
          <w:szCs w:val="28"/>
        </w:rPr>
        <w:t>74079 человек).</w:t>
      </w:r>
    </w:p>
    <w:p w:rsidR="00997416" w:rsidRPr="00A2337D" w:rsidRDefault="00997416" w:rsidP="004E573C">
      <w:pPr>
        <w:spacing w:line="245" w:lineRule="auto"/>
        <w:ind w:right="6" w:firstLine="709"/>
        <w:rPr>
          <w:szCs w:val="28"/>
        </w:rPr>
      </w:pPr>
      <w:r w:rsidRPr="00A2337D">
        <w:rPr>
          <w:szCs w:val="28"/>
        </w:rPr>
        <w:t xml:space="preserve">В общей численности населения (таблица № 1) отмечается </w:t>
      </w:r>
      <w:r w:rsidR="00D934EC">
        <w:rPr>
          <w:szCs w:val="28"/>
        </w:rPr>
        <w:br/>
      </w:r>
      <w:r w:rsidRPr="00A2337D">
        <w:rPr>
          <w:szCs w:val="28"/>
        </w:rPr>
        <w:t xml:space="preserve">преобладание женского населения, соотношение полов практически сохраняется на одном уровне (2016 год: мужчины </w:t>
      </w:r>
      <w:r w:rsidR="003E6A36">
        <w:rPr>
          <w:szCs w:val="28"/>
        </w:rPr>
        <w:t>–</w:t>
      </w:r>
      <w:r w:rsidRPr="00A2337D">
        <w:rPr>
          <w:szCs w:val="28"/>
        </w:rPr>
        <w:t xml:space="preserve"> 46,32 процента, </w:t>
      </w:r>
      <w:r w:rsidR="00D934EC">
        <w:rPr>
          <w:szCs w:val="28"/>
        </w:rPr>
        <w:br/>
      </w:r>
      <w:r w:rsidRPr="00A2337D">
        <w:rPr>
          <w:szCs w:val="28"/>
        </w:rPr>
        <w:t xml:space="preserve">женщины </w:t>
      </w:r>
      <w:r w:rsidR="003E6A36">
        <w:rPr>
          <w:szCs w:val="28"/>
        </w:rPr>
        <w:t>–</w:t>
      </w:r>
      <w:r w:rsidRPr="00A2337D">
        <w:rPr>
          <w:szCs w:val="28"/>
        </w:rPr>
        <w:t xml:space="preserve"> 53,68 процента, 2022 год: мужчины</w:t>
      </w:r>
      <w:r w:rsidR="003E6A36">
        <w:rPr>
          <w:szCs w:val="28"/>
        </w:rPr>
        <w:t xml:space="preserve"> – </w:t>
      </w:r>
      <w:r w:rsidRPr="00A2337D">
        <w:rPr>
          <w:szCs w:val="28"/>
        </w:rPr>
        <w:t xml:space="preserve">46,7 процента, </w:t>
      </w:r>
      <w:r w:rsidR="00D934EC">
        <w:rPr>
          <w:szCs w:val="28"/>
        </w:rPr>
        <w:br/>
      </w:r>
      <w:r w:rsidRPr="00A2337D">
        <w:rPr>
          <w:szCs w:val="28"/>
        </w:rPr>
        <w:t>женщины</w:t>
      </w:r>
      <w:r w:rsidR="003E6A36">
        <w:rPr>
          <w:szCs w:val="28"/>
        </w:rPr>
        <w:t xml:space="preserve"> – </w:t>
      </w:r>
      <w:r w:rsidRPr="00A2337D">
        <w:rPr>
          <w:szCs w:val="28"/>
        </w:rPr>
        <w:t>53,3 процента).</w:t>
      </w:r>
    </w:p>
    <w:p w:rsidR="00997416" w:rsidRPr="00A2337D" w:rsidRDefault="00997416" w:rsidP="004E573C">
      <w:pPr>
        <w:spacing w:line="245" w:lineRule="auto"/>
        <w:ind w:right="6" w:hanging="10"/>
        <w:jc w:val="right"/>
        <w:rPr>
          <w:szCs w:val="28"/>
        </w:rPr>
      </w:pPr>
    </w:p>
    <w:p w:rsidR="00997416" w:rsidRPr="00A2337D" w:rsidRDefault="00997416" w:rsidP="004E573C">
      <w:pPr>
        <w:spacing w:line="245" w:lineRule="auto"/>
        <w:ind w:right="6" w:hanging="10"/>
        <w:jc w:val="right"/>
        <w:rPr>
          <w:szCs w:val="28"/>
        </w:rPr>
      </w:pPr>
      <w:r w:rsidRPr="00A2337D">
        <w:rPr>
          <w:szCs w:val="28"/>
        </w:rPr>
        <w:t>Таблица № 1</w:t>
      </w:r>
    </w:p>
    <w:p w:rsidR="00997416" w:rsidRPr="00A2337D" w:rsidRDefault="00D934EC" w:rsidP="004E573C">
      <w:pPr>
        <w:spacing w:line="245" w:lineRule="auto"/>
        <w:ind w:right="6" w:hanging="2410"/>
        <w:rPr>
          <w:szCs w:val="28"/>
        </w:rPr>
      </w:pPr>
      <w:r>
        <w:rPr>
          <w:szCs w:val="28"/>
        </w:rPr>
        <w:t xml:space="preserve"> </w:t>
      </w:r>
    </w:p>
    <w:p w:rsidR="00997416" w:rsidRPr="00A2337D" w:rsidRDefault="00997416" w:rsidP="004E573C">
      <w:pPr>
        <w:spacing w:line="245" w:lineRule="auto"/>
        <w:ind w:right="6" w:firstLine="0"/>
        <w:jc w:val="center"/>
        <w:rPr>
          <w:szCs w:val="28"/>
        </w:rPr>
      </w:pPr>
      <w:r w:rsidRPr="00A2337D">
        <w:rPr>
          <w:szCs w:val="28"/>
        </w:rPr>
        <w:t>СТРУКТУРА НАСЕЛЕНИЯ</w:t>
      </w:r>
    </w:p>
    <w:p w:rsidR="00997416" w:rsidRPr="00A2337D" w:rsidRDefault="00997416" w:rsidP="004E573C">
      <w:pPr>
        <w:spacing w:line="245" w:lineRule="auto"/>
        <w:ind w:right="6" w:firstLine="0"/>
        <w:jc w:val="center"/>
        <w:rPr>
          <w:szCs w:val="28"/>
        </w:rPr>
      </w:pPr>
      <w:r w:rsidRPr="00A2337D">
        <w:rPr>
          <w:szCs w:val="28"/>
        </w:rPr>
        <w:t>Красносулинский район,</w:t>
      </w:r>
      <w:r w:rsidR="00D934EC">
        <w:rPr>
          <w:szCs w:val="28"/>
        </w:rPr>
        <w:t xml:space="preserve"> </w:t>
      </w:r>
      <w:r w:rsidRPr="00A2337D">
        <w:rPr>
          <w:szCs w:val="28"/>
        </w:rPr>
        <w:t>2016 и 2022 (на 1 января)</w:t>
      </w:r>
    </w:p>
    <w:p w:rsidR="00997416" w:rsidRPr="00A2337D" w:rsidRDefault="00997416" w:rsidP="004E573C">
      <w:pPr>
        <w:spacing w:line="245" w:lineRule="auto"/>
        <w:ind w:right="6" w:firstLine="0"/>
        <w:rPr>
          <w:szCs w:val="28"/>
        </w:rPr>
      </w:pPr>
    </w:p>
    <w:tbl>
      <w:tblPr>
        <w:tblW w:w="9638" w:type="dxa"/>
        <w:tblInd w:w="101" w:type="dxa"/>
        <w:tblCellMar>
          <w:top w:w="29" w:type="dxa"/>
          <w:left w:w="101" w:type="dxa"/>
          <w:right w:w="115" w:type="dxa"/>
        </w:tblCellMar>
        <w:tblLook w:val="04A0" w:firstRow="1" w:lastRow="0" w:firstColumn="1" w:lastColumn="0" w:noHBand="0" w:noVBand="1"/>
      </w:tblPr>
      <w:tblGrid>
        <w:gridCol w:w="2553"/>
        <w:gridCol w:w="1624"/>
        <w:gridCol w:w="1782"/>
        <w:gridCol w:w="1842"/>
        <w:gridCol w:w="1837"/>
      </w:tblGrid>
      <w:tr w:rsidR="00997416" w:rsidRPr="00D934EC" w:rsidTr="00D934EC">
        <w:trPr>
          <w:trHeight w:val="20"/>
        </w:trPr>
        <w:tc>
          <w:tcPr>
            <w:tcW w:w="2553"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Население</w:t>
            </w:r>
          </w:p>
        </w:tc>
        <w:tc>
          <w:tcPr>
            <w:tcW w:w="1624"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2016 год (человек)</w:t>
            </w:r>
          </w:p>
        </w:tc>
        <w:tc>
          <w:tcPr>
            <w:tcW w:w="1782"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 xml:space="preserve">Доля </w:t>
            </w:r>
          </w:p>
          <w:p w:rsidR="00997416" w:rsidRPr="00D934EC" w:rsidRDefault="00997416" w:rsidP="004E573C">
            <w:pPr>
              <w:spacing w:line="245" w:lineRule="auto"/>
              <w:ind w:right="6" w:firstLine="0"/>
              <w:jc w:val="center"/>
              <w:rPr>
                <w:sz w:val="24"/>
                <w:szCs w:val="28"/>
              </w:rPr>
            </w:pPr>
            <w:r w:rsidRPr="00D934EC">
              <w:rPr>
                <w:sz w:val="24"/>
                <w:szCs w:val="28"/>
              </w:rPr>
              <w:t>(процентов)</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2022 год (человек)</w:t>
            </w:r>
          </w:p>
        </w:tc>
        <w:tc>
          <w:tcPr>
            <w:tcW w:w="1837"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hanging="108"/>
              <w:jc w:val="center"/>
              <w:rPr>
                <w:sz w:val="24"/>
                <w:szCs w:val="28"/>
              </w:rPr>
            </w:pPr>
            <w:r w:rsidRPr="00D934EC">
              <w:rPr>
                <w:sz w:val="24"/>
                <w:szCs w:val="28"/>
              </w:rPr>
              <w:t>Доля</w:t>
            </w:r>
          </w:p>
          <w:p w:rsidR="00997416" w:rsidRPr="00D934EC" w:rsidRDefault="00997416" w:rsidP="004E573C">
            <w:pPr>
              <w:spacing w:line="245" w:lineRule="auto"/>
              <w:ind w:right="6" w:hanging="108"/>
              <w:jc w:val="center"/>
              <w:rPr>
                <w:sz w:val="24"/>
                <w:szCs w:val="28"/>
              </w:rPr>
            </w:pPr>
            <w:r w:rsidRPr="00D934EC">
              <w:rPr>
                <w:sz w:val="24"/>
                <w:szCs w:val="28"/>
              </w:rPr>
              <w:t>(процентов)</w:t>
            </w:r>
          </w:p>
        </w:tc>
      </w:tr>
    </w:tbl>
    <w:p w:rsidR="00D934EC" w:rsidRPr="00D934EC" w:rsidRDefault="00D934EC" w:rsidP="004E573C">
      <w:pPr>
        <w:spacing w:line="245" w:lineRule="auto"/>
        <w:ind w:right="6"/>
        <w:rPr>
          <w:sz w:val="2"/>
          <w:szCs w:val="2"/>
        </w:rPr>
      </w:pPr>
    </w:p>
    <w:tbl>
      <w:tblPr>
        <w:tblW w:w="9638" w:type="dxa"/>
        <w:tblInd w:w="101" w:type="dxa"/>
        <w:tblCellMar>
          <w:top w:w="29" w:type="dxa"/>
          <w:left w:w="101" w:type="dxa"/>
          <w:right w:w="115" w:type="dxa"/>
        </w:tblCellMar>
        <w:tblLook w:val="04A0" w:firstRow="1" w:lastRow="0" w:firstColumn="1" w:lastColumn="0" w:noHBand="0" w:noVBand="1"/>
      </w:tblPr>
      <w:tblGrid>
        <w:gridCol w:w="2553"/>
        <w:gridCol w:w="1624"/>
        <w:gridCol w:w="1782"/>
        <w:gridCol w:w="1842"/>
        <w:gridCol w:w="1837"/>
      </w:tblGrid>
      <w:tr w:rsidR="00997416" w:rsidRPr="00D934EC" w:rsidTr="00D934EC">
        <w:trPr>
          <w:trHeight w:val="20"/>
        </w:trPr>
        <w:tc>
          <w:tcPr>
            <w:tcW w:w="2553"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1</w:t>
            </w:r>
          </w:p>
        </w:tc>
        <w:tc>
          <w:tcPr>
            <w:tcW w:w="1624"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2</w:t>
            </w:r>
          </w:p>
        </w:tc>
        <w:tc>
          <w:tcPr>
            <w:tcW w:w="1782"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3</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4</w:t>
            </w:r>
          </w:p>
        </w:tc>
        <w:tc>
          <w:tcPr>
            <w:tcW w:w="1837"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5</w:t>
            </w:r>
          </w:p>
        </w:tc>
      </w:tr>
      <w:tr w:rsidR="00997416" w:rsidRPr="00D934EC" w:rsidTr="00D934EC">
        <w:trPr>
          <w:trHeight w:val="20"/>
        </w:trPr>
        <w:tc>
          <w:tcPr>
            <w:tcW w:w="2553"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left"/>
              <w:rPr>
                <w:sz w:val="24"/>
                <w:szCs w:val="28"/>
              </w:rPr>
            </w:pPr>
            <w:r w:rsidRPr="00D934EC">
              <w:rPr>
                <w:sz w:val="24"/>
                <w:szCs w:val="28"/>
              </w:rPr>
              <w:t>Все население</w:t>
            </w:r>
          </w:p>
        </w:tc>
        <w:tc>
          <w:tcPr>
            <w:tcW w:w="1624"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76834</w:t>
            </w:r>
          </w:p>
        </w:tc>
        <w:tc>
          <w:tcPr>
            <w:tcW w:w="1782"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100,0</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73995</w:t>
            </w:r>
          </w:p>
        </w:tc>
        <w:tc>
          <w:tcPr>
            <w:tcW w:w="1837"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100,0</w:t>
            </w:r>
          </w:p>
        </w:tc>
      </w:tr>
      <w:tr w:rsidR="00997416" w:rsidRPr="00D934EC" w:rsidTr="00D934EC">
        <w:trPr>
          <w:trHeight w:val="20"/>
        </w:trPr>
        <w:tc>
          <w:tcPr>
            <w:tcW w:w="2553"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tabs>
                <w:tab w:val="center" w:pos="896"/>
              </w:tabs>
              <w:spacing w:line="245" w:lineRule="auto"/>
              <w:ind w:right="6" w:firstLine="0"/>
              <w:jc w:val="left"/>
              <w:rPr>
                <w:sz w:val="24"/>
                <w:szCs w:val="28"/>
              </w:rPr>
            </w:pPr>
            <w:r w:rsidRPr="00D934EC">
              <w:rPr>
                <w:sz w:val="24"/>
                <w:szCs w:val="28"/>
              </w:rPr>
              <w:t>Мужчины</w:t>
            </w:r>
          </w:p>
        </w:tc>
        <w:tc>
          <w:tcPr>
            <w:tcW w:w="1624"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35590</w:t>
            </w:r>
          </w:p>
        </w:tc>
        <w:tc>
          <w:tcPr>
            <w:tcW w:w="1782"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46,32</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34558</w:t>
            </w:r>
          </w:p>
        </w:tc>
        <w:tc>
          <w:tcPr>
            <w:tcW w:w="1837"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46,7</w:t>
            </w:r>
          </w:p>
        </w:tc>
      </w:tr>
      <w:tr w:rsidR="00997416" w:rsidRPr="00D934EC" w:rsidTr="00D934EC">
        <w:trPr>
          <w:trHeight w:val="20"/>
        </w:trPr>
        <w:tc>
          <w:tcPr>
            <w:tcW w:w="2553"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left"/>
              <w:rPr>
                <w:sz w:val="24"/>
                <w:szCs w:val="28"/>
              </w:rPr>
            </w:pPr>
            <w:r w:rsidRPr="00D934EC">
              <w:rPr>
                <w:sz w:val="24"/>
                <w:szCs w:val="28"/>
              </w:rPr>
              <w:t>Женщины</w:t>
            </w:r>
          </w:p>
        </w:tc>
        <w:tc>
          <w:tcPr>
            <w:tcW w:w="1624"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41244</w:t>
            </w:r>
          </w:p>
        </w:tc>
        <w:tc>
          <w:tcPr>
            <w:tcW w:w="1782"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53,68</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39437</w:t>
            </w:r>
          </w:p>
        </w:tc>
        <w:tc>
          <w:tcPr>
            <w:tcW w:w="1837"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53,3</w:t>
            </w:r>
          </w:p>
        </w:tc>
      </w:tr>
    </w:tbl>
    <w:p w:rsidR="00997416" w:rsidRPr="00A2337D" w:rsidRDefault="00997416" w:rsidP="004E573C">
      <w:pPr>
        <w:spacing w:line="245" w:lineRule="auto"/>
        <w:ind w:right="6" w:firstLine="0"/>
        <w:rPr>
          <w:szCs w:val="28"/>
        </w:rPr>
      </w:pPr>
    </w:p>
    <w:p w:rsidR="00997416" w:rsidRPr="00A2337D" w:rsidRDefault="00997416" w:rsidP="004E573C">
      <w:pPr>
        <w:spacing w:line="245" w:lineRule="auto"/>
        <w:ind w:right="6" w:firstLine="709"/>
        <w:rPr>
          <w:szCs w:val="28"/>
        </w:rPr>
      </w:pPr>
      <w:r w:rsidRPr="00A2337D">
        <w:rPr>
          <w:szCs w:val="28"/>
        </w:rPr>
        <w:t>Динамика численности населения в Красносулинском районе за период с 1</w:t>
      </w:r>
      <w:r w:rsidR="00435C38">
        <w:rPr>
          <w:szCs w:val="28"/>
        </w:rPr>
        <w:t>.01.</w:t>
      </w:r>
      <w:r w:rsidRPr="00A2337D">
        <w:rPr>
          <w:szCs w:val="28"/>
        </w:rPr>
        <w:t xml:space="preserve">2016 </w:t>
      </w:r>
      <w:r w:rsidR="00435C38">
        <w:rPr>
          <w:szCs w:val="28"/>
        </w:rPr>
        <w:t>по 1.01.2</w:t>
      </w:r>
      <w:r w:rsidRPr="00A2337D">
        <w:rPr>
          <w:szCs w:val="28"/>
        </w:rPr>
        <w:t>022 представлена в таблице № 2.</w:t>
      </w:r>
    </w:p>
    <w:p w:rsidR="00997416" w:rsidRPr="00A2337D" w:rsidRDefault="00997416" w:rsidP="004E573C">
      <w:pPr>
        <w:spacing w:line="245" w:lineRule="auto"/>
        <w:ind w:right="6" w:hanging="10"/>
        <w:jc w:val="right"/>
        <w:rPr>
          <w:szCs w:val="28"/>
        </w:rPr>
      </w:pPr>
    </w:p>
    <w:p w:rsidR="00997416" w:rsidRPr="00A2337D" w:rsidRDefault="00997416" w:rsidP="004E573C">
      <w:pPr>
        <w:spacing w:line="245" w:lineRule="auto"/>
        <w:ind w:right="6" w:hanging="10"/>
        <w:jc w:val="right"/>
        <w:rPr>
          <w:szCs w:val="28"/>
        </w:rPr>
      </w:pPr>
      <w:r w:rsidRPr="00A2337D">
        <w:rPr>
          <w:szCs w:val="28"/>
        </w:rPr>
        <w:t>Таблица № 2</w:t>
      </w:r>
    </w:p>
    <w:p w:rsidR="00827931" w:rsidRPr="00A2337D" w:rsidRDefault="00827931" w:rsidP="004E573C">
      <w:pPr>
        <w:spacing w:line="245" w:lineRule="auto"/>
        <w:ind w:right="6" w:firstLine="1030"/>
        <w:jc w:val="center"/>
        <w:rPr>
          <w:szCs w:val="28"/>
        </w:rPr>
      </w:pPr>
    </w:p>
    <w:p w:rsidR="00997416" w:rsidRPr="00A2337D" w:rsidRDefault="00997416" w:rsidP="004E573C">
      <w:pPr>
        <w:spacing w:line="245" w:lineRule="auto"/>
        <w:ind w:right="6" w:firstLine="0"/>
        <w:jc w:val="center"/>
        <w:rPr>
          <w:szCs w:val="28"/>
        </w:rPr>
      </w:pPr>
      <w:r w:rsidRPr="00A2337D">
        <w:rPr>
          <w:szCs w:val="28"/>
        </w:rPr>
        <w:t>ЧИСЛЕННОСТЬ НАСЕЛЕНИЯ</w:t>
      </w:r>
    </w:p>
    <w:p w:rsidR="00997416" w:rsidRPr="00A2337D" w:rsidRDefault="00997416" w:rsidP="004E573C">
      <w:pPr>
        <w:spacing w:line="245" w:lineRule="auto"/>
        <w:ind w:right="6" w:firstLine="0"/>
        <w:jc w:val="center"/>
        <w:rPr>
          <w:szCs w:val="28"/>
        </w:rPr>
      </w:pPr>
      <w:r w:rsidRPr="00A2337D">
        <w:rPr>
          <w:szCs w:val="28"/>
        </w:rPr>
        <w:t>Красносулинского района 2016-2022</w:t>
      </w:r>
    </w:p>
    <w:p w:rsidR="00827931" w:rsidRPr="00A2337D" w:rsidRDefault="00827931" w:rsidP="004E573C">
      <w:pPr>
        <w:spacing w:line="245" w:lineRule="auto"/>
        <w:ind w:right="6" w:firstLine="0"/>
        <w:jc w:val="center"/>
        <w:rPr>
          <w:szCs w:val="28"/>
        </w:rPr>
      </w:pPr>
    </w:p>
    <w:tbl>
      <w:tblPr>
        <w:tblW w:w="9639" w:type="dxa"/>
        <w:tblInd w:w="17" w:type="dxa"/>
        <w:tblLayout w:type="fixed"/>
        <w:tblCellMar>
          <w:top w:w="17" w:type="dxa"/>
          <w:left w:w="17" w:type="dxa"/>
          <w:right w:w="0" w:type="dxa"/>
        </w:tblCellMar>
        <w:tblLook w:val="04A0" w:firstRow="1" w:lastRow="0" w:firstColumn="1" w:lastColumn="0" w:noHBand="0" w:noVBand="1"/>
      </w:tblPr>
      <w:tblGrid>
        <w:gridCol w:w="841"/>
        <w:gridCol w:w="1994"/>
        <w:gridCol w:w="1701"/>
        <w:gridCol w:w="1701"/>
        <w:gridCol w:w="1843"/>
        <w:gridCol w:w="1559"/>
      </w:tblGrid>
      <w:tr w:rsidR="00997416" w:rsidRPr="00D934EC" w:rsidTr="00D934EC">
        <w:trPr>
          <w:trHeight w:val="1253"/>
        </w:trPr>
        <w:tc>
          <w:tcPr>
            <w:tcW w:w="84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Год</w:t>
            </w:r>
          </w:p>
        </w:tc>
        <w:tc>
          <w:tcPr>
            <w:tcW w:w="1994"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общая численность</w:t>
            </w:r>
          </w:p>
          <w:p w:rsidR="00997416" w:rsidRPr="00D934EC" w:rsidRDefault="00997416" w:rsidP="004E573C">
            <w:pPr>
              <w:spacing w:line="245" w:lineRule="auto"/>
              <w:ind w:right="6" w:firstLine="0"/>
              <w:jc w:val="center"/>
              <w:rPr>
                <w:sz w:val="24"/>
                <w:szCs w:val="28"/>
              </w:rPr>
            </w:pPr>
            <w:r w:rsidRPr="00D934EC">
              <w:rPr>
                <w:sz w:val="24"/>
                <w:szCs w:val="28"/>
              </w:rPr>
              <w:t>населения</w:t>
            </w:r>
          </w:p>
          <w:p w:rsidR="00997416" w:rsidRPr="00D934EC" w:rsidRDefault="00997416" w:rsidP="004E573C">
            <w:pPr>
              <w:spacing w:line="245" w:lineRule="auto"/>
              <w:ind w:right="6" w:firstLine="0"/>
              <w:jc w:val="center"/>
              <w:rPr>
                <w:sz w:val="24"/>
                <w:szCs w:val="28"/>
              </w:rPr>
            </w:pPr>
            <w:r w:rsidRPr="00D934EC">
              <w:rPr>
                <w:sz w:val="24"/>
                <w:szCs w:val="28"/>
              </w:rPr>
              <w:t>(человек)</w:t>
            </w:r>
          </w:p>
        </w:tc>
        <w:tc>
          <w:tcPr>
            <w:tcW w:w="1701" w:type="dxa"/>
            <w:tcBorders>
              <w:top w:val="single" w:sz="2" w:space="0" w:color="000000"/>
              <w:left w:val="single" w:sz="2" w:space="0" w:color="000000"/>
              <w:bottom w:val="single" w:sz="2" w:space="0" w:color="000000"/>
              <w:right w:val="single" w:sz="4" w:space="0" w:color="auto"/>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Мужчины</w:t>
            </w:r>
          </w:p>
          <w:p w:rsidR="00997416" w:rsidRPr="00D934EC" w:rsidRDefault="00997416" w:rsidP="004E573C">
            <w:pPr>
              <w:spacing w:line="245" w:lineRule="auto"/>
              <w:ind w:right="6" w:firstLine="0"/>
              <w:jc w:val="center"/>
              <w:rPr>
                <w:sz w:val="24"/>
                <w:szCs w:val="28"/>
              </w:rPr>
            </w:pPr>
            <w:r w:rsidRPr="00D934EC">
              <w:rPr>
                <w:sz w:val="24"/>
                <w:szCs w:val="28"/>
              </w:rPr>
              <w:t>(человек)</w:t>
            </w:r>
          </w:p>
        </w:tc>
        <w:tc>
          <w:tcPr>
            <w:tcW w:w="1701" w:type="dxa"/>
            <w:tcBorders>
              <w:top w:val="single" w:sz="2" w:space="0" w:color="000000"/>
              <w:left w:val="single" w:sz="4" w:space="0" w:color="auto"/>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доля</w:t>
            </w:r>
          </w:p>
          <w:p w:rsidR="00997416" w:rsidRPr="00D934EC" w:rsidRDefault="00997416" w:rsidP="004E573C">
            <w:pPr>
              <w:spacing w:line="245" w:lineRule="auto"/>
              <w:ind w:right="6" w:firstLine="0"/>
              <w:jc w:val="center"/>
              <w:rPr>
                <w:sz w:val="24"/>
                <w:szCs w:val="28"/>
              </w:rPr>
            </w:pPr>
            <w:r w:rsidRPr="00D934EC">
              <w:rPr>
                <w:sz w:val="24"/>
                <w:szCs w:val="28"/>
              </w:rPr>
              <w:t>(процентов)</w:t>
            </w:r>
          </w:p>
        </w:tc>
        <w:tc>
          <w:tcPr>
            <w:tcW w:w="1843" w:type="dxa"/>
            <w:tcBorders>
              <w:top w:val="single" w:sz="2" w:space="0" w:color="000000"/>
              <w:left w:val="single" w:sz="2" w:space="0" w:color="000000"/>
              <w:bottom w:val="single" w:sz="2" w:space="0" w:color="000000"/>
              <w:right w:val="single" w:sz="4" w:space="0" w:color="auto"/>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женщины</w:t>
            </w:r>
          </w:p>
          <w:p w:rsidR="00997416" w:rsidRPr="00D934EC" w:rsidRDefault="00997416" w:rsidP="004E573C">
            <w:pPr>
              <w:spacing w:line="245" w:lineRule="auto"/>
              <w:ind w:right="6" w:firstLine="0"/>
              <w:jc w:val="center"/>
              <w:rPr>
                <w:sz w:val="24"/>
                <w:szCs w:val="28"/>
              </w:rPr>
            </w:pPr>
            <w:r w:rsidRPr="00D934EC">
              <w:rPr>
                <w:sz w:val="24"/>
                <w:szCs w:val="28"/>
              </w:rPr>
              <w:t>(человек)</w:t>
            </w:r>
          </w:p>
        </w:tc>
        <w:tc>
          <w:tcPr>
            <w:tcW w:w="1559" w:type="dxa"/>
            <w:tcBorders>
              <w:top w:val="single" w:sz="2" w:space="0" w:color="000000"/>
              <w:left w:val="single" w:sz="4" w:space="0" w:color="auto"/>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8"/>
              </w:rPr>
            </w:pPr>
            <w:r w:rsidRPr="00D934EC">
              <w:rPr>
                <w:sz w:val="24"/>
                <w:szCs w:val="28"/>
              </w:rPr>
              <w:t>доля</w:t>
            </w:r>
          </w:p>
          <w:p w:rsidR="00997416" w:rsidRPr="00D934EC" w:rsidRDefault="00997416" w:rsidP="004E573C">
            <w:pPr>
              <w:spacing w:line="245" w:lineRule="auto"/>
              <w:ind w:right="6" w:firstLine="0"/>
              <w:jc w:val="center"/>
              <w:rPr>
                <w:sz w:val="24"/>
                <w:szCs w:val="28"/>
              </w:rPr>
            </w:pPr>
            <w:r w:rsidRPr="00D934EC">
              <w:rPr>
                <w:sz w:val="24"/>
                <w:szCs w:val="28"/>
              </w:rPr>
              <w:t>(процентов)</w:t>
            </w:r>
          </w:p>
        </w:tc>
      </w:tr>
    </w:tbl>
    <w:p w:rsidR="00D934EC" w:rsidRPr="00D934EC" w:rsidRDefault="00D934EC" w:rsidP="004E573C">
      <w:pPr>
        <w:spacing w:line="245" w:lineRule="auto"/>
        <w:ind w:right="6"/>
        <w:rPr>
          <w:sz w:val="2"/>
          <w:szCs w:val="2"/>
        </w:rPr>
      </w:pPr>
    </w:p>
    <w:tbl>
      <w:tblPr>
        <w:tblW w:w="9639" w:type="dxa"/>
        <w:tblInd w:w="104" w:type="dxa"/>
        <w:tblLayout w:type="fixed"/>
        <w:tblCellMar>
          <w:top w:w="14" w:type="dxa"/>
          <w:left w:w="104" w:type="dxa"/>
          <w:right w:w="115" w:type="dxa"/>
        </w:tblCellMar>
        <w:tblLook w:val="04A0" w:firstRow="1" w:lastRow="0" w:firstColumn="1" w:lastColumn="0" w:noHBand="0" w:noVBand="1"/>
      </w:tblPr>
      <w:tblGrid>
        <w:gridCol w:w="841"/>
        <w:gridCol w:w="1994"/>
        <w:gridCol w:w="1701"/>
        <w:gridCol w:w="1701"/>
        <w:gridCol w:w="1843"/>
        <w:gridCol w:w="1559"/>
      </w:tblGrid>
      <w:tr w:rsidR="00997416" w:rsidRPr="00D934EC" w:rsidTr="00D934EC">
        <w:trPr>
          <w:trHeight w:val="321"/>
        </w:trPr>
        <w:tc>
          <w:tcPr>
            <w:tcW w:w="84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1</w:t>
            </w:r>
          </w:p>
        </w:tc>
        <w:tc>
          <w:tcPr>
            <w:tcW w:w="1994"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5</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6</w:t>
            </w:r>
          </w:p>
        </w:tc>
      </w:tr>
      <w:tr w:rsidR="00997416" w:rsidRPr="00D934EC" w:rsidTr="00D934EC">
        <w:trPr>
          <w:trHeight w:val="321"/>
        </w:trPr>
        <w:tc>
          <w:tcPr>
            <w:tcW w:w="84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2016</w:t>
            </w:r>
          </w:p>
        </w:tc>
        <w:tc>
          <w:tcPr>
            <w:tcW w:w="1994"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76834</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35590</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46,32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41244</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53,68</w:t>
            </w:r>
          </w:p>
        </w:tc>
      </w:tr>
      <w:tr w:rsidR="00997416" w:rsidRPr="00D934EC" w:rsidTr="00D934EC">
        <w:trPr>
          <w:trHeight w:val="334"/>
        </w:trPr>
        <w:tc>
          <w:tcPr>
            <w:tcW w:w="84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2017</w:t>
            </w:r>
          </w:p>
        </w:tc>
        <w:tc>
          <w:tcPr>
            <w:tcW w:w="1994"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75896</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35222</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46,41</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40674</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53,59</w:t>
            </w:r>
          </w:p>
        </w:tc>
      </w:tr>
      <w:tr w:rsidR="00997416" w:rsidRPr="00D934EC" w:rsidTr="00D934EC">
        <w:trPr>
          <w:trHeight w:val="292"/>
        </w:trPr>
        <w:tc>
          <w:tcPr>
            <w:tcW w:w="84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2018</w:t>
            </w:r>
          </w:p>
        </w:tc>
        <w:tc>
          <w:tcPr>
            <w:tcW w:w="1994"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75358</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35017</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46,47</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40341</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53,53</w:t>
            </w:r>
          </w:p>
        </w:tc>
      </w:tr>
      <w:tr w:rsidR="00997416" w:rsidRPr="00D934EC" w:rsidTr="00D934EC">
        <w:trPr>
          <w:trHeight w:val="292"/>
        </w:trPr>
        <w:tc>
          <w:tcPr>
            <w:tcW w:w="84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2019</w:t>
            </w:r>
          </w:p>
        </w:tc>
        <w:tc>
          <w:tcPr>
            <w:tcW w:w="1994"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74510</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34695</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46,56</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39815</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53,44</w:t>
            </w:r>
          </w:p>
        </w:tc>
      </w:tr>
      <w:tr w:rsidR="00997416" w:rsidRPr="00D934EC" w:rsidTr="00D934EC">
        <w:trPr>
          <w:trHeight w:val="295"/>
        </w:trPr>
        <w:tc>
          <w:tcPr>
            <w:tcW w:w="84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2020</w:t>
            </w:r>
          </w:p>
        </w:tc>
        <w:tc>
          <w:tcPr>
            <w:tcW w:w="1994"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74115</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34590</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46,67</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39525</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53,33</w:t>
            </w:r>
          </w:p>
        </w:tc>
      </w:tr>
      <w:tr w:rsidR="00997416" w:rsidRPr="00D934EC" w:rsidTr="00D934EC">
        <w:trPr>
          <w:trHeight w:val="292"/>
        </w:trPr>
        <w:tc>
          <w:tcPr>
            <w:tcW w:w="84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2021</w:t>
            </w:r>
          </w:p>
        </w:tc>
        <w:tc>
          <w:tcPr>
            <w:tcW w:w="1994"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74079</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34568</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46,66</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39511</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53,34</w:t>
            </w:r>
          </w:p>
        </w:tc>
      </w:tr>
      <w:tr w:rsidR="00997416" w:rsidRPr="00D934EC" w:rsidTr="00D934EC">
        <w:trPr>
          <w:trHeight w:val="291"/>
        </w:trPr>
        <w:tc>
          <w:tcPr>
            <w:tcW w:w="84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2022</w:t>
            </w:r>
          </w:p>
        </w:tc>
        <w:tc>
          <w:tcPr>
            <w:tcW w:w="1994"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73995</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34558</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46,70</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39437</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53,30</w:t>
            </w:r>
          </w:p>
        </w:tc>
      </w:tr>
    </w:tbl>
    <w:p w:rsidR="00997416" w:rsidRPr="00A2337D" w:rsidRDefault="00997416" w:rsidP="004E573C">
      <w:pPr>
        <w:spacing w:line="245" w:lineRule="auto"/>
        <w:ind w:right="6" w:firstLine="709"/>
        <w:rPr>
          <w:szCs w:val="28"/>
        </w:rPr>
      </w:pPr>
    </w:p>
    <w:p w:rsidR="00997416" w:rsidRPr="00A2337D" w:rsidRDefault="00997416" w:rsidP="004E573C">
      <w:pPr>
        <w:spacing w:line="245" w:lineRule="auto"/>
        <w:ind w:right="6" w:firstLine="709"/>
        <w:rPr>
          <w:szCs w:val="28"/>
        </w:rPr>
      </w:pPr>
      <w:r w:rsidRPr="00A2337D">
        <w:rPr>
          <w:szCs w:val="28"/>
        </w:rPr>
        <w:t>В целом можно отметить, что по Красносулинскому району, как и по Ростовской области, наблюдается тенденция ежегодного снижения численности населения.</w:t>
      </w:r>
    </w:p>
    <w:p w:rsidR="00997416" w:rsidRPr="00A2337D" w:rsidRDefault="00997416" w:rsidP="004E573C">
      <w:pPr>
        <w:spacing w:line="245" w:lineRule="auto"/>
        <w:ind w:right="6" w:firstLine="709"/>
        <w:rPr>
          <w:szCs w:val="28"/>
        </w:rPr>
      </w:pPr>
      <w:r w:rsidRPr="00A2337D">
        <w:rPr>
          <w:szCs w:val="28"/>
        </w:rPr>
        <w:lastRenderedPageBreak/>
        <w:t>За период 2016</w:t>
      </w:r>
      <w:r w:rsidR="00D934EC">
        <w:rPr>
          <w:szCs w:val="28"/>
        </w:rPr>
        <w:t>-</w:t>
      </w:r>
      <w:r w:rsidRPr="00A2337D">
        <w:rPr>
          <w:szCs w:val="28"/>
        </w:rPr>
        <w:t xml:space="preserve">2022 годов число жителей района сократилось </w:t>
      </w:r>
      <w:r w:rsidR="00D934EC">
        <w:rPr>
          <w:szCs w:val="28"/>
        </w:rPr>
        <w:br/>
      </w:r>
      <w:r w:rsidRPr="00A2337D">
        <w:rPr>
          <w:szCs w:val="28"/>
        </w:rPr>
        <w:t>на 2839 человек (или на 3,69 процента).</w:t>
      </w:r>
    </w:p>
    <w:p w:rsidR="00997416" w:rsidRPr="00A2337D" w:rsidRDefault="00997416" w:rsidP="004E573C">
      <w:pPr>
        <w:spacing w:line="245" w:lineRule="auto"/>
        <w:ind w:right="6" w:firstLine="709"/>
        <w:rPr>
          <w:szCs w:val="28"/>
        </w:rPr>
      </w:pPr>
      <w:r w:rsidRPr="00A2337D">
        <w:rPr>
          <w:szCs w:val="28"/>
        </w:rPr>
        <w:t>Половозрастная структура населения Красносулинского района постоянно находится под воздействием демографических потрясений в связи с колебаниями уровня рождаемости и смертности населения (таблица № З).</w:t>
      </w:r>
    </w:p>
    <w:p w:rsidR="00997416" w:rsidRPr="00A2337D" w:rsidRDefault="00582D61" w:rsidP="004E573C">
      <w:pPr>
        <w:spacing w:line="245" w:lineRule="auto"/>
        <w:ind w:right="6" w:firstLine="0"/>
        <w:jc w:val="left"/>
        <w:rPr>
          <w:szCs w:val="28"/>
        </w:rPr>
      </w:pPr>
      <w:r w:rsidRPr="00A2337D">
        <w:rPr>
          <w:noProof/>
          <w:szCs w:val="28"/>
        </w:rPr>
        <w:drawing>
          <wp:inline distT="0" distB="0" distL="0" distR="0">
            <wp:extent cx="7620" cy="7620"/>
            <wp:effectExtent l="0" t="0" r="0" b="0"/>
            <wp:docPr id="6" name="Picture 2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997416" w:rsidRPr="00A2337D" w:rsidRDefault="00997416" w:rsidP="004E573C">
      <w:pPr>
        <w:spacing w:line="245" w:lineRule="auto"/>
        <w:ind w:right="6" w:hanging="10"/>
        <w:jc w:val="right"/>
        <w:rPr>
          <w:szCs w:val="28"/>
        </w:rPr>
      </w:pPr>
      <w:r w:rsidRPr="00A2337D">
        <w:rPr>
          <w:szCs w:val="28"/>
        </w:rPr>
        <w:t>Таблица № З</w:t>
      </w:r>
    </w:p>
    <w:p w:rsidR="00301CA9" w:rsidRPr="00A2337D" w:rsidRDefault="00301CA9" w:rsidP="004E573C">
      <w:pPr>
        <w:spacing w:line="245" w:lineRule="auto"/>
        <w:ind w:right="6" w:hanging="10"/>
        <w:jc w:val="center"/>
        <w:rPr>
          <w:szCs w:val="28"/>
        </w:rPr>
      </w:pPr>
    </w:p>
    <w:p w:rsidR="00301CA9" w:rsidRPr="00A2337D" w:rsidRDefault="00997416" w:rsidP="004E573C">
      <w:pPr>
        <w:spacing w:line="245" w:lineRule="auto"/>
        <w:ind w:right="6" w:hanging="10"/>
        <w:jc w:val="center"/>
        <w:rPr>
          <w:szCs w:val="28"/>
        </w:rPr>
      </w:pPr>
      <w:r w:rsidRPr="00A2337D">
        <w:rPr>
          <w:szCs w:val="28"/>
        </w:rPr>
        <w:t>ПОЛОВОЗРАСТНАЯ СТРУКТУРА НАСЕЛЕНИЯ</w:t>
      </w:r>
    </w:p>
    <w:p w:rsidR="00997416" w:rsidRPr="00A2337D" w:rsidRDefault="00997416" w:rsidP="004E573C">
      <w:pPr>
        <w:spacing w:line="245" w:lineRule="auto"/>
        <w:ind w:right="6" w:hanging="10"/>
        <w:jc w:val="center"/>
        <w:rPr>
          <w:szCs w:val="28"/>
        </w:rPr>
      </w:pPr>
      <w:r w:rsidRPr="00A2337D">
        <w:rPr>
          <w:szCs w:val="28"/>
        </w:rPr>
        <w:t>Красносулинский район</w:t>
      </w:r>
    </w:p>
    <w:p w:rsidR="00301CA9" w:rsidRPr="00A2337D" w:rsidRDefault="00301CA9" w:rsidP="004E573C">
      <w:pPr>
        <w:spacing w:line="245" w:lineRule="auto"/>
        <w:ind w:right="6" w:hanging="10"/>
        <w:jc w:val="right"/>
        <w:rPr>
          <w:szCs w:val="28"/>
        </w:rPr>
      </w:pPr>
    </w:p>
    <w:p w:rsidR="00997416" w:rsidRPr="00A2337D" w:rsidRDefault="00997416" w:rsidP="004E573C">
      <w:pPr>
        <w:spacing w:line="245" w:lineRule="auto"/>
        <w:ind w:right="6" w:hanging="10"/>
        <w:jc w:val="right"/>
        <w:rPr>
          <w:szCs w:val="28"/>
        </w:rPr>
      </w:pPr>
      <w:r w:rsidRPr="00A2337D">
        <w:rPr>
          <w:szCs w:val="28"/>
        </w:rPr>
        <w:t>(человек)</w:t>
      </w:r>
    </w:p>
    <w:p w:rsidR="00771A60" w:rsidRPr="00A2337D" w:rsidRDefault="00771A60" w:rsidP="004E573C">
      <w:pPr>
        <w:spacing w:line="245" w:lineRule="auto"/>
        <w:ind w:right="6" w:hanging="10"/>
        <w:jc w:val="right"/>
        <w:rPr>
          <w:szCs w:val="28"/>
        </w:rPr>
      </w:pPr>
    </w:p>
    <w:tbl>
      <w:tblPr>
        <w:tblW w:w="9641" w:type="dxa"/>
        <w:tblInd w:w="98" w:type="dxa"/>
        <w:tblCellMar>
          <w:top w:w="36" w:type="dxa"/>
          <w:left w:w="103" w:type="dxa"/>
          <w:right w:w="115" w:type="dxa"/>
        </w:tblCellMar>
        <w:tblLook w:val="04A0" w:firstRow="1" w:lastRow="0" w:firstColumn="1" w:lastColumn="0" w:noHBand="0" w:noVBand="1"/>
      </w:tblPr>
      <w:tblGrid>
        <w:gridCol w:w="1686"/>
        <w:gridCol w:w="2750"/>
        <w:gridCol w:w="2815"/>
        <w:gridCol w:w="2390"/>
      </w:tblGrid>
      <w:tr w:rsidR="00997416" w:rsidRPr="00D934EC" w:rsidTr="00D934EC">
        <w:trPr>
          <w:trHeight w:val="288"/>
        </w:trPr>
        <w:tc>
          <w:tcPr>
            <w:tcW w:w="1686" w:type="dxa"/>
            <w:vMerge w:val="restart"/>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Возрастные группы</w:t>
            </w:r>
          </w:p>
        </w:tc>
        <w:tc>
          <w:tcPr>
            <w:tcW w:w="7955" w:type="dxa"/>
            <w:gridSpan w:val="3"/>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На 1 января 2022 года</w:t>
            </w:r>
          </w:p>
        </w:tc>
      </w:tr>
      <w:tr w:rsidR="00997416" w:rsidRPr="00D934EC" w:rsidTr="00D934EC">
        <w:trPr>
          <w:trHeight w:val="288"/>
        </w:trPr>
        <w:tc>
          <w:tcPr>
            <w:tcW w:w="0" w:type="auto"/>
            <w:vMerge/>
            <w:tcBorders>
              <w:top w:val="nil"/>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Все население</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tabs>
                <w:tab w:val="center" w:pos="889"/>
                <w:tab w:val="center" w:pos="1674"/>
              </w:tabs>
              <w:spacing w:line="245" w:lineRule="auto"/>
              <w:ind w:right="6" w:firstLine="0"/>
              <w:jc w:val="center"/>
              <w:rPr>
                <w:sz w:val="24"/>
                <w:szCs w:val="24"/>
              </w:rPr>
            </w:pPr>
            <w:r w:rsidRPr="00D934EC">
              <w:rPr>
                <w:sz w:val="24"/>
                <w:szCs w:val="24"/>
              </w:rPr>
              <w:t>Мужчины</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Женщины</w:t>
            </w:r>
          </w:p>
        </w:tc>
      </w:tr>
    </w:tbl>
    <w:p w:rsidR="00D934EC" w:rsidRPr="00D934EC" w:rsidRDefault="00D934EC" w:rsidP="004E573C">
      <w:pPr>
        <w:spacing w:line="245" w:lineRule="auto"/>
        <w:ind w:right="6"/>
        <w:rPr>
          <w:sz w:val="2"/>
          <w:szCs w:val="2"/>
        </w:rPr>
      </w:pPr>
    </w:p>
    <w:tbl>
      <w:tblPr>
        <w:tblW w:w="9641" w:type="dxa"/>
        <w:tblInd w:w="98" w:type="dxa"/>
        <w:tblCellMar>
          <w:top w:w="36" w:type="dxa"/>
          <w:left w:w="103" w:type="dxa"/>
          <w:right w:w="115" w:type="dxa"/>
        </w:tblCellMar>
        <w:tblLook w:val="04A0" w:firstRow="1" w:lastRow="0" w:firstColumn="1" w:lastColumn="0" w:noHBand="0" w:noVBand="1"/>
      </w:tblPr>
      <w:tblGrid>
        <w:gridCol w:w="1686"/>
        <w:gridCol w:w="2750"/>
        <w:gridCol w:w="2815"/>
        <w:gridCol w:w="2390"/>
      </w:tblGrid>
      <w:tr w:rsidR="00D934EC" w:rsidRPr="00D934EC" w:rsidTr="00D934EC">
        <w:trPr>
          <w:trHeight w:val="288"/>
        </w:trPr>
        <w:tc>
          <w:tcPr>
            <w:tcW w:w="0" w:type="auto"/>
            <w:tcBorders>
              <w:top w:val="nil"/>
              <w:left w:val="single" w:sz="2" w:space="0" w:color="000000"/>
              <w:bottom w:val="single" w:sz="2" w:space="0" w:color="000000"/>
              <w:right w:val="single" w:sz="2" w:space="0" w:color="000000"/>
            </w:tcBorders>
            <w:shd w:val="clear" w:color="auto" w:fill="auto"/>
          </w:tcPr>
          <w:p w:rsidR="00D934EC" w:rsidRPr="00D934EC" w:rsidRDefault="00D934EC" w:rsidP="004E573C">
            <w:pPr>
              <w:spacing w:line="245" w:lineRule="auto"/>
              <w:ind w:right="6" w:firstLine="0"/>
              <w:jc w:val="center"/>
              <w:rPr>
                <w:sz w:val="24"/>
                <w:szCs w:val="24"/>
              </w:rPr>
            </w:pPr>
            <w:r w:rsidRPr="00D934EC">
              <w:rPr>
                <w:sz w:val="24"/>
                <w:szCs w:val="24"/>
              </w:rPr>
              <w:t>1</w:t>
            </w: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D934EC" w:rsidRPr="00D934EC" w:rsidRDefault="00D934EC" w:rsidP="004E573C">
            <w:pPr>
              <w:spacing w:line="245" w:lineRule="auto"/>
              <w:ind w:right="6" w:firstLine="0"/>
              <w:jc w:val="center"/>
              <w:rPr>
                <w:sz w:val="24"/>
                <w:szCs w:val="24"/>
              </w:rPr>
            </w:pPr>
            <w:r w:rsidRPr="00D934EC">
              <w:rPr>
                <w:sz w:val="24"/>
                <w:szCs w:val="24"/>
              </w:rPr>
              <w:t>2</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D934EC" w:rsidRPr="00D934EC" w:rsidRDefault="00D934EC" w:rsidP="004E573C">
            <w:pPr>
              <w:tabs>
                <w:tab w:val="center" w:pos="889"/>
                <w:tab w:val="center" w:pos="1674"/>
              </w:tabs>
              <w:spacing w:line="245" w:lineRule="auto"/>
              <w:ind w:right="6" w:firstLine="0"/>
              <w:jc w:val="center"/>
              <w:rPr>
                <w:sz w:val="24"/>
                <w:szCs w:val="24"/>
              </w:rPr>
            </w:pPr>
            <w:r w:rsidRPr="00D934EC">
              <w:rPr>
                <w:sz w:val="24"/>
                <w:szCs w:val="24"/>
              </w:rPr>
              <w:t>3</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D934EC" w:rsidRPr="00D934EC" w:rsidRDefault="00D934EC" w:rsidP="004E573C">
            <w:pPr>
              <w:spacing w:line="245" w:lineRule="auto"/>
              <w:ind w:right="6" w:firstLine="0"/>
              <w:jc w:val="center"/>
              <w:rPr>
                <w:sz w:val="24"/>
                <w:szCs w:val="24"/>
              </w:rPr>
            </w:pPr>
            <w:r w:rsidRPr="00D934EC">
              <w:rPr>
                <w:sz w:val="24"/>
                <w:szCs w:val="24"/>
              </w:rPr>
              <w:t>4</w:t>
            </w:r>
          </w:p>
        </w:tc>
      </w:tr>
      <w:tr w:rsidR="00997416" w:rsidRPr="00D934EC" w:rsidTr="00D934EC">
        <w:trPr>
          <w:trHeight w:val="281"/>
        </w:trPr>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D934EC" w:rsidP="004E573C">
            <w:pPr>
              <w:spacing w:line="245" w:lineRule="auto"/>
              <w:ind w:right="6" w:firstLine="0"/>
              <w:jc w:val="center"/>
              <w:rPr>
                <w:sz w:val="24"/>
                <w:szCs w:val="24"/>
              </w:rPr>
            </w:pPr>
            <w:r w:rsidRPr="00D934EC">
              <w:rPr>
                <w:sz w:val="24"/>
                <w:szCs w:val="24"/>
              </w:rPr>
              <w:t>4</w:t>
            </w:r>
            <w:r w:rsidR="00997416" w:rsidRPr="00D934EC">
              <w:rPr>
                <w:sz w:val="24"/>
                <w:szCs w:val="24"/>
              </w:rPr>
              <w:t>0-4</w:t>
            </w: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2790</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1453</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1337</w:t>
            </w:r>
          </w:p>
        </w:tc>
      </w:tr>
      <w:tr w:rsidR="00997416" w:rsidRPr="00D934EC" w:rsidTr="00D934EC">
        <w:trPr>
          <w:trHeight w:val="281"/>
        </w:trPr>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5-9</w:t>
            </w: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4208</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2085</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2123</w:t>
            </w:r>
          </w:p>
        </w:tc>
      </w:tr>
      <w:tr w:rsidR="00997416" w:rsidRPr="00D934EC" w:rsidTr="00D934EC">
        <w:trPr>
          <w:trHeight w:val="281"/>
        </w:trPr>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10-14</w:t>
            </w: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4261</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2208</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2053</w:t>
            </w:r>
          </w:p>
        </w:tc>
      </w:tr>
      <w:tr w:rsidR="00997416" w:rsidRPr="00D934EC" w:rsidTr="00D934EC">
        <w:trPr>
          <w:trHeight w:val="281"/>
        </w:trPr>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15-19</w:t>
            </w: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3771</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1775</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1996</w:t>
            </w:r>
          </w:p>
        </w:tc>
      </w:tr>
      <w:tr w:rsidR="00997416" w:rsidRPr="00D934EC" w:rsidTr="00D934EC">
        <w:trPr>
          <w:trHeight w:val="281"/>
        </w:trPr>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20-24</w:t>
            </w: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3499</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1573</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1926</w:t>
            </w:r>
          </w:p>
        </w:tc>
      </w:tr>
      <w:tr w:rsidR="00997416" w:rsidRPr="00D934EC" w:rsidTr="00D934EC">
        <w:trPr>
          <w:trHeight w:val="281"/>
        </w:trPr>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25-29</w:t>
            </w: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3869</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2042</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1827</w:t>
            </w:r>
          </w:p>
        </w:tc>
      </w:tr>
      <w:tr w:rsidR="00997416" w:rsidRPr="00D934EC" w:rsidTr="00D934EC">
        <w:trPr>
          <w:trHeight w:val="281"/>
        </w:trPr>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30-34</w:t>
            </w: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5264</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2922</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2342</w:t>
            </w:r>
          </w:p>
        </w:tc>
      </w:tr>
      <w:tr w:rsidR="00997416" w:rsidRPr="00D934EC" w:rsidTr="00D934EC">
        <w:trPr>
          <w:trHeight w:val="281"/>
        </w:trPr>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35-39</w:t>
            </w: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5791</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2988</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2803</w:t>
            </w:r>
          </w:p>
        </w:tc>
      </w:tr>
      <w:tr w:rsidR="00997416" w:rsidRPr="00D934EC" w:rsidTr="00D934EC">
        <w:trPr>
          <w:trHeight w:val="281"/>
        </w:trPr>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40-44</w:t>
            </w: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5079</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2482</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2597</w:t>
            </w:r>
          </w:p>
        </w:tc>
      </w:tr>
      <w:tr w:rsidR="00997416" w:rsidRPr="00D934EC" w:rsidTr="00D934EC">
        <w:trPr>
          <w:trHeight w:val="281"/>
        </w:trPr>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45-49</w:t>
            </w: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5195</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2508</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2687</w:t>
            </w:r>
          </w:p>
        </w:tc>
      </w:tr>
      <w:tr w:rsidR="00997416" w:rsidRPr="00D934EC" w:rsidTr="00D934EC">
        <w:trPr>
          <w:trHeight w:val="281"/>
        </w:trPr>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50-54</w:t>
            </w: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4832</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2387</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tabs>
                <w:tab w:val="left" w:pos="720"/>
                <w:tab w:val="center" w:pos="1098"/>
              </w:tabs>
              <w:spacing w:line="245" w:lineRule="auto"/>
              <w:ind w:right="6" w:firstLine="0"/>
              <w:jc w:val="center"/>
              <w:rPr>
                <w:sz w:val="24"/>
                <w:szCs w:val="24"/>
              </w:rPr>
            </w:pPr>
            <w:r w:rsidRPr="00D934EC">
              <w:rPr>
                <w:sz w:val="24"/>
                <w:szCs w:val="24"/>
              </w:rPr>
              <w:t>2445</w:t>
            </w:r>
          </w:p>
        </w:tc>
      </w:tr>
      <w:tr w:rsidR="00997416" w:rsidRPr="00D934EC" w:rsidTr="00D934EC">
        <w:trPr>
          <w:trHeight w:val="281"/>
        </w:trPr>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55-59</w:t>
            </w: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5153</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2308</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2845</w:t>
            </w:r>
          </w:p>
        </w:tc>
      </w:tr>
      <w:tr w:rsidR="00997416" w:rsidRPr="00D934EC" w:rsidTr="00D934EC">
        <w:trPr>
          <w:trHeight w:val="281"/>
        </w:trPr>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60-64</w:t>
            </w: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6079</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2744</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3335</w:t>
            </w:r>
          </w:p>
        </w:tc>
      </w:tr>
      <w:tr w:rsidR="00997416" w:rsidRPr="00D934EC" w:rsidTr="00D934EC">
        <w:trPr>
          <w:trHeight w:val="281"/>
        </w:trPr>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65-69</w:t>
            </w: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4984</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2035</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2949</w:t>
            </w:r>
          </w:p>
        </w:tc>
      </w:tr>
      <w:tr w:rsidR="00997416" w:rsidRPr="00D934EC" w:rsidTr="00D934EC">
        <w:trPr>
          <w:trHeight w:val="281"/>
        </w:trPr>
        <w:tc>
          <w:tcPr>
            <w:tcW w:w="168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70 и старше</w:t>
            </w:r>
          </w:p>
        </w:tc>
        <w:tc>
          <w:tcPr>
            <w:tcW w:w="275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9220</w:t>
            </w:r>
          </w:p>
        </w:tc>
        <w:tc>
          <w:tcPr>
            <w:tcW w:w="2815"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3048</w:t>
            </w:r>
          </w:p>
        </w:tc>
        <w:tc>
          <w:tcPr>
            <w:tcW w:w="239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45" w:lineRule="auto"/>
              <w:ind w:right="6" w:firstLine="0"/>
              <w:jc w:val="center"/>
              <w:rPr>
                <w:sz w:val="24"/>
                <w:szCs w:val="24"/>
              </w:rPr>
            </w:pPr>
            <w:r w:rsidRPr="00D934EC">
              <w:rPr>
                <w:sz w:val="24"/>
                <w:szCs w:val="24"/>
              </w:rPr>
              <w:t>6172</w:t>
            </w:r>
          </w:p>
        </w:tc>
      </w:tr>
    </w:tbl>
    <w:p w:rsidR="00997416" w:rsidRPr="00A2337D" w:rsidRDefault="00997416" w:rsidP="004E573C">
      <w:pPr>
        <w:spacing w:line="245" w:lineRule="auto"/>
        <w:ind w:right="6"/>
        <w:rPr>
          <w:szCs w:val="28"/>
        </w:rPr>
      </w:pPr>
    </w:p>
    <w:p w:rsidR="00997416" w:rsidRPr="00A2337D" w:rsidRDefault="00997416" w:rsidP="004E573C">
      <w:pPr>
        <w:spacing w:line="245" w:lineRule="auto"/>
        <w:ind w:right="6" w:firstLine="709"/>
        <w:rPr>
          <w:szCs w:val="28"/>
        </w:rPr>
      </w:pPr>
      <w:r w:rsidRPr="00A2337D">
        <w:rPr>
          <w:szCs w:val="28"/>
        </w:rPr>
        <w:t>Данная таблица наглядно отражает демографические волны, которые привели к значительным колебаниям численности отдельных возрастных групп.</w:t>
      </w:r>
    </w:p>
    <w:p w:rsidR="00997416" w:rsidRPr="00A2337D" w:rsidRDefault="00997416" w:rsidP="004E573C">
      <w:pPr>
        <w:spacing w:line="245" w:lineRule="auto"/>
        <w:ind w:right="6" w:firstLine="709"/>
        <w:rPr>
          <w:szCs w:val="28"/>
        </w:rPr>
      </w:pPr>
      <w:r w:rsidRPr="00A2337D">
        <w:rPr>
          <w:szCs w:val="28"/>
        </w:rPr>
        <w:t>К началу 2022 года менее половины населения Красносулинского района, как и в Ростовской области, составили мужчины</w:t>
      </w:r>
      <w:r w:rsidR="003E6A36">
        <w:rPr>
          <w:szCs w:val="28"/>
        </w:rPr>
        <w:t xml:space="preserve"> – </w:t>
      </w:r>
      <w:r w:rsidRPr="00A2337D">
        <w:rPr>
          <w:szCs w:val="28"/>
        </w:rPr>
        <w:t>46,7 процента (среднеобластной показатель 46,6 процента), женщины</w:t>
      </w:r>
      <w:r w:rsidR="003E6A36">
        <w:rPr>
          <w:szCs w:val="28"/>
        </w:rPr>
        <w:t xml:space="preserve"> – </w:t>
      </w:r>
      <w:r w:rsidRPr="00A2337D">
        <w:rPr>
          <w:szCs w:val="28"/>
        </w:rPr>
        <w:t>53,3 процента (среднеобластной показатель 53,4 процента).</w:t>
      </w:r>
    </w:p>
    <w:p w:rsidR="00771A60" w:rsidRPr="00A2337D" w:rsidRDefault="00997416" w:rsidP="004E573C">
      <w:pPr>
        <w:spacing w:line="245" w:lineRule="auto"/>
        <w:ind w:right="6" w:firstLine="709"/>
        <w:rPr>
          <w:szCs w:val="28"/>
        </w:rPr>
      </w:pPr>
      <w:r w:rsidRPr="00A2337D">
        <w:rPr>
          <w:szCs w:val="28"/>
        </w:rPr>
        <w:t>На 1000 мужчин приходилось 1141 женщин, тогда как в 2016 году на</w:t>
      </w:r>
    </w:p>
    <w:p w:rsidR="00997416" w:rsidRPr="00A2337D" w:rsidRDefault="00997416" w:rsidP="004E573C">
      <w:pPr>
        <w:spacing w:line="245" w:lineRule="auto"/>
        <w:ind w:right="6" w:firstLine="709"/>
        <w:rPr>
          <w:szCs w:val="28"/>
        </w:rPr>
      </w:pPr>
      <w:r w:rsidRPr="00A2337D">
        <w:rPr>
          <w:szCs w:val="28"/>
        </w:rPr>
        <w:t xml:space="preserve">1000 мужчин приходилось 1158 женщин. Указанные данные представлены в таблице № 4. </w:t>
      </w:r>
    </w:p>
    <w:p w:rsidR="00301CA9" w:rsidRPr="00A2337D" w:rsidRDefault="00301CA9" w:rsidP="004E573C">
      <w:pPr>
        <w:spacing w:line="245" w:lineRule="auto"/>
        <w:ind w:right="6" w:firstLine="0"/>
        <w:rPr>
          <w:szCs w:val="28"/>
        </w:rPr>
      </w:pPr>
    </w:p>
    <w:p w:rsidR="00D934EC" w:rsidRDefault="00D934EC" w:rsidP="004E573C">
      <w:pPr>
        <w:ind w:right="6" w:hanging="10"/>
        <w:jc w:val="right"/>
        <w:rPr>
          <w:szCs w:val="28"/>
        </w:rPr>
      </w:pPr>
    </w:p>
    <w:p w:rsidR="00997416" w:rsidRPr="00A2337D" w:rsidRDefault="00997416" w:rsidP="004E573C">
      <w:pPr>
        <w:spacing w:line="252" w:lineRule="auto"/>
        <w:ind w:right="6" w:hanging="10"/>
        <w:jc w:val="right"/>
        <w:rPr>
          <w:szCs w:val="28"/>
        </w:rPr>
      </w:pPr>
      <w:r w:rsidRPr="00A2337D">
        <w:rPr>
          <w:szCs w:val="28"/>
        </w:rPr>
        <w:t>Таблица № 4</w:t>
      </w:r>
    </w:p>
    <w:p w:rsidR="00301CA9" w:rsidRPr="00A2337D" w:rsidRDefault="00301CA9" w:rsidP="004E573C">
      <w:pPr>
        <w:spacing w:line="252" w:lineRule="auto"/>
        <w:ind w:right="6" w:hanging="10"/>
        <w:rPr>
          <w:szCs w:val="28"/>
        </w:rPr>
      </w:pPr>
    </w:p>
    <w:p w:rsidR="00997416" w:rsidRPr="00A2337D" w:rsidRDefault="00997416" w:rsidP="004E573C">
      <w:pPr>
        <w:spacing w:line="252" w:lineRule="auto"/>
        <w:ind w:right="6" w:hanging="10"/>
        <w:jc w:val="center"/>
        <w:rPr>
          <w:szCs w:val="28"/>
        </w:rPr>
      </w:pPr>
      <w:r w:rsidRPr="00A2337D">
        <w:rPr>
          <w:szCs w:val="28"/>
        </w:rPr>
        <w:t>ЧИСЛЕННОСТЬ ЖЕНЩИН</w:t>
      </w:r>
    </w:p>
    <w:p w:rsidR="00997416" w:rsidRPr="00A2337D" w:rsidRDefault="00997416" w:rsidP="004E573C">
      <w:pPr>
        <w:spacing w:line="252" w:lineRule="auto"/>
        <w:ind w:right="6" w:hanging="10"/>
        <w:jc w:val="right"/>
        <w:rPr>
          <w:szCs w:val="28"/>
        </w:rPr>
      </w:pPr>
      <w:r w:rsidRPr="00A2337D">
        <w:rPr>
          <w:szCs w:val="28"/>
        </w:rPr>
        <w:t>(человек)</w:t>
      </w:r>
    </w:p>
    <w:p w:rsidR="002C4F8F" w:rsidRPr="00A2337D" w:rsidRDefault="002C4F8F" w:rsidP="004E573C">
      <w:pPr>
        <w:spacing w:line="252" w:lineRule="auto"/>
        <w:ind w:right="6" w:hanging="10"/>
        <w:jc w:val="right"/>
        <w:rPr>
          <w:szCs w:val="28"/>
        </w:rPr>
      </w:pPr>
    </w:p>
    <w:tbl>
      <w:tblPr>
        <w:tblW w:w="9608" w:type="dxa"/>
        <w:tblInd w:w="29" w:type="dxa"/>
        <w:tblLayout w:type="fixed"/>
        <w:tblCellMar>
          <w:top w:w="14" w:type="dxa"/>
          <w:left w:w="29" w:type="dxa"/>
          <w:right w:w="0" w:type="dxa"/>
        </w:tblCellMar>
        <w:tblLook w:val="04A0" w:firstRow="1" w:lastRow="0" w:firstColumn="1" w:lastColumn="0" w:noHBand="0" w:noVBand="1"/>
      </w:tblPr>
      <w:tblGrid>
        <w:gridCol w:w="2127"/>
        <w:gridCol w:w="1200"/>
        <w:gridCol w:w="1031"/>
        <w:gridCol w:w="972"/>
        <w:gridCol w:w="981"/>
        <w:gridCol w:w="1120"/>
        <w:gridCol w:w="1066"/>
        <w:gridCol w:w="1111"/>
      </w:tblGrid>
      <w:tr w:rsidR="00997416" w:rsidRPr="00D934EC" w:rsidTr="00D934EC">
        <w:trPr>
          <w:trHeight w:val="288"/>
        </w:trPr>
        <w:tc>
          <w:tcPr>
            <w:tcW w:w="2127" w:type="dxa"/>
            <w:vMerge w:val="restart"/>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Население</w:t>
            </w:r>
          </w:p>
        </w:tc>
        <w:tc>
          <w:tcPr>
            <w:tcW w:w="7481" w:type="dxa"/>
            <w:gridSpan w:val="7"/>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tabs>
                <w:tab w:val="center" w:pos="2319"/>
                <w:tab w:val="center" w:pos="4605"/>
              </w:tabs>
              <w:spacing w:line="252" w:lineRule="auto"/>
              <w:ind w:right="6" w:firstLine="0"/>
              <w:jc w:val="center"/>
              <w:rPr>
                <w:sz w:val="24"/>
                <w:szCs w:val="28"/>
              </w:rPr>
            </w:pPr>
            <w:r w:rsidRPr="00D934EC">
              <w:rPr>
                <w:sz w:val="24"/>
                <w:szCs w:val="28"/>
              </w:rPr>
              <w:t>На 1 000 мужчин приходится женщин</w:t>
            </w:r>
          </w:p>
        </w:tc>
      </w:tr>
      <w:tr w:rsidR="00997416" w:rsidRPr="00D934EC" w:rsidTr="00D934EC">
        <w:trPr>
          <w:trHeight w:val="291"/>
        </w:trPr>
        <w:tc>
          <w:tcPr>
            <w:tcW w:w="2127" w:type="dxa"/>
            <w:vMerge/>
            <w:tcBorders>
              <w:top w:val="nil"/>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p>
        </w:tc>
        <w:tc>
          <w:tcPr>
            <w:tcW w:w="120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2016 год</w:t>
            </w:r>
          </w:p>
        </w:tc>
        <w:tc>
          <w:tcPr>
            <w:tcW w:w="103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2017 год</w:t>
            </w: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2018 год</w:t>
            </w:r>
          </w:p>
        </w:tc>
        <w:tc>
          <w:tcPr>
            <w:tcW w:w="98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2019 год</w:t>
            </w: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2020 год</w:t>
            </w:r>
          </w:p>
        </w:tc>
        <w:tc>
          <w:tcPr>
            <w:tcW w:w="106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2021 год</w:t>
            </w:r>
          </w:p>
        </w:tc>
        <w:tc>
          <w:tcPr>
            <w:tcW w:w="111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2022 год</w:t>
            </w:r>
          </w:p>
        </w:tc>
      </w:tr>
    </w:tbl>
    <w:p w:rsidR="00D934EC" w:rsidRPr="00D934EC" w:rsidRDefault="00D934EC" w:rsidP="004E573C">
      <w:pPr>
        <w:spacing w:line="252" w:lineRule="auto"/>
        <w:ind w:right="6"/>
        <w:rPr>
          <w:sz w:val="2"/>
          <w:szCs w:val="2"/>
        </w:rPr>
      </w:pPr>
    </w:p>
    <w:tbl>
      <w:tblPr>
        <w:tblW w:w="9608" w:type="dxa"/>
        <w:tblInd w:w="29" w:type="dxa"/>
        <w:tblLayout w:type="fixed"/>
        <w:tblCellMar>
          <w:top w:w="14" w:type="dxa"/>
          <w:left w:w="29" w:type="dxa"/>
          <w:right w:w="0" w:type="dxa"/>
        </w:tblCellMar>
        <w:tblLook w:val="04A0" w:firstRow="1" w:lastRow="0" w:firstColumn="1" w:lastColumn="0" w:noHBand="0" w:noVBand="1"/>
      </w:tblPr>
      <w:tblGrid>
        <w:gridCol w:w="2127"/>
        <w:gridCol w:w="1200"/>
        <w:gridCol w:w="1031"/>
        <w:gridCol w:w="972"/>
        <w:gridCol w:w="981"/>
        <w:gridCol w:w="1120"/>
        <w:gridCol w:w="1066"/>
        <w:gridCol w:w="1111"/>
      </w:tblGrid>
      <w:tr w:rsidR="00997416" w:rsidRPr="00D934EC" w:rsidTr="00D934EC">
        <w:trPr>
          <w:trHeight w:val="295"/>
        </w:trPr>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1</w:t>
            </w:r>
          </w:p>
        </w:tc>
        <w:tc>
          <w:tcPr>
            <w:tcW w:w="120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2</w:t>
            </w:r>
          </w:p>
        </w:tc>
        <w:tc>
          <w:tcPr>
            <w:tcW w:w="103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З</w:t>
            </w: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4</w:t>
            </w:r>
          </w:p>
        </w:tc>
        <w:tc>
          <w:tcPr>
            <w:tcW w:w="98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5</w:t>
            </w: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6</w:t>
            </w:r>
          </w:p>
        </w:tc>
        <w:tc>
          <w:tcPr>
            <w:tcW w:w="106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7</w:t>
            </w:r>
          </w:p>
        </w:tc>
        <w:tc>
          <w:tcPr>
            <w:tcW w:w="111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8</w:t>
            </w:r>
          </w:p>
        </w:tc>
      </w:tr>
      <w:tr w:rsidR="00997416" w:rsidRPr="00D934EC" w:rsidTr="00D934EC">
        <w:trPr>
          <w:trHeight w:val="295"/>
        </w:trPr>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left"/>
              <w:rPr>
                <w:sz w:val="24"/>
                <w:szCs w:val="28"/>
              </w:rPr>
            </w:pPr>
            <w:r w:rsidRPr="00D934EC">
              <w:rPr>
                <w:sz w:val="24"/>
                <w:szCs w:val="28"/>
              </w:rPr>
              <w:t>Красносулинский район</w:t>
            </w:r>
          </w:p>
        </w:tc>
        <w:tc>
          <w:tcPr>
            <w:tcW w:w="120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1158</w:t>
            </w:r>
          </w:p>
        </w:tc>
        <w:tc>
          <w:tcPr>
            <w:tcW w:w="103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1154</w:t>
            </w: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1152</w:t>
            </w:r>
          </w:p>
        </w:tc>
        <w:tc>
          <w:tcPr>
            <w:tcW w:w="98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1147</w:t>
            </w: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1142</w:t>
            </w:r>
          </w:p>
        </w:tc>
        <w:tc>
          <w:tcPr>
            <w:tcW w:w="1066"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1143</w:t>
            </w:r>
          </w:p>
        </w:tc>
        <w:tc>
          <w:tcPr>
            <w:tcW w:w="1111" w:type="dxa"/>
            <w:tcBorders>
              <w:top w:val="single" w:sz="2" w:space="0" w:color="000000"/>
              <w:left w:val="single" w:sz="2" w:space="0" w:color="000000"/>
              <w:bottom w:val="single" w:sz="2" w:space="0" w:color="000000"/>
              <w:right w:val="single" w:sz="2" w:space="0" w:color="000000"/>
            </w:tcBorders>
            <w:shd w:val="clear" w:color="auto" w:fill="auto"/>
          </w:tcPr>
          <w:p w:rsidR="00997416" w:rsidRPr="00D934EC" w:rsidRDefault="00997416" w:rsidP="004E573C">
            <w:pPr>
              <w:spacing w:line="252" w:lineRule="auto"/>
              <w:ind w:right="6" w:firstLine="0"/>
              <w:jc w:val="center"/>
              <w:rPr>
                <w:sz w:val="24"/>
                <w:szCs w:val="28"/>
              </w:rPr>
            </w:pPr>
            <w:r w:rsidRPr="00D934EC">
              <w:rPr>
                <w:sz w:val="24"/>
                <w:szCs w:val="28"/>
              </w:rPr>
              <w:t>1141</w:t>
            </w:r>
          </w:p>
        </w:tc>
      </w:tr>
    </w:tbl>
    <w:p w:rsidR="00997416" w:rsidRPr="00A2337D" w:rsidRDefault="00997416" w:rsidP="004E573C">
      <w:pPr>
        <w:spacing w:line="252" w:lineRule="auto"/>
        <w:ind w:right="6"/>
        <w:rPr>
          <w:szCs w:val="28"/>
        </w:rPr>
      </w:pPr>
    </w:p>
    <w:p w:rsidR="00997416" w:rsidRPr="00A2337D" w:rsidRDefault="00997416" w:rsidP="004E573C">
      <w:pPr>
        <w:spacing w:line="252" w:lineRule="auto"/>
        <w:ind w:right="6" w:firstLine="709"/>
        <w:rPr>
          <w:szCs w:val="28"/>
        </w:rPr>
      </w:pPr>
      <w:r w:rsidRPr="00A2337D">
        <w:rPr>
          <w:szCs w:val="28"/>
        </w:rPr>
        <w:t>Соотношение доли женщин в общей численности населения по возрастным группам складывается следующим образом:</w:t>
      </w:r>
    </w:p>
    <w:p w:rsidR="00997416" w:rsidRPr="00A2337D" w:rsidRDefault="00997416" w:rsidP="004E573C">
      <w:pPr>
        <w:spacing w:line="252" w:lineRule="auto"/>
        <w:ind w:right="6" w:firstLine="709"/>
        <w:rPr>
          <w:szCs w:val="28"/>
        </w:rPr>
      </w:pPr>
      <w:r w:rsidRPr="00A2337D">
        <w:rPr>
          <w:szCs w:val="28"/>
        </w:rPr>
        <w:t>0</w:t>
      </w:r>
      <w:r w:rsidR="00D934EC">
        <w:rPr>
          <w:szCs w:val="28"/>
        </w:rPr>
        <w:t xml:space="preserve"> </w:t>
      </w:r>
      <w:r w:rsidR="00B10FBA">
        <w:rPr>
          <w:szCs w:val="28"/>
        </w:rPr>
        <w:t>–</w:t>
      </w:r>
      <w:r w:rsidR="00D934EC">
        <w:rPr>
          <w:szCs w:val="28"/>
        </w:rPr>
        <w:t xml:space="preserve"> </w:t>
      </w:r>
      <w:r w:rsidRPr="00A2337D">
        <w:rPr>
          <w:szCs w:val="28"/>
        </w:rPr>
        <w:t xml:space="preserve">9 лет </w:t>
      </w:r>
      <w:r w:rsidR="00B10FBA">
        <w:rPr>
          <w:szCs w:val="28"/>
        </w:rPr>
        <w:t>–</w:t>
      </w:r>
      <w:r w:rsidRPr="00A2337D">
        <w:rPr>
          <w:szCs w:val="28"/>
        </w:rPr>
        <w:t xml:space="preserve"> 49,44 процента;</w:t>
      </w:r>
    </w:p>
    <w:p w:rsidR="00997416" w:rsidRPr="00A2337D" w:rsidRDefault="00997416" w:rsidP="004E573C">
      <w:pPr>
        <w:spacing w:line="252" w:lineRule="auto"/>
        <w:ind w:right="6" w:firstLine="709"/>
        <w:rPr>
          <w:szCs w:val="28"/>
        </w:rPr>
      </w:pPr>
      <w:r w:rsidRPr="00A2337D">
        <w:rPr>
          <w:szCs w:val="28"/>
        </w:rPr>
        <w:t xml:space="preserve">10 </w:t>
      </w:r>
      <w:r w:rsidR="00B10FBA">
        <w:rPr>
          <w:szCs w:val="28"/>
        </w:rPr>
        <w:t>–</w:t>
      </w:r>
      <w:r w:rsidRPr="00A2337D">
        <w:rPr>
          <w:szCs w:val="28"/>
        </w:rPr>
        <w:t xml:space="preserve"> 14 лет </w:t>
      </w:r>
      <w:r w:rsidR="00B10FBA">
        <w:rPr>
          <w:szCs w:val="28"/>
        </w:rPr>
        <w:t>–</w:t>
      </w:r>
      <w:r w:rsidRPr="00A2337D">
        <w:rPr>
          <w:szCs w:val="28"/>
        </w:rPr>
        <w:t xml:space="preserve"> 48,18 процента;</w:t>
      </w:r>
    </w:p>
    <w:p w:rsidR="00997416" w:rsidRPr="00A2337D" w:rsidRDefault="00997416" w:rsidP="004E573C">
      <w:pPr>
        <w:spacing w:line="252" w:lineRule="auto"/>
        <w:ind w:right="6" w:firstLine="709"/>
        <w:rPr>
          <w:szCs w:val="28"/>
        </w:rPr>
      </w:pPr>
      <w:r w:rsidRPr="00A2337D">
        <w:rPr>
          <w:szCs w:val="28"/>
        </w:rPr>
        <w:t xml:space="preserve">15 </w:t>
      </w:r>
      <w:r w:rsidR="00B10FBA">
        <w:rPr>
          <w:szCs w:val="28"/>
        </w:rPr>
        <w:t>–</w:t>
      </w:r>
      <w:r w:rsidRPr="00A2337D">
        <w:rPr>
          <w:szCs w:val="28"/>
        </w:rPr>
        <w:t xml:space="preserve"> 19 лет </w:t>
      </w:r>
      <w:r w:rsidR="00B10FBA">
        <w:rPr>
          <w:szCs w:val="28"/>
        </w:rPr>
        <w:t>–</w:t>
      </w:r>
      <w:r w:rsidRPr="00A2337D">
        <w:rPr>
          <w:szCs w:val="28"/>
        </w:rPr>
        <w:t xml:space="preserve"> 52,93 процента;</w:t>
      </w:r>
    </w:p>
    <w:p w:rsidR="00997416" w:rsidRPr="00A2337D" w:rsidRDefault="00997416" w:rsidP="004E573C">
      <w:pPr>
        <w:spacing w:line="252" w:lineRule="auto"/>
        <w:ind w:right="6" w:firstLine="709"/>
        <w:rPr>
          <w:szCs w:val="28"/>
        </w:rPr>
      </w:pPr>
      <w:r w:rsidRPr="00A2337D">
        <w:rPr>
          <w:szCs w:val="28"/>
        </w:rPr>
        <w:t xml:space="preserve">20 </w:t>
      </w:r>
      <w:r w:rsidR="00B10FBA">
        <w:rPr>
          <w:szCs w:val="28"/>
        </w:rPr>
        <w:t>–</w:t>
      </w:r>
      <w:r w:rsidRPr="00A2337D">
        <w:rPr>
          <w:szCs w:val="28"/>
        </w:rPr>
        <w:t xml:space="preserve"> 24 лет </w:t>
      </w:r>
      <w:r w:rsidR="00B10FBA">
        <w:rPr>
          <w:szCs w:val="28"/>
        </w:rPr>
        <w:t>–</w:t>
      </w:r>
      <w:r w:rsidRPr="00A2337D">
        <w:rPr>
          <w:szCs w:val="28"/>
        </w:rPr>
        <w:t xml:space="preserve"> 55,04 процента;</w:t>
      </w:r>
    </w:p>
    <w:p w:rsidR="00997416" w:rsidRPr="00A2337D" w:rsidRDefault="00997416" w:rsidP="004E573C">
      <w:pPr>
        <w:spacing w:line="252" w:lineRule="auto"/>
        <w:ind w:right="6" w:firstLine="709"/>
        <w:rPr>
          <w:szCs w:val="28"/>
        </w:rPr>
      </w:pPr>
      <w:r w:rsidRPr="00A2337D">
        <w:rPr>
          <w:szCs w:val="28"/>
        </w:rPr>
        <w:t xml:space="preserve">25 </w:t>
      </w:r>
      <w:r w:rsidR="00B10FBA">
        <w:rPr>
          <w:szCs w:val="28"/>
        </w:rPr>
        <w:t>–</w:t>
      </w:r>
      <w:r w:rsidRPr="00A2337D">
        <w:rPr>
          <w:szCs w:val="28"/>
        </w:rPr>
        <w:t xml:space="preserve"> 29 лет </w:t>
      </w:r>
      <w:r w:rsidR="00B10FBA">
        <w:rPr>
          <w:szCs w:val="28"/>
        </w:rPr>
        <w:t>–</w:t>
      </w:r>
      <w:r w:rsidRPr="00A2337D">
        <w:rPr>
          <w:szCs w:val="28"/>
        </w:rPr>
        <w:t xml:space="preserve"> 47,22 процента;</w:t>
      </w:r>
    </w:p>
    <w:p w:rsidR="00997416" w:rsidRPr="00A2337D" w:rsidRDefault="00997416" w:rsidP="004E573C">
      <w:pPr>
        <w:spacing w:line="252" w:lineRule="auto"/>
        <w:ind w:right="6" w:firstLine="709"/>
        <w:rPr>
          <w:szCs w:val="28"/>
        </w:rPr>
      </w:pPr>
      <w:r w:rsidRPr="00A2337D">
        <w:rPr>
          <w:szCs w:val="28"/>
        </w:rPr>
        <w:t xml:space="preserve">30 </w:t>
      </w:r>
      <w:r w:rsidR="00B10FBA">
        <w:rPr>
          <w:szCs w:val="28"/>
        </w:rPr>
        <w:t xml:space="preserve">– </w:t>
      </w:r>
      <w:r w:rsidRPr="00A2337D">
        <w:rPr>
          <w:szCs w:val="28"/>
        </w:rPr>
        <w:t xml:space="preserve">34 лет </w:t>
      </w:r>
      <w:r w:rsidR="00B10FBA">
        <w:rPr>
          <w:szCs w:val="28"/>
        </w:rPr>
        <w:t>–</w:t>
      </w:r>
      <w:r w:rsidRPr="00A2337D">
        <w:rPr>
          <w:szCs w:val="28"/>
        </w:rPr>
        <w:t xml:space="preserve"> 44,49 процента;</w:t>
      </w:r>
    </w:p>
    <w:p w:rsidR="00997416" w:rsidRPr="00A2337D" w:rsidRDefault="00997416" w:rsidP="004E573C">
      <w:pPr>
        <w:spacing w:line="252" w:lineRule="auto"/>
        <w:ind w:right="6" w:firstLine="709"/>
        <w:rPr>
          <w:szCs w:val="28"/>
        </w:rPr>
      </w:pPr>
      <w:r w:rsidRPr="00A2337D">
        <w:rPr>
          <w:szCs w:val="28"/>
        </w:rPr>
        <w:t xml:space="preserve">35 </w:t>
      </w:r>
      <w:r w:rsidR="00B10FBA">
        <w:rPr>
          <w:szCs w:val="28"/>
        </w:rPr>
        <w:t>– 3</w:t>
      </w:r>
      <w:r w:rsidRPr="00A2337D">
        <w:rPr>
          <w:szCs w:val="28"/>
        </w:rPr>
        <w:t xml:space="preserve">9 лет </w:t>
      </w:r>
      <w:r w:rsidR="00B10FBA">
        <w:rPr>
          <w:szCs w:val="28"/>
        </w:rPr>
        <w:t>–</w:t>
      </w:r>
      <w:r w:rsidRPr="00A2337D">
        <w:rPr>
          <w:szCs w:val="28"/>
        </w:rPr>
        <w:t xml:space="preserve"> 48,40 процента;</w:t>
      </w:r>
    </w:p>
    <w:p w:rsidR="00997416" w:rsidRPr="00A2337D" w:rsidRDefault="00997416" w:rsidP="004E573C">
      <w:pPr>
        <w:spacing w:line="252" w:lineRule="auto"/>
        <w:ind w:right="6" w:firstLine="709"/>
        <w:rPr>
          <w:szCs w:val="28"/>
        </w:rPr>
      </w:pPr>
      <w:r w:rsidRPr="00A2337D">
        <w:rPr>
          <w:szCs w:val="28"/>
        </w:rPr>
        <w:t xml:space="preserve">40 </w:t>
      </w:r>
      <w:r w:rsidR="00B10FBA">
        <w:rPr>
          <w:szCs w:val="28"/>
        </w:rPr>
        <w:t>–</w:t>
      </w:r>
      <w:r w:rsidRPr="00A2337D">
        <w:rPr>
          <w:szCs w:val="28"/>
        </w:rPr>
        <w:t xml:space="preserve"> 44 лет </w:t>
      </w:r>
      <w:r w:rsidR="00B10FBA">
        <w:rPr>
          <w:szCs w:val="28"/>
        </w:rPr>
        <w:t>–</w:t>
      </w:r>
      <w:r w:rsidRPr="00A2337D">
        <w:rPr>
          <w:szCs w:val="28"/>
        </w:rPr>
        <w:t xml:space="preserve"> 51,13 процента;</w:t>
      </w:r>
    </w:p>
    <w:p w:rsidR="00997416" w:rsidRPr="00A2337D" w:rsidRDefault="00997416" w:rsidP="004E573C">
      <w:pPr>
        <w:spacing w:line="252" w:lineRule="auto"/>
        <w:ind w:right="6" w:firstLine="709"/>
        <w:rPr>
          <w:szCs w:val="28"/>
        </w:rPr>
      </w:pPr>
      <w:r w:rsidRPr="00A2337D">
        <w:rPr>
          <w:szCs w:val="28"/>
        </w:rPr>
        <w:t xml:space="preserve">45 </w:t>
      </w:r>
      <w:r w:rsidR="00B10FBA">
        <w:rPr>
          <w:szCs w:val="28"/>
        </w:rPr>
        <w:t>–</w:t>
      </w:r>
      <w:r w:rsidRPr="00A2337D">
        <w:rPr>
          <w:szCs w:val="28"/>
        </w:rPr>
        <w:t xml:space="preserve"> 49 лет </w:t>
      </w:r>
      <w:r w:rsidR="00B10FBA">
        <w:rPr>
          <w:szCs w:val="28"/>
        </w:rPr>
        <w:t>–</w:t>
      </w:r>
      <w:r w:rsidRPr="00A2337D">
        <w:rPr>
          <w:szCs w:val="28"/>
        </w:rPr>
        <w:t xml:space="preserve"> 51,72 процента;</w:t>
      </w:r>
    </w:p>
    <w:p w:rsidR="00997416" w:rsidRPr="00A2337D" w:rsidRDefault="00997416" w:rsidP="004E573C">
      <w:pPr>
        <w:spacing w:line="252" w:lineRule="auto"/>
        <w:ind w:right="6" w:firstLine="709"/>
        <w:rPr>
          <w:szCs w:val="28"/>
        </w:rPr>
      </w:pPr>
      <w:r w:rsidRPr="00A2337D">
        <w:rPr>
          <w:szCs w:val="28"/>
        </w:rPr>
        <w:t xml:space="preserve">50 </w:t>
      </w:r>
      <w:r w:rsidR="00B10FBA">
        <w:rPr>
          <w:szCs w:val="28"/>
        </w:rPr>
        <w:t>–</w:t>
      </w:r>
      <w:r w:rsidRPr="00A2337D">
        <w:rPr>
          <w:szCs w:val="28"/>
        </w:rPr>
        <w:t xml:space="preserve"> 54 лет </w:t>
      </w:r>
      <w:r w:rsidR="00B10FBA">
        <w:rPr>
          <w:szCs w:val="28"/>
        </w:rPr>
        <w:t>–</w:t>
      </w:r>
      <w:r w:rsidRPr="00A2337D">
        <w:rPr>
          <w:szCs w:val="28"/>
        </w:rPr>
        <w:t xml:space="preserve"> 50,60 процента;</w:t>
      </w:r>
    </w:p>
    <w:p w:rsidR="00997416" w:rsidRPr="00A2337D" w:rsidRDefault="00997416" w:rsidP="004E573C">
      <w:pPr>
        <w:spacing w:line="252" w:lineRule="auto"/>
        <w:ind w:right="6" w:firstLine="709"/>
        <w:rPr>
          <w:szCs w:val="28"/>
        </w:rPr>
      </w:pPr>
      <w:r w:rsidRPr="00A2337D">
        <w:rPr>
          <w:szCs w:val="28"/>
        </w:rPr>
        <w:t xml:space="preserve">55 </w:t>
      </w:r>
      <w:r w:rsidR="00B10FBA">
        <w:rPr>
          <w:szCs w:val="28"/>
        </w:rPr>
        <w:t>–</w:t>
      </w:r>
      <w:r w:rsidRPr="00A2337D">
        <w:rPr>
          <w:szCs w:val="28"/>
        </w:rPr>
        <w:t xml:space="preserve"> 59 лет </w:t>
      </w:r>
      <w:r w:rsidR="00B10FBA">
        <w:rPr>
          <w:szCs w:val="28"/>
        </w:rPr>
        <w:t>–</w:t>
      </w:r>
      <w:r w:rsidRPr="00A2337D">
        <w:rPr>
          <w:szCs w:val="28"/>
        </w:rPr>
        <w:t xml:space="preserve"> 55,21 процента;</w:t>
      </w:r>
    </w:p>
    <w:p w:rsidR="00997416" w:rsidRPr="00A2337D" w:rsidRDefault="00997416" w:rsidP="004E573C">
      <w:pPr>
        <w:spacing w:line="252" w:lineRule="auto"/>
        <w:ind w:right="6" w:firstLine="709"/>
        <w:rPr>
          <w:szCs w:val="28"/>
        </w:rPr>
      </w:pPr>
      <w:r w:rsidRPr="00A2337D">
        <w:rPr>
          <w:szCs w:val="28"/>
        </w:rPr>
        <w:t xml:space="preserve">60 </w:t>
      </w:r>
      <w:r w:rsidR="00B10FBA">
        <w:rPr>
          <w:szCs w:val="28"/>
        </w:rPr>
        <w:t>–</w:t>
      </w:r>
      <w:r w:rsidRPr="00A2337D">
        <w:rPr>
          <w:szCs w:val="28"/>
        </w:rPr>
        <w:t xml:space="preserve"> 64 лет </w:t>
      </w:r>
      <w:r w:rsidR="00B10FBA">
        <w:rPr>
          <w:szCs w:val="28"/>
        </w:rPr>
        <w:t>–</w:t>
      </w:r>
      <w:r w:rsidRPr="00A2337D">
        <w:rPr>
          <w:szCs w:val="28"/>
        </w:rPr>
        <w:t xml:space="preserve"> 54,86 процента;</w:t>
      </w:r>
    </w:p>
    <w:p w:rsidR="00997416" w:rsidRPr="00A2337D" w:rsidRDefault="00997416" w:rsidP="004E573C">
      <w:pPr>
        <w:spacing w:line="252" w:lineRule="auto"/>
        <w:ind w:right="6" w:firstLine="709"/>
        <w:rPr>
          <w:szCs w:val="28"/>
        </w:rPr>
      </w:pPr>
      <w:r w:rsidRPr="00A2337D">
        <w:rPr>
          <w:szCs w:val="28"/>
        </w:rPr>
        <w:t xml:space="preserve">65 </w:t>
      </w:r>
      <w:r w:rsidR="00B10FBA">
        <w:rPr>
          <w:szCs w:val="28"/>
        </w:rPr>
        <w:t xml:space="preserve">– </w:t>
      </w:r>
      <w:r w:rsidRPr="00A2337D">
        <w:rPr>
          <w:szCs w:val="28"/>
        </w:rPr>
        <w:t xml:space="preserve">69 лет </w:t>
      </w:r>
      <w:r w:rsidR="00B10FBA">
        <w:rPr>
          <w:szCs w:val="28"/>
        </w:rPr>
        <w:t>–</w:t>
      </w:r>
      <w:r w:rsidRPr="00A2337D">
        <w:rPr>
          <w:szCs w:val="28"/>
        </w:rPr>
        <w:t xml:space="preserve"> 59,17 процента;</w:t>
      </w:r>
    </w:p>
    <w:p w:rsidR="00997416" w:rsidRPr="00A2337D" w:rsidRDefault="00997416" w:rsidP="004E573C">
      <w:pPr>
        <w:spacing w:line="252" w:lineRule="auto"/>
        <w:ind w:right="6" w:firstLine="709"/>
        <w:rPr>
          <w:szCs w:val="28"/>
        </w:rPr>
      </w:pPr>
      <w:r w:rsidRPr="00A2337D">
        <w:rPr>
          <w:szCs w:val="28"/>
        </w:rPr>
        <w:t>70 лет и старше — 66,94 процента.</w:t>
      </w:r>
    </w:p>
    <w:p w:rsidR="00997416" w:rsidRPr="00A2337D" w:rsidRDefault="00997416" w:rsidP="004E573C">
      <w:pPr>
        <w:spacing w:line="252" w:lineRule="auto"/>
        <w:ind w:right="6" w:firstLine="709"/>
        <w:rPr>
          <w:szCs w:val="28"/>
        </w:rPr>
      </w:pPr>
      <w:r w:rsidRPr="00A2337D">
        <w:rPr>
          <w:szCs w:val="28"/>
        </w:rPr>
        <w:t>Такое неблагоприятное соотношение сложилось из-за высокого уровня преждевременной смертности мужчин.</w:t>
      </w:r>
    </w:p>
    <w:p w:rsidR="00997416" w:rsidRPr="00A2337D" w:rsidRDefault="00997416" w:rsidP="004E573C">
      <w:pPr>
        <w:spacing w:line="252" w:lineRule="auto"/>
        <w:ind w:right="6" w:firstLine="709"/>
        <w:rPr>
          <w:szCs w:val="28"/>
        </w:rPr>
      </w:pPr>
      <w:r w:rsidRPr="00A2337D">
        <w:rPr>
          <w:szCs w:val="28"/>
        </w:rPr>
        <w:t>Среди населения в возрасте 0</w:t>
      </w:r>
      <w:r w:rsidR="003E6A36">
        <w:rPr>
          <w:szCs w:val="28"/>
        </w:rPr>
        <w:t xml:space="preserve"> – </w:t>
      </w:r>
      <w:r w:rsidRPr="00A2337D">
        <w:rPr>
          <w:szCs w:val="28"/>
        </w:rPr>
        <w:t>15 лет отмечается перевес мужского населения: 51,03 процента мужчин и 48,97 процента женщин в общей численности населения данного возраста.</w:t>
      </w:r>
    </w:p>
    <w:p w:rsidR="00997416" w:rsidRPr="00A2337D" w:rsidRDefault="00997416" w:rsidP="004E573C">
      <w:pPr>
        <w:spacing w:line="252" w:lineRule="auto"/>
        <w:ind w:right="6" w:firstLine="709"/>
        <w:rPr>
          <w:szCs w:val="28"/>
        </w:rPr>
      </w:pPr>
      <w:r w:rsidRPr="00A2337D">
        <w:rPr>
          <w:szCs w:val="28"/>
        </w:rPr>
        <w:t>В возрасте старше трудоспособного отмечается значительное преимущество женского населения: доля женщин в общей численности этой категории населения</w:t>
      </w:r>
      <w:r w:rsidR="003E6A36">
        <w:rPr>
          <w:szCs w:val="28"/>
        </w:rPr>
        <w:t xml:space="preserve"> – </w:t>
      </w:r>
      <w:r w:rsidRPr="00A2337D">
        <w:rPr>
          <w:szCs w:val="28"/>
        </w:rPr>
        <w:t>66,94 процента, мужчин</w:t>
      </w:r>
      <w:r w:rsidR="003E6A36">
        <w:rPr>
          <w:szCs w:val="28"/>
        </w:rPr>
        <w:t xml:space="preserve"> – </w:t>
      </w:r>
      <w:r w:rsidRPr="00A2337D">
        <w:rPr>
          <w:szCs w:val="28"/>
        </w:rPr>
        <w:t>33,06 процента.</w:t>
      </w:r>
    </w:p>
    <w:p w:rsidR="00997416" w:rsidRPr="00A2337D" w:rsidRDefault="00997416" w:rsidP="004E573C">
      <w:pPr>
        <w:spacing w:line="252" w:lineRule="auto"/>
        <w:ind w:right="6" w:firstLine="709"/>
        <w:rPr>
          <w:szCs w:val="28"/>
        </w:rPr>
      </w:pPr>
      <w:r w:rsidRPr="00A2337D">
        <w:rPr>
          <w:szCs w:val="28"/>
        </w:rPr>
        <w:t xml:space="preserve">Доля населения Красносулинского района в возрасте моложе, трудоспособного меньше, чем по Ростовской области (16,35 процентов </w:t>
      </w:r>
      <w:r w:rsidR="00B10FBA">
        <w:rPr>
          <w:szCs w:val="28"/>
        </w:rPr>
        <w:br/>
      </w:r>
      <w:r w:rsidRPr="00A2337D">
        <w:rPr>
          <w:szCs w:val="28"/>
        </w:rPr>
        <w:t>против 17,0 процентов). Доля населения старше трудоспособного возраста, ниже среднеобластного показателя (23,7 процентов против 25,5 процентов). Указанные данные представлены в таблице № 5.</w:t>
      </w:r>
    </w:p>
    <w:p w:rsidR="00301CA9" w:rsidRDefault="00301CA9" w:rsidP="004E573C">
      <w:pPr>
        <w:ind w:right="6" w:hanging="10"/>
        <w:jc w:val="right"/>
        <w:rPr>
          <w:szCs w:val="28"/>
        </w:rPr>
      </w:pPr>
    </w:p>
    <w:p w:rsidR="00B10FBA" w:rsidRDefault="00B10FBA" w:rsidP="004E573C">
      <w:pPr>
        <w:ind w:right="6" w:hanging="10"/>
        <w:jc w:val="right"/>
        <w:rPr>
          <w:szCs w:val="28"/>
        </w:rPr>
      </w:pPr>
    </w:p>
    <w:p w:rsidR="00B10FBA" w:rsidRPr="00A2337D" w:rsidRDefault="00B10FBA" w:rsidP="004E573C">
      <w:pPr>
        <w:ind w:right="6" w:hanging="10"/>
        <w:jc w:val="right"/>
        <w:rPr>
          <w:szCs w:val="28"/>
        </w:rPr>
      </w:pPr>
    </w:p>
    <w:p w:rsidR="00997416" w:rsidRPr="00A2337D" w:rsidRDefault="00997416" w:rsidP="00B65CAB">
      <w:pPr>
        <w:ind w:right="6" w:hanging="10"/>
        <w:jc w:val="right"/>
        <w:rPr>
          <w:szCs w:val="28"/>
        </w:rPr>
      </w:pPr>
      <w:r w:rsidRPr="00A2337D">
        <w:rPr>
          <w:szCs w:val="28"/>
        </w:rPr>
        <w:t>Таблица № 5</w:t>
      </w:r>
    </w:p>
    <w:p w:rsidR="00827931" w:rsidRPr="00A2337D" w:rsidRDefault="00827931" w:rsidP="00B65CAB">
      <w:pPr>
        <w:ind w:right="6" w:hanging="10"/>
        <w:jc w:val="right"/>
        <w:rPr>
          <w:szCs w:val="28"/>
        </w:rPr>
      </w:pPr>
    </w:p>
    <w:p w:rsidR="00B10FBA" w:rsidRDefault="00997416" w:rsidP="00B65CAB">
      <w:pPr>
        <w:ind w:right="6" w:hanging="10"/>
        <w:jc w:val="center"/>
        <w:rPr>
          <w:szCs w:val="28"/>
        </w:rPr>
      </w:pPr>
      <w:r w:rsidRPr="00A2337D">
        <w:rPr>
          <w:szCs w:val="28"/>
        </w:rPr>
        <w:t xml:space="preserve">РАСПРЕДЕЛЕНИЕ НАСЕЛЕНИЯ </w:t>
      </w:r>
    </w:p>
    <w:p w:rsidR="00997416" w:rsidRPr="00A2337D" w:rsidRDefault="00997416" w:rsidP="00B65CAB">
      <w:pPr>
        <w:ind w:right="6" w:hanging="10"/>
        <w:jc w:val="center"/>
        <w:rPr>
          <w:szCs w:val="28"/>
        </w:rPr>
      </w:pPr>
      <w:r w:rsidRPr="00A2337D">
        <w:rPr>
          <w:szCs w:val="28"/>
        </w:rPr>
        <w:t>по основным возрастным группам на начало 2022 года</w:t>
      </w:r>
    </w:p>
    <w:p w:rsidR="00997416" w:rsidRPr="00A2337D" w:rsidRDefault="00997416" w:rsidP="00B65CAB">
      <w:pPr>
        <w:ind w:right="6" w:hanging="10"/>
        <w:jc w:val="center"/>
        <w:rPr>
          <w:szCs w:val="28"/>
        </w:rPr>
      </w:pPr>
    </w:p>
    <w:tbl>
      <w:tblPr>
        <w:tblW w:w="9725" w:type="dxa"/>
        <w:tblInd w:w="84" w:type="dxa"/>
        <w:tblLayout w:type="fixed"/>
        <w:tblCellMar>
          <w:top w:w="32" w:type="dxa"/>
          <w:left w:w="104" w:type="dxa"/>
          <w:right w:w="0" w:type="dxa"/>
        </w:tblCellMar>
        <w:tblLook w:val="04A0" w:firstRow="1" w:lastRow="0" w:firstColumn="1" w:lastColumn="0" w:noHBand="0" w:noVBand="1"/>
      </w:tblPr>
      <w:tblGrid>
        <w:gridCol w:w="1863"/>
        <w:gridCol w:w="1134"/>
        <w:gridCol w:w="1137"/>
        <w:gridCol w:w="1134"/>
        <w:gridCol w:w="1134"/>
        <w:gridCol w:w="1131"/>
        <w:gridCol w:w="1134"/>
        <w:gridCol w:w="1058"/>
      </w:tblGrid>
      <w:tr w:rsidR="00997416" w:rsidRPr="00180676" w:rsidTr="00246DF8">
        <w:trPr>
          <w:trHeight w:val="840"/>
        </w:trPr>
        <w:tc>
          <w:tcPr>
            <w:tcW w:w="1863" w:type="dxa"/>
            <w:vMerge w:val="restart"/>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Субъект, город</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Все</w:t>
            </w:r>
          </w:p>
          <w:p w:rsidR="00997416" w:rsidRPr="00B10FBA" w:rsidRDefault="00997416" w:rsidP="00B65CAB">
            <w:pPr>
              <w:ind w:right="6" w:firstLine="0"/>
              <w:jc w:val="center"/>
              <w:rPr>
                <w:sz w:val="24"/>
                <w:szCs w:val="28"/>
              </w:rPr>
            </w:pPr>
            <w:r w:rsidRPr="00B10FBA">
              <w:rPr>
                <w:sz w:val="24"/>
                <w:szCs w:val="28"/>
              </w:rPr>
              <w:t>население</w:t>
            </w:r>
          </w:p>
          <w:p w:rsidR="00997416" w:rsidRPr="00B10FBA" w:rsidRDefault="00997416" w:rsidP="00B65CAB">
            <w:pPr>
              <w:ind w:right="6" w:firstLine="0"/>
              <w:jc w:val="center"/>
              <w:rPr>
                <w:sz w:val="24"/>
                <w:szCs w:val="28"/>
              </w:rPr>
            </w:pPr>
            <w:r w:rsidRPr="00B10FBA">
              <w:rPr>
                <w:sz w:val="24"/>
                <w:szCs w:val="28"/>
              </w:rPr>
              <w:t>(человек)</w:t>
            </w:r>
          </w:p>
        </w:tc>
        <w:tc>
          <w:tcPr>
            <w:tcW w:w="3405" w:type="dxa"/>
            <w:gridSpan w:val="3"/>
            <w:tcBorders>
              <w:top w:val="single" w:sz="2" w:space="0" w:color="000000"/>
              <w:left w:val="single" w:sz="2" w:space="0" w:color="000000"/>
              <w:bottom w:val="single" w:sz="2" w:space="0" w:color="000000"/>
              <w:right w:val="single" w:sz="2" w:space="0" w:color="000000"/>
            </w:tcBorders>
            <w:shd w:val="clear" w:color="auto" w:fill="auto"/>
          </w:tcPr>
          <w:p w:rsidR="007B3F4B" w:rsidRDefault="00997416" w:rsidP="00B65CAB">
            <w:pPr>
              <w:ind w:right="6" w:firstLine="0"/>
              <w:jc w:val="center"/>
              <w:rPr>
                <w:sz w:val="24"/>
                <w:szCs w:val="28"/>
              </w:rPr>
            </w:pPr>
            <w:r w:rsidRPr="00B10FBA">
              <w:rPr>
                <w:sz w:val="24"/>
                <w:szCs w:val="28"/>
              </w:rPr>
              <w:t>В том числе в возрасте</w:t>
            </w:r>
          </w:p>
          <w:p w:rsidR="00997416" w:rsidRPr="00B10FBA" w:rsidRDefault="00997416" w:rsidP="00B65CAB">
            <w:pPr>
              <w:ind w:right="6" w:firstLine="0"/>
              <w:jc w:val="center"/>
              <w:rPr>
                <w:sz w:val="24"/>
                <w:szCs w:val="28"/>
              </w:rPr>
            </w:pPr>
            <w:r w:rsidRPr="00B10FBA">
              <w:rPr>
                <w:sz w:val="24"/>
                <w:szCs w:val="28"/>
              </w:rPr>
              <w:t>(человек)</w:t>
            </w:r>
          </w:p>
        </w:tc>
        <w:tc>
          <w:tcPr>
            <w:tcW w:w="3323" w:type="dxa"/>
            <w:gridSpan w:val="3"/>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Удельный вес возрастных групп в общей численности населения процентов</w:t>
            </w:r>
          </w:p>
        </w:tc>
      </w:tr>
      <w:tr w:rsidR="00997416" w:rsidRPr="00180676" w:rsidTr="00246DF8">
        <w:trPr>
          <w:trHeight w:val="1116"/>
        </w:trPr>
        <w:tc>
          <w:tcPr>
            <w:tcW w:w="1863" w:type="dxa"/>
            <w:vMerge/>
            <w:tcBorders>
              <w:top w:val="nil"/>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p>
        </w:tc>
        <w:tc>
          <w:tcPr>
            <w:tcW w:w="1134" w:type="dxa"/>
            <w:vMerge/>
            <w:tcBorders>
              <w:top w:val="nil"/>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p>
        </w:tc>
        <w:tc>
          <w:tcPr>
            <w:tcW w:w="1137"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моложе трудо</w:t>
            </w:r>
            <w:r w:rsidR="00827931" w:rsidRPr="00B10FBA">
              <w:rPr>
                <w:sz w:val="24"/>
                <w:szCs w:val="28"/>
              </w:rPr>
              <w:t>спо</w:t>
            </w:r>
            <w:r w:rsidR="007B3F4B">
              <w:rPr>
                <w:sz w:val="24"/>
                <w:szCs w:val="28"/>
              </w:rPr>
              <w:t>-</w:t>
            </w:r>
            <w:r w:rsidR="00827931" w:rsidRPr="00B10FBA">
              <w:rPr>
                <w:sz w:val="24"/>
                <w:szCs w:val="28"/>
              </w:rPr>
              <w:t>с</w:t>
            </w:r>
            <w:r w:rsidRPr="00B10FBA">
              <w:rPr>
                <w:sz w:val="24"/>
                <w:szCs w:val="28"/>
              </w:rPr>
              <w:t>обного</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827931" w:rsidP="00B65CAB">
            <w:pPr>
              <w:ind w:right="6" w:firstLine="0"/>
              <w:jc w:val="center"/>
              <w:rPr>
                <w:sz w:val="24"/>
                <w:szCs w:val="28"/>
              </w:rPr>
            </w:pPr>
            <w:r w:rsidRPr="00B10FBA">
              <w:rPr>
                <w:sz w:val="24"/>
                <w:szCs w:val="28"/>
              </w:rPr>
              <w:t>трудосп</w:t>
            </w:r>
            <w:r w:rsidR="00997416" w:rsidRPr="00B10FBA">
              <w:rPr>
                <w:sz w:val="24"/>
                <w:szCs w:val="28"/>
              </w:rPr>
              <w:t>о</w:t>
            </w:r>
            <w:r w:rsidR="007B3F4B">
              <w:rPr>
                <w:sz w:val="24"/>
                <w:szCs w:val="28"/>
              </w:rPr>
              <w:t>-</w:t>
            </w:r>
            <w:r w:rsidR="00997416" w:rsidRPr="00B10FBA">
              <w:rPr>
                <w:sz w:val="24"/>
                <w:szCs w:val="28"/>
              </w:rPr>
              <w:t>собном</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441F9B" w:rsidP="00B65CAB">
            <w:pPr>
              <w:ind w:right="6" w:firstLine="0"/>
              <w:jc w:val="center"/>
              <w:rPr>
                <w:sz w:val="24"/>
                <w:szCs w:val="28"/>
              </w:rPr>
            </w:pPr>
            <w:r w:rsidRPr="00B10FBA">
              <w:rPr>
                <w:sz w:val="24"/>
                <w:szCs w:val="28"/>
              </w:rPr>
              <w:t xml:space="preserve">старше </w:t>
            </w:r>
            <w:r w:rsidR="00997416" w:rsidRPr="00B10FBA">
              <w:rPr>
                <w:sz w:val="24"/>
                <w:szCs w:val="28"/>
              </w:rPr>
              <w:t>трудо</w:t>
            </w:r>
            <w:r w:rsidR="00827931" w:rsidRPr="00B10FBA">
              <w:rPr>
                <w:sz w:val="24"/>
                <w:szCs w:val="28"/>
              </w:rPr>
              <w:t>спо</w:t>
            </w:r>
            <w:r w:rsidR="007B3F4B">
              <w:rPr>
                <w:sz w:val="24"/>
                <w:szCs w:val="28"/>
              </w:rPr>
              <w:t>-</w:t>
            </w:r>
            <w:r w:rsidR="00827931" w:rsidRPr="00B10FBA">
              <w:rPr>
                <w:sz w:val="24"/>
                <w:szCs w:val="28"/>
              </w:rPr>
              <w:t>с</w:t>
            </w:r>
            <w:r w:rsidR="00997416" w:rsidRPr="00B10FBA">
              <w:rPr>
                <w:sz w:val="24"/>
                <w:szCs w:val="28"/>
              </w:rPr>
              <w:t>обного</w:t>
            </w:r>
          </w:p>
        </w:tc>
        <w:tc>
          <w:tcPr>
            <w:tcW w:w="1131"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827931" w:rsidP="00B65CAB">
            <w:pPr>
              <w:ind w:right="6" w:firstLine="0"/>
              <w:jc w:val="center"/>
              <w:rPr>
                <w:sz w:val="24"/>
                <w:szCs w:val="28"/>
              </w:rPr>
            </w:pPr>
            <w:r w:rsidRPr="00B10FBA">
              <w:rPr>
                <w:sz w:val="24"/>
                <w:szCs w:val="28"/>
              </w:rPr>
              <w:t>моложе трудосп</w:t>
            </w:r>
            <w:r w:rsidR="00997416" w:rsidRPr="00B10FBA">
              <w:rPr>
                <w:sz w:val="24"/>
                <w:szCs w:val="28"/>
              </w:rPr>
              <w:t>о</w:t>
            </w:r>
            <w:r w:rsidR="007B3F4B">
              <w:rPr>
                <w:sz w:val="24"/>
                <w:szCs w:val="28"/>
              </w:rPr>
              <w:t>-</w:t>
            </w:r>
            <w:r w:rsidR="00997416" w:rsidRPr="00B10FBA">
              <w:rPr>
                <w:sz w:val="24"/>
                <w:szCs w:val="28"/>
              </w:rPr>
              <w:t>собного</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827931" w:rsidP="00B65CAB">
            <w:pPr>
              <w:ind w:right="6" w:firstLine="0"/>
              <w:jc w:val="center"/>
              <w:rPr>
                <w:sz w:val="24"/>
                <w:szCs w:val="28"/>
              </w:rPr>
            </w:pPr>
            <w:r w:rsidRPr="00B10FBA">
              <w:rPr>
                <w:sz w:val="24"/>
                <w:szCs w:val="28"/>
              </w:rPr>
              <w:t>трудоспо</w:t>
            </w:r>
            <w:r w:rsidR="007B3F4B">
              <w:rPr>
                <w:sz w:val="24"/>
                <w:szCs w:val="28"/>
              </w:rPr>
              <w:t>-</w:t>
            </w:r>
            <w:r w:rsidRPr="00B10FBA">
              <w:rPr>
                <w:sz w:val="24"/>
                <w:szCs w:val="28"/>
              </w:rPr>
              <w:t>собн</w:t>
            </w:r>
            <w:r w:rsidR="00997416" w:rsidRPr="00B10FBA">
              <w:rPr>
                <w:sz w:val="24"/>
                <w:szCs w:val="28"/>
              </w:rPr>
              <w:t>ом</w:t>
            </w:r>
          </w:p>
        </w:tc>
        <w:tc>
          <w:tcPr>
            <w:tcW w:w="1058"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441F9B" w:rsidP="00B65CAB">
            <w:pPr>
              <w:ind w:right="6" w:firstLine="0"/>
              <w:jc w:val="center"/>
              <w:rPr>
                <w:sz w:val="24"/>
                <w:szCs w:val="28"/>
              </w:rPr>
            </w:pPr>
            <w:r w:rsidRPr="00B10FBA">
              <w:rPr>
                <w:sz w:val="24"/>
                <w:szCs w:val="28"/>
              </w:rPr>
              <w:t>старше трудосп</w:t>
            </w:r>
            <w:r w:rsidR="00827931" w:rsidRPr="00B10FBA">
              <w:rPr>
                <w:sz w:val="24"/>
                <w:szCs w:val="28"/>
              </w:rPr>
              <w:t>о</w:t>
            </w:r>
            <w:r w:rsidR="007B3F4B">
              <w:rPr>
                <w:sz w:val="24"/>
                <w:szCs w:val="28"/>
              </w:rPr>
              <w:t>-</w:t>
            </w:r>
            <w:r w:rsidR="00827931" w:rsidRPr="00B10FBA">
              <w:rPr>
                <w:sz w:val="24"/>
                <w:szCs w:val="28"/>
              </w:rPr>
              <w:t>собног</w:t>
            </w:r>
            <w:r w:rsidR="00997416" w:rsidRPr="00B10FBA">
              <w:rPr>
                <w:sz w:val="24"/>
                <w:szCs w:val="28"/>
              </w:rPr>
              <w:t>о</w:t>
            </w:r>
          </w:p>
        </w:tc>
      </w:tr>
    </w:tbl>
    <w:p w:rsidR="007B3F4B" w:rsidRPr="007B3F4B" w:rsidRDefault="007B3F4B" w:rsidP="00B65CAB">
      <w:pPr>
        <w:ind w:right="6"/>
        <w:rPr>
          <w:sz w:val="2"/>
          <w:szCs w:val="2"/>
        </w:rPr>
      </w:pPr>
    </w:p>
    <w:tbl>
      <w:tblPr>
        <w:tblW w:w="9725" w:type="dxa"/>
        <w:tblInd w:w="84" w:type="dxa"/>
        <w:tblLayout w:type="fixed"/>
        <w:tblCellMar>
          <w:top w:w="32" w:type="dxa"/>
          <w:left w:w="104" w:type="dxa"/>
          <w:right w:w="0" w:type="dxa"/>
        </w:tblCellMar>
        <w:tblLook w:val="04A0" w:firstRow="1" w:lastRow="0" w:firstColumn="1" w:lastColumn="0" w:noHBand="0" w:noVBand="1"/>
      </w:tblPr>
      <w:tblGrid>
        <w:gridCol w:w="1863"/>
        <w:gridCol w:w="1134"/>
        <w:gridCol w:w="1137"/>
        <w:gridCol w:w="1134"/>
        <w:gridCol w:w="1134"/>
        <w:gridCol w:w="1131"/>
        <w:gridCol w:w="1134"/>
        <w:gridCol w:w="1058"/>
      </w:tblGrid>
      <w:tr w:rsidR="00997416" w:rsidRPr="00180676" w:rsidTr="00246DF8">
        <w:trPr>
          <w:trHeight w:val="324"/>
        </w:trPr>
        <w:tc>
          <w:tcPr>
            <w:tcW w:w="1863"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2</w:t>
            </w:r>
          </w:p>
        </w:tc>
        <w:tc>
          <w:tcPr>
            <w:tcW w:w="1137"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5</w:t>
            </w:r>
          </w:p>
        </w:tc>
        <w:tc>
          <w:tcPr>
            <w:tcW w:w="1131"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7</w:t>
            </w:r>
          </w:p>
        </w:tc>
        <w:tc>
          <w:tcPr>
            <w:tcW w:w="1058"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8</w:t>
            </w:r>
          </w:p>
        </w:tc>
      </w:tr>
      <w:tr w:rsidR="00997416" w:rsidRPr="00180676" w:rsidTr="00246DF8">
        <w:trPr>
          <w:trHeight w:val="569"/>
        </w:trPr>
        <w:tc>
          <w:tcPr>
            <w:tcW w:w="1863"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left"/>
              <w:rPr>
                <w:sz w:val="24"/>
                <w:szCs w:val="28"/>
              </w:rPr>
            </w:pPr>
            <w:r w:rsidRPr="00B10FBA">
              <w:rPr>
                <w:sz w:val="24"/>
                <w:szCs w:val="28"/>
              </w:rPr>
              <w:t>Ростовская область</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4153763</w:t>
            </w:r>
          </w:p>
        </w:tc>
        <w:tc>
          <w:tcPr>
            <w:tcW w:w="1137"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707661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2389360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441F9B" w:rsidP="00B65CAB">
            <w:pPr>
              <w:ind w:right="6" w:firstLine="0"/>
              <w:jc w:val="center"/>
              <w:rPr>
                <w:sz w:val="24"/>
                <w:szCs w:val="28"/>
              </w:rPr>
            </w:pPr>
            <w:r w:rsidRPr="00B10FBA">
              <w:rPr>
                <w:sz w:val="24"/>
                <w:szCs w:val="28"/>
              </w:rPr>
              <w:t>1056</w:t>
            </w:r>
            <w:r w:rsidR="00997416" w:rsidRPr="00B10FBA">
              <w:rPr>
                <w:sz w:val="24"/>
                <w:szCs w:val="28"/>
              </w:rPr>
              <w:t>742</w:t>
            </w:r>
          </w:p>
        </w:tc>
        <w:tc>
          <w:tcPr>
            <w:tcW w:w="1131"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17,0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57,5</w:t>
            </w:r>
          </w:p>
        </w:tc>
        <w:tc>
          <w:tcPr>
            <w:tcW w:w="1058"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25,5</w:t>
            </w:r>
          </w:p>
        </w:tc>
      </w:tr>
      <w:tr w:rsidR="00997416" w:rsidRPr="00180676" w:rsidTr="00246DF8">
        <w:trPr>
          <w:trHeight w:val="295"/>
        </w:trPr>
        <w:tc>
          <w:tcPr>
            <w:tcW w:w="1863"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left"/>
              <w:rPr>
                <w:sz w:val="24"/>
                <w:szCs w:val="28"/>
              </w:rPr>
            </w:pPr>
            <w:r w:rsidRPr="00B10FBA">
              <w:rPr>
                <w:sz w:val="24"/>
                <w:szCs w:val="28"/>
              </w:rPr>
              <w:t>Красносулинский район</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73995</w:t>
            </w:r>
          </w:p>
        </w:tc>
        <w:tc>
          <w:tcPr>
            <w:tcW w:w="1137"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12098</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44358</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17539</w:t>
            </w:r>
          </w:p>
        </w:tc>
        <w:tc>
          <w:tcPr>
            <w:tcW w:w="1131"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16,35</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59,95</w:t>
            </w:r>
          </w:p>
        </w:tc>
        <w:tc>
          <w:tcPr>
            <w:tcW w:w="1058" w:type="dxa"/>
            <w:tcBorders>
              <w:top w:val="single" w:sz="2" w:space="0" w:color="000000"/>
              <w:left w:val="single" w:sz="2" w:space="0" w:color="000000"/>
              <w:bottom w:val="single" w:sz="2" w:space="0" w:color="000000"/>
              <w:right w:val="single" w:sz="2" w:space="0" w:color="000000"/>
            </w:tcBorders>
            <w:shd w:val="clear" w:color="auto" w:fill="auto"/>
          </w:tcPr>
          <w:p w:rsidR="00997416" w:rsidRPr="00B10FBA" w:rsidRDefault="00997416" w:rsidP="00B65CAB">
            <w:pPr>
              <w:ind w:right="6" w:firstLine="0"/>
              <w:jc w:val="center"/>
              <w:rPr>
                <w:sz w:val="24"/>
                <w:szCs w:val="28"/>
              </w:rPr>
            </w:pPr>
            <w:r w:rsidRPr="00B10FBA">
              <w:rPr>
                <w:sz w:val="24"/>
                <w:szCs w:val="28"/>
              </w:rPr>
              <w:t>23,7</w:t>
            </w:r>
          </w:p>
        </w:tc>
      </w:tr>
    </w:tbl>
    <w:p w:rsidR="00246DF8" w:rsidRDefault="00246DF8" w:rsidP="00B65CAB">
      <w:pPr>
        <w:ind w:right="6" w:firstLine="709"/>
        <w:rPr>
          <w:szCs w:val="28"/>
        </w:rPr>
      </w:pPr>
    </w:p>
    <w:p w:rsidR="00997416" w:rsidRPr="00A2337D" w:rsidRDefault="00997416" w:rsidP="00B65CAB">
      <w:pPr>
        <w:ind w:right="6" w:firstLine="709"/>
        <w:rPr>
          <w:szCs w:val="28"/>
        </w:rPr>
      </w:pPr>
      <w:r w:rsidRPr="00A2337D">
        <w:rPr>
          <w:szCs w:val="28"/>
        </w:rPr>
        <w:t>Значительный перевес населения старше трудоспособного возраста над численностью детей</w:t>
      </w:r>
      <w:r w:rsidR="00D934EC">
        <w:rPr>
          <w:szCs w:val="28"/>
        </w:rPr>
        <w:t xml:space="preserve"> </w:t>
      </w:r>
      <w:r w:rsidRPr="00A2337D">
        <w:rPr>
          <w:szCs w:val="28"/>
        </w:rPr>
        <w:t>15 лет отрицательно влияет на процессы замещения поколений и обуславливает объективное старение населения.</w:t>
      </w:r>
    </w:p>
    <w:p w:rsidR="00997416" w:rsidRPr="00A2337D" w:rsidRDefault="00997416" w:rsidP="00B65CAB">
      <w:pPr>
        <w:ind w:right="6" w:firstLine="709"/>
        <w:rPr>
          <w:szCs w:val="28"/>
        </w:rPr>
      </w:pPr>
      <w:r w:rsidRPr="00A2337D">
        <w:rPr>
          <w:szCs w:val="28"/>
        </w:rPr>
        <w:t xml:space="preserve">В 2016 году по Ростовской области на одну женщину приходилось </w:t>
      </w:r>
      <w:r w:rsidR="00246DF8">
        <w:rPr>
          <w:szCs w:val="28"/>
        </w:rPr>
        <w:br/>
      </w:r>
      <w:r w:rsidRPr="00A2337D">
        <w:rPr>
          <w:szCs w:val="28"/>
        </w:rPr>
        <w:t xml:space="preserve">0,9909 мужчин в возрасте 15 </w:t>
      </w:r>
      <w:r w:rsidR="00246DF8">
        <w:rPr>
          <w:szCs w:val="28"/>
        </w:rPr>
        <w:t>–</w:t>
      </w:r>
      <w:r w:rsidRPr="00A2337D">
        <w:rPr>
          <w:szCs w:val="28"/>
        </w:rPr>
        <w:t xml:space="preserve"> 49 лет, тогда как в Красносулинском районе данный показатель был выше</w:t>
      </w:r>
      <w:r w:rsidR="003E6A36">
        <w:rPr>
          <w:szCs w:val="28"/>
        </w:rPr>
        <w:t xml:space="preserve"> – </w:t>
      </w:r>
      <w:r w:rsidRPr="00A2337D">
        <w:rPr>
          <w:szCs w:val="28"/>
        </w:rPr>
        <w:t>0,9934, соответственно, данные приведены в таблице №6</w:t>
      </w:r>
    </w:p>
    <w:p w:rsidR="00997416" w:rsidRPr="00A2337D" w:rsidRDefault="00997416" w:rsidP="00B65CAB">
      <w:pPr>
        <w:ind w:right="6" w:hanging="10"/>
        <w:jc w:val="right"/>
        <w:rPr>
          <w:szCs w:val="28"/>
        </w:rPr>
      </w:pPr>
    </w:p>
    <w:p w:rsidR="00997416" w:rsidRPr="00A2337D" w:rsidRDefault="00997416" w:rsidP="00B65CAB">
      <w:pPr>
        <w:ind w:right="6" w:hanging="10"/>
        <w:jc w:val="right"/>
        <w:rPr>
          <w:szCs w:val="28"/>
        </w:rPr>
      </w:pPr>
      <w:r w:rsidRPr="00A2337D">
        <w:rPr>
          <w:szCs w:val="28"/>
        </w:rPr>
        <w:t>Таблица № 6</w:t>
      </w:r>
    </w:p>
    <w:p w:rsidR="00827931" w:rsidRPr="00A2337D" w:rsidRDefault="00827931" w:rsidP="00B65CAB">
      <w:pPr>
        <w:ind w:right="6" w:hanging="10"/>
        <w:jc w:val="right"/>
        <w:rPr>
          <w:szCs w:val="28"/>
        </w:rPr>
      </w:pPr>
    </w:p>
    <w:p w:rsidR="00827931" w:rsidRPr="00A2337D" w:rsidRDefault="00997416" w:rsidP="00B65CAB">
      <w:pPr>
        <w:ind w:right="6" w:firstLine="0"/>
        <w:jc w:val="center"/>
        <w:rPr>
          <w:szCs w:val="28"/>
        </w:rPr>
      </w:pPr>
      <w:r w:rsidRPr="00A2337D">
        <w:rPr>
          <w:szCs w:val="28"/>
        </w:rPr>
        <w:t xml:space="preserve">ДИНАМИКА ЧИСЛЕННОСТИ МУЖЧИН В ВОЗРАСТЕ </w:t>
      </w:r>
    </w:p>
    <w:p w:rsidR="00246DF8" w:rsidRDefault="00997416" w:rsidP="00B65CAB">
      <w:pPr>
        <w:ind w:right="6" w:firstLine="0"/>
        <w:jc w:val="center"/>
        <w:rPr>
          <w:szCs w:val="28"/>
        </w:rPr>
      </w:pPr>
      <w:r w:rsidRPr="00A2337D">
        <w:rPr>
          <w:szCs w:val="28"/>
        </w:rPr>
        <w:t>15</w:t>
      </w:r>
      <w:r w:rsidR="00246DF8">
        <w:rPr>
          <w:szCs w:val="28"/>
        </w:rPr>
        <w:t>-4</w:t>
      </w:r>
      <w:r w:rsidRPr="00A2337D">
        <w:rPr>
          <w:szCs w:val="28"/>
        </w:rPr>
        <w:t xml:space="preserve">9 лет, приходящихся на одну женщину фертильного возраста </w:t>
      </w:r>
    </w:p>
    <w:p w:rsidR="00997416" w:rsidRPr="00A2337D" w:rsidRDefault="00997416" w:rsidP="00B65CAB">
      <w:pPr>
        <w:ind w:right="6" w:firstLine="0"/>
        <w:jc w:val="center"/>
        <w:rPr>
          <w:szCs w:val="28"/>
        </w:rPr>
      </w:pPr>
      <w:r w:rsidRPr="00A2337D">
        <w:rPr>
          <w:szCs w:val="28"/>
        </w:rPr>
        <w:t>(15</w:t>
      </w:r>
      <w:r w:rsidR="00246DF8">
        <w:rPr>
          <w:szCs w:val="28"/>
        </w:rPr>
        <w:t>-</w:t>
      </w:r>
      <w:r w:rsidRPr="00A2337D">
        <w:rPr>
          <w:szCs w:val="28"/>
        </w:rPr>
        <w:t>49 лет), на 1 января соответствующего года</w:t>
      </w:r>
    </w:p>
    <w:p w:rsidR="008C3EB4" w:rsidRPr="00A2337D" w:rsidRDefault="008C3EB4" w:rsidP="00B65CAB">
      <w:pPr>
        <w:ind w:right="6" w:hanging="58"/>
        <w:jc w:val="right"/>
        <w:rPr>
          <w:szCs w:val="28"/>
        </w:rPr>
      </w:pPr>
    </w:p>
    <w:p w:rsidR="008C3EB4" w:rsidRPr="00A2337D" w:rsidRDefault="00997416" w:rsidP="00B65CAB">
      <w:pPr>
        <w:ind w:right="6" w:hanging="58"/>
        <w:jc w:val="right"/>
        <w:rPr>
          <w:szCs w:val="28"/>
        </w:rPr>
      </w:pPr>
      <w:r w:rsidRPr="00A2337D">
        <w:rPr>
          <w:szCs w:val="28"/>
        </w:rPr>
        <w:t xml:space="preserve"> (человек)</w:t>
      </w:r>
    </w:p>
    <w:p w:rsidR="002C4F8F" w:rsidRPr="00A2337D" w:rsidRDefault="002C4F8F" w:rsidP="00B65CAB">
      <w:pPr>
        <w:ind w:right="6" w:hanging="58"/>
        <w:jc w:val="right"/>
        <w:rPr>
          <w:szCs w:val="28"/>
        </w:rPr>
      </w:pPr>
    </w:p>
    <w:tbl>
      <w:tblPr>
        <w:tblW w:w="9639" w:type="dxa"/>
        <w:tblInd w:w="108" w:type="dxa"/>
        <w:tblCellMar>
          <w:top w:w="24" w:type="dxa"/>
          <w:right w:w="115" w:type="dxa"/>
        </w:tblCellMar>
        <w:tblLook w:val="04A0" w:firstRow="1" w:lastRow="0" w:firstColumn="1" w:lastColumn="0" w:noHBand="0" w:noVBand="1"/>
      </w:tblPr>
      <w:tblGrid>
        <w:gridCol w:w="1985"/>
        <w:gridCol w:w="1052"/>
        <w:gridCol w:w="1036"/>
        <w:gridCol w:w="1051"/>
        <w:gridCol w:w="1113"/>
        <w:gridCol w:w="1134"/>
        <w:gridCol w:w="1134"/>
        <w:gridCol w:w="1134"/>
      </w:tblGrid>
      <w:tr w:rsidR="00997416" w:rsidRPr="00246DF8" w:rsidTr="00246DF8">
        <w:trPr>
          <w:trHeight w:val="20"/>
        </w:trPr>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Субъект</w:t>
            </w:r>
          </w:p>
        </w:tc>
        <w:tc>
          <w:tcPr>
            <w:tcW w:w="105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2016 год</w:t>
            </w:r>
          </w:p>
        </w:tc>
        <w:tc>
          <w:tcPr>
            <w:tcW w:w="1036"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2017 год</w:t>
            </w:r>
          </w:p>
        </w:tc>
        <w:tc>
          <w:tcPr>
            <w:tcW w:w="1051"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2018 год</w:t>
            </w:r>
          </w:p>
        </w:tc>
        <w:tc>
          <w:tcPr>
            <w:tcW w:w="111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2019 год</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2020 год</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2021 год</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2022</w:t>
            </w:r>
          </w:p>
          <w:p w:rsidR="00997416" w:rsidRPr="00246DF8" w:rsidRDefault="00997416" w:rsidP="00B65CAB">
            <w:pPr>
              <w:ind w:right="6" w:firstLine="0"/>
              <w:jc w:val="center"/>
              <w:rPr>
                <w:sz w:val="24"/>
                <w:szCs w:val="28"/>
              </w:rPr>
            </w:pPr>
            <w:r w:rsidRPr="00246DF8">
              <w:rPr>
                <w:sz w:val="24"/>
                <w:szCs w:val="28"/>
              </w:rPr>
              <w:t>год</w:t>
            </w:r>
          </w:p>
        </w:tc>
      </w:tr>
    </w:tbl>
    <w:p w:rsidR="00246DF8" w:rsidRPr="00246DF8" w:rsidRDefault="00246DF8" w:rsidP="00B65CAB">
      <w:pPr>
        <w:ind w:right="6"/>
        <w:rPr>
          <w:sz w:val="2"/>
          <w:szCs w:val="2"/>
        </w:rPr>
      </w:pPr>
    </w:p>
    <w:tbl>
      <w:tblPr>
        <w:tblW w:w="9639" w:type="dxa"/>
        <w:tblInd w:w="108" w:type="dxa"/>
        <w:tblCellMar>
          <w:top w:w="24" w:type="dxa"/>
          <w:right w:w="115" w:type="dxa"/>
        </w:tblCellMar>
        <w:tblLook w:val="04A0" w:firstRow="1" w:lastRow="0" w:firstColumn="1" w:lastColumn="0" w:noHBand="0" w:noVBand="1"/>
      </w:tblPr>
      <w:tblGrid>
        <w:gridCol w:w="1985"/>
        <w:gridCol w:w="1052"/>
        <w:gridCol w:w="1036"/>
        <w:gridCol w:w="1051"/>
        <w:gridCol w:w="1113"/>
        <w:gridCol w:w="1134"/>
        <w:gridCol w:w="1134"/>
        <w:gridCol w:w="1134"/>
      </w:tblGrid>
      <w:tr w:rsidR="00997416" w:rsidRPr="00246DF8" w:rsidTr="00246DF8">
        <w:trPr>
          <w:trHeight w:val="20"/>
        </w:trPr>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1</w:t>
            </w:r>
          </w:p>
        </w:tc>
        <w:tc>
          <w:tcPr>
            <w:tcW w:w="105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2</w:t>
            </w:r>
          </w:p>
        </w:tc>
        <w:tc>
          <w:tcPr>
            <w:tcW w:w="1036"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3</w:t>
            </w:r>
          </w:p>
        </w:tc>
        <w:tc>
          <w:tcPr>
            <w:tcW w:w="1051"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4</w:t>
            </w:r>
          </w:p>
        </w:tc>
        <w:tc>
          <w:tcPr>
            <w:tcW w:w="111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5</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7</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8</w:t>
            </w:r>
          </w:p>
        </w:tc>
      </w:tr>
      <w:tr w:rsidR="00997416" w:rsidRPr="00246DF8" w:rsidTr="00246DF8">
        <w:trPr>
          <w:trHeight w:val="20"/>
        </w:trPr>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left"/>
              <w:rPr>
                <w:sz w:val="24"/>
                <w:szCs w:val="28"/>
              </w:rPr>
            </w:pPr>
            <w:r w:rsidRPr="00246DF8">
              <w:rPr>
                <w:sz w:val="24"/>
                <w:szCs w:val="28"/>
              </w:rPr>
              <w:t>Ростовская область</w:t>
            </w:r>
          </w:p>
        </w:tc>
        <w:tc>
          <w:tcPr>
            <w:tcW w:w="105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0,9909</w:t>
            </w:r>
          </w:p>
        </w:tc>
        <w:tc>
          <w:tcPr>
            <w:tcW w:w="1036"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0,9922</w:t>
            </w:r>
          </w:p>
        </w:tc>
        <w:tc>
          <w:tcPr>
            <w:tcW w:w="1051"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0,9955</w:t>
            </w:r>
          </w:p>
        </w:tc>
        <w:tc>
          <w:tcPr>
            <w:tcW w:w="111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0,9987</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1,0026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1,0040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1,0054</w:t>
            </w:r>
          </w:p>
        </w:tc>
      </w:tr>
      <w:tr w:rsidR="00997416" w:rsidRPr="00246DF8" w:rsidTr="00246DF8">
        <w:tblPrEx>
          <w:tblCellMar>
            <w:top w:w="68" w:type="dxa"/>
            <w:left w:w="128" w:type="dxa"/>
            <w:right w:w="7" w:type="dxa"/>
          </w:tblCellMar>
        </w:tblPrEx>
        <w:trPr>
          <w:trHeight w:val="20"/>
        </w:trPr>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left"/>
              <w:rPr>
                <w:sz w:val="24"/>
                <w:szCs w:val="28"/>
              </w:rPr>
            </w:pPr>
            <w:r w:rsidRPr="00246DF8">
              <w:rPr>
                <w:sz w:val="24"/>
                <w:szCs w:val="28"/>
              </w:rPr>
              <w:t>Красносулинский район</w:t>
            </w:r>
          </w:p>
        </w:tc>
        <w:tc>
          <w:tcPr>
            <w:tcW w:w="105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0,9934</w:t>
            </w:r>
          </w:p>
        </w:tc>
        <w:tc>
          <w:tcPr>
            <w:tcW w:w="1036"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1,0019</w:t>
            </w:r>
          </w:p>
        </w:tc>
        <w:tc>
          <w:tcPr>
            <w:tcW w:w="1051"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1,0016</w:t>
            </w:r>
          </w:p>
        </w:tc>
        <w:tc>
          <w:tcPr>
            <w:tcW w:w="111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1,066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1,0106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1,0079</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8"/>
              </w:rPr>
            </w:pPr>
            <w:r w:rsidRPr="00246DF8">
              <w:rPr>
                <w:sz w:val="24"/>
                <w:szCs w:val="28"/>
              </w:rPr>
              <w:t>1,0069</w:t>
            </w:r>
          </w:p>
        </w:tc>
      </w:tr>
    </w:tbl>
    <w:p w:rsidR="00997416" w:rsidRPr="00A2337D" w:rsidRDefault="00997416" w:rsidP="00B65CAB">
      <w:pPr>
        <w:ind w:right="6" w:firstLine="698"/>
        <w:jc w:val="left"/>
        <w:rPr>
          <w:szCs w:val="28"/>
        </w:rPr>
      </w:pPr>
    </w:p>
    <w:p w:rsidR="00997416" w:rsidRPr="00A2337D" w:rsidRDefault="00997416" w:rsidP="00B65CAB">
      <w:pPr>
        <w:ind w:right="6" w:firstLine="698"/>
        <w:rPr>
          <w:szCs w:val="28"/>
        </w:rPr>
      </w:pPr>
      <w:r w:rsidRPr="00A2337D">
        <w:rPr>
          <w:szCs w:val="28"/>
        </w:rPr>
        <w:t>В демографической сфере Ростовской области происходят процессы, характерные для большинства субъектов Российской Федерации. Основная проблема демографического развития</w:t>
      </w:r>
      <w:r w:rsidR="003E6A36">
        <w:rPr>
          <w:szCs w:val="28"/>
        </w:rPr>
        <w:t xml:space="preserve"> – </w:t>
      </w:r>
      <w:r w:rsidRPr="00A2337D">
        <w:rPr>
          <w:szCs w:val="28"/>
        </w:rPr>
        <w:t xml:space="preserve">естественная убыль населения. Она обусловлена, помимо высокой смертности населения, сложившейся в последние два года из-за пандемии, еще и недостаточным уровнем рождаемости, который </w:t>
      </w:r>
      <w:r w:rsidRPr="00A2337D">
        <w:rPr>
          <w:szCs w:val="28"/>
        </w:rPr>
        <w:lastRenderedPageBreak/>
        <w:t xml:space="preserve">не восполняет людские потери от смертей. Медико-демографические показатели по Красносулинскому району представлены в таблице № 7. </w:t>
      </w:r>
    </w:p>
    <w:p w:rsidR="008C3EB4" w:rsidRPr="00A2337D" w:rsidRDefault="008C3EB4" w:rsidP="00B65CAB">
      <w:pPr>
        <w:ind w:right="6" w:firstLine="698"/>
        <w:jc w:val="right"/>
        <w:rPr>
          <w:szCs w:val="28"/>
        </w:rPr>
      </w:pPr>
    </w:p>
    <w:p w:rsidR="00997416" w:rsidRPr="00A2337D" w:rsidRDefault="00997416" w:rsidP="00B65CAB">
      <w:pPr>
        <w:ind w:right="6" w:firstLine="698"/>
        <w:jc w:val="right"/>
        <w:rPr>
          <w:szCs w:val="28"/>
        </w:rPr>
      </w:pPr>
      <w:r w:rsidRPr="00A2337D">
        <w:rPr>
          <w:szCs w:val="28"/>
        </w:rPr>
        <w:t>Таблица № 7</w:t>
      </w:r>
    </w:p>
    <w:p w:rsidR="00827931" w:rsidRPr="00A2337D" w:rsidRDefault="00827931" w:rsidP="00B65CAB">
      <w:pPr>
        <w:ind w:right="6" w:hanging="10"/>
        <w:jc w:val="center"/>
        <w:rPr>
          <w:szCs w:val="28"/>
        </w:rPr>
      </w:pPr>
    </w:p>
    <w:p w:rsidR="00997416" w:rsidRPr="00A2337D" w:rsidRDefault="00997416" w:rsidP="00B65CAB">
      <w:pPr>
        <w:ind w:right="6" w:hanging="10"/>
        <w:jc w:val="center"/>
        <w:rPr>
          <w:szCs w:val="28"/>
        </w:rPr>
      </w:pPr>
      <w:r w:rsidRPr="00A2337D">
        <w:rPr>
          <w:szCs w:val="28"/>
        </w:rPr>
        <w:t xml:space="preserve">МЕДИКО-ДЕМОГРАФИЧЕСКИЕ </w:t>
      </w:r>
    </w:p>
    <w:p w:rsidR="00997416" w:rsidRPr="00A2337D" w:rsidRDefault="00997416" w:rsidP="00B65CAB">
      <w:pPr>
        <w:ind w:right="6" w:hanging="10"/>
        <w:jc w:val="center"/>
        <w:rPr>
          <w:szCs w:val="28"/>
        </w:rPr>
      </w:pPr>
      <w:r w:rsidRPr="00A2337D">
        <w:rPr>
          <w:szCs w:val="28"/>
        </w:rPr>
        <w:t>показатели по Красносулинскому району</w:t>
      </w:r>
      <w:r w:rsidR="00D934EC">
        <w:rPr>
          <w:szCs w:val="28"/>
        </w:rPr>
        <w:t xml:space="preserve"> </w:t>
      </w:r>
      <w:r w:rsidRPr="00A2337D">
        <w:rPr>
          <w:szCs w:val="28"/>
        </w:rPr>
        <w:t>2016</w:t>
      </w:r>
      <w:r w:rsidR="00246DF8">
        <w:rPr>
          <w:szCs w:val="28"/>
        </w:rPr>
        <w:t>-</w:t>
      </w:r>
      <w:r w:rsidRPr="00A2337D">
        <w:rPr>
          <w:szCs w:val="28"/>
        </w:rPr>
        <w:t>2022 годы</w:t>
      </w:r>
    </w:p>
    <w:p w:rsidR="00997416" w:rsidRPr="00A2337D" w:rsidRDefault="00997416" w:rsidP="00B65CAB">
      <w:pPr>
        <w:ind w:right="6" w:hanging="10"/>
        <w:jc w:val="center"/>
        <w:rPr>
          <w:szCs w:val="28"/>
        </w:rPr>
      </w:pPr>
    </w:p>
    <w:tbl>
      <w:tblPr>
        <w:tblW w:w="9569" w:type="dxa"/>
        <w:tblInd w:w="29" w:type="dxa"/>
        <w:tblLayout w:type="fixed"/>
        <w:tblCellMar>
          <w:left w:w="29" w:type="dxa"/>
          <w:right w:w="115" w:type="dxa"/>
        </w:tblCellMar>
        <w:tblLook w:val="04A0" w:firstRow="1" w:lastRow="0" w:firstColumn="1" w:lastColumn="0" w:noHBand="0" w:noVBand="1"/>
      </w:tblPr>
      <w:tblGrid>
        <w:gridCol w:w="2262"/>
        <w:gridCol w:w="1380"/>
        <w:gridCol w:w="883"/>
        <w:gridCol w:w="881"/>
        <w:gridCol w:w="883"/>
        <w:gridCol w:w="796"/>
        <w:gridCol w:w="784"/>
        <w:gridCol w:w="918"/>
        <w:gridCol w:w="782"/>
      </w:tblGrid>
      <w:tr w:rsidR="00997416" w:rsidRPr="00246DF8" w:rsidTr="00246DF8">
        <w:trPr>
          <w:trHeight w:val="20"/>
        </w:trPr>
        <w:tc>
          <w:tcPr>
            <w:tcW w:w="226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Показатель</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Единицы измерения</w:t>
            </w:r>
          </w:p>
        </w:tc>
        <w:tc>
          <w:tcPr>
            <w:tcW w:w="88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2016 год</w:t>
            </w:r>
          </w:p>
        </w:tc>
        <w:tc>
          <w:tcPr>
            <w:tcW w:w="881"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2017 год</w:t>
            </w:r>
          </w:p>
        </w:tc>
        <w:tc>
          <w:tcPr>
            <w:tcW w:w="88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2018 год</w:t>
            </w:r>
          </w:p>
        </w:tc>
        <w:tc>
          <w:tcPr>
            <w:tcW w:w="796"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2019 год</w:t>
            </w:r>
          </w:p>
        </w:tc>
        <w:tc>
          <w:tcPr>
            <w:tcW w:w="78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2020 год</w:t>
            </w:r>
          </w:p>
        </w:tc>
        <w:tc>
          <w:tcPr>
            <w:tcW w:w="918" w:type="dxa"/>
            <w:tcBorders>
              <w:top w:val="single" w:sz="2" w:space="0" w:color="000000"/>
              <w:left w:val="single" w:sz="2" w:space="0" w:color="000000"/>
              <w:bottom w:val="single" w:sz="2" w:space="0" w:color="000000"/>
              <w:right w:val="single" w:sz="2" w:space="0" w:color="000000"/>
            </w:tcBorders>
            <w:shd w:val="clear" w:color="auto" w:fill="auto"/>
          </w:tcPr>
          <w:p w:rsidR="00246DF8" w:rsidRPr="00246DF8" w:rsidRDefault="00997416" w:rsidP="00B65CAB">
            <w:pPr>
              <w:ind w:right="6" w:firstLine="0"/>
              <w:jc w:val="center"/>
              <w:rPr>
                <w:sz w:val="24"/>
                <w:szCs w:val="24"/>
              </w:rPr>
            </w:pPr>
            <w:r w:rsidRPr="00246DF8">
              <w:rPr>
                <w:sz w:val="24"/>
                <w:szCs w:val="24"/>
              </w:rPr>
              <w:t xml:space="preserve">2021 </w:t>
            </w:r>
          </w:p>
          <w:p w:rsidR="00997416" w:rsidRPr="00246DF8" w:rsidRDefault="00997416" w:rsidP="00B65CAB">
            <w:pPr>
              <w:ind w:right="6" w:firstLine="0"/>
              <w:jc w:val="center"/>
              <w:rPr>
                <w:sz w:val="24"/>
                <w:szCs w:val="24"/>
              </w:rPr>
            </w:pPr>
            <w:r w:rsidRPr="00246DF8">
              <w:rPr>
                <w:sz w:val="24"/>
                <w:szCs w:val="24"/>
              </w:rPr>
              <w:t>год</w:t>
            </w: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2022 год</w:t>
            </w:r>
          </w:p>
        </w:tc>
      </w:tr>
    </w:tbl>
    <w:p w:rsidR="00246DF8" w:rsidRPr="00246DF8" w:rsidRDefault="00246DF8" w:rsidP="00B65CAB">
      <w:pPr>
        <w:ind w:right="6"/>
        <w:rPr>
          <w:sz w:val="2"/>
          <w:szCs w:val="2"/>
        </w:rPr>
      </w:pPr>
    </w:p>
    <w:tbl>
      <w:tblPr>
        <w:tblW w:w="9569" w:type="dxa"/>
        <w:tblInd w:w="29" w:type="dxa"/>
        <w:tblLayout w:type="fixed"/>
        <w:tblCellMar>
          <w:left w:w="29" w:type="dxa"/>
          <w:right w:w="115" w:type="dxa"/>
        </w:tblCellMar>
        <w:tblLook w:val="04A0" w:firstRow="1" w:lastRow="0" w:firstColumn="1" w:lastColumn="0" w:noHBand="0" w:noVBand="1"/>
      </w:tblPr>
      <w:tblGrid>
        <w:gridCol w:w="2262"/>
        <w:gridCol w:w="1380"/>
        <w:gridCol w:w="883"/>
        <w:gridCol w:w="881"/>
        <w:gridCol w:w="883"/>
        <w:gridCol w:w="796"/>
        <w:gridCol w:w="784"/>
        <w:gridCol w:w="918"/>
        <w:gridCol w:w="782"/>
      </w:tblGrid>
      <w:tr w:rsidR="00997416" w:rsidRPr="00246DF8" w:rsidTr="00246DF8">
        <w:trPr>
          <w:trHeight w:val="20"/>
        </w:trPr>
        <w:tc>
          <w:tcPr>
            <w:tcW w:w="226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2</w:t>
            </w:r>
          </w:p>
        </w:tc>
        <w:tc>
          <w:tcPr>
            <w:tcW w:w="88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3</w:t>
            </w:r>
          </w:p>
        </w:tc>
        <w:tc>
          <w:tcPr>
            <w:tcW w:w="881"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4</w:t>
            </w:r>
          </w:p>
        </w:tc>
        <w:tc>
          <w:tcPr>
            <w:tcW w:w="88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5</w:t>
            </w:r>
          </w:p>
        </w:tc>
        <w:tc>
          <w:tcPr>
            <w:tcW w:w="796"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6</w:t>
            </w:r>
          </w:p>
        </w:tc>
        <w:tc>
          <w:tcPr>
            <w:tcW w:w="78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7</w:t>
            </w:r>
          </w:p>
        </w:tc>
        <w:tc>
          <w:tcPr>
            <w:tcW w:w="918"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8</w:t>
            </w: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9</w:t>
            </w:r>
          </w:p>
        </w:tc>
      </w:tr>
      <w:tr w:rsidR="00997416" w:rsidRPr="00246DF8" w:rsidTr="00246DF8">
        <w:trPr>
          <w:trHeight w:val="20"/>
        </w:trPr>
        <w:tc>
          <w:tcPr>
            <w:tcW w:w="226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left"/>
              <w:rPr>
                <w:sz w:val="24"/>
                <w:szCs w:val="24"/>
              </w:rPr>
            </w:pPr>
            <w:r w:rsidRPr="00246DF8">
              <w:rPr>
                <w:sz w:val="24"/>
                <w:szCs w:val="24"/>
              </w:rPr>
              <w:t>Число родившихся</w:t>
            </w:r>
          </w:p>
          <w:p w:rsidR="00997416" w:rsidRPr="00246DF8" w:rsidRDefault="00441F9B" w:rsidP="00B65CAB">
            <w:pPr>
              <w:ind w:right="6" w:firstLine="0"/>
              <w:jc w:val="left"/>
              <w:rPr>
                <w:sz w:val="24"/>
                <w:szCs w:val="24"/>
              </w:rPr>
            </w:pPr>
            <w:r w:rsidRPr="00246DF8">
              <w:rPr>
                <w:sz w:val="24"/>
                <w:szCs w:val="24"/>
              </w:rPr>
              <w:t xml:space="preserve">(без </w:t>
            </w:r>
            <w:r w:rsidR="00997416" w:rsidRPr="00246DF8">
              <w:rPr>
                <w:sz w:val="24"/>
                <w:szCs w:val="24"/>
              </w:rPr>
              <w:t>мертво</w:t>
            </w:r>
            <w:r w:rsidRPr="00246DF8">
              <w:rPr>
                <w:sz w:val="24"/>
                <w:szCs w:val="24"/>
              </w:rPr>
              <w:t xml:space="preserve"> </w:t>
            </w:r>
            <w:r w:rsidR="00997416" w:rsidRPr="00246DF8">
              <w:rPr>
                <w:sz w:val="24"/>
                <w:szCs w:val="24"/>
              </w:rPr>
              <w:t>рожденных)</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человек</w:t>
            </w:r>
          </w:p>
        </w:tc>
        <w:tc>
          <w:tcPr>
            <w:tcW w:w="88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677</w:t>
            </w:r>
          </w:p>
        </w:tc>
        <w:tc>
          <w:tcPr>
            <w:tcW w:w="881"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657</w:t>
            </w:r>
          </w:p>
        </w:tc>
        <w:tc>
          <w:tcPr>
            <w:tcW w:w="88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555</w:t>
            </w:r>
          </w:p>
        </w:tc>
        <w:tc>
          <w:tcPr>
            <w:tcW w:w="796"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481</w:t>
            </w:r>
          </w:p>
        </w:tc>
        <w:tc>
          <w:tcPr>
            <w:tcW w:w="78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505</w:t>
            </w:r>
          </w:p>
        </w:tc>
        <w:tc>
          <w:tcPr>
            <w:tcW w:w="918"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475</w:t>
            </w: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450</w:t>
            </w:r>
          </w:p>
        </w:tc>
      </w:tr>
      <w:tr w:rsidR="00997416" w:rsidRPr="00246DF8" w:rsidTr="00246DF8">
        <w:trPr>
          <w:trHeight w:val="20"/>
        </w:trPr>
        <w:tc>
          <w:tcPr>
            <w:tcW w:w="226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left"/>
              <w:rPr>
                <w:sz w:val="24"/>
                <w:szCs w:val="24"/>
              </w:rPr>
            </w:pPr>
            <w:r w:rsidRPr="00246DF8">
              <w:rPr>
                <w:sz w:val="24"/>
                <w:szCs w:val="24"/>
              </w:rPr>
              <w:t>Число умерших</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человек</w:t>
            </w:r>
          </w:p>
        </w:tc>
        <w:tc>
          <w:tcPr>
            <w:tcW w:w="88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1268</w:t>
            </w:r>
          </w:p>
        </w:tc>
        <w:tc>
          <w:tcPr>
            <w:tcW w:w="881"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1208</w:t>
            </w:r>
          </w:p>
        </w:tc>
        <w:tc>
          <w:tcPr>
            <w:tcW w:w="88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1275</w:t>
            </w:r>
          </w:p>
        </w:tc>
        <w:tc>
          <w:tcPr>
            <w:tcW w:w="796"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1153</w:t>
            </w:r>
          </w:p>
        </w:tc>
        <w:tc>
          <w:tcPr>
            <w:tcW w:w="78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1352</w:t>
            </w:r>
          </w:p>
        </w:tc>
        <w:tc>
          <w:tcPr>
            <w:tcW w:w="918"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1562</w:t>
            </w: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1202</w:t>
            </w:r>
          </w:p>
        </w:tc>
      </w:tr>
      <w:tr w:rsidR="00997416" w:rsidRPr="00246DF8" w:rsidTr="00246DF8">
        <w:trPr>
          <w:trHeight w:val="20"/>
        </w:trPr>
        <w:tc>
          <w:tcPr>
            <w:tcW w:w="226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left"/>
              <w:rPr>
                <w:sz w:val="24"/>
                <w:szCs w:val="24"/>
              </w:rPr>
            </w:pPr>
            <w:r w:rsidRPr="00246DF8">
              <w:rPr>
                <w:sz w:val="24"/>
                <w:szCs w:val="24"/>
              </w:rPr>
              <w:t>Естественный прирост (убыль)</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человек</w:t>
            </w:r>
          </w:p>
        </w:tc>
        <w:tc>
          <w:tcPr>
            <w:tcW w:w="88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p>
          <w:p w:rsidR="00997416" w:rsidRPr="00246DF8" w:rsidRDefault="00997416" w:rsidP="00B65CAB">
            <w:pPr>
              <w:ind w:right="6" w:firstLine="0"/>
              <w:jc w:val="center"/>
              <w:rPr>
                <w:sz w:val="24"/>
                <w:szCs w:val="24"/>
              </w:rPr>
            </w:pPr>
            <w:r w:rsidRPr="00246DF8">
              <w:rPr>
                <w:sz w:val="24"/>
                <w:szCs w:val="24"/>
              </w:rPr>
              <w:t>-591</w:t>
            </w:r>
          </w:p>
        </w:tc>
        <w:tc>
          <w:tcPr>
            <w:tcW w:w="881"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p>
          <w:p w:rsidR="00997416" w:rsidRPr="00246DF8" w:rsidRDefault="00997416" w:rsidP="00B65CAB">
            <w:pPr>
              <w:ind w:right="6" w:firstLine="0"/>
              <w:jc w:val="center"/>
              <w:rPr>
                <w:sz w:val="24"/>
                <w:szCs w:val="24"/>
              </w:rPr>
            </w:pPr>
            <w:r w:rsidRPr="00246DF8">
              <w:rPr>
                <w:sz w:val="24"/>
                <w:szCs w:val="24"/>
              </w:rPr>
              <w:t>-551</w:t>
            </w:r>
          </w:p>
        </w:tc>
        <w:tc>
          <w:tcPr>
            <w:tcW w:w="88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p>
          <w:p w:rsidR="00997416" w:rsidRPr="00246DF8" w:rsidRDefault="00997416" w:rsidP="00B65CAB">
            <w:pPr>
              <w:ind w:right="6" w:firstLine="0"/>
              <w:jc w:val="center"/>
              <w:rPr>
                <w:sz w:val="24"/>
                <w:szCs w:val="24"/>
              </w:rPr>
            </w:pPr>
            <w:r w:rsidRPr="00246DF8">
              <w:rPr>
                <w:sz w:val="24"/>
                <w:szCs w:val="24"/>
              </w:rPr>
              <w:t>-720</w:t>
            </w:r>
          </w:p>
        </w:tc>
        <w:tc>
          <w:tcPr>
            <w:tcW w:w="796"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p>
          <w:p w:rsidR="00997416" w:rsidRPr="00246DF8" w:rsidRDefault="00997416" w:rsidP="00B65CAB">
            <w:pPr>
              <w:ind w:right="6" w:firstLine="0"/>
              <w:jc w:val="center"/>
              <w:rPr>
                <w:sz w:val="24"/>
                <w:szCs w:val="24"/>
              </w:rPr>
            </w:pPr>
            <w:r w:rsidRPr="00246DF8">
              <w:rPr>
                <w:sz w:val="24"/>
                <w:szCs w:val="24"/>
              </w:rPr>
              <w:t>-672</w:t>
            </w:r>
          </w:p>
        </w:tc>
        <w:tc>
          <w:tcPr>
            <w:tcW w:w="78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p>
          <w:p w:rsidR="00997416" w:rsidRPr="00246DF8" w:rsidRDefault="00997416" w:rsidP="00B65CAB">
            <w:pPr>
              <w:ind w:right="6" w:firstLine="0"/>
              <w:jc w:val="center"/>
              <w:rPr>
                <w:sz w:val="24"/>
                <w:szCs w:val="24"/>
              </w:rPr>
            </w:pPr>
            <w:r w:rsidRPr="00246DF8">
              <w:rPr>
                <w:sz w:val="24"/>
                <w:szCs w:val="24"/>
              </w:rPr>
              <w:t>-847</w:t>
            </w:r>
          </w:p>
        </w:tc>
        <w:tc>
          <w:tcPr>
            <w:tcW w:w="918"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p>
          <w:p w:rsidR="00997416" w:rsidRPr="00246DF8" w:rsidRDefault="00997416" w:rsidP="00B65CAB">
            <w:pPr>
              <w:ind w:right="6" w:firstLine="0"/>
              <w:jc w:val="center"/>
              <w:rPr>
                <w:sz w:val="24"/>
                <w:szCs w:val="24"/>
              </w:rPr>
            </w:pPr>
            <w:r w:rsidRPr="00246DF8">
              <w:rPr>
                <w:sz w:val="24"/>
                <w:szCs w:val="24"/>
              </w:rPr>
              <w:t>-1087</w:t>
            </w: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p>
          <w:p w:rsidR="00997416" w:rsidRPr="00246DF8" w:rsidRDefault="00997416" w:rsidP="00B65CAB">
            <w:pPr>
              <w:ind w:right="6" w:firstLine="0"/>
              <w:jc w:val="center"/>
              <w:rPr>
                <w:sz w:val="24"/>
                <w:szCs w:val="24"/>
              </w:rPr>
            </w:pPr>
            <w:r w:rsidRPr="00246DF8">
              <w:rPr>
                <w:sz w:val="24"/>
                <w:szCs w:val="24"/>
              </w:rPr>
              <w:t>-752</w:t>
            </w:r>
          </w:p>
        </w:tc>
      </w:tr>
      <w:tr w:rsidR="00997416" w:rsidRPr="00246DF8" w:rsidTr="00246DF8">
        <w:trPr>
          <w:trHeight w:val="20"/>
        </w:trPr>
        <w:tc>
          <w:tcPr>
            <w:tcW w:w="226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left"/>
              <w:rPr>
                <w:sz w:val="24"/>
                <w:szCs w:val="24"/>
              </w:rPr>
            </w:pPr>
            <w:r w:rsidRPr="00246DF8">
              <w:rPr>
                <w:sz w:val="24"/>
                <w:szCs w:val="24"/>
              </w:rPr>
              <w:t>Общий коэффициент рождаемости</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промилле</w:t>
            </w:r>
          </w:p>
        </w:tc>
        <w:tc>
          <w:tcPr>
            <w:tcW w:w="88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p>
          <w:p w:rsidR="00997416" w:rsidRPr="00246DF8" w:rsidRDefault="00997416" w:rsidP="00B65CAB">
            <w:pPr>
              <w:ind w:right="6" w:firstLine="0"/>
              <w:jc w:val="center"/>
              <w:rPr>
                <w:sz w:val="24"/>
                <w:szCs w:val="24"/>
              </w:rPr>
            </w:pPr>
            <w:r w:rsidRPr="00246DF8">
              <w:rPr>
                <w:sz w:val="24"/>
                <w:szCs w:val="24"/>
              </w:rPr>
              <w:t>8.9</w:t>
            </w:r>
          </w:p>
        </w:tc>
        <w:tc>
          <w:tcPr>
            <w:tcW w:w="881"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p>
          <w:p w:rsidR="00997416" w:rsidRPr="00246DF8" w:rsidRDefault="00997416" w:rsidP="00B65CAB">
            <w:pPr>
              <w:ind w:right="6" w:firstLine="0"/>
              <w:jc w:val="center"/>
              <w:rPr>
                <w:sz w:val="24"/>
                <w:szCs w:val="24"/>
              </w:rPr>
            </w:pPr>
            <w:r w:rsidRPr="00246DF8">
              <w:rPr>
                <w:sz w:val="24"/>
                <w:szCs w:val="24"/>
              </w:rPr>
              <w:t>8.7</w:t>
            </w:r>
          </w:p>
        </w:tc>
        <w:tc>
          <w:tcPr>
            <w:tcW w:w="88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p>
          <w:p w:rsidR="00997416" w:rsidRPr="00246DF8" w:rsidRDefault="00997416" w:rsidP="00B65CAB">
            <w:pPr>
              <w:ind w:right="6" w:firstLine="0"/>
              <w:jc w:val="center"/>
              <w:rPr>
                <w:sz w:val="24"/>
                <w:szCs w:val="24"/>
              </w:rPr>
            </w:pPr>
            <w:r w:rsidRPr="00246DF8">
              <w:rPr>
                <w:sz w:val="24"/>
                <w:szCs w:val="24"/>
              </w:rPr>
              <w:t>7.4</w:t>
            </w:r>
          </w:p>
        </w:tc>
        <w:tc>
          <w:tcPr>
            <w:tcW w:w="796"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p>
          <w:p w:rsidR="00997416" w:rsidRPr="00246DF8" w:rsidRDefault="00997416" w:rsidP="00B65CAB">
            <w:pPr>
              <w:ind w:right="6" w:firstLine="0"/>
              <w:jc w:val="center"/>
              <w:rPr>
                <w:sz w:val="24"/>
                <w:szCs w:val="24"/>
              </w:rPr>
            </w:pPr>
            <w:r w:rsidRPr="00246DF8">
              <w:rPr>
                <w:sz w:val="24"/>
                <w:szCs w:val="24"/>
              </w:rPr>
              <w:t>6.5</w:t>
            </w:r>
          </w:p>
        </w:tc>
        <w:tc>
          <w:tcPr>
            <w:tcW w:w="784" w:type="dxa"/>
            <w:tcBorders>
              <w:top w:val="single" w:sz="2" w:space="0" w:color="000000"/>
              <w:left w:val="single" w:sz="2" w:space="0" w:color="000000"/>
              <w:bottom w:val="single" w:sz="2" w:space="0" w:color="000000"/>
              <w:right w:val="single" w:sz="2" w:space="0" w:color="000000"/>
            </w:tcBorders>
            <w:shd w:val="clear" w:color="auto" w:fill="auto"/>
          </w:tcPr>
          <w:p w:rsidR="00246DF8" w:rsidRDefault="00246DF8" w:rsidP="00B65CAB">
            <w:pPr>
              <w:ind w:right="6" w:firstLine="0"/>
              <w:jc w:val="center"/>
              <w:rPr>
                <w:sz w:val="24"/>
                <w:szCs w:val="24"/>
              </w:rPr>
            </w:pPr>
          </w:p>
          <w:p w:rsidR="00997416" w:rsidRPr="00246DF8" w:rsidRDefault="00997416" w:rsidP="00B65CAB">
            <w:pPr>
              <w:ind w:right="6" w:firstLine="0"/>
              <w:jc w:val="center"/>
              <w:rPr>
                <w:sz w:val="24"/>
                <w:szCs w:val="24"/>
              </w:rPr>
            </w:pPr>
            <w:r w:rsidRPr="00246DF8">
              <w:rPr>
                <w:sz w:val="24"/>
                <w:szCs w:val="24"/>
              </w:rPr>
              <w:t>6.8</w:t>
            </w:r>
          </w:p>
        </w:tc>
        <w:tc>
          <w:tcPr>
            <w:tcW w:w="918"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p>
          <w:p w:rsidR="00997416" w:rsidRPr="00246DF8" w:rsidRDefault="00997416" w:rsidP="00B65CAB">
            <w:pPr>
              <w:ind w:right="6" w:firstLine="0"/>
              <w:jc w:val="center"/>
              <w:rPr>
                <w:sz w:val="24"/>
                <w:szCs w:val="24"/>
              </w:rPr>
            </w:pPr>
            <w:r w:rsidRPr="00246DF8">
              <w:rPr>
                <w:sz w:val="24"/>
                <w:szCs w:val="24"/>
              </w:rPr>
              <w:t>6.4</w:t>
            </w: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p>
          <w:p w:rsidR="00997416" w:rsidRPr="00246DF8" w:rsidRDefault="00997416" w:rsidP="00B65CAB">
            <w:pPr>
              <w:ind w:right="6" w:firstLine="0"/>
              <w:jc w:val="center"/>
              <w:rPr>
                <w:sz w:val="24"/>
                <w:szCs w:val="24"/>
              </w:rPr>
            </w:pPr>
            <w:r w:rsidRPr="00246DF8">
              <w:rPr>
                <w:sz w:val="24"/>
                <w:szCs w:val="24"/>
              </w:rPr>
              <w:t>6,3</w:t>
            </w:r>
          </w:p>
        </w:tc>
      </w:tr>
      <w:tr w:rsidR="00997416" w:rsidRPr="00246DF8" w:rsidTr="00246DF8">
        <w:trPr>
          <w:trHeight w:val="20"/>
        </w:trPr>
        <w:tc>
          <w:tcPr>
            <w:tcW w:w="226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left"/>
              <w:rPr>
                <w:sz w:val="24"/>
                <w:szCs w:val="24"/>
              </w:rPr>
            </w:pPr>
            <w:r w:rsidRPr="00246DF8">
              <w:rPr>
                <w:sz w:val="24"/>
                <w:szCs w:val="24"/>
              </w:rPr>
              <w:t>Общий коэффициент</w:t>
            </w:r>
          </w:p>
          <w:p w:rsidR="00997416" w:rsidRPr="00246DF8" w:rsidRDefault="00997416" w:rsidP="00B65CAB">
            <w:pPr>
              <w:ind w:right="6" w:firstLine="0"/>
              <w:jc w:val="left"/>
              <w:rPr>
                <w:sz w:val="24"/>
                <w:szCs w:val="24"/>
              </w:rPr>
            </w:pPr>
            <w:r w:rsidRPr="00246DF8">
              <w:rPr>
                <w:sz w:val="24"/>
                <w:szCs w:val="24"/>
              </w:rPr>
              <w:t>смертности</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промилле</w:t>
            </w:r>
          </w:p>
        </w:tc>
        <w:tc>
          <w:tcPr>
            <w:tcW w:w="88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16.6</w:t>
            </w:r>
          </w:p>
        </w:tc>
        <w:tc>
          <w:tcPr>
            <w:tcW w:w="881"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16</w:t>
            </w:r>
          </w:p>
        </w:tc>
        <w:tc>
          <w:tcPr>
            <w:tcW w:w="88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17</w:t>
            </w:r>
          </w:p>
        </w:tc>
        <w:tc>
          <w:tcPr>
            <w:tcW w:w="796"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15,5</w:t>
            </w:r>
          </w:p>
        </w:tc>
        <w:tc>
          <w:tcPr>
            <w:tcW w:w="78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18,2</w:t>
            </w:r>
          </w:p>
        </w:tc>
        <w:tc>
          <w:tcPr>
            <w:tcW w:w="918"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21,1</w:t>
            </w: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16,7</w:t>
            </w:r>
          </w:p>
        </w:tc>
      </w:tr>
      <w:tr w:rsidR="00997416" w:rsidRPr="00246DF8" w:rsidTr="00246DF8">
        <w:trPr>
          <w:trHeight w:val="20"/>
        </w:trPr>
        <w:tc>
          <w:tcPr>
            <w:tcW w:w="226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left"/>
              <w:rPr>
                <w:sz w:val="24"/>
                <w:szCs w:val="24"/>
              </w:rPr>
            </w:pPr>
            <w:r w:rsidRPr="00246DF8">
              <w:rPr>
                <w:sz w:val="24"/>
                <w:szCs w:val="24"/>
              </w:rPr>
              <w:t>Общий коэффициент естественного прироста (убыли)</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промилле</w:t>
            </w:r>
          </w:p>
        </w:tc>
        <w:tc>
          <w:tcPr>
            <w:tcW w:w="88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-7.7</w:t>
            </w:r>
          </w:p>
        </w:tc>
        <w:tc>
          <w:tcPr>
            <w:tcW w:w="881"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-7.3</w:t>
            </w:r>
          </w:p>
        </w:tc>
        <w:tc>
          <w:tcPr>
            <w:tcW w:w="883"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-9.6</w:t>
            </w:r>
          </w:p>
        </w:tc>
        <w:tc>
          <w:tcPr>
            <w:tcW w:w="796"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-9</w:t>
            </w:r>
          </w:p>
        </w:tc>
        <w:tc>
          <w:tcPr>
            <w:tcW w:w="784"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-11.4</w:t>
            </w:r>
          </w:p>
        </w:tc>
        <w:tc>
          <w:tcPr>
            <w:tcW w:w="918"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-14.7</w:t>
            </w:r>
          </w:p>
        </w:tc>
        <w:tc>
          <w:tcPr>
            <w:tcW w:w="782" w:type="dxa"/>
            <w:tcBorders>
              <w:top w:val="single" w:sz="2" w:space="0" w:color="000000"/>
              <w:left w:val="single" w:sz="2" w:space="0" w:color="000000"/>
              <w:bottom w:val="single" w:sz="2" w:space="0" w:color="000000"/>
              <w:right w:val="single" w:sz="2" w:space="0" w:color="000000"/>
            </w:tcBorders>
            <w:shd w:val="clear" w:color="auto" w:fill="auto"/>
          </w:tcPr>
          <w:p w:rsidR="00997416" w:rsidRPr="00246DF8" w:rsidRDefault="00997416" w:rsidP="00B65CAB">
            <w:pPr>
              <w:ind w:right="6" w:firstLine="0"/>
              <w:jc w:val="center"/>
              <w:rPr>
                <w:sz w:val="24"/>
                <w:szCs w:val="24"/>
              </w:rPr>
            </w:pPr>
            <w:r w:rsidRPr="00246DF8">
              <w:rPr>
                <w:sz w:val="24"/>
                <w:szCs w:val="24"/>
              </w:rPr>
              <w:t>-10.4</w:t>
            </w:r>
          </w:p>
        </w:tc>
      </w:tr>
    </w:tbl>
    <w:p w:rsidR="00997416" w:rsidRPr="00A2337D" w:rsidRDefault="00997416" w:rsidP="00B65CAB">
      <w:pPr>
        <w:ind w:right="6"/>
        <w:rPr>
          <w:szCs w:val="28"/>
        </w:rPr>
      </w:pPr>
    </w:p>
    <w:p w:rsidR="00997416" w:rsidRPr="00A2337D" w:rsidRDefault="00997416" w:rsidP="00B65CAB">
      <w:pPr>
        <w:ind w:right="6" w:firstLine="709"/>
        <w:rPr>
          <w:szCs w:val="28"/>
        </w:rPr>
      </w:pPr>
      <w:r w:rsidRPr="00A2337D">
        <w:rPr>
          <w:szCs w:val="28"/>
        </w:rPr>
        <w:t>В период 2016</w:t>
      </w:r>
      <w:r w:rsidR="00246DF8">
        <w:rPr>
          <w:szCs w:val="28"/>
        </w:rPr>
        <w:t>-</w:t>
      </w:r>
      <w:r w:rsidRPr="00A2337D">
        <w:rPr>
          <w:szCs w:val="28"/>
        </w:rPr>
        <w:t xml:space="preserve">2021 годов естественная убыль населения Красносулинского района ежегодно увеличивалась: с </w:t>
      </w:r>
      <w:r w:rsidR="00246DF8">
        <w:rPr>
          <w:szCs w:val="28"/>
        </w:rPr>
        <w:t xml:space="preserve">– </w:t>
      </w:r>
      <w:r w:rsidRPr="00A2337D">
        <w:rPr>
          <w:szCs w:val="28"/>
        </w:rPr>
        <w:t xml:space="preserve">7,7 промилле в 2016 году до </w:t>
      </w:r>
      <w:r w:rsidR="00246DF8">
        <w:rPr>
          <w:szCs w:val="28"/>
        </w:rPr>
        <w:t xml:space="preserve">– </w:t>
      </w:r>
      <w:r w:rsidRPr="00A2337D">
        <w:rPr>
          <w:szCs w:val="28"/>
        </w:rPr>
        <w:t>14,7 промилле в 2021 году, или в 1,9 раза.</w:t>
      </w:r>
    </w:p>
    <w:p w:rsidR="00997416" w:rsidRPr="00A2337D" w:rsidRDefault="00997416" w:rsidP="00B65CAB">
      <w:pPr>
        <w:ind w:right="6" w:firstLine="709"/>
        <w:rPr>
          <w:szCs w:val="28"/>
        </w:rPr>
      </w:pPr>
      <w:r w:rsidRPr="00A2337D">
        <w:rPr>
          <w:szCs w:val="28"/>
        </w:rPr>
        <w:t>Согласно данным, представленным в таблице № 7, в 2022 году показатель естественной убыли снизился до 10,4 промилле. Это обусловлено уменьшением числа умерших в 2022 году.</w:t>
      </w:r>
    </w:p>
    <w:p w:rsidR="00997416" w:rsidRPr="00A2337D" w:rsidRDefault="00997416" w:rsidP="00B65CAB">
      <w:pPr>
        <w:ind w:right="6" w:firstLine="709"/>
        <w:rPr>
          <w:szCs w:val="28"/>
        </w:rPr>
      </w:pPr>
      <w:r w:rsidRPr="00A2337D">
        <w:rPr>
          <w:szCs w:val="28"/>
        </w:rPr>
        <w:t>С 2016 года в Красносулинском районе, как и по всей Ростовской области, зафиксировано снижение показателей рождаемости. Число родившихся детей в 2022 году составило 450 человек, а в 2016 году</w:t>
      </w:r>
      <w:r w:rsidR="003E6A36">
        <w:rPr>
          <w:szCs w:val="28"/>
        </w:rPr>
        <w:t xml:space="preserve"> – </w:t>
      </w:r>
      <w:r w:rsidR="004F56D6">
        <w:rPr>
          <w:szCs w:val="28"/>
        </w:rPr>
        <w:br/>
      </w:r>
      <w:r w:rsidRPr="00A2337D">
        <w:rPr>
          <w:szCs w:val="28"/>
        </w:rPr>
        <w:t>677 человек.</w:t>
      </w:r>
    </w:p>
    <w:p w:rsidR="00997416" w:rsidRPr="00A2337D" w:rsidRDefault="00997416" w:rsidP="00B65CAB">
      <w:pPr>
        <w:ind w:right="6" w:firstLine="709"/>
        <w:rPr>
          <w:szCs w:val="28"/>
        </w:rPr>
      </w:pPr>
      <w:r w:rsidRPr="00A2337D">
        <w:rPr>
          <w:szCs w:val="28"/>
        </w:rPr>
        <w:t>К основным причинам снижения показателей рождаемости можно отнести следующие факторы:</w:t>
      </w:r>
    </w:p>
    <w:p w:rsidR="00997416" w:rsidRPr="00A2337D" w:rsidRDefault="00997416" w:rsidP="00B65CAB">
      <w:pPr>
        <w:ind w:right="6" w:firstLine="709"/>
        <w:rPr>
          <w:szCs w:val="28"/>
        </w:rPr>
      </w:pPr>
      <w:r w:rsidRPr="00A2337D">
        <w:rPr>
          <w:szCs w:val="28"/>
        </w:rPr>
        <w:t xml:space="preserve">изменение репродуктивных планов населения — откладывание рождения детей под влиянием экономической ситуации (инфляционные процессы, достаточно высокий уровень цен на недвижимость и так далее); объективное старение населения, когда численность граждан старших возрастов превышает численность молодежи; изменение нравственных установок по отношению к семье, заключению брачных союзов. </w:t>
      </w:r>
    </w:p>
    <w:p w:rsidR="00997416" w:rsidRPr="00A2337D" w:rsidRDefault="00997416" w:rsidP="004E573C">
      <w:pPr>
        <w:ind w:right="6" w:firstLine="709"/>
        <w:rPr>
          <w:szCs w:val="28"/>
        </w:rPr>
      </w:pPr>
      <w:r w:rsidRPr="00A2337D">
        <w:rPr>
          <w:szCs w:val="28"/>
        </w:rPr>
        <w:lastRenderedPageBreak/>
        <w:t xml:space="preserve">Ситуация влечет за собой снижение рождаемости, так как воспитание детей будет происходить в неполных семьях; расширение пенсионного обеспечения, при котором престарелые родители материально не зависят от своих детей; повышение требований к воспитанию детей, рост затрат на содержание и обучение. Все это приводит к эволюции общественного сознания и формирует установки на малодетную семью. </w:t>
      </w:r>
    </w:p>
    <w:p w:rsidR="00997416" w:rsidRPr="00A2337D" w:rsidRDefault="00997416" w:rsidP="004E573C">
      <w:pPr>
        <w:ind w:right="6" w:firstLine="709"/>
        <w:rPr>
          <w:szCs w:val="28"/>
        </w:rPr>
      </w:pPr>
      <w:r w:rsidRPr="00A2337D">
        <w:rPr>
          <w:szCs w:val="28"/>
        </w:rPr>
        <w:t>Еще одной составляющей демографических процессов является процесс миграции населения. Показатель «миграция населения» оказывает влияние на общую численность населения, так как миграционный приток снижает естественную убыль, что положительно отражается на демографических показателях. Данные представлены в таблице № 8.</w:t>
      </w:r>
    </w:p>
    <w:p w:rsidR="00301CA9" w:rsidRPr="004F56D6" w:rsidRDefault="00301CA9" w:rsidP="004E573C">
      <w:pPr>
        <w:ind w:right="6" w:firstLine="0"/>
        <w:rPr>
          <w:sz w:val="20"/>
          <w:szCs w:val="28"/>
        </w:rPr>
      </w:pPr>
    </w:p>
    <w:p w:rsidR="00997416" w:rsidRPr="00A2337D" w:rsidRDefault="00997416" w:rsidP="004E573C">
      <w:pPr>
        <w:ind w:right="6" w:hanging="10"/>
        <w:jc w:val="right"/>
        <w:rPr>
          <w:szCs w:val="28"/>
        </w:rPr>
      </w:pPr>
      <w:r w:rsidRPr="00A2337D">
        <w:rPr>
          <w:szCs w:val="28"/>
        </w:rPr>
        <w:t>Таблица № 8</w:t>
      </w:r>
    </w:p>
    <w:p w:rsidR="00827931" w:rsidRPr="004F56D6" w:rsidRDefault="00827931" w:rsidP="004E573C">
      <w:pPr>
        <w:ind w:right="6" w:firstLine="0"/>
        <w:jc w:val="center"/>
        <w:rPr>
          <w:noProof/>
          <w:sz w:val="20"/>
          <w:szCs w:val="28"/>
        </w:rPr>
      </w:pPr>
    </w:p>
    <w:p w:rsidR="00997416" w:rsidRPr="00A2337D" w:rsidRDefault="00827931" w:rsidP="004E573C">
      <w:pPr>
        <w:ind w:right="6" w:firstLine="0"/>
        <w:jc w:val="center"/>
        <w:rPr>
          <w:szCs w:val="28"/>
        </w:rPr>
      </w:pPr>
      <w:r w:rsidRPr="00A2337D">
        <w:rPr>
          <w:noProof/>
          <w:szCs w:val="28"/>
        </w:rPr>
        <w:t>ДИНАМИКА</w:t>
      </w:r>
    </w:p>
    <w:p w:rsidR="004F56D6" w:rsidRDefault="00997416" w:rsidP="004E573C">
      <w:pPr>
        <w:ind w:right="6" w:firstLine="0"/>
        <w:jc w:val="center"/>
        <w:rPr>
          <w:szCs w:val="28"/>
        </w:rPr>
      </w:pPr>
      <w:r w:rsidRPr="00A2337D">
        <w:rPr>
          <w:szCs w:val="28"/>
        </w:rPr>
        <w:t xml:space="preserve">миграционного прироста (убыли) населения </w:t>
      </w:r>
    </w:p>
    <w:p w:rsidR="00997416" w:rsidRPr="00A2337D" w:rsidRDefault="00997416" w:rsidP="004E573C">
      <w:pPr>
        <w:ind w:right="6" w:firstLine="0"/>
        <w:jc w:val="center"/>
        <w:rPr>
          <w:szCs w:val="28"/>
        </w:rPr>
      </w:pPr>
      <w:r w:rsidRPr="00A2337D">
        <w:rPr>
          <w:szCs w:val="28"/>
        </w:rPr>
        <w:t>в Красносулинском районе,</w:t>
      </w:r>
      <w:r w:rsidR="004F56D6">
        <w:rPr>
          <w:szCs w:val="28"/>
        </w:rPr>
        <w:t xml:space="preserve"> </w:t>
      </w:r>
      <w:r w:rsidR="00827931" w:rsidRPr="00A2337D">
        <w:rPr>
          <w:szCs w:val="28"/>
        </w:rPr>
        <w:t>2016</w:t>
      </w:r>
      <w:r w:rsidR="004F56D6">
        <w:rPr>
          <w:szCs w:val="28"/>
        </w:rPr>
        <w:t>-</w:t>
      </w:r>
      <w:r w:rsidR="00827931" w:rsidRPr="00A2337D">
        <w:rPr>
          <w:szCs w:val="28"/>
        </w:rPr>
        <w:t>2022</w:t>
      </w:r>
      <w:r w:rsidRPr="00A2337D">
        <w:rPr>
          <w:szCs w:val="28"/>
        </w:rPr>
        <w:t xml:space="preserve"> годы</w:t>
      </w:r>
    </w:p>
    <w:p w:rsidR="00827931" w:rsidRPr="004F56D6" w:rsidRDefault="00827931" w:rsidP="004E573C">
      <w:pPr>
        <w:ind w:right="6" w:firstLine="0"/>
        <w:jc w:val="center"/>
        <w:rPr>
          <w:sz w:val="20"/>
          <w:szCs w:val="28"/>
        </w:rPr>
      </w:pPr>
    </w:p>
    <w:p w:rsidR="00997416" w:rsidRPr="00A2337D" w:rsidRDefault="00997416" w:rsidP="004E573C">
      <w:pPr>
        <w:ind w:right="6" w:hanging="10"/>
        <w:jc w:val="right"/>
        <w:rPr>
          <w:szCs w:val="28"/>
        </w:rPr>
      </w:pPr>
      <w:r w:rsidRPr="00A2337D">
        <w:rPr>
          <w:szCs w:val="28"/>
        </w:rPr>
        <w:t xml:space="preserve"> (человек)</w:t>
      </w:r>
    </w:p>
    <w:p w:rsidR="002C4F8F" w:rsidRPr="004F56D6" w:rsidRDefault="002C4F8F" w:rsidP="004E573C">
      <w:pPr>
        <w:ind w:right="6" w:hanging="10"/>
        <w:jc w:val="right"/>
        <w:rPr>
          <w:sz w:val="20"/>
          <w:szCs w:val="28"/>
        </w:rPr>
      </w:pPr>
    </w:p>
    <w:tbl>
      <w:tblPr>
        <w:tblW w:w="9629" w:type="dxa"/>
        <w:tblInd w:w="113" w:type="dxa"/>
        <w:tblCellMar>
          <w:top w:w="24" w:type="dxa"/>
          <w:left w:w="103" w:type="dxa"/>
          <w:right w:w="60" w:type="dxa"/>
        </w:tblCellMar>
        <w:tblLook w:val="04A0" w:firstRow="1" w:lastRow="0" w:firstColumn="1" w:lastColumn="0" w:noHBand="0" w:noVBand="1"/>
      </w:tblPr>
      <w:tblGrid>
        <w:gridCol w:w="2312"/>
        <w:gridCol w:w="1080"/>
        <w:gridCol w:w="1134"/>
        <w:gridCol w:w="1134"/>
        <w:gridCol w:w="993"/>
        <w:gridCol w:w="993"/>
        <w:gridCol w:w="992"/>
        <w:gridCol w:w="991"/>
      </w:tblGrid>
      <w:tr w:rsidR="00441F9B" w:rsidRPr="00180676" w:rsidTr="004F56D6">
        <w:trPr>
          <w:trHeight w:val="20"/>
        </w:trPr>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Показатель</w:t>
            </w: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rsidR="004F56D6" w:rsidRDefault="00827931" w:rsidP="004E573C">
            <w:pPr>
              <w:ind w:right="6" w:firstLine="0"/>
              <w:jc w:val="center"/>
              <w:rPr>
                <w:sz w:val="24"/>
                <w:szCs w:val="24"/>
              </w:rPr>
            </w:pPr>
            <w:r w:rsidRPr="004F56D6">
              <w:rPr>
                <w:sz w:val="24"/>
                <w:szCs w:val="24"/>
              </w:rPr>
              <w:t xml:space="preserve">2016 </w:t>
            </w:r>
          </w:p>
          <w:p w:rsidR="00827931" w:rsidRPr="004F56D6" w:rsidRDefault="00827931" w:rsidP="004E573C">
            <w:pPr>
              <w:ind w:right="6" w:firstLine="0"/>
              <w:jc w:val="center"/>
              <w:rPr>
                <w:sz w:val="24"/>
                <w:szCs w:val="24"/>
              </w:rPr>
            </w:pPr>
            <w:r w:rsidRPr="004F56D6">
              <w:rPr>
                <w:sz w:val="24"/>
                <w:szCs w:val="24"/>
              </w:rPr>
              <w:t>год</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F56D6" w:rsidRDefault="00827931" w:rsidP="004E573C">
            <w:pPr>
              <w:ind w:right="6" w:firstLine="0"/>
              <w:jc w:val="center"/>
              <w:rPr>
                <w:sz w:val="24"/>
                <w:szCs w:val="24"/>
              </w:rPr>
            </w:pPr>
            <w:r w:rsidRPr="004F56D6">
              <w:rPr>
                <w:sz w:val="24"/>
                <w:szCs w:val="24"/>
              </w:rPr>
              <w:t xml:space="preserve">2017 </w:t>
            </w:r>
          </w:p>
          <w:p w:rsidR="00827931" w:rsidRPr="004F56D6" w:rsidRDefault="00827931" w:rsidP="004E573C">
            <w:pPr>
              <w:ind w:right="6" w:firstLine="0"/>
              <w:jc w:val="center"/>
              <w:rPr>
                <w:sz w:val="24"/>
                <w:szCs w:val="24"/>
              </w:rPr>
            </w:pPr>
            <w:r w:rsidRPr="004F56D6">
              <w:rPr>
                <w:sz w:val="24"/>
                <w:szCs w:val="24"/>
              </w:rPr>
              <w:t>год</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F56D6" w:rsidRDefault="00827931" w:rsidP="004E573C">
            <w:pPr>
              <w:ind w:right="6" w:firstLine="0"/>
              <w:jc w:val="center"/>
              <w:rPr>
                <w:sz w:val="24"/>
                <w:szCs w:val="24"/>
              </w:rPr>
            </w:pPr>
            <w:r w:rsidRPr="004F56D6">
              <w:rPr>
                <w:sz w:val="24"/>
                <w:szCs w:val="24"/>
              </w:rPr>
              <w:t xml:space="preserve">2018 </w:t>
            </w:r>
          </w:p>
          <w:p w:rsidR="00827931" w:rsidRPr="004F56D6" w:rsidRDefault="00827931" w:rsidP="004E573C">
            <w:pPr>
              <w:ind w:right="6" w:firstLine="0"/>
              <w:jc w:val="center"/>
              <w:rPr>
                <w:sz w:val="24"/>
                <w:szCs w:val="24"/>
              </w:rPr>
            </w:pPr>
            <w:r w:rsidRPr="004F56D6">
              <w:rPr>
                <w:sz w:val="24"/>
                <w:szCs w:val="24"/>
              </w:rPr>
              <w:t>год</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4F56D6" w:rsidRDefault="00827931" w:rsidP="004E573C">
            <w:pPr>
              <w:ind w:right="6" w:firstLine="0"/>
              <w:jc w:val="center"/>
              <w:rPr>
                <w:sz w:val="24"/>
                <w:szCs w:val="24"/>
              </w:rPr>
            </w:pPr>
            <w:r w:rsidRPr="004F56D6">
              <w:rPr>
                <w:sz w:val="24"/>
                <w:szCs w:val="24"/>
              </w:rPr>
              <w:t xml:space="preserve">2019 </w:t>
            </w:r>
          </w:p>
          <w:p w:rsidR="00827931" w:rsidRPr="004F56D6" w:rsidRDefault="00827931" w:rsidP="004E573C">
            <w:pPr>
              <w:ind w:right="6" w:firstLine="0"/>
              <w:jc w:val="center"/>
              <w:rPr>
                <w:sz w:val="24"/>
                <w:szCs w:val="24"/>
              </w:rPr>
            </w:pPr>
            <w:r w:rsidRPr="004F56D6">
              <w:rPr>
                <w:sz w:val="24"/>
                <w:szCs w:val="24"/>
              </w:rPr>
              <w:t>год</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4F56D6" w:rsidRDefault="00827931" w:rsidP="004E573C">
            <w:pPr>
              <w:ind w:right="6" w:firstLine="0"/>
              <w:jc w:val="center"/>
              <w:rPr>
                <w:sz w:val="24"/>
                <w:szCs w:val="24"/>
              </w:rPr>
            </w:pPr>
            <w:r w:rsidRPr="004F56D6">
              <w:rPr>
                <w:sz w:val="24"/>
                <w:szCs w:val="24"/>
              </w:rPr>
              <w:t xml:space="preserve">2020 </w:t>
            </w:r>
          </w:p>
          <w:p w:rsidR="00827931" w:rsidRPr="004F56D6" w:rsidRDefault="00827931" w:rsidP="004E573C">
            <w:pPr>
              <w:ind w:right="6" w:firstLine="0"/>
              <w:jc w:val="center"/>
              <w:rPr>
                <w:sz w:val="24"/>
                <w:szCs w:val="24"/>
              </w:rPr>
            </w:pPr>
            <w:r w:rsidRPr="004F56D6">
              <w:rPr>
                <w:sz w:val="24"/>
                <w:szCs w:val="24"/>
              </w:rPr>
              <w:t>год</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4F56D6" w:rsidRDefault="00827931" w:rsidP="004E573C">
            <w:pPr>
              <w:ind w:right="6" w:firstLine="0"/>
              <w:jc w:val="center"/>
              <w:rPr>
                <w:sz w:val="24"/>
                <w:szCs w:val="24"/>
              </w:rPr>
            </w:pPr>
            <w:r w:rsidRPr="004F56D6">
              <w:rPr>
                <w:sz w:val="24"/>
                <w:szCs w:val="24"/>
              </w:rPr>
              <w:t xml:space="preserve">2021 </w:t>
            </w:r>
          </w:p>
          <w:p w:rsidR="00827931" w:rsidRPr="004F56D6" w:rsidRDefault="00827931" w:rsidP="004E573C">
            <w:pPr>
              <w:ind w:right="6" w:firstLine="0"/>
              <w:jc w:val="center"/>
              <w:rPr>
                <w:sz w:val="24"/>
                <w:szCs w:val="24"/>
              </w:rPr>
            </w:pPr>
            <w:r w:rsidRPr="004F56D6">
              <w:rPr>
                <w:sz w:val="24"/>
                <w:szCs w:val="24"/>
              </w:rPr>
              <w:t>год</w:t>
            </w:r>
          </w:p>
        </w:tc>
        <w:tc>
          <w:tcPr>
            <w:tcW w:w="991" w:type="dxa"/>
            <w:tcBorders>
              <w:top w:val="single" w:sz="2" w:space="0" w:color="000000"/>
              <w:left w:val="single" w:sz="2" w:space="0" w:color="000000"/>
              <w:bottom w:val="single" w:sz="2" w:space="0" w:color="000000"/>
              <w:right w:val="single" w:sz="2" w:space="0" w:color="000000"/>
            </w:tcBorders>
          </w:tcPr>
          <w:p w:rsidR="00827931" w:rsidRPr="004F56D6" w:rsidRDefault="00827931" w:rsidP="004E573C">
            <w:pPr>
              <w:ind w:right="6" w:firstLine="0"/>
              <w:jc w:val="center"/>
              <w:rPr>
                <w:sz w:val="24"/>
                <w:szCs w:val="24"/>
              </w:rPr>
            </w:pPr>
            <w:r w:rsidRPr="004F56D6">
              <w:rPr>
                <w:sz w:val="24"/>
                <w:szCs w:val="24"/>
              </w:rPr>
              <w:t>2022</w:t>
            </w:r>
          </w:p>
          <w:p w:rsidR="00441F9B" w:rsidRPr="004F56D6" w:rsidRDefault="00441F9B" w:rsidP="004E573C">
            <w:pPr>
              <w:ind w:right="6" w:firstLine="0"/>
              <w:jc w:val="center"/>
              <w:rPr>
                <w:sz w:val="24"/>
                <w:szCs w:val="24"/>
              </w:rPr>
            </w:pPr>
            <w:r w:rsidRPr="004F56D6">
              <w:rPr>
                <w:sz w:val="24"/>
                <w:szCs w:val="24"/>
              </w:rPr>
              <w:t>год</w:t>
            </w:r>
          </w:p>
        </w:tc>
      </w:tr>
    </w:tbl>
    <w:p w:rsidR="004F56D6" w:rsidRPr="004F56D6" w:rsidRDefault="004F56D6" w:rsidP="004E573C">
      <w:pPr>
        <w:ind w:right="6"/>
        <w:rPr>
          <w:sz w:val="2"/>
          <w:szCs w:val="2"/>
        </w:rPr>
      </w:pPr>
    </w:p>
    <w:tbl>
      <w:tblPr>
        <w:tblW w:w="9629" w:type="dxa"/>
        <w:tblInd w:w="113" w:type="dxa"/>
        <w:tblCellMar>
          <w:top w:w="24" w:type="dxa"/>
          <w:left w:w="103" w:type="dxa"/>
          <w:right w:w="60" w:type="dxa"/>
        </w:tblCellMar>
        <w:tblLook w:val="04A0" w:firstRow="1" w:lastRow="0" w:firstColumn="1" w:lastColumn="0" w:noHBand="0" w:noVBand="1"/>
      </w:tblPr>
      <w:tblGrid>
        <w:gridCol w:w="2312"/>
        <w:gridCol w:w="1080"/>
        <w:gridCol w:w="1134"/>
        <w:gridCol w:w="1134"/>
        <w:gridCol w:w="993"/>
        <w:gridCol w:w="993"/>
        <w:gridCol w:w="992"/>
        <w:gridCol w:w="991"/>
      </w:tblGrid>
      <w:tr w:rsidR="00441F9B" w:rsidRPr="00180676" w:rsidTr="004F56D6">
        <w:trPr>
          <w:trHeight w:val="20"/>
        </w:trPr>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З</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4</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5</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6</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7</w:t>
            </w:r>
          </w:p>
        </w:tc>
        <w:tc>
          <w:tcPr>
            <w:tcW w:w="991" w:type="dxa"/>
            <w:tcBorders>
              <w:top w:val="single" w:sz="2" w:space="0" w:color="000000"/>
              <w:left w:val="single" w:sz="2" w:space="0" w:color="000000"/>
              <w:bottom w:val="single" w:sz="2" w:space="0" w:color="000000"/>
              <w:right w:val="single" w:sz="2" w:space="0" w:color="000000"/>
            </w:tcBorders>
          </w:tcPr>
          <w:p w:rsidR="00827931" w:rsidRPr="004F56D6" w:rsidRDefault="00827931" w:rsidP="004E573C">
            <w:pPr>
              <w:ind w:right="6" w:firstLine="0"/>
              <w:jc w:val="center"/>
              <w:rPr>
                <w:sz w:val="24"/>
                <w:szCs w:val="24"/>
              </w:rPr>
            </w:pPr>
          </w:p>
        </w:tc>
      </w:tr>
      <w:tr w:rsidR="00441F9B" w:rsidRPr="00180676" w:rsidTr="004F56D6">
        <w:trPr>
          <w:trHeight w:val="20"/>
        </w:trPr>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left"/>
              <w:rPr>
                <w:sz w:val="24"/>
                <w:szCs w:val="24"/>
              </w:rPr>
            </w:pPr>
            <w:r w:rsidRPr="004F56D6">
              <w:rPr>
                <w:sz w:val="24"/>
                <w:szCs w:val="24"/>
              </w:rPr>
              <w:t>Число прибывших</w:t>
            </w: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2054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2280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1877</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2052</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2310</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2446</w:t>
            </w:r>
          </w:p>
        </w:tc>
        <w:tc>
          <w:tcPr>
            <w:tcW w:w="991" w:type="dxa"/>
            <w:tcBorders>
              <w:top w:val="single" w:sz="2" w:space="0" w:color="000000"/>
              <w:left w:val="single" w:sz="2" w:space="0" w:color="000000"/>
              <w:bottom w:val="single" w:sz="2" w:space="0" w:color="000000"/>
              <w:right w:val="single" w:sz="2" w:space="0" w:color="000000"/>
            </w:tcBorders>
          </w:tcPr>
          <w:p w:rsidR="00827931" w:rsidRPr="004F56D6" w:rsidRDefault="00441F9B" w:rsidP="004E573C">
            <w:pPr>
              <w:ind w:right="6" w:firstLine="0"/>
              <w:jc w:val="center"/>
              <w:rPr>
                <w:sz w:val="24"/>
                <w:szCs w:val="24"/>
              </w:rPr>
            </w:pPr>
            <w:r w:rsidRPr="004F56D6">
              <w:rPr>
                <w:sz w:val="24"/>
                <w:szCs w:val="24"/>
              </w:rPr>
              <w:t>2343</w:t>
            </w:r>
          </w:p>
        </w:tc>
      </w:tr>
      <w:tr w:rsidR="00441F9B" w:rsidRPr="00180676" w:rsidTr="004F56D6">
        <w:trPr>
          <w:trHeight w:val="20"/>
        </w:trPr>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left"/>
              <w:rPr>
                <w:sz w:val="24"/>
                <w:szCs w:val="24"/>
              </w:rPr>
            </w:pPr>
            <w:r w:rsidRPr="004F56D6">
              <w:rPr>
                <w:sz w:val="24"/>
                <w:szCs w:val="24"/>
              </w:rPr>
              <w:t>Число выбывших</w:t>
            </w: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2401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2267</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2005</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1775</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1491</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1443</w:t>
            </w:r>
          </w:p>
        </w:tc>
        <w:tc>
          <w:tcPr>
            <w:tcW w:w="991" w:type="dxa"/>
            <w:tcBorders>
              <w:top w:val="single" w:sz="2" w:space="0" w:color="000000"/>
              <w:left w:val="single" w:sz="2" w:space="0" w:color="000000"/>
              <w:bottom w:val="single" w:sz="2" w:space="0" w:color="000000"/>
              <w:right w:val="single" w:sz="2" w:space="0" w:color="000000"/>
            </w:tcBorders>
          </w:tcPr>
          <w:p w:rsidR="00827931" w:rsidRPr="004F56D6" w:rsidRDefault="00441F9B" w:rsidP="004E573C">
            <w:pPr>
              <w:ind w:right="6" w:firstLine="0"/>
              <w:jc w:val="center"/>
              <w:rPr>
                <w:sz w:val="24"/>
                <w:szCs w:val="24"/>
              </w:rPr>
            </w:pPr>
            <w:r w:rsidRPr="004F56D6">
              <w:rPr>
                <w:sz w:val="24"/>
                <w:szCs w:val="24"/>
              </w:rPr>
              <w:t>1546</w:t>
            </w:r>
          </w:p>
        </w:tc>
      </w:tr>
      <w:tr w:rsidR="00441F9B" w:rsidRPr="00180676" w:rsidTr="004F56D6">
        <w:trPr>
          <w:trHeight w:val="20"/>
        </w:trPr>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left"/>
              <w:rPr>
                <w:sz w:val="24"/>
                <w:szCs w:val="24"/>
              </w:rPr>
            </w:pPr>
            <w:r w:rsidRPr="004F56D6">
              <w:rPr>
                <w:sz w:val="24"/>
                <w:szCs w:val="24"/>
              </w:rPr>
              <w:t xml:space="preserve">Миграционный </w:t>
            </w:r>
            <w:r w:rsidR="00441F9B" w:rsidRPr="004F56D6">
              <w:rPr>
                <w:sz w:val="24"/>
                <w:szCs w:val="24"/>
              </w:rPr>
              <w:t>прирост</w:t>
            </w:r>
            <w:r w:rsidR="004F56D6">
              <w:rPr>
                <w:sz w:val="24"/>
                <w:szCs w:val="24"/>
              </w:rPr>
              <w:t xml:space="preserve"> </w:t>
            </w:r>
            <w:r w:rsidRPr="004F56D6">
              <w:rPr>
                <w:sz w:val="24"/>
                <w:szCs w:val="24"/>
              </w:rPr>
              <w:t>в</w:t>
            </w: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-347</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13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-128</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277</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819</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827931" w:rsidRPr="004F56D6" w:rsidRDefault="00827931" w:rsidP="004E573C">
            <w:pPr>
              <w:ind w:right="6" w:firstLine="0"/>
              <w:jc w:val="center"/>
              <w:rPr>
                <w:sz w:val="24"/>
                <w:szCs w:val="24"/>
              </w:rPr>
            </w:pPr>
            <w:r w:rsidRPr="004F56D6">
              <w:rPr>
                <w:sz w:val="24"/>
                <w:szCs w:val="24"/>
              </w:rPr>
              <w:t>1003</w:t>
            </w:r>
          </w:p>
        </w:tc>
        <w:tc>
          <w:tcPr>
            <w:tcW w:w="991" w:type="dxa"/>
            <w:tcBorders>
              <w:top w:val="single" w:sz="2" w:space="0" w:color="000000"/>
              <w:left w:val="single" w:sz="2" w:space="0" w:color="000000"/>
              <w:bottom w:val="single" w:sz="2" w:space="0" w:color="000000"/>
              <w:right w:val="single" w:sz="2" w:space="0" w:color="000000"/>
            </w:tcBorders>
          </w:tcPr>
          <w:p w:rsidR="00827931" w:rsidRPr="004F56D6" w:rsidRDefault="00441F9B" w:rsidP="004E573C">
            <w:pPr>
              <w:ind w:right="6" w:firstLine="0"/>
              <w:jc w:val="center"/>
              <w:rPr>
                <w:sz w:val="24"/>
                <w:szCs w:val="24"/>
              </w:rPr>
            </w:pPr>
            <w:r w:rsidRPr="004F56D6">
              <w:rPr>
                <w:sz w:val="24"/>
                <w:szCs w:val="24"/>
              </w:rPr>
              <w:t>797</w:t>
            </w:r>
          </w:p>
        </w:tc>
      </w:tr>
    </w:tbl>
    <w:p w:rsidR="00997416" w:rsidRPr="004F56D6" w:rsidRDefault="00997416" w:rsidP="004E573C">
      <w:pPr>
        <w:ind w:right="6" w:hanging="10"/>
        <w:jc w:val="center"/>
        <w:rPr>
          <w:sz w:val="20"/>
          <w:szCs w:val="28"/>
        </w:rPr>
      </w:pPr>
    </w:p>
    <w:p w:rsidR="00997416" w:rsidRPr="00A2337D" w:rsidRDefault="00997416" w:rsidP="004E573C">
      <w:pPr>
        <w:ind w:right="6" w:hanging="10"/>
        <w:jc w:val="center"/>
        <w:rPr>
          <w:szCs w:val="28"/>
        </w:rPr>
      </w:pPr>
      <w:r w:rsidRPr="00A2337D">
        <w:rPr>
          <w:szCs w:val="28"/>
        </w:rPr>
        <w:t>3.2. Структура женского населения в репродуктивном возрасте</w:t>
      </w:r>
    </w:p>
    <w:p w:rsidR="008E2B8B" w:rsidRPr="004F56D6" w:rsidRDefault="008E2B8B" w:rsidP="004E573C">
      <w:pPr>
        <w:ind w:right="6" w:hanging="10"/>
        <w:jc w:val="center"/>
        <w:rPr>
          <w:sz w:val="20"/>
          <w:szCs w:val="28"/>
        </w:rPr>
      </w:pPr>
    </w:p>
    <w:p w:rsidR="00997416" w:rsidRPr="00A2337D" w:rsidRDefault="00997416" w:rsidP="004E573C">
      <w:pPr>
        <w:ind w:right="6" w:firstLine="709"/>
        <w:rPr>
          <w:szCs w:val="28"/>
        </w:rPr>
      </w:pPr>
      <w:r w:rsidRPr="00A2337D">
        <w:rPr>
          <w:szCs w:val="28"/>
        </w:rPr>
        <w:t>Из общего числа женского населения Красносулинского района по состоянию на 1 января 2016 г. в фертильном возрасте (15-49 лет) находилось 16 783 женщины, или 40</w:t>
      </w:r>
      <w:r w:rsidR="00B65CAB">
        <w:rPr>
          <w:szCs w:val="28"/>
        </w:rPr>
        <w:t>,69 процентов, по состоянию на 1.01.2022</w:t>
      </w:r>
      <w:r w:rsidRPr="00A2337D">
        <w:rPr>
          <w:szCs w:val="28"/>
        </w:rPr>
        <w:t xml:space="preserve"> в фертильном возрасте (15</w:t>
      </w:r>
      <w:r w:rsidR="00D934EC">
        <w:rPr>
          <w:szCs w:val="28"/>
        </w:rPr>
        <w:t xml:space="preserve"> </w:t>
      </w:r>
      <w:r w:rsidRPr="00A2337D">
        <w:rPr>
          <w:szCs w:val="28"/>
        </w:rPr>
        <w:t xml:space="preserve">49 лет) находилось 16 178 женщин, или 41,02 от общего количества женщин. </w:t>
      </w:r>
    </w:p>
    <w:p w:rsidR="00827931" w:rsidRPr="004F56D6" w:rsidRDefault="00827931" w:rsidP="004E573C">
      <w:pPr>
        <w:ind w:right="6" w:hanging="10"/>
        <w:jc w:val="right"/>
        <w:rPr>
          <w:sz w:val="20"/>
          <w:szCs w:val="28"/>
        </w:rPr>
      </w:pPr>
    </w:p>
    <w:p w:rsidR="00997416" w:rsidRPr="00A2337D" w:rsidRDefault="00997416" w:rsidP="004E573C">
      <w:pPr>
        <w:ind w:right="6" w:hanging="10"/>
        <w:jc w:val="right"/>
        <w:rPr>
          <w:szCs w:val="28"/>
        </w:rPr>
      </w:pPr>
      <w:r w:rsidRPr="00A2337D">
        <w:rPr>
          <w:szCs w:val="28"/>
        </w:rPr>
        <w:t>Таблица № 9</w:t>
      </w:r>
    </w:p>
    <w:p w:rsidR="00997416" w:rsidRPr="004F56D6" w:rsidRDefault="00997416" w:rsidP="004E573C">
      <w:pPr>
        <w:ind w:right="6" w:hanging="10"/>
        <w:jc w:val="center"/>
        <w:rPr>
          <w:sz w:val="22"/>
          <w:szCs w:val="28"/>
        </w:rPr>
      </w:pPr>
    </w:p>
    <w:p w:rsidR="008E2B8B" w:rsidRPr="00A2337D" w:rsidRDefault="00997416" w:rsidP="004E573C">
      <w:pPr>
        <w:ind w:right="6" w:hanging="10"/>
        <w:jc w:val="center"/>
        <w:rPr>
          <w:szCs w:val="28"/>
        </w:rPr>
      </w:pPr>
      <w:r w:rsidRPr="00A2337D">
        <w:rPr>
          <w:szCs w:val="28"/>
        </w:rPr>
        <w:t>ДОЛЯ ЖЕН</w:t>
      </w:r>
      <w:r w:rsidRPr="00A2337D">
        <w:rPr>
          <w:szCs w:val="28"/>
          <w:u w:val="single" w:color="000000"/>
        </w:rPr>
        <w:t>Щ</w:t>
      </w:r>
      <w:r w:rsidRPr="00A2337D">
        <w:rPr>
          <w:szCs w:val="28"/>
        </w:rPr>
        <w:t xml:space="preserve">ИН ФЕРТИЛЬНОГО ВОЗРАСТА </w:t>
      </w:r>
    </w:p>
    <w:p w:rsidR="00997416" w:rsidRPr="00A2337D" w:rsidRDefault="00997416" w:rsidP="004E573C">
      <w:pPr>
        <w:ind w:right="6" w:hanging="10"/>
        <w:jc w:val="center"/>
        <w:rPr>
          <w:szCs w:val="28"/>
        </w:rPr>
      </w:pPr>
      <w:r w:rsidRPr="00A2337D">
        <w:rPr>
          <w:szCs w:val="28"/>
        </w:rPr>
        <w:t>в Красносулинском районе и Ростовской области</w:t>
      </w:r>
    </w:p>
    <w:p w:rsidR="00997416" w:rsidRPr="004F56D6" w:rsidRDefault="00997416" w:rsidP="004E573C">
      <w:pPr>
        <w:ind w:right="6" w:hanging="10"/>
        <w:jc w:val="center"/>
        <w:rPr>
          <w:sz w:val="22"/>
          <w:szCs w:val="28"/>
        </w:rPr>
      </w:pPr>
    </w:p>
    <w:tbl>
      <w:tblPr>
        <w:tblW w:w="9668" w:type="dxa"/>
        <w:tblInd w:w="175" w:type="dxa"/>
        <w:tblCellMar>
          <w:top w:w="24" w:type="dxa"/>
          <w:left w:w="175" w:type="dxa"/>
          <w:right w:w="115" w:type="dxa"/>
        </w:tblCellMar>
        <w:tblLook w:val="04A0" w:firstRow="1" w:lastRow="0" w:firstColumn="1" w:lastColumn="0" w:noHBand="0" w:noVBand="1"/>
      </w:tblPr>
      <w:tblGrid>
        <w:gridCol w:w="1126"/>
        <w:gridCol w:w="2426"/>
        <w:gridCol w:w="1725"/>
        <w:gridCol w:w="2666"/>
        <w:gridCol w:w="1725"/>
      </w:tblGrid>
      <w:tr w:rsidR="004F56D6" w:rsidRPr="004F56D6" w:rsidTr="004F56D6">
        <w:trPr>
          <w:trHeight w:val="288"/>
        </w:trPr>
        <w:tc>
          <w:tcPr>
            <w:tcW w:w="5277" w:type="dxa"/>
            <w:gridSpan w:val="3"/>
            <w:tcBorders>
              <w:top w:val="single" w:sz="2" w:space="0" w:color="000000"/>
              <w:left w:val="single" w:sz="2" w:space="0" w:color="000000"/>
              <w:bottom w:val="single" w:sz="2" w:space="0" w:color="000000"/>
              <w:right w:val="single" w:sz="2" w:space="0" w:color="000000"/>
            </w:tcBorders>
            <w:shd w:val="clear" w:color="auto" w:fill="auto"/>
          </w:tcPr>
          <w:p w:rsidR="004F56D6" w:rsidRPr="004F56D6" w:rsidRDefault="004F56D6" w:rsidP="004E573C">
            <w:pPr>
              <w:ind w:right="6" w:firstLine="0"/>
              <w:jc w:val="center"/>
              <w:rPr>
                <w:sz w:val="24"/>
                <w:szCs w:val="28"/>
              </w:rPr>
            </w:pPr>
            <w:r w:rsidRPr="004F56D6">
              <w:rPr>
                <w:sz w:val="24"/>
                <w:szCs w:val="28"/>
              </w:rPr>
              <w:t>Красносулинский район</w:t>
            </w:r>
          </w:p>
        </w:tc>
        <w:tc>
          <w:tcPr>
            <w:tcW w:w="4391" w:type="dxa"/>
            <w:gridSpan w:val="2"/>
            <w:tcBorders>
              <w:top w:val="single" w:sz="2" w:space="0" w:color="000000"/>
              <w:left w:val="single" w:sz="2" w:space="0" w:color="000000"/>
              <w:bottom w:val="single" w:sz="2" w:space="0" w:color="000000"/>
              <w:right w:val="single" w:sz="2" w:space="0" w:color="000000"/>
            </w:tcBorders>
            <w:shd w:val="clear" w:color="auto" w:fill="auto"/>
          </w:tcPr>
          <w:p w:rsidR="004F56D6" w:rsidRPr="004F56D6" w:rsidRDefault="004F56D6" w:rsidP="004E573C">
            <w:pPr>
              <w:ind w:right="6" w:firstLine="0"/>
              <w:jc w:val="center"/>
              <w:rPr>
                <w:sz w:val="24"/>
                <w:szCs w:val="28"/>
              </w:rPr>
            </w:pPr>
            <w:r w:rsidRPr="004F56D6">
              <w:rPr>
                <w:sz w:val="24"/>
                <w:szCs w:val="28"/>
              </w:rPr>
              <w:t>Ростовская область</w:t>
            </w:r>
          </w:p>
        </w:tc>
      </w:tr>
      <w:tr w:rsidR="00997416" w:rsidRPr="004F56D6" w:rsidTr="004F56D6">
        <w:trPr>
          <w:trHeight w:val="842"/>
        </w:trPr>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Годы</w:t>
            </w:r>
          </w:p>
        </w:tc>
        <w:tc>
          <w:tcPr>
            <w:tcW w:w="242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Число женщин в возрасте</w:t>
            </w:r>
            <w:r w:rsidR="004F56D6">
              <w:rPr>
                <w:sz w:val="24"/>
                <w:szCs w:val="28"/>
              </w:rPr>
              <w:t xml:space="preserve"> </w:t>
            </w:r>
            <w:r w:rsidR="004F56D6" w:rsidRPr="004F56D6">
              <w:rPr>
                <w:sz w:val="24"/>
                <w:szCs w:val="28"/>
              </w:rPr>
              <w:t>15-</w:t>
            </w:r>
            <w:r w:rsidRPr="004F56D6">
              <w:rPr>
                <w:sz w:val="24"/>
                <w:szCs w:val="28"/>
              </w:rPr>
              <w:t>49 лет</w:t>
            </w:r>
          </w:p>
        </w:tc>
        <w:tc>
          <w:tcPr>
            <w:tcW w:w="1725"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Доля</w:t>
            </w:r>
          </w:p>
          <w:p w:rsidR="00997416" w:rsidRPr="004F56D6" w:rsidRDefault="00997416" w:rsidP="004E573C">
            <w:pPr>
              <w:ind w:right="6" w:firstLine="0"/>
              <w:jc w:val="center"/>
              <w:rPr>
                <w:sz w:val="24"/>
                <w:szCs w:val="28"/>
              </w:rPr>
            </w:pPr>
            <w:r w:rsidRPr="004F56D6">
              <w:rPr>
                <w:sz w:val="24"/>
                <w:szCs w:val="28"/>
              </w:rPr>
              <w:t>(процентов)</w:t>
            </w:r>
          </w:p>
        </w:tc>
        <w:tc>
          <w:tcPr>
            <w:tcW w:w="266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Число женщин в возрасте</w:t>
            </w:r>
          </w:p>
          <w:p w:rsidR="00997416" w:rsidRPr="004F56D6" w:rsidRDefault="00997416" w:rsidP="004E573C">
            <w:pPr>
              <w:ind w:right="6" w:firstLine="0"/>
              <w:jc w:val="center"/>
              <w:rPr>
                <w:sz w:val="24"/>
                <w:szCs w:val="28"/>
              </w:rPr>
            </w:pPr>
            <w:r w:rsidRPr="004F56D6">
              <w:rPr>
                <w:sz w:val="24"/>
                <w:szCs w:val="28"/>
              </w:rPr>
              <w:t>15</w:t>
            </w:r>
            <w:r w:rsidR="004F56D6" w:rsidRPr="004F56D6">
              <w:rPr>
                <w:sz w:val="24"/>
                <w:szCs w:val="28"/>
              </w:rPr>
              <w:t>-</w:t>
            </w:r>
            <w:r w:rsidRPr="004F56D6">
              <w:rPr>
                <w:sz w:val="24"/>
                <w:szCs w:val="28"/>
              </w:rPr>
              <w:t>49 лет</w:t>
            </w:r>
          </w:p>
        </w:tc>
        <w:tc>
          <w:tcPr>
            <w:tcW w:w="1725"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Доля</w:t>
            </w:r>
          </w:p>
          <w:p w:rsidR="00997416" w:rsidRPr="004F56D6" w:rsidRDefault="00997416" w:rsidP="004E573C">
            <w:pPr>
              <w:ind w:right="6" w:firstLine="0"/>
              <w:jc w:val="center"/>
              <w:rPr>
                <w:sz w:val="24"/>
                <w:szCs w:val="28"/>
              </w:rPr>
            </w:pPr>
            <w:r w:rsidRPr="004F56D6">
              <w:rPr>
                <w:sz w:val="24"/>
                <w:szCs w:val="28"/>
              </w:rPr>
              <w:t>(процентов)</w:t>
            </w:r>
          </w:p>
        </w:tc>
      </w:tr>
    </w:tbl>
    <w:p w:rsidR="004F56D6" w:rsidRPr="004F56D6" w:rsidRDefault="004F56D6" w:rsidP="004E573C">
      <w:pPr>
        <w:ind w:right="6"/>
        <w:rPr>
          <w:sz w:val="2"/>
          <w:szCs w:val="2"/>
        </w:rPr>
      </w:pPr>
    </w:p>
    <w:tbl>
      <w:tblPr>
        <w:tblW w:w="9668" w:type="dxa"/>
        <w:tblInd w:w="175" w:type="dxa"/>
        <w:tblCellMar>
          <w:top w:w="24" w:type="dxa"/>
          <w:left w:w="175" w:type="dxa"/>
          <w:right w:w="115" w:type="dxa"/>
        </w:tblCellMar>
        <w:tblLook w:val="04A0" w:firstRow="1" w:lastRow="0" w:firstColumn="1" w:lastColumn="0" w:noHBand="0" w:noVBand="1"/>
      </w:tblPr>
      <w:tblGrid>
        <w:gridCol w:w="1126"/>
        <w:gridCol w:w="2426"/>
        <w:gridCol w:w="1725"/>
        <w:gridCol w:w="2666"/>
        <w:gridCol w:w="1725"/>
      </w:tblGrid>
      <w:tr w:rsidR="00997416" w:rsidRPr="004F56D6" w:rsidTr="004F56D6">
        <w:trPr>
          <w:trHeight w:val="288"/>
        </w:trPr>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1</w:t>
            </w:r>
          </w:p>
        </w:tc>
        <w:tc>
          <w:tcPr>
            <w:tcW w:w="242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2</w:t>
            </w:r>
          </w:p>
        </w:tc>
        <w:tc>
          <w:tcPr>
            <w:tcW w:w="1725"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3</w:t>
            </w:r>
          </w:p>
        </w:tc>
        <w:tc>
          <w:tcPr>
            <w:tcW w:w="266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4</w:t>
            </w:r>
          </w:p>
        </w:tc>
        <w:tc>
          <w:tcPr>
            <w:tcW w:w="1725"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5</w:t>
            </w:r>
          </w:p>
        </w:tc>
      </w:tr>
      <w:tr w:rsidR="00997416" w:rsidRPr="004F56D6" w:rsidTr="004F56D6">
        <w:trPr>
          <w:trHeight w:val="288"/>
        </w:trPr>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2016</w:t>
            </w:r>
          </w:p>
        </w:tc>
        <w:tc>
          <w:tcPr>
            <w:tcW w:w="242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16783</w:t>
            </w:r>
          </w:p>
        </w:tc>
        <w:tc>
          <w:tcPr>
            <w:tcW w:w="1725"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40,69</w:t>
            </w:r>
          </w:p>
        </w:tc>
        <w:tc>
          <w:tcPr>
            <w:tcW w:w="266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1 096 333</w:t>
            </w:r>
          </w:p>
        </w:tc>
        <w:tc>
          <w:tcPr>
            <w:tcW w:w="1725"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48</w:t>
            </w:r>
          </w:p>
        </w:tc>
      </w:tr>
      <w:tr w:rsidR="00997416" w:rsidRPr="004F56D6" w:rsidTr="004F56D6">
        <w:trPr>
          <w:trHeight w:val="293"/>
        </w:trPr>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2018</w:t>
            </w:r>
          </w:p>
        </w:tc>
        <w:tc>
          <w:tcPr>
            <w:tcW w:w="242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16290</w:t>
            </w:r>
          </w:p>
        </w:tc>
        <w:tc>
          <w:tcPr>
            <w:tcW w:w="1725"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40,38</w:t>
            </w:r>
          </w:p>
        </w:tc>
        <w:tc>
          <w:tcPr>
            <w:tcW w:w="266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1 026 332</w:t>
            </w:r>
          </w:p>
        </w:tc>
        <w:tc>
          <w:tcPr>
            <w:tcW w:w="1725"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45</w:t>
            </w:r>
          </w:p>
        </w:tc>
      </w:tr>
      <w:tr w:rsidR="00997416" w:rsidRPr="004F56D6" w:rsidTr="004F56D6">
        <w:trPr>
          <w:trHeight w:val="288"/>
        </w:trPr>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lastRenderedPageBreak/>
              <w:t>2020</w:t>
            </w:r>
          </w:p>
        </w:tc>
        <w:tc>
          <w:tcPr>
            <w:tcW w:w="242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15972</w:t>
            </w:r>
          </w:p>
        </w:tc>
        <w:tc>
          <w:tcPr>
            <w:tcW w:w="1725"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40,41</w:t>
            </w:r>
          </w:p>
        </w:tc>
        <w:tc>
          <w:tcPr>
            <w:tcW w:w="266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1 003 270</w:t>
            </w:r>
          </w:p>
        </w:tc>
        <w:tc>
          <w:tcPr>
            <w:tcW w:w="1725"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44</w:t>
            </w:r>
          </w:p>
        </w:tc>
      </w:tr>
      <w:tr w:rsidR="00997416" w:rsidRPr="004F56D6" w:rsidTr="004F56D6">
        <w:trPr>
          <w:trHeight w:val="291"/>
        </w:trPr>
        <w:tc>
          <w:tcPr>
            <w:tcW w:w="112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2022</w:t>
            </w:r>
          </w:p>
        </w:tc>
        <w:tc>
          <w:tcPr>
            <w:tcW w:w="242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16178</w:t>
            </w:r>
          </w:p>
        </w:tc>
        <w:tc>
          <w:tcPr>
            <w:tcW w:w="1725"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41,02</w:t>
            </w:r>
          </w:p>
        </w:tc>
        <w:tc>
          <w:tcPr>
            <w:tcW w:w="2666"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968 171</w:t>
            </w:r>
          </w:p>
        </w:tc>
        <w:tc>
          <w:tcPr>
            <w:tcW w:w="1725" w:type="dxa"/>
            <w:tcBorders>
              <w:top w:val="single" w:sz="2" w:space="0" w:color="000000"/>
              <w:left w:val="single" w:sz="2" w:space="0" w:color="000000"/>
              <w:bottom w:val="single" w:sz="2" w:space="0" w:color="000000"/>
              <w:right w:val="single" w:sz="2" w:space="0" w:color="000000"/>
            </w:tcBorders>
            <w:shd w:val="clear" w:color="auto" w:fill="auto"/>
          </w:tcPr>
          <w:p w:rsidR="00997416" w:rsidRPr="004F56D6" w:rsidRDefault="00997416" w:rsidP="004E573C">
            <w:pPr>
              <w:ind w:right="6" w:firstLine="0"/>
              <w:jc w:val="center"/>
              <w:rPr>
                <w:sz w:val="24"/>
                <w:szCs w:val="28"/>
              </w:rPr>
            </w:pPr>
            <w:r w:rsidRPr="004F56D6">
              <w:rPr>
                <w:sz w:val="24"/>
                <w:szCs w:val="28"/>
              </w:rPr>
              <w:t>44</w:t>
            </w:r>
          </w:p>
        </w:tc>
      </w:tr>
    </w:tbl>
    <w:p w:rsidR="00997416" w:rsidRPr="00A2337D" w:rsidRDefault="00997416" w:rsidP="004E573C">
      <w:pPr>
        <w:ind w:right="6" w:firstLine="709"/>
        <w:rPr>
          <w:szCs w:val="28"/>
        </w:rPr>
      </w:pPr>
      <w:r w:rsidRPr="00A2337D">
        <w:rPr>
          <w:szCs w:val="28"/>
        </w:rPr>
        <w:t>Проведение анализа о соотношении численности женщин разных возрастов внутри возрастного диапазона 15</w:t>
      </w:r>
      <w:r w:rsidR="004F56D6">
        <w:rPr>
          <w:szCs w:val="28"/>
        </w:rPr>
        <w:t>-</w:t>
      </w:r>
      <w:r w:rsidRPr="00A2337D">
        <w:rPr>
          <w:szCs w:val="28"/>
        </w:rPr>
        <w:t>49 лет свидетельствует о примерно равной доли женщин в возрастно</w:t>
      </w:r>
      <w:r w:rsidR="008C3EB4" w:rsidRPr="00A2337D">
        <w:rPr>
          <w:szCs w:val="28"/>
        </w:rPr>
        <w:t>й группе 35</w:t>
      </w:r>
      <w:r w:rsidR="004F56D6">
        <w:rPr>
          <w:szCs w:val="28"/>
        </w:rPr>
        <w:t>-</w:t>
      </w:r>
      <w:r w:rsidRPr="00A2337D">
        <w:rPr>
          <w:szCs w:val="28"/>
        </w:rPr>
        <w:t>49 лет (49,99 процента) и возрастной группы 15</w:t>
      </w:r>
      <w:r w:rsidR="004F56D6">
        <w:rPr>
          <w:szCs w:val="28"/>
        </w:rPr>
        <w:t>-</w:t>
      </w:r>
      <w:r w:rsidRPr="00A2337D">
        <w:rPr>
          <w:szCs w:val="28"/>
        </w:rPr>
        <w:t>34 лет (50,01 процента). Данные по возрастным группам представлены в таблице № 10.</w:t>
      </w:r>
    </w:p>
    <w:p w:rsidR="00997416" w:rsidRPr="00A2337D" w:rsidRDefault="00997416" w:rsidP="004E573C">
      <w:pPr>
        <w:ind w:right="6" w:hanging="10"/>
        <w:jc w:val="right"/>
        <w:rPr>
          <w:szCs w:val="28"/>
        </w:rPr>
      </w:pPr>
      <w:r w:rsidRPr="00A2337D">
        <w:rPr>
          <w:szCs w:val="28"/>
        </w:rPr>
        <w:t>Таблица № 10</w:t>
      </w:r>
    </w:p>
    <w:p w:rsidR="008E2B8B" w:rsidRPr="00A2337D" w:rsidRDefault="008E2B8B" w:rsidP="004E573C">
      <w:pPr>
        <w:ind w:right="6" w:hanging="10"/>
        <w:jc w:val="center"/>
        <w:rPr>
          <w:szCs w:val="28"/>
        </w:rPr>
      </w:pPr>
    </w:p>
    <w:p w:rsidR="008E2B8B" w:rsidRPr="00A2337D" w:rsidRDefault="00582D61" w:rsidP="004E573C">
      <w:pPr>
        <w:ind w:right="6" w:hanging="10"/>
        <w:jc w:val="center"/>
        <w:rPr>
          <w:szCs w:val="28"/>
        </w:rPr>
      </w:pPr>
      <w:r>
        <w:rPr>
          <w:noProof/>
        </w:rPr>
        <w:drawing>
          <wp:anchor distT="0" distB="0" distL="114300" distR="114300" simplePos="0" relativeHeight="251654144" behindDoc="0" locked="0" layoutInCell="1" allowOverlap="0">
            <wp:simplePos x="0" y="0"/>
            <wp:positionH relativeFrom="page">
              <wp:posOffset>7296785</wp:posOffset>
            </wp:positionH>
            <wp:positionV relativeFrom="page">
              <wp:posOffset>7557770</wp:posOffset>
            </wp:positionV>
            <wp:extent cx="4445" cy="8890"/>
            <wp:effectExtent l="0" t="0" r="0" b="0"/>
            <wp:wrapSquare wrapText="bothSides"/>
            <wp:docPr id="19" name="Picture 4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0">
            <wp:simplePos x="0" y="0"/>
            <wp:positionH relativeFrom="page">
              <wp:posOffset>7296785</wp:posOffset>
            </wp:positionH>
            <wp:positionV relativeFrom="page">
              <wp:posOffset>7745095</wp:posOffset>
            </wp:positionV>
            <wp:extent cx="8890" cy="8890"/>
            <wp:effectExtent l="0" t="0" r="0" b="0"/>
            <wp:wrapTopAndBottom/>
            <wp:docPr id="18" name="Picture 45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0">
            <wp:simplePos x="0" y="0"/>
            <wp:positionH relativeFrom="page">
              <wp:posOffset>7296785</wp:posOffset>
            </wp:positionH>
            <wp:positionV relativeFrom="page">
              <wp:posOffset>8069580</wp:posOffset>
            </wp:positionV>
            <wp:extent cx="8890" cy="8890"/>
            <wp:effectExtent l="0" t="0" r="0" b="0"/>
            <wp:wrapSquare wrapText="bothSides"/>
            <wp:docPr id="17" name="Picture 45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0">
            <wp:simplePos x="0" y="0"/>
            <wp:positionH relativeFrom="page">
              <wp:posOffset>7296785</wp:posOffset>
            </wp:positionH>
            <wp:positionV relativeFrom="page">
              <wp:posOffset>7905115</wp:posOffset>
            </wp:positionV>
            <wp:extent cx="8890" cy="27305"/>
            <wp:effectExtent l="0" t="0" r="0" b="0"/>
            <wp:wrapSquare wrapText="bothSides"/>
            <wp:docPr id="16" name="Picture 23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0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0" cy="2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416" w:rsidRPr="00A2337D">
        <w:rPr>
          <w:szCs w:val="28"/>
        </w:rPr>
        <w:t xml:space="preserve">ВОЗРАСТНЫЕ ГРУППЫ ЖЕНЩИН </w:t>
      </w:r>
    </w:p>
    <w:p w:rsidR="008C3EB4" w:rsidRPr="00A2337D" w:rsidRDefault="00997416" w:rsidP="004E573C">
      <w:pPr>
        <w:ind w:right="6" w:hanging="10"/>
        <w:jc w:val="center"/>
        <w:rPr>
          <w:szCs w:val="28"/>
        </w:rPr>
      </w:pPr>
      <w:r w:rsidRPr="00A2337D">
        <w:rPr>
          <w:szCs w:val="28"/>
        </w:rPr>
        <w:t>фертильного возраста в Красносулинском районе на 1 января 2022 года</w:t>
      </w:r>
    </w:p>
    <w:p w:rsidR="008C3EB4" w:rsidRPr="00A2337D" w:rsidRDefault="008C3EB4" w:rsidP="004E573C">
      <w:pPr>
        <w:ind w:right="6" w:hanging="10"/>
        <w:jc w:val="center"/>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2835"/>
        <w:gridCol w:w="2892"/>
        <w:gridCol w:w="3912"/>
      </w:tblGrid>
      <w:tr w:rsidR="0066158E" w:rsidRPr="00A2337D" w:rsidTr="0028527B">
        <w:trPr>
          <w:trHeight w:val="494"/>
        </w:trPr>
        <w:tc>
          <w:tcPr>
            <w:tcW w:w="2835" w:type="dxa"/>
            <w:shd w:val="clear" w:color="auto" w:fill="auto"/>
          </w:tcPr>
          <w:p w:rsidR="0066158E" w:rsidRPr="004F56D6" w:rsidRDefault="000D4EC0" w:rsidP="004E573C">
            <w:pPr>
              <w:ind w:right="6" w:firstLine="0"/>
              <w:jc w:val="center"/>
              <w:rPr>
                <w:sz w:val="24"/>
                <w:szCs w:val="28"/>
              </w:rPr>
            </w:pPr>
            <w:r w:rsidRPr="004F56D6">
              <w:rPr>
                <w:sz w:val="24"/>
                <w:szCs w:val="28"/>
              </w:rPr>
              <w:t>Возрастные группы</w:t>
            </w:r>
          </w:p>
        </w:tc>
        <w:tc>
          <w:tcPr>
            <w:tcW w:w="2892" w:type="dxa"/>
            <w:shd w:val="clear" w:color="auto" w:fill="auto"/>
          </w:tcPr>
          <w:p w:rsidR="0066158E" w:rsidRPr="004F56D6" w:rsidRDefault="000D4EC0" w:rsidP="004E573C">
            <w:pPr>
              <w:ind w:right="6" w:firstLine="0"/>
              <w:jc w:val="center"/>
              <w:rPr>
                <w:sz w:val="24"/>
                <w:szCs w:val="28"/>
              </w:rPr>
            </w:pPr>
            <w:r w:rsidRPr="004F56D6">
              <w:rPr>
                <w:sz w:val="24"/>
                <w:szCs w:val="28"/>
              </w:rPr>
              <w:t>Число женщин</w:t>
            </w:r>
          </w:p>
        </w:tc>
        <w:tc>
          <w:tcPr>
            <w:tcW w:w="3912" w:type="dxa"/>
            <w:shd w:val="clear" w:color="auto" w:fill="auto"/>
          </w:tcPr>
          <w:p w:rsidR="0006306D" w:rsidRPr="004F56D6" w:rsidRDefault="000D4EC0" w:rsidP="004E573C">
            <w:pPr>
              <w:ind w:right="6" w:firstLine="0"/>
              <w:jc w:val="center"/>
              <w:rPr>
                <w:sz w:val="24"/>
                <w:szCs w:val="28"/>
              </w:rPr>
            </w:pPr>
            <w:r w:rsidRPr="004F56D6">
              <w:rPr>
                <w:sz w:val="24"/>
                <w:szCs w:val="28"/>
              </w:rPr>
              <w:t>Число</w:t>
            </w:r>
            <w:r w:rsidR="0006306D" w:rsidRPr="004F56D6">
              <w:rPr>
                <w:sz w:val="24"/>
                <w:szCs w:val="28"/>
              </w:rPr>
              <w:t xml:space="preserve"> от женщин в возрасте (15-49 лет) процентов</w:t>
            </w:r>
          </w:p>
        </w:tc>
      </w:tr>
    </w:tbl>
    <w:p w:rsidR="004F56D6" w:rsidRPr="004F56D6" w:rsidRDefault="004F56D6" w:rsidP="004E573C">
      <w:pPr>
        <w:ind w:right="6"/>
        <w:rPr>
          <w:sz w:val="2"/>
          <w:szCs w:val="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2835"/>
        <w:gridCol w:w="2892"/>
        <w:gridCol w:w="3912"/>
      </w:tblGrid>
      <w:tr w:rsidR="000D4EC0" w:rsidRPr="00A2337D" w:rsidTr="0028527B">
        <w:trPr>
          <w:trHeight w:val="211"/>
        </w:trPr>
        <w:tc>
          <w:tcPr>
            <w:tcW w:w="2835" w:type="dxa"/>
            <w:shd w:val="clear" w:color="auto" w:fill="auto"/>
          </w:tcPr>
          <w:p w:rsidR="000D4EC0" w:rsidRPr="004F56D6" w:rsidRDefault="000D4EC0" w:rsidP="004E573C">
            <w:pPr>
              <w:ind w:right="6" w:firstLine="0"/>
              <w:jc w:val="center"/>
              <w:rPr>
                <w:sz w:val="24"/>
                <w:szCs w:val="28"/>
              </w:rPr>
            </w:pPr>
            <w:r w:rsidRPr="004F56D6">
              <w:rPr>
                <w:sz w:val="24"/>
                <w:szCs w:val="28"/>
              </w:rPr>
              <w:t>1</w:t>
            </w:r>
          </w:p>
        </w:tc>
        <w:tc>
          <w:tcPr>
            <w:tcW w:w="2892" w:type="dxa"/>
            <w:shd w:val="clear" w:color="auto" w:fill="auto"/>
          </w:tcPr>
          <w:p w:rsidR="000D4EC0" w:rsidRPr="004F56D6" w:rsidRDefault="000D4EC0" w:rsidP="004E573C">
            <w:pPr>
              <w:ind w:right="6" w:firstLine="0"/>
              <w:jc w:val="center"/>
              <w:rPr>
                <w:sz w:val="24"/>
                <w:szCs w:val="28"/>
              </w:rPr>
            </w:pPr>
            <w:r w:rsidRPr="004F56D6">
              <w:rPr>
                <w:sz w:val="24"/>
                <w:szCs w:val="28"/>
              </w:rPr>
              <w:t>2</w:t>
            </w:r>
          </w:p>
        </w:tc>
        <w:tc>
          <w:tcPr>
            <w:tcW w:w="3912" w:type="dxa"/>
            <w:shd w:val="clear" w:color="auto" w:fill="auto"/>
          </w:tcPr>
          <w:p w:rsidR="000D4EC0" w:rsidRPr="004F56D6" w:rsidRDefault="000D4EC0" w:rsidP="004E573C">
            <w:pPr>
              <w:ind w:right="6" w:firstLine="0"/>
              <w:jc w:val="center"/>
              <w:rPr>
                <w:sz w:val="24"/>
                <w:szCs w:val="28"/>
              </w:rPr>
            </w:pPr>
            <w:r w:rsidRPr="004F56D6">
              <w:rPr>
                <w:sz w:val="24"/>
                <w:szCs w:val="28"/>
              </w:rPr>
              <w:t>3</w:t>
            </w:r>
          </w:p>
        </w:tc>
      </w:tr>
      <w:tr w:rsidR="000D4EC0" w:rsidRPr="00A2337D" w:rsidTr="0028527B">
        <w:trPr>
          <w:trHeight w:val="234"/>
        </w:trPr>
        <w:tc>
          <w:tcPr>
            <w:tcW w:w="2835" w:type="dxa"/>
            <w:shd w:val="clear" w:color="auto" w:fill="auto"/>
          </w:tcPr>
          <w:p w:rsidR="000D4EC0" w:rsidRPr="004F56D6" w:rsidRDefault="000D4EC0" w:rsidP="004E573C">
            <w:pPr>
              <w:ind w:right="6" w:firstLine="0"/>
              <w:jc w:val="center"/>
              <w:rPr>
                <w:sz w:val="24"/>
                <w:szCs w:val="28"/>
              </w:rPr>
            </w:pPr>
            <w:r w:rsidRPr="004F56D6">
              <w:rPr>
                <w:sz w:val="24"/>
                <w:szCs w:val="28"/>
              </w:rPr>
              <w:t>15-19</w:t>
            </w:r>
          </w:p>
        </w:tc>
        <w:tc>
          <w:tcPr>
            <w:tcW w:w="2892" w:type="dxa"/>
            <w:shd w:val="clear" w:color="auto" w:fill="auto"/>
          </w:tcPr>
          <w:p w:rsidR="000D4EC0" w:rsidRPr="004F56D6" w:rsidRDefault="000D4EC0" w:rsidP="004E573C">
            <w:pPr>
              <w:ind w:right="6" w:firstLine="0"/>
              <w:jc w:val="center"/>
              <w:rPr>
                <w:sz w:val="24"/>
                <w:szCs w:val="28"/>
              </w:rPr>
            </w:pPr>
            <w:r w:rsidRPr="004F56D6">
              <w:rPr>
                <w:sz w:val="24"/>
                <w:szCs w:val="28"/>
              </w:rPr>
              <w:t>1996</w:t>
            </w:r>
          </w:p>
        </w:tc>
        <w:tc>
          <w:tcPr>
            <w:tcW w:w="3912" w:type="dxa"/>
            <w:shd w:val="clear" w:color="auto" w:fill="auto"/>
          </w:tcPr>
          <w:p w:rsidR="000D4EC0" w:rsidRPr="004F56D6" w:rsidRDefault="000D4EC0" w:rsidP="004E573C">
            <w:pPr>
              <w:ind w:right="6" w:firstLine="0"/>
              <w:jc w:val="center"/>
              <w:rPr>
                <w:sz w:val="24"/>
                <w:szCs w:val="28"/>
              </w:rPr>
            </w:pPr>
            <w:r w:rsidRPr="004F56D6">
              <w:rPr>
                <w:sz w:val="24"/>
                <w:szCs w:val="28"/>
              </w:rPr>
              <w:t>12,33</w:t>
            </w:r>
          </w:p>
        </w:tc>
      </w:tr>
      <w:tr w:rsidR="000D4EC0" w:rsidRPr="00A2337D" w:rsidTr="0028527B">
        <w:trPr>
          <w:trHeight w:val="221"/>
        </w:trPr>
        <w:tc>
          <w:tcPr>
            <w:tcW w:w="2835" w:type="dxa"/>
            <w:shd w:val="clear" w:color="auto" w:fill="auto"/>
          </w:tcPr>
          <w:p w:rsidR="000D4EC0" w:rsidRPr="004F56D6" w:rsidRDefault="000D4EC0" w:rsidP="004E573C">
            <w:pPr>
              <w:ind w:right="6" w:firstLine="0"/>
              <w:jc w:val="center"/>
              <w:rPr>
                <w:sz w:val="24"/>
                <w:szCs w:val="28"/>
              </w:rPr>
            </w:pPr>
            <w:r w:rsidRPr="004F56D6">
              <w:rPr>
                <w:sz w:val="24"/>
                <w:szCs w:val="28"/>
              </w:rPr>
              <w:t>20-24</w:t>
            </w:r>
          </w:p>
        </w:tc>
        <w:tc>
          <w:tcPr>
            <w:tcW w:w="2892" w:type="dxa"/>
            <w:shd w:val="clear" w:color="auto" w:fill="auto"/>
          </w:tcPr>
          <w:p w:rsidR="000D4EC0" w:rsidRPr="004F56D6" w:rsidRDefault="000D4EC0" w:rsidP="004E573C">
            <w:pPr>
              <w:ind w:right="6" w:firstLine="0"/>
              <w:jc w:val="center"/>
              <w:rPr>
                <w:sz w:val="24"/>
                <w:szCs w:val="28"/>
              </w:rPr>
            </w:pPr>
            <w:r w:rsidRPr="004F56D6">
              <w:rPr>
                <w:sz w:val="24"/>
                <w:szCs w:val="28"/>
              </w:rPr>
              <w:t>1926</w:t>
            </w:r>
          </w:p>
        </w:tc>
        <w:tc>
          <w:tcPr>
            <w:tcW w:w="3912" w:type="dxa"/>
            <w:shd w:val="clear" w:color="auto" w:fill="auto"/>
          </w:tcPr>
          <w:p w:rsidR="000D4EC0" w:rsidRPr="004F56D6" w:rsidRDefault="000D4EC0" w:rsidP="004E573C">
            <w:pPr>
              <w:ind w:right="6" w:firstLine="0"/>
              <w:jc w:val="center"/>
              <w:rPr>
                <w:sz w:val="24"/>
                <w:szCs w:val="28"/>
              </w:rPr>
            </w:pPr>
            <w:r w:rsidRPr="004F56D6">
              <w:rPr>
                <w:sz w:val="24"/>
                <w:szCs w:val="28"/>
              </w:rPr>
              <w:t>11,91</w:t>
            </w:r>
          </w:p>
        </w:tc>
      </w:tr>
      <w:tr w:rsidR="000D4EC0" w:rsidRPr="00A2337D" w:rsidTr="0028527B">
        <w:trPr>
          <w:trHeight w:val="234"/>
        </w:trPr>
        <w:tc>
          <w:tcPr>
            <w:tcW w:w="2835" w:type="dxa"/>
            <w:shd w:val="clear" w:color="auto" w:fill="auto"/>
          </w:tcPr>
          <w:p w:rsidR="000D4EC0" w:rsidRPr="004F56D6" w:rsidRDefault="000D4EC0" w:rsidP="004E573C">
            <w:pPr>
              <w:ind w:right="6" w:firstLine="0"/>
              <w:jc w:val="center"/>
              <w:rPr>
                <w:sz w:val="24"/>
                <w:szCs w:val="28"/>
              </w:rPr>
            </w:pPr>
            <w:r w:rsidRPr="004F56D6">
              <w:rPr>
                <w:sz w:val="24"/>
                <w:szCs w:val="28"/>
              </w:rPr>
              <w:t>25-29</w:t>
            </w:r>
          </w:p>
        </w:tc>
        <w:tc>
          <w:tcPr>
            <w:tcW w:w="2892" w:type="dxa"/>
            <w:shd w:val="clear" w:color="auto" w:fill="auto"/>
          </w:tcPr>
          <w:p w:rsidR="000D4EC0" w:rsidRPr="004F56D6" w:rsidRDefault="000D4EC0" w:rsidP="004E573C">
            <w:pPr>
              <w:ind w:right="6" w:firstLine="0"/>
              <w:jc w:val="center"/>
              <w:rPr>
                <w:sz w:val="24"/>
                <w:szCs w:val="28"/>
              </w:rPr>
            </w:pPr>
            <w:r w:rsidRPr="004F56D6">
              <w:rPr>
                <w:sz w:val="24"/>
                <w:szCs w:val="28"/>
              </w:rPr>
              <w:t>1827</w:t>
            </w:r>
          </w:p>
        </w:tc>
        <w:tc>
          <w:tcPr>
            <w:tcW w:w="3912" w:type="dxa"/>
            <w:shd w:val="clear" w:color="auto" w:fill="auto"/>
          </w:tcPr>
          <w:p w:rsidR="000D4EC0" w:rsidRPr="004F56D6" w:rsidRDefault="000D4EC0" w:rsidP="004E573C">
            <w:pPr>
              <w:ind w:right="6" w:firstLine="0"/>
              <w:jc w:val="center"/>
              <w:rPr>
                <w:sz w:val="24"/>
                <w:szCs w:val="28"/>
              </w:rPr>
            </w:pPr>
            <w:r w:rsidRPr="004F56D6">
              <w:rPr>
                <w:sz w:val="24"/>
                <w:szCs w:val="28"/>
              </w:rPr>
              <w:t>11,29</w:t>
            </w:r>
          </w:p>
        </w:tc>
      </w:tr>
      <w:tr w:rsidR="000D4EC0" w:rsidRPr="00A2337D" w:rsidTr="0028527B">
        <w:trPr>
          <w:trHeight w:val="221"/>
        </w:trPr>
        <w:tc>
          <w:tcPr>
            <w:tcW w:w="2835" w:type="dxa"/>
            <w:shd w:val="clear" w:color="auto" w:fill="auto"/>
          </w:tcPr>
          <w:p w:rsidR="000D4EC0" w:rsidRPr="004F56D6" w:rsidRDefault="000D4EC0" w:rsidP="004E573C">
            <w:pPr>
              <w:ind w:right="6" w:firstLine="0"/>
              <w:jc w:val="center"/>
              <w:rPr>
                <w:sz w:val="24"/>
                <w:szCs w:val="28"/>
              </w:rPr>
            </w:pPr>
            <w:r w:rsidRPr="004F56D6">
              <w:rPr>
                <w:sz w:val="24"/>
                <w:szCs w:val="28"/>
              </w:rPr>
              <w:t>30-34</w:t>
            </w:r>
          </w:p>
        </w:tc>
        <w:tc>
          <w:tcPr>
            <w:tcW w:w="2892" w:type="dxa"/>
            <w:shd w:val="clear" w:color="auto" w:fill="auto"/>
          </w:tcPr>
          <w:p w:rsidR="000D4EC0" w:rsidRPr="004F56D6" w:rsidRDefault="000D4EC0" w:rsidP="004E573C">
            <w:pPr>
              <w:ind w:right="6" w:firstLine="0"/>
              <w:jc w:val="center"/>
              <w:rPr>
                <w:sz w:val="24"/>
                <w:szCs w:val="28"/>
              </w:rPr>
            </w:pPr>
            <w:r w:rsidRPr="004F56D6">
              <w:rPr>
                <w:sz w:val="24"/>
                <w:szCs w:val="28"/>
              </w:rPr>
              <w:t>2342</w:t>
            </w:r>
          </w:p>
        </w:tc>
        <w:tc>
          <w:tcPr>
            <w:tcW w:w="3912" w:type="dxa"/>
            <w:shd w:val="clear" w:color="auto" w:fill="auto"/>
          </w:tcPr>
          <w:p w:rsidR="000D4EC0" w:rsidRPr="004F56D6" w:rsidRDefault="000D4EC0" w:rsidP="004E573C">
            <w:pPr>
              <w:ind w:right="6" w:firstLine="0"/>
              <w:jc w:val="center"/>
              <w:rPr>
                <w:sz w:val="24"/>
                <w:szCs w:val="28"/>
              </w:rPr>
            </w:pPr>
            <w:r w:rsidRPr="004F56D6">
              <w:rPr>
                <w:sz w:val="24"/>
                <w:szCs w:val="28"/>
              </w:rPr>
              <w:t>14,48</w:t>
            </w:r>
          </w:p>
        </w:tc>
      </w:tr>
      <w:tr w:rsidR="000D4EC0" w:rsidRPr="00A2337D" w:rsidTr="0028527B">
        <w:trPr>
          <w:trHeight w:val="221"/>
        </w:trPr>
        <w:tc>
          <w:tcPr>
            <w:tcW w:w="2835" w:type="dxa"/>
            <w:shd w:val="clear" w:color="auto" w:fill="auto"/>
          </w:tcPr>
          <w:p w:rsidR="000D4EC0" w:rsidRPr="004F56D6" w:rsidRDefault="000D4EC0" w:rsidP="004E573C">
            <w:pPr>
              <w:ind w:right="6" w:firstLine="0"/>
              <w:jc w:val="center"/>
              <w:rPr>
                <w:sz w:val="24"/>
                <w:szCs w:val="28"/>
              </w:rPr>
            </w:pPr>
            <w:r w:rsidRPr="004F56D6">
              <w:rPr>
                <w:sz w:val="24"/>
                <w:szCs w:val="28"/>
              </w:rPr>
              <w:t>35-39</w:t>
            </w:r>
          </w:p>
        </w:tc>
        <w:tc>
          <w:tcPr>
            <w:tcW w:w="2892" w:type="dxa"/>
            <w:shd w:val="clear" w:color="auto" w:fill="auto"/>
          </w:tcPr>
          <w:p w:rsidR="000D4EC0" w:rsidRPr="004F56D6" w:rsidRDefault="000D4EC0" w:rsidP="004E573C">
            <w:pPr>
              <w:ind w:right="6" w:firstLine="0"/>
              <w:jc w:val="center"/>
              <w:rPr>
                <w:sz w:val="24"/>
                <w:szCs w:val="28"/>
              </w:rPr>
            </w:pPr>
            <w:r w:rsidRPr="004F56D6">
              <w:rPr>
                <w:sz w:val="24"/>
                <w:szCs w:val="28"/>
              </w:rPr>
              <w:t>2803</w:t>
            </w:r>
          </w:p>
        </w:tc>
        <w:tc>
          <w:tcPr>
            <w:tcW w:w="3912" w:type="dxa"/>
            <w:shd w:val="clear" w:color="auto" w:fill="auto"/>
          </w:tcPr>
          <w:p w:rsidR="000D4EC0" w:rsidRPr="004F56D6" w:rsidRDefault="000D4EC0" w:rsidP="004E573C">
            <w:pPr>
              <w:ind w:right="6" w:firstLine="0"/>
              <w:jc w:val="center"/>
              <w:rPr>
                <w:sz w:val="24"/>
                <w:szCs w:val="28"/>
              </w:rPr>
            </w:pPr>
            <w:r w:rsidRPr="004F56D6">
              <w:rPr>
                <w:sz w:val="24"/>
                <w:szCs w:val="28"/>
              </w:rPr>
              <w:t>17,33</w:t>
            </w:r>
          </w:p>
        </w:tc>
      </w:tr>
      <w:tr w:rsidR="000D4EC0" w:rsidRPr="00A2337D" w:rsidTr="0028527B">
        <w:trPr>
          <w:trHeight w:val="234"/>
        </w:trPr>
        <w:tc>
          <w:tcPr>
            <w:tcW w:w="2835" w:type="dxa"/>
            <w:shd w:val="clear" w:color="auto" w:fill="auto"/>
          </w:tcPr>
          <w:p w:rsidR="000D4EC0" w:rsidRPr="004F56D6" w:rsidRDefault="000D4EC0" w:rsidP="004E573C">
            <w:pPr>
              <w:ind w:right="6" w:firstLine="0"/>
              <w:jc w:val="center"/>
              <w:rPr>
                <w:sz w:val="24"/>
                <w:szCs w:val="28"/>
              </w:rPr>
            </w:pPr>
            <w:r w:rsidRPr="004F56D6">
              <w:rPr>
                <w:sz w:val="24"/>
                <w:szCs w:val="28"/>
              </w:rPr>
              <w:t>40-44</w:t>
            </w:r>
          </w:p>
        </w:tc>
        <w:tc>
          <w:tcPr>
            <w:tcW w:w="2892" w:type="dxa"/>
            <w:shd w:val="clear" w:color="auto" w:fill="auto"/>
          </w:tcPr>
          <w:p w:rsidR="000D4EC0" w:rsidRPr="004F56D6" w:rsidRDefault="000D4EC0" w:rsidP="004E573C">
            <w:pPr>
              <w:ind w:right="6" w:firstLine="0"/>
              <w:jc w:val="center"/>
              <w:rPr>
                <w:sz w:val="24"/>
                <w:szCs w:val="28"/>
              </w:rPr>
            </w:pPr>
            <w:r w:rsidRPr="004F56D6">
              <w:rPr>
                <w:sz w:val="24"/>
                <w:szCs w:val="28"/>
              </w:rPr>
              <w:t>2597</w:t>
            </w:r>
          </w:p>
        </w:tc>
        <w:tc>
          <w:tcPr>
            <w:tcW w:w="3912" w:type="dxa"/>
            <w:shd w:val="clear" w:color="auto" w:fill="auto"/>
          </w:tcPr>
          <w:p w:rsidR="000D4EC0" w:rsidRPr="004F56D6" w:rsidRDefault="000D4EC0" w:rsidP="004E573C">
            <w:pPr>
              <w:ind w:right="6" w:firstLine="0"/>
              <w:jc w:val="center"/>
              <w:rPr>
                <w:sz w:val="24"/>
                <w:szCs w:val="28"/>
              </w:rPr>
            </w:pPr>
            <w:r w:rsidRPr="004F56D6">
              <w:rPr>
                <w:sz w:val="24"/>
                <w:szCs w:val="28"/>
              </w:rPr>
              <w:t>16,05</w:t>
            </w:r>
          </w:p>
        </w:tc>
      </w:tr>
      <w:tr w:rsidR="000D4EC0" w:rsidRPr="00A2337D" w:rsidTr="0028527B">
        <w:trPr>
          <w:trHeight w:val="234"/>
        </w:trPr>
        <w:tc>
          <w:tcPr>
            <w:tcW w:w="2835" w:type="dxa"/>
            <w:shd w:val="clear" w:color="auto" w:fill="auto"/>
          </w:tcPr>
          <w:p w:rsidR="000D4EC0" w:rsidRPr="004F56D6" w:rsidRDefault="000D4EC0" w:rsidP="004E573C">
            <w:pPr>
              <w:ind w:right="6" w:firstLine="0"/>
              <w:jc w:val="center"/>
              <w:rPr>
                <w:sz w:val="24"/>
                <w:szCs w:val="28"/>
              </w:rPr>
            </w:pPr>
            <w:r w:rsidRPr="004F56D6">
              <w:rPr>
                <w:sz w:val="24"/>
                <w:szCs w:val="28"/>
              </w:rPr>
              <w:t>45-49</w:t>
            </w:r>
          </w:p>
        </w:tc>
        <w:tc>
          <w:tcPr>
            <w:tcW w:w="2892" w:type="dxa"/>
            <w:shd w:val="clear" w:color="auto" w:fill="auto"/>
          </w:tcPr>
          <w:p w:rsidR="000D4EC0" w:rsidRPr="004F56D6" w:rsidRDefault="000D4EC0" w:rsidP="004E573C">
            <w:pPr>
              <w:ind w:right="6" w:firstLine="0"/>
              <w:jc w:val="center"/>
              <w:rPr>
                <w:sz w:val="24"/>
                <w:szCs w:val="28"/>
              </w:rPr>
            </w:pPr>
            <w:r w:rsidRPr="004F56D6">
              <w:rPr>
                <w:sz w:val="24"/>
                <w:szCs w:val="28"/>
              </w:rPr>
              <w:t>2687</w:t>
            </w:r>
          </w:p>
        </w:tc>
        <w:tc>
          <w:tcPr>
            <w:tcW w:w="3912" w:type="dxa"/>
            <w:shd w:val="clear" w:color="auto" w:fill="auto"/>
          </w:tcPr>
          <w:p w:rsidR="000D4EC0" w:rsidRPr="004F56D6" w:rsidRDefault="000D4EC0" w:rsidP="004E573C">
            <w:pPr>
              <w:ind w:right="6" w:firstLine="0"/>
              <w:jc w:val="center"/>
              <w:rPr>
                <w:sz w:val="24"/>
                <w:szCs w:val="28"/>
              </w:rPr>
            </w:pPr>
            <w:r w:rsidRPr="004F56D6">
              <w:rPr>
                <w:sz w:val="24"/>
                <w:szCs w:val="28"/>
              </w:rPr>
              <w:t>16,61</w:t>
            </w:r>
          </w:p>
        </w:tc>
      </w:tr>
    </w:tbl>
    <w:p w:rsidR="008C3EB4" w:rsidRPr="00A2337D" w:rsidRDefault="008C3EB4" w:rsidP="004E573C">
      <w:pPr>
        <w:ind w:right="6" w:hanging="10"/>
        <w:jc w:val="center"/>
        <w:rPr>
          <w:szCs w:val="28"/>
        </w:rPr>
      </w:pPr>
    </w:p>
    <w:p w:rsidR="00997416" w:rsidRPr="00A2337D" w:rsidRDefault="0066158E" w:rsidP="004E573C">
      <w:pPr>
        <w:ind w:right="6" w:firstLine="709"/>
        <w:rPr>
          <w:szCs w:val="28"/>
        </w:rPr>
      </w:pPr>
      <w:r w:rsidRPr="00A2337D">
        <w:rPr>
          <w:szCs w:val="28"/>
        </w:rPr>
        <w:t>Из представленных данных следует, что наиболее многочисленными являются группы 35-39 года и 45</w:t>
      </w:r>
      <w:r w:rsidR="007B137D" w:rsidRPr="00A2337D">
        <w:rPr>
          <w:szCs w:val="28"/>
        </w:rPr>
        <w:t>-49 лет, а группы женщин 20-24</w:t>
      </w:r>
      <w:r w:rsidRPr="00A2337D">
        <w:rPr>
          <w:szCs w:val="28"/>
        </w:rPr>
        <w:t xml:space="preserve"> года и </w:t>
      </w:r>
      <w:r w:rsidR="00F735C2">
        <w:rPr>
          <w:szCs w:val="28"/>
        </w:rPr>
        <w:br/>
      </w:r>
      <w:r w:rsidRPr="00A2337D">
        <w:rPr>
          <w:szCs w:val="28"/>
        </w:rPr>
        <w:t xml:space="preserve">25-29 лет возраста наибольшего потенциала рождаемости самые малочисленные. Исходя из анализа динамики численности женщин </w:t>
      </w:r>
      <w:r w:rsidR="00F735C2">
        <w:rPr>
          <w:szCs w:val="28"/>
        </w:rPr>
        <w:br/>
      </w:r>
      <w:r w:rsidRPr="00A2337D">
        <w:rPr>
          <w:szCs w:val="28"/>
        </w:rPr>
        <w:t xml:space="preserve">(таблица № 11), в том числе женщин фертильного возраста, можно сделать вывод о ежегодном </w:t>
      </w:r>
      <w:r w:rsidR="00522BF4" w:rsidRPr="00A2337D">
        <w:rPr>
          <w:szCs w:val="28"/>
        </w:rPr>
        <w:t>снижении,</w:t>
      </w:r>
      <w:r w:rsidRPr="00A2337D">
        <w:rPr>
          <w:szCs w:val="28"/>
        </w:rPr>
        <w:t xml:space="preserve"> как общей численности женщин, так и женщин фертильного возраста.</w:t>
      </w:r>
    </w:p>
    <w:p w:rsidR="002C4F8F" w:rsidRPr="00A2337D" w:rsidRDefault="002C4F8F" w:rsidP="004E573C">
      <w:pPr>
        <w:ind w:right="6" w:hanging="10"/>
        <w:jc w:val="right"/>
        <w:rPr>
          <w:szCs w:val="28"/>
        </w:rPr>
      </w:pPr>
    </w:p>
    <w:p w:rsidR="00997416" w:rsidRPr="00A2337D" w:rsidRDefault="00997416" w:rsidP="004E573C">
      <w:pPr>
        <w:ind w:right="6" w:hanging="10"/>
        <w:jc w:val="right"/>
        <w:rPr>
          <w:szCs w:val="28"/>
        </w:rPr>
      </w:pPr>
      <w:r w:rsidRPr="00A2337D">
        <w:rPr>
          <w:szCs w:val="28"/>
        </w:rPr>
        <w:t>Таблица № 11</w:t>
      </w:r>
    </w:p>
    <w:p w:rsidR="008C3EB4" w:rsidRPr="00A2337D" w:rsidRDefault="008C3EB4" w:rsidP="004E573C">
      <w:pPr>
        <w:ind w:right="6" w:hanging="10"/>
        <w:jc w:val="center"/>
        <w:rPr>
          <w:szCs w:val="28"/>
        </w:rPr>
      </w:pPr>
    </w:p>
    <w:p w:rsidR="008C3EB4" w:rsidRPr="00A2337D" w:rsidRDefault="00997416" w:rsidP="004E573C">
      <w:pPr>
        <w:ind w:right="6" w:hanging="10"/>
        <w:jc w:val="center"/>
        <w:rPr>
          <w:szCs w:val="28"/>
        </w:rPr>
      </w:pPr>
      <w:r w:rsidRPr="00A2337D">
        <w:rPr>
          <w:szCs w:val="28"/>
        </w:rPr>
        <w:t xml:space="preserve">ДИНАМИКА ЧИСЛЕННОСТИ ЖЕНЩИН </w:t>
      </w:r>
    </w:p>
    <w:p w:rsidR="00997416" w:rsidRPr="00A2337D" w:rsidRDefault="00997416" w:rsidP="004E573C">
      <w:pPr>
        <w:ind w:right="6" w:hanging="10"/>
        <w:jc w:val="center"/>
        <w:rPr>
          <w:szCs w:val="28"/>
        </w:rPr>
      </w:pPr>
      <w:r w:rsidRPr="00A2337D">
        <w:rPr>
          <w:szCs w:val="28"/>
        </w:rPr>
        <w:t>в Ростовской области</w:t>
      </w:r>
    </w:p>
    <w:p w:rsidR="002C4F8F" w:rsidRDefault="00997416" w:rsidP="004E573C">
      <w:pPr>
        <w:widowControl w:val="0"/>
        <w:ind w:right="6" w:hanging="11"/>
        <w:jc w:val="right"/>
        <w:rPr>
          <w:szCs w:val="28"/>
        </w:rPr>
      </w:pPr>
      <w:r w:rsidRPr="00A2337D">
        <w:rPr>
          <w:szCs w:val="28"/>
        </w:rPr>
        <w:t xml:space="preserve"> (человек)</w:t>
      </w:r>
    </w:p>
    <w:p w:rsidR="00F735C2" w:rsidRPr="00F735C2" w:rsidRDefault="00F735C2" w:rsidP="004E573C">
      <w:pPr>
        <w:ind w:right="6"/>
        <w:rPr>
          <w:sz w:val="2"/>
          <w:szCs w:val="2"/>
        </w:rPr>
      </w:pPr>
    </w:p>
    <w:p w:rsidR="00A76EAE" w:rsidRPr="00A76EAE" w:rsidRDefault="00A76EAE" w:rsidP="004E573C">
      <w:pPr>
        <w:ind w:right="6"/>
        <w:rPr>
          <w:sz w:val="2"/>
          <w:szCs w:val="2"/>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33" w:type="dxa"/>
          <w:right w:w="115" w:type="dxa"/>
        </w:tblCellMar>
        <w:tblLook w:val="04A0" w:firstRow="1" w:lastRow="0" w:firstColumn="1" w:lastColumn="0" w:noHBand="0" w:noVBand="1"/>
      </w:tblPr>
      <w:tblGrid>
        <w:gridCol w:w="4940"/>
        <w:gridCol w:w="1553"/>
        <w:gridCol w:w="1553"/>
        <w:gridCol w:w="1632"/>
      </w:tblGrid>
      <w:tr w:rsidR="0028527B" w:rsidRPr="00180676" w:rsidTr="00A76EAE">
        <w:trPr>
          <w:trHeight w:val="20"/>
          <w:jc w:val="center"/>
        </w:trPr>
        <w:tc>
          <w:tcPr>
            <w:tcW w:w="4940" w:type="dxa"/>
            <w:shd w:val="clear" w:color="auto" w:fill="auto"/>
          </w:tcPr>
          <w:p w:rsidR="0028527B" w:rsidRDefault="0028527B" w:rsidP="004E573C">
            <w:pPr>
              <w:ind w:right="6" w:firstLine="0"/>
              <w:jc w:val="center"/>
              <w:rPr>
                <w:szCs w:val="28"/>
              </w:rPr>
            </w:pPr>
            <w:r w:rsidRPr="00A2337D">
              <w:rPr>
                <w:szCs w:val="28"/>
              </w:rPr>
              <w:t>Показатель</w:t>
            </w:r>
          </w:p>
        </w:tc>
        <w:tc>
          <w:tcPr>
            <w:tcW w:w="1553" w:type="dxa"/>
            <w:shd w:val="clear" w:color="auto" w:fill="auto"/>
          </w:tcPr>
          <w:p w:rsidR="0028527B" w:rsidRPr="00A2337D" w:rsidRDefault="0028527B" w:rsidP="004E573C">
            <w:pPr>
              <w:ind w:right="6" w:firstLine="0"/>
              <w:jc w:val="center"/>
              <w:rPr>
                <w:szCs w:val="28"/>
              </w:rPr>
            </w:pPr>
            <w:r w:rsidRPr="00A2337D">
              <w:rPr>
                <w:szCs w:val="28"/>
              </w:rPr>
              <w:t>2016 год</w:t>
            </w:r>
          </w:p>
        </w:tc>
        <w:tc>
          <w:tcPr>
            <w:tcW w:w="1553" w:type="dxa"/>
            <w:shd w:val="clear" w:color="auto" w:fill="auto"/>
          </w:tcPr>
          <w:p w:rsidR="0028527B" w:rsidRPr="00A2337D" w:rsidRDefault="0028527B" w:rsidP="004E573C">
            <w:pPr>
              <w:ind w:right="6" w:firstLine="0"/>
              <w:jc w:val="center"/>
              <w:rPr>
                <w:szCs w:val="28"/>
              </w:rPr>
            </w:pPr>
            <w:r w:rsidRPr="00A2337D">
              <w:rPr>
                <w:szCs w:val="28"/>
              </w:rPr>
              <w:t>2022 год</w:t>
            </w:r>
          </w:p>
        </w:tc>
        <w:tc>
          <w:tcPr>
            <w:tcW w:w="1632" w:type="dxa"/>
            <w:shd w:val="clear" w:color="auto" w:fill="auto"/>
          </w:tcPr>
          <w:p w:rsidR="0028527B" w:rsidRPr="00A2337D" w:rsidRDefault="0028527B" w:rsidP="004E573C">
            <w:pPr>
              <w:ind w:right="6" w:firstLine="0"/>
              <w:jc w:val="center"/>
              <w:rPr>
                <w:szCs w:val="28"/>
              </w:rPr>
            </w:pPr>
            <w:r w:rsidRPr="00A2337D">
              <w:rPr>
                <w:szCs w:val="28"/>
              </w:rPr>
              <w:t>Снижение</w:t>
            </w:r>
          </w:p>
        </w:tc>
      </w:tr>
      <w:tr w:rsidR="00997416" w:rsidRPr="00180676" w:rsidTr="00A76EAE">
        <w:trPr>
          <w:trHeight w:val="20"/>
          <w:jc w:val="center"/>
        </w:trPr>
        <w:tc>
          <w:tcPr>
            <w:tcW w:w="4940" w:type="dxa"/>
            <w:shd w:val="clear" w:color="auto" w:fill="auto"/>
          </w:tcPr>
          <w:p w:rsidR="00997416" w:rsidRPr="00A2337D" w:rsidRDefault="00F735C2" w:rsidP="004E573C">
            <w:pPr>
              <w:ind w:right="6" w:firstLine="0"/>
              <w:jc w:val="center"/>
              <w:rPr>
                <w:szCs w:val="28"/>
              </w:rPr>
            </w:pPr>
            <w:r>
              <w:rPr>
                <w:szCs w:val="28"/>
              </w:rPr>
              <w:t>1</w:t>
            </w:r>
          </w:p>
        </w:tc>
        <w:tc>
          <w:tcPr>
            <w:tcW w:w="1553" w:type="dxa"/>
            <w:shd w:val="clear" w:color="auto" w:fill="auto"/>
          </w:tcPr>
          <w:p w:rsidR="00997416" w:rsidRPr="00A2337D" w:rsidRDefault="00997416" w:rsidP="004E573C">
            <w:pPr>
              <w:ind w:right="6" w:firstLine="0"/>
              <w:jc w:val="center"/>
              <w:rPr>
                <w:szCs w:val="28"/>
              </w:rPr>
            </w:pPr>
            <w:r w:rsidRPr="00A2337D">
              <w:rPr>
                <w:szCs w:val="28"/>
              </w:rPr>
              <w:t>2</w:t>
            </w:r>
          </w:p>
        </w:tc>
        <w:tc>
          <w:tcPr>
            <w:tcW w:w="1553" w:type="dxa"/>
            <w:shd w:val="clear" w:color="auto" w:fill="auto"/>
          </w:tcPr>
          <w:p w:rsidR="00997416" w:rsidRPr="00A2337D" w:rsidRDefault="0028527B" w:rsidP="004E573C">
            <w:pPr>
              <w:ind w:right="6" w:firstLine="0"/>
              <w:jc w:val="center"/>
              <w:rPr>
                <w:szCs w:val="28"/>
              </w:rPr>
            </w:pPr>
            <w:r>
              <w:rPr>
                <w:szCs w:val="28"/>
              </w:rPr>
              <w:t>3</w:t>
            </w:r>
          </w:p>
        </w:tc>
        <w:tc>
          <w:tcPr>
            <w:tcW w:w="1632" w:type="dxa"/>
            <w:shd w:val="clear" w:color="auto" w:fill="auto"/>
          </w:tcPr>
          <w:p w:rsidR="00997416" w:rsidRPr="00A2337D" w:rsidRDefault="00997416" w:rsidP="004E573C">
            <w:pPr>
              <w:ind w:right="6" w:firstLine="0"/>
              <w:jc w:val="center"/>
              <w:rPr>
                <w:szCs w:val="28"/>
              </w:rPr>
            </w:pPr>
            <w:r w:rsidRPr="00A2337D">
              <w:rPr>
                <w:szCs w:val="28"/>
              </w:rPr>
              <w:t>4</w:t>
            </w:r>
          </w:p>
        </w:tc>
      </w:tr>
      <w:tr w:rsidR="00997416" w:rsidRPr="00180676" w:rsidTr="00A76EAE">
        <w:trPr>
          <w:trHeight w:val="20"/>
          <w:jc w:val="center"/>
        </w:trPr>
        <w:tc>
          <w:tcPr>
            <w:tcW w:w="4940" w:type="dxa"/>
            <w:shd w:val="clear" w:color="auto" w:fill="auto"/>
          </w:tcPr>
          <w:p w:rsidR="00997416" w:rsidRPr="00A2337D" w:rsidRDefault="00997416" w:rsidP="004E573C">
            <w:pPr>
              <w:ind w:right="6" w:firstLine="0"/>
              <w:jc w:val="left"/>
              <w:rPr>
                <w:szCs w:val="28"/>
              </w:rPr>
            </w:pPr>
            <w:r w:rsidRPr="00A2337D">
              <w:rPr>
                <w:szCs w:val="28"/>
              </w:rPr>
              <w:t>Общая численность женщин</w:t>
            </w:r>
          </w:p>
        </w:tc>
        <w:tc>
          <w:tcPr>
            <w:tcW w:w="1553" w:type="dxa"/>
            <w:shd w:val="clear" w:color="auto" w:fill="auto"/>
          </w:tcPr>
          <w:p w:rsidR="00997416" w:rsidRPr="00A2337D" w:rsidRDefault="00997416" w:rsidP="004E573C">
            <w:pPr>
              <w:ind w:right="6" w:firstLine="0"/>
              <w:jc w:val="center"/>
              <w:rPr>
                <w:szCs w:val="28"/>
              </w:rPr>
            </w:pPr>
            <w:r w:rsidRPr="00A2337D">
              <w:rPr>
                <w:szCs w:val="28"/>
              </w:rPr>
              <w:t>41244</w:t>
            </w:r>
          </w:p>
        </w:tc>
        <w:tc>
          <w:tcPr>
            <w:tcW w:w="1553" w:type="dxa"/>
            <w:shd w:val="clear" w:color="auto" w:fill="auto"/>
          </w:tcPr>
          <w:p w:rsidR="00997416" w:rsidRPr="00A2337D" w:rsidRDefault="00997416" w:rsidP="004E573C">
            <w:pPr>
              <w:ind w:right="6" w:firstLine="0"/>
              <w:jc w:val="center"/>
              <w:rPr>
                <w:szCs w:val="28"/>
              </w:rPr>
            </w:pPr>
            <w:r w:rsidRPr="00A2337D">
              <w:rPr>
                <w:szCs w:val="28"/>
              </w:rPr>
              <w:t>39437</w:t>
            </w:r>
          </w:p>
        </w:tc>
        <w:tc>
          <w:tcPr>
            <w:tcW w:w="1632" w:type="dxa"/>
            <w:shd w:val="clear" w:color="auto" w:fill="auto"/>
          </w:tcPr>
          <w:p w:rsidR="00997416" w:rsidRPr="00A2337D" w:rsidRDefault="00997416" w:rsidP="004E573C">
            <w:pPr>
              <w:ind w:right="6" w:firstLine="0"/>
              <w:jc w:val="center"/>
              <w:rPr>
                <w:szCs w:val="28"/>
              </w:rPr>
            </w:pPr>
            <w:r w:rsidRPr="00A2337D">
              <w:rPr>
                <w:szCs w:val="28"/>
              </w:rPr>
              <w:t>-1807</w:t>
            </w:r>
          </w:p>
        </w:tc>
      </w:tr>
      <w:tr w:rsidR="00997416" w:rsidRPr="00180676" w:rsidTr="00A76EAE">
        <w:trPr>
          <w:trHeight w:val="20"/>
          <w:jc w:val="center"/>
        </w:trPr>
        <w:tc>
          <w:tcPr>
            <w:tcW w:w="4940" w:type="dxa"/>
            <w:shd w:val="clear" w:color="auto" w:fill="auto"/>
          </w:tcPr>
          <w:p w:rsidR="00997416" w:rsidRPr="00A2337D" w:rsidRDefault="00F735C2" w:rsidP="004E573C">
            <w:pPr>
              <w:ind w:right="6" w:firstLine="0"/>
              <w:jc w:val="left"/>
              <w:rPr>
                <w:szCs w:val="28"/>
              </w:rPr>
            </w:pPr>
            <w:r>
              <w:rPr>
                <w:szCs w:val="28"/>
              </w:rPr>
              <w:t>Число женщин в возрасте 15-</w:t>
            </w:r>
            <w:r w:rsidR="00997416" w:rsidRPr="00A2337D">
              <w:rPr>
                <w:szCs w:val="28"/>
              </w:rPr>
              <w:t>49 лет</w:t>
            </w:r>
          </w:p>
        </w:tc>
        <w:tc>
          <w:tcPr>
            <w:tcW w:w="1553" w:type="dxa"/>
            <w:shd w:val="clear" w:color="auto" w:fill="auto"/>
          </w:tcPr>
          <w:p w:rsidR="00997416" w:rsidRPr="00A2337D" w:rsidRDefault="00997416" w:rsidP="004E573C">
            <w:pPr>
              <w:ind w:right="6" w:firstLine="0"/>
              <w:jc w:val="center"/>
              <w:rPr>
                <w:szCs w:val="28"/>
              </w:rPr>
            </w:pPr>
            <w:r w:rsidRPr="00A2337D">
              <w:rPr>
                <w:szCs w:val="28"/>
              </w:rPr>
              <w:t>16783</w:t>
            </w:r>
          </w:p>
        </w:tc>
        <w:tc>
          <w:tcPr>
            <w:tcW w:w="1553" w:type="dxa"/>
            <w:shd w:val="clear" w:color="auto" w:fill="auto"/>
          </w:tcPr>
          <w:p w:rsidR="00997416" w:rsidRPr="00A2337D" w:rsidRDefault="00997416" w:rsidP="004E573C">
            <w:pPr>
              <w:ind w:right="6" w:firstLine="0"/>
              <w:jc w:val="center"/>
              <w:rPr>
                <w:szCs w:val="28"/>
              </w:rPr>
            </w:pPr>
            <w:r w:rsidRPr="00A2337D">
              <w:rPr>
                <w:szCs w:val="28"/>
              </w:rPr>
              <w:t>16178</w:t>
            </w:r>
          </w:p>
        </w:tc>
        <w:tc>
          <w:tcPr>
            <w:tcW w:w="1632" w:type="dxa"/>
            <w:shd w:val="clear" w:color="auto" w:fill="auto"/>
          </w:tcPr>
          <w:p w:rsidR="00997416" w:rsidRPr="00A2337D" w:rsidRDefault="00997416" w:rsidP="004E573C">
            <w:pPr>
              <w:ind w:right="6" w:firstLine="0"/>
              <w:jc w:val="center"/>
              <w:rPr>
                <w:szCs w:val="28"/>
              </w:rPr>
            </w:pPr>
            <w:r w:rsidRPr="00A2337D">
              <w:rPr>
                <w:szCs w:val="28"/>
              </w:rPr>
              <w:t>-605</w:t>
            </w:r>
          </w:p>
        </w:tc>
      </w:tr>
    </w:tbl>
    <w:p w:rsidR="00997416" w:rsidRPr="00A2337D" w:rsidRDefault="00997416" w:rsidP="004E573C">
      <w:pPr>
        <w:ind w:right="6" w:firstLine="709"/>
        <w:rPr>
          <w:szCs w:val="28"/>
        </w:rPr>
      </w:pPr>
      <w:r w:rsidRPr="00A2337D">
        <w:rPr>
          <w:szCs w:val="28"/>
        </w:rPr>
        <w:t xml:space="preserve">Анализ показал, что изменение структуры женщин репродуктивного возраста в разрезе возрастных групп не является основной причиной снижения в последние годы общего количества рождений. Соотношение динамики числа </w:t>
      </w:r>
      <w:r w:rsidRPr="00A2337D">
        <w:rPr>
          <w:szCs w:val="28"/>
        </w:rPr>
        <w:lastRenderedPageBreak/>
        <w:t>рождений и численности женщин репродуктивного возраста приведено в таблице № 12.</w:t>
      </w:r>
    </w:p>
    <w:p w:rsidR="00997416" w:rsidRPr="00A2337D" w:rsidRDefault="00997416" w:rsidP="004E573C">
      <w:pPr>
        <w:spacing w:line="264" w:lineRule="auto"/>
        <w:ind w:right="6" w:hanging="10"/>
        <w:jc w:val="right"/>
        <w:rPr>
          <w:szCs w:val="28"/>
        </w:rPr>
      </w:pPr>
      <w:r w:rsidRPr="00A2337D">
        <w:rPr>
          <w:szCs w:val="28"/>
        </w:rPr>
        <w:t>Таблица № 12</w:t>
      </w:r>
    </w:p>
    <w:p w:rsidR="006867F6" w:rsidRPr="004E573C" w:rsidRDefault="006867F6" w:rsidP="004E573C">
      <w:pPr>
        <w:spacing w:line="264" w:lineRule="auto"/>
        <w:ind w:right="6" w:firstLine="0"/>
        <w:jc w:val="center"/>
        <w:rPr>
          <w:sz w:val="22"/>
          <w:szCs w:val="28"/>
        </w:rPr>
      </w:pPr>
    </w:p>
    <w:p w:rsidR="00997416" w:rsidRPr="00A2337D" w:rsidRDefault="00997416" w:rsidP="004E573C">
      <w:pPr>
        <w:spacing w:line="264" w:lineRule="auto"/>
        <w:ind w:right="6" w:firstLine="0"/>
        <w:jc w:val="center"/>
        <w:rPr>
          <w:szCs w:val="28"/>
        </w:rPr>
      </w:pPr>
      <w:r w:rsidRPr="00A2337D">
        <w:rPr>
          <w:szCs w:val="28"/>
        </w:rPr>
        <w:t>ДИНАМИКА ЧИСЛА РОЖДЕНИЙ</w:t>
      </w:r>
    </w:p>
    <w:p w:rsidR="002C4F8F" w:rsidRPr="00A2337D" w:rsidRDefault="00997416" w:rsidP="004E573C">
      <w:pPr>
        <w:spacing w:line="264" w:lineRule="auto"/>
        <w:ind w:right="6" w:firstLine="0"/>
        <w:jc w:val="center"/>
        <w:rPr>
          <w:szCs w:val="28"/>
        </w:rPr>
      </w:pPr>
      <w:r w:rsidRPr="00A2337D">
        <w:rPr>
          <w:szCs w:val="28"/>
        </w:rPr>
        <w:t xml:space="preserve">и женщин фертильного возраста в </w:t>
      </w:r>
      <w:r w:rsidR="002C4F8F" w:rsidRPr="00A2337D">
        <w:rPr>
          <w:szCs w:val="28"/>
        </w:rPr>
        <w:t>Красносулинском районе</w:t>
      </w:r>
    </w:p>
    <w:p w:rsidR="002C4F8F" w:rsidRPr="004E573C" w:rsidRDefault="002C4F8F" w:rsidP="004E573C">
      <w:pPr>
        <w:spacing w:line="264" w:lineRule="auto"/>
        <w:ind w:right="6" w:firstLine="0"/>
        <w:rPr>
          <w:sz w:val="22"/>
          <w:szCs w:val="28"/>
        </w:rPr>
      </w:pPr>
    </w:p>
    <w:p w:rsidR="00997416" w:rsidRPr="00A2337D" w:rsidRDefault="00997416" w:rsidP="004E573C">
      <w:pPr>
        <w:spacing w:line="264" w:lineRule="auto"/>
        <w:ind w:right="6" w:firstLine="0"/>
        <w:jc w:val="right"/>
        <w:rPr>
          <w:szCs w:val="28"/>
        </w:rPr>
      </w:pPr>
      <w:r w:rsidRPr="00A2337D">
        <w:rPr>
          <w:szCs w:val="28"/>
        </w:rPr>
        <w:t xml:space="preserve"> </w:t>
      </w:r>
      <w:r w:rsidR="002C4F8F" w:rsidRPr="00A2337D">
        <w:rPr>
          <w:szCs w:val="28"/>
        </w:rPr>
        <w:t>(</w:t>
      </w:r>
      <w:r w:rsidRPr="00A2337D">
        <w:rPr>
          <w:szCs w:val="28"/>
        </w:rPr>
        <w:t>человек</w:t>
      </w:r>
      <w:r w:rsidR="002C4F8F" w:rsidRPr="00A2337D">
        <w:rPr>
          <w:szCs w:val="28"/>
        </w:rPr>
        <w:t>)</w:t>
      </w:r>
    </w:p>
    <w:p w:rsidR="002C4F8F" w:rsidRPr="004E573C" w:rsidRDefault="002C4F8F" w:rsidP="004E573C">
      <w:pPr>
        <w:spacing w:line="264" w:lineRule="auto"/>
        <w:ind w:right="6" w:firstLine="0"/>
        <w:jc w:val="right"/>
        <w:rPr>
          <w:sz w:val="22"/>
          <w:szCs w:val="28"/>
        </w:rPr>
      </w:pPr>
    </w:p>
    <w:tbl>
      <w:tblPr>
        <w:tblW w:w="9661" w:type="dxa"/>
        <w:tblInd w:w="5" w:type="dxa"/>
        <w:tblCellMar>
          <w:top w:w="17" w:type="dxa"/>
          <w:left w:w="32" w:type="dxa"/>
          <w:right w:w="341" w:type="dxa"/>
        </w:tblCellMar>
        <w:tblLook w:val="04A0" w:firstRow="1" w:lastRow="0" w:firstColumn="1" w:lastColumn="0" w:noHBand="0" w:noVBand="1"/>
      </w:tblPr>
      <w:tblGrid>
        <w:gridCol w:w="3154"/>
        <w:gridCol w:w="1555"/>
        <w:gridCol w:w="1843"/>
        <w:gridCol w:w="1561"/>
        <w:gridCol w:w="1548"/>
      </w:tblGrid>
      <w:tr w:rsidR="00997416" w:rsidRPr="00A76EAE" w:rsidTr="00A76EAE">
        <w:trPr>
          <w:trHeight w:val="293"/>
        </w:trPr>
        <w:tc>
          <w:tcPr>
            <w:tcW w:w="3154"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Показатель</w:t>
            </w:r>
          </w:p>
        </w:tc>
        <w:tc>
          <w:tcPr>
            <w:tcW w:w="1555"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2016 год</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2018 год</w:t>
            </w:r>
          </w:p>
        </w:tc>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2020 год</w:t>
            </w:r>
          </w:p>
        </w:tc>
        <w:tc>
          <w:tcPr>
            <w:tcW w:w="1548"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2022 год</w:t>
            </w:r>
          </w:p>
        </w:tc>
      </w:tr>
    </w:tbl>
    <w:p w:rsidR="00A76EAE" w:rsidRPr="00A76EAE" w:rsidRDefault="00A76EAE" w:rsidP="004E573C">
      <w:pPr>
        <w:spacing w:line="264" w:lineRule="auto"/>
        <w:ind w:right="6"/>
        <w:rPr>
          <w:sz w:val="2"/>
          <w:szCs w:val="2"/>
        </w:rPr>
      </w:pPr>
    </w:p>
    <w:tbl>
      <w:tblPr>
        <w:tblW w:w="9661" w:type="dxa"/>
        <w:tblInd w:w="5" w:type="dxa"/>
        <w:tblCellMar>
          <w:top w:w="17" w:type="dxa"/>
          <w:left w:w="32" w:type="dxa"/>
          <w:right w:w="341" w:type="dxa"/>
        </w:tblCellMar>
        <w:tblLook w:val="04A0" w:firstRow="1" w:lastRow="0" w:firstColumn="1" w:lastColumn="0" w:noHBand="0" w:noVBand="1"/>
      </w:tblPr>
      <w:tblGrid>
        <w:gridCol w:w="3154"/>
        <w:gridCol w:w="1555"/>
        <w:gridCol w:w="1843"/>
        <w:gridCol w:w="1561"/>
        <w:gridCol w:w="1548"/>
      </w:tblGrid>
      <w:tr w:rsidR="00997416" w:rsidRPr="00A76EAE" w:rsidTr="00A76EAE">
        <w:trPr>
          <w:trHeight w:val="291"/>
        </w:trPr>
        <w:tc>
          <w:tcPr>
            <w:tcW w:w="3154"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1</w:t>
            </w:r>
          </w:p>
        </w:tc>
        <w:tc>
          <w:tcPr>
            <w:tcW w:w="1555"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A76EAE" w:rsidP="004E573C">
            <w:pPr>
              <w:spacing w:line="264" w:lineRule="auto"/>
              <w:ind w:right="6" w:firstLine="0"/>
              <w:jc w:val="center"/>
              <w:rPr>
                <w:sz w:val="24"/>
                <w:szCs w:val="28"/>
              </w:rPr>
            </w:pPr>
            <w:r>
              <w:rPr>
                <w:sz w:val="24"/>
                <w:szCs w:val="28"/>
              </w:rPr>
              <w:t>3</w:t>
            </w:r>
          </w:p>
        </w:tc>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4</w:t>
            </w:r>
          </w:p>
        </w:tc>
        <w:tc>
          <w:tcPr>
            <w:tcW w:w="1548"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5</w:t>
            </w:r>
          </w:p>
        </w:tc>
      </w:tr>
      <w:tr w:rsidR="00997416" w:rsidRPr="00A76EAE" w:rsidTr="00A76EAE">
        <w:trPr>
          <w:trHeight w:val="566"/>
        </w:trPr>
        <w:tc>
          <w:tcPr>
            <w:tcW w:w="3154"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left"/>
              <w:rPr>
                <w:sz w:val="24"/>
                <w:szCs w:val="28"/>
              </w:rPr>
            </w:pPr>
            <w:r w:rsidRPr="00A76EAE">
              <w:rPr>
                <w:sz w:val="24"/>
                <w:szCs w:val="28"/>
              </w:rPr>
              <w:t>Число женщин в возрасте 15</w:t>
            </w:r>
            <w:r w:rsidR="00A76EAE">
              <w:rPr>
                <w:sz w:val="24"/>
                <w:szCs w:val="28"/>
              </w:rPr>
              <w:t>-</w:t>
            </w:r>
            <w:r w:rsidRPr="00A76EAE">
              <w:rPr>
                <w:sz w:val="24"/>
                <w:szCs w:val="28"/>
              </w:rPr>
              <w:t>19 лет</w:t>
            </w:r>
          </w:p>
        </w:tc>
        <w:tc>
          <w:tcPr>
            <w:tcW w:w="1555"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16783</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16290</w:t>
            </w:r>
          </w:p>
        </w:tc>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15972</w:t>
            </w:r>
          </w:p>
        </w:tc>
        <w:tc>
          <w:tcPr>
            <w:tcW w:w="1548"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16178</w:t>
            </w:r>
          </w:p>
        </w:tc>
      </w:tr>
      <w:tr w:rsidR="00997416" w:rsidRPr="00A76EAE" w:rsidTr="00A76EAE">
        <w:trPr>
          <w:trHeight w:val="291"/>
        </w:trPr>
        <w:tc>
          <w:tcPr>
            <w:tcW w:w="3154"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left"/>
              <w:rPr>
                <w:sz w:val="24"/>
                <w:szCs w:val="28"/>
              </w:rPr>
            </w:pPr>
            <w:r w:rsidRPr="00A76EAE">
              <w:rPr>
                <w:sz w:val="24"/>
                <w:szCs w:val="28"/>
              </w:rPr>
              <w:t>Число рождений</w:t>
            </w:r>
          </w:p>
        </w:tc>
        <w:tc>
          <w:tcPr>
            <w:tcW w:w="1555"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677</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555</w:t>
            </w:r>
          </w:p>
        </w:tc>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505</w:t>
            </w:r>
          </w:p>
        </w:tc>
        <w:tc>
          <w:tcPr>
            <w:tcW w:w="1548"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450</w:t>
            </w:r>
          </w:p>
        </w:tc>
      </w:tr>
    </w:tbl>
    <w:p w:rsidR="00997416" w:rsidRPr="004E573C" w:rsidRDefault="00997416" w:rsidP="004E573C">
      <w:pPr>
        <w:spacing w:line="264" w:lineRule="auto"/>
        <w:ind w:right="6" w:firstLine="0"/>
        <w:rPr>
          <w:sz w:val="22"/>
          <w:szCs w:val="28"/>
        </w:rPr>
      </w:pPr>
    </w:p>
    <w:p w:rsidR="00522BF4" w:rsidRDefault="00997416" w:rsidP="004E573C">
      <w:pPr>
        <w:spacing w:line="264" w:lineRule="auto"/>
        <w:ind w:right="6" w:firstLine="709"/>
        <w:rPr>
          <w:szCs w:val="28"/>
        </w:rPr>
      </w:pPr>
      <w:r w:rsidRPr="00A2337D">
        <w:rPr>
          <w:szCs w:val="28"/>
        </w:rPr>
        <w:t xml:space="preserve">Главной компонентой репродуктивной мотивации и формирования потребности в детях (возможно вторых и последующих) становится психологическая мотивация путем применения информационных способов влияния на репродуктивное население и более широкое применение воспитательно-просветительских механизмов демографической политики с целью повышения рождаемости. </w:t>
      </w:r>
    </w:p>
    <w:p w:rsidR="00EE5B13" w:rsidRPr="004E573C" w:rsidRDefault="00EE5B13" w:rsidP="004E573C">
      <w:pPr>
        <w:spacing w:line="264" w:lineRule="auto"/>
        <w:ind w:right="6" w:firstLine="709"/>
        <w:rPr>
          <w:sz w:val="22"/>
          <w:szCs w:val="28"/>
        </w:rPr>
      </w:pPr>
    </w:p>
    <w:p w:rsidR="00522BF4" w:rsidRDefault="00997416" w:rsidP="004E573C">
      <w:pPr>
        <w:spacing w:line="264" w:lineRule="auto"/>
        <w:ind w:right="6" w:firstLine="0"/>
        <w:jc w:val="center"/>
        <w:rPr>
          <w:szCs w:val="28"/>
        </w:rPr>
      </w:pPr>
      <w:r w:rsidRPr="00A2337D">
        <w:rPr>
          <w:szCs w:val="28"/>
        </w:rPr>
        <w:t>3.3. Динамика показателей рождаемости по Красносулинскому району</w:t>
      </w:r>
    </w:p>
    <w:p w:rsidR="00EE5B13" w:rsidRPr="004E573C" w:rsidRDefault="00EE5B13" w:rsidP="004E573C">
      <w:pPr>
        <w:spacing w:line="264" w:lineRule="auto"/>
        <w:ind w:right="6" w:firstLine="0"/>
        <w:jc w:val="center"/>
        <w:rPr>
          <w:sz w:val="22"/>
          <w:szCs w:val="28"/>
        </w:rPr>
      </w:pPr>
    </w:p>
    <w:p w:rsidR="00997416" w:rsidRPr="00A2337D" w:rsidRDefault="00997416" w:rsidP="004E573C">
      <w:pPr>
        <w:spacing w:line="264" w:lineRule="auto"/>
        <w:ind w:right="6" w:firstLine="709"/>
        <w:rPr>
          <w:szCs w:val="28"/>
        </w:rPr>
      </w:pPr>
      <w:r w:rsidRPr="00A2337D">
        <w:rPr>
          <w:szCs w:val="28"/>
        </w:rPr>
        <w:t xml:space="preserve">За период с 2016 по 2020 год наблюдается тенденция снижения показателей рождаемости. Число родившихся детей в 2016 году составило </w:t>
      </w:r>
      <w:r w:rsidR="00A76EAE">
        <w:rPr>
          <w:szCs w:val="28"/>
        </w:rPr>
        <w:br/>
      </w:r>
      <w:r w:rsidRPr="00A2337D">
        <w:rPr>
          <w:szCs w:val="28"/>
        </w:rPr>
        <w:t xml:space="preserve">677 человек, в 2017 году </w:t>
      </w:r>
      <w:r w:rsidR="00A76EAE">
        <w:rPr>
          <w:szCs w:val="28"/>
        </w:rPr>
        <w:t>–</w:t>
      </w:r>
      <w:r w:rsidRPr="00A2337D">
        <w:rPr>
          <w:szCs w:val="28"/>
        </w:rPr>
        <w:t xml:space="preserve"> 577 человек, в 2018 году </w:t>
      </w:r>
      <w:r w:rsidR="00A76EAE">
        <w:rPr>
          <w:szCs w:val="28"/>
        </w:rPr>
        <w:t>–</w:t>
      </w:r>
      <w:r w:rsidRPr="00A2337D">
        <w:rPr>
          <w:szCs w:val="28"/>
        </w:rPr>
        <w:t xml:space="preserve"> 555 человека, </w:t>
      </w:r>
      <w:r w:rsidR="00A76EAE">
        <w:rPr>
          <w:szCs w:val="28"/>
        </w:rPr>
        <w:br/>
      </w:r>
      <w:r w:rsidRPr="00A2337D">
        <w:rPr>
          <w:szCs w:val="28"/>
        </w:rPr>
        <w:t xml:space="preserve">в 2019 году </w:t>
      </w:r>
      <w:r w:rsidR="00A76EAE">
        <w:rPr>
          <w:szCs w:val="28"/>
        </w:rPr>
        <w:t>–</w:t>
      </w:r>
      <w:r w:rsidRPr="00A2337D">
        <w:rPr>
          <w:szCs w:val="28"/>
        </w:rPr>
        <w:t xml:space="preserve"> 481 человек, в 2020 году </w:t>
      </w:r>
      <w:r w:rsidR="00A76EAE">
        <w:rPr>
          <w:szCs w:val="28"/>
        </w:rPr>
        <w:t>–</w:t>
      </w:r>
      <w:r w:rsidRPr="00A2337D">
        <w:rPr>
          <w:szCs w:val="28"/>
        </w:rPr>
        <w:t xml:space="preserve"> 505 человек, в 2021 году </w:t>
      </w:r>
      <w:r w:rsidR="00A76EAE">
        <w:rPr>
          <w:szCs w:val="28"/>
        </w:rPr>
        <w:t>–</w:t>
      </w:r>
      <w:r w:rsidRPr="00A2337D">
        <w:rPr>
          <w:szCs w:val="28"/>
        </w:rPr>
        <w:t xml:space="preserve"> 475 человек, в 2022 году </w:t>
      </w:r>
      <w:r w:rsidR="00A76EAE">
        <w:rPr>
          <w:szCs w:val="28"/>
        </w:rPr>
        <w:t>– 4</w:t>
      </w:r>
      <w:r w:rsidRPr="00A2337D">
        <w:rPr>
          <w:szCs w:val="28"/>
        </w:rPr>
        <w:t>50 человек. Указанная динамика приведена в таблице № 13.</w:t>
      </w:r>
    </w:p>
    <w:p w:rsidR="00997416" w:rsidRPr="004E573C" w:rsidRDefault="00997416" w:rsidP="004E573C">
      <w:pPr>
        <w:spacing w:line="264" w:lineRule="auto"/>
        <w:ind w:right="6" w:hanging="10"/>
        <w:jc w:val="right"/>
        <w:rPr>
          <w:sz w:val="22"/>
          <w:szCs w:val="28"/>
        </w:rPr>
      </w:pPr>
    </w:p>
    <w:p w:rsidR="00997416" w:rsidRPr="00A2337D" w:rsidRDefault="00997416" w:rsidP="004E573C">
      <w:pPr>
        <w:spacing w:line="264" w:lineRule="auto"/>
        <w:ind w:right="6" w:hanging="10"/>
        <w:jc w:val="right"/>
        <w:rPr>
          <w:szCs w:val="28"/>
        </w:rPr>
      </w:pPr>
      <w:r w:rsidRPr="00A2337D">
        <w:rPr>
          <w:szCs w:val="28"/>
        </w:rPr>
        <w:t>Таблица № 13</w:t>
      </w:r>
    </w:p>
    <w:p w:rsidR="00997416" w:rsidRPr="004E573C" w:rsidRDefault="00997416" w:rsidP="004E573C">
      <w:pPr>
        <w:spacing w:line="264" w:lineRule="auto"/>
        <w:ind w:right="6" w:firstLine="0"/>
        <w:jc w:val="left"/>
        <w:rPr>
          <w:noProof/>
          <w:sz w:val="22"/>
          <w:szCs w:val="28"/>
        </w:rPr>
      </w:pPr>
    </w:p>
    <w:p w:rsidR="00997416" w:rsidRPr="00A2337D" w:rsidRDefault="002C4F8F" w:rsidP="004E573C">
      <w:pPr>
        <w:tabs>
          <w:tab w:val="left" w:pos="4019"/>
        </w:tabs>
        <w:spacing w:line="264" w:lineRule="auto"/>
        <w:ind w:right="6" w:firstLine="0"/>
        <w:jc w:val="left"/>
        <w:rPr>
          <w:noProof/>
          <w:szCs w:val="28"/>
        </w:rPr>
      </w:pPr>
      <w:r w:rsidRPr="00A2337D">
        <w:rPr>
          <w:noProof/>
          <w:szCs w:val="28"/>
        </w:rPr>
        <w:tab/>
        <w:t>ДИНАМИКА</w:t>
      </w:r>
    </w:p>
    <w:p w:rsidR="00997416" w:rsidRPr="00A2337D" w:rsidRDefault="00997416" w:rsidP="004E573C">
      <w:pPr>
        <w:spacing w:line="264" w:lineRule="auto"/>
        <w:ind w:right="6" w:hanging="10"/>
        <w:jc w:val="center"/>
        <w:rPr>
          <w:szCs w:val="28"/>
        </w:rPr>
      </w:pPr>
      <w:r w:rsidRPr="00A2337D">
        <w:rPr>
          <w:szCs w:val="28"/>
        </w:rPr>
        <w:t>абсолютного числа рождений за 2016</w:t>
      </w:r>
      <w:r w:rsidR="0075776E">
        <w:rPr>
          <w:szCs w:val="28"/>
        </w:rPr>
        <w:t>-</w:t>
      </w:r>
      <w:r w:rsidRPr="00A2337D">
        <w:rPr>
          <w:szCs w:val="28"/>
        </w:rPr>
        <w:t>2022 годы в Красносулинском районе</w:t>
      </w:r>
    </w:p>
    <w:p w:rsidR="00997416" w:rsidRPr="004E573C" w:rsidRDefault="00997416" w:rsidP="004E573C">
      <w:pPr>
        <w:spacing w:line="264" w:lineRule="auto"/>
        <w:ind w:right="6" w:firstLine="0"/>
        <w:rPr>
          <w:sz w:val="22"/>
          <w:szCs w:val="28"/>
        </w:rPr>
      </w:pPr>
    </w:p>
    <w:p w:rsidR="00997416" w:rsidRPr="00A2337D" w:rsidRDefault="00997416" w:rsidP="004E573C">
      <w:pPr>
        <w:spacing w:line="264" w:lineRule="auto"/>
        <w:ind w:right="6" w:hanging="10"/>
        <w:jc w:val="right"/>
        <w:rPr>
          <w:szCs w:val="28"/>
        </w:rPr>
      </w:pPr>
      <w:r w:rsidRPr="00A2337D">
        <w:rPr>
          <w:szCs w:val="28"/>
        </w:rPr>
        <w:t xml:space="preserve"> (человек)</w:t>
      </w:r>
    </w:p>
    <w:p w:rsidR="002C4F8F" w:rsidRPr="004E573C" w:rsidRDefault="002C4F8F" w:rsidP="004E573C">
      <w:pPr>
        <w:spacing w:line="264" w:lineRule="auto"/>
        <w:ind w:right="6" w:hanging="10"/>
        <w:jc w:val="right"/>
        <w:rPr>
          <w:sz w:val="22"/>
          <w:szCs w:val="28"/>
        </w:rPr>
      </w:pPr>
    </w:p>
    <w:tbl>
      <w:tblPr>
        <w:tblW w:w="9639" w:type="dxa"/>
        <w:tblInd w:w="191" w:type="dxa"/>
        <w:tblCellMar>
          <w:top w:w="14" w:type="dxa"/>
          <w:left w:w="191" w:type="dxa"/>
          <w:right w:w="115" w:type="dxa"/>
        </w:tblCellMar>
        <w:tblLook w:val="04A0" w:firstRow="1" w:lastRow="0" w:firstColumn="1" w:lastColumn="0" w:noHBand="0" w:noVBand="1"/>
      </w:tblPr>
      <w:tblGrid>
        <w:gridCol w:w="1276"/>
        <w:gridCol w:w="1336"/>
        <w:gridCol w:w="1415"/>
        <w:gridCol w:w="1274"/>
        <w:gridCol w:w="1418"/>
        <w:gridCol w:w="1559"/>
        <w:gridCol w:w="1361"/>
      </w:tblGrid>
      <w:tr w:rsidR="00997416" w:rsidRPr="00180676" w:rsidTr="00A76EAE">
        <w:trPr>
          <w:trHeight w:val="291"/>
        </w:trPr>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2016 год</w:t>
            </w:r>
          </w:p>
        </w:tc>
        <w:tc>
          <w:tcPr>
            <w:tcW w:w="1336"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2017 год</w:t>
            </w:r>
          </w:p>
        </w:tc>
        <w:tc>
          <w:tcPr>
            <w:tcW w:w="1415"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2018 год</w:t>
            </w:r>
          </w:p>
        </w:tc>
        <w:tc>
          <w:tcPr>
            <w:tcW w:w="1274"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2019 год</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2020 год</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2021 год</w:t>
            </w:r>
          </w:p>
        </w:tc>
        <w:tc>
          <w:tcPr>
            <w:tcW w:w="1361"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2022 год</w:t>
            </w:r>
          </w:p>
        </w:tc>
      </w:tr>
    </w:tbl>
    <w:p w:rsidR="00A76EAE" w:rsidRPr="00A76EAE" w:rsidRDefault="00A76EAE" w:rsidP="004E573C">
      <w:pPr>
        <w:spacing w:line="264" w:lineRule="auto"/>
        <w:ind w:right="6"/>
        <w:rPr>
          <w:sz w:val="2"/>
          <w:szCs w:val="2"/>
        </w:rPr>
      </w:pPr>
    </w:p>
    <w:tbl>
      <w:tblPr>
        <w:tblW w:w="9639" w:type="dxa"/>
        <w:tblInd w:w="191" w:type="dxa"/>
        <w:tblCellMar>
          <w:top w:w="14" w:type="dxa"/>
          <w:left w:w="191" w:type="dxa"/>
          <w:right w:w="115" w:type="dxa"/>
        </w:tblCellMar>
        <w:tblLook w:val="04A0" w:firstRow="1" w:lastRow="0" w:firstColumn="1" w:lastColumn="0" w:noHBand="0" w:noVBand="1"/>
      </w:tblPr>
      <w:tblGrid>
        <w:gridCol w:w="1276"/>
        <w:gridCol w:w="1336"/>
        <w:gridCol w:w="1415"/>
        <w:gridCol w:w="1274"/>
        <w:gridCol w:w="1418"/>
        <w:gridCol w:w="1559"/>
        <w:gridCol w:w="1361"/>
      </w:tblGrid>
      <w:tr w:rsidR="00997416" w:rsidRPr="00180676" w:rsidTr="00A76EAE">
        <w:trPr>
          <w:trHeight w:val="286"/>
        </w:trPr>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1</w:t>
            </w:r>
          </w:p>
        </w:tc>
        <w:tc>
          <w:tcPr>
            <w:tcW w:w="1336"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2</w:t>
            </w:r>
          </w:p>
        </w:tc>
        <w:tc>
          <w:tcPr>
            <w:tcW w:w="1415"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3</w:t>
            </w:r>
          </w:p>
        </w:tc>
        <w:tc>
          <w:tcPr>
            <w:tcW w:w="1274"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4</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5</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6</w:t>
            </w:r>
          </w:p>
        </w:tc>
        <w:tc>
          <w:tcPr>
            <w:tcW w:w="1361"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7</w:t>
            </w:r>
          </w:p>
        </w:tc>
      </w:tr>
      <w:tr w:rsidR="00997416" w:rsidRPr="00180676" w:rsidTr="00A76EAE">
        <w:trPr>
          <w:trHeight w:val="294"/>
        </w:trPr>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677</w:t>
            </w:r>
          </w:p>
        </w:tc>
        <w:tc>
          <w:tcPr>
            <w:tcW w:w="1336"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657</w:t>
            </w:r>
          </w:p>
        </w:tc>
        <w:tc>
          <w:tcPr>
            <w:tcW w:w="1415"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555</w:t>
            </w:r>
          </w:p>
        </w:tc>
        <w:tc>
          <w:tcPr>
            <w:tcW w:w="1274"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481</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505</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475</w:t>
            </w:r>
          </w:p>
        </w:tc>
        <w:tc>
          <w:tcPr>
            <w:tcW w:w="1361" w:type="dxa"/>
            <w:tcBorders>
              <w:top w:val="single" w:sz="2" w:space="0" w:color="000000"/>
              <w:left w:val="single" w:sz="2" w:space="0" w:color="000000"/>
              <w:bottom w:val="single" w:sz="2" w:space="0" w:color="000000"/>
              <w:right w:val="single" w:sz="2" w:space="0" w:color="000000"/>
            </w:tcBorders>
            <w:shd w:val="clear" w:color="auto" w:fill="auto"/>
          </w:tcPr>
          <w:p w:rsidR="00997416" w:rsidRPr="00A76EAE" w:rsidRDefault="00997416" w:rsidP="004E573C">
            <w:pPr>
              <w:spacing w:line="264" w:lineRule="auto"/>
              <w:ind w:right="6" w:firstLine="0"/>
              <w:jc w:val="center"/>
              <w:rPr>
                <w:sz w:val="24"/>
                <w:szCs w:val="28"/>
              </w:rPr>
            </w:pPr>
            <w:r w:rsidRPr="00A76EAE">
              <w:rPr>
                <w:sz w:val="24"/>
                <w:szCs w:val="28"/>
              </w:rPr>
              <w:t>450</w:t>
            </w:r>
          </w:p>
        </w:tc>
      </w:tr>
    </w:tbl>
    <w:p w:rsidR="00997416" w:rsidRPr="00A2337D" w:rsidRDefault="00997416" w:rsidP="004E573C">
      <w:pPr>
        <w:spacing w:line="264" w:lineRule="auto"/>
        <w:ind w:right="6"/>
        <w:rPr>
          <w:szCs w:val="28"/>
        </w:rPr>
      </w:pPr>
    </w:p>
    <w:p w:rsidR="00997416" w:rsidRPr="00A2337D" w:rsidRDefault="00997416" w:rsidP="004E573C">
      <w:pPr>
        <w:spacing w:line="264" w:lineRule="auto"/>
        <w:ind w:right="6" w:firstLine="709"/>
        <w:rPr>
          <w:szCs w:val="28"/>
        </w:rPr>
      </w:pPr>
      <w:r w:rsidRPr="00A2337D">
        <w:rPr>
          <w:szCs w:val="28"/>
        </w:rPr>
        <w:t>По сравнению с 2016 годом в 2022 году число рожденных детей в Красносулинском районе снизилось на 33,53 процента.</w:t>
      </w:r>
    </w:p>
    <w:p w:rsidR="00997416" w:rsidRPr="00A2337D" w:rsidRDefault="00997416" w:rsidP="004E573C">
      <w:pPr>
        <w:ind w:right="6" w:hanging="10"/>
        <w:jc w:val="right"/>
        <w:rPr>
          <w:szCs w:val="28"/>
        </w:rPr>
      </w:pPr>
      <w:r w:rsidRPr="00A2337D">
        <w:rPr>
          <w:szCs w:val="28"/>
        </w:rPr>
        <w:t>Таблица № 14</w:t>
      </w:r>
    </w:p>
    <w:p w:rsidR="00997416" w:rsidRPr="00A2337D" w:rsidRDefault="00997416" w:rsidP="004E573C">
      <w:pPr>
        <w:ind w:right="6" w:firstLine="0"/>
        <w:jc w:val="left"/>
        <w:rPr>
          <w:noProof/>
          <w:szCs w:val="28"/>
        </w:rPr>
      </w:pPr>
    </w:p>
    <w:p w:rsidR="00997416" w:rsidRPr="00A2337D" w:rsidRDefault="002C4F8F" w:rsidP="004E573C">
      <w:pPr>
        <w:ind w:right="6" w:firstLine="0"/>
        <w:jc w:val="center"/>
        <w:rPr>
          <w:szCs w:val="28"/>
        </w:rPr>
      </w:pPr>
      <w:r w:rsidRPr="00A2337D">
        <w:rPr>
          <w:noProof/>
          <w:szCs w:val="28"/>
        </w:rPr>
        <w:t>ДИНАМИКА</w:t>
      </w:r>
    </w:p>
    <w:p w:rsidR="00A76EAE" w:rsidRDefault="00997416" w:rsidP="004E573C">
      <w:pPr>
        <w:ind w:right="6" w:firstLine="0"/>
        <w:jc w:val="center"/>
        <w:rPr>
          <w:szCs w:val="28"/>
        </w:rPr>
      </w:pPr>
      <w:r w:rsidRPr="00A2337D">
        <w:rPr>
          <w:szCs w:val="28"/>
        </w:rPr>
        <w:t>рождаемости по очередности рождения за 2016</w:t>
      </w:r>
      <w:r w:rsidR="00A76EAE">
        <w:rPr>
          <w:szCs w:val="28"/>
        </w:rPr>
        <w:t>-</w:t>
      </w:r>
      <w:r w:rsidRPr="00A2337D">
        <w:rPr>
          <w:szCs w:val="28"/>
        </w:rPr>
        <w:t xml:space="preserve">2022 годы </w:t>
      </w:r>
    </w:p>
    <w:p w:rsidR="00997416" w:rsidRPr="00A2337D" w:rsidRDefault="00997416" w:rsidP="004E573C">
      <w:pPr>
        <w:ind w:right="6" w:firstLine="0"/>
        <w:jc w:val="center"/>
        <w:rPr>
          <w:szCs w:val="28"/>
        </w:rPr>
      </w:pPr>
      <w:r w:rsidRPr="00A2337D">
        <w:rPr>
          <w:szCs w:val="28"/>
        </w:rPr>
        <w:t>в Красносулинском районе</w:t>
      </w:r>
    </w:p>
    <w:p w:rsidR="00997416" w:rsidRPr="00A2337D" w:rsidRDefault="00997416" w:rsidP="004E573C">
      <w:pPr>
        <w:ind w:right="6" w:hanging="10"/>
        <w:jc w:val="right"/>
        <w:rPr>
          <w:szCs w:val="28"/>
        </w:rPr>
      </w:pPr>
      <w:r w:rsidRPr="00A2337D">
        <w:rPr>
          <w:szCs w:val="28"/>
        </w:rPr>
        <w:t>(человек)</w:t>
      </w:r>
    </w:p>
    <w:p w:rsidR="002C4F8F" w:rsidRPr="00A2337D" w:rsidRDefault="002C4F8F" w:rsidP="004E573C">
      <w:pPr>
        <w:ind w:right="6" w:hanging="10"/>
        <w:jc w:val="right"/>
        <w:rPr>
          <w:szCs w:val="28"/>
        </w:rPr>
      </w:pPr>
    </w:p>
    <w:tbl>
      <w:tblPr>
        <w:tblW w:w="963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94" w:type="dxa"/>
          <w:right w:w="112" w:type="dxa"/>
        </w:tblCellMar>
        <w:tblLook w:val="04A0" w:firstRow="1" w:lastRow="0" w:firstColumn="1" w:lastColumn="0" w:noHBand="0" w:noVBand="1"/>
      </w:tblPr>
      <w:tblGrid>
        <w:gridCol w:w="2835"/>
        <w:gridCol w:w="1701"/>
        <w:gridCol w:w="1632"/>
        <w:gridCol w:w="1770"/>
        <w:gridCol w:w="1701"/>
      </w:tblGrid>
      <w:tr w:rsidR="00997416" w:rsidRPr="00A76EAE" w:rsidTr="00F13F5E">
        <w:trPr>
          <w:trHeight w:val="20"/>
        </w:trPr>
        <w:tc>
          <w:tcPr>
            <w:tcW w:w="2835" w:type="dxa"/>
            <w:vMerge w:val="restart"/>
            <w:shd w:val="clear" w:color="auto" w:fill="auto"/>
          </w:tcPr>
          <w:p w:rsidR="00997416" w:rsidRPr="00A76EAE" w:rsidRDefault="00997416" w:rsidP="004E573C">
            <w:pPr>
              <w:ind w:right="6" w:firstLine="158"/>
              <w:jc w:val="center"/>
              <w:rPr>
                <w:sz w:val="24"/>
                <w:szCs w:val="24"/>
              </w:rPr>
            </w:pPr>
            <w:r w:rsidRPr="00A76EAE">
              <w:rPr>
                <w:sz w:val="24"/>
                <w:szCs w:val="24"/>
              </w:rPr>
              <w:t>Очередность рождения детей</w:t>
            </w:r>
          </w:p>
        </w:tc>
        <w:tc>
          <w:tcPr>
            <w:tcW w:w="6804" w:type="dxa"/>
            <w:gridSpan w:val="4"/>
            <w:shd w:val="clear" w:color="auto" w:fill="auto"/>
          </w:tcPr>
          <w:p w:rsidR="00997416" w:rsidRPr="00A76EAE" w:rsidRDefault="00997416" w:rsidP="004E573C">
            <w:pPr>
              <w:ind w:right="6" w:firstLine="0"/>
              <w:jc w:val="center"/>
              <w:rPr>
                <w:sz w:val="24"/>
                <w:szCs w:val="24"/>
              </w:rPr>
            </w:pPr>
            <w:r w:rsidRPr="00A76EAE">
              <w:rPr>
                <w:sz w:val="24"/>
                <w:szCs w:val="24"/>
              </w:rPr>
              <w:t>Годы</w:t>
            </w:r>
          </w:p>
        </w:tc>
      </w:tr>
      <w:tr w:rsidR="00997416" w:rsidRPr="00A76EAE" w:rsidTr="00F13F5E">
        <w:trPr>
          <w:trHeight w:val="20"/>
        </w:trPr>
        <w:tc>
          <w:tcPr>
            <w:tcW w:w="2835" w:type="dxa"/>
            <w:vMerge/>
            <w:shd w:val="clear" w:color="auto" w:fill="auto"/>
          </w:tcPr>
          <w:p w:rsidR="00997416" w:rsidRPr="00A76EAE" w:rsidRDefault="00997416" w:rsidP="004E573C">
            <w:pPr>
              <w:ind w:right="6" w:firstLine="0"/>
              <w:jc w:val="center"/>
              <w:rPr>
                <w:sz w:val="24"/>
                <w:szCs w:val="24"/>
              </w:rPr>
            </w:pPr>
          </w:p>
        </w:tc>
        <w:tc>
          <w:tcPr>
            <w:tcW w:w="1701" w:type="dxa"/>
            <w:shd w:val="clear" w:color="auto" w:fill="auto"/>
          </w:tcPr>
          <w:p w:rsidR="00997416" w:rsidRPr="00A76EAE" w:rsidRDefault="00997416" w:rsidP="004E573C">
            <w:pPr>
              <w:ind w:right="6" w:firstLine="0"/>
              <w:jc w:val="center"/>
              <w:rPr>
                <w:sz w:val="24"/>
                <w:szCs w:val="24"/>
              </w:rPr>
            </w:pPr>
            <w:r w:rsidRPr="00A76EAE">
              <w:rPr>
                <w:sz w:val="24"/>
                <w:szCs w:val="24"/>
              </w:rPr>
              <w:t>2019</w:t>
            </w:r>
          </w:p>
        </w:tc>
        <w:tc>
          <w:tcPr>
            <w:tcW w:w="1632" w:type="dxa"/>
            <w:shd w:val="clear" w:color="auto" w:fill="auto"/>
          </w:tcPr>
          <w:p w:rsidR="00997416" w:rsidRPr="00A76EAE" w:rsidRDefault="00997416" w:rsidP="004E573C">
            <w:pPr>
              <w:ind w:right="6" w:firstLine="0"/>
              <w:jc w:val="center"/>
              <w:rPr>
                <w:sz w:val="24"/>
                <w:szCs w:val="24"/>
              </w:rPr>
            </w:pPr>
            <w:r w:rsidRPr="00A76EAE">
              <w:rPr>
                <w:sz w:val="24"/>
                <w:szCs w:val="24"/>
              </w:rPr>
              <w:t>2020</w:t>
            </w:r>
          </w:p>
        </w:tc>
        <w:tc>
          <w:tcPr>
            <w:tcW w:w="1770" w:type="dxa"/>
            <w:shd w:val="clear" w:color="auto" w:fill="auto"/>
          </w:tcPr>
          <w:p w:rsidR="00997416" w:rsidRPr="00A76EAE" w:rsidRDefault="00997416" w:rsidP="004E573C">
            <w:pPr>
              <w:ind w:right="6" w:firstLine="0"/>
              <w:jc w:val="center"/>
              <w:rPr>
                <w:sz w:val="24"/>
                <w:szCs w:val="24"/>
              </w:rPr>
            </w:pPr>
            <w:r w:rsidRPr="00A76EAE">
              <w:rPr>
                <w:sz w:val="24"/>
                <w:szCs w:val="24"/>
              </w:rPr>
              <w:t>2021</w:t>
            </w:r>
          </w:p>
        </w:tc>
        <w:tc>
          <w:tcPr>
            <w:tcW w:w="1701" w:type="dxa"/>
            <w:shd w:val="clear" w:color="auto" w:fill="auto"/>
          </w:tcPr>
          <w:p w:rsidR="00997416" w:rsidRPr="00A76EAE" w:rsidRDefault="00997416" w:rsidP="004E573C">
            <w:pPr>
              <w:ind w:right="6" w:firstLine="0"/>
              <w:jc w:val="center"/>
              <w:rPr>
                <w:sz w:val="24"/>
                <w:szCs w:val="24"/>
              </w:rPr>
            </w:pPr>
            <w:r w:rsidRPr="00A76EAE">
              <w:rPr>
                <w:sz w:val="24"/>
                <w:szCs w:val="24"/>
              </w:rPr>
              <w:t>2022</w:t>
            </w:r>
          </w:p>
        </w:tc>
      </w:tr>
    </w:tbl>
    <w:p w:rsidR="0075776E" w:rsidRPr="0075776E" w:rsidRDefault="0075776E" w:rsidP="004E573C">
      <w:pPr>
        <w:ind w:right="6"/>
        <w:rPr>
          <w:sz w:val="2"/>
          <w:szCs w:val="2"/>
        </w:rPr>
      </w:pPr>
    </w:p>
    <w:tbl>
      <w:tblPr>
        <w:tblW w:w="963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94" w:type="dxa"/>
          <w:right w:w="112" w:type="dxa"/>
        </w:tblCellMar>
        <w:tblLook w:val="04A0" w:firstRow="1" w:lastRow="0" w:firstColumn="1" w:lastColumn="0" w:noHBand="0" w:noVBand="1"/>
      </w:tblPr>
      <w:tblGrid>
        <w:gridCol w:w="2835"/>
        <w:gridCol w:w="1701"/>
        <w:gridCol w:w="1632"/>
        <w:gridCol w:w="1770"/>
        <w:gridCol w:w="1701"/>
      </w:tblGrid>
      <w:tr w:rsidR="00997416" w:rsidRPr="00A76EAE" w:rsidTr="00F13F5E">
        <w:trPr>
          <w:trHeight w:val="20"/>
        </w:trPr>
        <w:tc>
          <w:tcPr>
            <w:tcW w:w="2835" w:type="dxa"/>
            <w:shd w:val="clear" w:color="auto" w:fill="auto"/>
          </w:tcPr>
          <w:p w:rsidR="00997416" w:rsidRPr="00A76EAE" w:rsidRDefault="00997416" w:rsidP="004E573C">
            <w:pPr>
              <w:ind w:right="6" w:firstLine="0"/>
              <w:jc w:val="center"/>
              <w:rPr>
                <w:sz w:val="24"/>
                <w:szCs w:val="24"/>
              </w:rPr>
            </w:pPr>
            <w:r w:rsidRPr="00A76EAE">
              <w:rPr>
                <w:sz w:val="24"/>
                <w:szCs w:val="24"/>
              </w:rPr>
              <w:t>1</w:t>
            </w:r>
          </w:p>
        </w:tc>
        <w:tc>
          <w:tcPr>
            <w:tcW w:w="1701" w:type="dxa"/>
            <w:shd w:val="clear" w:color="auto" w:fill="auto"/>
          </w:tcPr>
          <w:p w:rsidR="00997416" w:rsidRPr="00A76EAE" w:rsidRDefault="00997416" w:rsidP="004E573C">
            <w:pPr>
              <w:ind w:right="6" w:firstLine="0"/>
              <w:jc w:val="center"/>
              <w:rPr>
                <w:sz w:val="24"/>
                <w:szCs w:val="24"/>
              </w:rPr>
            </w:pPr>
            <w:r w:rsidRPr="00A76EAE">
              <w:rPr>
                <w:sz w:val="24"/>
                <w:szCs w:val="24"/>
              </w:rPr>
              <w:t>2</w:t>
            </w:r>
          </w:p>
        </w:tc>
        <w:tc>
          <w:tcPr>
            <w:tcW w:w="1632" w:type="dxa"/>
            <w:shd w:val="clear" w:color="auto" w:fill="auto"/>
          </w:tcPr>
          <w:p w:rsidR="00997416" w:rsidRPr="00A76EAE" w:rsidRDefault="00997416" w:rsidP="004E573C">
            <w:pPr>
              <w:ind w:right="6" w:firstLine="0"/>
              <w:jc w:val="center"/>
              <w:rPr>
                <w:sz w:val="24"/>
                <w:szCs w:val="24"/>
              </w:rPr>
            </w:pPr>
            <w:r w:rsidRPr="00A76EAE">
              <w:rPr>
                <w:sz w:val="24"/>
                <w:szCs w:val="24"/>
              </w:rPr>
              <w:t>3</w:t>
            </w:r>
          </w:p>
        </w:tc>
        <w:tc>
          <w:tcPr>
            <w:tcW w:w="1770" w:type="dxa"/>
            <w:shd w:val="clear" w:color="auto" w:fill="auto"/>
          </w:tcPr>
          <w:p w:rsidR="00997416" w:rsidRPr="00A76EAE" w:rsidRDefault="00997416" w:rsidP="004E573C">
            <w:pPr>
              <w:ind w:right="6" w:firstLine="0"/>
              <w:jc w:val="center"/>
              <w:rPr>
                <w:sz w:val="24"/>
                <w:szCs w:val="24"/>
              </w:rPr>
            </w:pPr>
            <w:r w:rsidRPr="00A76EAE">
              <w:rPr>
                <w:sz w:val="24"/>
                <w:szCs w:val="24"/>
              </w:rPr>
              <w:t>4</w:t>
            </w:r>
          </w:p>
        </w:tc>
        <w:tc>
          <w:tcPr>
            <w:tcW w:w="1701" w:type="dxa"/>
            <w:shd w:val="clear" w:color="auto" w:fill="auto"/>
          </w:tcPr>
          <w:p w:rsidR="00997416" w:rsidRPr="00A76EAE" w:rsidRDefault="00997416" w:rsidP="004E573C">
            <w:pPr>
              <w:ind w:right="6" w:firstLine="0"/>
              <w:jc w:val="center"/>
              <w:rPr>
                <w:sz w:val="24"/>
                <w:szCs w:val="24"/>
              </w:rPr>
            </w:pPr>
            <w:r w:rsidRPr="00A76EAE">
              <w:rPr>
                <w:sz w:val="24"/>
                <w:szCs w:val="24"/>
              </w:rPr>
              <w:t>5</w:t>
            </w:r>
          </w:p>
        </w:tc>
      </w:tr>
      <w:tr w:rsidR="00997416" w:rsidRPr="00A76EAE" w:rsidTr="00F13F5E">
        <w:trPr>
          <w:trHeight w:val="20"/>
        </w:trPr>
        <w:tc>
          <w:tcPr>
            <w:tcW w:w="2835" w:type="dxa"/>
            <w:shd w:val="clear" w:color="auto" w:fill="auto"/>
          </w:tcPr>
          <w:p w:rsidR="00997416" w:rsidRPr="00A76EAE" w:rsidRDefault="00997416" w:rsidP="004E573C">
            <w:pPr>
              <w:ind w:right="6" w:firstLine="0"/>
              <w:jc w:val="left"/>
              <w:rPr>
                <w:sz w:val="24"/>
                <w:szCs w:val="24"/>
              </w:rPr>
            </w:pPr>
            <w:r w:rsidRPr="00A76EAE">
              <w:rPr>
                <w:sz w:val="24"/>
                <w:szCs w:val="24"/>
              </w:rPr>
              <w:t>первого ребенка</w:t>
            </w:r>
          </w:p>
        </w:tc>
        <w:tc>
          <w:tcPr>
            <w:tcW w:w="6804" w:type="dxa"/>
            <w:gridSpan w:val="4"/>
            <w:tcBorders>
              <w:top w:val="nil"/>
              <w:bottom w:val="nil"/>
            </w:tcBorders>
            <w:shd w:val="clear" w:color="auto" w:fill="auto"/>
          </w:tcPr>
          <w:p w:rsidR="00997416" w:rsidRPr="00A76EAE" w:rsidRDefault="00997416" w:rsidP="004E573C">
            <w:pPr>
              <w:ind w:right="6" w:firstLine="0"/>
              <w:jc w:val="center"/>
              <w:rPr>
                <w:sz w:val="24"/>
                <w:szCs w:val="24"/>
              </w:rPr>
            </w:pPr>
          </w:p>
        </w:tc>
      </w:tr>
      <w:tr w:rsidR="00997416" w:rsidRPr="00A76EAE" w:rsidTr="00F13F5E">
        <w:trPr>
          <w:trHeight w:val="20"/>
        </w:trPr>
        <w:tc>
          <w:tcPr>
            <w:tcW w:w="2835" w:type="dxa"/>
            <w:shd w:val="clear" w:color="auto" w:fill="auto"/>
          </w:tcPr>
          <w:p w:rsidR="00997416" w:rsidRPr="00A76EAE" w:rsidRDefault="00997416" w:rsidP="004E573C">
            <w:pPr>
              <w:ind w:right="6" w:firstLine="0"/>
              <w:jc w:val="left"/>
              <w:rPr>
                <w:sz w:val="24"/>
                <w:szCs w:val="24"/>
              </w:rPr>
            </w:pPr>
            <w:r w:rsidRPr="00A76EAE">
              <w:rPr>
                <w:sz w:val="24"/>
                <w:szCs w:val="24"/>
              </w:rPr>
              <w:t>человек</w:t>
            </w:r>
          </w:p>
        </w:tc>
        <w:tc>
          <w:tcPr>
            <w:tcW w:w="1701" w:type="dxa"/>
            <w:shd w:val="clear" w:color="auto" w:fill="auto"/>
          </w:tcPr>
          <w:p w:rsidR="00997416" w:rsidRPr="00A76EAE" w:rsidRDefault="00997416" w:rsidP="004E573C">
            <w:pPr>
              <w:ind w:right="6" w:firstLine="0"/>
              <w:jc w:val="center"/>
              <w:rPr>
                <w:sz w:val="24"/>
                <w:szCs w:val="24"/>
              </w:rPr>
            </w:pPr>
            <w:r w:rsidRPr="00A76EAE">
              <w:rPr>
                <w:sz w:val="24"/>
                <w:szCs w:val="24"/>
              </w:rPr>
              <w:t>104</w:t>
            </w:r>
          </w:p>
        </w:tc>
        <w:tc>
          <w:tcPr>
            <w:tcW w:w="1632" w:type="dxa"/>
            <w:shd w:val="clear" w:color="auto" w:fill="auto"/>
          </w:tcPr>
          <w:p w:rsidR="00997416" w:rsidRPr="00A76EAE" w:rsidRDefault="00997416" w:rsidP="004E573C">
            <w:pPr>
              <w:ind w:right="6" w:firstLine="0"/>
              <w:jc w:val="center"/>
              <w:rPr>
                <w:sz w:val="24"/>
                <w:szCs w:val="24"/>
              </w:rPr>
            </w:pPr>
            <w:r w:rsidRPr="00A76EAE">
              <w:rPr>
                <w:sz w:val="24"/>
                <w:szCs w:val="24"/>
              </w:rPr>
              <w:t>145</w:t>
            </w:r>
          </w:p>
        </w:tc>
        <w:tc>
          <w:tcPr>
            <w:tcW w:w="1770" w:type="dxa"/>
            <w:shd w:val="clear" w:color="auto" w:fill="auto"/>
          </w:tcPr>
          <w:p w:rsidR="00997416" w:rsidRPr="00A76EAE" w:rsidRDefault="00997416" w:rsidP="004E573C">
            <w:pPr>
              <w:ind w:right="6" w:firstLine="0"/>
              <w:jc w:val="center"/>
              <w:rPr>
                <w:sz w:val="24"/>
                <w:szCs w:val="24"/>
              </w:rPr>
            </w:pPr>
            <w:r w:rsidRPr="00A76EAE">
              <w:rPr>
                <w:sz w:val="24"/>
                <w:szCs w:val="24"/>
              </w:rPr>
              <w:t>125</w:t>
            </w:r>
          </w:p>
        </w:tc>
        <w:tc>
          <w:tcPr>
            <w:tcW w:w="1701" w:type="dxa"/>
            <w:shd w:val="clear" w:color="auto" w:fill="auto"/>
          </w:tcPr>
          <w:p w:rsidR="00997416" w:rsidRPr="00A76EAE" w:rsidRDefault="00997416" w:rsidP="004E573C">
            <w:pPr>
              <w:ind w:right="6" w:firstLine="0"/>
              <w:jc w:val="center"/>
              <w:rPr>
                <w:sz w:val="24"/>
                <w:szCs w:val="24"/>
              </w:rPr>
            </w:pPr>
            <w:r w:rsidRPr="00A76EAE">
              <w:rPr>
                <w:sz w:val="24"/>
                <w:szCs w:val="24"/>
              </w:rPr>
              <w:t>101</w:t>
            </w:r>
          </w:p>
        </w:tc>
      </w:tr>
      <w:tr w:rsidR="00997416" w:rsidRPr="00A76EAE" w:rsidTr="00F13F5E">
        <w:trPr>
          <w:trHeight w:val="20"/>
        </w:trPr>
        <w:tc>
          <w:tcPr>
            <w:tcW w:w="2835" w:type="dxa"/>
            <w:shd w:val="clear" w:color="auto" w:fill="auto"/>
          </w:tcPr>
          <w:p w:rsidR="00997416" w:rsidRPr="00A76EAE" w:rsidRDefault="00997416" w:rsidP="004E573C">
            <w:pPr>
              <w:ind w:right="6" w:hanging="7"/>
              <w:jc w:val="left"/>
              <w:rPr>
                <w:sz w:val="24"/>
                <w:szCs w:val="24"/>
              </w:rPr>
            </w:pPr>
            <w:r w:rsidRPr="00A76EAE">
              <w:rPr>
                <w:sz w:val="24"/>
                <w:szCs w:val="24"/>
              </w:rPr>
              <w:t>доля от общего числа рождений в год</w:t>
            </w:r>
          </w:p>
        </w:tc>
        <w:tc>
          <w:tcPr>
            <w:tcW w:w="1701" w:type="dxa"/>
            <w:shd w:val="clear" w:color="auto" w:fill="auto"/>
          </w:tcPr>
          <w:p w:rsidR="00997416" w:rsidRPr="00A76EAE" w:rsidRDefault="00997416" w:rsidP="004E573C">
            <w:pPr>
              <w:ind w:right="6" w:firstLine="0"/>
              <w:jc w:val="center"/>
              <w:rPr>
                <w:sz w:val="24"/>
                <w:szCs w:val="24"/>
              </w:rPr>
            </w:pPr>
          </w:p>
          <w:p w:rsidR="00997416" w:rsidRPr="00A76EAE" w:rsidRDefault="00997416" w:rsidP="004E573C">
            <w:pPr>
              <w:ind w:right="6" w:firstLine="0"/>
              <w:jc w:val="center"/>
              <w:rPr>
                <w:sz w:val="24"/>
                <w:szCs w:val="24"/>
              </w:rPr>
            </w:pPr>
            <w:r w:rsidRPr="00A76EAE">
              <w:rPr>
                <w:sz w:val="24"/>
                <w:szCs w:val="24"/>
              </w:rPr>
              <w:t>35,25%</w:t>
            </w:r>
          </w:p>
        </w:tc>
        <w:tc>
          <w:tcPr>
            <w:tcW w:w="1632" w:type="dxa"/>
            <w:shd w:val="clear" w:color="auto" w:fill="auto"/>
          </w:tcPr>
          <w:p w:rsidR="00997416" w:rsidRPr="00A76EAE" w:rsidRDefault="00997416" w:rsidP="004E573C">
            <w:pPr>
              <w:ind w:right="6" w:firstLine="0"/>
              <w:jc w:val="center"/>
              <w:rPr>
                <w:sz w:val="24"/>
                <w:szCs w:val="24"/>
              </w:rPr>
            </w:pPr>
          </w:p>
          <w:p w:rsidR="00997416" w:rsidRPr="00A76EAE" w:rsidRDefault="00997416" w:rsidP="004E573C">
            <w:pPr>
              <w:ind w:right="6" w:firstLine="0"/>
              <w:jc w:val="center"/>
              <w:rPr>
                <w:sz w:val="24"/>
                <w:szCs w:val="24"/>
              </w:rPr>
            </w:pPr>
            <w:r w:rsidRPr="00A76EAE">
              <w:rPr>
                <w:sz w:val="24"/>
                <w:szCs w:val="24"/>
              </w:rPr>
              <w:t>35,04%</w:t>
            </w:r>
          </w:p>
        </w:tc>
        <w:tc>
          <w:tcPr>
            <w:tcW w:w="1770" w:type="dxa"/>
            <w:shd w:val="clear" w:color="auto" w:fill="auto"/>
          </w:tcPr>
          <w:p w:rsidR="00997416" w:rsidRPr="00A76EAE" w:rsidRDefault="00997416" w:rsidP="004E573C">
            <w:pPr>
              <w:ind w:right="6" w:firstLine="0"/>
              <w:jc w:val="center"/>
              <w:rPr>
                <w:sz w:val="24"/>
                <w:szCs w:val="24"/>
              </w:rPr>
            </w:pPr>
          </w:p>
          <w:p w:rsidR="00997416" w:rsidRPr="00A76EAE" w:rsidRDefault="00997416" w:rsidP="004E573C">
            <w:pPr>
              <w:ind w:right="6" w:firstLine="0"/>
              <w:jc w:val="center"/>
              <w:rPr>
                <w:sz w:val="24"/>
                <w:szCs w:val="24"/>
              </w:rPr>
            </w:pPr>
            <w:r w:rsidRPr="00A76EAE">
              <w:rPr>
                <w:sz w:val="24"/>
                <w:szCs w:val="24"/>
              </w:rPr>
              <w:t>34,34%</w:t>
            </w:r>
          </w:p>
        </w:tc>
        <w:tc>
          <w:tcPr>
            <w:tcW w:w="1701" w:type="dxa"/>
            <w:shd w:val="clear" w:color="auto" w:fill="auto"/>
          </w:tcPr>
          <w:p w:rsidR="00997416" w:rsidRPr="00A76EAE" w:rsidRDefault="00997416" w:rsidP="004E573C">
            <w:pPr>
              <w:ind w:right="6" w:firstLine="0"/>
              <w:jc w:val="center"/>
              <w:rPr>
                <w:sz w:val="24"/>
                <w:szCs w:val="24"/>
              </w:rPr>
            </w:pPr>
          </w:p>
          <w:p w:rsidR="00997416" w:rsidRPr="00A76EAE" w:rsidRDefault="00997416" w:rsidP="004E573C">
            <w:pPr>
              <w:ind w:right="6" w:firstLine="0"/>
              <w:jc w:val="center"/>
              <w:rPr>
                <w:sz w:val="24"/>
                <w:szCs w:val="24"/>
              </w:rPr>
            </w:pPr>
            <w:r w:rsidRPr="00A76EAE">
              <w:rPr>
                <w:sz w:val="24"/>
                <w:szCs w:val="24"/>
              </w:rPr>
              <w:t>33,11%</w:t>
            </w:r>
          </w:p>
        </w:tc>
      </w:tr>
      <w:tr w:rsidR="00997416" w:rsidRPr="00A76EAE" w:rsidTr="00F13F5E">
        <w:trPr>
          <w:trHeight w:val="20"/>
        </w:trPr>
        <w:tc>
          <w:tcPr>
            <w:tcW w:w="2835" w:type="dxa"/>
            <w:shd w:val="clear" w:color="auto" w:fill="auto"/>
          </w:tcPr>
          <w:p w:rsidR="00997416" w:rsidRPr="00A76EAE" w:rsidRDefault="00997416" w:rsidP="004E573C">
            <w:pPr>
              <w:ind w:right="6" w:firstLine="0"/>
              <w:jc w:val="left"/>
              <w:rPr>
                <w:sz w:val="24"/>
                <w:szCs w:val="24"/>
              </w:rPr>
            </w:pPr>
            <w:r w:rsidRPr="00A76EAE">
              <w:rPr>
                <w:sz w:val="24"/>
                <w:szCs w:val="24"/>
              </w:rPr>
              <w:t>второго ребенка</w:t>
            </w:r>
          </w:p>
        </w:tc>
        <w:tc>
          <w:tcPr>
            <w:tcW w:w="6804" w:type="dxa"/>
            <w:gridSpan w:val="4"/>
            <w:tcBorders>
              <w:top w:val="nil"/>
              <w:bottom w:val="nil"/>
            </w:tcBorders>
            <w:shd w:val="clear" w:color="auto" w:fill="auto"/>
          </w:tcPr>
          <w:p w:rsidR="00997416" w:rsidRPr="00A76EAE" w:rsidRDefault="00997416" w:rsidP="004E573C">
            <w:pPr>
              <w:ind w:right="6" w:firstLine="0"/>
              <w:jc w:val="center"/>
              <w:rPr>
                <w:sz w:val="24"/>
                <w:szCs w:val="24"/>
              </w:rPr>
            </w:pPr>
          </w:p>
        </w:tc>
      </w:tr>
      <w:tr w:rsidR="00997416" w:rsidRPr="00A76EAE" w:rsidTr="00F13F5E">
        <w:trPr>
          <w:trHeight w:val="20"/>
        </w:trPr>
        <w:tc>
          <w:tcPr>
            <w:tcW w:w="2835" w:type="dxa"/>
            <w:shd w:val="clear" w:color="auto" w:fill="auto"/>
          </w:tcPr>
          <w:p w:rsidR="00997416" w:rsidRPr="00A76EAE" w:rsidRDefault="00997416" w:rsidP="004E573C">
            <w:pPr>
              <w:ind w:right="6" w:firstLine="0"/>
              <w:jc w:val="left"/>
              <w:rPr>
                <w:sz w:val="24"/>
                <w:szCs w:val="24"/>
              </w:rPr>
            </w:pPr>
            <w:r w:rsidRPr="00A76EAE">
              <w:rPr>
                <w:sz w:val="24"/>
                <w:szCs w:val="24"/>
              </w:rPr>
              <w:t>человек</w:t>
            </w:r>
          </w:p>
        </w:tc>
        <w:tc>
          <w:tcPr>
            <w:tcW w:w="1701" w:type="dxa"/>
            <w:shd w:val="clear" w:color="auto" w:fill="auto"/>
          </w:tcPr>
          <w:p w:rsidR="00997416" w:rsidRPr="00A76EAE" w:rsidRDefault="00997416" w:rsidP="004E573C">
            <w:pPr>
              <w:ind w:right="6" w:firstLine="0"/>
              <w:jc w:val="center"/>
              <w:rPr>
                <w:sz w:val="24"/>
                <w:szCs w:val="24"/>
              </w:rPr>
            </w:pPr>
            <w:r w:rsidRPr="00A76EAE">
              <w:rPr>
                <w:sz w:val="24"/>
                <w:szCs w:val="24"/>
              </w:rPr>
              <w:t>122</w:t>
            </w:r>
          </w:p>
        </w:tc>
        <w:tc>
          <w:tcPr>
            <w:tcW w:w="1632" w:type="dxa"/>
            <w:shd w:val="clear" w:color="auto" w:fill="auto"/>
          </w:tcPr>
          <w:p w:rsidR="00997416" w:rsidRPr="00A76EAE" w:rsidRDefault="00997416" w:rsidP="004E573C">
            <w:pPr>
              <w:ind w:right="6" w:firstLine="0"/>
              <w:jc w:val="center"/>
              <w:rPr>
                <w:sz w:val="24"/>
                <w:szCs w:val="24"/>
              </w:rPr>
            </w:pPr>
            <w:r w:rsidRPr="00A76EAE">
              <w:rPr>
                <w:sz w:val="24"/>
                <w:szCs w:val="24"/>
              </w:rPr>
              <w:t>154</w:t>
            </w:r>
          </w:p>
        </w:tc>
        <w:tc>
          <w:tcPr>
            <w:tcW w:w="1770" w:type="dxa"/>
            <w:shd w:val="clear" w:color="auto" w:fill="auto"/>
          </w:tcPr>
          <w:p w:rsidR="00997416" w:rsidRPr="00A76EAE" w:rsidRDefault="00997416" w:rsidP="004E573C">
            <w:pPr>
              <w:ind w:right="6" w:firstLine="0"/>
              <w:jc w:val="center"/>
              <w:rPr>
                <w:sz w:val="24"/>
                <w:szCs w:val="24"/>
              </w:rPr>
            </w:pPr>
            <w:r w:rsidRPr="00A76EAE">
              <w:rPr>
                <w:sz w:val="24"/>
                <w:szCs w:val="24"/>
              </w:rPr>
              <w:t>124</w:t>
            </w:r>
          </w:p>
        </w:tc>
        <w:tc>
          <w:tcPr>
            <w:tcW w:w="1701" w:type="dxa"/>
            <w:shd w:val="clear" w:color="auto" w:fill="auto"/>
          </w:tcPr>
          <w:p w:rsidR="00997416" w:rsidRPr="00A76EAE" w:rsidRDefault="00997416" w:rsidP="004E573C">
            <w:pPr>
              <w:ind w:right="6" w:firstLine="0"/>
              <w:jc w:val="center"/>
              <w:rPr>
                <w:sz w:val="24"/>
                <w:szCs w:val="24"/>
              </w:rPr>
            </w:pPr>
            <w:r w:rsidRPr="00A76EAE">
              <w:rPr>
                <w:sz w:val="24"/>
                <w:szCs w:val="24"/>
              </w:rPr>
              <w:t>106</w:t>
            </w:r>
          </w:p>
        </w:tc>
      </w:tr>
      <w:tr w:rsidR="00997416" w:rsidRPr="00A76EAE" w:rsidTr="00F13F5E">
        <w:trPr>
          <w:trHeight w:val="20"/>
        </w:trPr>
        <w:tc>
          <w:tcPr>
            <w:tcW w:w="2835" w:type="dxa"/>
            <w:shd w:val="clear" w:color="auto" w:fill="auto"/>
          </w:tcPr>
          <w:p w:rsidR="00997416" w:rsidRPr="00A76EAE" w:rsidRDefault="00997416" w:rsidP="004E573C">
            <w:pPr>
              <w:ind w:right="6" w:hanging="7"/>
              <w:jc w:val="left"/>
              <w:rPr>
                <w:sz w:val="24"/>
                <w:szCs w:val="24"/>
              </w:rPr>
            </w:pPr>
            <w:r w:rsidRPr="00A76EAE">
              <w:rPr>
                <w:sz w:val="24"/>
                <w:szCs w:val="24"/>
              </w:rPr>
              <w:t>доля от общего числа рождений в год</w:t>
            </w:r>
          </w:p>
        </w:tc>
        <w:tc>
          <w:tcPr>
            <w:tcW w:w="1701" w:type="dxa"/>
            <w:shd w:val="clear" w:color="auto" w:fill="auto"/>
          </w:tcPr>
          <w:p w:rsidR="00997416" w:rsidRPr="00A76EAE" w:rsidRDefault="00997416" w:rsidP="004E573C">
            <w:pPr>
              <w:ind w:right="6" w:firstLine="0"/>
              <w:jc w:val="center"/>
              <w:rPr>
                <w:sz w:val="24"/>
                <w:szCs w:val="24"/>
              </w:rPr>
            </w:pPr>
            <w:r w:rsidRPr="00A76EAE">
              <w:rPr>
                <w:sz w:val="24"/>
                <w:szCs w:val="24"/>
              </w:rPr>
              <w:t>41,35%</w:t>
            </w:r>
          </w:p>
        </w:tc>
        <w:tc>
          <w:tcPr>
            <w:tcW w:w="1632" w:type="dxa"/>
            <w:shd w:val="clear" w:color="auto" w:fill="auto"/>
          </w:tcPr>
          <w:p w:rsidR="00997416" w:rsidRPr="00A76EAE" w:rsidRDefault="00997416" w:rsidP="004E573C">
            <w:pPr>
              <w:ind w:right="6" w:firstLine="0"/>
              <w:jc w:val="center"/>
              <w:rPr>
                <w:sz w:val="24"/>
                <w:szCs w:val="24"/>
              </w:rPr>
            </w:pPr>
            <w:r w:rsidRPr="00A76EAE">
              <w:rPr>
                <w:sz w:val="24"/>
                <w:szCs w:val="24"/>
              </w:rPr>
              <w:t>37,19%</w:t>
            </w:r>
          </w:p>
        </w:tc>
        <w:tc>
          <w:tcPr>
            <w:tcW w:w="1770" w:type="dxa"/>
            <w:shd w:val="clear" w:color="auto" w:fill="auto"/>
          </w:tcPr>
          <w:p w:rsidR="00997416" w:rsidRPr="00A76EAE" w:rsidRDefault="00997416" w:rsidP="004E573C">
            <w:pPr>
              <w:ind w:right="6" w:firstLine="0"/>
              <w:jc w:val="center"/>
              <w:rPr>
                <w:sz w:val="24"/>
                <w:szCs w:val="24"/>
              </w:rPr>
            </w:pPr>
            <w:r w:rsidRPr="00A76EAE">
              <w:rPr>
                <w:sz w:val="24"/>
                <w:szCs w:val="24"/>
              </w:rPr>
              <w:t>34,06%</w:t>
            </w:r>
          </w:p>
        </w:tc>
        <w:tc>
          <w:tcPr>
            <w:tcW w:w="1701" w:type="dxa"/>
            <w:shd w:val="clear" w:color="auto" w:fill="auto"/>
          </w:tcPr>
          <w:p w:rsidR="00997416" w:rsidRPr="00A76EAE" w:rsidRDefault="00997416" w:rsidP="004E573C">
            <w:pPr>
              <w:ind w:right="6" w:firstLine="0"/>
              <w:jc w:val="center"/>
              <w:rPr>
                <w:sz w:val="24"/>
                <w:szCs w:val="24"/>
              </w:rPr>
            </w:pPr>
            <w:r w:rsidRPr="00A76EAE">
              <w:rPr>
                <w:sz w:val="24"/>
                <w:szCs w:val="24"/>
              </w:rPr>
              <w:t>34,75%</w:t>
            </w:r>
          </w:p>
        </w:tc>
      </w:tr>
      <w:tr w:rsidR="00997416" w:rsidRPr="00A76EAE" w:rsidTr="00F13F5E">
        <w:trPr>
          <w:trHeight w:val="20"/>
        </w:trPr>
        <w:tc>
          <w:tcPr>
            <w:tcW w:w="2835" w:type="dxa"/>
            <w:shd w:val="clear" w:color="auto" w:fill="auto"/>
          </w:tcPr>
          <w:p w:rsidR="00997416" w:rsidRPr="00A76EAE" w:rsidRDefault="00997416" w:rsidP="004E573C">
            <w:pPr>
              <w:ind w:right="6" w:firstLine="0"/>
              <w:jc w:val="left"/>
              <w:rPr>
                <w:sz w:val="24"/>
                <w:szCs w:val="24"/>
              </w:rPr>
            </w:pPr>
            <w:r w:rsidRPr="00A76EAE">
              <w:rPr>
                <w:sz w:val="24"/>
                <w:szCs w:val="24"/>
              </w:rPr>
              <w:t>третьего и</w:t>
            </w:r>
            <w:r w:rsidR="00F13F5E">
              <w:rPr>
                <w:sz w:val="24"/>
                <w:szCs w:val="24"/>
              </w:rPr>
              <w:t xml:space="preserve"> </w:t>
            </w:r>
            <w:r w:rsidRPr="00A76EAE">
              <w:rPr>
                <w:sz w:val="24"/>
                <w:szCs w:val="24"/>
              </w:rPr>
              <w:t>последующих детей</w:t>
            </w:r>
          </w:p>
        </w:tc>
        <w:tc>
          <w:tcPr>
            <w:tcW w:w="6804" w:type="dxa"/>
            <w:gridSpan w:val="4"/>
            <w:tcBorders>
              <w:top w:val="nil"/>
              <w:bottom w:val="nil"/>
            </w:tcBorders>
            <w:shd w:val="clear" w:color="auto" w:fill="auto"/>
          </w:tcPr>
          <w:p w:rsidR="00997416" w:rsidRPr="00A76EAE" w:rsidRDefault="00997416" w:rsidP="004E573C">
            <w:pPr>
              <w:ind w:right="6" w:firstLine="0"/>
              <w:jc w:val="center"/>
              <w:rPr>
                <w:sz w:val="24"/>
                <w:szCs w:val="24"/>
              </w:rPr>
            </w:pPr>
          </w:p>
        </w:tc>
      </w:tr>
      <w:tr w:rsidR="00997416" w:rsidRPr="00A76EAE" w:rsidTr="00F13F5E">
        <w:trPr>
          <w:trHeight w:val="20"/>
        </w:trPr>
        <w:tc>
          <w:tcPr>
            <w:tcW w:w="2835" w:type="dxa"/>
            <w:shd w:val="clear" w:color="auto" w:fill="auto"/>
          </w:tcPr>
          <w:p w:rsidR="00997416" w:rsidRPr="00A76EAE" w:rsidRDefault="00997416" w:rsidP="004E573C">
            <w:pPr>
              <w:ind w:right="6" w:firstLine="0"/>
              <w:jc w:val="left"/>
              <w:rPr>
                <w:sz w:val="24"/>
                <w:szCs w:val="24"/>
              </w:rPr>
            </w:pPr>
            <w:r w:rsidRPr="00A76EAE">
              <w:rPr>
                <w:sz w:val="24"/>
                <w:szCs w:val="24"/>
              </w:rPr>
              <w:t>человек</w:t>
            </w:r>
          </w:p>
        </w:tc>
        <w:tc>
          <w:tcPr>
            <w:tcW w:w="1701" w:type="dxa"/>
            <w:shd w:val="clear" w:color="auto" w:fill="auto"/>
          </w:tcPr>
          <w:p w:rsidR="00997416" w:rsidRPr="00A76EAE" w:rsidRDefault="00997416" w:rsidP="004E573C">
            <w:pPr>
              <w:ind w:right="6" w:firstLine="0"/>
              <w:jc w:val="center"/>
              <w:rPr>
                <w:sz w:val="24"/>
                <w:szCs w:val="24"/>
              </w:rPr>
            </w:pPr>
            <w:r w:rsidRPr="00A76EAE">
              <w:rPr>
                <w:sz w:val="24"/>
                <w:szCs w:val="24"/>
              </w:rPr>
              <w:t>69</w:t>
            </w:r>
          </w:p>
        </w:tc>
        <w:tc>
          <w:tcPr>
            <w:tcW w:w="1632" w:type="dxa"/>
            <w:shd w:val="clear" w:color="auto" w:fill="auto"/>
          </w:tcPr>
          <w:p w:rsidR="00997416" w:rsidRPr="00A76EAE" w:rsidRDefault="00997416" w:rsidP="004E573C">
            <w:pPr>
              <w:ind w:right="6" w:firstLine="0"/>
              <w:jc w:val="center"/>
              <w:rPr>
                <w:sz w:val="24"/>
                <w:szCs w:val="24"/>
              </w:rPr>
            </w:pPr>
            <w:r w:rsidRPr="00A76EAE">
              <w:rPr>
                <w:sz w:val="24"/>
                <w:szCs w:val="24"/>
              </w:rPr>
              <w:t>115</w:t>
            </w:r>
          </w:p>
        </w:tc>
        <w:tc>
          <w:tcPr>
            <w:tcW w:w="1770" w:type="dxa"/>
            <w:shd w:val="clear" w:color="auto" w:fill="auto"/>
          </w:tcPr>
          <w:p w:rsidR="00997416" w:rsidRPr="00A76EAE" w:rsidRDefault="00997416" w:rsidP="004E573C">
            <w:pPr>
              <w:ind w:right="6" w:firstLine="0"/>
              <w:jc w:val="center"/>
              <w:rPr>
                <w:sz w:val="24"/>
                <w:szCs w:val="24"/>
              </w:rPr>
            </w:pPr>
            <w:r w:rsidRPr="00A76EAE">
              <w:rPr>
                <w:sz w:val="24"/>
                <w:szCs w:val="24"/>
              </w:rPr>
              <w:t>115</w:t>
            </w:r>
          </w:p>
        </w:tc>
        <w:tc>
          <w:tcPr>
            <w:tcW w:w="1701" w:type="dxa"/>
            <w:shd w:val="clear" w:color="auto" w:fill="auto"/>
          </w:tcPr>
          <w:p w:rsidR="00997416" w:rsidRPr="00A76EAE" w:rsidRDefault="00997416" w:rsidP="004E573C">
            <w:pPr>
              <w:ind w:right="6" w:firstLine="0"/>
              <w:jc w:val="center"/>
              <w:rPr>
                <w:sz w:val="24"/>
                <w:szCs w:val="24"/>
              </w:rPr>
            </w:pPr>
            <w:r w:rsidRPr="00A76EAE">
              <w:rPr>
                <w:sz w:val="24"/>
                <w:szCs w:val="24"/>
              </w:rPr>
              <w:t>98</w:t>
            </w:r>
          </w:p>
        </w:tc>
      </w:tr>
      <w:tr w:rsidR="00997416" w:rsidRPr="00A76EAE" w:rsidTr="00F13F5E">
        <w:trPr>
          <w:trHeight w:val="20"/>
        </w:trPr>
        <w:tc>
          <w:tcPr>
            <w:tcW w:w="2835" w:type="dxa"/>
            <w:shd w:val="clear" w:color="auto" w:fill="auto"/>
          </w:tcPr>
          <w:p w:rsidR="00997416" w:rsidRPr="00A76EAE" w:rsidRDefault="00997416" w:rsidP="004E573C">
            <w:pPr>
              <w:ind w:right="6" w:hanging="7"/>
              <w:jc w:val="left"/>
              <w:rPr>
                <w:sz w:val="24"/>
                <w:szCs w:val="24"/>
              </w:rPr>
            </w:pPr>
            <w:r w:rsidRPr="00A76EAE">
              <w:rPr>
                <w:sz w:val="24"/>
                <w:szCs w:val="24"/>
              </w:rPr>
              <w:t>доля от общего числа рождений в год</w:t>
            </w:r>
          </w:p>
        </w:tc>
        <w:tc>
          <w:tcPr>
            <w:tcW w:w="1701" w:type="dxa"/>
            <w:shd w:val="clear" w:color="auto" w:fill="auto"/>
          </w:tcPr>
          <w:p w:rsidR="00997416" w:rsidRPr="00A76EAE" w:rsidRDefault="00997416" w:rsidP="004E573C">
            <w:pPr>
              <w:ind w:right="6" w:firstLine="0"/>
              <w:jc w:val="center"/>
              <w:rPr>
                <w:sz w:val="24"/>
                <w:szCs w:val="24"/>
              </w:rPr>
            </w:pPr>
            <w:r w:rsidRPr="00A76EAE">
              <w:rPr>
                <w:sz w:val="24"/>
                <w:szCs w:val="24"/>
              </w:rPr>
              <w:t>23,4%</w:t>
            </w:r>
          </w:p>
        </w:tc>
        <w:tc>
          <w:tcPr>
            <w:tcW w:w="1632" w:type="dxa"/>
            <w:shd w:val="clear" w:color="auto" w:fill="auto"/>
          </w:tcPr>
          <w:p w:rsidR="00997416" w:rsidRPr="00A76EAE" w:rsidRDefault="00997416" w:rsidP="004E573C">
            <w:pPr>
              <w:ind w:right="6" w:firstLine="0"/>
              <w:jc w:val="center"/>
              <w:rPr>
                <w:sz w:val="24"/>
                <w:szCs w:val="24"/>
              </w:rPr>
            </w:pPr>
            <w:r w:rsidRPr="00A76EAE">
              <w:rPr>
                <w:sz w:val="24"/>
                <w:szCs w:val="24"/>
              </w:rPr>
              <w:t>27,77%</w:t>
            </w:r>
          </w:p>
        </w:tc>
        <w:tc>
          <w:tcPr>
            <w:tcW w:w="1770" w:type="dxa"/>
            <w:shd w:val="clear" w:color="auto" w:fill="auto"/>
          </w:tcPr>
          <w:p w:rsidR="00997416" w:rsidRPr="00A76EAE" w:rsidRDefault="00997416" w:rsidP="004E573C">
            <w:pPr>
              <w:ind w:right="6" w:firstLine="0"/>
              <w:jc w:val="center"/>
              <w:rPr>
                <w:sz w:val="24"/>
                <w:szCs w:val="24"/>
              </w:rPr>
            </w:pPr>
            <w:r w:rsidRPr="00A76EAE">
              <w:rPr>
                <w:sz w:val="24"/>
                <w:szCs w:val="24"/>
              </w:rPr>
              <w:t>31,59%</w:t>
            </w:r>
          </w:p>
        </w:tc>
        <w:tc>
          <w:tcPr>
            <w:tcW w:w="1701" w:type="dxa"/>
            <w:shd w:val="clear" w:color="auto" w:fill="auto"/>
          </w:tcPr>
          <w:p w:rsidR="00997416" w:rsidRPr="00A76EAE" w:rsidRDefault="00997416" w:rsidP="004E573C">
            <w:pPr>
              <w:ind w:right="6" w:firstLine="0"/>
              <w:jc w:val="center"/>
              <w:rPr>
                <w:sz w:val="24"/>
                <w:szCs w:val="24"/>
              </w:rPr>
            </w:pPr>
            <w:r w:rsidRPr="00A76EAE">
              <w:rPr>
                <w:sz w:val="24"/>
                <w:szCs w:val="24"/>
              </w:rPr>
              <w:t>32,14%</w:t>
            </w:r>
          </w:p>
        </w:tc>
      </w:tr>
    </w:tbl>
    <w:p w:rsidR="00997416" w:rsidRPr="00A2337D" w:rsidRDefault="00997416" w:rsidP="004E573C">
      <w:pPr>
        <w:ind w:right="6"/>
        <w:rPr>
          <w:szCs w:val="28"/>
        </w:rPr>
      </w:pPr>
    </w:p>
    <w:p w:rsidR="00997416" w:rsidRPr="00A2337D" w:rsidRDefault="00997416" w:rsidP="004E573C">
      <w:pPr>
        <w:tabs>
          <w:tab w:val="left" w:pos="486"/>
        </w:tabs>
        <w:ind w:right="6" w:firstLine="0"/>
        <w:rPr>
          <w:szCs w:val="28"/>
        </w:rPr>
      </w:pPr>
    </w:p>
    <w:p w:rsidR="002C4F8F" w:rsidRPr="00A2337D" w:rsidRDefault="00997416" w:rsidP="004E573C">
      <w:pPr>
        <w:ind w:right="6" w:firstLine="0"/>
        <w:jc w:val="center"/>
        <w:rPr>
          <w:szCs w:val="28"/>
        </w:rPr>
      </w:pPr>
      <w:r w:rsidRPr="00A2337D">
        <w:rPr>
          <w:szCs w:val="28"/>
        </w:rPr>
        <w:t xml:space="preserve">3.4. Динамика социально-медицинских показателей </w:t>
      </w:r>
    </w:p>
    <w:p w:rsidR="00997416" w:rsidRPr="00A2337D" w:rsidRDefault="00997416" w:rsidP="004E573C">
      <w:pPr>
        <w:ind w:right="6" w:firstLine="0"/>
        <w:jc w:val="center"/>
        <w:rPr>
          <w:szCs w:val="28"/>
        </w:rPr>
      </w:pPr>
      <w:r w:rsidRPr="00A2337D">
        <w:rPr>
          <w:szCs w:val="28"/>
        </w:rPr>
        <w:t>по Красносулинскому району</w:t>
      </w:r>
    </w:p>
    <w:p w:rsidR="002C4F8F" w:rsidRPr="00A2337D" w:rsidRDefault="002C4F8F" w:rsidP="004E573C">
      <w:pPr>
        <w:ind w:right="6" w:firstLine="0"/>
        <w:jc w:val="center"/>
        <w:rPr>
          <w:szCs w:val="28"/>
        </w:rPr>
      </w:pPr>
    </w:p>
    <w:p w:rsidR="00997416" w:rsidRPr="00A2337D" w:rsidRDefault="00997416" w:rsidP="004E573C">
      <w:pPr>
        <w:ind w:right="6" w:firstLine="709"/>
        <w:rPr>
          <w:szCs w:val="28"/>
        </w:rPr>
      </w:pPr>
      <w:r w:rsidRPr="00A2337D">
        <w:rPr>
          <w:szCs w:val="28"/>
        </w:rPr>
        <w:t>Динамика числа женщин, сделавших аборт, в расчете количества абортов на 1000 женщин фертильного возраста (15</w:t>
      </w:r>
      <w:r w:rsidR="0075776E">
        <w:rPr>
          <w:szCs w:val="28"/>
        </w:rPr>
        <w:t>-</w:t>
      </w:r>
      <w:r w:rsidRPr="00A2337D">
        <w:rPr>
          <w:szCs w:val="28"/>
        </w:rPr>
        <w:t>49 лет) за период 2016</w:t>
      </w:r>
      <w:r w:rsidR="0075776E">
        <w:rPr>
          <w:szCs w:val="28"/>
        </w:rPr>
        <w:t>-</w:t>
      </w:r>
      <w:r w:rsidRPr="00A2337D">
        <w:rPr>
          <w:szCs w:val="28"/>
        </w:rPr>
        <w:t>2022 годов представлена в таблице № 15.</w:t>
      </w:r>
    </w:p>
    <w:p w:rsidR="00997416" w:rsidRPr="004D26AF" w:rsidRDefault="00997416" w:rsidP="004E573C">
      <w:pPr>
        <w:ind w:right="6" w:firstLine="0"/>
        <w:rPr>
          <w:sz w:val="22"/>
          <w:szCs w:val="28"/>
        </w:rPr>
      </w:pPr>
    </w:p>
    <w:p w:rsidR="00997416" w:rsidRPr="00A2337D" w:rsidRDefault="00997416" w:rsidP="004E573C">
      <w:pPr>
        <w:ind w:right="6" w:hanging="10"/>
        <w:jc w:val="right"/>
        <w:rPr>
          <w:szCs w:val="28"/>
        </w:rPr>
      </w:pPr>
      <w:r w:rsidRPr="00A2337D">
        <w:rPr>
          <w:szCs w:val="28"/>
        </w:rPr>
        <w:t>Таблица № 15</w:t>
      </w:r>
    </w:p>
    <w:p w:rsidR="00997416" w:rsidRPr="004D26AF" w:rsidRDefault="00997416" w:rsidP="004E573C">
      <w:pPr>
        <w:ind w:right="6" w:hanging="10"/>
        <w:jc w:val="center"/>
        <w:rPr>
          <w:sz w:val="22"/>
          <w:szCs w:val="28"/>
        </w:rPr>
      </w:pPr>
    </w:p>
    <w:p w:rsidR="00595380" w:rsidRPr="00A2337D" w:rsidRDefault="00997416" w:rsidP="004E573C">
      <w:pPr>
        <w:ind w:right="6" w:hanging="10"/>
        <w:jc w:val="center"/>
        <w:rPr>
          <w:szCs w:val="28"/>
        </w:rPr>
      </w:pPr>
      <w:r w:rsidRPr="00A2337D">
        <w:rPr>
          <w:szCs w:val="28"/>
        </w:rPr>
        <w:t xml:space="preserve">ДИНАМИКА ЧИСЛА ЖЕНЩИН, </w:t>
      </w:r>
    </w:p>
    <w:p w:rsidR="00997416" w:rsidRPr="00A2337D" w:rsidRDefault="00997416" w:rsidP="004E573C">
      <w:pPr>
        <w:ind w:right="6" w:hanging="10"/>
        <w:jc w:val="center"/>
        <w:rPr>
          <w:szCs w:val="28"/>
        </w:rPr>
      </w:pPr>
      <w:r w:rsidRPr="00A2337D">
        <w:rPr>
          <w:szCs w:val="28"/>
        </w:rPr>
        <w:t>сделавших аборт в Красносулинском районе за период 2016</w:t>
      </w:r>
      <w:r w:rsidR="0075776E">
        <w:rPr>
          <w:szCs w:val="28"/>
        </w:rPr>
        <w:t>-</w:t>
      </w:r>
      <w:r w:rsidRPr="00A2337D">
        <w:rPr>
          <w:szCs w:val="28"/>
        </w:rPr>
        <w:t>2022 годов</w:t>
      </w:r>
    </w:p>
    <w:p w:rsidR="00997416" w:rsidRPr="004D26AF" w:rsidRDefault="00997416" w:rsidP="004E573C">
      <w:pPr>
        <w:ind w:right="6" w:hanging="10"/>
        <w:jc w:val="center"/>
        <w:rPr>
          <w:sz w:val="22"/>
          <w:szCs w:val="28"/>
        </w:rPr>
      </w:pPr>
    </w:p>
    <w:tbl>
      <w:tblPr>
        <w:tblW w:w="9639" w:type="dxa"/>
        <w:tblInd w:w="225" w:type="dxa"/>
        <w:tblCellMar>
          <w:top w:w="15" w:type="dxa"/>
          <w:left w:w="225" w:type="dxa"/>
          <w:right w:w="115" w:type="dxa"/>
        </w:tblCellMar>
        <w:tblLook w:val="04A0" w:firstRow="1" w:lastRow="0" w:firstColumn="1" w:lastColumn="0" w:noHBand="0" w:noVBand="1"/>
      </w:tblPr>
      <w:tblGrid>
        <w:gridCol w:w="1799"/>
        <w:gridCol w:w="1036"/>
        <w:gridCol w:w="1134"/>
        <w:gridCol w:w="1155"/>
        <w:gridCol w:w="1108"/>
        <w:gridCol w:w="1163"/>
        <w:gridCol w:w="1103"/>
        <w:gridCol w:w="1141"/>
      </w:tblGrid>
      <w:tr w:rsidR="00997416" w:rsidRPr="00180676" w:rsidTr="00AF22A6">
        <w:trPr>
          <w:trHeight w:val="567"/>
        </w:trPr>
        <w:tc>
          <w:tcPr>
            <w:tcW w:w="1799"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firstLine="0"/>
              <w:jc w:val="center"/>
              <w:rPr>
                <w:sz w:val="24"/>
                <w:szCs w:val="28"/>
              </w:rPr>
            </w:pPr>
            <w:r w:rsidRPr="003907D0">
              <w:rPr>
                <w:sz w:val="24"/>
                <w:szCs w:val="28"/>
              </w:rPr>
              <w:t>Показатель</w:t>
            </w:r>
          </w:p>
        </w:tc>
        <w:tc>
          <w:tcPr>
            <w:tcW w:w="1036"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2016 год</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2017 год</w:t>
            </w:r>
          </w:p>
        </w:tc>
        <w:tc>
          <w:tcPr>
            <w:tcW w:w="1155"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2018 год</w:t>
            </w:r>
          </w:p>
        </w:tc>
        <w:tc>
          <w:tcPr>
            <w:tcW w:w="1108"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2019 год</w:t>
            </w:r>
          </w:p>
        </w:tc>
        <w:tc>
          <w:tcPr>
            <w:tcW w:w="1163"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2020 год</w:t>
            </w:r>
          </w:p>
        </w:tc>
        <w:tc>
          <w:tcPr>
            <w:tcW w:w="1103"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2021 год</w:t>
            </w:r>
          </w:p>
        </w:tc>
        <w:tc>
          <w:tcPr>
            <w:tcW w:w="1141"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2022 год</w:t>
            </w:r>
          </w:p>
        </w:tc>
      </w:tr>
    </w:tbl>
    <w:p w:rsidR="00C86491" w:rsidRPr="00C86491" w:rsidRDefault="00C86491" w:rsidP="004E573C">
      <w:pPr>
        <w:ind w:right="6"/>
        <w:rPr>
          <w:sz w:val="2"/>
          <w:szCs w:val="2"/>
        </w:rPr>
      </w:pPr>
    </w:p>
    <w:tbl>
      <w:tblPr>
        <w:tblW w:w="9639" w:type="dxa"/>
        <w:tblInd w:w="225" w:type="dxa"/>
        <w:tblCellMar>
          <w:top w:w="15" w:type="dxa"/>
          <w:left w:w="225" w:type="dxa"/>
          <w:right w:w="115" w:type="dxa"/>
        </w:tblCellMar>
        <w:tblLook w:val="04A0" w:firstRow="1" w:lastRow="0" w:firstColumn="1" w:lastColumn="0" w:noHBand="0" w:noVBand="1"/>
      </w:tblPr>
      <w:tblGrid>
        <w:gridCol w:w="1799"/>
        <w:gridCol w:w="1036"/>
        <w:gridCol w:w="1134"/>
        <w:gridCol w:w="1155"/>
        <w:gridCol w:w="1108"/>
        <w:gridCol w:w="1163"/>
        <w:gridCol w:w="1103"/>
        <w:gridCol w:w="1141"/>
      </w:tblGrid>
      <w:tr w:rsidR="00997416" w:rsidRPr="00180676" w:rsidTr="00AF22A6">
        <w:trPr>
          <w:trHeight w:val="290"/>
        </w:trPr>
        <w:tc>
          <w:tcPr>
            <w:tcW w:w="1799"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firstLine="0"/>
              <w:jc w:val="center"/>
              <w:rPr>
                <w:sz w:val="24"/>
                <w:szCs w:val="28"/>
              </w:rPr>
            </w:pPr>
            <w:r w:rsidRPr="003907D0">
              <w:rPr>
                <w:sz w:val="24"/>
                <w:szCs w:val="28"/>
              </w:rPr>
              <w:t>1</w:t>
            </w:r>
          </w:p>
        </w:tc>
        <w:tc>
          <w:tcPr>
            <w:tcW w:w="1036"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3907D0" w:rsidP="004E573C">
            <w:pPr>
              <w:ind w:right="6" w:hanging="11"/>
              <w:jc w:val="center"/>
              <w:rPr>
                <w:sz w:val="24"/>
                <w:szCs w:val="28"/>
              </w:rPr>
            </w:pPr>
            <w:r>
              <w:rPr>
                <w:sz w:val="24"/>
                <w:szCs w:val="28"/>
              </w:rPr>
              <w:t>3</w:t>
            </w:r>
          </w:p>
        </w:tc>
        <w:tc>
          <w:tcPr>
            <w:tcW w:w="1155"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4</w:t>
            </w:r>
          </w:p>
        </w:tc>
        <w:tc>
          <w:tcPr>
            <w:tcW w:w="1108"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5</w:t>
            </w:r>
          </w:p>
        </w:tc>
        <w:tc>
          <w:tcPr>
            <w:tcW w:w="1163"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6</w:t>
            </w:r>
          </w:p>
        </w:tc>
        <w:tc>
          <w:tcPr>
            <w:tcW w:w="1103"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7</w:t>
            </w:r>
          </w:p>
        </w:tc>
        <w:tc>
          <w:tcPr>
            <w:tcW w:w="1141"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8</w:t>
            </w:r>
          </w:p>
        </w:tc>
      </w:tr>
      <w:tr w:rsidR="00997416" w:rsidRPr="00180676" w:rsidTr="00C86491">
        <w:tblPrEx>
          <w:tblCellMar>
            <w:top w:w="31" w:type="dxa"/>
            <w:left w:w="94" w:type="dxa"/>
            <w:right w:w="94" w:type="dxa"/>
          </w:tblCellMar>
        </w:tblPrEx>
        <w:trPr>
          <w:trHeight w:val="873"/>
        </w:trPr>
        <w:tc>
          <w:tcPr>
            <w:tcW w:w="1799"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firstLine="0"/>
              <w:jc w:val="left"/>
              <w:rPr>
                <w:sz w:val="24"/>
                <w:szCs w:val="28"/>
              </w:rPr>
            </w:pPr>
            <w:r w:rsidRPr="003907D0">
              <w:rPr>
                <w:sz w:val="24"/>
                <w:szCs w:val="28"/>
              </w:rPr>
              <w:t>Число женщин фертильного возраста</w:t>
            </w:r>
          </w:p>
        </w:tc>
        <w:tc>
          <w:tcPr>
            <w:tcW w:w="1036"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16783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16418</w:t>
            </w:r>
          </w:p>
        </w:tc>
        <w:tc>
          <w:tcPr>
            <w:tcW w:w="1155"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16290</w:t>
            </w:r>
          </w:p>
        </w:tc>
        <w:tc>
          <w:tcPr>
            <w:tcW w:w="1108"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16060</w:t>
            </w:r>
          </w:p>
        </w:tc>
        <w:tc>
          <w:tcPr>
            <w:tcW w:w="1163"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15972</w:t>
            </w:r>
          </w:p>
        </w:tc>
        <w:tc>
          <w:tcPr>
            <w:tcW w:w="1103"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16022</w:t>
            </w:r>
          </w:p>
        </w:tc>
        <w:tc>
          <w:tcPr>
            <w:tcW w:w="1141"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hanging="11"/>
              <w:jc w:val="center"/>
              <w:rPr>
                <w:sz w:val="24"/>
                <w:szCs w:val="28"/>
              </w:rPr>
            </w:pPr>
            <w:r w:rsidRPr="003907D0">
              <w:rPr>
                <w:sz w:val="24"/>
                <w:szCs w:val="28"/>
              </w:rPr>
              <w:t>16178</w:t>
            </w:r>
          </w:p>
        </w:tc>
      </w:tr>
      <w:tr w:rsidR="00997416" w:rsidRPr="00180676" w:rsidTr="004D26AF">
        <w:tblPrEx>
          <w:tblCellMar>
            <w:top w:w="31" w:type="dxa"/>
            <w:left w:w="94" w:type="dxa"/>
            <w:right w:w="94" w:type="dxa"/>
          </w:tblCellMar>
        </w:tblPrEx>
        <w:trPr>
          <w:trHeight w:val="1385"/>
        </w:trPr>
        <w:tc>
          <w:tcPr>
            <w:tcW w:w="1799" w:type="dxa"/>
            <w:tcBorders>
              <w:top w:val="single" w:sz="2" w:space="0" w:color="000000"/>
              <w:left w:val="single" w:sz="2" w:space="0" w:color="000000"/>
              <w:bottom w:val="single" w:sz="2" w:space="0" w:color="000000"/>
              <w:right w:val="single" w:sz="2" w:space="0" w:color="000000"/>
            </w:tcBorders>
            <w:shd w:val="clear" w:color="auto" w:fill="auto"/>
          </w:tcPr>
          <w:p w:rsidR="004D26AF" w:rsidRDefault="00997416" w:rsidP="004E573C">
            <w:pPr>
              <w:ind w:right="6" w:firstLine="0"/>
              <w:jc w:val="left"/>
              <w:rPr>
                <w:sz w:val="24"/>
                <w:szCs w:val="28"/>
              </w:rPr>
            </w:pPr>
            <w:r w:rsidRPr="003907D0">
              <w:rPr>
                <w:sz w:val="24"/>
                <w:szCs w:val="28"/>
              </w:rPr>
              <w:t xml:space="preserve">Количество абортов на </w:t>
            </w:r>
          </w:p>
          <w:p w:rsidR="00997416" w:rsidRPr="003907D0" w:rsidRDefault="00997416" w:rsidP="004E573C">
            <w:pPr>
              <w:ind w:right="6" w:firstLine="0"/>
              <w:jc w:val="left"/>
              <w:rPr>
                <w:sz w:val="24"/>
                <w:szCs w:val="28"/>
              </w:rPr>
            </w:pPr>
            <w:r w:rsidRPr="003907D0">
              <w:rPr>
                <w:sz w:val="24"/>
                <w:szCs w:val="28"/>
              </w:rPr>
              <w:t>1000 женщин фертильного возраста</w:t>
            </w:r>
          </w:p>
        </w:tc>
        <w:tc>
          <w:tcPr>
            <w:tcW w:w="1036"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firstLine="0"/>
              <w:jc w:val="center"/>
              <w:rPr>
                <w:sz w:val="24"/>
                <w:szCs w:val="28"/>
              </w:rPr>
            </w:pPr>
            <w:r w:rsidRPr="003907D0">
              <w:rPr>
                <w:sz w:val="24"/>
                <w:szCs w:val="28"/>
              </w:rPr>
              <w:t>9,93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firstLine="0"/>
              <w:jc w:val="center"/>
              <w:rPr>
                <w:sz w:val="24"/>
                <w:szCs w:val="28"/>
              </w:rPr>
            </w:pPr>
            <w:r w:rsidRPr="003907D0">
              <w:rPr>
                <w:sz w:val="24"/>
                <w:szCs w:val="28"/>
              </w:rPr>
              <w:t>8,21</w:t>
            </w:r>
          </w:p>
        </w:tc>
        <w:tc>
          <w:tcPr>
            <w:tcW w:w="1155"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firstLine="0"/>
              <w:jc w:val="center"/>
              <w:rPr>
                <w:sz w:val="24"/>
                <w:szCs w:val="28"/>
              </w:rPr>
            </w:pPr>
            <w:r w:rsidRPr="003907D0">
              <w:rPr>
                <w:sz w:val="24"/>
                <w:szCs w:val="28"/>
              </w:rPr>
              <w:t>9,13</w:t>
            </w:r>
          </w:p>
        </w:tc>
        <w:tc>
          <w:tcPr>
            <w:tcW w:w="1108"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firstLine="0"/>
              <w:jc w:val="center"/>
              <w:rPr>
                <w:sz w:val="24"/>
                <w:szCs w:val="28"/>
              </w:rPr>
            </w:pPr>
            <w:r w:rsidRPr="003907D0">
              <w:rPr>
                <w:sz w:val="24"/>
                <w:szCs w:val="28"/>
              </w:rPr>
              <w:t>7,1</w:t>
            </w:r>
          </w:p>
        </w:tc>
        <w:tc>
          <w:tcPr>
            <w:tcW w:w="1163"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firstLine="0"/>
              <w:jc w:val="center"/>
              <w:rPr>
                <w:sz w:val="24"/>
                <w:szCs w:val="28"/>
              </w:rPr>
            </w:pPr>
            <w:r w:rsidRPr="003907D0">
              <w:rPr>
                <w:sz w:val="24"/>
                <w:szCs w:val="28"/>
              </w:rPr>
              <w:t>7,51</w:t>
            </w:r>
          </w:p>
        </w:tc>
        <w:tc>
          <w:tcPr>
            <w:tcW w:w="1103"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firstLine="0"/>
              <w:jc w:val="center"/>
              <w:rPr>
                <w:sz w:val="24"/>
                <w:szCs w:val="28"/>
              </w:rPr>
            </w:pPr>
            <w:r w:rsidRPr="003907D0">
              <w:rPr>
                <w:sz w:val="24"/>
                <w:szCs w:val="28"/>
              </w:rPr>
              <w:t>5,68</w:t>
            </w:r>
          </w:p>
        </w:tc>
        <w:tc>
          <w:tcPr>
            <w:tcW w:w="1141" w:type="dxa"/>
            <w:tcBorders>
              <w:top w:val="single" w:sz="2" w:space="0" w:color="000000"/>
              <w:left w:val="single" w:sz="2" w:space="0" w:color="000000"/>
              <w:bottom w:val="single" w:sz="2" w:space="0" w:color="000000"/>
              <w:right w:val="single" w:sz="2" w:space="0" w:color="000000"/>
            </w:tcBorders>
            <w:shd w:val="clear" w:color="auto" w:fill="auto"/>
          </w:tcPr>
          <w:p w:rsidR="00997416" w:rsidRPr="003907D0" w:rsidRDefault="00997416" w:rsidP="004E573C">
            <w:pPr>
              <w:ind w:right="6" w:firstLine="0"/>
              <w:jc w:val="center"/>
              <w:rPr>
                <w:sz w:val="24"/>
                <w:szCs w:val="28"/>
              </w:rPr>
            </w:pPr>
            <w:r w:rsidRPr="003907D0">
              <w:rPr>
                <w:sz w:val="24"/>
                <w:szCs w:val="28"/>
              </w:rPr>
              <w:t>4,02</w:t>
            </w:r>
          </w:p>
        </w:tc>
      </w:tr>
    </w:tbl>
    <w:p w:rsidR="00997416" w:rsidRPr="00A2337D" w:rsidRDefault="00997416" w:rsidP="004E573C">
      <w:pPr>
        <w:ind w:right="6" w:firstLine="709"/>
        <w:rPr>
          <w:szCs w:val="28"/>
        </w:rPr>
      </w:pPr>
      <w:r w:rsidRPr="00A2337D">
        <w:rPr>
          <w:szCs w:val="28"/>
        </w:rPr>
        <w:lastRenderedPageBreak/>
        <w:t xml:space="preserve">При анализе показателей числа женщин, сделавших аборт, отмечается тенденция к снижению количества абортов на 1000 женщин фертильного возраста с 9,93 </w:t>
      </w:r>
      <w:r w:rsidR="004D26AF">
        <w:rPr>
          <w:szCs w:val="28"/>
        </w:rPr>
        <w:t>–</w:t>
      </w:r>
      <w:r w:rsidRPr="00A2337D">
        <w:rPr>
          <w:szCs w:val="28"/>
        </w:rPr>
        <w:t xml:space="preserve"> в 2016 году до 4,02 </w:t>
      </w:r>
      <w:r w:rsidR="004D26AF">
        <w:rPr>
          <w:szCs w:val="28"/>
        </w:rPr>
        <w:t>–</w:t>
      </w:r>
      <w:r w:rsidRPr="00A2337D">
        <w:rPr>
          <w:szCs w:val="28"/>
        </w:rPr>
        <w:t xml:space="preserve"> в 2022 году.</w:t>
      </w:r>
    </w:p>
    <w:p w:rsidR="00595380" w:rsidRPr="004D26AF" w:rsidRDefault="00595380" w:rsidP="004E573C">
      <w:pPr>
        <w:ind w:right="6" w:hanging="10"/>
        <w:jc w:val="right"/>
        <w:rPr>
          <w:sz w:val="22"/>
          <w:szCs w:val="28"/>
        </w:rPr>
      </w:pPr>
    </w:p>
    <w:p w:rsidR="00997416" w:rsidRPr="00A2337D" w:rsidRDefault="00997416" w:rsidP="004E573C">
      <w:pPr>
        <w:ind w:right="6" w:hanging="10"/>
        <w:jc w:val="right"/>
        <w:rPr>
          <w:szCs w:val="28"/>
        </w:rPr>
      </w:pPr>
      <w:r w:rsidRPr="00A2337D">
        <w:rPr>
          <w:szCs w:val="28"/>
        </w:rPr>
        <w:t>Таблица № 16</w:t>
      </w:r>
    </w:p>
    <w:p w:rsidR="00595380" w:rsidRPr="004D26AF" w:rsidRDefault="00595380" w:rsidP="004E573C">
      <w:pPr>
        <w:ind w:right="6" w:firstLine="979"/>
        <w:jc w:val="center"/>
        <w:rPr>
          <w:sz w:val="22"/>
          <w:szCs w:val="28"/>
        </w:rPr>
      </w:pPr>
    </w:p>
    <w:p w:rsidR="00595380" w:rsidRPr="00A2337D" w:rsidRDefault="00997416" w:rsidP="004E573C">
      <w:pPr>
        <w:ind w:right="6" w:firstLine="0"/>
        <w:jc w:val="center"/>
        <w:rPr>
          <w:szCs w:val="28"/>
        </w:rPr>
      </w:pPr>
      <w:r w:rsidRPr="00A2337D">
        <w:rPr>
          <w:szCs w:val="28"/>
        </w:rPr>
        <w:t xml:space="preserve">АНАЛИЗ СВЕДЕНИЙ </w:t>
      </w:r>
    </w:p>
    <w:p w:rsidR="00997416" w:rsidRPr="00A2337D" w:rsidRDefault="00997416" w:rsidP="004E573C">
      <w:pPr>
        <w:ind w:right="6" w:firstLine="0"/>
        <w:jc w:val="center"/>
        <w:rPr>
          <w:szCs w:val="28"/>
        </w:rPr>
      </w:pPr>
      <w:r w:rsidRPr="00A2337D">
        <w:rPr>
          <w:szCs w:val="28"/>
        </w:rPr>
        <w:t>о</w:t>
      </w:r>
      <w:r w:rsidR="00595380" w:rsidRPr="00A2337D">
        <w:rPr>
          <w:szCs w:val="28"/>
        </w:rPr>
        <w:t xml:space="preserve"> </w:t>
      </w:r>
      <w:r w:rsidRPr="00A2337D">
        <w:rPr>
          <w:szCs w:val="28"/>
        </w:rPr>
        <w:t>беременности с абортивным исходом</w:t>
      </w:r>
    </w:p>
    <w:p w:rsidR="00997416" w:rsidRPr="004D26AF" w:rsidRDefault="00997416" w:rsidP="004E573C">
      <w:pPr>
        <w:ind w:right="6" w:firstLine="0"/>
        <w:rPr>
          <w:sz w:val="20"/>
          <w:szCs w:val="28"/>
        </w:rPr>
      </w:pPr>
    </w:p>
    <w:p w:rsidR="002C4F8F" w:rsidRPr="00A2337D" w:rsidRDefault="00997416" w:rsidP="004E573C">
      <w:pPr>
        <w:ind w:right="6" w:firstLine="0"/>
        <w:jc w:val="right"/>
        <w:rPr>
          <w:szCs w:val="28"/>
        </w:rPr>
      </w:pPr>
      <w:r w:rsidRPr="00A2337D">
        <w:rPr>
          <w:szCs w:val="28"/>
        </w:rPr>
        <w:t xml:space="preserve"> (человек)</w:t>
      </w:r>
    </w:p>
    <w:p w:rsidR="002C4F8F" w:rsidRPr="004D26AF" w:rsidRDefault="002C4F8F" w:rsidP="004E573C">
      <w:pPr>
        <w:ind w:right="6" w:firstLine="0"/>
        <w:jc w:val="right"/>
        <w:rPr>
          <w:sz w:val="20"/>
          <w:szCs w:val="28"/>
        </w:rPr>
      </w:pPr>
    </w:p>
    <w:tbl>
      <w:tblPr>
        <w:tblW w:w="9639" w:type="dxa"/>
        <w:tblInd w:w="118" w:type="dxa"/>
        <w:tblLayout w:type="fixed"/>
        <w:tblCellMar>
          <w:top w:w="17" w:type="dxa"/>
          <w:left w:w="118" w:type="dxa"/>
          <w:right w:w="76" w:type="dxa"/>
        </w:tblCellMar>
        <w:tblLook w:val="04A0" w:firstRow="1" w:lastRow="0" w:firstColumn="1" w:lastColumn="0" w:noHBand="0" w:noVBand="1"/>
      </w:tblPr>
      <w:tblGrid>
        <w:gridCol w:w="851"/>
        <w:gridCol w:w="2049"/>
        <w:gridCol w:w="3054"/>
        <w:gridCol w:w="2067"/>
        <w:gridCol w:w="1618"/>
      </w:tblGrid>
      <w:tr w:rsidR="00997416" w:rsidRPr="00180676" w:rsidTr="004D26AF">
        <w:trPr>
          <w:trHeight w:val="1532"/>
        </w:trPr>
        <w:tc>
          <w:tcPr>
            <w:tcW w:w="851" w:type="dxa"/>
            <w:tcBorders>
              <w:top w:val="single" w:sz="4" w:space="0" w:color="auto"/>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Годы</w:t>
            </w:r>
          </w:p>
        </w:tc>
        <w:tc>
          <w:tcPr>
            <w:tcW w:w="2049" w:type="dxa"/>
            <w:tcBorders>
              <w:top w:val="single" w:sz="4" w:space="0" w:color="auto"/>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Число женщин, обратившихся в медицинскую организацию за направлением на медицинский аборт легальный</w:t>
            </w:r>
          </w:p>
        </w:tc>
        <w:tc>
          <w:tcPr>
            <w:tcW w:w="3054" w:type="dxa"/>
            <w:tcBorders>
              <w:top w:val="single" w:sz="4" w:space="0" w:color="auto"/>
              <w:left w:val="single" w:sz="2" w:space="0" w:color="000000"/>
              <w:bottom w:val="single" w:sz="2" w:space="0" w:color="000000"/>
              <w:right w:val="single" w:sz="2" w:space="0" w:color="000000"/>
            </w:tcBorders>
            <w:shd w:val="clear" w:color="auto" w:fill="auto"/>
          </w:tcPr>
          <w:p w:rsidR="004D26AF" w:rsidRDefault="00997416" w:rsidP="004E573C">
            <w:pPr>
              <w:ind w:right="6" w:firstLine="0"/>
              <w:jc w:val="center"/>
              <w:rPr>
                <w:sz w:val="24"/>
                <w:szCs w:val="28"/>
              </w:rPr>
            </w:pPr>
            <w:r w:rsidRPr="004D26AF">
              <w:rPr>
                <w:sz w:val="24"/>
                <w:szCs w:val="28"/>
              </w:rPr>
              <w:t>Из них</w:t>
            </w:r>
          </w:p>
          <w:p w:rsidR="00997416" w:rsidRPr="004D26AF" w:rsidRDefault="00997416" w:rsidP="004E573C">
            <w:pPr>
              <w:ind w:right="6" w:firstLine="0"/>
              <w:jc w:val="center"/>
              <w:rPr>
                <w:sz w:val="24"/>
                <w:szCs w:val="28"/>
              </w:rPr>
            </w:pPr>
            <w:r w:rsidRPr="004D26AF">
              <w:rPr>
                <w:sz w:val="24"/>
                <w:szCs w:val="28"/>
              </w:rPr>
              <w:t>проконсультировано в Центрах медикосоциальной поддержки беременных женщин, оказавшихся в трудной жизненной ситуации, или в кабинетах медико-социальной помощи</w:t>
            </w:r>
          </w:p>
        </w:tc>
        <w:tc>
          <w:tcPr>
            <w:tcW w:w="2067" w:type="dxa"/>
            <w:tcBorders>
              <w:top w:val="single" w:sz="4" w:space="0" w:color="auto"/>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Из них отказались от искусственного прерывания беременности и взяты под диспансерное наблюдение по беременности</w:t>
            </w:r>
          </w:p>
        </w:tc>
        <w:tc>
          <w:tcPr>
            <w:tcW w:w="1618" w:type="dxa"/>
            <w:tcBorders>
              <w:top w:val="single" w:sz="4" w:space="0" w:color="auto"/>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Количество женщин, прервавших беременность</w:t>
            </w:r>
          </w:p>
        </w:tc>
      </w:tr>
    </w:tbl>
    <w:p w:rsidR="004D26AF" w:rsidRPr="004D26AF" w:rsidRDefault="004D26AF" w:rsidP="004E573C">
      <w:pPr>
        <w:ind w:right="6"/>
        <w:rPr>
          <w:sz w:val="2"/>
          <w:szCs w:val="2"/>
        </w:rPr>
      </w:pPr>
    </w:p>
    <w:tbl>
      <w:tblPr>
        <w:tblW w:w="9639" w:type="dxa"/>
        <w:tblInd w:w="118" w:type="dxa"/>
        <w:tblLayout w:type="fixed"/>
        <w:tblCellMar>
          <w:top w:w="17" w:type="dxa"/>
          <w:left w:w="118" w:type="dxa"/>
          <w:right w:w="76" w:type="dxa"/>
        </w:tblCellMar>
        <w:tblLook w:val="04A0" w:firstRow="1" w:lastRow="0" w:firstColumn="1" w:lastColumn="0" w:noHBand="0" w:noVBand="1"/>
      </w:tblPr>
      <w:tblGrid>
        <w:gridCol w:w="851"/>
        <w:gridCol w:w="2049"/>
        <w:gridCol w:w="3054"/>
        <w:gridCol w:w="2067"/>
        <w:gridCol w:w="1618"/>
      </w:tblGrid>
      <w:tr w:rsidR="00997416" w:rsidRPr="00180676" w:rsidTr="004D26AF">
        <w:trPr>
          <w:trHeight w:val="295"/>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1</w:t>
            </w:r>
          </w:p>
        </w:tc>
        <w:tc>
          <w:tcPr>
            <w:tcW w:w="2049"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2</w:t>
            </w:r>
          </w:p>
        </w:tc>
        <w:tc>
          <w:tcPr>
            <w:tcW w:w="3054"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З</w:t>
            </w:r>
          </w:p>
        </w:tc>
        <w:tc>
          <w:tcPr>
            <w:tcW w:w="2067"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4</w:t>
            </w:r>
          </w:p>
        </w:tc>
        <w:tc>
          <w:tcPr>
            <w:tcW w:w="1618"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5</w:t>
            </w:r>
          </w:p>
        </w:tc>
      </w:tr>
      <w:tr w:rsidR="00997416" w:rsidRPr="00180676" w:rsidTr="004D26AF">
        <w:trPr>
          <w:trHeight w:val="288"/>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2019</w:t>
            </w:r>
          </w:p>
        </w:tc>
        <w:tc>
          <w:tcPr>
            <w:tcW w:w="2049"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49</w:t>
            </w:r>
          </w:p>
        </w:tc>
        <w:tc>
          <w:tcPr>
            <w:tcW w:w="3054"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49</w:t>
            </w:r>
          </w:p>
        </w:tc>
        <w:tc>
          <w:tcPr>
            <w:tcW w:w="2067"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7</w:t>
            </w:r>
          </w:p>
        </w:tc>
        <w:tc>
          <w:tcPr>
            <w:tcW w:w="1618"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42</w:t>
            </w:r>
          </w:p>
        </w:tc>
      </w:tr>
      <w:tr w:rsidR="00997416" w:rsidRPr="00180676" w:rsidTr="004D26AF">
        <w:trPr>
          <w:trHeight w:val="295"/>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2020</w:t>
            </w:r>
          </w:p>
        </w:tc>
        <w:tc>
          <w:tcPr>
            <w:tcW w:w="2049"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58</w:t>
            </w:r>
          </w:p>
        </w:tc>
        <w:tc>
          <w:tcPr>
            <w:tcW w:w="3054"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58</w:t>
            </w:r>
          </w:p>
        </w:tc>
        <w:tc>
          <w:tcPr>
            <w:tcW w:w="2067"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5</w:t>
            </w:r>
          </w:p>
        </w:tc>
        <w:tc>
          <w:tcPr>
            <w:tcW w:w="1618"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53</w:t>
            </w:r>
          </w:p>
        </w:tc>
      </w:tr>
      <w:tr w:rsidR="00997416" w:rsidRPr="00180676" w:rsidTr="004D26AF">
        <w:trPr>
          <w:trHeight w:val="285"/>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2021</w:t>
            </w:r>
          </w:p>
        </w:tc>
        <w:tc>
          <w:tcPr>
            <w:tcW w:w="2049"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45</w:t>
            </w:r>
          </w:p>
        </w:tc>
        <w:tc>
          <w:tcPr>
            <w:tcW w:w="3054"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45</w:t>
            </w:r>
          </w:p>
        </w:tc>
        <w:tc>
          <w:tcPr>
            <w:tcW w:w="2067"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3</w:t>
            </w:r>
          </w:p>
        </w:tc>
        <w:tc>
          <w:tcPr>
            <w:tcW w:w="1618"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42</w:t>
            </w:r>
          </w:p>
        </w:tc>
      </w:tr>
      <w:tr w:rsidR="00997416" w:rsidRPr="00180676" w:rsidTr="004D26AF">
        <w:trPr>
          <w:trHeight w:val="291"/>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2022</w:t>
            </w:r>
          </w:p>
        </w:tc>
        <w:tc>
          <w:tcPr>
            <w:tcW w:w="2049"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21</w:t>
            </w:r>
          </w:p>
        </w:tc>
        <w:tc>
          <w:tcPr>
            <w:tcW w:w="3054"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21</w:t>
            </w:r>
          </w:p>
        </w:tc>
        <w:tc>
          <w:tcPr>
            <w:tcW w:w="2067"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1</w:t>
            </w:r>
          </w:p>
        </w:tc>
        <w:tc>
          <w:tcPr>
            <w:tcW w:w="1618"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20</w:t>
            </w:r>
          </w:p>
        </w:tc>
      </w:tr>
    </w:tbl>
    <w:p w:rsidR="00997416" w:rsidRPr="00A2337D" w:rsidRDefault="00997416" w:rsidP="004E573C">
      <w:pPr>
        <w:ind w:right="6" w:firstLine="709"/>
        <w:rPr>
          <w:szCs w:val="28"/>
        </w:rPr>
      </w:pPr>
      <w:r w:rsidRPr="00A2337D">
        <w:rPr>
          <w:szCs w:val="28"/>
        </w:rPr>
        <w:t>Анализ общего количества выполненных абортов с 2019 по 2022 год (таблица № 18) свидетельствует о волнообразном характере изменений данного показателя, но в то же время прослеживается и положительная тенденция его снижения в 2022 году по сравнению с 2020 годом.</w:t>
      </w:r>
    </w:p>
    <w:p w:rsidR="00997416" w:rsidRPr="00A2337D" w:rsidRDefault="00997416" w:rsidP="004E573C">
      <w:pPr>
        <w:ind w:right="6" w:firstLine="709"/>
        <w:rPr>
          <w:szCs w:val="28"/>
        </w:rPr>
      </w:pPr>
      <w:r w:rsidRPr="00A2337D">
        <w:rPr>
          <w:szCs w:val="28"/>
        </w:rPr>
        <w:t>Одним из свидетельств неблагополучия в области репродуктивного здоровья является высокая распространенность бесплодия. К основным причинам женского и мужского бесплодия относятся: влияние неблагоприятной экологической обстановки; вредные условия производства (особенно у мужчин); инфекции, передающиеся половым путем; откладывание рождения детей на более позднее время по карьерным или материальным соображениям; нездоровый образ жизни (алкоголизм, курение, наркотики).</w:t>
      </w:r>
    </w:p>
    <w:p w:rsidR="00997416" w:rsidRPr="00A2337D" w:rsidRDefault="00997416" w:rsidP="004E573C">
      <w:pPr>
        <w:ind w:right="6" w:firstLine="709"/>
        <w:rPr>
          <w:szCs w:val="28"/>
        </w:rPr>
      </w:pPr>
      <w:r w:rsidRPr="00A2337D">
        <w:rPr>
          <w:szCs w:val="28"/>
        </w:rPr>
        <w:t xml:space="preserve">Сведения о численности женщин и мужчин в возрасте 18 </w:t>
      </w:r>
      <w:r w:rsidR="004D26AF">
        <w:rPr>
          <w:szCs w:val="28"/>
        </w:rPr>
        <w:t>–</w:t>
      </w:r>
      <w:r w:rsidRPr="00A2337D">
        <w:rPr>
          <w:szCs w:val="28"/>
        </w:rPr>
        <w:t xml:space="preserve"> 49 лет с выявленными случаями бесплодия представлены в таблице № </w:t>
      </w:r>
      <w:r w:rsidR="00BF5752" w:rsidRPr="00A2337D">
        <w:rPr>
          <w:szCs w:val="28"/>
        </w:rPr>
        <w:t>17</w:t>
      </w:r>
      <w:r w:rsidRPr="00A2337D">
        <w:rPr>
          <w:szCs w:val="28"/>
        </w:rPr>
        <w:t>.</w:t>
      </w:r>
    </w:p>
    <w:p w:rsidR="00832FCD" w:rsidRPr="00A2337D" w:rsidRDefault="00832FCD" w:rsidP="004E573C">
      <w:pPr>
        <w:ind w:right="6" w:hanging="10"/>
        <w:jc w:val="right"/>
        <w:rPr>
          <w:szCs w:val="28"/>
        </w:rPr>
      </w:pPr>
    </w:p>
    <w:p w:rsidR="00997416" w:rsidRPr="00A2337D" w:rsidRDefault="00997416" w:rsidP="004E573C">
      <w:pPr>
        <w:ind w:right="6" w:hanging="10"/>
        <w:jc w:val="right"/>
        <w:rPr>
          <w:szCs w:val="28"/>
        </w:rPr>
      </w:pPr>
      <w:r w:rsidRPr="00A2337D">
        <w:rPr>
          <w:szCs w:val="28"/>
        </w:rPr>
        <w:t>Таблица № 17</w:t>
      </w:r>
    </w:p>
    <w:p w:rsidR="00832FCD" w:rsidRPr="00A2337D" w:rsidRDefault="00832FCD" w:rsidP="004E573C">
      <w:pPr>
        <w:ind w:right="6" w:hanging="10"/>
        <w:jc w:val="center"/>
        <w:rPr>
          <w:szCs w:val="28"/>
        </w:rPr>
      </w:pPr>
    </w:p>
    <w:p w:rsidR="00832FCD" w:rsidRPr="00A2337D" w:rsidRDefault="00997416" w:rsidP="004E573C">
      <w:pPr>
        <w:ind w:right="6" w:hanging="10"/>
        <w:jc w:val="center"/>
        <w:rPr>
          <w:szCs w:val="28"/>
        </w:rPr>
      </w:pPr>
      <w:r w:rsidRPr="00A2337D">
        <w:rPr>
          <w:szCs w:val="28"/>
        </w:rPr>
        <w:t>РАСПРОСТРАНЕННОСТЬ БЕСПЛОДИЯ</w:t>
      </w:r>
    </w:p>
    <w:p w:rsidR="00997416" w:rsidRPr="00A2337D" w:rsidRDefault="00997416" w:rsidP="004E573C">
      <w:pPr>
        <w:ind w:right="6" w:hanging="10"/>
        <w:jc w:val="center"/>
        <w:rPr>
          <w:szCs w:val="28"/>
        </w:rPr>
      </w:pPr>
      <w:r w:rsidRPr="00A2337D">
        <w:rPr>
          <w:szCs w:val="28"/>
        </w:rPr>
        <w:t>у мужчин и женщин в возрасте 18</w:t>
      </w:r>
      <w:r w:rsidR="004D26AF">
        <w:rPr>
          <w:szCs w:val="28"/>
        </w:rPr>
        <w:t>-</w:t>
      </w:r>
      <w:r w:rsidRPr="00A2337D">
        <w:rPr>
          <w:szCs w:val="28"/>
        </w:rPr>
        <w:t>49 лет</w:t>
      </w:r>
    </w:p>
    <w:p w:rsidR="00997416" w:rsidRPr="00A2337D" w:rsidRDefault="00997416" w:rsidP="004E573C">
      <w:pPr>
        <w:ind w:right="6" w:hanging="10"/>
        <w:jc w:val="center"/>
        <w:rPr>
          <w:szCs w:val="28"/>
        </w:rPr>
      </w:pPr>
    </w:p>
    <w:tbl>
      <w:tblPr>
        <w:tblW w:w="9665" w:type="dxa"/>
        <w:tblInd w:w="115" w:type="dxa"/>
        <w:tblCellMar>
          <w:left w:w="115" w:type="dxa"/>
          <w:right w:w="115" w:type="dxa"/>
        </w:tblCellMar>
        <w:tblLook w:val="04A0" w:firstRow="1" w:lastRow="0" w:firstColumn="1" w:lastColumn="0" w:noHBand="0" w:noVBand="1"/>
      </w:tblPr>
      <w:tblGrid>
        <w:gridCol w:w="2583"/>
        <w:gridCol w:w="3118"/>
        <w:gridCol w:w="3964"/>
      </w:tblGrid>
      <w:tr w:rsidR="00997416" w:rsidRPr="004D26AF" w:rsidTr="004D26AF">
        <w:trPr>
          <w:trHeight w:val="20"/>
        </w:trPr>
        <w:tc>
          <w:tcPr>
            <w:tcW w:w="2583" w:type="dxa"/>
            <w:vMerge w:val="restart"/>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4D26AF" w:rsidP="004E573C">
            <w:pPr>
              <w:ind w:right="6" w:firstLine="0"/>
              <w:jc w:val="center"/>
              <w:rPr>
                <w:sz w:val="24"/>
                <w:szCs w:val="28"/>
              </w:rPr>
            </w:pPr>
            <w:r>
              <w:rPr>
                <w:sz w:val="24"/>
                <w:szCs w:val="28"/>
              </w:rPr>
              <w:t>Г</w:t>
            </w:r>
            <w:r w:rsidR="00997416" w:rsidRPr="004D26AF">
              <w:rPr>
                <w:sz w:val="24"/>
                <w:szCs w:val="28"/>
              </w:rPr>
              <w:t>од</w:t>
            </w: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Женщины</w:t>
            </w:r>
          </w:p>
        </w:tc>
        <w:tc>
          <w:tcPr>
            <w:tcW w:w="3964"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Мужчины</w:t>
            </w:r>
          </w:p>
        </w:tc>
      </w:tr>
      <w:tr w:rsidR="00997416" w:rsidRPr="004D26AF" w:rsidTr="004D26AF">
        <w:trPr>
          <w:trHeight w:val="20"/>
        </w:trPr>
        <w:tc>
          <w:tcPr>
            <w:tcW w:w="0" w:type="auto"/>
            <w:vMerge/>
            <w:tcBorders>
              <w:top w:val="nil"/>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человек</w:t>
            </w:r>
          </w:p>
        </w:tc>
        <w:tc>
          <w:tcPr>
            <w:tcW w:w="3964"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человек</w:t>
            </w:r>
          </w:p>
        </w:tc>
      </w:tr>
    </w:tbl>
    <w:p w:rsidR="004D26AF" w:rsidRPr="004D26AF" w:rsidRDefault="004D26AF" w:rsidP="004E573C">
      <w:pPr>
        <w:ind w:right="6"/>
        <w:rPr>
          <w:sz w:val="2"/>
          <w:szCs w:val="2"/>
        </w:rPr>
      </w:pPr>
    </w:p>
    <w:tbl>
      <w:tblPr>
        <w:tblW w:w="9665" w:type="dxa"/>
        <w:tblInd w:w="115" w:type="dxa"/>
        <w:tblCellMar>
          <w:left w:w="115" w:type="dxa"/>
          <w:right w:w="115" w:type="dxa"/>
        </w:tblCellMar>
        <w:tblLook w:val="04A0" w:firstRow="1" w:lastRow="0" w:firstColumn="1" w:lastColumn="0" w:noHBand="0" w:noVBand="1"/>
      </w:tblPr>
      <w:tblGrid>
        <w:gridCol w:w="2583"/>
        <w:gridCol w:w="3118"/>
        <w:gridCol w:w="3964"/>
      </w:tblGrid>
      <w:tr w:rsidR="00997416" w:rsidRPr="004D26AF" w:rsidTr="004D26AF">
        <w:trPr>
          <w:trHeight w:val="20"/>
          <w:tblHeader/>
        </w:trPr>
        <w:tc>
          <w:tcPr>
            <w:tcW w:w="2583"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lastRenderedPageBreak/>
              <w:t>1</w:t>
            </w: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2</w:t>
            </w:r>
          </w:p>
        </w:tc>
        <w:tc>
          <w:tcPr>
            <w:tcW w:w="3964"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З</w:t>
            </w:r>
          </w:p>
        </w:tc>
      </w:tr>
      <w:tr w:rsidR="00997416" w:rsidRPr="004D26AF" w:rsidTr="004D26AF">
        <w:trPr>
          <w:trHeight w:val="20"/>
        </w:trPr>
        <w:tc>
          <w:tcPr>
            <w:tcW w:w="2583"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2020</w:t>
            </w: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22</w:t>
            </w:r>
          </w:p>
        </w:tc>
        <w:tc>
          <w:tcPr>
            <w:tcW w:w="3964"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3</w:t>
            </w:r>
          </w:p>
        </w:tc>
      </w:tr>
      <w:tr w:rsidR="00997416" w:rsidRPr="004D26AF" w:rsidTr="004D26AF">
        <w:trPr>
          <w:trHeight w:val="20"/>
        </w:trPr>
        <w:tc>
          <w:tcPr>
            <w:tcW w:w="2583"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2021</w:t>
            </w: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23</w:t>
            </w:r>
          </w:p>
        </w:tc>
        <w:tc>
          <w:tcPr>
            <w:tcW w:w="3964"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1</w:t>
            </w:r>
          </w:p>
        </w:tc>
      </w:tr>
      <w:tr w:rsidR="00997416" w:rsidRPr="004D26AF" w:rsidTr="004D26AF">
        <w:trPr>
          <w:trHeight w:val="20"/>
        </w:trPr>
        <w:tc>
          <w:tcPr>
            <w:tcW w:w="2583"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2022</w:t>
            </w: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14</w:t>
            </w:r>
          </w:p>
        </w:tc>
        <w:tc>
          <w:tcPr>
            <w:tcW w:w="3964"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2</w:t>
            </w:r>
          </w:p>
        </w:tc>
      </w:tr>
      <w:tr w:rsidR="00997416" w:rsidRPr="004D26AF" w:rsidTr="004D26AF">
        <w:trPr>
          <w:trHeight w:val="20"/>
        </w:trPr>
        <w:tc>
          <w:tcPr>
            <w:tcW w:w="2583"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2020</w:t>
            </w:r>
            <w:r w:rsidR="004D26AF">
              <w:rPr>
                <w:sz w:val="24"/>
                <w:szCs w:val="28"/>
              </w:rPr>
              <w:t>-</w:t>
            </w:r>
            <w:r w:rsidRPr="004D26AF">
              <w:rPr>
                <w:sz w:val="24"/>
                <w:szCs w:val="28"/>
              </w:rPr>
              <w:t>2022</w:t>
            </w: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59</w:t>
            </w:r>
          </w:p>
        </w:tc>
        <w:tc>
          <w:tcPr>
            <w:tcW w:w="3964" w:type="dxa"/>
            <w:tcBorders>
              <w:top w:val="single" w:sz="2" w:space="0" w:color="000000"/>
              <w:left w:val="single" w:sz="2" w:space="0" w:color="000000"/>
              <w:bottom w:val="single" w:sz="2" w:space="0" w:color="000000"/>
              <w:right w:val="single" w:sz="2" w:space="0" w:color="000000"/>
            </w:tcBorders>
            <w:shd w:val="clear" w:color="auto" w:fill="auto"/>
          </w:tcPr>
          <w:p w:rsidR="00997416" w:rsidRPr="004D26AF" w:rsidRDefault="00997416" w:rsidP="004E573C">
            <w:pPr>
              <w:ind w:right="6" w:firstLine="0"/>
              <w:jc w:val="center"/>
              <w:rPr>
                <w:sz w:val="24"/>
                <w:szCs w:val="28"/>
              </w:rPr>
            </w:pPr>
            <w:r w:rsidRPr="004D26AF">
              <w:rPr>
                <w:sz w:val="24"/>
                <w:szCs w:val="28"/>
              </w:rPr>
              <w:t>6</w:t>
            </w:r>
          </w:p>
        </w:tc>
      </w:tr>
    </w:tbl>
    <w:p w:rsidR="00997416" w:rsidRPr="00A2337D" w:rsidRDefault="00997416" w:rsidP="004E573C">
      <w:pPr>
        <w:ind w:right="6"/>
        <w:rPr>
          <w:szCs w:val="28"/>
        </w:rPr>
      </w:pPr>
    </w:p>
    <w:p w:rsidR="00997416" w:rsidRPr="00A2337D" w:rsidRDefault="00997416" w:rsidP="004E573C">
      <w:pPr>
        <w:ind w:right="6" w:firstLine="709"/>
        <w:rPr>
          <w:szCs w:val="28"/>
        </w:rPr>
      </w:pPr>
      <w:r w:rsidRPr="00A2337D">
        <w:rPr>
          <w:szCs w:val="28"/>
        </w:rPr>
        <w:t>Из приведенных данных следует, что бесплодие у мужчин из обследуемых пар выявлено в 6 случаях против 59 случаев у женщин.</w:t>
      </w:r>
    </w:p>
    <w:p w:rsidR="00997416" w:rsidRPr="00A2337D" w:rsidRDefault="00997416" w:rsidP="004E573C">
      <w:pPr>
        <w:ind w:right="6" w:firstLine="709"/>
        <w:rPr>
          <w:szCs w:val="28"/>
        </w:rPr>
      </w:pPr>
      <w:r w:rsidRPr="00A2337D">
        <w:rPr>
          <w:szCs w:val="28"/>
        </w:rPr>
        <w:t>В Красносулинском районе за период 2020</w:t>
      </w:r>
      <w:r w:rsidR="004D26AF">
        <w:rPr>
          <w:szCs w:val="28"/>
        </w:rPr>
        <w:t>-</w:t>
      </w:r>
      <w:r w:rsidRPr="00A2337D">
        <w:rPr>
          <w:szCs w:val="28"/>
        </w:rPr>
        <w:t>2022 годов лечением бесплодия с применением программ вспомогательных репродуктивных технологий (ВРТ) никто не воспользовался.</w:t>
      </w:r>
    </w:p>
    <w:p w:rsidR="00997416" w:rsidRPr="00A2337D" w:rsidRDefault="00997416" w:rsidP="004E573C">
      <w:pPr>
        <w:ind w:right="6" w:firstLine="709"/>
        <w:rPr>
          <w:szCs w:val="28"/>
        </w:rPr>
      </w:pPr>
      <w:r w:rsidRPr="00A2337D">
        <w:rPr>
          <w:szCs w:val="28"/>
        </w:rPr>
        <w:t xml:space="preserve">Бесплодие </w:t>
      </w:r>
      <w:r w:rsidR="004D26AF">
        <w:rPr>
          <w:szCs w:val="28"/>
        </w:rPr>
        <w:t>–</w:t>
      </w:r>
      <w:r w:rsidRPr="00A2337D">
        <w:rPr>
          <w:szCs w:val="28"/>
        </w:rPr>
        <w:t xml:space="preserve"> источник многих личных трагедий, причина распадов брака, кроме того, это серьезная демографическая проблема. Вынужденная бездетность большого числа мужчин и женщин служит источником дополнительных демографических потерь.</w:t>
      </w:r>
    </w:p>
    <w:p w:rsidR="00997416" w:rsidRPr="00A2337D" w:rsidRDefault="00997416" w:rsidP="004E573C">
      <w:pPr>
        <w:ind w:right="6" w:firstLine="709"/>
        <w:rPr>
          <w:szCs w:val="28"/>
        </w:rPr>
      </w:pPr>
      <w:r w:rsidRPr="00A2337D">
        <w:rPr>
          <w:szCs w:val="28"/>
        </w:rPr>
        <w:t xml:space="preserve">Сохранение репродуктивного здоровья </w:t>
      </w:r>
      <w:r w:rsidR="004D26AF">
        <w:rPr>
          <w:szCs w:val="28"/>
        </w:rPr>
        <w:t>–</w:t>
      </w:r>
      <w:r w:rsidRPr="00A2337D">
        <w:rPr>
          <w:szCs w:val="28"/>
        </w:rPr>
        <w:t xml:space="preserve"> один из основных векторов социальной политики.</w:t>
      </w:r>
    </w:p>
    <w:p w:rsidR="00997416" w:rsidRPr="00A2337D" w:rsidRDefault="00997416" w:rsidP="004E573C">
      <w:pPr>
        <w:ind w:right="6" w:firstLine="709"/>
        <w:rPr>
          <w:szCs w:val="28"/>
        </w:rPr>
      </w:pPr>
      <w:r w:rsidRPr="00A2337D">
        <w:rPr>
          <w:szCs w:val="28"/>
        </w:rPr>
        <w:t>Развитие системы охраны здоровья молодого поколения это качественно новый уровень в эволюции социума и здравоохранения, отражающий настоятельное требование времени.</w:t>
      </w:r>
    </w:p>
    <w:p w:rsidR="00997416" w:rsidRPr="00A2337D" w:rsidRDefault="00997416" w:rsidP="004E573C">
      <w:pPr>
        <w:ind w:right="6" w:firstLine="709"/>
        <w:rPr>
          <w:szCs w:val="28"/>
        </w:rPr>
      </w:pPr>
      <w:r w:rsidRPr="00A2337D">
        <w:rPr>
          <w:szCs w:val="28"/>
        </w:rPr>
        <w:t>В Красносулинском районе реализуется ряд мер, направленных на устранение дефицита медицинских кадров в здравоохранении.</w:t>
      </w:r>
    </w:p>
    <w:p w:rsidR="00997416" w:rsidRPr="00A2337D" w:rsidRDefault="00997416" w:rsidP="004E573C">
      <w:pPr>
        <w:ind w:right="6" w:firstLine="709"/>
        <w:rPr>
          <w:szCs w:val="28"/>
        </w:rPr>
      </w:pPr>
      <w:r w:rsidRPr="00A2337D">
        <w:rPr>
          <w:szCs w:val="28"/>
        </w:rPr>
        <w:t>В целях повышения укомплектованности ГБУ РО «ЦРБ» в Красносулинском районе специалистами выдаются целевые направления на обучение в федеральном государственном бюджетном образовательном учреждении высшего образования.</w:t>
      </w:r>
    </w:p>
    <w:p w:rsidR="00997416" w:rsidRPr="00A2337D" w:rsidRDefault="00997416" w:rsidP="004E573C">
      <w:pPr>
        <w:ind w:right="6" w:firstLine="709"/>
        <w:rPr>
          <w:szCs w:val="28"/>
        </w:rPr>
      </w:pPr>
      <w:r w:rsidRPr="00A2337D">
        <w:rPr>
          <w:szCs w:val="28"/>
        </w:rPr>
        <w:t xml:space="preserve">В Красносулинском районе для врачей предоставляется служебное жилье из муниципального жилищного фонда. </w:t>
      </w:r>
    </w:p>
    <w:p w:rsidR="00042A34" w:rsidRPr="00A2337D" w:rsidRDefault="00042A34" w:rsidP="004E573C">
      <w:pPr>
        <w:ind w:right="6" w:firstLine="0"/>
        <w:rPr>
          <w:szCs w:val="28"/>
        </w:rPr>
      </w:pPr>
    </w:p>
    <w:p w:rsidR="00042A34" w:rsidRDefault="009502DF" w:rsidP="004E573C">
      <w:pPr>
        <w:ind w:right="6" w:firstLine="0"/>
        <w:jc w:val="center"/>
        <w:rPr>
          <w:szCs w:val="28"/>
        </w:rPr>
      </w:pPr>
      <w:r w:rsidRPr="00A2337D">
        <w:rPr>
          <w:szCs w:val="28"/>
        </w:rPr>
        <w:t>3.</w:t>
      </w:r>
      <w:r w:rsidR="00F7681D" w:rsidRPr="00A2337D">
        <w:rPr>
          <w:szCs w:val="28"/>
        </w:rPr>
        <w:t>5</w:t>
      </w:r>
      <w:r w:rsidR="00E86F7A" w:rsidRPr="00A2337D">
        <w:rPr>
          <w:szCs w:val="28"/>
        </w:rPr>
        <w:t xml:space="preserve">. Анализ пакета </w:t>
      </w:r>
      <w:r w:rsidR="00042A34" w:rsidRPr="00A2337D">
        <w:rPr>
          <w:szCs w:val="28"/>
        </w:rPr>
        <w:t>мер повышения рождаемости</w:t>
      </w:r>
    </w:p>
    <w:p w:rsidR="00234F6E" w:rsidRPr="00A2337D" w:rsidRDefault="00234F6E" w:rsidP="004E573C">
      <w:pPr>
        <w:ind w:right="6" w:firstLine="0"/>
        <w:jc w:val="center"/>
        <w:rPr>
          <w:szCs w:val="28"/>
        </w:rPr>
      </w:pPr>
    </w:p>
    <w:p w:rsidR="009D2CC8" w:rsidRPr="00A2337D" w:rsidRDefault="009D2CC8" w:rsidP="004E573C">
      <w:pPr>
        <w:ind w:right="6" w:firstLine="709"/>
        <w:rPr>
          <w:szCs w:val="28"/>
        </w:rPr>
      </w:pPr>
      <w:r w:rsidRPr="00A2337D">
        <w:rPr>
          <w:szCs w:val="28"/>
        </w:rPr>
        <w:t>Социальная политика государства направлена на социальную поддержку семьи, материнства и детства и призвана смягчить существующие демографические проблемы в стране, поэтому социальная помощь семьям, имеющим детей, приобрела особую актуальность.</w:t>
      </w:r>
    </w:p>
    <w:p w:rsidR="009D2CC8" w:rsidRPr="00A2337D" w:rsidRDefault="009D2CC8" w:rsidP="004E573C">
      <w:pPr>
        <w:ind w:right="6" w:firstLine="709"/>
        <w:rPr>
          <w:szCs w:val="28"/>
        </w:rPr>
      </w:pPr>
      <w:r w:rsidRPr="00A2337D">
        <w:rPr>
          <w:szCs w:val="28"/>
        </w:rPr>
        <w:t>В</w:t>
      </w:r>
      <w:r w:rsidR="0021410C" w:rsidRPr="00A2337D">
        <w:rPr>
          <w:szCs w:val="28"/>
        </w:rPr>
        <w:t xml:space="preserve"> </w:t>
      </w:r>
      <w:r w:rsidRPr="00A2337D">
        <w:rPr>
          <w:szCs w:val="28"/>
        </w:rPr>
        <w:t>Красносулинском районе, как и в Ростовской области, семьям с детьми предусмотрен ряд мер социальной поддержки, который зависит, в том числе, от количества детей и очередности их рождения. Количество семей Красносулинского района, которые ежегодно пользуются мерами социальной поддержки, составляет порядка 1,5 тысяч.</w:t>
      </w:r>
    </w:p>
    <w:p w:rsidR="009D2CC8" w:rsidRPr="00A2337D" w:rsidRDefault="009D2CC8" w:rsidP="004E573C">
      <w:pPr>
        <w:ind w:right="6" w:firstLine="709"/>
        <w:rPr>
          <w:szCs w:val="28"/>
        </w:rPr>
      </w:pPr>
      <w:r w:rsidRPr="00A2337D">
        <w:rPr>
          <w:szCs w:val="28"/>
        </w:rPr>
        <w:t>Действующая система поддержки семей с детьми направлена, в первую очередь, на стимулирование рождаемости. Сегодня государство финансово поддерживает семьи, в которых родился и первый, и второй, и третий и последующие дети. Причем чем больше детей в семье, тем на больший объем мер как по численности, так и по финансированию может претендовать семья.</w:t>
      </w:r>
    </w:p>
    <w:p w:rsidR="009D2CC8" w:rsidRPr="00A2337D" w:rsidRDefault="009D2CC8" w:rsidP="004E573C">
      <w:pPr>
        <w:ind w:right="6" w:firstLine="709"/>
        <w:rPr>
          <w:szCs w:val="28"/>
        </w:rPr>
      </w:pPr>
      <w:r w:rsidRPr="00A2337D">
        <w:rPr>
          <w:szCs w:val="28"/>
        </w:rPr>
        <w:lastRenderedPageBreak/>
        <w:t>Ряд региональных мер социальной поддержки предоставляется семьям, среднедушевой доход которых не превышает величину прожиточного минимума в целом по Ростовской области в расчете на душу населения и соответствующим критериям оценки нуждаемости исходя из уровня имущественной обеспеченности для предоставления мер социальной поддержки:</w:t>
      </w:r>
    </w:p>
    <w:p w:rsidR="009D2CC8" w:rsidRPr="00A2337D" w:rsidRDefault="009D2CC8" w:rsidP="004E573C">
      <w:pPr>
        <w:ind w:right="6" w:firstLine="709"/>
        <w:rPr>
          <w:szCs w:val="28"/>
        </w:rPr>
      </w:pPr>
      <w:r w:rsidRPr="00A2337D">
        <w:rPr>
          <w:szCs w:val="28"/>
        </w:rPr>
        <w:t xml:space="preserve">Пособие на ребенка (на ребенка одинокой матери, на детей военнослужащих по призыву, на детей, разыскиваемых родителей в повышенном размере). Размеры пособий в 2023 году составляют: в базовом размере – 498 рублей, одинокой матери – 996 рублей, на детей военнослужащих по призыву и детей разыскиваемых родителей – 747 рублей. Право на пособие на ребенка имеет одинокий родитель (усыновитель, опекун, попечитель) или 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в семьях со среднедушевым доходом, размер которого не превышает величину </w:t>
      </w:r>
      <w:hyperlink r:id="rId14" w:history="1">
        <w:r w:rsidRPr="00A2337D">
          <w:rPr>
            <w:rStyle w:val="af4"/>
            <w:color w:val="000000"/>
            <w:szCs w:val="28"/>
          </w:rPr>
          <w:t>прожиточного минимума</w:t>
        </w:r>
      </w:hyperlink>
      <w:r w:rsidRPr="00A2337D">
        <w:rPr>
          <w:szCs w:val="28"/>
        </w:rPr>
        <w:t xml:space="preserve"> в целом по Ростовской области в расчете на душу населения и соответствующих установленным критериям оценки нуждаемости исходя из уровня имущественной обеспеченности для предоставления мер социальной поддержки. </w:t>
      </w:r>
    </w:p>
    <w:p w:rsidR="009D2CC8" w:rsidRPr="00A2337D" w:rsidRDefault="009D2CC8" w:rsidP="004E573C">
      <w:pPr>
        <w:ind w:right="6" w:firstLine="709"/>
        <w:rPr>
          <w:szCs w:val="28"/>
        </w:rPr>
      </w:pPr>
      <w:r w:rsidRPr="00A2337D">
        <w:rPr>
          <w:szCs w:val="28"/>
        </w:rPr>
        <w:t>Пособие на ребенка назначается с месяца рождения (усыновления, принятия под опеку или попечительство) ребенка, если обращение последовало не позднее шести месяцев с месяца рождения (усыновления, принятия под опеку или попечительство) ребенка. При обращении за пособием на ребенка по истечении шести месяцев с месяца рождения (усыновления, принятия под опеку или попечительство) ребенка оно назначается и выплачивается за истекшее время, но не более чем за шесть месяцев до месяца, в котором подано заявление о назначении пособия со всеми необходимыми документами. Пособие на ребенка назначается на срок 12 месяцев с месяца подачи заявления. По истечении указанного срока проводится перерегистрация, при которой обновляются сведения о доходах и сведения об уровне имущественной обеспеченности семьи;</w:t>
      </w:r>
    </w:p>
    <w:p w:rsidR="009D2CC8" w:rsidRPr="00A2337D" w:rsidRDefault="009D2CC8" w:rsidP="004E573C">
      <w:pPr>
        <w:ind w:right="6" w:firstLine="709"/>
        <w:rPr>
          <w:szCs w:val="28"/>
        </w:rPr>
      </w:pPr>
      <w:r w:rsidRPr="00A2337D">
        <w:rPr>
          <w:szCs w:val="28"/>
        </w:rPr>
        <w:t>Ежемесячная денежная выплата на детей 1</w:t>
      </w:r>
      <w:r w:rsidR="00234F6E">
        <w:rPr>
          <w:szCs w:val="28"/>
        </w:rPr>
        <w:t>-</w:t>
      </w:r>
      <w:r w:rsidRPr="00A2337D">
        <w:rPr>
          <w:szCs w:val="28"/>
        </w:rPr>
        <w:t xml:space="preserve">2 года жизни из малоимущих семей для приобретения специальных молочных продуктов детского питания. Размер выплаты в 2023 году составляет 988 рублей. Ежемесячная денежная выплата на детей первого – второго года жизни предоставляется родителям (усыновителям, опекунам, попечителям, приемным родителям), с которыми проживает ребенок (дети), являющимся гражданами Российской Федерации и проживающим на территории Красносулинского района. Ежемесячная денежная выплата на детей первого – второго года жизни назначается с месяца рождения ребенка, если обращение последовало не позднее 3 месяцев с месяца рождения ребенка. При обращении по истечении 3 месяцев с месяца рождения ребенка ежемесячная денежная выплата на детей первого – второго года жизни назначается и выплачивается за истекшее время, но не более чем за 3 месяца до месяца, в котором подано заявление о ежемесячной денежной выплате на детей первого – второго года жизни со всеми необходимыми документами. </w:t>
      </w:r>
      <w:r w:rsidRPr="00A2337D">
        <w:rPr>
          <w:szCs w:val="28"/>
        </w:rPr>
        <w:lastRenderedPageBreak/>
        <w:t xml:space="preserve">В этом случае выплата производится в размере, установленном на соответствующий период. Ежемесячная денежная выплата на детей </w:t>
      </w:r>
      <w:r w:rsidR="00234F6E">
        <w:rPr>
          <w:szCs w:val="28"/>
        </w:rPr>
        <w:br/>
      </w:r>
      <w:r w:rsidRPr="00A2337D">
        <w:rPr>
          <w:szCs w:val="28"/>
        </w:rPr>
        <w:t>первого – второго года жизни назначается сроком на 1 год с месяца подачи заявления (но не более чем до достижения ребенком возраста 2 лет). По истечении одного года проводится перерегистрация, при которой обновляются сведения о доходах семьи и сведения, влияющие на право ее получения;</w:t>
      </w:r>
    </w:p>
    <w:p w:rsidR="009D2CC8" w:rsidRPr="00A2337D" w:rsidRDefault="009D2CC8" w:rsidP="004E573C">
      <w:pPr>
        <w:ind w:right="6" w:firstLine="709"/>
        <w:rPr>
          <w:szCs w:val="28"/>
        </w:rPr>
      </w:pPr>
      <w:r w:rsidRPr="00A2337D">
        <w:rPr>
          <w:szCs w:val="28"/>
        </w:rPr>
        <w:t>Ежемесячная денежная выплата на полноценное питание беременным женщинам из малоимущих семей, кормящим матерям и детям в возрасте до трех лет из малоимущих семей. Размер выплаты в 2023 году составляет 1306рублей. Ежемесячная денежная выплата предоставляется за период:</w:t>
      </w:r>
    </w:p>
    <w:p w:rsidR="009D2CC8" w:rsidRPr="00A2337D" w:rsidRDefault="009D2CC8" w:rsidP="004E573C">
      <w:pPr>
        <w:ind w:right="6" w:firstLine="709"/>
        <w:rPr>
          <w:szCs w:val="28"/>
        </w:rPr>
      </w:pPr>
      <w:r w:rsidRPr="00A2337D">
        <w:rPr>
          <w:szCs w:val="28"/>
        </w:rPr>
        <w:t>женщине, состоящей на учете в медицинской организации в связи с беременностью, – с месяца, в котором подано заявление со всеми необходимыми документами, по месяц действия справки, но не более месяца, в котором родился ребенок (дети);</w:t>
      </w:r>
    </w:p>
    <w:p w:rsidR="009D2CC8" w:rsidRPr="00A2337D" w:rsidRDefault="009D2CC8" w:rsidP="004E573C">
      <w:pPr>
        <w:ind w:right="6" w:firstLine="709"/>
        <w:rPr>
          <w:szCs w:val="28"/>
        </w:rPr>
      </w:pPr>
      <w:r w:rsidRPr="00A2337D">
        <w:rPr>
          <w:szCs w:val="28"/>
        </w:rPr>
        <w:t>кормящей матери – с месяца, в котором подано заявление со всеми необходимыми документами, на период действия справки, но не более чем по месяц исполнения ребенку (детям) одного года. Если ребенок (дети) в возрасте до одного года согласно справке медицинской организации переведен на искусственное питание, то кормящей матери ежемесячная денежная выплата предоставляется по месяц прекращения грудного вскармливания;</w:t>
      </w:r>
    </w:p>
    <w:p w:rsidR="009D2CC8" w:rsidRPr="00A2337D" w:rsidRDefault="009D2CC8" w:rsidP="004E573C">
      <w:pPr>
        <w:ind w:right="6" w:firstLine="709"/>
        <w:rPr>
          <w:szCs w:val="28"/>
        </w:rPr>
      </w:pPr>
      <w:r w:rsidRPr="00A2337D">
        <w:rPr>
          <w:szCs w:val="28"/>
        </w:rPr>
        <w:t>родителю (усыновителю, опекуну, попечителю, приемному родителю) ребенка (детей) в возрасте до трех лет – с месяца, в котором подано заявление со всеми необходимыми документами, на период действия справки с месяца рождения ребенка (усыновления, принятия под опеку (попечительство), взятия в приемную семью) по месяц исполнения ребенку возраста трех лет.</w:t>
      </w:r>
    </w:p>
    <w:p w:rsidR="009D2CC8" w:rsidRPr="00A2337D" w:rsidRDefault="009D2CC8" w:rsidP="004E573C">
      <w:pPr>
        <w:ind w:right="6" w:firstLine="709"/>
        <w:rPr>
          <w:szCs w:val="28"/>
        </w:rPr>
      </w:pPr>
      <w:r w:rsidRPr="00A2337D">
        <w:rPr>
          <w:szCs w:val="28"/>
        </w:rPr>
        <w:t>Ежемесячная денежная выплата женщинам, состоящим на учете в медицинской организации в связи с беременностью, предоставляется независимо от получения ею ежемесячной денежной выплаты на каждого ребенка в возрасте до трех лет;</w:t>
      </w:r>
    </w:p>
    <w:p w:rsidR="009D2CC8" w:rsidRPr="00A2337D" w:rsidRDefault="009D2CC8" w:rsidP="004E573C">
      <w:pPr>
        <w:ind w:right="6" w:firstLine="709"/>
        <w:rPr>
          <w:szCs w:val="28"/>
        </w:rPr>
      </w:pPr>
      <w:r w:rsidRPr="00A2337D">
        <w:rPr>
          <w:szCs w:val="28"/>
        </w:rPr>
        <w:t xml:space="preserve">Региональный материнский капитал, размер которого в 2023 году составляет 138 001 рубль. Право на получение регионального материнского капитала возникает при рождении (усыновлении или удочерении </w:t>
      </w:r>
      <w:r w:rsidR="00234F6E">
        <w:rPr>
          <w:szCs w:val="28"/>
        </w:rPr>
        <w:br/>
      </w:r>
      <w:r w:rsidRPr="00A2337D">
        <w:rPr>
          <w:szCs w:val="28"/>
        </w:rPr>
        <w:t>(далее – усыновлении) ребенка (детей), имеющего (имеющих) гражданство Российской Федерации, у следующих граждан Российской Федерации из малоимущих семей, проживающих на территории Красносулинского района:</w:t>
      </w:r>
    </w:p>
    <w:p w:rsidR="009D2CC8" w:rsidRPr="00A2337D" w:rsidRDefault="009D2CC8" w:rsidP="004E573C">
      <w:pPr>
        <w:ind w:right="6" w:firstLine="709"/>
        <w:rPr>
          <w:szCs w:val="28"/>
        </w:rPr>
      </w:pPr>
      <w:r w:rsidRPr="00A2337D">
        <w:rPr>
          <w:szCs w:val="28"/>
        </w:rPr>
        <w:t>женщин, родивших (усыновивших) третьего ребенка или последующих детей в период с 1 января 2012 г. по 31 декабря 2026 г., если они ранее не воспользовались правом на получение регионального материнского капитала;</w:t>
      </w:r>
    </w:p>
    <w:p w:rsidR="009D2CC8" w:rsidRPr="00A2337D" w:rsidRDefault="009D2CC8" w:rsidP="004E573C">
      <w:pPr>
        <w:ind w:right="6" w:firstLine="709"/>
        <w:rPr>
          <w:szCs w:val="28"/>
        </w:rPr>
      </w:pPr>
      <w:r w:rsidRPr="00A2337D">
        <w:rPr>
          <w:szCs w:val="28"/>
        </w:rPr>
        <w:t>мужчин, являющихся единственными усыновителями третьего ребенка или последующих детей, ранее не воспользовавшихся правом на получение регионального материнского капитала, если решение суда об усыновлении вступило в законную силу в период с 1</w:t>
      </w:r>
      <w:r w:rsidR="00234F6E">
        <w:rPr>
          <w:szCs w:val="28"/>
        </w:rPr>
        <w:t>.01.</w:t>
      </w:r>
      <w:r w:rsidRPr="00A2337D">
        <w:rPr>
          <w:szCs w:val="28"/>
        </w:rPr>
        <w:t>2012 по 31</w:t>
      </w:r>
      <w:r w:rsidR="00234F6E">
        <w:rPr>
          <w:szCs w:val="28"/>
        </w:rPr>
        <w:t>.12.</w:t>
      </w:r>
      <w:r w:rsidRPr="00A2337D">
        <w:rPr>
          <w:szCs w:val="28"/>
        </w:rPr>
        <w:t xml:space="preserve">2026. Право на получение регионального материнского капитала подтверждается сертификатом. </w:t>
      </w:r>
    </w:p>
    <w:p w:rsidR="009D2CC8" w:rsidRPr="00A2337D" w:rsidRDefault="009D2CC8" w:rsidP="004E573C">
      <w:pPr>
        <w:ind w:right="6" w:firstLine="709"/>
        <w:rPr>
          <w:szCs w:val="28"/>
        </w:rPr>
      </w:pPr>
      <w:r w:rsidRPr="00A2337D">
        <w:rPr>
          <w:szCs w:val="28"/>
        </w:rPr>
        <w:lastRenderedPageBreak/>
        <w:t>Средства регионального материнского капитала могут быть использованы гражданами в полном объеме либо по частям по достижению ребенком возраста трех лет при условии проживания на территории Ростовской области не менее трех лет со дня рождения (усыновления) ребенка по следующим направлениям: улучшению жилищных условий, в том числе ремонту жилого помещения; лечению и получению образования ребенком (детьми); приобретению автотранспортного средства; компенсации расходов, связанных с газификацией, подключением домовладения (квартиры) к централизованной системе холодного водоснабжения и (или) водоотведения, устройством бытовых колодцев и скважин для целей водоснабжения и компенсации расходов за приобретенные товары и услуги, предназначенных для социальной адаптации и интеграции в обществе детей-инвалидов.</w:t>
      </w:r>
    </w:p>
    <w:p w:rsidR="009D2CC8" w:rsidRPr="00A2337D" w:rsidRDefault="009D2CC8" w:rsidP="004E573C">
      <w:pPr>
        <w:ind w:right="6" w:firstLine="709"/>
        <w:rPr>
          <w:szCs w:val="28"/>
        </w:rPr>
      </w:pPr>
      <w:r w:rsidRPr="00A2337D">
        <w:rPr>
          <w:szCs w:val="28"/>
        </w:rPr>
        <w:t xml:space="preserve">Использовать средства регионального материнского капитала до исполнения ребенку возраста трех лет возможно на погашение кредита или займа на приобретение (строительство) жилищного помещения, включая ипотечные кредиты. </w:t>
      </w:r>
    </w:p>
    <w:p w:rsidR="009D2CC8" w:rsidRPr="00A2337D" w:rsidRDefault="009D2CC8" w:rsidP="004E573C">
      <w:pPr>
        <w:ind w:right="6" w:firstLine="709"/>
        <w:rPr>
          <w:szCs w:val="28"/>
        </w:rPr>
      </w:pPr>
      <w:r w:rsidRPr="00A2337D">
        <w:rPr>
          <w:szCs w:val="28"/>
        </w:rPr>
        <w:t>Многодетным семьям, имеющим трех и более детей, в том числе приемных детей, в возрасте до 18 лет, а в случае обучения достигшего совершеннолетия ребенка по очной форме обучения в образовательной организации (за исключением организации дополнительного образования) до окончания такого обучения, но не дольше чем до достижения им возраста 23 лет, без учета доходов и имущества семьи предоставляются:</w:t>
      </w:r>
    </w:p>
    <w:p w:rsidR="009D2CC8" w:rsidRPr="00A2337D" w:rsidRDefault="009D2CC8" w:rsidP="004E573C">
      <w:pPr>
        <w:ind w:right="6" w:firstLine="709"/>
        <w:rPr>
          <w:szCs w:val="28"/>
        </w:rPr>
      </w:pPr>
      <w:r w:rsidRPr="00A2337D">
        <w:rPr>
          <w:szCs w:val="28"/>
        </w:rPr>
        <w:t>ежемесячная денежная выплата на каждого ребенка: детям до шести лет – для приобретения лекарственных препаратов по рецептам врачей; детям – учащимся общеобразовательных организаций – для обеспечения школьной или спортивной формой, оплаты проезда на внутригородском транспорте (трамвай, троллейбус и автобус городских линий (кроме такси), а также в автобусах пригородных и внутрирайонных линий);</w:t>
      </w:r>
    </w:p>
    <w:p w:rsidR="009D2CC8" w:rsidRPr="00A2337D" w:rsidRDefault="0021410C" w:rsidP="004E573C">
      <w:pPr>
        <w:ind w:right="6" w:firstLine="709"/>
        <w:rPr>
          <w:szCs w:val="28"/>
        </w:rPr>
      </w:pPr>
      <w:r w:rsidRPr="00A2337D">
        <w:rPr>
          <w:szCs w:val="28"/>
        </w:rPr>
        <w:t>компенсация, проживающим</w:t>
      </w:r>
      <w:r w:rsidR="009D2CC8" w:rsidRPr="00A2337D">
        <w:rPr>
          <w:szCs w:val="28"/>
        </w:rPr>
        <w:t xml:space="preserve"> в жилых помещениях независимо от вида жилищного фонда в размере 50 процентов:</w:t>
      </w:r>
    </w:p>
    <w:p w:rsidR="009D2CC8" w:rsidRPr="00A2337D" w:rsidRDefault="009D2CC8" w:rsidP="004E573C">
      <w:pPr>
        <w:ind w:right="6" w:firstLine="709"/>
        <w:rPr>
          <w:szCs w:val="28"/>
        </w:rPr>
      </w:pPr>
      <w:r w:rsidRPr="00A2337D">
        <w:rPr>
          <w:szCs w:val="28"/>
        </w:rPr>
        <w:t>платы за коммунальные услуги;</w:t>
      </w:r>
    </w:p>
    <w:p w:rsidR="009D2CC8" w:rsidRPr="00A2337D" w:rsidRDefault="009D2CC8" w:rsidP="004E573C">
      <w:pPr>
        <w:ind w:right="6" w:firstLine="709"/>
        <w:rPr>
          <w:szCs w:val="28"/>
        </w:rPr>
      </w:pPr>
      <w:r w:rsidRPr="00A2337D">
        <w:rPr>
          <w:szCs w:val="28"/>
        </w:rPr>
        <w:t>оплаты стоимости твердого топлива, приобретенного в пределах норм, установленных нормативным правовым актом Российской Федерации, при проживании в домах, не имеющих центрального отопления.</w:t>
      </w:r>
    </w:p>
    <w:p w:rsidR="009D2CC8" w:rsidRPr="00A2337D" w:rsidRDefault="009D2CC8" w:rsidP="004E573C">
      <w:pPr>
        <w:ind w:right="6" w:firstLine="709"/>
        <w:rPr>
          <w:szCs w:val="28"/>
        </w:rPr>
      </w:pPr>
      <w:r w:rsidRPr="00A2337D">
        <w:rPr>
          <w:szCs w:val="28"/>
        </w:rPr>
        <w:t>Кроме того, при рождении одновременно трех и более детей семье предоставляется единовременная денежная выплата на каждого рожденного ребенка, при этом доходы семьи не учитываются. В 2023 году размер выплаты на каждого ребенка составляет 77 916 рублей.</w:t>
      </w:r>
    </w:p>
    <w:p w:rsidR="009D2CC8" w:rsidRPr="00A2337D" w:rsidRDefault="009D2CC8" w:rsidP="004E573C">
      <w:pPr>
        <w:ind w:right="6" w:firstLine="709"/>
        <w:rPr>
          <w:szCs w:val="28"/>
        </w:rPr>
      </w:pPr>
      <w:r w:rsidRPr="00A2337D">
        <w:rPr>
          <w:szCs w:val="28"/>
        </w:rPr>
        <w:t xml:space="preserve">Пособия и выплаты семьям с детьми ежегодно индексируются исходя из прогнозируемого уровня инфляции, определенного областным законом об областном бюджете. </w:t>
      </w:r>
    </w:p>
    <w:p w:rsidR="009D2CC8" w:rsidRPr="00A2337D" w:rsidRDefault="009D2CC8" w:rsidP="004E573C">
      <w:pPr>
        <w:ind w:right="6" w:firstLine="709"/>
        <w:rPr>
          <w:szCs w:val="28"/>
        </w:rPr>
      </w:pPr>
      <w:r w:rsidRPr="00A2337D">
        <w:rPr>
          <w:szCs w:val="28"/>
        </w:rPr>
        <w:t>Реализованный в Ростовской области комплекс мер поддержки семей с детьми в настоящее время является достаточным для стабилизации и роста рождаемости в донских семьях исходя из текущей бюджетной обеспеченности.</w:t>
      </w:r>
    </w:p>
    <w:p w:rsidR="009D2CC8" w:rsidRPr="00A2337D" w:rsidRDefault="009D2CC8" w:rsidP="004E573C">
      <w:pPr>
        <w:ind w:right="6" w:firstLine="709"/>
        <w:rPr>
          <w:szCs w:val="28"/>
        </w:rPr>
      </w:pPr>
      <w:r w:rsidRPr="00A2337D">
        <w:rPr>
          <w:szCs w:val="28"/>
        </w:rPr>
        <w:lastRenderedPageBreak/>
        <w:t>Обратиться за назначением мер поддержки граждане вправе в орган социальной защиты по месту жительства, в многофункциональный центр предоставления государственных и муниципальных услуг или подать заявление с использованием федеральной государственной информационной системы «Единый портал государственных и муниципальных услуг (функций)».</w:t>
      </w:r>
    </w:p>
    <w:p w:rsidR="009D2CC8" w:rsidRPr="00A2337D" w:rsidRDefault="009D2CC8" w:rsidP="004E573C">
      <w:pPr>
        <w:ind w:right="6" w:firstLine="709"/>
        <w:rPr>
          <w:szCs w:val="28"/>
        </w:rPr>
      </w:pPr>
      <w:r w:rsidRPr="00A2337D">
        <w:rPr>
          <w:szCs w:val="28"/>
        </w:rPr>
        <w:t>При обращении за назначением мер социальной поддержки гражданин одновременно с заявлением предоставляет минимальный перечень документов в зависимости от сложившейся конкретной жизненной ситуации, которые не могут быть получены в рамках межведомственного информационного взаимодействия. Сведения, необходимые при предоставлении мер социальной поддержки, запрашиваются и обрабатываются с соблюдением требований законодательства Российской Федерации о защите персональных данных.</w:t>
      </w:r>
    </w:p>
    <w:p w:rsidR="009D2CC8" w:rsidRPr="00A2337D" w:rsidRDefault="009D2CC8" w:rsidP="004E573C">
      <w:pPr>
        <w:ind w:right="6" w:firstLine="709"/>
        <w:rPr>
          <w:szCs w:val="28"/>
        </w:rPr>
      </w:pPr>
      <w:r w:rsidRPr="00A2337D">
        <w:rPr>
          <w:szCs w:val="28"/>
        </w:rPr>
        <w:t>Таким образом, в настоящее время перечень документов, необходимых для назначения региональных мер социальной поддержки минимизирован, процедура подачи заявления доступна, так как реализованы дистанционный и экстерриториальный принцип подачи документов.</w:t>
      </w:r>
    </w:p>
    <w:p w:rsidR="009D2CC8" w:rsidRPr="00A2337D" w:rsidRDefault="009D2CC8" w:rsidP="004E573C">
      <w:pPr>
        <w:ind w:right="6" w:hanging="10"/>
        <w:jc w:val="center"/>
        <w:rPr>
          <w:szCs w:val="28"/>
        </w:rPr>
      </w:pPr>
    </w:p>
    <w:p w:rsidR="00234F6E" w:rsidRDefault="00EC4902" w:rsidP="004E573C">
      <w:pPr>
        <w:ind w:right="6" w:firstLine="0"/>
        <w:jc w:val="center"/>
        <w:rPr>
          <w:szCs w:val="28"/>
        </w:rPr>
      </w:pPr>
      <w:r w:rsidRPr="00A2337D">
        <w:rPr>
          <w:szCs w:val="28"/>
        </w:rPr>
        <w:t>3.</w:t>
      </w:r>
      <w:r w:rsidR="00EE5B13">
        <w:rPr>
          <w:szCs w:val="28"/>
        </w:rPr>
        <w:t>6</w:t>
      </w:r>
      <w:r w:rsidRPr="00A2337D">
        <w:rPr>
          <w:szCs w:val="28"/>
        </w:rPr>
        <w:t xml:space="preserve">. Анализ отдельных отраслей социальной сферы города </w:t>
      </w:r>
    </w:p>
    <w:p w:rsidR="00EC4902" w:rsidRDefault="00EC4902" w:rsidP="004E573C">
      <w:pPr>
        <w:ind w:right="6" w:firstLine="0"/>
        <w:jc w:val="center"/>
        <w:rPr>
          <w:szCs w:val="28"/>
        </w:rPr>
      </w:pPr>
      <w:r w:rsidRPr="00A2337D">
        <w:rPr>
          <w:szCs w:val="28"/>
        </w:rPr>
        <w:t>Красносулинского района, непосредственно влияющих на уровень жизни семей, в том числе семей с детьми</w:t>
      </w:r>
    </w:p>
    <w:p w:rsidR="00234F6E" w:rsidRPr="00A2337D" w:rsidRDefault="00234F6E" w:rsidP="004E573C">
      <w:pPr>
        <w:ind w:right="6" w:firstLine="67"/>
        <w:jc w:val="center"/>
        <w:rPr>
          <w:szCs w:val="28"/>
        </w:rPr>
      </w:pPr>
    </w:p>
    <w:p w:rsidR="00117034" w:rsidRPr="00A2337D" w:rsidRDefault="00117034" w:rsidP="004E573C">
      <w:pPr>
        <w:ind w:right="6" w:firstLine="709"/>
        <w:rPr>
          <w:szCs w:val="28"/>
        </w:rPr>
      </w:pPr>
      <w:r w:rsidRPr="00A2337D">
        <w:rPr>
          <w:szCs w:val="28"/>
        </w:rPr>
        <w:t xml:space="preserve">На территории Красносулинского района реализуется мероприятие по обеспечению жильем молодых семей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234F6E">
        <w:rPr>
          <w:szCs w:val="28"/>
        </w:rPr>
        <w:br/>
      </w:r>
      <w:r w:rsidRPr="00A2337D">
        <w:rPr>
          <w:szCs w:val="28"/>
        </w:rPr>
        <w:t xml:space="preserve">(далее мероприятие), утвержденной постановлением Правительства Российской Федерации от 30.12.2017 № 1710. Мероприятие реализуется в соответствии с Правилами, утвержденными постановлением Правительства Российской Федерации от 17.12.2010 № 1050 (далее — Правила) и Положением, утвержденным постановлением Правительства Ростовской области </w:t>
      </w:r>
      <w:r w:rsidR="00234F6E">
        <w:rPr>
          <w:szCs w:val="28"/>
        </w:rPr>
        <w:br/>
      </w:r>
      <w:r w:rsidRPr="00A2337D">
        <w:rPr>
          <w:szCs w:val="28"/>
        </w:rPr>
        <w:t>от 27.02.2014 № 135.</w:t>
      </w:r>
    </w:p>
    <w:p w:rsidR="00117034" w:rsidRPr="00A2337D" w:rsidRDefault="00117034" w:rsidP="004E573C">
      <w:pPr>
        <w:ind w:right="6" w:firstLine="709"/>
        <w:rPr>
          <w:szCs w:val="28"/>
        </w:rPr>
      </w:pPr>
      <w:r w:rsidRPr="00A2337D">
        <w:rPr>
          <w:szCs w:val="28"/>
        </w:rPr>
        <w:t>В соответствии с пунктом 6 Правил участником мероприятия может быть молодая семья, соответствующая следующим требованиям: возраст каждого из супругов не превышает 35 лет; признание семьи нуждающейся в жилом помещении по основаниям статьи 51 Жилищного кодекса Российской Федерации;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117034" w:rsidRPr="00A2337D" w:rsidRDefault="00117034" w:rsidP="004E573C">
      <w:pPr>
        <w:ind w:right="6" w:firstLine="709"/>
        <w:rPr>
          <w:szCs w:val="28"/>
        </w:rPr>
      </w:pPr>
      <w:r w:rsidRPr="00A2337D">
        <w:rPr>
          <w:szCs w:val="28"/>
        </w:rPr>
        <w:t>В рамках мероприятия ежегодно в списке молодых семей-участников состоят более 30 человек, сведения по которым представлены в таблице № 18</w:t>
      </w:r>
    </w:p>
    <w:p w:rsidR="00117034" w:rsidRPr="00A2337D" w:rsidRDefault="00117034" w:rsidP="004E573C">
      <w:pPr>
        <w:ind w:right="6" w:firstLine="709"/>
        <w:rPr>
          <w:szCs w:val="28"/>
        </w:rPr>
      </w:pPr>
    </w:p>
    <w:p w:rsidR="00117034" w:rsidRPr="00A2337D" w:rsidRDefault="00117034" w:rsidP="004E573C">
      <w:pPr>
        <w:ind w:right="6" w:firstLine="0"/>
        <w:jc w:val="right"/>
        <w:rPr>
          <w:szCs w:val="28"/>
        </w:rPr>
      </w:pPr>
      <w:r w:rsidRPr="00A2337D">
        <w:rPr>
          <w:szCs w:val="28"/>
        </w:rPr>
        <w:t>Таблица № 18</w:t>
      </w:r>
    </w:p>
    <w:p w:rsidR="00117034" w:rsidRPr="00A2337D" w:rsidRDefault="00117034" w:rsidP="004E573C">
      <w:pPr>
        <w:ind w:right="6" w:firstLine="0"/>
        <w:jc w:val="right"/>
        <w:rPr>
          <w:szCs w:val="28"/>
        </w:rPr>
      </w:pPr>
    </w:p>
    <w:p w:rsidR="00117034" w:rsidRPr="00A2337D" w:rsidRDefault="00117034" w:rsidP="004E573C">
      <w:pPr>
        <w:ind w:right="6" w:hanging="10"/>
        <w:jc w:val="center"/>
        <w:rPr>
          <w:szCs w:val="28"/>
        </w:rPr>
      </w:pPr>
      <w:r w:rsidRPr="00A2337D">
        <w:rPr>
          <w:szCs w:val="28"/>
        </w:rPr>
        <w:t>МОЛОДЫЕ СЕМЬИ</w:t>
      </w:r>
      <w:r w:rsidR="003E6A36">
        <w:rPr>
          <w:szCs w:val="28"/>
        </w:rPr>
        <w:t xml:space="preserve"> – </w:t>
      </w:r>
      <w:r w:rsidRPr="00A2337D">
        <w:rPr>
          <w:szCs w:val="28"/>
        </w:rPr>
        <w:t>УЧАСТНИКИ МЕРОПРИЯТИЯ</w:t>
      </w:r>
    </w:p>
    <w:p w:rsidR="00117034" w:rsidRPr="00A2337D" w:rsidRDefault="00D934EC" w:rsidP="004E573C">
      <w:pPr>
        <w:ind w:right="6" w:hanging="10"/>
        <w:jc w:val="right"/>
        <w:rPr>
          <w:szCs w:val="28"/>
        </w:rPr>
      </w:pPr>
      <w:r>
        <w:rPr>
          <w:szCs w:val="28"/>
        </w:rPr>
        <w:t xml:space="preserve"> </w:t>
      </w:r>
      <w:r w:rsidR="00117034" w:rsidRPr="00A2337D">
        <w:rPr>
          <w:szCs w:val="28"/>
        </w:rPr>
        <w:t>(единиц)</w:t>
      </w:r>
    </w:p>
    <w:tbl>
      <w:tblPr>
        <w:tblW w:w="9653" w:type="dxa"/>
        <w:tblInd w:w="161" w:type="dxa"/>
        <w:tblCellMar>
          <w:top w:w="3" w:type="dxa"/>
          <w:left w:w="161" w:type="dxa"/>
          <w:right w:w="115" w:type="dxa"/>
        </w:tblCellMar>
        <w:tblLook w:val="04A0" w:firstRow="1" w:lastRow="0" w:firstColumn="1" w:lastColumn="0" w:noHBand="0" w:noVBand="1"/>
      </w:tblPr>
      <w:tblGrid>
        <w:gridCol w:w="1731"/>
        <w:gridCol w:w="963"/>
        <w:gridCol w:w="1200"/>
        <w:gridCol w:w="1350"/>
        <w:gridCol w:w="1270"/>
        <w:gridCol w:w="1207"/>
        <w:gridCol w:w="966"/>
        <w:gridCol w:w="966"/>
      </w:tblGrid>
      <w:tr w:rsidR="00117034" w:rsidRPr="00180676" w:rsidTr="00234F6E">
        <w:trPr>
          <w:trHeight w:val="283"/>
        </w:trPr>
        <w:tc>
          <w:tcPr>
            <w:tcW w:w="1731"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lastRenderedPageBreak/>
              <w:t>Показатель</w:t>
            </w:r>
          </w:p>
        </w:tc>
        <w:tc>
          <w:tcPr>
            <w:tcW w:w="7922" w:type="dxa"/>
            <w:gridSpan w:val="7"/>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год</w:t>
            </w:r>
          </w:p>
        </w:tc>
      </w:tr>
      <w:tr w:rsidR="00117034" w:rsidRPr="00180676" w:rsidTr="00234F6E">
        <w:trPr>
          <w:trHeight w:val="293"/>
        </w:trPr>
        <w:tc>
          <w:tcPr>
            <w:tcW w:w="0" w:type="auto"/>
            <w:vMerge/>
            <w:tcBorders>
              <w:top w:val="nil"/>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2017</w:t>
            </w:r>
          </w:p>
        </w:tc>
        <w:tc>
          <w:tcPr>
            <w:tcW w:w="1200"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2018</w:t>
            </w:r>
          </w:p>
        </w:tc>
        <w:tc>
          <w:tcPr>
            <w:tcW w:w="1350"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2019</w:t>
            </w:r>
          </w:p>
        </w:tc>
        <w:tc>
          <w:tcPr>
            <w:tcW w:w="1270"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2020</w:t>
            </w:r>
          </w:p>
        </w:tc>
        <w:tc>
          <w:tcPr>
            <w:tcW w:w="1207"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2021</w:t>
            </w:r>
          </w:p>
        </w:tc>
        <w:tc>
          <w:tcPr>
            <w:tcW w:w="966" w:type="dxa"/>
            <w:tcBorders>
              <w:top w:val="single" w:sz="2" w:space="0" w:color="000000"/>
              <w:left w:val="single" w:sz="2" w:space="0" w:color="000000"/>
              <w:bottom w:val="single" w:sz="2" w:space="0" w:color="000000"/>
              <w:right w:val="single" w:sz="2" w:space="0" w:color="000000"/>
            </w:tcBorders>
          </w:tcPr>
          <w:p w:rsidR="00117034" w:rsidRPr="00234F6E" w:rsidRDefault="00117034" w:rsidP="004E573C">
            <w:pPr>
              <w:ind w:right="6" w:firstLine="0"/>
              <w:jc w:val="center"/>
              <w:rPr>
                <w:sz w:val="24"/>
                <w:szCs w:val="28"/>
              </w:rPr>
            </w:pPr>
            <w:r w:rsidRPr="00234F6E">
              <w:rPr>
                <w:sz w:val="24"/>
                <w:szCs w:val="28"/>
              </w:rPr>
              <w:t>2022</w:t>
            </w:r>
          </w:p>
        </w:tc>
        <w:tc>
          <w:tcPr>
            <w:tcW w:w="966" w:type="dxa"/>
            <w:tcBorders>
              <w:top w:val="single" w:sz="2" w:space="0" w:color="000000"/>
              <w:left w:val="single" w:sz="2" w:space="0" w:color="000000"/>
              <w:bottom w:val="single" w:sz="2" w:space="0" w:color="000000"/>
              <w:right w:val="single" w:sz="2" w:space="0" w:color="000000"/>
            </w:tcBorders>
          </w:tcPr>
          <w:p w:rsidR="00117034" w:rsidRPr="00234F6E" w:rsidRDefault="00117034" w:rsidP="004E573C">
            <w:pPr>
              <w:ind w:right="6" w:firstLine="0"/>
              <w:jc w:val="center"/>
              <w:rPr>
                <w:sz w:val="24"/>
                <w:szCs w:val="28"/>
              </w:rPr>
            </w:pPr>
            <w:r w:rsidRPr="00234F6E">
              <w:rPr>
                <w:sz w:val="24"/>
                <w:szCs w:val="28"/>
              </w:rPr>
              <w:t>2023</w:t>
            </w:r>
          </w:p>
        </w:tc>
      </w:tr>
    </w:tbl>
    <w:p w:rsidR="00234F6E" w:rsidRPr="00234F6E" w:rsidRDefault="00234F6E" w:rsidP="004E573C">
      <w:pPr>
        <w:ind w:right="6"/>
        <w:rPr>
          <w:sz w:val="2"/>
          <w:szCs w:val="2"/>
        </w:rPr>
      </w:pPr>
    </w:p>
    <w:tbl>
      <w:tblPr>
        <w:tblW w:w="9653" w:type="dxa"/>
        <w:tblInd w:w="161" w:type="dxa"/>
        <w:tblCellMar>
          <w:top w:w="3" w:type="dxa"/>
          <w:left w:w="161" w:type="dxa"/>
          <w:right w:w="115" w:type="dxa"/>
        </w:tblCellMar>
        <w:tblLook w:val="04A0" w:firstRow="1" w:lastRow="0" w:firstColumn="1" w:lastColumn="0" w:noHBand="0" w:noVBand="1"/>
      </w:tblPr>
      <w:tblGrid>
        <w:gridCol w:w="1731"/>
        <w:gridCol w:w="963"/>
        <w:gridCol w:w="1200"/>
        <w:gridCol w:w="1350"/>
        <w:gridCol w:w="1270"/>
        <w:gridCol w:w="1207"/>
        <w:gridCol w:w="966"/>
        <w:gridCol w:w="966"/>
      </w:tblGrid>
      <w:tr w:rsidR="00117034" w:rsidRPr="00180676" w:rsidTr="00234F6E">
        <w:trPr>
          <w:trHeight w:val="288"/>
        </w:trPr>
        <w:tc>
          <w:tcPr>
            <w:tcW w:w="1731"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1</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2</w:t>
            </w:r>
          </w:p>
        </w:tc>
        <w:tc>
          <w:tcPr>
            <w:tcW w:w="1200"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p>
        </w:tc>
        <w:tc>
          <w:tcPr>
            <w:tcW w:w="1350"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4</w:t>
            </w:r>
          </w:p>
        </w:tc>
        <w:tc>
          <w:tcPr>
            <w:tcW w:w="1270"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5</w:t>
            </w:r>
          </w:p>
        </w:tc>
        <w:tc>
          <w:tcPr>
            <w:tcW w:w="1207"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6</w:t>
            </w:r>
          </w:p>
        </w:tc>
        <w:tc>
          <w:tcPr>
            <w:tcW w:w="966" w:type="dxa"/>
            <w:tcBorders>
              <w:top w:val="single" w:sz="2" w:space="0" w:color="000000"/>
              <w:left w:val="single" w:sz="2" w:space="0" w:color="000000"/>
              <w:bottom w:val="single" w:sz="2" w:space="0" w:color="000000"/>
              <w:right w:val="single" w:sz="2" w:space="0" w:color="000000"/>
            </w:tcBorders>
          </w:tcPr>
          <w:p w:rsidR="00117034" w:rsidRPr="00234F6E" w:rsidRDefault="00117034" w:rsidP="004E573C">
            <w:pPr>
              <w:ind w:right="6" w:firstLine="0"/>
              <w:jc w:val="center"/>
              <w:rPr>
                <w:sz w:val="24"/>
                <w:szCs w:val="28"/>
              </w:rPr>
            </w:pPr>
            <w:r w:rsidRPr="00234F6E">
              <w:rPr>
                <w:sz w:val="24"/>
                <w:szCs w:val="28"/>
              </w:rPr>
              <w:t>7</w:t>
            </w:r>
          </w:p>
        </w:tc>
        <w:tc>
          <w:tcPr>
            <w:tcW w:w="966" w:type="dxa"/>
            <w:tcBorders>
              <w:top w:val="single" w:sz="2" w:space="0" w:color="000000"/>
              <w:left w:val="single" w:sz="2" w:space="0" w:color="000000"/>
              <w:bottom w:val="single" w:sz="2" w:space="0" w:color="000000"/>
              <w:right w:val="single" w:sz="2" w:space="0" w:color="000000"/>
            </w:tcBorders>
          </w:tcPr>
          <w:p w:rsidR="00117034" w:rsidRPr="00234F6E" w:rsidRDefault="00117034" w:rsidP="004E573C">
            <w:pPr>
              <w:ind w:right="6" w:firstLine="0"/>
              <w:jc w:val="center"/>
              <w:rPr>
                <w:sz w:val="24"/>
                <w:szCs w:val="28"/>
              </w:rPr>
            </w:pPr>
            <w:r w:rsidRPr="00234F6E">
              <w:rPr>
                <w:sz w:val="24"/>
                <w:szCs w:val="28"/>
              </w:rPr>
              <w:t>8</w:t>
            </w:r>
          </w:p>
        </w:tc>
      </w:tr>
      <w:tr w:rsidR="00117034" w:rsidRPr="00180676" w:rsidTr="00234F6E">
        <w:trPr>
          <w:trHeight w:val="564"/>
        </w:trPr>
        <w:tc>
          <w:tcPr>
            <w:tcW w:w="1731"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left"/>
              <w:rPr>
                <w:sz w:val="24"/>
                <w:szCs w:val="28"/>
              </w:rPr>
            </w:pPr>
            <w:r w:rsidRPr="00234F6E">
              <w:rPr>
                <w:sz w:val="24"/>
                <w:szCs w:val="28"/>
              </w:rPr>
              <w:t>Количество молодых семей</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p>
        </w:tc>
        <w:tc>
          <w:tcPr>
            <w:tcW w:w="1200"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86</w:t>
            </w:r>
          </w:p>
        </w:tc>
        <w:tc>
          <w:tcPr>
            <w:tcW w:w="1350"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84</w:t>
            </w:r>
          </w:p>
        </w:tc>
        <w:tc>
          <w:tcPr>
            <w:tcW w:w="1270"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29</w:t>
            </w:r>
          </w:p>
        </w:tc>
        <w:tc>
          <w:tcPr>
            <w:tcW w:w="1207"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33</w:t>
            </w:r>
          </w:p>
        </w:tc>
        <w:tc>
          <w:tcPr>
            <w:tcW w:w="966" w:type="dxa"/>
            <w:tcBorders>
              <w:top w:val="single" w:sz="2" w:space="0" w:color="000000"/>
              <w:left w:val="single" w:sz="2" w:space="0" w:color="000000"/>
              <w:bottom w:val="single" w:sz="2" w:space="0" w:color="000000"/>
              <w:right w:val="single" w:sz="2" w:space="0" w:color="000000"/>
            </w:tcBorders>
          </w:tcPr>
          <w:p w:rsidR="00117034" w:rsidRPr="00234F6E" w:rsidRDefault="00117034" w:rsidP="004E573C">
            <w:pPr>
              <w:ind w:right="6" w:firstLine="0"/>
              <w:jc w:val="center"/>
              <w:rPr>
                <w:sz w:val="24"/>
                <w:szCs w:val="28"/>
              </w:rPr>
            </w:pPr>
            <w:r w:rsidRPr="00234F6E">
              <w:rPr>
                <w:sz w:val="24"/>
                <w:szCs w:val="28"/>
              </w:rPr>
              <w:t>33</w:t>
            </w:r>
          </w:p>
        </w:tc>
        <w:tc>
          <w:tcPr>
            <w:tcW w:w="966" w:type="dxa"/>
            <w:tcBorders>
              <w:top w:val="single" w:sz="2" w:space="0" w:color="000000"/>
              <w:left w:val="single" w:sz="2" w:space="0" w:color="000000"/>
              <w:bottom w:val="single" w:sz="2" w:space="0" w:color="000000"/>
              <w:right w:val="single" w:sz="2" w:space="0" w:color="000000"/>
            </w:tcBorders>
          </w:tcPr>
          <w:p w:rsidR="00117034" w:rsidRPr="00234F6E" w:rsidRDefault="00117034" w:rsidP="004E573C">
            <w:pPr>
              <w:ind w:right="6" w:firstLine="0"/>
              <w:jc w:val="center"/>
              <w:rPr>
                <w:sz w:val="24"/>
                <w:szCs w:val="28"/>
              </w:rPr>
            </w:pPr>
            <w:r w:rsidRPr="00234F6E">
              <w:rPr>
                <w:sz w:val="24"/>
                <w:szCs w:val="28"/>
              </w:rPr>
              <w:t>31</w:t>
            </w:r>
          </w:p>
        </w:tc>
      </w:tr>
    </w:tbl>
    <w:p w:rsidR="00117034" w:rsidRPr="00A2337D" w:rsidRDefault="00117034" w:rsidP="004E573C">
      <w:pPr>
        <w:ind w:right="6" w:firstLine="709"/>
        <w:rPr>
          <w:szCs w:val="28"/>
        </w:rPr>
      </w:pPr>
      <w:r w:rsidRPr="00A2337D">
        <w:rPr>
          <w:szCs w:val="28"/>
        </w:rPr>
        <w:t>Обеспечение молодых семей осуществляется за счет средств федерального, областного и местного бюджетов. Данные о финансирование за период 2017</w:t>
      </w:r>
      <w:r w:rsidR="00234F6E">
        <w:rPr>
          <w:szCs w:val="28"/>
        </w:rPr>
        <w:t>-</w:t>
      </w:r>
      <w:r w:rsidRPr="00A2337D">
        <w:rPr>
          <w:szCs w:val="28"/>
        </w:rPr>
        <w:t>2023 годов представлены в таблице № 19.</w:t>
      </w:r>
    </w:p>
    <w:p w:rsidR="00117034" w:rsidRPr="00A2337D" w:rsidRDefault="00117034" w:rsidP="004E573C">
      <w:pPr>
        <w:ind w:right="6" w:hanging="10"/>
        <w:jc w:val="right"/>
        <w:rPr>
          <w:szCs w:val="28"/>
        </w:rPr>
      </w:pPr>
      <w:r w:rsidRPr="00A2337D">
        <w:rPr>
          <w:szCs w:val="28"/>
        </w:rPr>
        <w:t>Таблица № 19</w:t>
      </w:r>
    </w:p>
    <w:p w:rsidR="00234F6E" w:rsidRDefault="00234F6E" w:rsidP="004E573C">
      <w:pPr>
        <w:ind w:right="6" w:hanging="6194"/>
        <w:rPr>
          <w:szCs w:val="28"/>
        </w:rPr>
      </w:pPr>
    </w:p>
    <w:p w:rsidR="004E573C" w:rsidRDefault="00117034" w:rsidP="004E573C">
      <w:pPr>
        <w:ind w:right="6" w:firstLine="0"/>
        <w:jc w:val="center"/>
        <w:rPr>
          <w:szCs w:val="28"/>
        </w:rPr>
      </w:pPr>
      <w:r w:rsidRPr="00A2337D">
        <w:rPr>
          <w:szCs w:val="28"/>
        </w:rPr>
        <w:t xml:space="preserve">ФИНАНСИРОВАНИЕ МЕРОПРИЯТИЙ </w:t>
      </w:r>
    </w:p>
    <w:p w:rsidR="004E573C" w:rsidRDefault="004E573C" w:rsidP="004E573C">
      <w:pPr>
        <w:ind w:right="6" w:firstLine="0"/>
        <w:jc w:val="center"/>
        <w:rPr>
          <w:szCs w:val="28"/>
        </w:rPr>
      </w:pPr>
    </w:p>
    <w:p w:rsidR="00117034" w:rsidRDefault="00117034" w:rsidP="004E573C">
      <w:pPr>
        <w:ind w:right="6" w:firstLine="0"/>
        <w:jc w:val="right"/>
        <w:rPr>
          <w:szCs w:val="28"/>
        </w:rPr>
      </w:pPr>
      <w:r w:rsidRPr="00A2337D">
        <w:rPr>
          <w:szCs w:val="28"/>
        </w:rPr>
        <w:t>тыс. рублей</w:t>
      </w:r>
    </w:p>
    <w:p w:rsidR="004E573C" w:rsidRPr="00A2337D" w:rsidRDefault="004E573C" w:rsidP="004E573C">
      <w:pPr>
        <w:ind w:right="6" w:firstLine="0"/>
        <w:jc w:val="center"/>
        <w:rPr>
          <w:szCs w:val="28"/>
        </w:rPr>
      </w:pPr>
    </w:p>
    <w:tbl>
      <w:tblPr>
        <w:tblW w:w="9639" w:type="dxa"/>
        <w:tblInd w:w="96" w:type="dxa"/>
        <w:tblCellMar>
          <w:top w:w="41" w:type="dxa"/>
          <w:left w:w="96" w:type="dxa"/>
          <w:right w:w="113" w:type="dxa"/>
        </w:tblCellMar>
        <w:tblLook w:val="04A0" w:firstRow="1" w:lastRow="0" w:firstColumn="1" w:lastColumn="0" w:noHBand="0" w:noVBand="1"/>
      </w:tblPr>
      <w:tblGrid>
        <w:gridCol w:w="1134"/>
        <w:gridCol w:w="2977"/>
        <w:gridCol w:w="2693"/>
        <w:gridCol w:w="2835"/>
      </w:tblGrid>
      <w:tr w:rsidR="00117034" w:rsidRPr="00180676" w:rsidTr="006E6B09">
        <w:trPr>
          <w:trHeight w:val="567"/>
        </w:trPr>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Год</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Федеральный бюджет</w:t>
            </w:r>
          </w:p>
        </w:tc>
        <w:tc>
          <w:tcPr>
            <w:tcW w:w="2693"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Областной бюджет</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117034" w:rsidRPr="00234F6E" w:rsidRDefault="00117034" w:rsidP="004E573C">
            <w:pPr>
              <w:ind w:right="6" w:firstLine="0"/>
              <w:jc w:val="center"/>
              <w:rPr>
                <w:sz w:val="24"/>
                <w:szCs w:val="28"/>
              </w:rPr>
            </w:pPr>
            <w:r w:rsidRPr="00234F6E">
              <w:rPr>
                <w:sz w:val="24"/>
                <w:szCs w:val="28"/>
              </w:rPr>
              <w:t>Местный бюджет</w:t>
            </w:r>
          </w:p>
        </w:tc>
      </w:tr>
    </w:tbl>
    <w:p w:rsidR="006E6B09" w:rsidRDefault="006E6B09" w:rsidP="004E573C">
      <w:pPr>
        <w:ind w:right="6"/>
        <w:rPr>
          <w:sz w:val="2"/>
          <w:szCs w:val="2"/>
        </w:rPr>
      </w:pPr>
    </w:p>
    <w:p w:rsidR="006E6B09" w:rsidRPr="006E6B09" w:rsidRDefault="006E6B09" w:rsidP="004E573C">
      <w:pPr>
        <w:ind w:right="6"/>
        <w:rPr>
          <w:sz w:val="2"/>
          <w:szCs w:val="2"/>
        </w:rPr>
      </w:pPr>
    </w:p>
    <w:tbl>
      <w:tblPr>
        <w:tblW w:w="96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96" w:type="dxa"/>
          <w:right w:w="113" w:type="dxa"/>
        </w:tblCellMar>
        <w:tblLook w:val="04A0" w:firstRow="1" w:lastRow="0" w:firstColumn="1" w:lastColumn="0" w:noHBand="0" w:noVBand="1"/>
      </w:tblPr>
      <w:tblGrid>
        <w:gridCol w:w="1134"/>
        <w:gridCol w:w="2977"/>
        <w:gridCol w:w="2693"/>
        <w:gridCol w:w="2835"/>
      </w:tblGrid>
      <w:tr w:rsidR="00117034" w:rsidRPr="00180676" w:rsidTr="006E6B09">
        <w:trPr>
          <w:trHeight w:val="289"/>
        </w:trPr>
        <w:tc>
          <w:tcPr>
            <w:tcW w:w="1134" w:type="dxa"/>
            <w:shd w:val="clear" w:color="auto" w:fill="auto"/>
          </w:tcPr>
          <w:p w:rsidR="00117034" w:rsidRPr="00234F6E" w:rsidRDefault="006E6B09" w:rsidP="004E573C">
            <w:pPr>
              <w:ind w:right="6" w:firstLine="0"/>
              <w:jc w:val="center"/>
              <w:rPr>
                <w:sz w:val="24"/>
                <w:szCs w:val="28"/>
              </w:rPr>
            </w:pPr>
            <w:r>
              <w:rPr>
                <w:sz w:val="24"/>
                <w:szCs w:val="28"/>
              </w:rPr>
              <w:t>1</w:t>
            </w:r>
          </w:p>
        </w:tc>
        <w:tc>
          <w:tcPr>
            <w:tcW w:w="2977" w:type="dxa"/>
            <w:shd w:val="clear" w:color="auto" w:fill="auto"/>
          </w:tcPr>
          <w:p w:rsidR="00117034" w:rsidRPr="00234F6E" w:rsidRDefault="00117034" w:rsidP="004E573C">
            <w:pPr>
              <w:ind w:right="6" w:firstLine="0"/>
              <w:jc w:val="center"/>
              <w:rPr>
                <w:sz w:val="24"/>
                <w:szCs w:val="28"/>
              </w:rPr>
            </w:pPr>
            <w:r w:rsidRPr="00234F6E">
              <w:rPr>
                <w:sz w:val="24"/>
                <w:szCs w:val="28"/>
              </w:rPr>
              <w:t>2</w:t>
            </w:r>
          </w:p>
        </w:tc>
        <w:tc>
          <w:tcPr>
            <w:tcW w:w="2693" w:type="dxa"/>
            <w:shd w:val="clear" w:color="auto" w:fill="auto"/>
          </w:tcPr>
          <w:p w:rsidR="00117034" w:rsidRPr="00234F6E" w:rsidRDefault="006E6B09" w:rsidP="004E573C">
            <w:pPr>
              <w:ind w:right="6" w:firstLine="0"/>
              <w:jc w:val="center"/>
              <w:rPr>
                <w:sz w:val="24"/>
                <w:szCs w:val="28"/>
              </w:rPr>
            </w:pPr>
            <w:r>
              <w:rPr>
                <w:sz w:val="24"/>
                <w:szCs w:val="28"/>
              </w:rPr>
              <w:t>3</w:t>
            </w:r>
          </w:p>
        </w:tc>
        <w:tc>
          <w:tcPr>
            <w:tcW w:w="2835" w:type="dxa"/>
            <w:shd w:val="clear" w:color="auto" w:fill="auto"/>
          </w:tcPr>
          <w:p w:rsidR="00117034" w:rsidRPr="00234F6E" w:rsidRDefault="006E6B09" w:rsidP="004E573C">
            <w:pPr>
              <w:ind w:right="6" w:firstLine="0"/>
              <w:jc w:val="center"/>
              <w:rPr>
                <w:sz w:val="24"/>
                <w:szCs w:val="28"/>
              </w:rPr>
            </w:pPr>
            <w:r>
              <w:rPr>
                <w:sz w:val="24"/>
                <w:szCs w:val="28"/>
              </w:rPr>
              <w:t>4</w:t>
            </w:r>
          </w:p>
        </w:tc>
      </w:tr>
      <w:tr w:rsidR="00117034" w:rsidRPr="00180676" w:rsidTr="006E6B09">
        <w:trPr>
          <w:trHeight w:val="292"/>
        </w:trPr>
        <w:tc>
          <w:tcPr>
            <w:tcW w:w="1134" w:type="dxa"/>
            <w:shd w:val="clear" w:color="auto" w:fill="auto"/>
          </w:tcPr>
          <w:p w:rsidR="00117034" w:rsidRPr="00234F6E" w:rsidRDefault="00117034" w:rsidP="004E573C">
            <w:pPr>
              <w:ind w:right="6" w:firstLine="0"/>
              <w:jc w:val="center"/>
              <w:rPr>
                <w:sz w:val="24"/>
                <w:szCs w:val="28"/>
              </w:rPr>
            </w:pPr>
            <w:r w:rsidRPr="00234F6E">
              <w:rPr>
                <w:sz w:val="24"/>
                <w:szCs w:val="28"/>
              </w:rPr>
              <w:t>2017</w:t>
            </w:r>
          </w:p>
        </w:tc>
        <w:tc>
          <w:tcPr>
            <w:tcW w:w="2977" w:type="dxa"/>
            <w:shd w:val="clear" w:color="auto" w:fill="auto"/>
          </w:tcPr>
          <w:p w:rsidR="00117034" w:rsidRPr="00234F6E" w:rsidRDefault="00117034" w:rsidP="004E573C">
            <w:pPr>
              <w:ind w:right="6" w:firstLine="0"/>
              <w:jc w:val="center"/>
              <w:rPr>
                <w:sz w:val="24"/>
                <w:szCs w:val="28"/>
              </w:rPr>
            </w:pPr>
          </w:p>
        </w:tc>
        <w:tc>
          <w:tcPr>
            <w:tcW w:w="2693" w:type="dxa"/>
            <w:shd w:val="clear" w:color="auto" w:fill="auto"/>
          </w:tcPr>
          <w:p w:rsidR="00117034" w:rsidRPr="00234F6E" w:rsidRDefault="00117034" w:rsidP="004E573C">
            <w:pPr>
              <w:ind w:right="6" w:firstLine="0"/>
              <w:jc w:val="center"/>
              <w:rPr>
                <w:sz w:val="24"/>
                <w:szCs w:val="28"/>
              </w:rPr>
            </w:pPr>
          </w:p>
        </w:tc>
        <w:tc>
          <w:tcPr>
            <w:tcW w:w="2835" w:type="dxa"/>
            <w:shd w:val="clear" w:color="auto" w:fill="auto"/>
          </w:tcPr>
          <w:p w:rsidR="00117034" w:rsidRPr="00234F6E" w:rsidRDefault="00117034" w:rsidP="004E573C">
            <w:pPr>
              <w:ind w:right="6" w:firstLine="0"/>
              <w:jc w:val="center"/>
              <w:rPr>
                <w:sz w:val="24"/>
                <w:szCs w:val="28"/>
              </w:rPr>
            </w:pPr>
          </w:p>
        </w:tc>
      </w:tr>
      <w:tr w:rsidR="00117034" w:rsidRPr="00180676" w:rsidTr="006E6B09">
        <w:trPr>
          <w:trHeight w:val="288"/>
        </w:trPr>
        <w:tc>
          <w:tcPr>
            <w:tcW w:w="1134" w:type="dxa"/>
            <w:shd w:val="clear" w:color="auto" w:fill="auto"/>
          </w:tcPr>
          <w:p w:rsidR="00117034" w:rsidRPr="00234F6E" w:rsidRDefault="00117034" w:rsidP="004E573C">
            <w:pPr>
              <w:ind w:right="6" w:firstLine="0"/>
              <w:jc w:val="center"/>
              <w:rPr>
                <w:sz w:val="24"/>
                <w:szCs w:val="28"/>
              </w:rPr>
            </w:pPr>
            <w:r w:rsidRPr="00234F6E">
              <w:rPr>
                <w:sz w:val="24"/>
                <w:szCs w:val="28"/>
              </w:rPr>
              <w:t>2018</w:t>
            </w:r>
          </w:p>
        </w:tc>
        <w:tc>
          <w:tcPr>
            <w:tcW w:w="2977" w:type="dxa"/>
            <w:shd w:val="clear" w:color="auto" w:fill="auto"/>
          </w:tcPr>
          <w:p w:rsidR="00117034" w:rsidRPr="00234F6E" w:rsidRDefault="00117034" w:rsidP="004E573C">
            <w:pPr>
              <w:widowControl w:val="0"/>
              <w:autoSpaceDE w:val="0"/>
              <w:autoSpaceDN w:val="0"/>
              <w:adjustRightInd w:val="0"/>
              <w:ind w:right="6" w:firstLine="0"/>
              <w:jc w:val="center"/>
              <w:rPr>
                <w:sz w:val="24"/>
                <w:szCs w:val="28"/>
              </w:rPr>
            </w:pPr>
            <w:r w:rsidRPr="00234F6E">
              <w:rPr>
                <w:sz w:val="24"/>
                <w:szCs w:val="28"/>
              </w:rPr>
              <w:t>438,5</w:t>
            </w:r>
          </w:p>
        </w:tc>
        <w:tc>
          <w:tcPr>
            <w:tcW w:w="2693" w:type="dxa"/>
            <w:shd w:val="clear" w:color="auto" w:fill="auto"/>
          </w:tcPr>
          <w:p w:rsidR="00117034" w:rsidRPr="00234F6E" w:rsidRDefault="00117034" w:rsidP="004E573C">
            <w:pPr>
              <w:widowControl w:val="0"/>
              <w:autoSpaceDE w:val="0"/>
              <w:autoSpaceDN w:val="0"/>
              <w:adjustRightInd w:val="0"/>
              <w:ind w:right="6" w:firstLine="0"/>
              <w:jc w:val="center"/>
              <w:rPr>
                <w:sz w:val="24"/>
                <w:szCs w:val="28"/>
              </w:rPr>
            </w:pPr>
            <w:r w:rsidRPr="00234F6E">
              <w:rPr>
                <w:sz w:val="24"/>
                <w:szCs w:val="28"/>
              </w:rPr>
              <w:t>573,8</w:t>
            </w:r>
          </w:p>
        </w:tc>
        <w:tc>
          <w:tcPr>
            <w:tcW w:w="2835" w:type="dxa"/>
            <w:shd w:val="clear" w:color="auto" w:fill="auto"/>
          </w:tcPr>
          <w:p w:rsidR="00117034" w:rsidRPr="00234F6E" w:rsidRDefault="00117034" w:rsidP="004E573C">
            <w:pPr>
              <w:widowControl w:val="0"/>
              <w:autoSpaceDE w:val="0"/>
              <w:autoSpaceDN w:val="0"/>
              <w:adjustRightInd w:val="0"/>
              <w:ind w:right="6" w:firstLine="0"/>
              <w:jc w:val="center"/>
              <w:rPr>
                <w:sz w:val="24"/>
                <w:szCs w:val="28"/>
              </w:rPr>
            </w:pPr>
            <w:r w:rsidRPr="00234F6E">
              <w:rPr>
                <w:sz w:val="24"/>
                <w:szCs w:val="28"/>
              </w:rPr>
              <w:t>145,4</w:t>
            </w:r>
          </w:p>
        </w:tc>
      </w:tr>
      <w:tr w:rsidR="00117034" w:rsidRPr="00180676" w:rsidTr="006E6B09">
        <w:trPr>
          <w:trHeight w:val="295"/>
        </w:trPr>
        <w:tc>
          <w:tcPr>
            <w:tcW w:w="1134" w:type="dxa"/>
            <w:shd w:val="clear" w:color="auto" w:fill="auto"/>
          </w:tcPr>
          <w:p w:rsidR="00117034" w:rsidRPr="00234F6E" w:rsidRDefault="00117034" w:rsidP="004E573C">
            <w:pPr>
              <w:ind w:right="6" w:firstLine="0"/>
              <w:jc w:val="center"/>
              <w:rPr>
                <w:sz w:val="24"/>
                <w:szCs w:val="28"/>
              </w:rPr>
            </w:pPr>
            <w:r w:rsidRPr="00234F6E">
              <w:rPr>
                <w:sz w:val="24"/>
                <w:szCs w:val="28"/>
              </w:rPr>
              <w:t>2019</w:t>
            </w:r>
          </w:p>
        </w:tc>
        <w:tc>
          <w:tcPr>
            <w:tcW w:w="2977" w:type="dxa"/>
            <w:shd w:val="clear" w:color="auto" w:fill="auto"/>
          </w:tcPr>
          <w:p w:rsidR="00117034" w:rsidRPr="00234F6E" w:rsidRDefault="00117034" w:rsidP="004E573C">
            <w:pPr>
              <w:ind w:right="6" w:firstLine="0"/>
              <w:jc w:val="center"/>
              <w:rPr>
                <w:sz w:val="24"/>
                <w:szCs w:val="28"/>
              </w:rPr>
            </w:pPr>
            <w:r w:rsidRPr="00234F6E">
              <w:rPr>
                <w:sz w:val="24"/>
                <w:szCs w:val="28"/>
              </w:rPr>
              <w:t>3990,6</w:t>
            </w:r>
          </w:p>
        </w:tc>
        <w:tc>
          <w:tcPr>
            <w:tcW w:w="2693" w:type="dxa"/>
            <w:shd w:val="clear" w:color="auto" w:fill="auto"/>
          </w:tcPr>
          <w:p w:rsidR="00117034" w:rsidRPr="00234F6E" w:rsidRDefault="00117034" w:rsidP="004E573C">
            <w:pPr>
              <w:ind w:right="6" w:firstLine="0"/>
              <w:jc w:val="center"/>
              <w:rPr>
                <w:sz w:val="24"/>
                <w:szCs w:val="28"/>
              </w:rPr>
            </w:pPr>
            <w:r w:rsidRPr="00234F6E">
              <w:rPr>
                <w:sz w:val="24"/>
                <w:szCs w:val="28"/>
              </w:rPr>
              <w:t>3919,3</w:t>
            </w:r>
          </w:p>
        </w:tc>
        <w:tc>
          <w:tcPr>
            <w:tcW w:w="2835" w:type="dxa"/>
            <w:shd w:val="clear" w:color="auto" w:fill="auto"/>
          </w:tcPr>
          <w:p w:rsidR="00117034" w:rsidRPr="00234F6E" w:rsidRDefault="00117034" w:rsidP="004E573C">
            <w:pPr>
              <w:tabs>
                <w:tab w:val="center" w:pos="1187"/>
              </w:tabs>
              <w:ind w:right="6" w:firstLine="0"/>
              <w:jc w:val="center"/>
              <w:rPr>
                <w:sz w:val="24"/>
                <w:szCs w:val="28"/>
              </w:rPr>
            </w:pPr>
            <w:r w:rsidRPr="00234F6E">
              <w:rPr>
                <w:sz w:val="24"/>
                <w:szCs w:val="28"/>
              </w:rPr>
              <w:t>641,4</w:t>
            </w:r>
          </w:p>
        </w:tc>
      </w:tr>
      <w:tr w:rsidR="00117034" w:rsidRPr="00180676" w:rsidTr="006E6B09">
        <w:trPr>
          <w:trHeight w:val="285"/>
        </w:trPr>
        <w:tc>
          <w:tcPr>
            <w:tcW w:w="1134" w:type="dxa"/>
            <w:shd w:val="clear" w:color="auto" w:fill="auto"/>
          </w:tcPr>
          <w:p w:rsidR="00117034" w:rsidRPr="00234F6E" w:rsidRDefault="00117034" w:rsidP="004E573C">
            <w:pPr>
              <w:ind w:right="6" w:firstLine="0"/>
              <w:jc w:val="center"/>
              <w:rPr>
                <w:sz w:val="24"/>
                <w:szCs w:val="28"/>
              </w:rPr>
            </w:pPr>
            <w:r w:rsidRPr="00234F6E">
              <w:rPr>
                <w:sz w:val="24"/>
                <w:szCs w:val="28"/>
              </w:rPr>
              <w:t>2020</w:t>
            </w:r>
          </w:p>
        </w:tc>
        <w:tc>
          <w:tcPr>
            <w:tcW w:w="2977" w:type="dxa"/>
            <w:shd w:val="clear" w:color="auto" w:fill="auto"/>
          </w:tcPr>
          <w:p w:rsidR="00117034" w:rsidRPr="00234F6E" w:rsidRDefault="00117034" w:rsidP="004E573C">
            <w:pPr>
              <w:widowControl w:val="0"/>
              <w:autoSpaceDE w:val="0"/>
              <w:autoSpaceDN w:val="0"/>
              <w:adjustRightInd w:val="0"/>
              <w:ind w:right="6" w:firstLine="0"/>
              <w:jc w:val="center"/>
              <w:rPr>
                <w:sz w:val="24"/>
                <w:szCs w:val="28"/>
              </w:rPr>
            </w:pPr>
            <w:r w:rsidRPr="00234F6E">
              <w:rPr>
                <w:sz w:val="24"/>
                <w:szCs w:val="28"/>
              </w:rPr>
              <w:t>11664,8</w:t>
            </w:r>
          </w:p>
        </w:tc>
        <w:tc>
          <w:tcPr>
            <w:tcW w:w="2693" w:type="dxa"/>
            <w:shd w:val="clear" w:color="auto" w:fill="auto"/>
          </w:tcPr>
          <w:p w:rsidR="00117034" w:rsidRPr="00234F6E" w:rsidRDefault="00117034" w:rsidP="004E573C">
            <w:pPr>
              <w:widowControl w:val="0"/>
              <w:autoSpaceDE w:val="0"/>
              <w:autoSpaceDN w:val="0"/>
              <w:adjustRightInd w:val="0"/>
              <w:ind w:right="6" w:firstLine="0"/>
              <w:jc w:val="center"/>
              <w:rPr>
                <w:sz w:val="24"/>
                <w:szCs w:val="28"/>
              </w:rPr>
            </w:pPr>
            <w:r w:rsidRPr="00234F6E">
              <w:rPr>
                <w:sz w:val="24"/>
                <w:szCs w:val="28"/>
              </w:rPr>
              <w:t>4040,0</w:t>
            </w:r>
          </w:p>
        </w:tc>
        <w:tc>
          <w:tcPr>
            <w:tcW w:w="2835" w:type="dxa"/>
            <w:shd w:val="clear" w:color="auto" w:fill="auto"/>
          </w:tcPr>
          <w:p w:rsidR="00117034" w:rsidRPr="00234F6E" w:rsidRDefault="00117034" w:rsidP="004E573C">
            <w:pPr>
              <w:widowControl w:val="0"/>
              <w:autoSpaceDE w:val="0"/>
              <w:autoSpaceDN w:val="0"/>
              <w:adjustRightInd w:val="0"/>
              <w:ind w:right="6" w:firstLine="0"/>
              <w:jc w:val="center"/>
              <w:rPr>
                <w:sz w:val="24"/>
                <w:szCs w:val="28"/>
              </w:rPr>
            </w:pPr>
            <w:r w:rsidRPr="00234F6E">
              <w:rPr>
                <w:sz w:val="24"/>
                <w:szCs w:val="28"/>
              </w:rPr>
              <w:t>1109,8</w:t>
            </w:r>
          </w:p>
        </w:tc>
      </w:tr>
      <w:tr w:rsidR="00117034" w:rsidRPr="00180676" w:rsidTr="006E6B09">
        <w:trPr>
          <w:trHeight w:val="288"/>
        </w:trPr>
        <w:tc>
          <w:tcPr>
            <w:tcW w:w="1134" w:type="dxa"/>
            <w:shd w:val="clear" w:color="auto" w:fill="auto"/>
          </w:tcPr>
          <w:p w:rsidR="00117034" w:rsidRPr="00234F6E" w:rsidRDefault="00117034" w:rsidP="004E573C">
            <w:pPr>
              <w:ind w:right="6" w:firstLine="0"/>
              <w:jc w:val="center"/>
              <w:rPr>
                <w:sz w:val="24"/>
                <w:szCs w:val="28"/>
              </w:rPr>
            </w:pPr>
            <w:r w:rsidRPr="00234F6E">
              <w:rPr>
                <w:sz w:val="24"/>
                <w:szCs w:val="28"/>
              </w:rPr>
              <w:t>2021</w:t>
            </w:r>
          </w:p>
        </w:tc>
        <w:tc>
          <w:tcPr>
            <w:tcW w:w="2977" w:type="dxa"/>
            <w:shd w:val="clear" w:color="auto" w:fill="auto"/>
          </w:tcPr>
          <w:p w:rsidR="00117034" w:rsidRPr="00234F6E" w:rsidRDefault="00117034" w:rsidP="004E573C">
            <w:pPr>
              <w:widowControl w:val="0"/>
              <w:autoSpaceDE w:val="0"/>
              <w:autoSpaceDN w:val="0"/>
              <w:adjustRightInd w:val="0"/>
              <w:ind w:right="6" w:firstLine="0"/>
              <w:jc w:val="center"/>
              <w:rPr>
                <w:sz w:val="24"/>
                <w:szCs w:val="28"/>
              </w:rPr>
            </w:pPr>
            <w:r w:rsidRPr="00234F6E">
              <w:rPr>
                <w:sz w:val="24"/>
                <w:szCs w:val="28"/>
              </w:rPr>
              <w:t>857,3</w:t>
            </w:r>
          </w:p>
        </w:tc>
        <w:tc>
          <w:tcPr>
            <w:tcW w:w="2693" w:type="dxa"/>
            <w:shd w:val="clear" w:color="auto" w:fill="auto"/>
          </w:tcPr>
          <w:p w:rsidR="00117034" w:rsidRPr="00234F6E" w:rsidRDefault="00117034" w:rsidP="004E573C">
            <w:pPr>
              <w:widowControl w:val="0"/>
              <w:autoSpaceDE w:val="0"/>
              <w:autoSpaceDN w:val="0"/>
              <w:adjustRightInd w:val="0"/>
              <w:ind w:right="6" w:firstLine="0"/>
              <w:jc w:val="center"/>
              <w:rPr>
                <w:sz w:val="24"/>
                <w:szCs w:val="28"/>
              </w:rPr>
            </w:pPr>
            <w:r w:rsidRPr="00234F6E">
              <w:rPr>
                <w:sz w:val="24"/>
                <w:szCs w:val="28"/>
              </w:rPr>
              <w:t>1107,6</w:t>
            </w:r>
          </w:p>
        </w:tc>
        <w:tc>
          <w:tcPr>
            <w:tcW w:w="2835" w:type="dxa"/>
            <w:shd w:val="clear" w:color="auto" w:fill="auto"/>
          </w:tcPr>
          <w:p w:rsidR="00117034" w:rsidRPr="00234F6E" w:rsidRDefault="00117034" w:rsidP="004E573C">
            <w:pPr>
              <w:widowControl w:val="0"/>
              <w:autoSpaceDE w:val="0"/>
              <w:autoSpaceDN w:val="0"/>
              <w:adjustRightInd w:val="0"/>
              <w:ind w:right="6" w:firstLine="0"/>
              <w:jc w:val="center"/>
              <w:rPr>
                <w:sz w:val="24"/>
                <w:szCs w:val="28"/>
              </w:rPr>
            </w:pPr>
            <w:r w:rsidRPr="00234F6E">
              <w:rPr>
                <w:sz w:val="24"/>
                <w:szCs w:val="28"/>
              </w:rPr>
              <w:t>138,9</w:t>
            </w:r>
          </w:p>
        </w:tc>
      </w:tr>
      <w:tr w:rsidR="00117034" w:rsidRPr="00180676" w:rsidTr="006E6B09">
        <w:trPr>
          <w:trHeight w:val="288"/>
        </w:trPr>
        <w:tc>
          <w:tcPr>
            <w:tcW w:w="1134" w:type="dxa"/>
            <w:shd w:val="clear" w:color="auto" w:fill="auto"/>
          </w:tcPr>
          <w:p w:rsidR="00117034" w:rsidRPr="00234F6E" w:rsidRDefault="00117034" w:rsidP="004E573C">
            <w:pPr>
              <w:ind w:right="6" w:firstLine="0"/>
              <w:jc w:val="center"/>
              <w:rPr>
                <w:sz w:val="24"/>
                <w:szCs w:val="28"/>
              </w:rPr>
            </w:pPr>
            <w:r w:rsidRPr="00234F6E">
              <w:rPr>
                <w:sz w:val="24"/>
                <w:szCs w:val="28"/>
              </w:rPr>
              <w:t>2022</w:t>
            </w:r>
          </w:p>
        </w:tc>
        <w:tc>
          <w:tcPr>
            <w:tcW w:w="2977" w:type="dxa"/>
            <w:shd w:val="clear" w:color="auto" w:fill="auto"/>
          </w:tcPr>
          <w:p w:rsidR="00117034" w:rsidRPr="00234F6E" w:rsidRDefault="00117034" w:rsidP="004E573C">
            <w:pPr>
              <w:widowControl w:val="0"/>
              <w:autoSpaceDE w:val="0"/>
              <w:autoSpaceDN w:val="0"/>
              <w:adjustRightInd w:val="0"/>
              <w:ind w:right="6" w:firstLine="0"/>
              <w:jc w:val="center"/>
              <w:rPr>
                <w:sz w:val="24"/>
                <w:szCs w:val="28"/>
              </w:rPr>
            </w:pPr>
            <w:r w:rsidRPr="00234F6E">
              <w:rPr>
                <w:sz w:val="24"/>
                <w:szCs w:val="28"/>
              </w:rPr>
              <w:t>578,1</w:t>
            </w:r>
          </w:p>
        </w:tc>
        <w:tc>
          <w:tcPr>
            <w:tcW w:w="2693" w:type="dxa"/>
            <w:shd w:val="clear" w:color="auto" w:fill="auto"/>
          </w:tcPr>
          <w:p w:rsidR="00117034" w:rsidRPr="00234F6E" w:rsidRDefault="00117034" w:rsidP="004E573C">
            <w:pPr>
              <w:widowControl w:val="0"/>
              <w:autoSpaceDE w:val="0"/>
              <w:autoSpaceDN w:val="0"/>
              <w:adjustRightInd w:val="0"/>
              <w:ind w:right="6" w:firstLine="0"/>
              <w:jc w:val="center"/>
              <w:rPr>
                <w:sz w:val="24"/>
                <w:szCs w:val="28"/>
              </w:rPr>
            </w:pPr>
            <w:r w:rsidRPr="00234F6E">
              <w:rPr>
                <w:sz w:val="24"/>
                <w:szCs w:val="28"/>
              </w:rPr>
              <w:t>1457,2</w:t>
            </w:r>
          </w:p>
        </w:tc>
        <w:tc>
          <w:tcPr>
            <w:tcW w:w="2835" w:type="dxa"/>
            <w:shd w:val="clear" w:color="auto" w:fill="auto"/>
          </w:tcPr>
          <w:p w:rsidR="00117034" w:rsidRPr="00234F6E" w:rsidRDefault="00117034" w:rsidP="004E573C">
            <w:pPr>
              <w:widowControl w:val="0"/>
              <w:autoSpaceDE w:val="0"/>
              <w:autoSpaceDN w:val="0"/>
              <w:adjustRightInd w:val="0"/>
              <w:ind w:right="6" w:firstLine="0"/>
              <w:jc w:val="center"/>
              <w:rPr>
                <w:sz w:val="24"/>
                <w:szCs w:val="28"/>
              </w:rPr>
            </w:pPr>
            <w:r w:rsidRPr="00234F6E">
              <w:rPr>
                <w:sz w:val="24"/>
                <w:szCs w:val="28"/>
              </w:rPr>
              <w:t>143,9</w:t>
            </w:r>
          </w:p>
        </w:tc>
      </w:tr>
      <w:tr w:rsidR="00117034" w:rsidRPr="00180676" w:rsidTr="006E6B09">
        <w:trPr>
          <w:trHeight w:val="288"/>
        </w:trPr>
        <w:tc>
          <w:tcPr>
            <w:tcW w:w="1134" w:type="dxa"/>
            <w:shd w:val="clear" w:color="auto" w:fill="auto"/>
          </w:tcPr>
          <w:p w:rsidR="00117034" w:rsidRPr="00234F6E" w:rsidRDefault="00117034" w:rsidP="004E573C">
            <w:pPr>
              <w:ind w:right="6" w:firstLine="0"/>
              <w:jc w:val="center"/>
              <w:rPr>
                <w:sz w:val="24"/>
                <w:szCs w:val="28"/>
              </w:rPr>
            </w:pPr>
            <w:r w:rsidRPr="00234F6E">
              <w:rPr>
                <w:sz w:val="24"/>
                <w:szCs w:val="28"/>
              </w:rPr>
              <w:t>2023</w:t>
            </w:r>
          </w:p>
        </w:tc>
        <w:tc>
          <w:tcPr>
            <w:tcW w:w="2977" w:type="dxa"/>
            <w:shd w:val="clear" w:color="auto" w:fill="auto"/>
          </w:tcPr>
          <w:p w:rsidR="00117034" w:rsidRPr="00234F6E" w:rsidRDefault="00117034" w:rsidP="004E573C">
            <w:pPr>
              <w:widowControl w:val="0"/>
              <w:autoSpaceDE w:val="0"/>
              <w:autoSpaceDN w:val="0"/>
              <w:adjustRightInd w:val="0"/>
              <w:ind w:right="6" w:firstLine="0"/>
              <w:jc w:val="center"/>
              <w:rPr>
                <w:sz w:val="24"/>
                <w:szCs w:val="28"/>
              </w:rPr>
            </w:pPr>
            <w:r w:rsidRPr="00234F6E">
              <w:rPr>
                <w:sz w:val="24"/>
                <w:szCs w:val="28"/>
              </w:rPr>
              <w:t>149,5</w:t>
            </w:r>
          </w:p>
        </w:tc>
        <w:tc>
          <w:tcPr>
            <w:tcW w:w="2693" w:type="dxa"/>
            <w:shd w:val="clear" w:color="auto" w:fill="auto"/>
          </w:tcPr>
          <w:p w:rsidR="00117034" w:rsidRPr="00234F6E" w:rsidRDefault="00117034" w:rsidP="004E573C">
            <w:pPr>
              <w:widowControl w:val="0"/>
              <w:autoSpaceDE w:val="0"/>
              <w:autoSpaceDN w:val="0"/>
              <w:adjustRightInd w:val="0"/>
              <w:ind w:right="6" w:firstLine="0"/>
              <w:jc w:val="center"/>
              <w:rPr>
                <w:sz w:val="24"/>
                <w:szCs w:val="28"/>
              </w:rPr>
            </w:pPr>
            <w:r w:rsidRPr="00234F6E">
              <w:rPr>
                <w:sz w:val="24"/>
                <w:szCs w:val="28"/>
              </w:rPr>
              <w:t>409,6</w:t>
            </w:r>
          </w:p>
        </w:tc>
        <w:tc>
          <w:tcPr>
            <w:tcW w:w="2835" w:type="dxa"/>
            <w:shd w:val="clear" w:color="auto" w:fill="auto"/>
          </w:tcPr>
          <w:p w:rsidR="00117034" w:rsidRPr="00234F6E" w:rsidRDefault="00117034" w:rsidP="004E573C">
            <w:pPr>
              <w:widowControl w:val="0"/>
              <w:autoSpaceDE w:val="0"/>
              <w:autoSpaceDN w:val="0"/>
              <w:adjustRightInd w:val="0"/>
              <w:ind w:right="6" w:firstLine="0"/>
              <w:jc w:val="center"/>
              <w:rPr>
                <w:sz w:val="24"/>
                <w:szCs w:val="28"/>
              </w:rPr>
            </w:pPr>
            <w:r w:rsidRPr="00234F6E">
              <w:rPr>
                <w:sz w:val="24"/>
                <w:szCs w:val="28"/>
              </w:rPr>
              <w:t>39,6</w:t>
            </w:r>
          </w:p>
        </w:tc>
      </w:tr>
    </w:tbl>
    <w:p w:rsidR="00117034" w:rsidRPr="00A2337D" w:rsidRDefault="00117034" w:rsidP="004E573C">
      <w:pPr>
        <w:ind w:right="6"/>
        <w:rPr>
          <w:szCs w:val="28"/>
        </w:rPr>
      </w:pPr>
    </w:p>
    <w:p w:rsidR="00117034" w:rsidRPr="00A2337D" w:rsidRDefault="00117034" w:rsidP="004E573C">
      <w:pPr>
        <w:ind w:right="6" w:firstLine="709"/>
        <w:rPr>
          <w:szCs w:val="28"/>
        </w:rPr>
      </w:pPr>
      <w:r w:rsidRPr="00A2337D">
        <w:rPr>
          <w:szCs w:val="28"/>
        </w:rPr>
        <w:t xml:space="preserve">Улучшили </w:t>
      </w:r>
      <w:r w:rsidR="00582D61" w:rsidRPr="00A2337D">
        <w:rPr>
          <w:noProof/>
          <w:szCs w:val="28"/>
        </w:rPr>
        <w:drawing>
          <wp:inline distT="0" distB="0" distL="0" distR="0">
            <wp:extent cx="7620" cy="7620"/>
            <wp:effectExtent l="0" t="0" r="0" b="0"/>
            <wp:docPr id="7" name="Picture 83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2337D">
        <w:rPr>
          <w:szCs w:val="28"/>
        </w:rPr>
        <w:t>свои жилищные условия 39 молодых семей. Информация об указанных семьях представлена в таблице № 20.</w:t>
      </w:r>
    </w:p>
    <w:p w:rsidR="00117034" w:rsidRPr="00A2337D" w:rsidRDefault="00117034" w:rsidP="004E573C">
      <w:pPr>
        <w:ind w:right="6"/>
        <w:jc w:val="right"/>
        <w:rPr>
          <w:szCs w:val="28"/>
        </w:rPr>
      </w:pPr>
      <w:r w:rsidRPr="00A2337D">
        <w:rPr>
          <w:szCs w:val="28"/>
        </w:rPr>
        <w:t>Таблице № 20</w:t>
      </w:r>
    </w:p>
    <w:p w:rsidR="00117034" w:rsidRPr="00A2337D" w:rsidRDefault="00117034" w:rsidP="004E573C">
      <w:pPr>
        <w:ind w:right="6" w:hanging="10"/>
        <w:jc w:val="center"/>
        <w:rPr>
          <w:szCs w:val="28"/>
        </w:rPr>
      </w:pPr>
      <w:r w:rsidRPr="00A2337D">
        <w:rPr>
          <w:szCs w:val="28"/>
        </w:rPr>
        <w:t>ЧИСЛО МОЛОДЫХ СЕМЕЙ,</w:t>
      </w:r>
    </w:p>
    <w:p w:rsidR="00AB32BB" w:rsidRPr="00A2337D" w:rsidRDefault="00117034" w:rsidP="004E573C">
      <w:pPr>
        <w:ind w:right="6" w:hanging="10"/>
        <w:jc w:val="center"/>
        <w:rPr>
          <w:szCs w:val="28"/>
        </w:rPr>
      </w:pPr>
      <w:r w:rsidRPr="00A2337D">
        <w:rPr>
          <w:szCs w:val="28"/>
        </w:rPr>
        <w:t xml:space="preserve">улучшивших жилищные условия </w:t>
      </w:r>
    </w:p>
    <w:p w:rsidR="00117034" w:rsidRPr="00A2337D" w:rsidRDefault="00AB32BB" w:rsidP="004E573C">
      <w:pPr>
        <w:ind w:right="6" w:firstLine="0"/>
        <w:jc w:val="right"/>
        <w:rPr>
          <w:szCs w:val="28"/>
        </w:rPr>
      </w:pPr>
      <w:r w:rsidRPr="00A2337D">
        <w:rPr>
          <w:szCs w:val="28"/>
        </w:rPr>
        <w:t>(</w:t>
      </w:r>
      <w:r w:rsidR="00117034" w:rsidRPr="00A2337D">
        <w:rPr>
          <w:szCs w:val="28"/>
        </w:rPr>
        <w:t>единиц</w:t>
      </w:r>
      <w:r w:rsidRPr="00A2337D">
        <w:rPr>
          <w:szCs w:val="28"/>
        </w:rPr>
        <w:t>)</w:t>
      </w:r>
    </w:p>
    <w:tbl>
      <w:tblPr>
        <w:tblW w:w="9671" w:type="dxa"/>
        <w:tblInd w:w="115" w:type="dxa"/>
        <w:tblCellMar>
          <w:top w:w="50" w:type="dxa"/>
          <w:left w:w="115" w:type="dxa"/>
          <w:right w:w="115" w:type="dxa"/>
        </w:tblCellMar>
        <w:tblLook w:val="04A0" w:firstRow="1" w:lastRow="0" w:firstColumn="1" w:lastColumn="0" w:noHBand="0" w:noVBand="1"/>
      </w:tblPr>
      <w:tblGrid>
        <w:gridCol w:w="1440"/>
        <w:gridCol w:w="3555"/>
        <w:gridCol w:w="4676"/>
      </w:tblGrid>
      <w:tr w:rsidR="00117034" w:rsidRPr="00180676" w:rsidTr="006E6B09">
        <w:trPr>
          <w:trHeight w:val="293"/>
        </w:trPr>
        <w:tc>
          <w:tcPr>
            <w:tcW w:w="1440"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год</w:t>
            </w:r>
          </w:p>
        </w:tc>
        <w:tc>
          <w:tcPr>
            <w:tcW w:w="3555"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Молодые семьи-участники</w:t>
            </w:r>
          </w:p>
        </w:tc>
        <w:tc>
          <w:tcPr>
            <w:tcW w:w="4676" w:type="dxa"/>
            <w:tcBorders>
              <w:top w:val="single" w:sz="2" w:space="0" w:color="000000"/>
              <w:left w:val="single" w:sz="2" w:space="0" w:color="000000"/>
              <w:bottom w:val="single" w:sz="2" w:space="0" w:color="000000"/>
              <w:right w:val="single" w:sz="2" w:space="0" w:color="000000"/>
            </w:tcBorders>
            <w:shd w:val="clear" w:color="auto" w:fill="auto"/>
          </w:tcPr>
          <w:p w:rsidR="006E6B09" w:rsidRDefault="00117034" w:rsidP="004E573C">
            <w:pPr>
              <w:ind w:right="6" w:firstLine="0"/>
              <w:jc w:val="center"/>
              <w:rPr>
                <w:sz w:val="24"/>
                <w:szCs w:val="28"/>
              </w:rPr>
            </w:pPr>
            <w:r w:rsidRPr="006E6B09">
              <w:rPr>
                <w:sz w:val="24"/>
                <w:szCs w:val="28"/>
              </w:rPr>
              <w:t xml:space="preserve">Молодые семьи </w:t>
            </w:r>
          </w:p>
          <w:p w:rsidR="00117034" w:rsidRPr="006E6B09" w:rsidRDefault="00117034" w:rsidP="004E573C">
            <w:pPr>
              <w:ind w:right="6" w:firstLine="0"/>
              <w:jc w:val="center"/>
              <w:rPr>
                <w:sz w:val="24"/>
                <w:szCs w:val="28"/>
              </w:rPr>
            </w:pPr>
            <w:r w:rsidRPr="006E6B09">
              <w:rPr>
                <w:sz w:val="24"/>
                <w:szCs w:val="28"/>
              </w:rPr>
              <w:t>улучшившие жилищные условия</w:t>
            </w:r>
          </w:p>
        </w:tc>
      </w:tr>
    </w:tbl>
    <w:p w:rsidR="006E6B09" w:rsidRPr="006E6B09" w:rsidRDefault="006E6B09" w:rsidP="004E573C">
      <w:pPr>
        <w:ind w:right="6"/>
        <w:rPr>
          <w:sz w:val="2"/>
          <w:szCs w:val="2"/>
        </w:rPr>
      </w:pPr>
    </w:p>
    <w:tbl>
      <w:tblPr>
        <w:tblW w:w="9671" w:type="dxa"/>
        <w:tblInd w:w="115" w:type="dxa"/>
        <w:tblCellMar>
          <w:top w:w="50" w:type="dxa"/>
          <w:left w:w="115" w:type="dxa"/>
          <w:right w:w="115" w:type="dxa"/>
        </w:tblCellMar>
        <w:tblLook w:val="04A0" w:firstRow="1" w:lastRow="0" w:firstColumn="1" w:lastColumn="0" w:noHBand="0" w:noVBand="1"/>
      </w:tblPr>
      <w:tblGrid>
        <w:gridCol w:w="1440"/>
        <w:gridCol w:w="3555"/>
        <w:gridCol w:w="4676"/>
      </w:tblGrid>
      <w:tr w:rsidR="006E6B09" w:rsidRPr="00180676" w:rsidTr="006E6B09">
        <w:trPr>
          <w:trHeight w:val="293"/>
          <w:tblHeader/>
        </w:trPr>
        <w:tc>
          <w:tcPr>
            <w:tcW w:w="1440" w:type="dxa"/>
            <w:tcBorders>
              <w:top w:val="single" w:sz="2" w:space="0" w:color="000000"/>
              <w:left w:val="single" w:sz="2" w:space="0" w:color="000000"/>
              <w:bottom w:val="single" w:sz="2" w:space="0" w:color="000000"/>
              <w:right w:val="single" w:sz="2" w:space="0" w:color="000000"/>
            </w:tcBorders>
            <w:shd w:val="clear" w:color="auto" w:fill="auto"/>
          </w:tcPr>
          <w:p w:rsidR="006E6B09" w:rsidRPr="006E6B09" w:rsidRDefault="006E6B09" w:rsidP="004E573C">
            <w:pPr>
              <w:ind w:right="6" w:firstLine="0"/>
              <w:jc w:val="center"/>
              <w:rPr>
                <w:sz w:val="24"/>
                <w:szCs w:val="28"/>
              </w:rPr>
            </w:pPr>
            <w:r>
              <w:rPr>
                <w:sz w:val="24"/>
                <w:szCs w:val="28"/>
              </w:rPr>
              <w:t>1</w:t>
            </w:r>
          </w:p>
        </w:tc>
        <w:tc>
          <w:tcPr>
            <w:tcW w:w="3555" w:type="dxa"/>
            <w:tcBorders>
              <w:top w:val="single" w:sz="2" w:space="0" w:color="000000"/>
              <w:left w:val="single" w:sz="2" w:space="0" w:color="000000"/>
              <w:bottom w:val="single" w:sz="2" w:space="0" w:color="000000"/>
              <w:right w:val="single" w:sz="2" w:space="0" w:color="000000"/>
            </w:tcBorders>
            <w:shd w:val="clear" w:color="auto" w:fill="auto"/>
          </w:tcPr>
          <w:p w:rsidR="006E6B09" w:rsidRPr="006E6B09" w:rsidRDefault="006E6B09" w:rsidP="004E573C">
            <w:pPr>
              <w:ind w:right="6" w:firstLine="0"/>
              <w:jc w:val="center"/>
              <w:rPr>
                <w:sz w:val="24"/>
                <w:szCs w:val="28"/>
              </w:rPr>
            </w:pPr>
            <w:r>
              <w:rPr>
                <w:sz w:val="24"/>
                <w:szCs w:val="28"/>
              </w:rPr>
              <w:t>2</w:t>
            </w:r>
          </w:p>
        </w:tc>
        <w:tc>
          <w:tcPr>
            <w:tcW w:w="4676" w:type="dxa"/>
            <w:tcBorders>
              <w:top w:val="single" w:sz="2" w:space="0" w:color="000000"/>
              <w:left w:val="single" w:sz="2" w:space="0" w:color="000000"/>
              <w:bottom w:val="single" w:sz="2" w:space="0" w:color="000000"/>
              <w:right w:val="single" w:sz="2" w:space="0" w:color="000000"/>
            </w:tcBorders>
            <w:shd w:val="clear" w:color="auto" w:fill="auto"/>
          </w:tcPr>
          <w:p w:rsidR="006E6B09" w:rsidRPr="006E6B09" w:rsidRDefault="006E6B09" w:rsidP="004E573C">
            <w:pPr>
              <w:ind w:right="6" w:firstLine="0"/>
              <w:jc w:val="center"/>
              <w:rPr>
                <w:sz w:val="24"/>
                <w:szCs w:val="28"/>
              </w:rPr>
            </w:pPr>
            <w:r>
              <w:rPr>
                <w:sz w:val="24"/>
                <w:szCs w:val="28"/>
              </w:rPr>
              <w:t>3</w:t>
            </w:r>
          </w:p>
        </w:tc>
      </w:tr>
      <w:tr w:rsidR="00117034" w:rsidRPr="00180676" w:rsidTr="006E6B09">
        <w:trPr>
          <w:trHeight w:val="293"/>
        </w:trPr>
        <w:tc>
          <w:tcPr>
            <w:tcW w:w="1440"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2017</w:t>
            </w:r>
          </w:p>
        </w:tc>
        <w:tc>
          <w:tcPr>
            <w:tcW w:w="3555"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p>
        </w:tc>
        <w:tc>
          <w:tcPr>
            <w:tcW w:w="4676"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3</w:t>
            </w:r>
          </w:p>
        </w:tc>
      </w:tr>
      <w:tr w:rsidR="00117034" w:rsidRPr="00180676" w:rsidTr="006E6B09">
        <w:trPr>
          <w:trHeight w:val="293"/>
        </w:trPr>
        <w:tc>
          <w:tcPr>
            <w:tcW w:w="1440"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2018</w:t>
            </w:r>
          </w:p>
        </w:tc>
        <w:tc>
          <w:tcPr>
            <w:tcW w:w="3555"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86</w:t>
            </w:r>
          </w:p>
        </w:tc>
        <w:tc>
          <w:tcPr>
            <w:tcW w:w="4676"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1</w:t>
            </w:r>
          </w:p>
        </w:tc>
      </w:tr>
      <w:tr w:rsidR="00117034" w:rsidRPr="00180676" w:rsidTr="006E6B09">
        <w:trPr>
          <w:trHeight w:val="293"/>
        </w:trPr>
        <w:tc>
          <w:tcPr>
            <w:tcW w:w="1440"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2019</w:t>
            </w:r>
          </w:p>
        </w:tc>
        <w:tc>
          <w:tcPr>
            <w:tcW w:w="3555"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84</w:t>
            </w:r>
          </w:p>
        </w:tc>
        <w:tc>
          <w:tcPr>
            <w:tcW w:w="4676"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10</w:t>
            </w:r>
          </w:p>
        </w:tc>
      </w:tr>
      <w:tr w:rsidR="00117034" w:rsidRPr="00180676" w:rsidTr="006E6B09">
        <w:trPr>
          <w:trHeight w:val="293"/>
        </w:trPr>
        <w:tc>
          <w:tcPr>
            <w:tcW w:w="1440"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2020</w:t>
            </w:r>
          </w:p>
        </w:tc>
        <w:tc>
          <w:tcPr>
            <w:tcW w:w="3555"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29</w:t>
            </w:r>
          </w:p>
        </w:tc>
        <w:tc>
          <w:tcPr>
            <w:tcW w:w="4676"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20</w:t>
            </w:r>
          </w:p>
        </w:tc>
      </w:tr>
      <w:tr w:rsidR="00117034" w:rsidRPr="00180676" w:rsidTr="006E6B09">
        <w:trPr>
          <w:trHeight w:val="293"/>
        </w:trPr>
        <w:tc>
          <w:tcPr>
            <w:tcW w:w="1440"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2021</w:t>
            </w:r>
          </w:p>
        </w:tc>
        <w:tc>
          <w:tcPr>
            <w:tcW w:w="3555"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33</w:t>
            </w:r>
          </w:p>
        </w:tc>
        <w:tc>
          <w:tcPr>
            <w:tcW w:w="4676"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2</w:t>
            </w:r>
          </w:p>
        </w:tc>
      </w:tr>
      <w:tr w:rsidR="00117034" w:rsidRPr="00180676" w:rsidTr="006E6B09">
        <w:trPr>
          <w:trHeight w:val="293"/>
        </w:trPr>
        <w:tc>
          <w:tcPr>
            <w:tcW w:w="1440"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2022</w:t>
            </w:r>
          </w:p>
        </w:tc>
        <w:tc>
          <w:tcPr>
            <w:tcW w:w="3555"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33</w:t>
            </w:r>
          </w:p>
        </w:tc>
        <w:tc>
          <w:tcPr>
            <w:tcW w:w="4676"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2</w:t>
            </w:r>
          </w:p>
        </w:tc>
      </w:tr>
      <w:tr w:rsidR="00117034" w:rsidRPr="00180676" w:rsidTr="006E6B09">
        <w:trPr>
          <w:trHeight w:val="293"/>
        </w:trPr>
        <w:tc>
          <w:tcPr>
            <w:tcW w:w="1440"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2023</w:t>
            </w:r>
          </w:p>
        </w:tc>
        <w:tc>
          <w:tcPr>
            <w:tcW w:w="3555"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31</w:t>
            </w:r>
          </w:p>
        </w:tc>
        <w:tc>
          <w:tcPr>
            <w:tcW w:w="4676" w:type="dxa"/>
            <w:tcBorders>
              <w:top w:val="single" w:sz="2" w:space="0" w:color="000000"/>
              <w:left w:val="single" w:sz="2" w:space="0" w:color="000000"/>
              <w:bottom w:val="single" w:sz="2" w:space="0" w:color="000000"/>
              <w:right w:val="single" w:sz="2" w:space="0" w:color="000000"/>
            </w:tcBorders>
            <w:shd w:val="clear" w:color="auto" w:fill="auto"/>
          </w:tcPr>
          <w:p w:rsidR="00117034" w:rsidRPr="006E6B09" w:rsidRDefault="00117034" w:rsidP="004E573C">
            <w:pPr>
              <w:ind w:right="6" w:firstLine="0"/>
              <w:jc w:val="center"/>
              <w:rPr>
                <w:sz w:val="24"/>
                <w:szCs w:val="28"/>
              </w:rPr>
            </w:pPr>
            <w:r w:rsidRPr="006E6B09">
              <w:rPr>
                <w:sz w:val="24"/>
                <w:szCs w:val="28"/>
              </w:rPr>
              <w:t>1</w:t>
            </w:r>
          </w:p>
        </w:tc>
      </w:tr>
    </w:tbl>
    <w:p w:rsidR="00117034" w:rsidRPr="00A2337D" w:rsidRDefault="00117034" w:rsidP="004E573C">
      <w:pPr>
        <w:ind w:right="6"/>
        <w:jc w:val="right"/>
        <w:rPr>
          <w:szCs w:val="28"/>
        </w:rPr>
      </w:pPr>
    </w:p>
    <w:p w:rsidR="00AB32BB" w:rsidRPr="00A2337D" w:rsidRDefault="00AB32BB" w:rsidP="004E573C">
      <w:pPr>
        <w:ind w:right="6" w:firstLine="709"/>
        <w:rPr>
          <w:szCs w:val="28"/>
        </w:rPr>
      </w:pPr>
      <w:r w:rsidRPr="00A2337D">
        <w:rPr>
          <w:szCs w:val="28"/>
        </w:rPr>
        <w:lastRenderedPageBreak/>
        <w:t>Вместе с тем в рамках указанных мероприятий по обеспечению жильем молодых семей имеются факторы, оказывающие негативное влияние на реализацию.</w:t>
      </w:r>
    </w:p>
    <w:p w:rsidR="00AB32BB" w:rsidRPr="00A2337D" w:rsidRDefault="00AB32BB" w:rsidP="004E573C">
      <w:pPr>
        <w:ind w:right="6" w:firstLine="709"/>
        <w:rPr>
          <w:szCs w:val="28"/>
        </w:rPr>
      </w:pPr>
      <w:r w:rsidRPr="00A2337D">
        <w:rPr>
          <w:szCs w:val="28"/>
        </w:rPr>
        <w:t>Одним из указанных факторов является уменьшение Красносулинскому району выделяемых средств из федерального и областного бюджетов.</w:t>
      </w:r>
    </w:p>
    <w:p w:rsidR="00117034" w:rsidRPr="00A2337D" w:rsidRDefault="00AB32BB" w:rsidP="004E573C">
      <w:pPr>
        <w:ind w:right="6" w:firstLine="709"/>
        <w:rPr>
          <w:szCs w:val="28"/>
        </w:rPr>
      </w:pPr>
      <w:r w:rsidRPr="00A2337D">
        <w:rPr>
          <w:szCs w:val="28"/>
        </w:rPr>
        <w:t>При этом ежегодно в связи с достижением предельного возраста (36 лет) из списков участников исключается более 10-15 семей.</w:t>
      </w:r>
    </w:p>
    <w:p w:rsidR="00B352FA" w:rsidRPr="00A2337D" w:rsidRDefault="00B352FA" w:rsidP="004E573C">
      <w:pPr>
        <w:ind w:right="6"/>
        <w:jc w:val="right"/>
        <w:rPr>
          <w:szCs w:val="28"/>
        </w:rPr>
      </w:pPr>
      <w:r w:rsidRPr="00A2337D">
        <w:rPr>
          <w:szCs w:val="28"/>
        </w:rPr>
        <w:t>Таблице № 21</w:t>
      </w:r>
    </w:p>
    <w:p w:rsidR="006E6B09" w:rsidRDefault="006E6B09" w:rsidP="004E573C">
      <w:pPr>
        <w:ind w:right="6" w:hanging="10"/>
        <w:jc w:val="center"/>
        <w:rPr>
          <w:szCs w:val="28"/>
        </w:rPr>
      </w:pPr>
    </w:p>
    <w:p w:rsidR="006E6B09" w:rsidRDefault="00AB32BB" w:rsidP="004E573C">
      <w:pPr>
        <w:ind w:right="6" w:hanging="10"/>
        <w:jc w:val="center"/>
        <w:rPr>
          <w:szCs w:val="28"/>
        </w:rPr>
      </w:pPr>
      <w:r w:rsidRPr="00A2337D">
        <w:rPr>
          <w:szCs w:val="28"/>
        </w:rPr>
        <w:t xml:space="preserve">ЧИСЛО МНОГОДЕТНЫХ СЕМЕЙ, </w:t>
      </w:r>
    </w:p>
    <w:p w:rsidR="00AB32BB" w:rsidRDefault="00AB32BB" w:rsidP="004E573C">
      <w:pPr>
        <w:ind w:right="6" w:hanging="10"/>
        <w:jc w:val="center"/>
        <w:rPr>
          <w:szCs w:val="28"/>
        </w:rPr>
      </w:pPr>
      <w:r w:rsidRPr="00A2337D">
        <w:rPr>
          <w:szCs w:val="28"/>
        </w:rPr>
        <w:t>улучшивших жилищные условия</w:t>
      </w:r>
    </w:p>
    <w:p w:rsidR="006E6B09" w:rsidRPr="00A2337D" w:rsidRDefault="006E6B09" w:rsidP="004E573C">
      <w:pPr>
        <w:ind w:right="6" w:hanging="10"/>
        <w:jc w:val="center"/>
        <w:rPr>
          <w:szCs w:val="28"/>
        </w:rPr>
      </w:pPr>
    </w:p>
    <w:p w:rsidR="00AB32BB" w:rsidRDefault="00B352FA" w:rsidP="004E573C">
      <w:pPr>
        <w:ind w:right="6" w:hanging="10"/>
        <w:jc w:val="right"/>
        <w:rPr>
          <w:szCs w:val="28"/>
        </w:rPr>
      </w:pPr>
      <w:r w:rsidRPr="00A2337D">
        <w:rPr>
          <w:szCs w:val="28"/>
        </w:rPr>
        <w:t xml:space="preserve"> </w:t>
      </w:r>
      <w:r w:rsidR="00AB32BB" w:rsidRPr="00A2337D">
        <w:rPr>
          <w:szCs w:val="28"/>
        </w:rPr>
        <w:t>(единиц)</w:t>
      </w:r>
    </w:p>
    <w:p w:rsidR="006E6B09" w:rsidRPr="00A2337D" w:rsidRDefault="006E6B09" w:rsidP="004E573C">
      <w:pPr>
        <w:ind w:right="6" w:hanging="10"/>
        <w:jc w:val="right"/>
        <w:rPr>
          <w:szCs w:val="28"/>
        </w:rPr>
      </w:pPr>
    </w:p>
    <w:tbl>
      <w:tblPr>
        <w:tblW w:w="9638" w:type="dxa"/>
        <w:tblInd w:w="226" w:type="dxa"/>
        <w:tblCellMar>
          <w:top w:w="24" w:type="dxa"/>
          <w:left w:w="226" w:type="dxa"/>
          <w:right w:w="242" w:type="dxa"/>
        </w:tblCellMar>
        <w:tblLook w:val="04A0" w:firstRow="1" w:lastRow="0" w:firstColumn="1" w:lastColumn="0" w:noHBand="0" w:noVBand="1"/>
      </w:tblPr>
      <w:tblGrid>
        <w:gridCol w:w="1416"/>
        <w:gridCol w:w="3693"/>
        <w:gridCol w:w="4529"/>
      </w:tblGrid>
      <w:tr w:rsidR="00AB32BB" w:rsidRPr="00180676" w:rsidTr="006E6B09">
        <w:trPr>
          <w:trHeight w:val="562"/>
        </w:trPr>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Год</w:t>
            </w:r>
          </w:p>
        </w:tc>
        <w:tc>
          <w:tcPr>
            <w:tcW w:w="3693"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Многодетные семьи-участники</w:t>
            </w:r>
          </w:p>
        </w:tc>
        <w:tc>
          <w:tcPr>
            <w:tcW w:w="4529" w:type="dxa"/>
            <w:tcBorders>
              <w:top w:val="single" w:sz="2" w:space="0" w:color="000000"/>
              <w:left w:val="single" w:sz="2" w:space="0" w:color="000000"/>
              <w:bottom w:val="single" w:sz="2" w:space="0" w:color="000000"/>
              <w:right w:val="single" w:sz="2" w:space="0" w:color="000000"/>
            </w:tcBorders>
            <w:shd w:val="clear" w:color="auto" w:fill="auto"/>
          </w:tcPr>
          <w:p w:rsidR="006E6B09" w:rsidRDefault="00AB32BB" w:rsidP="004E573C">
            <w:pPr>
              <w:ind w:right="6" w:firstLine="0"/>
              <w:jc w:val="center"/>
              <w:rPr>
                <w:sz w:val="24"/>
                <w:szCs w:val="28"/>
              </w:rPr>
            </w:pPr>
            <w:r w:rsidRPr="006E6B09">
              <w:rPr>
                <w:sz w:val="24"/>
                <w:szCs w:val="28"/>
              </w:rPr>
              <w:t xml:space="preserve">Многодетные семьи, </w:t>
            </w:r>
          </w:p>
          <w:p w:rsidR="00AB32BB" w:rsidRPr="006E6B09" w:rsidRDefault="00AB32BB" w:rsidP="004E573C">
            <w:pPr>
              <w:ind w:right="6" w:firstLine="0"/>
              <w:jc w:val="center"/>
              <w:rPr>
                <w:sz w:val="24"/>
                <w:szCs w:val="28"/>
              </w:rPr>
            </w:pPr>
            <w:r w:rsidRPr="006E6B09">
              <w:rPr>
                <w:sz w:val="24"/>
                <w:szCs w:val="28"/>
              </w:rPr>
              <w:t>улучшившие жилищные условия</w:t>
            </w:r>
          </w:p>
        </w:tc>
      </w:tr>
    </w:tbl>
    <w:p w:rsidR="006E6B09" w:rsidRPr="006E6B09" w:rsidRDefault="006E6B09" w:rsidP="004E573C">
      <w:pPr>
        <w:ind w:right="6"/>
        <w:rPr>
          <w:sz w:val="2"/>
          <w:szCs w:val="2"/>
        </w:rPr>
      </w:pPr>
    </w:p>
    <w:tbl>
      <w:tblPr>
        <w:tblW w:w="9638" w:type="dxa"/>
        <w:tblInd w:w="226" w:type="dxa"/>
        <w:tblCellMar>
          <w:top w:w="24" w:type="dxa"/>
          <w:left w:w="226" w:type="dxa"/>
          <w:right w:w="242" w:type="dxa"/>
        </w:tblCellMar>
        <w:tblLook w:val="04A0" w:firstRow="1" w:lastRow="0" w:firstColumn="1" w:lastColumn="0" w:noHBand="0" w:noVBand="1"/>
      </w:tblPr>
      <w:tblGrid>
        <w:gridCol w:w="1416"/>
        <w:gridCol w:w="3693"/>
        <w:gridCol w:w="4529"/>
      </w:tblGrid>
      <w:tr w:rsidR="00AB32BB" w:rsidRPr="00180676" w:rsidTr="006E6B09">
        <w:trPr>
          <w:trHeight w:val="288"/>
        </w:trPr>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1</w:t>
            </w:r>
          </w:p>
        </w:tc>
        <w:tc>
          <w:tcPr>
            <w:tcW w:w="3693"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2</w:t>
            </w:r>
          </w:p>
        </w:tc>
        <w:tc>
          <w:tcPr>
            <w:tcW w:w="4529"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3</w:t>
            </w:r>
          </w:p>
        </w:tc>
      </w:tr>
      <w:tr w:rsidR="00AB32BB" w:rsidRPr="00180676" w:rsidTr="006E6B09">
        <w:trPr>
          <w:trHeight w:val="288"/>
        </w:trPr>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2017</w:t>
            </w:r>
          </w:p>
        </w:tc>
        <w:tc>
          <w:tcPr>
            <w:tcW w:w="3693"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2</w:t>
            </w:r>
          </w:p>
        </w:tc>
        <w:tc>
          <w:tcPr>
            <w:tcW w:w="4529"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2</w:t>
            </w:r>
          </w:p>
        </w:tc>
      </w:tr>
      <w:tr w:rsidR="00AB32BB" w:rsidRPr="00180676" w:rsidTr="006E6B09">
        <w:trPr>
          <w:trHeight w:val="300"/>
        </w:trPr>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2018</w:t>
            </w:r>
          </w:p>
        </w:tc>
        <w:tc>
          <w:tcPr>
            <w:tcW w:w="3693"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1</w:t>
            </w:r>
          </w:p>
        </w:tc>
        <w:tc>
          <w:tcPr>
            <w:tcW w:w="4529"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1</w:t>
            </w:r>
          </w:p>
        </w:tc>
      </w:tr>
      <w:tr w:rsidR="00AB32BB" w:rsidRPr="00180676" w:rsidTr="006E6B09">
        <w:trPr>
          <w:trHeight w:val="293"/>
        </w:trPr>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2019</w:t>
            </w:r>
          </w:p>
        </w:tc>
        <w:tc>
          <w:tcPr>
            <w:tcW w:w="3693"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1</w:t>
            </w:r>
          </w:p>
        </w:tc>
        <w:tc>
          <w:tcPr>
            <w:tcW w:w="4529"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1</w:t>
            </w:r>
          </w:p>
        </w:tc>
      </w:tr>
      <w:tr w:rsidR="00AB32BB" w:rsidRPr="00180676" w:rsidTr="006E6B09">
        <w:trPr>
          <w:trHeight w:val="290"/>
        </w:trPr>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2020</w:t>
            </w:r>
          </w:p>
        </w:tc>
        <w:tc>
          <w:tcPr>
            <w:tcW w:w="3693"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2</w:t>
            </w:r>
          </w:p>
        </w:tc>
        <w:tc>
          <w:tcPr>
            <w:tcW w:w="4529"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2</w:t>
            </w:r>
          </w:p>
        </w:tc>
      </w:tr>
      <w:tr w:rsidR="00AB32BB" w:rsidRPr="00180676" w:rsidTr="006E6B09">
        <w:trPr>
          <w:trHeight w:val="286"/>
        </w:trPr>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2021</w:t>
            </w:r>
          </w:p>
        </w:tc>
        <w:tc>
          <w:tcPr>
            <w:tcW w:w="3693"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2</w:t>
            </w:r>
          </w:p>
        </w:tc>
        <w:tc>
          <w:tcPr>
            <w:tcW w:w="4529"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1</w:t>
            </w:r>
          </w:p>
        </w:tc>
      </w:tr>
      <w:tr w:rsidR="00AB32BB" w:rsidRPr="00180676" w:rsidTr="006E6B09">
        <w:trPr>
          <w:trHeight w:val="286"/>
        </w:trPr>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2022</w:t>
            </w:r>
          </w:p>
        </w:tc>
        <w:tc>
          <w:tcPr>
            <w:tcW w:w="3693"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1</w:t>
            </w:r>
          </w:p>
        </w:tc>
        <w:tc>
          <w:tcPr>
            <w:tcW w:w="4529"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1</w:t>
            </w:r>
          </w:p>
        </w:tc>
      </w:tr>
      <w:tr w:rsidR="00AB32BB" w:rsidRPr="00180676" w:rsidTr="006E6B09">
        <w:trPr>
          <w:trHeight w:val="286"/>
        </w:trPr>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2023</w:t>
            </w:r>
          </w:p>
        </w:tc>
        <w:tc>
          <w:tcPr>
            <w:tcW w:w="3693"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0</w:t>
            </w:r>
          </w:p>
        </w:tc>
        <w:tc>
          <w:tcPr>
            <w:tcW w:w="4529" w:type="dxa"/>
            <w:tcBorders>
              <w:top w:val="single" w:sz="2" w:space="0" w:color="000000"/>
              <w:left w:val="single" w:sz="2" w:space="0" w:color="000000"/>
              <w:bottom w:val="single" w:sz="2" w:space="0" w:color="000000"/>
              <w:right w:val="single" w:sz="2" w:space="0" w:color="000000"/>
            </w:tcBorders>
            <w:shd w:val="clear" w:color="auto" w:fill="auto"/>
          </w:tcPr>
          <w:p w:rsidR="00AB32BB" w:rsidRPr="006E6B09" w:rsidRDefault="00AB32BB" w:rsidP="004E573C">
            <w:pPr>
              <w:ind w:right="6" w:firstLine="0"/>
              <w:jc w:val="center"/>
              <w:rPr>
                <w:sz w:val="24"/>
                <w:szCs w:val="28"/>
              </w:rPr>
            </w:pPr>
            <w:r w:rsidRPr="006E6B09">
              <w:rPr>
                <w:sz w:val="24"/>
                <w:szCs w:val="28"/>
              </w:rPr>
              <w:t>0</w:t>
            </w:r>
          </w:p>
        </w:tc>
      </w:tr>
    </w:tbl>
    <w:p w:rsidR="00117034" w:rsidRPr="00A2337D" w:rsidRDefault="00117034" w:rsidP="004E573C">
      <w:pPr>
        <w:ind w:right="6" w:firstLine="0"/>
        <w:rPr>
          <w:szCs w:val="28"/>
        </w:rPr>
      </w:pPr>
    </w:p>
    <w:p w:rsidR="00042A34" w:rsidRDefault="00F7681D" w:rsidP="004E573C">
      <w:pPr>
        <w:ind w:right="6" w:hanging="10"/>
        <w:jc w:val="center"/>
        <w:rPr>
          <w:szCs w:val="28"/>
        </w:rPr>
      </w:pPr>
      <w:r w:rsidRPr="00A2337D">
        <w:rPr>
          <w:szCs w:val="28"/>
        </w:rPr>
        <w:t>3.</w:t>
      </w:r>
      <w:r w:rsidR="00EE5B13">
        <w:rPr>
          <w:szCs w:val="28"/>
        </w:rPr>
        <w:t>7</w:t>
      </w:r>
      <w:r w:rsidR="00042A34" w:rsidRPr="00A2337D">
        <w:rPr>
          <w:szCs w:val="28"/>
        </w:rPr>
        <w:t>. Заключение</w:t>
      </w:r>
    </w:p>
    <w:p w:rsidR="006E6B09" w:rsidRPr="00A2337D" w:rsidRDefault="006E6B09" w:rsidP="004E573C">
      <w:pPr>
        <w:ind w:right="6" w:hanging="10"/>
        <w:jc w:val="center"/>
        <w:rPr>
          <w:szCs w:val="28"/>
        </w:rPr>
      </w:pPr>
    </w:p>
    <w:p w:rsidR="0021410C" w:rsidRPr="00A2337D" w:rsidRDefault="0021410C" w:rsidP="004E573C">
      <w:pPr>
        <w:ind w:right="6" w:firstLine="709"/>
        <w:rPr>
          <w:szCs w:val="28"/>
        </w:rPr>
      </w:pPr>
      <w:r w:rsidRPr="00A2337D">
        <w:rPr>
          <w:szCs w:val="28"/>
        </w:rPr>
        <w:t xml:space="preserve">На территории Красносулинского района обеспечение прав граждан на получение дошкольного и общего образования реализуется на основании Конституции Российской Федерации, Федерального закона от 29.12.2012 </w:t>
      </w:r>
      <w:r w:rsidR="006E6B09">
        <w:rPr>
          <w:szCs w:val="28"/>
        </w:rPr>
        <w:br/>
      </w:r>
      <w:r w:rsidRPr="00A2337D">
        <w:rPr>
          <w:szCs w:val="28"/>
        </w:rPr>
        <w:t>№ 273-ФЗ.</w:t>
      </w:r>
    </w:p>
    <w:p w:rsidR="00042A34" w:rsidRPr="00A2337D" w:rsidRDefault="00042A34" w:rsidP="004E573C">
      <w:pPr>
        <w:ind w:right="6" w:firstLine="709"/>
        <w:rPr>
          <w:szCs w:val="28"/>
        </w:rPr>
      </w:pPr>
      <w:r w:rsidRPr="00A2337D">
        <w:rPr>
          <w:szCs w:val="28"/>
        </w:rPr>
        <w:t xml:space="preserve">Для обеспечения доступности объектов образования на территории </w:t>
      </w:r>
      <w:r w:rsidR="00E86F7A" w:rsidRPr="00A2337D">
        <w:rPr>
          <w:szCs w:val="28"/>
        </w:rPr>
        <w:t>Красносулинского района</w:t>
      </w:r>
      <w:r w:rsidRPr="00A2337D">
        <w:rPr>
          <w:szCs w:val="28"/>
        </w:rPr>
        <w:t xml:space="preserve"> ведется реконструкция и капитальный ремонт.</w:t>
      </w:r>
    </w:p>
    <w:p w:rsidR="00042A34" w:rsidRPr="00A2337D" w:rsidRDefault="00042A34" w:rsidP="004E573C">
      <w:pPr>
        <w:ind w:right="6" w:firstLine="709"/>
        <w:rPr>
          <w:szCs w:val="28"/>
        </w:rPr>
      </w:pPr>
      <w:r w:rsidRPr="00A2337D">
        <w:rPr>
          <w:szCs w:val="28"/>
        </w:rPr>
        <w:t>В области здравоохранения приоритетом остается мониторинг состояния здоровья населения, в том числе населения репродуктивных возрастов, расширение применения вспомогательных репродуктивных технологий</w:t>
      </w:r>
      <w:r w:rsidR="005A7B87">
        <w:rPr>
          <w:noProof/>
          <w:szCs w:val="28"/>
        </w:rPr>
        <w:t xml:space="preserve"> </w:t>
      </w:r>
      <w:r w:rsidRPr="00A2337D">
        <w:rPr>
          <w:szCs w:val="28"/>
        </w:rPr>
        <w:t>экстракорпоральное оплодотворение, диспансеризация, профилактическая работа по предупреждению фактов прерывания беременности.</w:t>
      </w:r>
    </w:p>
    <w:p w:rsidR="00042A34" w:rsidRPr="00A2337D" w:rsidRDefault="00042A34" w:rsidP="004E573C">
      <w:pPr>
        <w:ind w:right="6" w:firstLine="709"/>
        <w:rPr>
          <w:szCs w:val="28"/>
        </w:rPr>
      </w:pPr>
      <w:r w:rsidRPr="00A2337D">
        <w:rPr>
          <w:szCs w:val="28"/>
        </w:rPr>
        <w:t xml:space="preserve">На территории </w:t>
      </w:r>
      <w:r w:rsidR="00E86F7A" w:rsidRPr="00A2337D">
        <w:rPr>
          <w:szCs w:val="28"/>
        </w:rPr>
        <w:t>Красносулинского района</w:t>
      </w:r>
      <w:r w:rsidRPr="00A2337D">
        <w:rPr>
          <w:szCs w:val="28"/>
        </w:rPr>
        <w:t xml:space="preserve"> молодые семьи обеспечиваются жильем за счет применения различных программ по улучшению жилищных условий.</w:t>
      </w:r>
    </w:p>
    <w:p w:rsidR="00042A34" w:rsidRPr="00A2337D" w:rsidRDefault="00042A34" w:rsidP="004E573C">
      <w:pPr>
        <w:ind w:right="6" w:firstLine="709"/>
        <w:rPr>
          <w:szCs w:val="28"/>
        </w:rPr>
      </w:pPr>
      <w:r w:rsidRPr="00A2337D">
        <w:rPr>
          <w:szCs w:val="28"/>
        </w:rPr>
        <w:t xml:space="preserve">Необходимо отметить, что тенденции предыдущих лет, характеристика структуры населения, ее половозрастного состава, а также динамика миграции населения в ближайшее время не станут первостепенными факторами, определяющими реальные процессы воспроизводства населения. Росту </w:t>
      </w:r>
      <w:r w:rsidRPr="00A2337D">
        <w:rPr>
          <w:szCs w:val="28"/>
        </w:rPr>
        <w:lastRenderedPageBreak/>
        <w:t>деторождений будет способствовать изменение социально-психологического климата в обществе, ранее сформировавшегося под влиянием негативных факторов, вызванных пандемией нового коронавируса, и иными современными процессами в обществе.</w:t>
      </w:r>
    </w:p>
    <w:p w:rsidR="00042A34" w:rsidRPr="00A2337D" w:rsidRDefault="00042A34" w:rsidP="004E573C">
      <w:pPr>
        <w:ind w:right="6" w:firstLine="709"/>
        <w:rPr>
          <w:szCs w:val="28"/>
        </w:rPr>
      </w:pPr>
      <w:r w:rsidRPr="00A2337D">
        <w:rPr>
          <w:szCs w:val="28"/>
        </w:rPr>
        <w:t xml:space="preserve">С целью повышения рождаемости в </w:t>
      </w:r>
      <w:r w:rsidR="0021410C" w:rsidRPr="00A2337D">
        <w:rPr>
          <w:szCs w:val="28"/>
        </w:rPr>
        <w:t>Красносулинском районе</w:t>
      </w:r>
      <w:r w:rsidRPr="00A2337D">
        <w:rPr>
          <w:szCs w:val="28"/>
        </w:rPr>
        <w:t xml:space="preserve"> запланировано более широкое применение воспитательно-просветительских механизмов демографической политики и информационных способов влияния</w:t>
      </w:r>
      <w:r w:rsidR="0021410C" w:rsidRPr="00A2337D">
        <w:rPr>
          <w:szCs w:val="28"/>
        </w:rPr>
        <w:t xml:space="preserve"> на репродуктивное население. </w:t>
      </w:r>
    </w:p>
    <w:p w:rsidR="004D1FED" w:rsidRPr="00A2337D" w:rsidRDefault="004D1FED" w:rsidP="00997416">
      <w:pPr>
        <w:ind w:firstLine="0"/>
        <w:jc w:val="center"/>
        <w:rPr>
          <w:szCs w:val="28"/>
        </w:rPr>
        <w:sectPr w:rsidR="004D1FED" w:rsidRPr="00A2337D" w:rsidSect="00A12D4A">
          <w:headerReference w:type="default" r:id="rId16"/>
          <w:headerReference w:type="first" r:id="rId17"/>
          <w:pgSz w:w="11906" w:h="16838" w:code="9"/>
          <w:pgMar w:top="1134" w:right="567" w:bottom="1134" w:left="1701" w:header="720" w:footer="40" w:gutter="0"/>
          <w:pgNumType w:start="1"/>
          <w:cols w:space="720"/>
          <w:titlePg/>
          <w:docGrid w:linePitch="381"/>
        </w:sectPr>
      </w:pPr>
    </w:p>
    <w:p w:rsidR="000C65F7" w:rsidRPr="00A2337D" w:rsidRDefault="000C65F7" w:rsidP="00A12D4A">
      <w:pPr>
        <w:tabs>
          <w:tab w:val="left" w:pos="10065"/>
        </w:tabs>
        <w:ind w:left="14742" w:firstLine="0"/>
        <w:jc w:val="center"/>
        <w:rPr>
          <w:szCs w:val="28"/>
        </w:rPr>
      </w:pPr>
      <w:r w:rsidRPr="00A2337D">
        <w:rPr>
          <w:szCs w:val="28"/>
        </w:rPr>
        <w:lastRenderedPageBreak/>
        <w:t>Приложение № 1</w:t>
      </w:r>
    </w:p>
    <w:p w:rsidR="00EB2C7E" w:rsidRDefault="000A4215" w:rsidP="00A12D4A">
      <w:pPr>
        <w:tabs>
          <w:tab w:val="left" w:pos="9781"/>
        </w:tabs>
        <w:ind w:left="14742" w:firstLine="0"/>
        <w:jc w:val="center"/>
        <w:rPr>
          <w:szCs w:val="28"/>
        </w:rPr>
      </w:pPr>
      <w:r w:rsidRPr="00A2337D">
        <w:rPr>
          <w:szCs w:val="28"/>
        </w:rPr>
        <w:t xml:space="preserve">к Плану мероприятий </w:t>
      </w:r>
    </w:p>
    <w:p w:rsidR="005A7B87" w:rsidRDefault="000A4215" w:rsidP="00A12D4A">
      <w:pPr>
        <w:tabs>
          <w:tab w:val="left" w:pos="9781"/>
        </w:tabs>
        <w:ind w:left="14742" w:firstLine="0"/>
        <w:jc w:val="center"/>
        <w:rPr>
          <w:szCs w:val="28"/>
        </w:rPr>
      </w:pPr>
      <w:r w:rsidRPr="00A2337D">
        <w:rPr>
          <w:szCs w:val="28"/>
        </w:rPr>
        <w:t xml:space="preserve">«дорожная карта» </w:t>
      </w:r>
    </w:p>
    <w:p w:rsidR="00A12D4A" w:rsidRPr="00A2337D" w:rsidRDefault="000A4215" w:rsidP="00A12D4A">
      <w:pPr>
        <w:tabs>
          <w:tab w:val="left" w:pos="9781"/>
        </w:tabs>
        <w:ind w:left="14742" w:firstLine="0"/>
        <w:jc w:val="center"/>
        <w:rPr>
          <w:szCs w:val="28"/>
        </w:rPr>
      </w:pPr>
      <w:r w:rsidRPr="00A2337D">
        <w:rPr>
          <w:szCs w:val="28"/>
        </w:rPr>
        <w:t xml:space="preserve">«Повышение рождаемости </w:t>
      </w:r>
    </w:p>
    <w:p w:rsidR="005A7B87" w:rsidRDefault="000A4215" w:rsidP="00A12D4A">
      <w:pPr>
        <w:tabs>
          <w:tab w:val="left" w:pos="9781"/>
        </w:tabs>
        <w:ind w:left="14742" w:firstLine="0"/>
        <w:jc w:val="center"/>
        <w:rPr>
          <w:szCs w:val="28"/>
        </w:rPr>
      </w:pPr>
      <w:r w:rsidRPr="00A2337D">
        <w:rPr>
          <w:szCs w:val="28"/>
        </w:rPr>
        <w:t xml:space="preserve">на </w:t>
      </w:r>
      <w:r w:rsidR="00A12D4A" w:rsidRPr="00A2337D">
        <w:rPr>
          <w:szCs w:val="28"/>
        </w:rPr>
        <w:t>2023-2025</w:t>
      </w:r>
      <w:r w:rsidR="000C65F7" w:rsidRPr="00A2337D">
        <w:rPr>
          <w:szCs w:val="28"/>
        </w:rPr>
        <w:t xml:space="preserve"> годы</w:t>
      </w:r>
      <w:r w:rsidR="00D934EC">
        <w:rPr>
          <w:szCs w:val="28"/>
        </w:rPr>
        <w:t xml:space="preserve"> </w:t>
      </w:r>
    </w:p>
    <w:p w:rsidR="000C65F7" w:rsidRPr="00A2337D" w:rsidRDefault="000C65F7" w:rsidP="00A12D4A">
      <w:pPr>
        <w:tabs>
          <w:tab w:val="left" w:pos="9781"/>
        </w:tabs>
        <w:ind w:left="14742" w:firstLine="0"/>
        <w:jc w:val="center"/>
        <w:rPr>
          <w:szCs w:val="28"/>
        </w:rPr>
      </w:pPr>
      <w:r w:rsidRPr="00A2337D">
        <w:rPr>
          <w:szCs w:val="28"/>
        </w:rPr>
        <w:t>в Красносулинском районе</w:t>
      </w:r>
    </w:p>
    <w:p w:rsidR="000C65F7" w:rsidRPr="00A2337D" w:rsidRDefault="000C65F7" w:rsidP="00A12D4A">
      <w:pPr>
        <w:ind w:firstLine="0"/>
        <w:rPr>
          <w:szCs w:val="28"/>
        </w:rPr>
      </w:pPr>
    </w:p>
    <w:p w:rsidR="000C65F7" w:rsidRPr="00A2337D" w:rsidRDefault="000C65F7" w:rsidP="006F2BC4">
      <w:pPr>
        <w:tabs>
          <w:tab w:val="left" w:pos="3968"/>
        </w:tabs>
        <w:ind w:firstLine="0"/>
        <w:jc w:val="center"/>
        <w:rPr>
          <w:szCs w:val="28"/>
        </w:rPr>
      </w:pPr>
      <w:r w:rsidRPr="00A2337D">
        <w:rPr>
          <w:szCs w:val="28"/>
        </w:rPr>
        <w:t>ПОКАЗАТЕЛИ</w:t>
      </w:r>
    </w:p>
    <w:p w:rsidR="000C65F7" w:rsidRPr="00A2337D" w:rsidRDefault="000A4215" w:rsidP="006F2BC4">
      <w:pPr>
        <w:tabs>
          <w:tab w:val="left" w:pos="3968"/>
        </w:tabs>
        <w:ind w:firstLine="0"/>
        <w:jc w:val="center"/>
        <w:rPr>
          <w:szCs w:val="28"/>
        </w:rPr>
      </w:pPr>
      <w:r w:rsidRPr="00A2337D">
        <w:rPr>
          <w:szCs w:val="28"/>
        </w:rPr>
        <w:t>реализации Плана мероприятий «дорожной карты»</w:t>
      </w:r>
    </w:p>
    <w:p w:rsidR="000C65F7" w:rsidRPr="00A2337D" w:rsidRDefault="000A4215" w:rsidP="006F2BC4">
      <w:pPr>
        <w:tabs>
          <w:tab w:val="left" w:pos="3968"/>
        </w:tabs>
        <w:ind w:firstLine="0"/>
        <w:jc w:val="center"/>
        <w:rPr>
          <w:szCs w:val="28"/>
        </w:rPr>
      </w:pPr>
      <w:r w:rsidRPr="00A2337D">
        <w:rPr>
          <w:szCs w:val="28"/>
        </w:rPr>
        <w:t>«Повышение</w:t>
      </w:r>
      <w:r w:rsidR="000C65F7" w:rsidRPr="00A2337D">
        <w:rPr>
          <w:szCs w:val="28"/>
        </w:rPr>
        <w:t xml:space="preserve"> рождаемости на </w:t>
      </w:r>
      <w:r w:rsidR="00A12D4A" w:rsidRPr="00A2337D">
        <w:rPr>
          <w:szCs w:val="28"/>
        </w:rPr>
        <w:t>2023-2025</w:t>
      </w:r>
      <w:r w:rsidRPr="00A2337D">
        <w:rPr>
          <w:szCs w:val="28"/>
        </w:rPr>
        <w:t>»</w:t>
      </w:r>
      <w:r w:rsidR="000C65F7" w:rsidRPr="00A2337D">
        <w:rPr>
          <w:szCs w:val="28"/>
        </w:rPr>
        <w:t xml:space="preserve"> годы в Красносулинском районе</w:t>
      </w:r>
    </w:p>
    <w:p w:rsidR="000C65F7" w:rsidRPr="00A2337D" w:rsidRDefault="000C65F7" w:rsidP="00A12D4A">
      <w:pPr>
        <w:tabs>
          <w:tab w:val="left" w:pos="3968"/>
        </w:tabs>
        <w:ind w:firstLine="0"/>
        <w:jc w:val="center"/>
        <w:rPr>
          <w:szCs w:val="28"/>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6767"/>
        <w:gridCol w:w="2017"/>
        <w:gridCol w:w="2742"/>
        <w:gridCol w:w="2627"/>
        <w:gridCol w:w="2460"/>
        <w:gridCol w:w="3927"/>
      </w:tblGrid>
      <w:tr w:rsidR="003E6A36" w:rsidRPr="00DE73EC" w:rsidTr="00DE73EC">
        <w:trPr>
          <w:trHeight w:val="368"/>
        </w:trPr>
        <w:tc>
          <w:tcPr>
            <w:tcW w:w="183" w:type="pct"/>
            <w:vMerge w:val="restar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w:t>
            </w:r>
          </w:p>
          <w:p w:rsidR="00DE73EC" w:rsidRPr="00DE73EC" w:rsidRDefault="000C65F7" w:rsidP="00DE73EC">
            <w:pPr>
              <w:tabs>
                <w:tab w:val="left" w:pos="3968"/>
              </w:tabs>
              <w:ind w:left="-108" w:right="-143" w:firstLine="0"/>
              <w:jc w:val="center"/>
              <w:rPr>
                <w:sz w:val="24"/>
                <w:szCs w:val="24"/>
              </w:rPr>
            </w:pPr>
            <w:r w:rsidRPr="00DE73EC">
              <w:rPr>
                <w:sz w:val="24"/>
                <w:szCs w:val="24"/>
              </w:rPr>
              <w:t>п/п</w:t>
            </w:r>
          </w:p>
        </w:tc>
        <w:tc>
          <w:tcPr>
            <w:tcW w:w="1587" w:type="pct"/>
            <w:vMerge w:val="restar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 xml:space="preserve">Наименование показателя </w:t>
            </w:r>
          </w:p>
        </w:tc>
        <w:tc>
          <w:tcPr>
            <w:tcW w:w="473" w:type="pct"/>
            <w:vMerge w:val="restar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Единица измерения</w:t>
            </w:r>
          </w:p>
        </w:tc>
        <w:tc>
          <w:tcPr>
            <w:tcW w:w="1836" w:type="pct"/>
            <w:gridSpan w:val="3"/>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Целевое значение показателя</w:t>
            </w:r>
          </w:p>
        </w:tc>
        <w:tc>
          <w:tcPr>
            <w:tcW w:w="921" w:type="pct"/>
            <w:vMerge w:val="restart"/>
            <w:shd w:val="clear" w:color="auto" w:fill="auto"/>
          </w:tcPr>
          <w:p w:rsidR="000C65F7" w:rsidRPr="00DE73EC" w:rsidRDefault="006F2BC4" w:rsidP="006F2BC4">
            <w:pPr>
              <w:tabs>
                <w:tab w:val="left" w:pos="3968"/>
              </w:tabs>
              <w:ind w:left="-108" w:right="-143" w:firstLine="0"/>
              <w:jc w:val="center"/>
              <w:rPr>
                <w:sz w:val="24"/>
                <w:szCs w:val="24"/>
              </w:rPr>
            </w:pPr>
            <w:r w:rsidRPr="00DE73EC">
              <w:rPr>
                <w:sz w:val="24"/>
                <w:szCs w:val="24"/>
              </w:rPr>
              <w:t>О</w:t>
            </w:r>
            <w:r w:rsidR="000C65F7" w:rsidRPr="00DE73EC">
              <w:rPr>
                <w:sz w:val="24"/>
                <w:szCs w:val="24"/>
              </w:rPr>
              <w:t>тветственный исполнитель</w:t>
            </w:r>
          </w:p>
        </w:tc>
      </w:tr>
      <w:tr w:rsidR="003E6A36" w:rsidRPr="00DE73EC" w:rsidTr="00DE73EC">
        <w:trPr>
          <w:trHeight w:val="268"/>
        </w:trPr>
        <w:tc>
          <w:tcPr>
            <w:tcW w:w="183" w:type="pct"/>
            <w:vMerge/>
            <w:shd w:val="clear" w:color="auto" w:fill="auto"/>
          </w:tcPr>
          <w:p w:rsidR="000C65F7" w:rsidRPr="00DE73EC" w:rsidRDefault="000C65F7" w:rsidP="006F2BC4">
            <w:pPr>
              <w:tabs>
                <w:tab w:val="left" w:pos="3968"/>
              </w:tabs>
              <w:ind w:left="-108" w:right="-143" w:firstLine="0"/>
              <w:jc w:val="center"/>
              <w:rPr>
                <w:sz w:val="24"/>
                <w:szCs w:val="24"/>
              </w:rPr>
            </w:pPr>
          </w:p>
        </w:tc>
        <w:tc>
          <w:tcPr>
            <w:tcW w:w="1587" w:type="pct"/>
            <w:vMerge/>
            <w:shd w:val="clear" w:color="auto" w:fill="auto"/>
          </w:tcPr>
          <w:p w:rsidR="000C65F7" w:rsidRPr="00DE73EC" w:rsidRDefault="000C65F7" w:rsidP="006F2BC4">
            <w:pPr>
              <w:tabs>
                <w:tab w:val="left" w:pos="3968"/>
              </w:tabs>
              <w:ind w:left="-108" w:right="-143" w:firstLine="0"/>
              <w:jc w:val="center"/>
              <w:rPr>
                <w:sz w:val="24"/>
                <w:szCs w:val="24"/>
              </w:rPr>
            </w:pPr>
          </w:p>
        </w:tc>
        <w:tc>
          <w:tcPr>
            <w:tcW w:w="473" w:type="pct"/>
            <w:vMerge/>
            <w:shd w:val="clear" w:color="auto" w:fill="auto"/>
          </w:tcPr>
          <w:p w:rsidR="000C65F7" w:rsidRPr="00DE73EC" w:rsidRDefault="000C65F7" w:rsidP="006F2BC4">
            <w:pPr>
              <w:tabs>
                <w:tab w:val="left" w:pos="3968"/>
              </w:tabs>
              <w:ind w:left="-108" w:right="-143" w:firstLine="0"/>
              <w:jc w:val="center"/>
              <w:rPr>
                <w:sz w:val="24"/>
                <w:szCs w:val="24"/>
              </w:rPr>
            </w:pPr>
          </w:p>
        </w:tc>
        <w:tc>
          <w:tcPr>
            <w:tcW w:w="64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2023</w:t>
            </w:r>
          </w:p>
        </w:tc>
        <w:tc>
          <w:tcPr>
            <w:tcW w:w="616"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2024</w:t>
            </w:r>
          </w:p>
        </w:tc>
        <w:tc>
          <w:tcPr>
            <w:tcW w:w="577"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2025</w:t>
            </w:r>
          </w:p>
        </w:tc>
        <w:tc>
          <w:tcPr>
            <w:tcW w:w="921" w:type="pct"/>
            <w:vMerge/>
            <w:shd w:val="clear" w:color="auto" w:fill="auto"/>
          </w:tcPr>
          <w:p w:rsidR="000C65F7" w:rsidRPr="00DE73EC" w:rsidRDefault="000C65F7" w:rsidP="006F2BC4">
            <w:pPr>
              <w:tabs>
                <w:tab w:val="left" w:pos="3968"/>
              </w:tabs>
              <w:ind w:left="-108" w:right="-143" w:firstLine="0"/>
              <w:jc w:val="center"/>
              <w:rPr>
                <w:sz w:val="24"/>
                <w:szCs w:val="24"/>
              </w:rPr>
            </w:pPr>
          </w:p>
        </w:tc>
      </w:tr>
    </w:tbl>
    <w:p w:rsidR="00DE73EC" w:rsidRPr="00DE73EC" w:rsidRDefault="00DE73EC">
      <w:pPr>
        <w:rPr>
          <w:sz w:val="2"/>
          <w:szCs w:val="2"/>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6767"/>
        <w:gridCol w:w="2017"/>
        <w:gridCol w:w="2742"/>
        <w:gridCol w:w="2627"/>
        <w:gridCol w:w="2460"/>
        <w:gridCol w:w="3927"/>
      </w:tblGrid>
      <w:tr w:rsidR="003E6A36" w:rsidRPr="00DE73EC" w:rsidTr="00DE73EC">
        <w:trPr>
          <w:tblHeader/>
        </w:trPr>
        <w:tc>
          <w:tcPr>
            <w:tcW w:w="18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1</w:t>
            </w:r>
          </w:p>
        </w:tc>
        <w:tc>
          <w:tcPr>
            <w:tcW w:w="1587"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2</w:t>
            </w:r>
          </w:p>
        </w:tc>
        <w:tc>
          <w:tcPr>
            <w:tcW w:w="47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3</w:t>
            </w:r>
          </w:p>
        </w:tc>
        <w:tc>
          <w:tcPr>
            <w:tcW w:w="64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4</w:t>
            </w:r>
          </w:p>
        </w:tc>
        <w:tc>
          <w:tcPr>
            <w:tcW w:w="616"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5</w:t>
            </w:r>
          </w:p>
        </w:tc>
        <w:tc>
          <w:tcPr>
            <w:tcW w:w="577"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6</w:t>
            </w:r>
          </w:p>
        </w:tc>
        <w:tc>
          <w:tcPr>
            <w:tcW w:w="921"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7</w:t>
            </w:r>
          </w:p>
        </w:tc>
      </w:tr>
      <w:tr w:rsidR="003E6A36" w:rsidRPr="00DE73EC" w:rsidTr="00DE73EC">
        <w:tc>
          <w:tcPr>
            <w:tcW w:w="18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1.</w:t>
            </w:r>
          </w:p>
        </w:tc>
        <w:tc>
          <w:tcPr>
            <w:tcW w:w="1587" w:type="pct"/>
            <w:shd w:val="clear" w:color="auto" w:fill="auto"/>
          </w:tcPr>
          <w:p w:rsidR="000C65F7" w:rsidRPr="00DE73EC" w:rsidRDefault="000C65F7" w:rsidP="006F2BC4">
            <w:pPr>
              <w:tabs>
                <w:tab w:val="left" w:pos="3968"/>
              </w:tabs>
              <w:ind w:left="69" w:right="-143" w:firstLine="0"/>
              <w:jc w:val="left"/>
              <w:rPr>
                <w:sz w:val="24"/>
                <w:szCs w:val="24"/>
              </w:rPr>
            </w:pPr>
            <w:r w:rsidRPr="00DE73EC">
              <w:rPr>
                <w:sz w:val="24"/>
                <w:szCs w:val="24"/>
              </w:rPr>
              <w:t>Количество рождений в год</w:t>
            </w:r>
          </w:p>
        </w:tc>
        <w:tc>
          <w:tcPr>
            <w:tcW w:w="47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человек</w:t>
            </w:r>
          </w:p>
        </w:tc>
        <w:tc>
          <w:tcPr>
            <w:tcW w:w="64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332</w:t>
            </w:r>
          </w:p>
        </w:tc>
        <w:tc>
          <w:tcPr>
            <w:tcW w:w="616"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350</w:t>
            </w:r>
          </w:p>
        </w:tc>
        <w:tc>
          <w:tcPr>
            <w:tcW w:w="577"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364</w:t>
            </w:r>
          </w:p>
        </w:tc>
        <w:tc>
          <w:tcPr>
            <w:tcW w:w="921" w:type="pct"/>
            <w:shd w:val="clear" w:color="auto" w:fill="auto"/>
          </w:tcPr>
          <w:p w:rsidR="000C65F7" w:rsidRPr="00DE73EC" w:rsidRDefault="000C65F7" w:rsidP="006F2BC4">
            <w:pPr>
              <w:tabs>
                <w:tab w:val="left" w:pos="3968"/>
              </w:tabs>
              <w:ind w:right="-143" w:firstLine="0"/>
              <w:jc w:val="left"/>
              <w:rPr>
                <w:sz w:val="24"/>
                <w:szCs w:val="24"/>
              </w:rPr>
            </w:pPr>
            <w:r w:rsidRPr="00DE73EC">
              <w:rPr>
                <w:sz w:val="24"/>
                <w:szCs w:val="24"/>
              </w:rPr>
              <w:t>Администрация Красносулинского района</w:t>
            </w:r>
          </w:p>
        </w:tc>
      </w:tr>
      <w:tr w:rsidR="003E6A36" w:rsidRPr="00DE73EC" w:rsidTr="00DE73EC">
        <w:tc>
          <w:tcPr>
            <w:tcW w:w="18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2.</w:t>
            </w:r>
          </w:p>
        </w:tc>
        <w:tc>
          <w:tcPr>
            <w:tcW w:w="1587" w:type="pct"/>
            <w:shd w:val="clear" w:color="auto" w:fill="auto"/>
          </w:tcPr>
          <w:p w:rsidR="000C65F7" w:rsidRPr="00DE73EC" w:rsidRDefault="000C65F7" w:rsidP="006F2BC4">
            <w:pPr>
              <w:tabs>
                <w:tab w:val="left" w:pos="3968"/>
              </w:tabs>
              <w:ind w:left="69" w:right="-143" w:firstLine="0"/>
              <w:jc w:val="left"/>
              <w:rPr>
                <w:sz w:val="24"/>
                <w:szCs w:val="24"/>
              </w:rPr>
            </w:pPr>
            <w:r w:rsidRPr="00DE73EC">
              <w:rPr>
                <w:sz w:val="24"/>
                <w:szCs w:val="24"/>
              </w:rPr>
              <w:t>Количество абортов</w:t>
            </w:r>
            <w:r w:rsidR="00D934EC" w:rsidRPr="00DE73EC">
              <w:rPr>
                <w:sz w:val="24"/>
                <w:szCs w:val="24"/>
              </w:rPr>
              <w:t xml:space="preserve"> </w:t>
            </w:r>
          </w:p>
        </w:tc>
        <w:tc>
          <w:tcPr>
            <w:tcW w:w="47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единиц</w:t>
            </w:r>
          </w:p>
        </w:tc>
        <w:tc>
          <w:tcPr>
            <w:tcW w:w="64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75</w:t>
            </w:r>
          </w:p>
        </w:tc>
        <w:tc>
          <w:tcPr>
            <w:tcW w:w="616"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70</w:t>
            </w:r>
          </w:p>
        </w:tc>
        <w:tc>
          <w:tcPr>
            <w:tcW w:w="577"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65</w:t>
            </w:r>
          </w:p>
        </w:tc>
        <w:tc>
          <w:tcPr>
            <w:tcW w:w="921" w:type="pct"/>
            <w:shd w:val="clear" w:color="auto" w:fill="auto"/>
          </w:tcPr>
          <w:p w:rsidR="000C65F7" w:rsidRPr="00DE73EC" w:rsidRDefault="000C65F7" w:rsidP="006F2BC4">
            <w:pPr>
              <w:tabs>
                <w:tab w:val="left" w:pos="3968"/>
              </w:tabs>
              <w:ind w:right="-143" w:firstLine="0"/>
              <w:jc w:val="left"/>
              <w:rPr>
                <w:sz w:val="24"/>
                <w:szCs w:val="24"/>
              </w:rPr>
            </w:pPr>
            <w:r w:rsidRPr="00DE73EC">
              <w:rPr>
                <w:sz w:val="24"/>
                <w:szCs w:val="24"/>
              </w:rPr>
              <w:t>ГБУ РО «ЦРБ» в Красносулинском районе</w:t>
            </w:r>
          </w:p>
        </w:tc>
      </w:tr>
      <w:tr w:rsidR="003E6A36" w:rsidRPr="00DE73EC" w:rsidTr="00DE73EC">
        <w:tc>
          <w:tcPr>
            <w:tcW w:w="18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3.</w:t>
            </w:r>
          </w:p>
        </w:tc>
        <w:tc>
          <w:tcPr>
            <w:tcW w:w="1587" w:type="pct"/>
            <w:shd w:val="clear" w:color="auto" w:fill="auto"/>
          </w:tcPr>
          <w:p w:rsidR="000C65F7" w:rsidRPr="00DE73EC" w:rsidRDefault="000C65F7" w:rsidP="006F2BC4">
            <w:pPr>
              <w:tabs>
                <w:tab w:val="left" w:pos="3968"/>
              </w:tabs>
              <w:ind w:left="69" w:right="-143" w:firstLine="0"/>
              <w:jc w:val="left"/>
              <w:rPr>
                <w:sz w:val="24"/>
                <w:szCs w:val="24"/>
              </w:rPr>
            </w:pPr>
            <w:r w:rsidRPr="00DE73EC">
              <w:rPr>
                <w:sz w:val="24"/>
                <w:szCs w:val="24"/>
              </w:rPr>
              <w:t>Количество абортов на 1000 женщин фертильного возраста</w:t>
            </w:r>
          </w:p>
        </w:tc>
        <w:tc>
          <w:tcPr>
            <w:tcW w:w="47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единиц</w:t>
            </w:r>
          </w:p>
        </w:tc>
        <w:tc>
          <w:tcPr>
            <w:tcW w:w="64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3,72</w:t>
            </w:r>
          </w:p>
        </w:tc>
        <w:tc>
          <w:tcPr>
            <w:tcW w:w="616"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3,64</w:t>
            </w:r>
          </w:p>
        </w:tc>
        <w:tc>
          <w:tcPr>
            <w:tcW w:w="577"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3,57</w:t>
            </w:r>
          </w:p>
        </w:tc>
        <w:tc>
          <w:tcPr>
            <w:tcW w:w="921" w:type="pct"/>
            <w:shd w:val="clear" w:color="auto" w:fill="auto"/>
          </w:tcPr>
          <w:p w:rsidR="000C65F7" w:rsidRPr="00DE73EC" w:rsidRDefault="000C65F7" w:rsidP="006F2BC4">
            <w:pPr>
              <w:tabs>
                <w:tab w:val="left" w:pos="3968"/>
              </w:tabs>
              <w:ind w:right="-143" w:firstLine="0"/>
              <w:jc w:val="left"/>
              <w:rPr>
                <w:sz w:val="24"/>
                <w:szCs w:val="24"/>
              </w:rPr>
            </w:pPr>
            <w:r w:rsidRPr="00DE73EC">
              <w:rPr>
                <w:sz w:val="24"/>
                <w:szCs w:val="24"/>
              </w:rPr>
              <w:t>ГБУ РО «ЦРБ» в Красносулинском районе</w:t>
            </w:r>
          </w:p>
        </w:tc>
      </w:tr>
      <w:tr w:rsidR="003E6A36" w:rsidRPr="00DE73EC" w:rsidTr="00DE73EC">
        <w:tc>
          <w:tcPr>
            <w:tcW w:w="18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4.</w:t>
            </w:r>
          </w:p>
        </w:tc>
        <w:tc>
          <w:tcPr>
            <w:tcW w:w="1587" w:type="pct"/>
            <w:shd w:val="clear" w:color="auto" w:fill="auto"/>
          </w:tcPr>
          <w:p w:rsidR="000C65F7" w:rsidRPr="00DE73EC" w:rsidRDefault="000C65F7" w:rsidP="006F2BC4">
            <w:pPr>
              <w:tabs>
                <w:tab w:val="left" w:pos="3968"/>
              </w:tabs>
              <w:ind w:left="69" w:right="-143" w:firstLine="0"/>
              <w:jc w:val="left"/>
              <w:rPr>
                <w:sz w:val="24"/>
                <w:szCs w:val="24"/>
              </w:rPr>
            </w:pPr>
            <w:r w:rsidRPr="00DE73EC">
              <w:rPr>
                <w:sz w:val="24"/>
                <w:szCs w:val="24"/>
              </w:rPr>
              <w:t xml:space="preserve">Доля семей с детьми, получивших социальную поддержку и государственные гарантии, в общей численности семей с детьми, имеющие право на получение и обратившихся за их получением </w:t>
            </w:r>
          </w:p>
        </w:tc>
        <w:tc>
          <w:tcPr>
            <w:tcW w:w="47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Процентов</w:t>
            </w:r>
          </w:p>
        </w:tc>
        <w:tc>
          <w:tcPr>
            <w:tcW w:w="643" w:type="pct"/>
            <w:shd w:val="clear" w:color="auto" w:fill="auto"/>
          </w:tcPr>
          <w:p w:rsidR="000C65F7" w:rsidRPr="00DE73EC" w:rsidRDefault="007C48F9" w:rsidP="006F2BC4">
            <w:pPr>
              <w:tabs>
                <w:tab w:val="left" w:pos="3968"/>
              </w:tabs>
              <w:ind w:left="-108" w:right="-143" w:firstLine="0"/>
              <w:jc w:val="center"/>
              <w:rPr>
                <w:sz w:val="24"/>
                <w:szCs w:val="24"/>
              </w:rPr>
            </w:pPr>
            <w:r w:rsidRPr="00DE73EC">
              <w:rPr>
                <w:sz w:val="24"/>
                <w:szCs w:val="24"/>
              </w:rPr>
              <w:t>100</w:t>
            </w:r>
          </w:p>
        </w:tc>
        <w:tc>
          <w:tcPr>
            <w:tcW w:w="616" w:type="pct"/>
            <w:shd w:val="clear" w:color="auto" w:fill="auto"/>
          </w:tcPr>
          <w:p w:rsidR="000C65F7" w:rsidRPr="00DE73EC" w:rsidRDefault="007C48F9" w:rsidP="006F2BC4">
            <w:pPr>
              <w:tabs>
                <w:tab w:val="left" w:pos="3968"/>
              </w:tabs>
              <w:ind w:left="-108" w:right="-143" w:firstLine="0"/>
              <w:jc w:val="center"/>
              <w:rPr>
                <w:sz w:val="24"/>
                <w:szCs w:val="24"/>
              </w:rPr>
            </w:pPr>
            <w:r w:rsidRPr="00DE73EC">
              <w:rPr>
                <w:sz w:val="24"/>
                <w:szCs w:val="24"/>
              </w:rPr>
              <w:t>100</w:t>
            </w:r>
          </w:p>
        </w:tc>
        <w:tc>
          <w:tcPr>
            <w:tcW w:w="577" w:type="pct"/>
            <w:shd w:val="clear" w:color="auto" w:fill="auto"/>
          </w:tcPr>
          <w:p w:rsidR="000C65F7" w:rsidRPr="00DE73EC" w:rsidRDefault="007C48F9" w:rsidP="006F2BC4">
            <w:pPr>
              <w:tabs>
                <w:tab w:val="left" w:pos="3968"/>
              </w:tabs>
              <w:ind w:left="-108" w:right="-143" w:firstLine="0"/>
              <w:jc w:val="center"/>
              <w:rPr>
                <w:sz w:val="24"/>
                <w:szCs w:val="24"/>
              </w:rPr>
            </w:pPr>
            <w:r w:rsidRPr="00DE73EC">
              <w:rPr>
                <w:sz w:val="24"/>
                <w:szCs w:val="24"/>
              </w:rPr>
              <w:t>100</w:t>
            </w:r>
          </w:p>
        </w:tc>
        <w:tc>
          <w:tcPr>
            <w:tcW w:w="921" w:type="pct"/>
            <w:shd w:val="clear" w:color="auto" w:fill="auto"/>
          </w:tcPr>
          <w:p w:rsidR="000C65F7" w:rsidRPr="00DE73EC" w:rsidRDefault="000C65F7" w:rsidP="006F2BC4">
            <w:pPr>
              <w:tabs>
                <w:tab w:val="left" w:pos="3968"/>
              </w:tabs>
              <w:ind w:right="-143" w:firstLine="0"/>
              <w:jc w:val="left"/>
              <w:rPr>
                <w:sz w:val="24"/>
                <w:szCs w:val="24"/>
              </w:rPr>
            </w:pPr>
            <w:r w:rsidRPr="00DE73EC">
              <w:rPr>
                <w:sz w:val="24"/>
                <w:szCs w:val="24"/>
              </w:rPr>
              <w:t>УСЗН Красносулинского района</w:t>
            </w:r>
          </w:p>
        </w:tc>
      </w:tr>
      <w:tr w:rsidR="003E6A36" w:rsidRPr="00DE73EC" w:rsidTr="00DE73EC">
        <w:tc>
          <w:tcPr>
            <w:tcW w:w="18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5.</w:t>
            </w:r>
          </w:p>
        </w:tc>
        <w:tc>
          <w:tcPr>
            <w:tcW w:w="1587" w:type="pct"/>
            <w:shd w:val="clear" w:color="auto" w:fill="auto"/>
          </w:tcPr>
          <w:p w:rsidR="000C65F7" w:rsidRPr="00DE73EC" w:rsidRDefault="000C65F7" w:rsidP="006F2BC4">
            <w:pPr>
              <w:tabs>
                <w:tab w:val="left" w:pos="3968"/>
              </w:tabs>
              <w:ind w:left="69" w:right="-143" w:firstLine="0"/>
              <w:jc w:val="left"/>
              <w:rPr>
                <w:sz w:val="24"/>
                <w:szCs w:val="24"/>
              </w:rPr>
            </w:pPr>
            <w:r w:rsidRPr="00DE73EC">
              <w:rPr>
                <w:sz w:val="24"/>
                <w:szCs w:val="24"/>
              </w:rPr>
              <w:t>Количество многодетных семей, пользующихся мерами социальной поддержки без учета доходов</w:t>
            </w:r>
          </w:p>
        </w:tc>
        <w:tc>
          <w:tcPr>
            <w:tcW w:w="47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единиц</w:t>
            </w:r>
          </w:p>
        </w:tc>
        <w:tc>
          <w:tcPr>
            <w:tcW w:w="643" w:type="pct"/>
            <w:shd w:val="clear" w:color="auto" w:fill="auto"/>
          </w:tcPr>
          <w:p w:rsidR="000C65F7" w:rsidRPr="00DE73EC" w:rsidRDefault="007C48F9" w:rsidP="006F2BC4">
            <w:pPr>
              <w:tabs>
                <w:tab w:val="left" w:pos="3968"/>
              </w:tabs>
              <w:ind w:left="-108" w:right="-143" w:firstLine="0"/>
              <w:jc w:val="center"/>
              <w:rPr>
                <w:sz w:val="24"/>
                <w:szCs w:val="24"/>
              </w:rPr>
            </w:pPr>
            <w:r w:rsidRPr="00DE73EC">
              <w:rPr>
                <w:sz w:val="24"/>
                <w:szCs w:val="24"/>
              </w:rPr>
              <w:t>5</w:t>
            </w:r>
            <w:r w:rsidR="00FF3192" w:rsidRPr="00DE73EC">
              <w:rPr>
                <w:sz w:val="24"/>
                <w:szCs w:val="24"/>
              </w:rPr>
              <w:t>40</w:t>
            </w:r>
          </w:p>
        </w:tc>
        <w:tc>
          <w:tcPr>
            <w:tcW w:w="616" w:type="pct"/>
            <w:shd w:val="clear" w:color="auto" w:fill="auto"/>
          </w:tcPr>
          <w:p w:rsidR="000C65F7" w:rsidRPr="00DE73EC" w:rsidRDefault="007C48F9" w:rsidP="006F2BC4">
            <w:pPr>
              <w:tabs>
                <w:tab w:val="left" w:pos="3968"/>
              </w:tabs>
              <w:ind w:left="-108" w:right="-143" w:firstLine="0"/>
              <w:jc w:val="center"/>
              <w:rPr>
                <w:sz w:val="24"/>
                <w:szCs w:val="24"/>
              </w:rPr>
            </w:pPr>
            <w:r w:rsidRPr="00DE73EC">
              <w:rPr>
                <w:sz w:val="24"/>
                <w:szCs w:val="24"/>
              </w:rPr>
              <w:t>5</w:t>
            </w:r>
            <w:r w:rsidR="00FF3192" w:rsidRPr="00DE73EC">
              <w:rPr>
                <w:sz w:val="24"/>
                <w:szCs w:val="24"/>
              </w:rPr>
              <w:t>70</w:t>
            </w:r>
          </w:p>
        </w:tc>
        <w:tc>
          <w:tcPr>
            <w:tcW w:w="577" w:type="pct"/>
            <w:shd w:val="clear" w:color="auto" w:fill="auto"/>
          </w:tcPr>
          <w:p w:rsidR="000C65F7" w:rsidRPr="00DE73EC" w:rsidRDefault="00FF3192" w:rsidP="006F2BC4">
            <w:pPr>
              <w:tabs>
                <w:tab w:val="left" w:pos="3968"/>
              </w:tabs>
              <w:ind w:left="-108" w:right="-143" w:firstLine="0"/>
              <w:jc w:val="center"/>
              <w:rPr>
                <w:sz w:val="24"/>
                <w:szCs w:val="24"/>
              </w:rPr>
            </w:pPr>
            <w:r w:rsidRPr="00DE73EC">
              <w:rPr>
                <w:sz w:val="24"/>
                <w:szCs w:val="24"/>
              </w:rPr>
              <w:t>600</w:t>
            </w:r>
          </w:p>
        </w:tc>
        <w:tc>
          <w:tcPr>
            <w:tcW w:w="921" w:type="pct"/>
            <w:shd w:val="clear" w:color="auto" w:fill="auto"/>
          </w:tcPr>
          <w:p w:rsidR="000C65F7" w:rsidRPr="00DE73EC" w:rsidRDefault="000C65F7" w:rsidP="006F2BC4">
            <w:pPr>
              <w:tabs>
                <w:tab w:val="left" w:pos="3968"/>
              </w:tabs>
              <w:ind w:right="-143" w:firstLine="0"/>
              <w:jc w:val="left"/>
              <w:rPr>
                <w:sz w:val="24"/>
                <w:szCs w:val="24"/>
              </w:rPr>
            </w:pPr>
            <w:r w:rsidRPr="00DE73EC">
              <w:rPr>
                <w:sz w:val="24"/>
                <w:szCs w:val="24"/>
              </w:rPr>
              <w:t>УСЗН Красносулинского района</w:t>
            </w:r>
          </w:p>
        </w:tc>
      </w:tr>
      <w:tr w:rsidR="003E6A36" w:rsidRPr="00DE73EC" w:rsidTr="00DE73EC">
        <w:trPr>
          <w:trHeight w:val="675"/>
        </w:trPr>
        <w:tc>
          <w:tcPr>
            <w:tcW w:w="183" w:type="pct"/>
            <w:vMerge w:val="restar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6.</w:t>
            </w:r>
          </w:p>
        </w:tc>
        <w:tc>
          <w:tcPr>
            <w:tcW w:w="1587" w:type="pct"/>
            <w:shd w:val="clear" w:color="auto" w:fill="auto"/>
          </w:tcPr>
          <w:p w:rsidR="000C65F7" w:rsidRPr="00DE73EC" w:rsidRDefault="000C65F7" w:rsidP="006F2BC4">
            <w:pPr>
              <w:tabs>
                <w:tab w:val="left" w:pos="3968"/>
              </w:tabs>
              <w:ind w:left="69" w:right="-143" w:firstLine="0"/>
              <w:jc w:val="left"/>
              <w:rPr>
                <w:sz w:val="24"/>
                <w:szCs w:val="24"/>
              </w:rPr>
            </w:pPr>
            <w:r w:rsidRPr="00DE73EC">
              <w:rPr>
                <w:sz w:val="24"/>
                <w:szCs w:val="24"/>
              </w:rPr>
              <w:t>Среднедушевой доход</w:t>
            </w:r>
          </w:p>
          <w:p w:rsidR="000C65F7" w:rsidRPr="00DE73EC" w:rsidRDefault="000C65F7" w:rsidP="006F2BC4">
            <w:pPr>
              <w:tabs>
                <w:tab w:val="left" w:pos="3968"/>
              </w:tabs>
              <w:ind w:left="69" w:right="-143" w:firstLine="0"/>
              <w:jc w:val="left"/>
              <w:rPr>
                <w:sz w:val="24"/>
                <w:szCs w:val="24"/>
              </w:rPr>
            </w:pPr>
            <w:r w:rsidRPr="00DE73EC">
              <w:rPr>
                <w:sz w:val="24"/>
                <w:szCs w:val="24"/>
              </w:rPr>
              <w:t>малоимущей семьи с детьми (до 18 лет)</w:t>
            </w:r>
            <w:r w:rsidR="006F2BC4" w:rsidRPr="00DE73EC">
              <w:rPr>
                <w:sz w:val="24"/>
                <w:szCs w:val="24"/>
              </w:rPr>
              <w:t xml:space="preserve"> </w:t>
            </w:r>
            <w:r w:rsidRPr="00DE73EC">
              <w:rPr>
                <w:sz w:val="24"/>
                <w:szCs w:val="24"/>
              </w:rPr>
              <w:t>с:</w:t>
            </w:r>
          </w:p>
        </w:tc>
        <w:tc>
          <w:tcPr>
            <w:tcW w:w="473" w:type="pct"/>
            <w:shd w:val="clear" w:color="auto" w:fill="auto"/>
          </w:tcPr>
          <w:p w:rsidR="000C65F7" w:rsidRPr="00DE73EC" w:rsidRDefault="000C65F7" w:rsidP="006F2BC4">
            <w:pPr>
              <w:tabs>
                <w:tab w:val="left" w:pos="3968"/>
              </w:tabs>
              <w:ind w:left="-108" w:right="-143" w:firstLine="0"/>
              <w:jc w:val="center"/>
              <w:rPr>
                <w:sz w:val="24"/>
                <w:szCs w:val="24"/>
              </w:rPr>
            </w:pPr>
          </w:p>
        </w:tc>
        <w:tc>
          <w:tcPr>
            <w:tcW w:w="643" w:type="pct"/>
            <w:shd w:val="clear" w:color="auto" w:fill="auto"/>
          </w:tcPr>
          <w:p w:rsidR="000C65F7" w:rsidRPr="00DE73EC" w:rsidRDefault="000C65F7" w:rsidP="006F2BC4">
            <w:pPr>
              <w:tabs>
                <w:tab w:val="left" w:pos="3968"/>
              </w:tabs>
              <w:ind w:left="-108" w:right="-143" w:firstLine="0"/>
              <w:jc w:val="center"/>
              <w:rPr>
                <w:sz w:val="24"/>
                <w:szCs w:val="24"/>
              </w:rPr>
            </w:pPr>
          </w:p>
        </w:tc>
        <w:tc>
          <w:tcPr>
            <w:tcW w:w="616" w:type="pct"/>
            <w:shd w:val="clear" w:color="auto" w:fill="auto"/>
          </w:tcPr>
          <w:p w:rsidR="000C65F7" w:rsidRPr="00DE73EC" w:rsidRDefault="000C65F7" w:rsidP="006F2BC4">
            <w:pPr>
              <w:tabs>
                <w:tab w:val="left" w:pos="3968"/>
              </w:tabs>
              <w:ind w:left="-108" w:right="-143" w:firstLine="0"/>
              <w:jc w:val="center"/>
              <w:rPr>
                <w:sz w:val="24"/>
                <w:szCs w:val="24"/>
              </w:rPr>
            </w:pPr>
          </w:p>
        </w:tc>
        <w:tc>
          <w:tcPr>
            <w:tcW w:w="577" w:type="pct"/>
            <w:shd w:val="clear" w:color="auto" w:fill="auto"/>
          </w:tcPr>
          <w:p w:rsidR="000C65F7" w:rsidRPr="00DE73EC" w:rsidRDefault="000C65F7" w:rsidP="006F2BC4">
            <w:pPr>
              <w:tabs>
                <w:tab w:val="left" w:pos="3968"/>
              </w:tabs>
              <w:ind w:left="-108" w:right="-143" w:firstLine="0"/>
              <w:jc w:val="center"/>
              <w:rPr>
                <w:sz w:val="24"/>
                <w:szCs w:val="24"/>
              </w:rPr>
            </w:pPr>
          </w:p>
        </w:tc>
        <w:tc>
          <w:tcPr>
            <w:tcW w:w="921" w:type="pct"/>
            <w:vMerge w:val="restart"/>
            <w:shd w:val="clear" w:color="auto" w:fill="auto"/>
          </w:tcPr>
          <w:p w:rsidR="000C65F7" w:rsidRPr="00DE73EC" w:rsidRDefault="000C65F7" w:rsidP="006F2BC4">
            <w:pPr>
              <w:tabs>
                <w:tab w:val="left" w:pos="3968"/>
              </w:tabs>
              <w:ind w:right="-143" w:firstLine="0"/>
              <w:jc w:val="left"/>
              <w:rPr>
                <w:sz w:val="24"/>
                <w:szCs w:val="24"/>
              </w:rPr>
            </w:pPr>
            <w:r w:rsidRPr="00DE73EC">
              <w:rPr>
                <w:sz w:val="24"/>
                <w:szCs w:val="24"/>
              </w:rPr>
              <w:t>УСЗН Красносулинского района</w:t>
            </w:r>
          </w:p>
        </w:tc>
      </w:tr>
      <w:tr w:rsidR="003E6A36" w:rsidRPr="00DE73EC" w:rsidTr="00DE73EC">
        <w:trPr>
          <w:trHeight w:val="253"/>
        </w:trPr>
        <w:tc>
          <w:tcPr>
            <w:tcW w:w="183" w:type="pct"/>
            <w:vMerge/>
            <w:shd w:val="clear" w:color="auto" w:fill="auto"/>
          </w:tcPr>
          <w:p w:rsidR="000C65F7" w:rsidRPr="00DE73EC" w:rsidRDefault="000C65F7" w:rsidP="006F2BC4">
            <w:pPr>
              <w:tabs>
                <w:tab w:val="left" w:pos="3968"/>
              </w:tabs>
              <w:ind w:left="-108" w:right="-143" w:firstLine="0"/>
              <w:jc w:val="center"/>
              <w:rPr>
                <w:sz w:val="24"/>
                <w:szCs w:val="24"/>
              </w:rPr>
            </w:pPr>
          </w:p>
        </w:tc>
        <w:tc>
          <w:tcPr>
            <w:tcW w:w="1587" w:type="pct"/>
            <w:shd w:val="clear" w:color="auto" w:fill="auto"/>
          </w:tcPr>
          <w:p w:rsidR="000C65F7" w:rsidRPr="00DE73EC" w:rsidRDefault="000C65F7" w:rsidP="006F2BC4">
            <w:pPr>
              <w:tabs>
                <w:tab w:val="left" w:pos="3968"/>
              </w:tabs>
              <w:ind w:left="69" w:right="-143" w:firstLine="0"/>
              <w:jc w:val="left"/>
              <w:rPr>
                <w:sz w:val="24"/>
                <w:szCs w:val="24"/>
              </w:rPr>
            </w:pPr>
            <w:r w:rsidRPr="00DE73EC">
              <w:rPr>
                <w:sz w:val="24"/>
                <w:szCs w:val="24"/>
              </w:rPr>
              <w:t>1 ребенком</w:t>
            </w:r>
          </w:p>
        </w:tc>
        <w:tc>
          <w:tcPr>
            <w:tcW w:w="47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рублей</w:t>
            </w:r>
          </w:p>
        </w:tc>
        <w:tc>
          <w:tcPr>
            <w:tcW w:w="643" w:type="pct"/>
            <w:shd w:val="clear" w:color="auto" w:fill="auto"/>
          </w:tcPr>
          <w:p w:rsidR="000C65F7" w:rsidRPr="00DE73EC" w:rsidRDefault="00FF3192" w:rsidP="006F2BC4">
            <w:pPr>
              <w:tabs>
                <w:tab w:val="left" w:pos="3968"/>
              </w:tabs>
              <w:ind w:left="-108" w:right="-143" w:firstLine="0"/>
              <w:jc w:val="center"/>
              <w:rPr>
                <w:sz w:val="24"/>
                <w:szCs w:val="24"/>
              </w:rPr>
            </w:pPr>
            <w:r w:rsidRPr="00DE73EC">
              <w:rPr>
                <w:sz w:val="24"/>
                <w:szCs w:val="24"/>
              </w:rPr>
              <w:t>6000</w:t>
            </w:r>
          </w:p>
        </w:tc>
        <w:tc>
          <w:tcPr>
            <w:tcW w:w="616" w:type="pct"/>
            <w:shd w:val="clear" w:color="auto" w:fill="auto"/>
          </w:tcPr>
          <w:p w:rsidR="000C65F7" w:rsidRPr="00DE73EC" w:rsidRDefault="00FF3192" w:rsidP="006F2BC4">
            <w:pPr>
              <w:tabs>
                <w:tab w:val="left" w:pos="3968"/>
              </w:tabs>
              <w:ind w:left="-108" w:right="-143" w:firstLine="0"/>
              <w:jc w:val="center"/>
              <w:rPr>
                <w:sz w:val="24"/>
                <w:szCs w:val="24"/>
              </w:rPr>
            </w:pPr>
            <w:r w:rsidRPr="00DE73EC">
              <w:rPr>
                <w:sz w:val="24"/>
                <w:szCs w:val="24"/>
              </w:rPr>
              <w:t>6660</w:t>
            </w:r>
          </w:p>
        </w:tc>
        <w:tc>
          <w:tcPr>
            <w:tcW w:w="577" w:type="pct"/>
            <w:shd w:val="clear" w:color="auto" w:fill="auto"/>
          </w:tcPr>
          <w:p w:rsidR="000C65F7" w:rsidRPr="00DE73EC" w:rsidRDefault="00FF3192" w:rsidP="006F2BC4">
            <w:pPr>
              <w:tabs>
                <w:tab w:val="left" w:pos="3968"/>
              </w:tabs>
              <w:ind w:left="-108" w:right="-143" w:firstLine="0"/>
              <w:jc w:val="center"/>
              <w:rPr>
                <w:sz w:val="24"/>
                <w:szCs w:val="24"/>
              </w:rPr>
            </w:pPr>
            <w:r w:rsidRPr="00DE73EC">
              <w:rPr>
                <w:sz w:val="24"/>
                <w:szCs w:val="24"/>
              </w:rPr>
              <w:t>7359</w:t>
            </w:r>
          </w:p>
        </w:tc>
        <w:tc>
          <w:tcPr>
            <w:tcW w:w="921" w:type="pct"/>
            <w:vMerge/>
            <w:shd w:val="clear" w:color="auto" w:fill="auto"/>
          </w:tcPr>
          <w:p w:rsidR="000C65F7" w:rsidRPr="00DE73EC" w:rsidRDefault="000C65F7" w:rsidP="006F2BC4">
            <w:pPr>
              <w:tabs>
                <w:tab w:val="left" w:pos="3968"/>
              </w:tabs>
              <w:ind w:left="-108" w:right="-143" w:firstLine="0"/>
              <w:jc w:val="center"/>
              <w:rPr>
                <w:sz w:val="24"/>
                <w:szCs w:val="24"/>
              </w:rPr>
            </w:pPr>
          </w:p>
        </w:tc>
      </w:tr>
      <w:tr w:rsidR="003E6A36" w:rsidRPr="00DE73EC" w:rsidTr="00DE73EC">
        <w:trPr>
          <w:trHeight w:val="274"/>
        </w:trPr>
        <w:tc>
          <w:tcPr>
            <w:tcW w:w="183" w:type="pct"/>
            <w:vMerge/>
            <w:shd w:val="clear" w:color="auto" w:fill="auto"/>
          </w:tcPr>
          <w:p w:rsidR="000C65F7" w:rsidRPr="00DE73EC" w:rsidRDefault="000C65F7" w:rsidP="006F2BC4">
            <w:pPr>
              <w:tabs>
                <w:tab w:val="left" w:pos="3968"/>
              </w:tabs>
              <w:ind w:left="-108" w:right="-143" w:firstLine="0"/>
              <w:jc w:val="center"/>
              <w:rPr>
                <w:sz w:val="24"/>
                <w:szCs w:val="24"/>
              </w:rPr>
            </w:pPr>
          </w:p>
        </w:tc>
        <w:tc>
          <w:tcPr>
            <w:tcW w:w="1587" w:type="pct"/>
            <w:shd w:val="clear" w:color="auto" w:fill="auto"/>
          </w:tcPr>
          <w:p w:rsidR="000C65F7" w:rsidRPr="00DE73EC" w:rsidRDefault="000C65F7" w:rsidP="006F2BC4">
            <w:pPr>
              <w:tabs>
                <w:tab w:val="left" w:pos="3968"/>
              </w:tabs>
              <w:ind w:left="69" w:right="-143" w:firstLine="0"/>
              <w:jc w:val="left"/>
              <w:rPr>
                <w:sz w:val="24"/>
                <w:szCs w:val="24"/>
              </w:rPr>
            </w:pPr>
            <w:r w:rsidRPr="00DE73EC">
              <w:rPr>
                <w:sz w:val="24"/>
                <w:szCs w:val="24"/>
              </w:rPr>
              <w:t>2 детьми</w:t>
            </w:r>
          </w:p>
        </w:tc>
        <w:tc>
          <w:tcPr>
            <w:tcW w:w="473" w:type="pct"/>
            <w:shd w:val="clear" w:color="auto" w:fill="auto"/>
          </w:tcPr>
          <w:p w:rsidR="000C65F7" w:rsidRPr="00DE73EC" w:rsidRDefault="000C65F7" w:rsidP="006F2BC4">
            <w:pPr>
              <w:tabs>
                <w:tab w:val="left" w:pos="3968"/>
              </w:tabs>
              <w:ind w:left="-108" w:right="-143" w:firstLine="0"/>
              <w:rPr>
                <w:sz w:val="24"/>
                <w:szCs w:val="24"/>
              </w:rPr>
            </w:pPr>
            <w:r w:rsidRPr="00DE73EC">
              <w:rPr>
                <w:sz w:val="24"/>
                <w:szCs w:val="24"/>
              </w:rPr>
              <w:t>рублей</w:t>
            </w:r>
          </w:p>
        </w:tc>
        <w:tc>
          <w:tcPr>
            <w:tcW w:w="643" w:type="pct"/>
            <w:shd w:val="clear" w:color="auto" w:fill="auto"/>
          </w:tcPr>
          <w:p w:rsidR="000C65F7" w:rsidRPr="00DE73EC" w:rsidRDefault="00FF3192" w:rsidP="006F2BC4">
            <w:pPr>
              <w:tabs>
                <w:tab w:val="left" w:pos="3968"/>
              </w:tabs>
              <w:ind w:left="-108" w:right="-143" w:firstLine="0"/>
              <w:jc w:val="center"/>
              <w:rPr>
                <w:sz w:val="24"/>
                <w:szCs w:val="24"/>
              </w:rPr>
            </w:pPr>
            <w:r w:rsidRPr="00DE73EC">
              <w:rPr>
                <w:sz w:val="24"/>
                <w:szCs w:val="24"/>
              </w:rPr>
              <w:t>5077</w:t>
            </w:r>
          </w:p>
        </w:tc>
        <w:tc>
          <w:tcPr>
            <w:tcW w:w="616" w:type="pct"/>
            <w:shd w:val="clear" w:color="auto" w:fill="auto"/>
          </w:tcPr>
          <w:p w:rsidR="000C65F7" w:rsidRPr="00DE73EC" w:rsidRDefault="00FF3192" w:rsidP="006F2BC4">
            <w:pPr>
              <w:tabs>
                <w:tab w:val="left" w:pos="3968"/>
              </w:tabs>
              <w:ind w:left="-108" w:right="-143" w:firstLine="0"/>
              <w:jc w:val="center"/>
              <w:rPr>
                <w:sz w:val="24"/>
                <w:szCs w:val="24"/>
              </w:rPr>
            </w:pPr>
            <w:r w:rsidRPr="00DE73EC">
              <w:rPr>
                <w:sz w:val="24"/>
                <w:szCs w:val="24"/>
              </w:rPr>
              <w:t>5676</w:t>
            </w:r>
          </w:p>
        </w:tc>
        <w:tc>
          <w:tcPr>
            <w:tcW w:w="577" w:type="pct"/>
            <w:shd w:val="clear" w:color="auto" w:fill="auto"/>
          </w:tcPr>
          <w:p w:rsidR="000C65F7" w:rsidRPr="00DE73EC" w:rsidRDefault="00FF3192" w:rsidP="006F2BC4">
            <w:pPr>
              <w:tabs>
                <w:tab w:val="left" w:pos="3968"/>
              </w:tabs>
              <w:ind w:left="-108" w:right="-143" w:firstLine="0"/>
              <w:jc w:val="center"/>
              <w:rPr>
                <w:sz w:val="24"/>
                <w:szCs w:val="24"/>
              </w:rPr>
            </w:pPr>
            <w:r w:rsidRPr="00DE73EC">
              <w:rPr>
                <w:sz w:val="24"/>
                <w:szCs w:val="24"/>
              </w:rPr>
              <w:t>6273</w:t>
            </w:r>
          </w:p>
        </w:tc>
        <w:tc>
          <w:tcPr>
            <w:tcW w:w="921" w:type="pct"/>
            <w:vMerge/>
            <w:shd w:val="clear" w:color="auto" w:fill="auto"/>
          </w:tcPr>
          <w:p w:rsidR="000C65F7" w:rsidRPr="00DE73EC" w:rsidRDefault="000C65F7" w:rsidP="006F2BC4">
            <w:pPr>
              <w:tabs>
                <w:tab w:val="left" w:pos="3968"/>
              </w:tabs>
              <w:ind w:left="-108" w:right="-143" w:firstLine="0"/>
              <w:jc w:val="center"/>
              <w:rPr>
                <w:sz w:val="24"/>
                <w:szCs w:val="24"/>
              </w:rPr>
            </w:pPr>
          </w:p>
        </w:tc>
      </w:tr>
      <w:tr w:rsidR="003E6A36" w:rsidRPr="00DE73EC" w:rsidTr="00DE73EC">
        <w:trPr>
          <w:trHeight w:val="198"/>
        </w:trPr>
        <w:tc>
          <w:tcPr>
            <w:tcW w:w="183" w:type="pct"/>
            <w:vMerge/>
            <w:shd w:val="clear" w:color="auto" w:fill="auto"/>
          </w:tcPr>
          <w:p w:rsidR="000C65F7" w:rsidRPr="00DE73EC" w:rsidRDefault="000C65F7" w:rsidP="006F2BC4">
            <w:pPr>
              <w:tabs>
                <w:tab w:val="left" w:pos="3968"/>
              </w:tabs>
              <w:ind w:left="-108" w:right="-143" w:firstLine="0"/>
              <w:jc w:val="center"/>
              <w:rPr>
                <w:sz w:val="24"/>
                <w:szCs w:val="24"/>
              </w:rPr>
            </w:pPr>
          </w:p>
        </w:tc>
        <w:tc>
          <w:tcPr>
            <w:tcW w:w="1587" w:type="pct"/>
            <w:shd w:val="clear" w:color="auto" w:fill="auto"/>
          </w:tcPr>
          <w:p w:rsidR="000C65F7" w:rsidRPr="00DE73EC" w:rsidRDefault="000C65F7" w:rsidP="006F2BC4">
            <w:pPr>
              <w:tabs>
                <w:tab w:val="left" w:pos="3968"/>
              </w:tabs>
              <w:ind w:left="69" w:right="-143" w:firstLine="0"/>
              <w:jc w:val="left"/>
              <w:rPr>
                <w:sz w:val="24"/>
                <w:szCs w:val="24"/>
              </w:rPr>
            </w:pPr>
            <w:r w:rsidRPr="00DE73EC">
              <w:rPr>
                <w:sz w:val="24"/>
                <w:szCs w:val="24"/>
              </w:rPr>
              <w:t>3 детьми</w:t>
            </w:r>
          </w:p>
        </w:tc>
        <w:tc>
          <w:tcPr>
            <w:tcW w:w="47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рублей</w:t>
            </w:r>
          </w:p>
        </w:tc>
        <w:tc>
          <w:tcPr>
            <w:tcW w:w="643" w:type="pct"/>
            <w:shd w:val="clear" w:color="auto" w:fill="auto"/>
          </w:tcPr>
          <w:p w:rsidR="000C65F7" w:rsidRPr="00DE73EC" w:rsidRDefault="00FF3192" w:rsidP="006F2BC4">
            <w:pPr>
              <w:tabs>
                <w:tab w:val="left" w:pos="3968"/>
              </w:tabs>
              <w:ind w:left="-108" w:right="-143" w:firstLine="0"/>
              <w:jc w:val="center"/>
              <w:rPr>
                <w:sz w:val="24"/>
                <w:szCs w:val="24"/>
              </w:rPr>
            </w:pPr>
            <w:r w:rsidRPr="00DE73EC">
              <w:rPr>
                <w:sz w:val="24"/>
                <w:szCs w:val="24"/>
              </w:rPr>
              <w:t>4542</w:t>
            </w:r>
          </w:p>
        </w:tc>
        <w:tc>
          <w:tcPr>
            <w:tcW w:w="616" w:type="pct"/>
            <w:shd w:val="clear" w:color="auto" w:fill="auto"/>
          </w:tcPr>
          <w:p w:rsidR="000C65F7" w:rsidRPr="00DE73EC" w:rsidRDefault="00FF3192" w:rsidP="006F2BC4">
            <w:pPr>
              <w:tabs>
                <w:tab w:val="left" w:pos="3968"/>
              </w:tabs>
              <w:ind w:left="-108" w:right="-143" w:firstLine="0"/>
              <w:jc w:val="center"/>
              <w:rPr>
                <w:sz w:val="24"/>
                <w:szCs w:val="24"/>
              </w:rPr>
            </w:pPr>
            <w:r w:rsidRPr="00DE73EC">
              <w:rPr>
                <w:sz w:val="24"/>
                <w:szCs w:val="24"/>
              </w:rPr>
              <w:t>5134</w:t>
            </w:r>
          </w:p>
        </w:tc>
        <w:tc>
          <w:tcPr>
            <w:tcW w:w="577" w:type="pct"/>
            <w:shd w:val="clear" w:color="auto" w:fill="auto"/>
          </w:tcPr>
          <w:p w:rsidR="000C65F7" w:rsidRPr="00DE73EC" w:rsidRDefault="00FF3192" w:rsidP="006F2BC4">
            <w:pPr>
              <w:tabs>
                <w:tab w:val="left" w:pos="3968"/>
              </w:tabs>
              <w:ind w:left="-108" w:right="-143" w:firstLine="0"/>
              <w:jc w:val="center"/>
              <w:rPr>
                <w:sz w:val="24"/>
                <w:szCs w:val="24"/>
              </w:rPr>
            </w:pPr>
            <w:r w:rsidRPr="00DE73EC">
              <w:rPr>
                <w:sz w:val="24"/>
                <w:szCs w:val="24"/>
              </w:rPr>
              <w:t>5750</w:t>
            </w:r>
          </w:p>
        </w:tc>
        <w:tc>
          <w:tcPr>
            <w:tcW w:w="921" w:type="pct"/>
            <w:vMerge/>
            <w:shd w:val="clear" w:color="auto" w:fill="auto"/>
          </w:tcPr>
          <w:p w:rsidR="000C65F7" w:rsidRPr="00DE73EC" w:rsidRDefault="000C65F7" w:rsidP="006F2BC4">
            <w:pPr>
              <w:tabs>
                <w:tab w:val="left" w:pos="3968"/>
              </w:tabs>
              <w:ind w:left="-108" w:right="-143" w:firstLine="0"/>
              <w:jc w:val="center"/>
              <w:rPr>
                <w:sz w:val="24"/>
                <w:szCs w:val="24"/>
              </w:rPr>
            </w:pPr>
          </w:p>
        </w:tc>
      </w:tr>
      <w:tr w:rsidR="003E6A36" w:rsidRPr="00DE73EC" w:rsidTr="00DE73EC">
        <w:trPr>
          <w:trHeight w:val="184"/>
        </w:trPr>
        <w:tc>
          <w:tcPr>
            <w:tcW w:w="183" w:type="pct"/>
            <w:vMerge/>
            <w:shd w:val="clear" w:color="auto" w:fill="auto"/>
          </w:tcPr>
          <w:p w:rsidR="000C65F7" w:rsidRPr="00DE73EC" w:rsidRDefault="000C65F7" w:rsidP="006F2BC4">
            <w:pPr>
              <w:tabs>
                <w:tab w:val="left" w:pos="3968"/>
              </w:tabs>
              <w:ind w:left="-108" w:right="-143" w:firstLine="0"/>
              <w:jc w:val="center"/>
              <w:rPr>
                <w:sz w:val="24"/>
                <w:szCs w:val="24"/>
              </w:rPr>
            </w:pPr>
          </w:p>
        </w:tc>
        <w:tc>
          <w:tcPr>
            <w:tcW w:w="1587" w:type="pct"/>
            <w:shd w:val="clear" w:color="auto" w:fill="auto"/>
          </w:tcPr>
          <w:p w:rsidR="000C65F7" w:rsidRPr="00DE73EC" w:rsidRDefault="000C65F7" w:rsidP="006F2BC4">
            <w:pPr>
              <w:tabs>
                <w:tab w:val="left" w:pos="3968"/>
              </w:tabs>
              <w:ind w:left="69" w:right="-143" w:firstLine="0"/>
              <w:jc w:val="left"/>
              <w:rPr>
                <w:sz w:val="24"/>
                <w:szCs w:val="24"/>
              </w:rPr>
            </w:pPr>
            <w:r w:rsidRPr="00DE73EC">
              <w:rPr>
                <w:sz w:val="24"/>
                <w:szCs w:val="24"/>
              </w:rPr>
              <w:t>4 детьми и более</w:t>
            </w:r>
          </w:p>
        </w:tc>
        <w:tc>
          <w:tcPr>
            <w:tcW w:w="473" w:type="pct"/>
            <w:shd w:val="clear" w:color="auto" w:fill="auto"/>
          </w:tcPr>
          <w:p w:rsidR="000C65F7" w:rsidRPr="00DE73EC" w:rsidRDefault="000C65F7" w:rsidP="006F2BC4">
            <w:pPr>
              <w:tabs>
                <w:tab w:val="left" w:pos="3968"/>
              </w:tabs>
              <w:ind w:left="-108" w:right="-143" w:firstLine="0"/>
              <w:jc w:val="center"/>
              <w:rPr>
                <w:sz w:val="24"/>
                <w:szCs w:val="24"/>
              </w:rPr>
            </w:pPr>
            <w:r w:rsidRPr="00DE73EC">
              <w:rPr>
                <w:sz w:val="24"/>
                <w:szCs w:val="24"/>
              </w:rPr>
              <w:t>рублей</w:t>
            </w:r>
          </w:p>
        </w:tc>
        <w:tc>
          <w:tcPr>
            <w:tcW w:w="643" w:type="pct"/>
            <w:shd w:val="clear" w:color="auto" w:fill="auto"/>
          </w:tcPr>
          <w:p w:rsidR="000C65F7" w:rsidRPr="00DE73EC" w:rsidRDefault="00FF3192" w:rsidP="006F2BC4">
            <w:pPr>
              <w:tabs>
                <w:tab w:val="left" w:pos="3968"/>
              </w:tabs>
              <w:ind w:left="-108" w:right="-143" w:firstLine="0"/>
              <w:jc w:val="center"/>
              <w:rPr>
                <w:sz w:val="24"/>
                <w:szCs w:val="24"/>
              </w:rPr>
            </w:pPr>
            <w:r w:rsidRPr="00DE73EC">
              <w:rPr>
                <w:sz w:val="24"/>
                <w:szCs w:val="24"/>
              </w:rPr>
              <w:t>2980</w:t>
            </w:r>
          </w:p>
        </w:tc>
        <w:tc>
          <w:tcPr>
            <w:tcW w:w="616" w:type="pct"/>
            <w:shd w:val="clear" w:color="auto" w:fill="auto"/>
          </w:tcPr>
          <w:p w:rsidR="000C65F7" w:rsidRPr="00DE73EC" w:rsidRDefault="00FF3192" w:rsidP="006F2BC4">
            <w:pPr>
              <w:tabs>
                <w:tab w:val="left" w:pos="3968"/>
              </w:tabs>
              <w:ind w:left="-108" w:right="-143" w:firstLine="0"/>
              <w:jc w:val="center"/>
              <w:rPr>
                <w:sz w:val="24"/>
                <w:szCs w:val="24"/>
              </w:rPr>
            </w:pPr>
            <w:r w:rsidRPr="00DE73EC">
              <w:rPr>
                <w:sz w:val="24"/>
                <w:szCs w:val="24"/>
              </w:rPr>
              <w:t>3457</w:t>
            </w:r>
          </w:p>
        </w:tc>
        <w:tc>
          <w:tcPr>
            <w:tcW w:w="577" w:type="pct"/>
            <w:shd w:val="clear" w:color="auto" w:fill="auto"/>
          </w:tcPr>
          <w:p w:rsidR="000C65F7" w:rsidRPr="00DE73EC" w:rsidRDefault="00FF3192" w:rsidP="006F2BC4">
            <w:pPr>
              <w:tabs>
                <w:tab w:val="left" w:pos="3968"/>
              </w:tabs>
              <w:ind w:left="-108" w:right="-143" w:firstLine="0"/>
              <w:jc w:val="center"/>
              <w:rPr>
                <w:sz w:val="24"/>
                <w:szCs w:val="24"/>
              </w:rPr>
            </w:pPr>
            <w:r w:rsidRPr="00DE73EC">
              <w:rPr>
                <w:sz w:val="24"/>
                <w:szCs w:val="24"/>
              </w:rPr>
              <w:t>3941</w:t>
            </w:r>
          </w:p>
        </w:tc>
        <w:tc>
          <w:tcPr>
            <w:tcW w:w="921" w:type="pct"/>
            <w:vMerge/>
            <w:shd w:val="clear" w:color="auto" w:fill="auto"/>
          </w:tcPr>
          <w:p w:rsidR="000C65F7" w:rsidRPr="00DE73EC" w:rsidRDefault="000C65F7" w:rsidP="006F2BC4">
            <w:pPr>
              <w:tabs>
                <w:tab w:val="left" w:pos="3968"/>
              </w:tabs>
              <w:ind w:left="-108" w:right="-143" w:firstLine="0"/>
              <w:jc w:val="center"/>
              <w:rPr>
                <w:sz w:val="24"/>
                <w:szCs w:val="24"/>
              </w:rPr>
            </w:pPr>
          </w:p>
        </w:tc>
      </w:tr>
    </w:tbl>
    <w:p w:rsidR="000C65F7" w:rsidRPr="00A2337D" w:rsidRDefault="000C65F7" w:rsidP="00A12D4A">
      <w:pPr>
        <w:tabs>
          <w:tab w:val="left" w:pos="210"/>
          <w:tab w:val="left" w:pos="3968"/>
        </w:tabs>
        <w:ind w:firstLine="0"/>
        <w:rPr>
          <w:szCs w:val="28"/>
        </w:rPr>
      </w:pPr>
      <w:r w:rsidRPr="00A2337D">
        <w:rPr>
          <w:szCs w:val="28"/>
        </w:rPr>
        <w:tab/>
      </w:r>
    </w:p>
    <w:p w:rsidR="0065197B" w:rsidRPr="00A2337D" w:rsidRDefault="0065197B" w:rsidP="00A12D4A">
      <w:pPr>
        <w:ind w:firstLine="1"/>
        <w:jc w:val="center"/>
        <w:rPr>
          <w:szCs w:val="28"/>
        </w:rPr>
      </w:pPr>
    </w:p>
    <w:p w:rsidR="00A4263B" w:rsidRPr="00A2337D" w:rsidRDefault="006F2BC4" w:rsidP="006F2BC4">
      <w:pPr>
        <w:tabs>
          <w:tab w:val="left" w:pos="10065"/>
        </w:tabs>
        <w:ind w:left="14742" w:firstLine="0"/>
        <w:jc w:val="center"/>
        <w:rPr>
          <w:szCs w:val="28"/>
        </w:rPr>
      </w:pPr>
      <w:r>
        <w:rPr>
          <w:szCs w:val="28"/>
        </w:rPr>
        <w:br w:type="page"/>
      </w:r>
      <w:r w:rsidR="00A4263B" w:rsidRPr="00A2337D">
        <w:rPr>
          <w:szCs w:val="28"/>
        </w:rPr>
        <w:lastRenderedPageBreak/>
        <w:t>Приложение № 2</w:t>
      </w:r>
    </w:p>
    <w:p w:rsidR="006F2BC4" w:rsidRDefault="000A4215" w:rsidP="006F2BC4">
      <w:pPr>
        <w:tabs>
          <w:tab w:val="left" w:pos="9781"/>
        </w:tabs>
        <w:ind w:left="14742" w:firstLine="0"/>
        <w:jc w:val="center"/>
        <w:rPr>
          <w:szCs w:val="28"/>
        </w:rPr>
      </w:pPr>
      <w:r w:rsidRPr="00A2337D">
        <w:rPr>
          <w:szCs w:val="28"/>
        </w:rPr>
        <w:t xml:space="preserve">к Плану мероприятий </w:t>
      </w:r>
    </w:p>
    <w:p w:rsidR="006F2BC4" w:rsidRDefault="000A4215" w:rsidP="006F2BC4">
      <w:pPr>
        <w:tabs>
          <w:tab w:val="left" w:pos="9781"/>
        </w:tabs>
        <w:ind w:left="14742" w:firstLine="0"/>
        <w:jc w:val="center"/>
        <w:rPr>
          <w:szCs w:val="28"/>
        </w:rPr>
      </w:pPr>
      <w:r w:rsidRPr="00A2337D">
        <w:rPr>
          <w:szCs w:val="28"/>
        </w:rPr>
        <w:t xml:space="preserve">«дорожная карта» </w:t>
      </w:r>
    </w:p>
    <w:p w:rsidR="006F2BC4" w:rsidRDefault="000A4215" w:rsidP="006F2BC4">
      <w:pPr>
        <w:tabs>
          <w:tab w:val="left" w:pos="9781"/>
        </w:tabs>
        <w:ind w:left="14742" w:firstLine="0"/>
        <w:jc w:val="center"/>
        <w:rPr>
          <w:szCs w:val="28"/>
        </w:rPr>
      </w:pPr>
      <w:r w:rsidRPr="00A2337D">
        <w:rPr>
          <w:szCs w:val="28"/>
        </w:rPr>
        <w:t xml:space="preserve">«Повышение рождаемости </w:t>
      </w:r>
    </w:p>
    <w:p w:rsidR="000A4215" w:rsidRPr="00A2337D" w:rsidRDefault="000A4215" w:rsidP="006F2BC4">
      <w:pPr>
        <w:tabs>
          <w:tab w:val="left" w:pos="9781"/>
        </w:tabs>
        <w:ind w:left="14742" w:firstLine="0"/>
        <w:jc w:val="center"/>
        <w:rPr>
          <w:szCs w:val="28"/>
        </w:rPr>
      </w:pPr>
      <w:r w:rsidRPr="00A2337D">
        <w:rPr>
          <w:szCs w:val="28"/>
        </w:rPr>
        <w:t xml:space="preserve">на </w:t>
      </w:r>
      <w:r w:rsidR="00A12D4A" w:rsidRPr="00A2337D">
        <w:rPr>
          <w:szCs w:val="28"/>
        </w:rPr>
        <w:t>2023-2025</w:t>
      </w:r>
      <w:r w:rsidRPr="00A2337D">
        <w:rPr>
          <w:szCs w:val="28"/>
        </w:rPr>
        <w:t xml:space="preserve"> годы</w:t>
      </w:r>
      <w:r w:rsidR="00D934EC">
        <w:rPr>
          <w:szCs w:val="28"/>
        </w:rPr>
        <w:t xml:space="preserve"> </w:t>
      </w:r>
    </w:p>
    <w:p w:rsidR="000A4215" w:rsidRPr="00A2337D" w:rsidRDefault="000A4215" w:rsidP="006F2BC4">
      <w:pPr>
        <w:tabs>
          <w:tab w:val="left" w:pos="9781"/>
        </w:tabs>
        <w:ind w:left="14742" w:firstLine="0"/>
        <w:jc w:val="center"/>
        <w:rPr>
          <w:szCs w:val="28"/>
        </w:rPr>
      </w:pPr>
      <w:r w:rsidRPr="00A2337D">
        <w:rPr>
          <w:szCs w:val="28"/>
        </w:rPr>
        <w:t>в Красносулинском районе</w:t>
      </w:r>
    </w:p>
    <w:p w:rsidR="00E314CC" w:rsidRPr="00A2337D" w:rsidRDefault="00E314CC" w:rsidP="00A12D4A">
      <w:pPr>
        <w:ind w:firstLine="0"/>
        <w:jc w:val="center"/>
        <w:rPr>
          <w:szCs w:val="28"/>
        </w:rPr>
      </w:pPr>
    </w:p>
    <w:p w:rsidR="00E314CC" w:rsidRPr="00A2337D" w:rsidRDefault="00605C7B" w:rsidP="006F2BC4">
      <w:pPr>
        <w:ind w:firstLine="0"/>
        <w:jc w:val="center"/>
        <w:rPr>
          <w:szCs w:val="28"/>
        </w:rPr>
      </w:pPr>
      <w:r w:rsidRPr="00A2337D">
        <w:rPr>
          <w:szCs w:val="28"/>
        </w:rPr>
        <w:t>ДОРОЖНАЯ КАРТА</w:t>
      </w:r>
    </w:p>
    <w:p w:rsidR="00E314CC" w:rsidRPr="00A2337D" w:rsidRDefault="00605C7B" w:rsidP="006F2BC4">
      <w:pPr>
        <w:ind w:firstLine="0"/>
        <w:jc w:val="center"/>
        <w:rPr>
          <w:szCs w:val="28"/>
        </w:rPr>
      </w:pPr>
      <w:r w:rsidRPr="00A2337D">
        <w:rPr>
          <w:szCs w:val="28"/>
        </w:rPr>
        <w:t xml:space="preserve">«Повышение рождаемости </w:t>
      </w:r>
      <w:r w:rsidR="00E314CC" w:rsidRPr="00A2337D">
        <w:rPr>
          <w:szCs w:val="28"/>
        </w:rPr>
        <w:t>на 2023-2025 годы»</w:t>
      </w:r>
      <w:r w:rsidRPr="00A2337D">
        <w:rPr>
          <w:szCs w:val="28"/>
        </w:rPr>
        <w:t xml:space="preserve"> в Красносулинском районе</w:t>
      </w:r>
    </w:p>
    <w:p w:rsidR="004B08B0" w:rsidRPr="00A2337D" w:rsidRDefault="004B08B0" w:rsidP="00A12D4A">
      <w:pPr>
        <w:jc w:val="center"/>
        <w:rPr>
          <w:szCs w:val="28"/>
        </w:rPr>
      </w:pPr>
    </w:p>
    <w:tbl>
      <w:tblPr>
        <w:tblW w:w="21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3118"/>
        <w:gridCol w:w="2268"/>
        <w:gridCol w:w="3969"/>
        <w:gridCol w:w="5103"/>
      </w:tblGrid>
      <w:tr w:rsidR="003E6A36" w:rsidRPr="00AB0F97" w:rsidTr="003356BE">
        <w:tc>
          <w:tcPr>
            <w:tcW w:w="709" w:type="dxa"/>
            <w:shd w:val="clear" w:color="auto" w:fill="auto"/>
          </w:tcPr>
          <w:p w:rsidR="004B08B0" w:rsidRPr="00AB0F97" w:rsidRDefault="006F2BC4" w:rsidP="00A2337D">
            <w:pPr>
              <w:tabs>
                <w:tab w:val="right" w:pos="9072"/>
              </w:tabs>
              <w:ind w:firstLine="0"/>
              <w:jc w:val="center"/>
              <w:rPr>
                <w:sz w:val="24"/>
                <w:szCs w:val="28"/>
              </w:rPr>
            </w:pPr>
            <w:r w:rsidRPr="00AB0F97">
              <w:rPr>
                <w:sz w:val="24"/>
                <w:szCs w:val="28"/>
              </w:rPr>
              <w:t>№</w:t>
            </w:r>
          </w:p>
          <w:p w:rsidR="006F2BC4" w:rsidRPr="00AB0F97" w:rsidRDefault="006F2BC4" w:rsidP="00A2337D">
            <w:pPr>
              <w:tabs>
                <w:tab w:val="right" w:pos="9072"/>
              </w:tabs>
              <w:ind w:firstLine="0"/>
              <w:jc w:val="center"/>
              <w:rPr>
                <w:sz w:val="24"/>
                <w:szCs w:val="28"/>
              </w:rPr>
            </w:pPr>
            <w:r w:rsidRPr="00AB0F97">
              <w:rPr>
                <w:sz w:val="24"/>
                <w:szCs w:val="28"/>
              </w:rPr>
              <w:t>п/п</w:t>
            </w:r>
          </w:p>
        </w:tc>
        <w:tc>
          <w:tcPr>
            <w:tcW w:w="637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 xml:space="preserve">Наименование предприятия </w:t>
            </w:r>
          </w:p>
        </w:tc>
        <w:tc>
          <w:tcPr>
            <w:tcW w:w="3118"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Ожидаемый результат</w:t>
            </w:r>
          </w:p>
        </w:tc>
        <w:tc>
          <w:tcPr>
            <w:tcW w:w="2268"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Срок реализации (годы)</w:t>
            </w:r>
          </w:p>
        </w:tc>
        <w:tc>
          <w:tcPr>
            <w:tcW w:w="396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Ответственный исполнитель</w:t>
            </w:r>
            <w:r w:rsidRPr="00AB0F97">
              <w:rPr>
                <w:sz w:val="24"/>
                <w:szCs w:val="28"/>
                <w:lang w:val="en-US"/>
              </w:rPr>
              <w:t xml:space="preserve">/ </w:t>
            </w:r>
            <w:r w:rsidRPr="00AB0F97">
              <w:rPr>
                <w:sz w:val="24"/>
                <w:szCs w:val="28"/>
              </w:rPr>
              <w:t>соисполнитель</w:t>
            </w:r>
          </w:p>
        </w:tc>
        <w:tc>
          <w:tcPr>
            <w:tcW w:w="5103"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Финансирование</w:t>
            </w:r>
          </w:p>
        </w:tc>
      </w:tr>
    </w:tbl>
    <w:p w:rsidR="003356BE" w:rsidRPr="003356BE" w:rsidRDefault="003356BE">
      <w:pPr>
        <w:rPr>
          <w:sz w:val="2"/>
          <w:szCs w:val="2"/>
        </w:rPr>
      </w:pPr>
    </w:p>
    <w:tbl>
      <w:tblPr>
        <w:tblW w:w="21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3118"/>
        <w:gridCol w:w="2268"/>
        <w:gridCol w:w="3969"/>
        <w:gridCol w:w="5103"/>
      </w:tblGrid>
      <w:tr w:rsidR="003E6A36" w:rsidRPr="00AB0F97" w:rsidTr="00AB0F97">
        <w:trPr>
          <w:tblHeader/>
        </w:trPr>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1</w:t>
            </w:r>
          </w:p>
        </w:tc>
        <w:tc>
          <w:tcPr>
            <w:tcW w:w="6379"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w:t>
            </w:r>
          </w:p>
        </w:tc>
        <w:tc>
          <w:tcPr>
            <w:tcW w:w="311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3</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4</w:t>
            </w:r>
          </w:p>
        </w:tc>
        <w:tc>
          <w:tcPr>
            <w:tcW w:w="3969"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5</w:t>
            </w:r>
          </w:p>
        </w:tc>
        <w:tc>
          <w:tcPr>
            <w:tcW w:w="5103"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6</w:t>
            </w:r>
          </w:p>
        </w:tc>
      </w:tr>
      <w:tr w:rsidR="004B08B0" w:rsidRPr="00AB0F97" w:rsidTr="00DD50C6">
        <w:tc>
          <w:tcPr>
            <w:tcW w:w="21546" w:type="dxa"/>
            <w:gridSpan w:val="6"/>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Задача 1. Укрепление репродуктивного здоровья</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1.</w:t>
            </w:r>
          </w:p>
        </w:tc>
        <w:tc>
          <w:tcPr>
            <w:tcW w:w="6379" w:type="dxa"/>
            <w:shd w:val="clear" w:color="auto" w:fill="auto"/>
          </w:tcPr>
          <w:p w:rsidR="004B08B0" w:rsidRPr="00AB0F97" w:rsidRDefault="004B08B0" w:rsidP="00DD50C6">
            <w:pPr>
              <w:ind w:firstLine="0"/>
              <w:jc w:val="left"/>
              <w:rPr>
                <w:sz w:val="24"/>
                <w:szCs w:val="28"/>
              </w:rPr>
            </w:pPr>
            <w:r w:rsidRPr="00AB0F97">
              <w:rPr>
                <w:sz w:val="24"/>
                <w:szCs w:val="28"/>
              </w:rPr>
              <w:t>Создание комфортных условий труда (заработная плата, социальный пакет, предоставление жилья) для привлечения и закрепления медицинских работников</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 xml:space="preserve">Повышение кадровой оснащенности медицинскими сотрудниками </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ГБУ РО «ЦРБ» в Красносулинском районе, Администрация Красносулинского района</w:t>
            </w:r>
          </w:p>
        </w:tc>
        <w:tc>
          <w:tcPr>
            <w:tcW w:w="5103" w:type="dxa"/>
            <w:shd w:val="clear" w:color="auto" w:fill="auto"/>
          </w:tcPr>
          <w:p w:rsidR="004B08B0" w:rsidRPr="00AB0F97" w:rsidRDefault="004B08B0" w:rsidP="006F2BC4">
            <w:pPr>
              <w:tabs>
                <w:tab w:val="right" w:pos="9072"/>
              </w:tabs>
              <w:ind w:firstLine="0"/>
              <w:jc w:val="left"/>
              <w:rPr>
                <w:sz w:val="24"/>
                <w:szCs w:val="28"/>
              </w:rPr>
            </w:pPr>
            <w:r w:rsidRPr="00AB0F97">
              <w:rPr>
                <w:sz w:val="24"/>
                <w:szCs w:val="28"/>
              </w:rPr>
              <w:t xml:space="preserve">Финансирование за счет средств областного бюджета и в рамках реализации плана полномочий в сфере охраны здоровья Администрации Красносулинского района </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2.</w:t>
            </w:r>
          </w:p>
        </w:tc>
        <w:tc>
          <w:tcPr>
            <w:tcW w:w="6379" w:type="dxa"/>
            <w:shd w:val="clear" w:color="auto" w:fill="auto"/>
          </w:tcPr>
          <w:p w:rsidR="004B08B0" w:rsidRPr="00AB0F97" w:rsidRDefault="004B08B0" w:rsidP="00DD50C6">
            <w:pPr>
              <w:shd w:val="clear" w:color="auto" w:fill="FFFFFF"/>
              <w:ind w:firstLine="0"/>
              <w:jc w:val="left"/>
              <w:rPr>
                <w:sz w:val="24"/>
                <w:szCs w:val="28"/>
              </w:rPr>
            </w:pPr>
            <w:r w:rsidRPr="00AB0F97">
              <w:rPr>
                <w:sz w:val="24"/>
                <w:szCs w:val="28"/>
              </w:rPr>
              <w:t>Обеспечить реализацию мер по устранению кадрового дефицита неонатологов, педиатров, акушеров-гинекологов, анестезиологов-реаниматологов во взаимодействии с ГБОУ</w:t>
            </w:r>
            <w:r w:rsidR="00D934EC" w:rsidRPr="00AB0F97">
              <w:rPr>
                <w:sz w:val="24"/>
                <w:szCs w:val="28"/>
              </w:rPr>
              <w:t xml:space="preserve"> </w:t>
            </w:r>
            <w:r w:rsidRPr="00AB0F97">
              <w:rPr>
                <w:sz w:val="24"/>
                <w:szCs w:val="28"/>
              </w:rPr>
              <w:t>ВПО «Ростовский государственный медицинский университет» Минздрава России,</w:t>
            </w:r>
            <w:r w:rsidR="00D934EC" w:rsidRPr="00AB0F97">
              <w:rPr>
                <w:sz w:val="24"/>
                <w:szCs w:val="28"/>
              </w:rPr>
              <w:t xml:space="preserve"> </w:t>
            </w:r>
            <w:r w:rsidRPr="00AB0F97">
              <w:rPr>
                <w:sz w:val="24"/>
                <w:szCs w:val="28"/>
              </w:rPr>
              <w:t>средствами массовой информации</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Повышение кадрового оснащения детскими врачами</w:t>
            </w:r>
            <w:r w:rsidR="00D934EC" w:rsidRPr="00AB0F97">
              <w:rPr>
                <w:sz w:val="24"/>
                <w:szCs w:val="28"/>
              </w:rPr>
              <w:t xml:space="preserve"> </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Ежеквартально</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ГБУ РО «ЦРБ» в Красносулинском районе</w:t>
            </w:r>
          </w:p>
        </w:tc>
        <w:tc>
          <w:tcPr>
            <w:tcW w:w="5103" w:type="dxa"/>
            <w:shd w:val="clear" w:color="auto" w:fill="auto"/>
          </w:tcPr>
          <w:p w:rsidR="004B08B0" w:rsidRPr="00AB0F97" w:rsidRDefault="004B08B0" w:rsidP="006F2BC4">
            <w:pPr>
              <w:tabs>
                <w:tab w:val="right" w:pos="9072"/>
              </w:tabs>
              <w:ind w:firstLine="0"/>
              <w:jc w:val="left"/>
              <w:rPr>
                <w:sz w:val="24"/>
                <w:szCs w:val="28"/>
              </w:rPr>
            </w:pPr>
            <w:r w:rsidRPr="00AB0F97">
              <w:rPr>
                <w:sz w:val="24"/>
                <w:szCs w:val="28"/>
              </w:rPr>
              <w:t>Финансирование за счет средств областного бюджета</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3.</w:t>
            </w:r>
          </w:p>
        </w:tc>
        <w:tc>
          <w:tcPr>
            <w:tcW w:w="6379" w:type="dxa"/>
            <w:shd w:val="clear" w:color="auto" w:fill="auto"/>
          </w:tcPr>
          <w:p w:rsidR="004B08B0" w:rsidRPr="00AB0F97" w:rsidRDefault="004B08B0" w:rsidP="00DD50C6">
            <w:pPr>
              <w:ind w:firstLine="0"/>
              <w:jc w:val="left"/>
              <w:rPr>
                <w:sz w:val="24"/>
                <w:szCs w:val="28"/>
              </w:rPr>
            </w:pPr>
            <w:r w:rsidRPr="00AB0F97">
              <w:rPr>
                <w:sz w:val="24"/>
                <w:szCs w:val="28"/>
              </w:rPr>
              <w:t>Обеспечение ранней явки беременных женщин для постановки на учет по беременности</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Своевременное выявление патологического развития плода</w:t>
            </w:r>
            <w:r w:rsidR="00D934EC" w:rsidRPr="00AB0F97">
              <w:rPr>
                <w:sz w:val="24"/>
                <w:szCs w:val="28"/>
              </w:rPr>
              <w:t xml:space="preserve"> </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Постоянно</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ГБУ РО «ЦРБ» в Красносулинском районе</w:t>
            </w:r>
          </w:p>
        </w:tc>
        <w:tc>
          <w:tcPr>
            <w:tcW w:w="5103" w:type="dxa"/>
            <w:shd w:val="clear" w:color="auto" w:fill="auto"/>
          </w:tcPr>
          <w:p w:rsidR="004B08B0" w:rsidRPr="00AB0F97" w:rsidRDefault="004B08B0" w:rsidP="006F2BC4">
            <w:pPr>
              <w:tabs>
                <w:tab w:val="right" w:pos="9072"/>
              </w:tabs>
              <w:ind w:firstLine="0"/>
              <w:jc w:val="left"/>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4.</w:t>
            </w:r>
          </w:p>
        </w:tc>
        <w:tc>
          <w:tcPr>
            <w:tcW w:w="6379" w:type="dxa"/>
            <w:shd w:val="clear" w:color="auto" w:fill="auto"/>
          </w:tcPr>
          <w:p w:rsidR="004B08B0" w:rsidRPr="00AB0F97" w:rsidRDefault="004B08B0" w:rsidP="00DD50C6">
            <w:pPr>
              <w:ind w:firstLine="0"/>
              <w:jc w:val="left"/>
              <w:rPr>
                <w:sz w:val="24"/>
                <w:szCs w:val="28"/>
              </w:rPr>
            </w:pPr>
            <w:r w:rsidRPr="00AB0F97">
              <w:rPr>
                <w:sz w:val="24"/>
                <w:szCs w:val="28"/>
              </w:rPr>
              <w:t>Направление беременных на проведение антенатальной оценки плода в соответствии с действующими приказами Минздрава России и министерства здравоохранения Ростовской области «О Порядке проведения пренатального скринингового обследования беременных»</w:t>
            </w:r>
          </w:p>
          <w:p w:rsidR="003356BE" w:rsidRPr="00AB0F97" w:rsidRDefault="003356BE" w:rsidP="00DD50C6">
            <w:pPr>
              <w:ind w:firstLine="0"/>
              <w:jc w:val="left"/>
              <w:rPr>
                <w:sz w:val="24"/>
                <w:szCs w:val="28"/>
              </w:rPr>
            </w:pP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Своевременное выявление патологического развития плода</w:t>
            </w:r>
            <w:r w:rsidR="00D934EC" w:rsidRPr="00AB0F97">
              <w:rPr>
                <w:sz w:val="24"/>
                <w:szCs w:val="28"/>
              </w:rPr>
              <w:t xml:space="preserve"> </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Постоянно</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ГБУ РО «ЦРБ» в Красносулинском районе</w:t>
            </w:r>
          </w:p>
        </w:tc>
        <w:tc>
          <w:tcPr>
            <w:tcW w:w="5103" w:type="dxa"/>
            <w:shd w:val="clear" w:color="auto" w:fill="auto"/>
          </w:tcPr>
          <w:p w:rsidR="004B08B0" w:rsidRPr="00AB0F97" w:rsidRDefault="004B08B0" w:rsidP="006F2BC4">
            <w:pPr>
              <w:tabs>
                <w:tab w:val="right" w:pos="9072"/>
              </w:tabs>
              <w:ind w:firstLine="0"/>
              <w:jc w:val="left"/>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5.</w:t>
            </w:r>
          </w:p>
        </w:tc>
        <w:tc>
          <w:tcPr>
            <w:tcW w:w="6379" w:type="dxa"/>
            <w:shd w:val="clear" w:color="auto" w:fill="auto"/>
          </w:tcPr>
          <w:p w:rsidR="004B08B0" w:rsidRPr="00AB0F97" w:rsidRDefault="004B08B0" w:rsidP="00DD50C6">
            <w:pPr>
              <w:ind w:firstLine="0"/>
              <w:jc w:val="left"/>
              <w:rPr>
                <w:sz w:val="24"/>
                <w:szCs w:val="28"/>
              </w:rPr>
            </w:pPr>
            <w:r w:rsidRPr="00AB0F97">
              <w:rPr>
                <w:sz w:val="24"/>
                <w:szCs w:val="28"/>
              </w:rPr>
              <w:t xml:space="preserve">Направление беременных женщин группы высокого перинатального риска, высокого риска по ПР к специалистам ГБУ РО «ПЦ» на очную консультацию с целью выработки индивидуальной программы ведения беременности </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Своевременное выявление патологического развития плода</w:t>
            </w:r>
            <w:r w:rsidR="00D934EC" w:rsidRPr="00AB0F97">
              <w:rPr>
                <w:sz w:val="24"/>
                <w:szCs w:val="28"/>
              </w:rPr>
              <w:t xml:space="preserve"> </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Постоянно</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ГБУ РО «ЦРБ» в Красносулинском районе</w:t>
            </w:r>
          </w:p>
        </w:tc>
        <w:tc>
          <w:tcPr>
            <w:tcW w:w="5103" w:type="dxa"/>
            <w:shd w:val="clear" w:color="auto" w:fill="auto"/>
          </w:tcPr>
          <w:p w:rsidR="004B08B0" w:rsidRPr="00AB0F97" w:rsidRDefault="004B08B0" w:rsidP="006F2BC4">
            <w:pPr>
              <w:tabs>
                <w:tab w:val="right" w:pos="9072"/>
              </w:tabs>
              <w:ind w:firstLine="0"/>
              <w:jc w:val="left"/>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6.</w:t>
            </w:r>
          </w:p>
        </w:tc>
        <w:tc>
          <w:tcPr>
            <w:tcW w:w="6379" w:type="dxa"/>
            <w:shd w:val="clear" w:color="auto" w:fill="auto"/>
          </w:tcPr>
          <w:p w:rsidR="004B08B0" w:rsidRPr="00AB0F97" w:rsidRDefault="004B08B0" w:rsidP="00DD50C6">
            <w:pPr>
              <w:ind w:firstLine="0"/>
              <w:jc w:val="left"/>
              <w:rPr>
                <w:sz w:val="24"/>
                <w:szCs w:val="28"/>
              </w:rPr>
            </w:pPr>
            <w:r w:rsidRPr="00AB0F97">
              <w:rPr>
                <w:sz w:val="24"/>
                <w:szCs w:val="28"/>
              </w:rPr>
              <w:t>Организация прохождения гражданами профилактических медицинских осмотров, диспансеризации (в том числе углубленной диспансеризации), в том числе в вечерние часы и субботу, а также предоставление гражданам возможности дистанционной записи на прием медицинскими работниками, исследования и иные медицинские вмешательства, проводимые в рамках профилактических медицинских осмотров и диспансеризации (в том числе углубленной диспансеризации)</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 xml:space="preserve">Выявление на ранних стадиях серьезных заболеваний опасных для жизни и здоровья человека </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Постоянно</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ГБУ РО «ЦРБ» в Красносулинском районе</w:t>
            </w:r>
          </w:p>
        </w:tc>
        <w:tc>
          <w:tcPr>
            <w:tcW w:w="5103" w:type="dxa"/>
            <w:shd w:val="clear" w:color="auto" w:fill="auto"/>
          </w:tcPr>
          <w:p w:rsidR="004B08B0" w:rsidRPr="00AB0F97" w:rsidRDefault="004B08B0" w:rsidP="006F2BC4">
            <w:pPr>
              <w:tabs>
                <w:tab w:val="right" w:pos="9072"/>
              </w:tabs>
              <w:ind w:firstLine="0"/>
              <w:jc w:val="left"/>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lastRenderedPageBreak/>
              <w:t>7.</w:t>
            </w:r>
          </w:p>
        </w:tc>
        <w:tc>
          <w:tcPr>
            <w:tcW w:w="6379" w:type="dxa"/>
            <w:shd w:val="clear" w:color="auto" w:fill="auto"/>
          </w:tcPr>
          <w:p w:rsidR="004B08B0" w:rsidRPr="00AB0F97" w:rsidRDefault="004B08B0" w:rsidP="00DD50C6">
            <w:pPr>
              <w:ind w:firstLine="0"/>
              <w:jc w:val="left"/>
              <w:rPr>
                <w:sz w:val="24"/>
                <w:szCs w:val="28"/>
              </w:rPr>
            </w:pPr>
            <w:r w:rsidRPr="00AB0F97">
              <w:rPr>
                <w:sz w:val="24"/>
                <w:szCs w:val="28"/>
              </w:rPr>
              <w:t>Активное межведомственное взаимодействие с органами МВД, Министерством образования, органами опеки и попечительства над несовершеннолетними по вопросам профилактики смертности детей и подростков от внешних причин</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 xml:space="preserve">Защита несовершеннолетнего населения от раннего ухода из жизни </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Постоянно</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ГБУ РО «ЦРБ» в Красносулинском районе, Администрации городских и сельских поселений, органы и учреждения системы профилактики</w:t>
            </w:r>
          </w:p>
        </w:tc>
        <w:tc>
          <w:tcPr>
            <w:tcW w:w="5103" w:type="dxa"/>
            <w:shd w:val="clear" w:color="auto" w:fill="auto"/>
          </w:tcPr>
          <w:p w:rsidR="004B08B0" w:rsidRPr="00AB0F97" w:rsidRDefault="004B08B0" w:rsidP="006F2BC4">
            <w:pPr>
              <w:tabs>
                <w:tab w:val="right" w:pos="9072"/>
              </w:tabs>
              <w:ind w:firstLine="0"/>
              <w:jc w:val="left"/>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8.</w:t>
            </w:r>
          </w:p>
        </w:tc>
        <w:tc>
          <w:tcPr>
            <w:tcW w:w="6379" w:type="dxa"/>
            <w:shd w:val="clear" w:color="auto" w:fill="auto"/>
          </w:tcPr>
          <w:p w:rsidR="003356BE" w:rsidRPr="00AB0F97" w:rsidRDefault="004B08B0" w:rsidP="00AB0F97">
            <w:pPr>
              <w:ind w:firstLine="0"/>
              <w:jc w:val="left"/>
              <w:rPr>
                <w:sz w:val="24"/>
                <w:szCs w:val="28"/>
              </w:rPr>
            </w:pPr>
            <w:r w:rsidRPr="00AB0F97">
              <w:rPr>
                <w:sz w:val="24"/>
                <w:szCs w:val="28"/>
              </w:rPr>
              <w:t>Выполнение плана по охвату специфической профилактикой (вакцинацией), в том числе от пневмококковой инфекции, лиц из групп риска, в том числе беременных, пациентов высокого риска с сердечно-сосудистыми заболеваниями</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 xml:space="preserve">Снижение смертности от сердечно-сосудистых заболеваний </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В течение года</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ГБУ РО «ЦРБ» в Красносулинском районе, отдел социальной политики Администрации Красносулинского района</w:t>
            </w:r>
          </w:p>
        </w:tc>
        <w:tc>
          <w:tcPr>
            <w:tcW w:w="5103" w:type="dxa"/>
            <w:shd w:val="clear" w:color="auto" w:fill="auto"/>
          </w:tcPr>
          <w:p w:rsidR="004B08B0" w:rsidRPr="00AB0F97" w:rsidRDefault="004B08B0" w:rsidP="006F2BC4">
            <w:pPr>
              <w:tabs>
                <w:tab w:val="right" w:pos="9072"/>
              </w:tabs>
              <w:ind w:firstLine="0"/>
              <w:jc w:val="left"/>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9.</w:t>
            </w:r>
          </w:p>
        </w:tc>
        <w:tc>
          <w:tcPr>
            <w:tcW w:w="6379" w:type="dxa"/>
            <w:shd w:val="clear" w:color="auto" w:fill="auto"/>
          </w:tcPr>
          <w:p w:rsidR="004B08B0" w:rsidRPr="00AB0F97" w:rsidRDefault="004B08B0" w:rsidP="00DD50C6">
            <w:pPr>
              <w:ind w:firstLine="0"/>
              <w:jc w:val="left"/>
              <w:rPr>
                <w:sz w:val="24"/>
                <w:szCs w:val="28"/>
              </w:rPr>
            </w:pPr>
            <w:r w:rsidRPr="00AB0F97">
              <w:rPr>
                <w:sz w:val="24"/>
                <w:szCs w:val="28"/>
              </w:rPr>
              <w:t>Проведение обязательного предабортного консультирования акушерами-гинеколо</w:t>
            </w:r>
            <w:r w:rsidR="003356BE" w:rsidRPr="00AB0F97">
              <w:rPr>
                <w:sz w:val="24"/>
                <w:szCs w:val="28"/>
              </w:rPr>
              <w:t>гами, специалистами-психологами</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 xml:space="preserve">Снижение уровня абортов </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ГБУ РО «ЦРБ» в Красносулинском районе</w:t>
            </w:r>
          </w:p>
        </w:tc>
        <w:tc>
          <w:tcPr>
            <w:tcW w:w="5103" w:type="dxa"/>
            <w:shd w:val="clear" w:color="auto" w:fill="auto"/>
          </w:tcPr>
          <w:p w:rsidR="004B08B0" w:rsidRPr="00AB0F97" w:rsidRDefault="004B08B0" w:rsidP="006F2BC4">
            <w:pPr>
              <w:tabs>
                <w:tab w:val="right" w:pos="9072"/>
              </w:tabs>
              <w:ind w:firstLine="0"/>
              <w:jc w:val="left"/>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10.</w:t>
            </w:r>
          </w:p>
        </w:tc>
        <w:tc>
          <w:tcPr>
            <w:tcW w:w="6379" w:type="dxa"/>
            <w:shd w:val="clear" w:color="auto" w:fill="auto"/>
          </w:tcPr>
          <w:p w:rsidR="004B08B0" w:rsidRPr="00AB0F97" w:rsidRDefault="004B08B0" w:rsidP="00DD50C6">
            <w:pPr>
              <w:ind w:firstLine="0"/>
              <w:jc w:val="left"/>
              <w:rPr>
                <w:sz w:val="24"/>
                <w:szCs w:val="28"/>
              </w:rPr>
            </w:pPr>
            <w:r w:rsidRPr="00AB0F97">
              <w:rPr>
                <w:sz w:val="24"/>
                <w:szCs w:val="28"/>
              </w:rPr>
              <w:t>Проведение информационно-просветительских мероприятий по профилактике абортов среди девочек подростков образовательных учреждений.</w:t>
            </w:r>
          </w:p>
        </w:tc>
        <w:tc>
          <w:tcPr>
            <w:tcW w:w="3118" w:type="dxa"/>
            <w:shd w:val="clear" w:color="auto" w:fill="auto"/>
          </w:tcPr>
          <w:p w:rsidR="004B08B0" w:rsidRDefault="004B08B0" w:rsidP="00DD50C6">
            <w:pPr>
              <w:tabs>
                <w:tab w:val="right" w:pos="9072"/>
              </w:tabs>
              <w:ind w:firstLine="0"/>
              <w:jc w:val="left"/>
              <w:rPr>
                <w:sz w:val="24"/>
                <w:szCs w:val="28"/>
              </w:rPr>
            </w:pPr>
            <w:r w:rsidRPr="00AB0F97">
              <w:rPr>
                <w:sz w:val="24"/>
                <w:szCs w:val="28"/>
              </w:rPr>
              <w:t xml:space="preserve">Повышение информированности женского населения, касательно осложнений после проведения аборта в раннем возрасте </w:t>
            </w:r>
          </w:p>
          <w:p w:rsidR="00AB0F97" w:rsidRPr="00AB0F97" w:rsidRDefault="00AB0F97" w:rsidP="00DD50C6">
            <w:pPr>
              <w:tabs>
                <w:tab w:val="right" w:pos="9072"/>
              </w:tabs>
              <w:ind w:firstLine="0"/>
              <w:jc w:val="left"/>
              <w:rPr>
                <w:sz w:val="24"/>
                <w:szCs w:val="28"/>
              </w:rPr>
            </w:pP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ГБУ РО «ЦРБ» в Красносулинском районе</w:t>
            </w:r>
          </w:p>
        </w:tc>
        <w:tc>
          <w:tcPr>
            <w:tcW w:w="5103" w:type="dxa"/>
            <w:shd w:val="clear" w:color="auto" w:fill="auto"/>
          </w:tcPr>
          <w:p w:rsidR="004B08B0" w:rsidRPr="00AB0F97" w:rsidRDefault="004B08B0" w:rsidP="006F2BC4">
            <w:pPr>
              <w:tabs>
                <w:tab w:val="right" w:pos="9072"/>
              </w:tabs>
              <w:ind w:firstLine="0"/>
              <w:jc w:val="left"/>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11.</w:t>
            </w:r>
          </w:p>
        </w:tc>
        <w:tc>
          <w:tcPr>
            <w:tcW w:w="6379" w:type="dxa"/>
            <w:shd w:val="clear" w:color="auto" w:fill="auto"/>
          </w:tcPr>
          <w:p w:rsidR="004B08B0" w:rsidRPr="00AB0F97" w:rsidRDefault="004B08B0" w:rsidP="00DD50C6">
            <w:pPr>
              <w:ind w:firstLine="0"/>
              <w:jc w:val="left"/>
              <w:rPr>
                <w:sz w:val="24"/>
                <w:szCs w:val="28"/>
              </w:rPr>
            </w:pPr>
            <w:r w:rsidRPr="00AB0F97">
              <w:rPr>
                <w:sz w:val="24"/>
                <w:szCs w:val="28"/>
              </w:rPr>
              <w:t>Выявление семей социального риска, взаимодействие с органами опеки и попечительства над несовершеннолетними при выявлении детей, находящихся в социально-опасном положении</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 xml:space="preserve">Уменьшение количества несовершеннолетних, склонных к девиантному поведению </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Постоянно</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ГБУ РО «ЦРБ» в Красносулинском районе, Администрации городских и сельских поселений, органы и учреждения системы профилактики</w:t>
            </w:r>
            <w:r w:rsidR="00D934EC" w:rsidRPr="00AB0F97">
              <w:rPr>
                <w:sz w:val="24"/>
                <w:szCs w:val="28"/>
              </w:rPr>
              <w:t xml:space="preserve"> </w:t>
            </w:r>
          </w:p>
        </w:tc>
        <w:tc>
          <w:tcPr>
            <w:tcW w:w="5103" w:type="dxa"/>
            <w:shd w:val="clear" w:color="auto" w:fill="auto"/>
          </w:tcPr>
          <w:p w:rsidR="004B08B0" w:rsidRPr="00AB0F97" w:rsidRDefault="004B08B0" w:rsidP="006F2BC4">
            <w:pPr>
              <w:tabs>
                <w:tab w:val="right" w:pos="9072"/>
              </w:tabs>
              <w:ind w:firstLine="0"/>
              <w:jc w:val="left"/>
              <w:rPr>
                <w:sz w:val="24"/>
                <w:szCs w:val="28"/>
              </w:rPr>
            </w:pPr>
            <w:r w:rsidRPr="00AB0F97">
              <w:rPr>
                <w:sz w:val="24"/>
                <w:szCs w:val="28"/>
              </w:rPr>
              <w:t>Финансирование не требуется</w:t>
            </w:r>
          </w:p>
        </w:tc>
      </w:tr>
      <w:tr w:rsidR="004B08B0" w:rsidRPr="00AB0F97" w:rsidTr="00DD50C6">
        <w:tc>
          <w:tcPr>
            <w:tcW w:w="21546" w:type="dxa"/>
            <w:gridSpan w:val="6"/>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Задача 2. Оказание поддержки молодым студенческим семьям</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12.</w:t>
            </w:r>
          </w:p>
        </w:tc>
        <w:tc>
          <w:tcPr>
            <w:tcW w:w="637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Организация программы психологического консультирования и конфликторазрешения</w:t>
            </w:r>
            <w:r w:rsidR="00D934EC" w:rsidRPr="00AB0F97">
              <w:rPr>
                <w:sz w:val="24"/>
                <w:szCs w:val="28"/>
              </w:rPr>
              <w:t xml:space="preserve"> </w:t>
            </w:r>
            <w:r w:rsidRPr="00AB0F97">
              <w:rPr>
                <w:sz w:val="24"/>
                <w:szCs w:val="28"/>
              </w:rPr>
              <w:t xml:space="preserve">молодых семей (студентов ККПТ) </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Уменьшение количества разводов</w:t>
            </w:r>
            <w:r w:rsidR="00D934EC" w:rsidRPr="00AB0F97">
              <w:rPr>
                <w:sz w:val="24"/>
                <w:szCs w:val="28"/>
              </w:rPr>
              <w:t xml:space="preserve"> </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ККПТ</w:t>
            </w:r>
          </w:p>
        </w:tc>
        <w:tc>
          <w:tcPr>
            <w:tcW w:w="5103" w:type="dxa"/>
            <w:shd w:val="clear" w:color="auto" w:fill="auto"/>
          </w:tcPr>
          <w:p w:rsidR="004B08B0" w:rsidRPr="00AB0F97" w:rsidRDefault="004B08B0" w:rsidP="003356BE">
            <w:pPr>
              <w:tabs>
                <w:tab w:val="right" w:pos="9072"/>
              </w:tabs>
              <w:ind w:firstLine="0"/>
              <w:jc w:val="left"/>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13.</w:t>
            </w:r>
          </w:p>
        </w:tc>
        <w:tc>
          <w:tcPr>
            <w:tcW w:w="637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Предоставление студенческим семьям мест в общежитии</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 xml:space="preserve">Обеспечение временным жильем студенческих семей </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ККПТ</w:t>
            </w:r>
          </w:p>
        </w:tc>
        <w:tc>
          <w:tcPr>
            <w:tcW w:w="5103" w:type="dxa"/>
            <w:shd w:val="clear" w:color="auto" w:fill="auto"/>
          </w:tcPr>
          <w:p w:rsidR="004B08B0" w:rsidRPr="00AB0F97" w:rsidRDefault="004B08B0" w:rsidP="003356BE">
            <w:pPr>
              <w:tabs>
                <w:tab w:val="right" w:pos="9072"/>
              </w:tabs>
              <w:ind w:firstLine="0"/>
              <w:jc w:val="left"/>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14.</w:t>
            </w:r>
          </w:p>
        </w:tc>
        <w:tc>
          <w:tcPr>
            <w:tcW w:w="6379" w:type="dxa"/>
            <w:shd w:val="clear" w:color="auto" w:fill="auto"/>
          </w:tcPr>
          <w:p w:rsidR="004B08B0" w:rsidRDefault="004B08B0" w:rsidP="00DD50C6">
            <w:pPr>
              <w:tabs>
                <w:tab w:val="right" w:pos="9072"/>
              </w:tabs>
              <w:ind w:firstLine="0"/>
              <w:jc w:val="left"/>
              <w:rPr>
                <w:sz w:val="24"/>
                <w:szCs w:val="28"/>
              </w:rPr>
            </w:pPr>
            <w:r w:rsidRPr="00AB0F97">
              <w:rPr>
                <w:sz w:val="24"/>
                <w:szCs w:val="28"/>
              </w:rPr>
              <w:t>Информирование студенческой молодежи путем направления «Перечня мер поддержки материнства и детства» в учреждения среднего профессионального образования, расположенные на территории Красносули</w:t>
            </w:r>
            <w:r w:rsidR="00AB0F97">
              <w:rPr>
                <w:sz w:val="24"/>
                <w:szCs w:val="28"/>
              </w:rPr>
              <w:t>н</w:t>
            </w:r>
            <w:r w:rsidRPr="00AB0F97">
              <w:rPr>
                <w:sz w:val="24"/>
                <w:szCs w:val="28"/>
              </w:rPr>
              <w:t>ского района</w:t>
            </w:r>
          </w:p>
          <w:p w:rsidR="00AB0F97" w:rsidRPr="00AB0F97" w:rsidRDefault="00AB0F97" w:rsidP="00DD50C6">
            <w:pPr>
              <w:tabs>
                <w:tab w:val="right" w:pos="9072"/>
              </w:tabs>
              <w:ind w:firstLine="0"/>
              <w:jc w:val="left"/>
              <w:rPr>
                <w:sz w:val="24"/>
                <w:szCs w:val="28"/>
              </w:rPr>
            </w:pP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Повышение информированности молодежи</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2024-2025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Управление образования Красносулинского района, УСЗН Красносулинского района</w:t>
            </w:r>
          </w:p>
        </w:tc>
        <w:tc>
          <w:tcPr>
            <w:tcW w:w="5103" w:type="dxa"/>
            <w:shd w:val="clear" w:color="auto" w:fill="auto"/>
          </w:tcPr>
          <w:p w:rsidR="004B08B0" w:rsidRPr="00AB0F97" w:rsidRDefault="004B08B0" w:rsidP="003356BE">
            <w:pPr>
              <w:tabs>
                <w:tab w:val="right" w:pos="9072"/>
              </w:tabs>
              <w:ind w:firstLine="0"/>
              <w:jc w:val="left"/>
              <w:rPr>
                <w:sz w:val="24"/>
                <w:szCs w:val="28"/>
              </w:rPr>
            </w:pPr>
            <w:r w:rsidRPr="00AB0F97">
              <w:rPr>
                <w:sz w:val="24"/>
                <w:szCs w:val="28"/>
              </w:rPr>
              <w:t>Финансирование не требуется</w:t>
            </w:r>
          </w:p>
        </w:tc>
      </w:tr>
      <w:tr w:rsidR="004B08B0" w:rsidRPr="00AB0F97" w:rsidTr="00DD50C6">
        <w:tc>
          <w:tcPr>
            <w:tcW w:w="21546" w:type="dxa"/>
            <w:gridSpan w:val="6"/>
            <w:shd w:val="clear" w:color="auto" w:fill="auto"/>
          </w:tcPr>
          <w:p w:rsidR="00AB0F97" w:rsidRDefault="004B08B0" w:rsidP="00DD50C6">
            <w:pPr>
              <w:tabs>
                <w:tab w:val="right" w:pos="9072"/>
              </w:tabs>
              <w:ind w:firstLine="0"/>
              <w:jc w:val="center"/>
              <w:rPr>
                <w:sz w:val="24"/>
                <w:szCs w:val="28"/>
              </w:rPr>
            </w:pPr>
            <w:r w:rsidRPr="00AB0F97">
              <w:rPr>
                <w:sz w:val="24"/>
                <w:szCs w:val="28"/>
              </w:rPr>
              <w:t xml:space="preserve">Задача 3. Повышение благополучия семей с детьми, </w:t>
            </w:r>
          </w:p>
          <w:p w:rsidR="004B08B0" w:rsidRPr="00AB0F97" w:rsidRDefault="004B08B0" w:rsidP="00DD50C6">
            <w:pPr>
              <w:tabs>
                <w:tab w:val="right" w:pos="9072"/>
              </w:tabs>
              <w:ind w:firstLine="0"/>
              <w:jc w:val="center"/>
              <w:rPr>
                <w:sz w:val="24"/>
                <w:szCs w:val="28"/>
              </w:rPr>
            </w:pPr>
            <w:r w:rsidRPr="00AB0F97">
              <w:rPr>
                <w:sz w:val="24"/>
                <w:szCs w:val="28"/>
              </w:rPr>
              <w:t>поддержка многодетных семей</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15</w:t>
            </w:r>
            <w:r w:rsidR="006700EC" w:rsidRPr="00AB0F97">
              <w:rPr>
                <w:sz w:val="24"/>
                <w:szCs w:val="28"/>
              </w:rPr>
              <w:t>.</w:t>
            </w:r>
          </w:p>
        </w:tc>
        <w:tc>
          <w:tcPr>
            <w:tcW w:w="6379" w:type="dxa"/>
            <w:shd w:val="clear" w:color="auto" w:fill="auto"/>
          </w:tcPr>
          <w:p w:rsidR="004B08B0" w:rsidRPr="00AB0F97" w:rsidRDefault="004B08B0" w:rsidP="00DD50C6">
            <w:pPr>
              <w:widowControl w:val="0"/>
              <w:ind w:firstLine="0"/>
              <w:jc w:val="left"/>
              <w:rPr>
                <w:sz w:val="24"/>
                <w:szCs w:val="28"/>
              </w:rPr>
            </w:pPr>
            <w:r w:rsidRPr="00AB0F97">
              <w:rPr>
                <w:sz w:val="24"/>
                <w:szCs w:val="28"/>
              </w:rPr>
              <w:t>Предоставление меры социальной поддержки малоимущим семьям, имеющим трех и более детей, в виде регионального материнского капитала</w:t>
            </w:r>
          </w:p>
        </w:tc>
        <w:tc>
          <w:tcPr>
            <w:tcW w:w="3118" w:type="dxa"/>
            <w:shd w:val="clear" w:color="auto" w:fill="auto"/>
          </w:tcPr>
          <w:p w:rsidR="004B08B0" w:rsidRPr="00AB0F97" w:rsidRDefault="004B08B0" w:rsidP="00DD50C6">
            <w:pPr>
              <w:widowControl w:val="0"/>
              <w:ind w:firstLine="0"/>
              <w:jc w:val="left"/>
              <w:rPr>
                <w:sz w:val="24"/>
                <w:szCs w:val="28"/>
              </w:rPr>
            </w:pPr>
            <w:r w:rsidRPr="00AB0F97">
              <w:rPr>
                <w:sz w:val="24"/>
                <w:szCs w:val="28"/>
              </w:rPr>
              <w:t>меры социальной поддержки</w:t>
            </w:r>
            <w:r w:rsidR="003356BE" w:rsidRPr="00AB0F97">
              <w:rPr>
                <w:sz w:val="24"/>
                <w:szCs w:val="28"/>
              </w:rPr>
              <w:t xml:space="preserve"> </w:t>
            </w:r>
            <w:r w:rsidRPr="00AB0F97">
              <w:rPr>
                <w:sz w:val="24"/>
                <w:szCs w:val="28"/>
              </w:rPr>
              <w:t>малоимущим гражданам предоставлены</w:t>
            </w:r>
            <w:r w:rsidR="003356BE" w:rsidRPr="00AB0F97">
              <w:rPr>
                <w:sz w:val="24"/>
                <w:szCs w:val="28"/>
              </w:rPr>
              <w:t xml:space="preserve"> </w:t>
            </w:r>
            <w:r w:rsidRPr="00AB0F97">
              <w:rPr>
                <w:sz w:val="24"/>
                <w:szCs w:val="28"/>
              </w:rPr>
              <w:t>в соответствии с действующим законодательством</w:t>
            </w:r>
          </w:p>
        </w:tc>
        <w:tc>
          <w:tcPr>
            <w:tcW w:w="2268" w:type="dxa"/>
            <w:shd w:val="clear" w:color="auto" w:fill="auto"/>
          </w:tcPr>
          <w:p w:rsidR="004B08B0" w:rsidRPr="00AB0F97" w:rsidRDefault="00A12D4A" w:rsidP="00DD50C6">
            <w:pPr>
              <w:widowControl w:val="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widowControl w:val="0"/>
              <w:ind w:firstLine="0"/>
              <w:jc w:val="left"/>
              <w:rPr>
                <w:sz w:val="24"/>
                <w:szCs w:val="28"/>
              </w:rPr>
            </w:pPr>
            <w:r w:rsidRPr="00AB0F97">
              <w:rPr>
                <w:sz w:val="24"/>
                <w:szCs w:val="28"/>
              </w:rPr>
              <w:t>УСЗН Красносулинского района</w:t>
            </w:r>
          </w:p>
        </w:tc>
        <w:tc>
          <w:tcPr>
            <w:tcW w:w="5103" w:type="dxa"/>
            <w:shd w:val="clear" w:color="auto" w:fill="auto"/>
          </w:tcPr>
          <w:p w:rsidR="004B08B0" w:rsidRPr="00AB0F97" w:rsidRDefault="004B08B0" w:rsidP="00AB0F97">
            <w:pPr>
              <w:widowControl w:val="0"/>
              <w:ind w:firstLine="0"/>
              <w:jc w:val="left"/>
              <w:rPr>
                <w:sz w:val="24"/>
                <w:szCs w:val="28"/>
              </w:rPr>
            </w:pPr>
            <w:r w:rsidRPr="00AB0F97">
              <w:rPr>
                <w:sz w:val="24"/>
                <w:szCs w:val="28"/>
              </w:rPr>
              <w:t>финансирование обеспечивается в рамках муниципальной</w:t>
            </w:r>
            <w:r w:rsidR="00D934EC" w:rsidRPr="00AB0F97">
              <w:rPr>
                <w:sz w:val="24"/>
                <w:szCs w:val="28"/>
              </w:rPr>
              <w:t xml:space="preserve"> </w:t>
            </w:r>
            <w:r w:rsidRPr="00AB0F97">
              <w:rPr>
                <w:sz w:val="24"/>
                <w:szCs w:val="28"/>
              </w:rPr>
              <w:t>программы Красносулинского района «Социальная поддержка граждан»</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16.</w:t>
            </w:r>
          </w:p>
        </w:tc>
        <w:tc>
          <w:tcPr>
            <w:tcW w:w="6379" w:type="dxa"/>
            <w:shd w:val="clear" w:color="auto" w:fill="auto"/>
          </w:tcPr>
          <w:p w:rsidR="004B08B0" w:rsidRPr="00AB0F97" w:rsidRDefault="004B08B0" w:rsidP="00DD50C6">
            <w:pPr>
              <w:widowControl w:val="0"/>
              <w:ind w:firstLine="0"/>
              <w:jc w:val="left"/>
              <w:rPr>
                <w:sz w:val="24"/>
                <w:szCs w:val="28"/>
              </w:rPr>
            </w:pPr>
            <w:r w:rsidRPr="00AB0F97">
              <w:rPr>
                <w:sz w:val="24"/>
                <w:szCs w:val="28"/>
              </w:rPr>
              <w:t>Предоставление беременным женщинам из малоимущих семей, кормящим матерям и детям в возрасте до трех лет из малоимущих семей меры социальной поддержки в виде ежемесячной денежной выплаты на полноценное питание</w:t>
            </w:r>
          </w:p>
        </w:tc>
        <w:tc>
          <w:tcPr>
            <w:tcW w:w="3118" w:type="dxa"/>
            <w:shd w:val="clear" w:color="auto" w:fill="auto"/>
          </w:tcPr>
          <w:p w:rsidR="00DD50C6" w:rsidRPr="00AB0F97" w:rsidRDefault="004B08B0" w:rsidP="00AB0F97">
            <w:pPr>
              <w:widowControl w:val="0"/>
              <w:ind w:firstLine="0"/>
              <w:jc w:val="left"/>
              <w:rPr>
                <w:sz w:val="24"/>
                <w:szCs w:val="28"/>
              </w:rPr>
            </w:pPr>
            <w:r w:rsidRPr="00AB0F97">
              <w:rPr>
                <w:sz w:val="24"/>
                <w:szCs w:val="28"/>
              </w:rPr>
              <w:t>меры социальной поддержки предоставлены в соответствии с действующим законодательством</w:t>
            </w:r>
          </w:p>
        </w:tc>
        <w:tc>
          <w:tcPr>
            <w:tcW w:w="2268" w:type="dxa"/>
            <w:shd w:val="clear" w:color="auto" w:fill="auto"/>
          </w:tcPr>
          <w:p w:rsidR="004B08B0" w:rsidRPr="00AB0F97" w:rsidRDefault="00A12D4A" w:rsidP="00DD50C6">
            <w:pPr>
              <w:widowControl w:val="0"/>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widowControl w:val="0"/>
              <w:ind w:firstLine="0"/>
              <w:jc w:val="left"/>
              <w:rPr>
                <w:sz w:val="24"/>
                <w:szCs w:val="28"/>
              </w:rPr>
            </w:pPr>
            <w:r w:rsidRPr="00AB0F97">
              <w:rPr>
                <w:sz w:val="24"/>
                <w:szCs w:val="28"/>
              </w:rPr>
              <w:t>УСЗН Красносулинского района</w:t>
            </w:r>
          </w:p>
        </w:tc>
        <w:tc>
          <w:tcPr>
            <w:tcW w:w="5103" w:type="dxa"/>
            <w:shd w:val="clear" w:color="auto" w:fill="auto"/>
          </w:tcPr>
          <w:p w:rsidR="004B08B0" w:rsidRPr="00AB0F97" w:rsidRDefault="004B08B0" w:rsidP="00AB0F97">
            <w:pPr>
              <w:widowControl w:val="0"/>
              <w:ind w:firstLine="0"/>
              <w:jc w:val="left"/>
              <w:rPr>
                <w:sz w:val="24"/>
                <w:szCs w:val="28"/>
              </w:rPr>
            </w:pPr>
            <w:r w:rsidRPr="00AB0F97">
              <w:rPr>
                <w:sz w:val="24"/>
                <w:szCs w:val="28"/>
              </w:rPr>
              <w:t>финансирование обеспечивается в рамках муниципальной</w:t>
            </w:r>
            <w:r w:rsidR="00D934EC" w:rsidRPr="00AB0F97">
              <w:rPr>
                <w:sz w:val="24"/>
                <w:szCs w:val="28"/>
              </w:rPr>
              <w:t xml:space="preserve"> </w:t>
            </w:r>
            <w:r w:rsidRPr="00AB0F97">
              <w:rPr>
                <w:sz w:val="24"/>
                <w:szCs w:val="28"/>
              </w:rPr>
              <w:t>программы Красносулинского района «Социальная поддержка граждан»</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lastRenderedPageBreak/>
              <w:t>17.</w:t>
            </w:r>
          </w:p>
        </w:tc>
        <w:tc>
          <w:tcPr>
            <w:tcW w:w="6379" w:type="dxa"/>
            <w:shd w:val="clear" w:color="auto" w:fill="auto"/>
          </w:tcPr>
          <w:p w:rsidR="004B08B0" w:rsidRPr="00AB0F97" w:rsidRDefault="004B08B0" w:rsidP="00DD50C6">
            <w:pPr>
              <w:widowControl w:val="0"/>
              <w:ind w:firstLine="0"/>
              <w:jc w:val="left"/>
              <w:rPr>
                <w:sz w:val="24"/>
                <w:szCs w:val="28"/>
              </w:rPr>
            </w:pPr>
            <w:r w:rsidRPr="00AB0F97">
              <w:rPr>
                <w:sz w:val="24"/>
                <w:szCs w:val="28"/>
              </w:rPr>
              <w:t>Организация работы по оформлению пакета документов для предоставления единовременной денежной выплаты семьям в связи с рождением одновременно трех и более детей</w:t>
            </w:r>
          </w:p>
        </w:tc>
        <w:tc>
          <w:tcPr>
            <w:tcW w:w="3118" w:type="dxa"/>
            <w:shd w:val="clear" w:color="auto" w:fill="auto"/>
          </w:tcPr>
          <w:p w:rsidR="00DD50C6" w:rsidRPr="00AB0F97" w:rsidRDefault="004B08B0" w:rsidP="00AB0F97">
            <w:pPr>
              <w:widowControl w:val="0"/>
              <w:ind w:firstLine="0"/>
              <w:jc w:val="left"/>
              <w:rPr>
                <w:sz w:val="24"/>
                <w:szCs w:val="28"/>
              </w:rPr>
            </w:pPr>
            <w:r w:rsidRPr="00AB0F97">
              <w:rPr>
                <w:sz w:val="24"/>
                <w:szCs w:val="28"/>
              </w:rPr>
              <w:t xml:space="preserve">Меры социальной поддержки предоставлены в соответствии с действующим законодательством </w:t>
            </w:r>
          </w:p>
        </w:tc>
        <w:tc>
          <w:tcPr>
            <w:tcW w:w="2268" w:type="dxa"/>
            <w:shd w:val="clear" w:color="auto" w:fill="auto"/>
          </w:tcPr>
          <w:p w:rsidR="004B08B0" w:rsidRPr="00AB0F97" w:rsidRDefault="004B08B0" w:rsidP="00DD50C6">
            <w:pPr>
              <w:widowControl w:val="0"/>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widowControl w:val="0"/>
              <w:ind w:firstLine="0"/>
              <w:jc w:val="left"/>
              <w:rPr>
                <w:sz w:val="24"/>
                <w:szCs w:val="28"/>
              </w:rPr>
            </w:pPr>
            <w:r w:rsidRPr="00AB0F97">
              <w:rPr>
                <w:sz w:val="24"/>
                <w:szCs w:val="28"/>
              </w:rPr>
              <w:t>УСЗН Красносулинского района</w:t>
            </w:r>
          </w:p>
        </w:tc>
        <w:tc>
          <w:tcPr>
            <w:tcW w:w="5103" w:type="dxa"/>
            <w:shd w:val="clear" w:color="auto" w:fill="auto"/>
          </w:tcPr>
          <w:p w:rsidR="004B08B0" w:rsidRPr="00AB0F97" w:rsidRDefault="004B08B0" w:rsidP="00AB0F97">
            <w:pPr>
              <w:widowControl w:val="0"/>
              <w:ind w:firstLine="0"/>
              <w:jc w:val="left"/>
              <w:rPr>
                <w:sz w:val="24"/>
                <w:szCs w:val="28"/>
              </w:rPr>
            </w:pPr>
            <w:r w:rsidRPr="00AB0F97">
              <w:rPr>
                <w:sz w:val="24"/>
                <w:szCs w:val="28"/>
              </w:rPr>
              <w:t>финансирование обеспечивается в рамках государственной программы Ростовской области «Социальная поддержка граждан»</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18.</w:t>
            </w:r>
          </w:p>
        </w:tc>
        <w:tc>
          <w:tcPr>
            <w:tcW w:w="6379" w:type="dxa"/>
            <w:shd w:val="clear" w:color="auto" w:fill="auto"/>
          </w:tcPr>
          <w:p w:rsidR="004B08B0" w:rsidRPr="00AB0F97" w:rsidRDefault="004B08B0" w:rsidP="00DD50C6">
            <w:pPr>
              <w:widowControl w:val="0"/>
              <w:ind w:firstLine="0"/>
              <w:jc w:val="left"/>
              <w:rPr>
                <w:sz w:val="24"/>
                <w:szCs w:val="28"/>
              </w:rPr>
            </w:pPr>
            <w:r w:rsidRPr="00AB0F97">
              <w:rPr>
                <w:sz w:val="24"/>
                <w:szCs w:val="28"/>
              </w:rPr>
              <w:t>Организация работы по оформлению пакета документов для награждения почетным дипломом Губернатора Ростовской области «За заслуги в воспитании детей» 50 многодетных матерей, достойно воспитывающих</w:t>
            </w:r>
            <w:r w:rsidR="003356BE" w:rsidRPr="00AB0F97">
              <w:rPr>
                <w:sz w:val="24"/>
                <w:szCs w:val="28"/>
              </w:rPr>
              <w:t xml:space="preserve"> </w:t>
            </w:r>
            <w:r w:rsidRPr="00AB0F97">
              <w:rPr>
                <w:sz w:val="24"/>
                <w:szCs w:val="28"/>
              </w:rPr>
              <w:t>4 и более детей</w:t>
            </w:r>
          </w:p>
        </w:tc>
        <w:tc>
          <w:tcPr>
            <w:tcW w:w="3118" w:type="dxa"/>
            <w:shd w:val="clear" w:color="auto" w:fill="auto"/>
          </w:tcPr>
          <w:p w:rsidR="004B08B0" w:rsidRPr="00AB0F97" w:rsidRDefault="004B08B0" w:rsidP="00DD50C6">
            <w:pPr>
              <w:widowControl w:val="0"/>
              <w:ind w:firstLine="0"/>
              <w:jc w:val="left"/>
              <w:rPr>
                <w:sz w:val="24"/>
                <w:szCs w:val="28"/>
              </w:rPr>
            </w:pPr>
            <w:r w:rsidRPr="00AB0F97">
              <w:rPr>
                <w:sz w:val="24"/>
                <w:szCs w:val="28"/>
              </w:rPr>
              <w:t>увеличение числа многодетных семей</w:t>
            </w:r>
          </w:p>
        </w:tc>
        <w:tc>
          <w:tcPr>
            <w:tcW w:w="2268" w:type="dxa"/>
            <w:shd w:val="clear" w:color="auto" w:fill="auto"/>
          </w:tcPr>
          <w:p w:rsidR="004B08B0" w:rsidRPr="00AB0F97" w:rsidRDefault="00A12D4A" w:rsidP="00DD50C6">
            <w:pPr>
              <w:widowControl w:val="0"/>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widowControl w:val="0"/>
              <w:ind w:firstLine="0"/>
              <w:jc w:val="left"/>
              <w:rPr>
                <w:sz w:val="24"/>
                <w:szCs w:val="28"/>
              </w:rPr>
            </w:pPr>
            <w:r w:rsidRPr="00AB0F97">
              <w:rPr>
                <w:sz w:val="24"/>
                <w:szCs w:val="28"/>
              </w:rPr>
              <w:t>УСЗН Красносулинского района</w:t>
            </w:r>
          </w:p>
        </w:tc>
        <w:tc>
          <w:tcPr>
            <w:tcW w:w="5103" w:type="dxa"/>
            <w:shd w:val="clear" w:color="auto" w:fill="auto"/>
          </w:tcPr>
          <w:p w:rsidR="004B08B0" w:rsidRPr="00AB0F97" w:rsidRDefault="004B08B0" w:rsidP="00AB0F97">
            <w:pPr>
              <w:widowControl w:val="0"/>
              <w:ind w:firstLine="0"/>
              <w:jc w:val="left"/>
              <w:rPr>
                <w:sz w:val="24"/>
                <w:szCs w:val="28"/>
              </w:rPr>
            </w:pPr>
            <w:r w:rsidRPr="00AB0F97">
              <w:rPr>
                <w:sz w:val="24"/>
                <w:szCs w:val="28"/>
              </w:rPr>
              <w:t>финансирование обеспечивается в рамках государственной программы Ростовской области «Социальная поддержка граждан»</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19.</w:t>
            </w:r>
          </w:p>
        </w:tc>
        <w:tc>
          <w:tcPr>
            <w:tcW w:w="6379" w:type="dxa"/>
            <w:shd w:val="clear" w:color="auto" w:fill="auto"/>
          </w:tcPr>
          <w:p w:rsidR="004B08B0" w:rsidRPr="00AB0F97" w:rsidRDefault="004B08B0" w:rsidP="00DD50C6">
            <w:pPr>
              <w:widowControl w:val="0"/>
              <w:ind w:firstLine="0"/>
              <w:jc w:val="left"/>
              <w:rPr>
                <w:sz w:val="24"/>
                <w:szCs w:val="28"/>
              </w:rPr>
            </w:pPr>
            <w:r w:rsidRPr="00AB0F97">
              <w:rPr>
                <w:sz w:val="24"/>
                <w:szCs w:val="28"/>
              </w:rPr>
              <w:t>Выдача автотранспортного средства (микроавтобуса) малоимущим многодетным семьям</w:t>
            </w:r>
          </w:p>
        </w:tc>
        <w:tc>
          <w:tcPr>
            <w:tcW w:w="3118" w:type="dxa"/>
            <w:shd w:val="clear" w:color="auto" w:fill="auto"/>
          </w:tcPr>
          <w:p w:rsidR="004B08B0" w:rsidRPr="00AB0F97" w:rsidRDefault="004B08B0" w:rsidP="00DD50C6">
            <w:pPr>
              <w:widowControl w:val="0"/>
              <w:ind w:firstLine="0"/>
              <w:jc w:val="left"/>
              <w:rPr>
                <w:sz w:val="24"/>
                <w:szCs w:val="28"/>
              </w:rPr>
            </w:pPr>
            <w:r w:rsidRPr="00AB0F97">
              <w:rPr>
                <w:sz w:val="24"/>
                <w:szCs w:val="28"/>
              </w:rPr>
              <w:t>создание комфортных условий для многодетной семьи</w:t>
            </w:r>
          </w:p>
        </w:tc>
        <w:tc>
          <w:tcPr>
            <w:tcW w:w="2268" w:type="dxa"/>
            <w:shd w:val="clear" w:color="auto" w:fill="auto"/>
          </w:tcPr>
          <w:p w:rsidR="004B08B0" w:rsidRPr="00AB0F97" w:rsidRDefault="00A12D4A" w:rsidP="00DD50C6">
            <w:pPr>
              <w:widowControl w:val="0"/>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widowControl w:val="0"/>
              <w:ind w:firstLine="0"/>
              <w:jc w:val="left"/>
              <w:rPr>
                <w:sz w:val="24"/>
                <w:szCs w:val="28"/>
              </w:rPr>
            </w:pPr>
            <w:r w:rsidRPr="00AB0F97">
              <w:rPr>
                <w:sz w:val="24"/>
                <w:szCs w:val="28"/>
              </w:rPr>
              <w:t>УСЗН Красносулинского района</w:t>
            </w:r>
          </w:p>
        </w:tc>
        <w:tc>
          <w:tcPr>
            <w:tcW w:w="5103" w:type="dxa"/>
            <w:shd w:val="clear" w:color="auto" w:fill="auto"/>
          </w:tcPr>
          <w:p w:rsidR="004B08B0" w:rsidRPr="00AB0F97" w:rsidRDefault="004B08B0" w:rsidP="003356BE">
            <w:pPr>
              <w:widowControl w:val="0"/>
              <w:ind w:firstLine="0"/>
              <w:jc w:val="left"/>
              <w:rPr>
                <w:sz w:val="24"/>
                <w:szCs w:val="28"/>
              </w:rPr>
            </w:pPr>
            <w:r w:rsidRPr="00AB0F97">
              <w:rPr>
                <w:sz w:val="24"/>
                <w:szCs w:val="28"/>
              </w:rPr>
              <w:t>финансирование обеспечивается в рамках</w:t>
            </w:r>
            <w:r w:rsidR="003356BE" w:rsidRPr="00AB0F97">
              <w:rPr>
                <w:sz w:val="24"/>
                <w:szCs w:val="28"/>
              </w:rPr>
              <w:t xml:space="preserve"> </w:t>
            </w:r>
            <w:r w:rsidRPr="00AB0F97">
              <w:rPr>
                <w:sz w:val="24"/>
                <w:szCs w:val="28"/>
              </w:rPr>
              <w:t xml:space="preserve">реализации Областного закона </w:t>
            </w:r>
          </w:p>
          <w:p w:rsidR="004B08B0" w:rsidRPr="00AB0F97" w:rsidRDefault="004B08B0" w:rsidP="003356BE">
            <w:pPr>
              <w:widowControl w:val="0"/>
              <w:ind w:firstLine="0"/>
              <w:jc w:val="left"/>
              <w:rPr>
                <w:sz w:val="24"/>
                <w:szCs w:val="28"/>
              </w:rPr>
            </w:pPr>
            <w:r w:rsidRPr="00AB0F97">
              <w:rPr>
                <w:sz w:val="24"/>
                <w:szCs w:val="28"/>
              </w:rPr>
              <w:t>«О социальной поддержке детства в Ростовской области» от 22.10.2004</w:t>
            </w:r>
          </w:p>
          <w:p w:rsidR="004B08B0" w:rsidRPr="00AB0F97" w:rsidRDefault="004B08B0" w:rsidP="003356BE">
            <w:pPr>
              <w:widowControl w:val="0"/>
              <w:ind w:firstLine="0"/>
              <w:jc w:val="left"/>
              <w:rPr>
                <w:sz w:val="24"/>
                <w:szCs w:val="28"/>
              </w:rPr>
            </w:pPr>
            <w:r w:rsidRPr="00AB0F97">
              <w:rPr>
                <w:sz w:val="24"/>
                <w:szCs w:val="28"/>
              </w:rPr>
              <w:t>№ 165-ЗС</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20.</w:t>
            </w:r>
          </w:p>
        </w:tc>
        <w:tc>
          <w:tcPr>
            <w:tcW w:w="6379" w:type="dxa"/>
            <w:shd w:val="clear" w:color="auto" w:fill="auto"/>
          </w:tcPr>
          <w:p w:rsidR="004B08B0" w:rsidRPr="00AB0F97" w:rsidRDefault="004B08B0" w:rsidP="00DD50C6">
            <w:pPr>
              <w:widowControl w:val="0"/>
              <w:ind w:firstLine="0"/>
              <w:jc w:val="left"/>
              <w:rPr>
                <w:sz w:val="24"/>
                <w:szCs w:val="28"/>
              </w:rPr>
            </w:pPr>
            <w:r w:rsidRPr="00AB0F97">
              <w:rPr>
                <w:sz w:val="24"/>
                <w:szCs w:val="28"/>
              </w:rPr>
              <w:t>Предоставление родителям (законным представителям) бесплатных путевок для детей; компенсаций за самостоятельно приобретенные путевки для детей</w:t>
            </w:r>
          </w:p>
        </w:tc>
        <w:tc>
          <w:tcPr>
            <w:tcW w:w="3118" w:type="dxa"/>
            <w:shd w:val="clear" w:color="auto" w:fill="auto"/>
          </w:tcPr>
          <w:p w:rsidR="004B08B0" w:rsidRPr="00AB0F97" w:rsidRDefault="004B08B0" w:rsidP="00DD50C6">
            <w:pPr>
              <w:widowControl w:val="0"/>
              <w:ind w:firstLine="0"/>
              <w:jc w:val="left"/>
              <w:rPr>
                <w:sz w:val="24"/>
                <w:szCs w:val="28"/>
              </w:rPr>
            </w:pPr>
            <w:r w:rsidRPr="00AB0F97">
              <w:rPr>
                <w:sz w:val="24"/>
                <w:szCs w:val="28"/>
              </w:rPr>
              <w:t xml:space="preserve">организация отдыха </w:t>
            </w:r>
          </w:p>
          <w:p w:rsidR="004B08B0" w:rsidRPr="00AB0F97" w:rsidRDefault="004B08B0" w:rsidP="00DD50C6">
            <w:pPr>
              <w:widowControl w:val="0"/>
              <w:ind w:firstLine="0"/>
              <w:jc w:val="left"/>
              <w:rPr>
                <w:sz w:val="24"/>
                <w:szCs w:val="28"/>
              </w:rPr>
            </w:pPr>
            <w:r w:rsidRPr="00AB0F97">
              <w:rPr>
                <w:sz w:val="24"/>
                <w:szCs w:val="28"/>
              </w:rPr>
              <w:t xml:space="preserve">и оздоровления детей </w:t>
            </w:r>
          </w:p>
          <w:p w:rsidR="004B08B0" w:rsidRPr="00AB0F97" w:rsidRDefault="004B08B0" w:rsidP="00AB0F97">
            <w:pPr>
              <w:widowControl w:val="0"/>
              <w:ind w:firstLine="0"/>
              <w:jc w:val="left"/>
              <w:rPr>
                <w:sz w:val="24"/>
                <w:szCs w:val="28"/>
              </w:rPr>
            </w:pPr>
            <w:r w:rsidRPr="00AB0F97">
              <w:rPr>
                <w:sz w:val="24"/>
                <w:szCs w:val="28"/>
              </w:rPr>
              <w:t>в возрасте</w:t>
            </w:r>
            <w:r w:rsidR="00DD50C6" w:rsidRPr="00AB0F97">
              <w:rPr>
                <w:sz w:val="24"/>
                <w:szCs w:val="28"/>
              </w:rPr>
              <w:t xml:space="preserve"> </w:t>
            </w:r>
            <w:r w:rsidRPr="00AB0F97">
              <w:rPr>
                <w:sz w:val="24"/>
                <w:szCs w:val="28"/>
              </w:rPr>
              <w:t>от 6 до 18 лет</w:t>
            </w:r>
          </w:p>
        </w:tc>
        <w:tc>
          <w:tcPr>
            <w:tcW w:w="2268" w:type="dxa"/>
            <w:shd w:val="clear" w:color="auto" w:fill="auto"/>
          </w:tcPr>
          <w:p w:rsidR="004B08B0" w:rsidRPr="00AB0F97" w:rsidRDefault="00A12D4A" w:rsidP="00DD50C6">
            <w:pPr>
              <w:widowControl w:val="0"/>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widowControl w:val="0"/>
              <w:ind w:firstLine="0"/>
              <w:jc w:val="left"/>
              <w:rPr>
                <w:sz w:val="24"/>
                <w:szCs w:val="28"/>
              </w:rPr>
            </w:pPr>
            <w:r w:rsidRPr="00AB0F97">
              <w:rPr>
                <w:sz w:val="24"/>
                <w:szCs w:val="28"/>
              </w:rPr>
              <w:t>УСЗН Красносулинского района</w:t>
            </w:r>
          </w:p>
        </w:tc>
        <w:tc>
          <w:tcPr>
            <w:tcW w:w="5103" w:type="dxa"/>
            <w:shd w:val="clear" w:color="auto" w:fill="auto"/>
          </w:tcPr>
          <w:p w:rsidR="004B08B0" w:rsidRPr="00AB0F97" w:rsidRDefault="004B08B0" w:rsidP="00AB0F97">
            <w:pPr>
              <w:widowControl w:val="0"/>
              <w:ind w:firstLine="0"/>
              <w:jc w:val="left"/>
              <w:rPr>
                <w:sz w:val="24"/>
                <w:szCs w:val="28"/>
              </w:rPr>
            </w:pPr>
            <w:r w:rsidRPr="00AB0F97">
              <w:rPr>
                <w:sz w:val="24"/>
                <w:szCs w:val="28"/>
              </w:rPr>
              <w:t>финансирование обеспечивается в рамках</w:t>
            </w:r>
            <w:r w:rsidR="003356BE" w:rsidRPr="00AB0F97">
              <w:rPr>
                <w:sz w:val="24"/>
                <w:szCs w:val="28"/>
              </w:rPr>
              <w:t xml:space="preserve"> </w:t>
            </w:r>
            <w:r w:rsidRPr="00AB0F97">
              <w:rPr>
                <w:sz w:val="24"/>
                <w:szCs w:val="28"/>
              </w:rPr>
              <w:t>реализации Областного закона «О социальной поддержке детства в Ростовской области» от 22.10.2004</w:t>
            </w:r>
            <w:r w:rsidR="00AB0F97">
              <w:rPr>
                <w:sz w:val="24"/>
                <w:szCs w:val="28"/>
              </w:rPr>
              <w:t xml:space="preserve"> </w:t>
            </w:r>
            <w:r w:rsidRPr="00AB0F97">
              <w:rPr>
                <w:sz w:val="24"/>
                <w:szCs w:val="28"/>
              </w:rPr>
              <w:t>№ 165-ЗС</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2</w:t>
            </w:r>
            <w:r w:rsidR="00242623" w:rsidRPr="00AB0F97">
              <w:rPr>
                <w:sz w:val="24"/>
                <w:szCs w:val="28"/>
              </w:rPr>
              <w:t>1</w:t>
            </w:r>
            <w:r w:rsidRPr="00AB0F97">
              <w:rPr>
                <w:sz w:val="24"/>
                <w:szCs w:val="28"/>
              </w:rPr>
              <w:t>.</w:t>
            </w:r>
          </w:p>
        </w:tc>
        <w:tc>
          <w:tcPr>
            <w:tcW w:w="6379" w:type="dxa"/>
            <w:shd w:val="clear" w:color="auto" w:fill="auto"/>
          </w:tcPr>
          <w:p w:rsidR="004B08B0" w:rsidRPr="00AB0F97" w:rsidRDefault="004B08B0" w:rsidP="00DD50C6">
            <w:pPr>
              <w:ind w:firstLine="0"/>
              <w:jc w:val="left"/>
              <w:rPr>
                <w:sz w:val="24"/>
                <w:szCs w:val="28"/>
              </w:rPr>
            </w:pPr>
            <w:r w:rsidRPr="00AB0F97">
              <w:rPr>
                <w:sz w:val="24"/>
                <w:szCs w:val="28"/>
              </w:rPr>
              <w:t>Участие в акциях «Собери ребенка в школу», «Добрый Новый год», отметив малоимущие многодетные семьи, семьи с детьми</w:t>
            </w:r>
            <w:r w:rsidR="003E6A36" w:rsidRPr="00AB0F97">
              <w:rPr>
                <w:sz w:val="24"/>
                <w:szCs w:val="28"/>
              </w:rPr>
              <w:t xml:space="preserve"> – </w:t>
            </w:r>
            <w:r w:rsidRPr="00AB0F97">
              <w:rPr>
                <w:sz w:val="24"/>
                <w:szCs w:val="28"/>
              </w:rPr>
              <w:t>инвали</w:t>
            </w:r>
            <w:r w:rsidRPr="00AB0F97">
              <w:rPr>
                <w:sz w:val="24"/>
                <w:szCs w:val="28"/>
              </w:rPr>
              <w:softHyphen/>
              <w:t>дами подарками, продуктовыми наборами, канцелярией к школе</w:t>
            </w:r>
          </w:p>
        </w:tc>
        <w:tc>
          <w:tcPr>
            <w:tcW w:w="3118" w:type="dxa"/>
            <w:shd w:val="clear" w:color="auto" w:fill="auto"/>
          </w:tcPr>
          <w:p w:rsidR="004B08B0" w:rsidRPr="00AB0F97" w:rsidRDefault="004B08B0" w:rsidP="00DD50C6">
            <w:pPr>
              <w:pStyle w:val="ae"/>
              <w:rPr>
                <w:rFonts w:ascii="Times New Roman" w:hAnsi="Times New Roman"/>
                <w:sz w:val="24"/>
                <w:szCs w:val="28"/>
              </w:rPr>
            </w:pPr>
            <w:r w:rsidRPr="00AB0F97">
              <w:rPr>
                <w:rFonts w:ascii="Times New Roman" w:hAnsi="Times New Roman"/>
                <w:sz w:val="24"/>
                <w:szCs w:val="28"/>
                <w:shd w:val="clear" w:color="auto" w:fill="FFFFFF"/>
              </w:rPr>
              <w:t>Помощь семьям с детьми с ОВЗ, много</w:t>
            </w:r>
            <w:r w:rsidRPr="00AB0F97">
              <w:rPr>
                <w:rFonts w:ascii="Times New Roman" w:hAnsi="Times New Roman"/>
                <w:sz w:val="24"/>
                <w:szCs w:val="28"/>
                <w:shd w:val="clear" w:color="auto" w:fill="FFFFFF"/>
              </w:rPr>
              <w:softHyphen/>
              <w:t>детным и малообеспеченным семьям, детям-сиротам подготовиться к новому учебному году.</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Администрации городских и сельских поселений, органы и учреждения системы профилактики</w:t>
            </w:r>
          </w:p>
        </w:tc>
        <w:tc>
          <w:tcPr>
            <w:tcW w:w="5103" w:type="dxa"/>
            <w:shd w:val="clear" w:color="auto" w:fill="auto"/>
          </w:tcPr>
          <w:p w:rsidR="004B08B0" w:rsidRPr="00AB0F97" w:rsidRDefault="004B08B0" w:rsidP="003356BE">
            <w:pPr>
              <w:tabs>
                <w:tab w:val="right" w:pos="9072"/>
              </w:tabs>
              <w:ind w:firstLine="0"/>
              <w:jc w:val="left"/>
              <w:rPr>
                <w:sz w:val="24"/>
                <w:szCs w:val="28"/>
              </w:rPr>
            </w:pPr>
            <w:r w:rsidRPr="00AB0F97">
              <w:rPr>
                <w:sz w:val="24"/>
                <w:szCs w:val="28"/>
              </w:rPr>
              <w:t>Финансирование не требуется</w:t>
            </w:r>
          </w:p>
        </w:tc>
      </w:tr>
      <w:tr w:rsidR="004B08B0" w:rsidRPr="00AB0F97" w:rsidTr="00DD50C6">
        <w:tc>
          <w:tcPr>
            <w:tcW w:w="21546" w:type="dxa"/>
            <w:gridSpan w:val="6"/>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Задача 4. Поддержка работающих родителей</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2</w:t>
            </w:r>
            <w:r w:rsidR="00242623" w:rsidRPr="00AB0F97">
              <w:rPr>
                <w:sz w:val="24"/>
                <w:szCs w:val="28"/>
              </w:rPr>
              <w:t>2</w:t>
            </w:r>
            <w:r w:rsidRPr="00AB0F97">
              <w:rPr>
                <w:sz w:val="24"/>
                <w:szCs w:val="28"/>
              </w:rPr>
              <w:t>.</w:t>
            </w:r>
          </w:p>
        </w:tc>
        <w:tc>
          <w:tcPr>
            <w:tcW w:w="637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 xml:space="preserve">Организация специализированных ярмарок вакансий для женщин, имеющих несовершеннолетних детей, в том числе для женщин, находящихся в отпуске по уходу за ребенком </w:t>
            </w:r>
          </w:p>
        </w:tc>
        <w:tc>
          <w:tcPr>
            <w:tcW w:w="3118" w:type="dxa"/>
            <w:shd w:val="clear" w:color="auto" w:fill="auto"/>
          </w:tcPr>
          <w:p w:rsidR="004B08B0" w:rsidRPr="00AB0F97" w:rsidRDefault="004B08B0" w:rsidP="00DD50C6">
            <w:pPr>
              <w:ind w:firstLine="0"/>
              <w:jc w:val="left"/>
              <w:rPr>
                <w:sz w:val="24"/>
                <w:szCs w:val="28"/>
                <w:shd w:val="clear" w:color="auto" w:fill="FFFFFF"/>
              </w:rPr>
            </w:pPr>
            <w:r w:rsidRPr="00AB0F97">
              <w:rPr>
                <w:sz w:val="24"/>
                <w:szCs w:val="28"/>
                <w:shd w:val="clear" w:color="auto" w:fill="FFFFFF"/>
              </w:rPr>
              <w:t>Повышения мотивации безработных женщин к труду</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ГКУ РО</w:t>
            </w:r>
            <w:r w:rsidR="00D934EC" w:rsidRPr="00AB0F97">
              <w:rPr>
                <w:sz w:val="24"/>
                <w:szCs w:val="28"/>
              </w:rPr>
              <w:t xml:space="preserve"> </w:t>
            </w:r>
            <w:r w:rsidRPr="00AB0F97">
              <w:rPr>
                <w:sz w:val="24"/>
                <w:szCs w:val="28"/>
              </w:rPr>
              <w:t xml:space="preserve">ЦЗН в городе Красный Сулин </w:t>
            </w:r>
          </w:p>
        </w:tc>
        <w:tc>
          <w:tcPr>
            <w:tcW w:w="5103" w:type="dxa"/>
            <w:shd w:val="clear" w:color="auto" w:fill="auto"/>
          </w:tcPr>
          <w:p w:rsidR="004B08B0" w:rsidRPr="00AB0F97" w:rsidRDefault="004B08B0" w:rsidP="003356BE">
            <w:pPr>
              <w:tabs>
                <w:tab w:val="right" w:pos="9072"/>
              </w:tabs>
              <w:ind w:firstLine="0"/>
              <w:jc w:val="left"/>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2</w:t>
            </w:r>
            <w:r w:rsidR="00242623" w:rsidRPr="00AB0F97">
              <w:rPr>
                <w:sz w:val="24"/>
                <w:szCs w:val="28"/>
              </w:rPr>
              <w:t>3</w:t>
            </w:r>
            <w:r w:rsidRPr="00AB0F97">
              <w:rPr>
                <w:sz w:val="24"/>
                <w:szCs w:val="28"/>
              </w:rPr>
              <w:t>.</w:t>
            </w:r>
          </w:p>
        </w:tc>
        <w:tc>
          <w:tcPr>
            <w:tcW w:w="637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 xml:space="preserve">Социальная адаптация безработных граждан на рынке труда </w:t>
            </w:r>
          </w:p>
        </w:tc>
        <w:tc>
          <w:tcPr>
            <w:tcW w:w="3118" w:type="dxa"/>
            <w:shd w:val="clear" w:color="auto" w:fill="auto"/>
          </w:tcPr>
          <w:p w:rsidR="004B08B0" w:rsidRPr="00AB0F97" w:rsidRDefault="004B08B0" w:rsidP="00DD50C6">
            <w:pPr>
              <w:pStyle w:val="ae"/>
              <w:rPr>
                <w:rFonts w:ascii="Times New Roman" w:hAnsi="Times New Roman"/>
                <w:sz w:val="24"/>
                <w:szCs w:val="28"/>
              </w:rPr>
            </w:pPr>
            <w:r w:rsidRPr="00AB0F97">
              <w:rPr>
                <w:rFonts w:ascii="Times New Roman" w:hAnsi="Times New Roman"/>
                <w:sz w:val="24"/>
                <w:szCs w:val="28"/>
                <w:shd w:val="clear" w:color="auto" w:fill="FFFFFF"/>
              </w:rPr>
              <w:t>получение навыков активного, самостоятельного поиска работы, составления резюме, проведения деловой беседы с работодателем, повышения мотивации к </w:t>
            </w:r>
            <w:r w:rsidRPr="00AB0F97">
              <w:rPr>
                <w:rFonts w:ascii="Times New Roman" w:hAnsi="Times New Roman"/>
                <w:bCs/>
                <w:sz w:val="24"/>
                <w:szCs w:val="28"/>
                <w:shd w:val="clear" w:color="auto" w:fill="FFFFFF"/>
              </w:rPr>
              <w:t>труду</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ГКУ РО</w:t>
            </w:r>
            <w:r w:rsidR="00D934EC" w:rsidRPr="00AB0F97">
              <w:rPr>
                <w:sz w:val="24"/>
                <w:szCs w:val="28"/>
              </w:rPr>
              <w:t xml:space="preserve"> </w:t>
            </w:r>
            <w:r w:rsidRPr="00AB0F97">
              <w:rPr>
                <w:sz w:val="24"/>
                <w:szCs w:val="28"/>
              </w:rPr>
              <w:t>ЦЗН в городе Красный Сулин</w:t>
            </w:r>
          </w:p>
        </w:tc>
        <w:tc>
          <w:tcPr>
            <w:tcW w:w="5103" w:type="dxa"/>
            <w:shd w:val="clear" w:color="auto" w:fill="auto"/>
          </w:tcPr>
          <w:p w:rsidR="004B08B0" w:rsidRPr="00AB0F97" w:rsidRDefault="004B08B0" w:rsidP="003356BE">
            <w:pPr>
              <w:tabs>
                <w:tab w:val="right" w:pos="9072"/>
              </w:tabs>
              <w:ind w:firstLine="0"/>
              <w:jc w:val="left"/>
              <w:rPr>
                <w:sz w:val="24"/>
                <w:szCs w:val="28"/>
              </w:rPr>
            </w:pPr>
            <w:r w:rsidRPr="00AB0F97">
              <w:rPr>
                <w:sz w:val="24"/>
                <w:szCs w:val="28"/>
              </w:rPr>
              <w:t>Финансирование не требуется</w:t>
            </w:r>
          </w:p>
        </w:tc>
      </w:tr>
      <w:tr w:rsidR="004B08B0" w:rsidRPr="00AB0F97" w:rsidTr="00DD50C6">
        <w:tc>
          <w:tcPr>
            <w:tcW w:w="21546" w:type="dxa"/>
            <w:gridSpan w:val="6"/>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Задача 5. Формирование ценностной основы повышения рождаемости</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2</w:t>
            </w:r>
            <w:r w:rsidR="00242623" w:rsidRPr="00AB0F97">
              <w:rPr>
                <w:sz w:val="24"/>
                <w:szCs w:val="28"/>
              </w:rPr>
              <w:t>4</w:t>
            </w:r>
            <w:r w:rsidRPr="00AB0F97">
              <w:rPr>
                <w:sz w:val="24"/>
                <w:szCs w:val="28"/>
              </w:rPr>
              <w:t>.</w:t>
            </w:r>
          </w:p>
        </w:tc>
        <w:tc>
          <w:tcPr>
            <w:tcW w:w="637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 xml:space="preserve">Организация и проведение торжественного мероприятия, посвященного Дню семьи, любви и верности </w:t>
            </w:r>
          </w:p>
        </w:tc>
        <w:tc>
          <w:tcPr>
            <w:tcW w:w="3118" w:type="dxa"/>
            <w:shd w:val="clear" w:color="auto" w:fill="auto"/>
          </w:tcPr>
          <w:p w:rsidR="00DD50C6" w:rsidRDefault="004B08B0" w:rsidP="00AB0F97">
            <w:pPr>
              <w:tabs>
                <w:tab w:val="right" w:pos="9072"/>
              </w:tabs>
              <w:ind w:firstLine="0"/>
              <w:jc w:val="left"/>
              <w:rPr>
                <w:sz w:val="24"/>
                <w:szCs w:val="28"/>
              </w:rPr>
            </w:pPr>
            <w:r w:rsidRPr="00AB0F97">
              <w:rPr>
                <w:sz w:val="24"/>
                <w:szCs w:val="28"/>
              </w:rPr>
              <w:t xml:space="preserve">Формирование традиционных семейных ценностей молодежи </w:t>
            </w:r>
          </w:p>
          <w:p w:rsidR="00AB0F97" w:rsidRPr="00AB0F97" w:rsidRDefault="00AB0F97" w:rsidP="00AB0F97">
            <w:pPr>
              <w:tabs>
                <w:tab w:val="right" w:pos="9072"/>
              </w:tabs>
              <w:ind w:firstLine="0"/>
              <w:jc w:val="left"/>
              <w:rPr>
                <w:sz w:val="24"/>
                <w:szCs w:val="28"/>
              </w:rPr>
            </w:pP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 xml:space="preserve">Отдел культуры и искусства Красносулинского района </w:t>
            </w:r>
          </w:p>
        </w:tc>
        <w:tc>
          <w:tcPr>
            <w:tcW w:w="5103" w:type="dxa"/>
            <w:shd w:val="clear" w:color="auto" w:fill="auto"/>
          </w:tcPr>
          <w:p w:rsidR="004B08B0" w:rsidRPr="00AB0F97" w:rsidRDefault="004B08B0" w:rsidP="003356BE">
            <w:pPr>
              <w:tabs>
                <w:tab w:val="right" w:pos="9072"/>
              </w:tabs>
              <w:ind w:firstLine="0"/>
              <w:jc w:val="left"/>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2</w:t>
            </w:r>
            <w:r w:rsidR="00707EF6" w:rsidRPr="00AB0F97">
              <w:rPr>
                <w:sz w:val="24"/>
                <w:szCs w:val="28"/>
              </w:rPr>
              <w:t>5</w:t>
            </w:r>
            <w:r w:rsidRPr="00AB0F97">
              <w:rPr>
                <w:sz w:val="24"/>
                <w:szCs w:val="28"/>
              </w:rPr>
              <w:t>.</w:t>
            </w:r>
          </w:p>
        </w:tc>
        <w:tc>
          <w:tcPr>
            <w:tcW w:w="637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Проведение Всероссийского праздника «День матери»</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организация и проведение торжественных мероприятий, в том числе награждение лучших многодетных матерей, достойно воспитывающих четырех или более детей</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Отдел культуры и искусства Красносулинского района</w:t>
            </w:r>
          </w:p>
        </w:tc>
        <w:tc>
          <w:tcPr>
            <w:tcW w:w="5103" w:type="dxa"/>
            <w:shd w:val="clear" w:color="auto" w:fill="auto"/>
          </w:tcPr>
          <w:p w:rsidR="004B08B0" w:rsidRPr="00AB0F97" w:rsidRDefault="004B08B0" w:rsidP="003356BE">
            <w:pPr>
              <w:tabs>
                <w:tab w:val="right" w:pos="9072"/>
              </w:tabs>
              <w:ind w:firstLine="0"/>
              <w:jc w:val="left"/>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lastRenderedPageBreak/>
              <w:t>2</w:t>
            </w:r>
            <w:r w:rsidR="00707EF6" w:rsidRPr="00AB0F97">
              <w:rPr>
                <w:sz w:val="24"/>
                <w:szCs w:val="28"/>
              </w:rPr>
              <w:t>6</w:t>
            </w:r>
            <w:r w:rsidRPr="00AB0F97">
              <w:rPr>
                <w:sz w:val="24"/>
                <w:szCs w:val="28"/>
              </w:rPr>
              <w:t>.</w:t>
            </w:r>
          </w:p>
        </w:tc>
        <w:tc>
          <w:tcPr>
            <w:tcW w:w="637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Освещение в средствах массовой информации мероприятий, направленных на финансовую поддержку семей при рождении детей</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проведение информационной кампании в СМИ</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УСЗН Красносулинского района</w:t>
            </w:r>
          </w:p>
        </w:tc>
        <w:tc>
          <w:tcPr>
            <w:tcW w:w="5103" w:type="dxa"/>
            <w:shd w:val="clear" w:color="auto" w:fill="auto"/>
          </w:tcPr>
          <w:p w:rsidR="004B08B0" w:rsidRPr="00AB0F97" w:rsidRDefault="004B08B0" w:rsidP="003356BE">
            <w:pPr>
              <w:tabs>
                <w:tab w:val="right" w:pos="9072"/>
              </w:tabs>
              <w:ind w:firstLine="0"/>
              <w:jc w:val="left"/>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2</w:t>
            </w:r>
            <w:r w:rsidR="00707EF6" w:rsidRPr="00AB0F97">
              <w:rPr>
                <w:sz w:val="24"/>
                <w:szCs w:val="28"/>
              </w:rPr>
              <w:t>7</w:t>
            </w:r>
            <w:r w:rsidRPr="00AB0F97">
              <w:rPr>
                <w:sz w:val="24"/>
                <w:szCs w:val="28"/>
              </w:rPr>
              <w:t>.</w:t>
            </w:r>
          </w:p>
        </w:tc>
        <w:tc>
          <w:tcPr>
            <w:tcW w:w="637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 xml:space="preserve">Пропаганда здорового образа жизни через средства массовой информации с целью повышения репродуктивного здоровья </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shd w:val="clear" w:color="auto" w:fill="FFFFFF"/>
              </w:rPr>
              <w:t>распространения информации о здоровом образе жизни</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pStyle w:val="ae"/>
              <w:rPr>
                <w:rFonts w:ascii="Times New Roman" w:hAnsi="Times New Roman"/>
                <w:sz w:val="24"/>
                <w:szCs w:val="28"/>
              </w:rPr>
            </w:pPr>
            <w:r w:rsidRPr="00AB0F97">
              <w:rPr>
                <w:rFonts w:ascii="Times New Roman" w:hAnsi="Times New Roman"/>
                <w:sz w:val="24"/>
                <w:szCs w:val="28"/>
                <w:shd w:val="clear" w:color="auto" w:fill="FFFFFF"/>
              </w:rPr>
              <w:t>Отдел по взаимодействию со средствами массовой информации и институтами гражданского общества с функцией муниципального центра управления, отдел социальной политики Администрации Красносулинского района</w:t>
            </w:r>
          </w:p>
        </w:tc>
        <w:tc>
          <w:tcPr>
            <w:tcW w:w="5103" w:type="dxa"/>
            <w:shd w:val="clear" w:color="auto" w:fill="auto"/>
          </w:tcPr>
          <w:p w:rsidR="004B08B0" w:rsidRPr="00AB0F97" w:rsidRDefault="004B08B0" w:rsidP="003356BE">
            <w:pPr>
              <w:tabs>
                <w:tab w:val="right" w:pos="9072"/>
              </w:tabs>
              <w:ind w:firstLine="0"/>
              <w:jc w:val="left"/>
              <w:rPr>
                <w:sz w:val="24"/>
                <w:szCs w:val="28"/>
              </w:rPr>
            </w:pPr>
            <w:r w:rsidRPr="00AB0F97">
              <w:rPr>
                <w:sz w:val="24"/>
                <w:szCs w:val="28"/>
              </w:rPr>
              <w:t>Финансирование не требуется</w:t>
            </w:r>
          </w:p>
        </w:tc>
      </w:tr>
      <w:tr w:rsidR="004B08B0" w:rsidRPr="00AB0F97" w:rsidTr="00DD50C6">
        <w:tc>
          <w:tcPr>
            <w:tcW w:w="21546" w:type="dxa"/>
            <w:gridSpan w:val="6"/>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Задача 6. Улучшение жилищных условий семей с детьми</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2</w:t>
            </w:r>
            <w:r w:rsidR="00707EF6" w:rsidRPr="00AB0F97">
              <w:rPr>
                <w:sz w:val="24"/>
                <w:szCs w:val="28"/>
              </w:rPr>
              <w:t>8</w:t>
            </w:r>
            <w:r w:rsidRPr="00AB0F97">
              <w:rPr>
                <w:sz w:val="24"/>
                <w:szCs w:val="28"/>
              </w:rPr>
              <w:t>.</w:t>
            </w:r>
          </w:p>
        </w:tc>
        <w:tc>
          <w:tcPr>
            <w:tcW w:w="637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Предоставление семьям, имеющих 3-х и более детей, земельного участка для индивидуального жилищного строительства или ведения личного подсобного хозяйства</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shd w:val="clear" w:color="auto" w:fill="FFFFFF"/>
              </w:rPr>
              <w:t>Мера социальной поддержки многодетных семей</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 xml:space="preserve">УЗИО и МЗ Красносулинского района </w:t>
            </w:r>
          </w:p>
        </w:tc>
        <w:tc>
          <w:tcPr>
            <w:tcW w:w="5103"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4B08B0" w:rsidRPr="00AB0F97" w:rsidRDefault="00707EF6" w:rsidP="00A2337D">
            <w:pPr>
              <w:tabs>
                <w:tab w:val="right" w:pos="9072"/>
              </w:tabs>
              <w:ind w:firstLine="0"/>
              <w:jc w:val="center"/>
              <w:rPr>
                <w:sz w:val="24"/>
                <w:szCs w:val="28"/>
              </w:rPr>
            </w:pPr>
            <w:r w:rsidRPr="00AB0F97">
              <w:rPr>
                <w:sz w:val="24"/>
                <w:szCs w:val="28"/>
              </w:rPr>
              <w:t>29</w:t>
            </w:r>
            <w:r w:rsidR="004B08B0" w:rsidRPr="00AB0F97">
              <w:rPr>
                <w:sz w:val="24"/>
                <w:szCs w:val="28"/>
              </w:rPr>
              <w:t>.</w:t>
            </w:r>
          </w:p>
        </w:tc>
        <w:tc>
          <w:tcPr>
            <w:tcW w:w="6379" w:type="dxa"/>
            <w:shd w:val="clear" w:color="auto" w:fill="auto"/>
          </w:tcPr>
          <w:p w:rsidR="004B08B0" w:rsidRPr="00AB0F97" w:rsidRDefault="004B08B0" w:rsidP="00AB0F97">
            <w:pPr>
              <w:tabs>
                <w:tab w:val="right" w:pos="9072"/>
              </w:tabs>
              <w:ind w:firstLine="0"/>
              <w:jc w:val="left"/>
              <w:rPr>
                <w:sz w:val="24"/>
                <w:szCs w:val="28"/>
              </w:rPr>
            </w:pPr>
            <w:r w:rsidRPr="00AB0F97">
              <w:rPr>
                <w:sz w:val="24"/>
                <w:szCs w:val="28"/>
              </w:rPr>
              <w:t>Обеспечение жильем молодых семей в рамках муниципальной программы Красносулинского района «Территориальное планирование и обеспечение комфортным жильем населения Красносулинского района».</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Укрепление семейных отношений</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УЗИО и МЗ Красносулинского района</w:t>
            </w:r>
          </w:p>
        </w:tc>
        <w:tc>
          <w:tcPr>
            <w:tcW w:w="5103"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Финансирование за счет средств областного бюджета</w:t>
            </w:r>
          </w:p>
        </w:tc>
      </w:tr>
      <w:tr w:rsidR="004B08B0" w:rsidRPr="00AB0F97" w:rsidTr="00DD50C6">
        <w:tc>
          <w:tcPr>
            <w:tcW w:w="21546" w:type="dxa"/>
            <w:gridSpan w:val="6"/>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Задача 7. Улучшение социально-педагогических условий в Красносулинском районе для семей с детьми</w:t>
            </w:r>
          </w:p>
        </w:tc>
      </w:tr>
      <w:tr w:rsidR="003E6A36" w:rsidRPr="00AB0F97" w:rsidTr="00DD50C6">
        <w:tc>
          <w:tcPr>
            <w:tcW w:w="709" w:type="dxa"/>
            <w:shd w:val="clear" w:color="auto" w:fill="auto"/>
          </w:tcPr>
          <w:p w:rsidR="004B08B0" w:rsidRPr="00AB0F97" w:rsidRDefault="00242623" w:rsidP="00A2337D">
            <w:pPr>
              <w:tabs>
                <w:tab w:val="right" w:pos="9072"/>
              </w:tabs>
              <w:ind w:firstLine="0"/>
              <w:jc w:val="center"/>
              <w:rPr>
                <w:sz w:val="24"/>
                <w:szCs w:val="28"/>
              </w:rPr>
            </w:pPr>
            <w:r w:rsidRPr="00AB0F97">
              <w:rPr>
                <w:sz w:val="24"/>
                <w:szCs w:val="28"/>
              </w:rPr>
              <w:t>3</w:t>
            </w:r>
            <w:r w:rsidR="00707EF6" w:rsidRPr="00AB0F97">
              <w:rPr>
                <w:sz w:val="24"/>
                <w:szCs w:val="28"/>
              </w:rPr>
              <w:t>0</w:t>
            </w:r>
            <w:r w:rsidR="004B08B0" w:rsidRPr="00AB0F97">
              <w:rPr>
                <w:sz w:val="24"/>
                <w:szCs w:val="28"/>
              </w:rPr>
              <w:t>.</w:t>
            </w:r>
          </w:p>
        </w:tc>
        <w:tc>
          <w:tcPr>
            <w:tcW w:w="637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Осуществление в группах продленного дня присмотра и ухода за детьми, их воспитания и подготовки</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 xml:space="preserve">Развитие и воспитание детей, занимающихся в группах продленного дня </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Управление образования Красносулинского района</w:t>
            </w:r>
          </w:p>
        </w:tc>
        <w:tc>
          <w:tcPr>
            <w:tcW w:w="5103"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3</w:t>
            </w:r>
            <w:r w:rsidR="00707EF6" w:rsidRPr="00AB0F97">
              <w:rPr>
                <w:sz w:val="24"/>
                <w:szCs w:val="28"/>
              </w:rPr>
              <w:t>1</w:t>
            </w:r>
            <w:r w:rsidRPr="00AB0F97">
              <w:rPr>
                <w:sz w:val="24"/>
                <w:szCs w:val="28"/>
              </w:rPr>
              <w:t>.</w:t>
            </w:r>
          </w:p>
        </w:tc>
        <w:tc>
          <w:tcPr>
            <w:tcW w:w="637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Создание условий дошкольного образования детей в возрасте до трех лет</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Предоставление мест в детских садах</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 xml:space="preserve">Управление образования Красносулинского района, Администрация Красносулинского района </w:t>
            </w:r>
          </w:p>
        </w:tc>
        <w:tc>
          <w:tcPr>
            <w:tcW w:w="5103"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Финансирование не требуется</w:t>
            </w:r>
          </w:p>
        </w:tc>
      </w:tr>
      <w:tr w:rsidR="003E6A36" w:rsidRPr="00AB0F97" w:rsidTr="00DD50C6">
        <w:tc>
          <w:tcPr>
            <w:tcW w:w="709" w:type="dxa"/>
            <w:shd w:val="clear" w:color="auto" w:fill="auto"/>
          </w:tcPr>
          <w:p w:rsidR="006700EC" w:rsidRPr="00AB0F97" w:rsidRDefault="006700EC" w:rsidP="00A2337D">
            <w:pPr>
              <w:tabs>
                <w:tab w:val="right" w:pos="9072"/>
              </w:tabs>
              <w:ind w:firstLine="0"/>
              <w:jc w:val="center"/>
              <w:rPr>
                <w:sz w:val="24"/>
                <w:szCs w:val="28"/>
              </w:rPr>
            </w:pPr>
            <w:r w:rsidRPr="00AB0F97">
              <w:rPr>
                <w:sz w:val="24"/>
                <w:szCs w:val="28"/>
              </w:rPr>
              <w:t>3</w:t>
            </w:r>
            <w:r w:rsidR="00707EF6" w:rsidRPr="00AB0F97">
              <w:rPr>
                <w:sz w:val="24"/>
                <w:szCs w:val="28"/>
              </w:rPr>
              <w:t>2</w:t>
            </w:r>
            <w:r w:rsidRPr="00AB0F97">
              <w:rPr>
                <w:sz w:val="24"/>
                <w:szCs w:val="28"/>
              </w:rPr>
              <w:t>.</w:t>
            </w:r>
          </w:p>
        </w:tc>
        <w:tc>
          <w:tcPr>
            <w:tcW w:w="6379" w:type="dxa"/>
            <w:shd w:val="clear" w:color="auto" w:fill="auto"/>
          </w:tcPr>
          <w:p w:rsidR="006700EC" w:rsidRPr="00AB0F97" w:rsidRDefault="006700EC" w:rsidP="00DD50C6">
            <w:pPr>
              <w:widowControl w:val="0"/>
              <w:ind w:firstLine="0"/>
              <w:jc w:val="left"/>
              <w:rPr>
                <w:sz w:val="24"/>
                <w:szCs w:val="28"/>
              </w:rPr>
            </w:pPr>
            <w:r w:rsidRPr="00AB0F97">
              <w:rPr>
                <w:sz w:val="24"/>
                <w:szCs w:val="28"/>
              </w:rPr>
              <w:t>Оказание услуги по кратковременному присмотру за детьми семьям, нуждающимся в таких услугах</w:t>
            </w:r>
          </w:p>
        </w:tc>
        <w:tc>
          <w:tcPr>
            <w:tcW w:w="3118" w:type="dxa"/>
            <w:shd w:val="clear" w:color="auto" w:fill="auto"/>
          </w:tcPr>
          <w:p w:rsidR="006700EC" w:rsidRPr="00AB0F97" w:rsidRDefault="006700EC" w:rsidP="00DD50C6">
            <w:pPr>
              <w:widowControl w:val="0"/>
              <w:ind w:firstLine="0"/>
              <w:jc w:val="left"/>
              <w:rPr>
                <w:sz w:val="24"/>
                <w:szCs w:val="28"/>
              </w:rPr>
            </w:pPr>
            <w:r w:rsidRPr="00AB0F97">
              <w:rPr>
                <w:sz w:val="24"/>
                <w:szCs w:val="28"/>
              </w:rPr>
              <w:t>оказание услуги</w:t>
            </w:r>
            <w:r w:rsidR="00DD50C6" w:rsidRPr="00AB0F97">
              <w:rPr>
                <w:sz w:val="24"/>
                <w:szCs w:val="28"/>
              </w:rPr>
              <w:t xml:space="preserve"> </w:t>
            </w:r>
            <w:r w:rsidRPr="00AB0F97">
              <w:rPr>
                <w:sz w:val="24"/>
                <w:szCs w:val="28"/>
              </w:rPr>
              <w:t xml:space="preserve">по кратковременному присмотру за детьми </w:t>
            </w:r>
          </w:p>
          <w:p w:rsidR="006700EC" w:rsidRPr="00AB0F97" w:rsidRDefault="006700EC" w:rsidP="00DD50C6">
            <w:pPr>
              <w:widowControl w:val="0"/>
              <w:ind w:firstLine="0"/>
              <w:jc w:val="left"/>
              <w:rPr>
                <w:sz w:val="24"/>
                <w:szCs w:val="28"/>
              </w:rPr>
            </w:pPr>
            <w:r w:rsidRPr="00AB0F97">
              <w:rPr>
                <w:sz w:val="24"/>
                <w:szCs w:val="28"/>
              </w:rPr>
              <w:t xml:space="preserve">не менее </w:t>
            </w:r>
            <w:r w:rsidR="00707EF6" w:rsidRPr="00AB0F97">
              <w:rPr>
                <w:sz w:val="24"/>
                <w:szCs w:val="28"/>
              </w:rPr>
              <w:t>2</w:t>
            </w:r>
            <w:r w:rsidRPr="00AB0F97">
              <w:rPr>
                <w:sz w:val="24"/>
                <w:szCs w:val="28"/>
              </w:rPr>
              <w:t xml:space="preserve"> семьям, нуждающимся в таких услугах</w:t>
            </w:r>
          </w:p>
        </w:tc>
        <w:tc>
          <w:tcPr>
            <w:tcW w:w="2268" w:type="dxa"/>
            <w:shd w:val="clear" w:color="auto" w:fill="auto"/>
          </w:tcPr>
          <w:p w:rsidR="006700EC" w:rsidRPr="00AB0F97" w:rsidRDefault="00A12D4A" w:rsidP="00DD50C6">
            <w:pPr>
              <w:widowControl w:val="0"/>
              <w:ind w:firstLine="0"/>
              <w:jc w:val="center"/>
              <w:rPr>
                <w:sz w:val="24"/>
                <w:szCs w:val="28"/>
              </w:rPr>
            </w:pPr>
            <w:r w:rsidRPr="00AB0F97">
              <w:rPr>
                <w:sz w:val="24"/>
                <w:szCs w:val="28"/>
              </w:rPr>
              <w:t>2023-2025</w:t>
            </w:r>
          </w:p>
        </w:tc>
        <w:tc>
          <w:tcPr>
            <w:tcW w:w="3969" w:type="dxa"/>
            <w:shd w:val="clear" w:color="auto" w:fill="auto"/>
          </w:tcPr>
          <w:p w:rsidR="006700EC" w:rsidRPr="00AB0F97" w:rsidRDefault="006700EC" w:rsidP="00DD50C6">
            <w:pPr>
              <w:widowControl w:val="0"/>
              <w:ind w:firstLine="0"/>
              <w:jc w:val="left"/>
              <w:rPr>
                <w:sz w:val="24"/>
                <w:szCs w:val="28"/>
              </w:rPr>
            </w:pPr>
            <w:r w:rsidRPr="00AB0F97">
              <w:rPr>
                <w:sz w:val="24"/>
                <w:szCs w:val="28"/>
              </w:rPr>
              <w:t>МБУ «ЦСО граждан пожилого возраста и инвалидов» Красносулинского района</w:t>
            </w:r>
          </w:p>
        </w:tc>
        <w:tc>
          <w:tcPr>
            <w:tcW w:w="5103" w:type="dxa"/>
            <w:shd w:val="clear" w:color="auto" w:fill="auto"/>
          </w:tcPr>
          <w:p w:rsidR="006700EC" w:rsidRPr="00AB0F97" w:rsidRDefault="006700EC" w:rsidP="00DD50C6">
            <w:pPr>
              <w:widowControl w:val="0"/>
              <w:ind w:firstLine="0"/>
              <w:jc w:val="left"/>
              <w:rPr>
                <w:sz w:val="24"/>
                <w:szCs w:val="28"/>
              </w:rPr>
            </w:pPr>
            <w:r w:rsidRPr="00AB0F97">
              <w:rPr>
                <w:sz w:val="24"/>
                <w:szCs w:val="28"/>
              </w:rPr>
              <w:t>финансирование</w:t>
            </w:r>
            <w:r w:rsidR="00DD50C6" w:rsidRPr="00AB0F97">
              <w:rPr>
                <w:sz w:val="24"/>
                <w:szCs w:val="28"/>
              </w:rPr>
              <w:t xml:space="preserve"> </w:t>
            </w:r>
            <w:r w:rsidRPr="00AB0F97">
              <w:rPr>
                <w:sz w:val="24"/>
                <w:szCs w:val="28"/>
              </w:rPr>
              <w:t>не требуется</w:t>
            </w:r>
          </w:p>
        </w:tc>
      </w:tr>
      <w:tr w:rsidR="004B08B0" w:rsidRPr="00AB0F97" w:rsidTr="00DD50C6">
        <w:tc>
          <w:tcPr>
            <w:tcW w:w="21546" w:type="dxa"/>
            <w:gridSpan w:val="6"/>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Задача 8. Профилактика разводов</w:t>
            </w:r>
          </w:p>
        </w:tc>
      </w:tr>
      <w:tr w:rsidR="003E6A36" w:rsidRPr="00AB0F97" w:rsidTr="00DD50C6">
        <w:tc>
          <w:tcPr>
            <w:tcW w:w="709" w:type="dxa"/>
            <w:shd w:val="clear" w:color="auto" w:fill="auto"/>
          </w:tcPr>
          <w:p w:rsidR="004B08B0" w:rsidRPr="00AB0F97" w:rsidRDefault="004B08B0" w:rsidP="00A2337D">
            <w:pPr>
              <w:tabs>
                <w:tab w:val="right" w:pos="9072"/>
              </w:tabs>
              <w:ind w:firstLine="0"/>
              <w:jc w:val="center"/>
              <w:rPr>
                <w:sz w:val="24"/>
                <w:szCs w:val="28"/>
              </w:rPr>
            </w:pPr>
            <w:r w:rsidRPr="00AB0F97">
              <w:rPr>
                <w:sz w:val="24"/>
                <w:szCs w:val="28"/>
              </w:rPr>
              <w:t>3</w:t>
            </w:r>
            <w:r w:rsidR="00707EF6" w:rsidRPr="00AB0F97">
              <w:rPr>
                <w:sz w:val="24"/>
                <w:szCs w:val="28"/>
              </w:rPr>
              <w:t>3</w:t>
            </w:r>
            <w:r w:rsidRPr="00AB0F97">
              <w:rPr>
                <w:sz w:val="24"/>
                <w:szCs w:val="28"/>
              </w:rPr>
              <w:t>.</w:t>
            </w:r>
          </w:p>
        </w:tc>
        <w:tc>
          <w:tcPr>
            <w:tcW w:w="637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Проведение ежегодного мониторинга расторжения браков в муниципальном образовании</w:t>
            </w:r>
          </w:p>
        </w:tc>
        <w:tc>
          <w:tcPr>
            <w:tcW w:w="3118"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Укрепление брачных союзов и рождение в семьях детей</w:t>
            </w:r>
          </w:p>
        </w:tc>
        <w:tc>
          <w:tcPr>
            <w:tcW w:w="2268" w:type="dxa"/>
            <w:shd w:val="clear" w:color="auto" w:fill="auto"/>
          </w:tcPr>
          <w:p w:rsidR="004B08B0" w:rsidRPr="00AB0F97" w:rsidRDefault="004B08B0" w:rsidP="00DD50C6">
            <w:pPr>
              <w:tabs>
                <w:tab w:val="right" w:pos="9072"/>
              </w:tabs>
              <w:ind w:firstLine="0"/>
              <w:jc w:val="center"/>
              <w:rPr>
                <w:sz w:val="24"/>
                <w:szCs w:val="28"/>
              </w:rPr>
            </w:pPr>
            <w:r w:rsidRPr="00AB0F97">
              <w:rPr>
                <w:sz w:val="24"/>
                <w:szCs w:val="28"/>
              </w:rPr>
              <w:t>2023-2025</w:t>
            </w:r>
          </w:p>
        </w:tc>
        <w:tc>
          <w:tcPr>
            <w:tcW w:w="3969"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 xml:space="preserve">Отдел ЗАГС Администрации Красносулинского района </w:t>
            </w:r>
          </w:p>
        </w:tc>
        <w:tc>
          <w:tcPr>
            <w:tcW w:w="5103" w:type="dxa"/>
            <w:shd w:val="clear" w:color="auto" w:fill="auto"/>
          </w:tcPr>
          <w:p w:rsidR="004B08B0" w:rsidRPr="00AB0F97" w:rsidRDefault="004B08B0" w:rsidP="00DD50C6">
            <w:pPr>
              <w:tabs>
                <w:tab w:val="right" w:pos="9072"/>
              </w:tabs>
              <w:ind w:firstLine="0"/>
              <w:jc w:val="left"/>
              <w:rPr>
                <w:sz w:val="24"/>
                <w:szCs w:val="28"/>
              </w:rPr>
            </w:pPr>
            <w:r w:rsidRPr="00AB0F97">
              <w:rPr>
                <w:sz w:val="24"/>
                <w:szCs w:val="28"/>
              </w:rPr>
              <w:t>Финансирование не требуется</w:t>
            </w:r>
          </w:p>
        </w:tc>
      </w:tr>
    </w:tbl>
    <w:p w:rsidR="00B352FA" w:rsidRPr="00A2337D" w:rsidRDefault="00DD50C6" w:rsidP="002E3065">
      <w:pPr>
        <w:ind w:left="14742" w:firstLine="0"/>
        <w:jc w:val="center"/>
        <w:rPr>
          <w:szCs w:val="28"/>
        </w:rPr>
      </w:pPr>
      <w:r>
        <w:rPr>
          <w:szCs w:val="28"/>
        </w:rPr>
        <w:br w:type="page"/>
      </w:r>
      <w:r w:rsidR="00B352FA" w:rsidRPr="00A2337D">
        <w:rPr>
          <w:szCs w:val="28"/>
        </w:rPr>
        <w:lastRenderedPageBreak/>
        <w:t>Приложение № 3</w:t>
      </w:r>
    </w:p>
    <w:p w:rsidR="00DD50C6" w:rsidRDefault="000A4215" w:rsidP="002E3065">
      <w:pPr>
        <w:tabs>
          <w:tab w:val="left" w:pos="9781"/>
        </w:tabs>
        <w:ind w:left="14742" w:firstLine="0"/>
        <w:jc w:val="center"/>
        <w:rPr>
          <w:szCs w:val="28"/>
        </w:rPr>
      </w:pPr>
      <w:r w:rsidRPr="00A2337D">
        <w:rPr>
          <w:szCs w:val="28"/>
        </w:rPr>
        <w:t xml:space="preserve">к Плану мероприятий </w:t>
      </w:r>
    </w:p>
    <w:p w:rsidR="00DD50C6" w:rsidRDefault="000A4215" w:rsidP="002E3065">
      <w:pPr>
        <w:tabs>
          <w:tab w:val="left" w:pos="9781"/>
        </w:tabs>
        <w:ind w:left="14742" w:firstLine="0"/>
        <w:jc w:val="center"/>
        <w:rPr>
          <w:szCs w:val="28"/>
        </w:rPr>
      </w:pPr>
      <w:r w:rsidRPr="00A2337D">
        <w:rPr>
          <w:szCs w:val="28"/>
        </w:rPr>
        <w:t xml:space="preserve">«дорожная карта» </w:t>
      </w:r>
    </w:p>
    <w:p w:rsidR="00DD50C6" w:rsidRDefault="000A4215" w:rsidP="002E3065">
      <w:pPr>
        <w:tabs>
          <w:tab w:val="left" w:pos="9781"/>
        </w:tabs>
        <w:ind w:left="14742" w:firstLine="0"/>
        <w:jc w:val="center"/>
        <w:rPr>
          <w:szCs w:val="28"/>
        </w:rPr>
      </w:pPr>
      <w:r w:rsidRPr="00A2337D">
        <w:rPr>
          <w:szCs w:val="28"/>
        </w:rPr>
        <w:t xml:space="preserve">« Повышение рождаемости </w:t>
      </w:r>
    </w:p>
    <w:p w:rsidR="000A4215" w:rsidRPr="00A2337D" w:rsidRDefault="000A4215" w:rsidP="002E3065">
      <w:pPr>
        <w:tabs>
          <w:tab w:val="left" w:pos="9781"/>
        </w:tabs>
        <w:ind w:left="14742" w:firstLine="0"/>
        <w:jc w:val="center"/>
        <w:rPr>
          <w:szCs w:val="28"/>
        </w:rPr>
      </w:pPr>
      <w:r w:rsidRPr="00A2337D">
        <w:rPr>
          <w:szCs w:val="28"/>
        </w:rPr>
        <w:t xml:space="preserve">на </w:t>
      </w:r>
      <w:r w:rsidR="00A12D4A" w:rsidRPr="00A2337D">
        <w:rPr>
          <w:szCs w:val="28"/>
        </w:rPr>
        <w:t>2023-2025</w:t>
      </w:r>
      <w:r w:rsidRPr="00A2337D">
        <w:rPr>
          <w:szCs w:val="28"/>
        </w:rPr>
        <w:t xml:space="preserve"> годы</w:t>
      </w:r>
      <w:r w:rsidR="00D934EC">
        <w:rPr>
          <w:szCs w:val="28"/>
        </w:rPr>
        <w:t xml:space="preserve"> </w:t>
      </w:r>
    </w:p>
    <w:p w:rsidR="000A4215" w:rsidRPr="00A2337D" w:rsidRDefault="000A4215" w:rsidP="002E3065">
      <w:pPr>
        <w:tabs>
          <w:tab w:val="left" w:pos="9781"/>
        </w:tabs>
        <w:ind w:left="14742" w:firstLine="0"/>
        <w:jc w:val="center"/>
        <w:rPr>
          <w:szCs w:val="28"/>
        </w:rPr>
      </w:pPr>
      <w:r w:rsidRPr="00A2337D">
        <w:rPr>
          <w:szCs w:val="28"/>
        </w:rPr>
        <w:t>в Красносулинском районе</w:t>
      </w:r>
    </w:p>
    <w:p w:rsidR="00B352FA" w:rsidRPr="00A2337D" w:rsidRDefault="00B352FA" w:rsidP="00DD50C6">
      <w:pPr>
        <w:tabs>
          <w:tab w:val="left" w:pos="210"/>
          <w:tab w:val="left" w:pos="3968"/>
        </w:tabs>
        <w:rPr>
          <w:szCs w:val="28"/>
        </w:rPr>
      </w:pPr>
    </w:p>
    <w:p w:rsidR="008B031D" w:rsidRPr="00A2337D" w:rsidRDefault="008B031D" w:rsidP="00DD50C6">
      <w:pPr>
        <w:ind w:firstLine="0"/>
        <w:jc w:val="center"/>
        <w:rPr>
          <w:szCs w:val="28"/>
        </w:rPr>
      </w:pPr>
      <w:r w:rsidRPr="00A2337D">
        <w:rPr>
          <w:szCs w:val="28"/>
        </w:rPr>
        <w:t xml:space="preserve">ФОРМА </w:t>
      </w:r>
      <w:r w:rsidR="00B352FA" w:rsidRPr="00A2337D">
        <w:rPr>
          <w:szCs w:val="28"/>
        </w:rPr>
        <w:t xml:space="preserve">ОТЧЕТА </w:t>
      </w:r>
    </w:p>
    <w:p w:rsidR="008B031D" w:rsidRPr="00A2337D" w:rsidRDefault="00B352FA" w:rsidP="00DD50C6">
      <w:pPr>
        <w:ind w:firstLine="0"/>
        <w:jc w:val="center"/>
        <w:rPr>
          <w:szCs w:val="28"/>
        </w:rPr>
      </w:pPr>
      <w:r w:rsidRPr="00A2337D">
        <w:rPr>
          <w:szCs w:val="28"/>
        </w:rPr>
        <w:t>по результатам</w:t>
      </w:r>
      <w:r w:rsidR="000A4215" w:rsidRPr="00A2337D">
        <w:rPr>
          <w:szCs w:val="28"/>
        </w:rPr>
        <w:t xml:space="preserve"> мониторинга Плана мероприятий «дорожной карты»</w:t>
      </w:r>
      <w:r w:rsidR="00D934EC">
        <w:rPr>
          <w:szCs w:val="28"/>
        </w:rPr>
        <w:t xml:space="preserve"> </w:t>
      </w:r>
      <w:r w:rsidR="000A4215" w:rsidRPr="00A2337D">
        <w:rPr>
          <w:szCs w:val="28"/>
        </w:rPr>
        <w:t>«Повышение</w:t>
      </w:r>
      <w:r w:rsidRPr="00A2337D">
        <w:rPr>
          <w:szCs w:val="28"/>
        </w:rPr>
        <w:t xml:space="preserve"> рождаемости на </w:t>
      </w:r>
    </w:p>
    <w:p w:rsidR="00B352FA" w:rsidRPr="00A2337D" w:rsidRDefault="00B352FA" w:rsidP="00DD50C6">
      <w:pPr>
        <w:ind w:firstLine="0"/>
        <w:jc w:val="center"/>
        <w:rPr>
          <w:szCs w:val="28"/>
        </w:rPr>
      </w:pPr>
      <w:r w:rsidRPr="00A2337D">
        <w:rPr>
          <w:szCs w:val="28"/>
        </w:rPr>
        <w:t>2023</w:t>
      </w:r>
      <w:r w:rsidR="00DD50C6">
        <w:rPr>
          <w:szCs w:val="28"/>
        </w:rPr>
        <w:t>-</w:t>
      </w:r>
      <w:r w:rsidRPr="00A2337D">
        <w:rPr>
          <w:szCs w:val="28"/>
        </w:rPr>
        <w:t>2025 годы</w:t>
      </w:r>
      <w:r w:rsidR="000A4215" w:rsidRPr="00A2337D">
        <w:rPr>
          <w:szCs w:val="28"/>
        </w:rPr>
        <w:t>»</w:t>
      </w:r>
      <w:r w:rsidRPr="00A2337D">
        <w:rPr>
          <w:szCs w:val="28"/>
        </w:rPr>
        <w:t xml:space="preserve"> в </w:t>
      </w:r>
      <w:r w:rsidR="008B031D" w:rsidRPr="00A2337D">
        <w:rPr>
          <w:szCs w:val="28"/>
        </w:rPr>
        <w:t>Красносулинском районе</w:t>
      </w:r>
    </w:p>
    <w:p w:rsidR="00851714" w:rsidRPr="00A2337D" w:rsidRDefault="00851714" w:rsidP="00DD50C6">
      <w:pPr>
        <w:ind w:firstLine="0"/>
        <w:rPr>
          <w:szCs w:val="28"/>
        </w:rPr>
      </w:pPr>
    </w:p>
    <w:p w:rsidR="00B352FA" w:rsidRPr="00A2337D" w:rsidRDefault="00B352FA" w:rsidP="00DD50C6">
      <w:pPr>
        <w:ind w:firstLine="709"/>
        <w:rPr>
          <w:szCs w:val="28"/>
        </w:rPr>
      </w:pPr>
      <w:r w:rsidRPr="00A2337D">
        <w:rPr>
          <w:szCs w:val="28"/>
        </w:rPr>
        <w:t>1.1. Сведения о достижении значений плановых показателей.</w:t>
      </w:r>
    </w:p>
    <w:p w:rsidR="00B352FA" w:rsidRPr="00A2337D" w:rsidRDefault="00B352FA" w:rsidP="00DD50C6">
      <w:pPr>
        <w:ind w:firstLine="709"/>
        <w:rPr>
          <w:szCs w:val="28"/>
        </w:rPr>
      </w:pPr>
      <w:r w:rsidRPr="00A2337D">
        <w:rPr>
          <w:szCs w:val="28"/>
        </w:rPr>
        <w:t>Отчетный период</w:t>
      </w:r>
      <w:r w:rsidR="00582D61" w:rsidRPr="00A2337D">
        <w:rPr>
          <w:noProof/>
          <w:szCs w:val="28"/>
        </w:rPr>
        <mc:AlternateContent>
          <mc:Choice Requires="wpg">
            <w:drawing>
              <wp:inline distT="0" distB="0" distL="0" distR="0">
                <wp:extent cx="1426210" cy="13970"/>
                <wp:effectExtent l="8890" t="7620" r="12700" b="6985"/>
                <wp:docPr id="10" name="Group 232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6210" cy="13970"/>
                          <a:chOff x="0" y="0"/>
                          <a:chExt cx="1426464" cy="13716"/>
                        </a:xfrm>
                      </wpg:grpSpPr>
                      <wps:wsp>
                        <wps:cNvPr id="11" name="Shape 232086"/>
                        <wps:cNvSpPr>
                          <a:spLocks/>
                        </wps:cNvSpPr>
                        <wps:spPr bwMode="auto">
                          <a:xfrm>
                            <a:off x="0" y="0"/>
                            <a:ext cx="1426464" cy="13716"/>
                          </a:xfrm>
                          <a:custGeom>
                            <a:avLst/>
                            <a:gdLst>
                              <a:gd name="T0" fmla="*/ 0 w 1426464"/>
                              <a:gd name="T1" fmla="*/ 6858 h 13716"/>
                              <a:gd name="T2" fmla="*/ 1426464 w 1426464"/>
                              <a:gd name="T3" fmla="*/ 6858 h 13716"/>
                              <a:gd name="T4" fmla="*/ 0 w 1426464"/>
                              <a:gd name="T5" fmla="*/ 0 h 13716"/>
                              <a:gd name="T6" fmla="*/ 1426464 w 1426464"/>
                              <a:gd name="T7" fmla="*/ 13716 h 13716"/>
                            </a:gdLst>
                            <a:ahLst/>
                            <a:cxnLst>
                              <a:cxn ang="0">
                                <a:pos x="T0" y="T1"/>
                              </a:cxn>
                              <a:cxn ang="0">
                                <a:pos x="T2" y="T3"/>
                              </a:cxn>
                            </a:cxnLst>
                            <a:rect l="T4" t="T5" r="T6" b="T7"/>
                            <a:pathLst>
                              <a:path w="1426464" h="13716">
                                <a:moveTo>
                                  <a:pt x="0" y="6858"/>
                                </a:moveTo>
                                <a:lnTo>
                                  <a:pt x="1426464" y="6858"/>
                                </a:lnTo>
                              </a:path>
                            </a:pathLst>
                          </a:custGeom>
                          <a:noFill/>
                          <a:ln w="13716">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F1F699" id="Group 232087" o:spid="_x0000_s1026" style="width:112.3pt;height:1.1pt;mso-position-horizontal-relative:char;mso-position-vertical-relative:line" coordsize="1426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">
                <v:shape id="Shape 232086" o:spid="_x0000_s1027" style="position:absolute;width:14264;height:137;visibility:visible;mso-wrap-style:square;v-text-anchor:top" coordsize="142646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oXsEA&#10;AADbAAAADwAAAGRycy9kb3ducmV2LnhtbERP24rCMBB9X/Afwgi+rWl96Eo1igpeWFjW2wcMzdhW&#10;m0ltota/NwsLvs3hXGc8bU0l7tS40rKCuB+BIM6sLjlXcDwsP4cgnEfWWFkmBU9yMJ10PsaYavvg&#10;Hd33PhchhF2KCgrv61RKlxVk0PVtTRy4k20M+gCbXOoGHyHcVHIQRYk0WHJoKLCmRUHZZX8zCr5X&#10;lZtf4+FvvKGvxXm7S9byJ1Gq121nIxCeWv8W/7s3OsyP4e+XcIC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P6F7BAAAA2wAAAA8AAAAAAAAAAAAAAAAAmAIAAGRycy9kb3du&#10;cmV2LnhtbFBLBQYAAAAABAAEAPUAAACGAwAAAAA=&#10;" path="m,6858r1426464,e" filled="f" strokeweight="1.08pt">
                  <v:stroke miterlimit="1" joinstyle="miter"/>
                  <v:path arrowok="t" o:connecttype="custom" o:connectlocs="0,6858;1426464,6858" o:connectangles="0,0" textboxrect="0,0,1426464,13716"/>
                </v:shape>
                <w10:anchorlock/>
              </v:group>
            </w:pict>
          </mc:Fallback>
        </mc:AlternateContent>
      </w:r>
      <w:r w:rsidR="008B031D" w:rsidRPr="00A2337D">
        <w:rPr>
          <w:szCs w:val="28"/>
        </w:rPr>
        <w:t>(полугодие/год).</w:t>
      </w:r>
    </w:p>
    <w:p w:rsidR="00B352FA" w:rsidRDefault="00B352FA" w:rsidP="00DD50C6">
      <w:pPr>
        <w:ind w:firstLine="709"/>
        <w:rPr>
          <w:szCs w:val="28"/>
        </w:rPr>
      </w:pPr>
      <w:r w:rsidRPr="00A2337D">
        <w:rPr>
          <w:szCs w:val="28"/>
        </w:rPr>
        <w:t>Ответственный исполнитель</w:t>
      </w:r>
      <w:r w:rsidR="00582D61" w:rsidRPr="00A2337D">
        <w:rPr>
          <w:noProof/>
          <w:szCs w:val="28"/>
        </w:rPr>
        <mc:AlternateContent>
          <mc:Choice Requires="wpg">
            <w:drawing>
              <wp:inline distT="0" distB="0" distL="0" distR="0">
                <wp:extent cx="4658995" cy="13970"/>
                <wp:effectExtent l="15875" t="2540" r="11430" b="2540"/>
                <wp:docPr id="8" name="Group 232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8995" cy="13970"/>
                          <a:chOff x="0" y="0"/>
                          <a:chExt cx="4658869" cy="13716"/>
                        </a:xfrm>
                      </wpg:grpSpPr>
                      <wps:wsp>
                        <wps:cNvPr id="9" name="Shape 232088"/>
                        <wps:cNvSpPr>
                          <a:spLocks/>
                        </wps:cNvSpPr>
                        <wps:spPr bwMode="auto">
                          <a:xfrm>
                            <a:off x="0" y="0"/>
                            <a:ext cx="4658869" cy="13716"/>
                          </a:xfrm>
                          <a:custGeom>
                            <a:avLst/>
                            <a:gdLst>
                              <a:gd name="T0" fmla="*/ 0 w 4658869"/>
                              <a:gd name="T1" fmla="*/ 6858 h 13716"/>
                              <a:gd name="T2" fmla="*/ 4658869 w 4658869"/>
                              <a:gd name="T3" fmla="*/ 6858 h 13716"/>
                              <a:gd name="T4" fmla="*/ 0 w 4658869"/>
                              <a:gd name="T5" fmla="*/ 0 h 13716"/>
                              <a:gd name="T6" fmla="*/ 4658869 w 4658869"/>
                              <a:gd name="T7" fmla="*/ 13716 h 13716"/>
                            </a:gdLst>
                            <a:ahLst/>
                            <a:cxnLst>
                              <a:cxn ang="0">
                                <a:pos x="T0" y="T1"/>
                              </a:cxn>
                              <a:cxn ang="0">
                                <a:pos x="T2" y="T3"/>
                              </a:cxn>
                            </a:cxnLst>
                            <a:rect l="T4" t="T5" r="T6" b="T7"/>
                            <a:pathLst>
                              <a:path w="4658869" h="13716">
                                <a:moveTo>
                                  <a:pt x="0" y="6858"/>
                                </a:moveTo>
                                <a:lnTo>
                                  <a:pt x="4658869" y="6858"/>
                                </a:lnTo>
                              </a:path>
                            </a:pathLst>
                          </a:custGeom>
                          <a:noFill/>
                          <a:ln w="13716">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EE0E07" id="Group 232089" o:spid="_x0000_s1026" style="width:366.85pt;height:1.1pt;mso-position-horizontal-relative:char;mso-position-vertical-relative:line" coordsize="4658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">
                <v:shape id="Shape 232088" o:spid="_x0000_s1027" style="position:absolute;width:46588;height:137;visibility:visible;mso-wrap-style:square;v-text-anchor:top" coordsize="4658869,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GeMIA&#10;AADaAAAADwAAAGRycy9kb3ducmV2LnhtbESPQWuDQBSE74H+h+UVeotrcmgS6yoSsLTHxASvD/dV&#10;Je5bcbfG9td3C4Ueh5n5hknzxQxipsn1lhVsohgEcWN1z62CS1Wu9yCcR9Y4WCYFX+Qgzx5WKSba&#10;3vlE89m3IkDYJaig835MpHRNRwZdZEfi4H3YyaAPcmqlnvAe4GaQ2zh+lgZ7DgsdjnTsqLmdP42C&#10;YX/9llwWdf2OVY3N6y6uTjulnh6X4gWEp8X/h//ab1rBAX6vhBsg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vYZ4wgAAANoAAAAPAAAAAAAAAAAAAAAAAJgCAABkcnMvZG93&#10;bnJldi54bWxQSwUGAAAAAAQABAD1AAAAhwMAAAAA&#10;" path="m,6858r4658869,e" filled="f" strokeweight="1.08pt">
                  <v:stroke miterlimit="1" joinstyle="miter"/>
                  <v:path arrowok="t" o:connecttype="custom" o:connectlocs="0,6858;4658869,6858" o:connectangles="0,0" textboxrect="0,0,4658869,13716"/>
                </v:shape>
                <w10:anchorlock/>
              </v:group>
            </w:pict>
          </mc:Fallback>
        </mc:AlternateContent>
      </w:r>
    </w:p>
    <w:p w:rsidR="00DD50C6" w:rsidRPr="00A2337D" w:rsidRDefault="00DD50C6" w:rsidP="00DD50C6">
      <w:pPr>
        <w:rPr>
          <w:szCs w:val="28"/>
        </w:rPr>
      </w:pPr>
    </w:p>
    <w:tbl>
      <w:tblPr>
        <w:tblW w:w="4975" w:type="pct"/>
        <w:tblInd w:w="93" w:type="dxa"/>
        <w:tblCellMar>
          <w:top w:w="57" w:type="dxa"/>
          <w:left w:w="93" w:type="dxa"/>
          <w:bottom w:w="57" w:type="dxa"/>
          <w:right w:w="14" w:type="dxa"/>
        </w:tblCellMar>
        <w:tblLook w:val="04A0" w:firstRow="1" w:lastRow="0" w:firstColumn="1" w:lastColumn="0" w:noHBand="0" w:noVBand="1"/>
      </w:tblPr>
      <w:tblGrid>
        <w:gridCol w:w="835"/>
        <w:gridCol w:w="2508"/>
        <w:gridCol w:w="1882"/>
        <w:gridCol w:w="5019"/>
        <w:gridCol w:w="1672"/>
        <w:gridCol w:w="2096"/>
        <w:gridCol w:w="7420"/>
      </w:tblGrid>
      <w:tr w:rsidR="008B031D" w:rsidRPr="00DD50C6" w:rsidTr="002E3065">
        <w:trPr>
          <w:trHeight w:val="20"/>
        </w:trPr>
        <w:tc>
          <w:tcPr>
            <w:tcW w:w="195" w:type="pct"/>
            <w:vMerge w:val="restart"/>
            <w:tcBorders>
              <w:top w:val="single" w:sz="2" w:space="0" w:color="000000"/>
              <w:left w:val="single" w:sz="2" w:space="0" w:color="000000"/>
              <w:bottom w:val="single" w:sz="2" w:space="0" w:color="000000"/>
              <w:right w:val="single" w:sz="2" w:space="0" w:color="000000"/>
            </w:tcBorders>
            <w:shd w:val="clear" w:color="auto" w:fill="auto"/>
          </w:tcPr>
          <w:p w:rsidR="00851714" w:rsidRDefault="00851714" w:rsidP="00DD50C6">
            <w:pPr>
              <w:ind w:left="-93" w:right="-14" w:firstLine="0"/>
              <w:jc w:val="center"/>
              <w:rPr>
                <w:sz w:val="24"/>
                <w:szCs w:val="24"/>
              </w:rPr>
            </w:pPr>
            <w:r>
              <w:rPr>
                <w:sz w:val="24"/>
                <w:szCs w:val="24"/>
              </w:rPr>
              <w:t>№</w:t>
            </w:r>
          </w:p>
          <w:p w:rsidR="008B031D" w:rsidRPr="00DD50C6" w:rsidRDefault="008B031D" w:rsidP="00DD50C6">
            <w:pPr>
              <w:ind w:left="-93" w:right="-14" w:firstLine="0"/>
              <w:jc w:val="center"/>
              <w:rPr>
                <w:sz w:val="24"/>
                <w:szCs w:val="24"/>
              </w:rPr>
            </w:pPr>
            <w:r w:rsidRPr="00DD50C6">
              <w:rPr>
                <w:sz w:val="24"/>
                <w:szCs w:val="24"/>
              </w:rPr>
              <w:t>п/п</w:t>
            </w:r>
          </w:p>
        </w:tc>
        <w:tc>
          <w:tcPr>
            <w:tcW w:w="585" w:type="pct"/>
            <w:vMerge w:val="restar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r w:rsidRPr="00DD50C6">
              <w:rPr>
                <w:sz w:val="24"/>
                <w:szCs w:val="24"/>
              </w:rPr>
              <w:t>Наименование показателя</w:t>
            </w:r>
          </w:p>
        </w:tc>
        <w:tc>
          <w:tcPr>
            <w:tcW w:w="439" w:type="pct"/>
            <w:vMerge w:val="restar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r w:rsidRPr="00DD50C6">
              <w:rPr>
                <w:sz w:val="24"/>
                <w:szCs w:val="24"/>
              </w:rPr>
              <w:t>Единица измерения</w:t>
            </w:r>
          </w:p>
        </w:tc>
        <w:tc>
          <w:tcPr>
            <w:tcW w:w="2050" w:type="pct"/>
            <w:gridSpan w:val="3"/>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r w:rsidRPr="00DD50C6">
              <w:rPr>
                <w:sz w:val="24"/>
                <w:szCs w:val="24"/>
              </w:rPr>
              <w:t>Значение показателя региональной программы</w:t>
            </w:r>
          </w:p>
        </w:tc>
        <w:tc>
          <w:tcPr>
            <w:tcW w:w="1731" w:type="pct"/>
            <w:vMerge w:val="restart"/>
            <w:tcBorders>
              <w:top w:val="single" w:sz="2" w:space="0" w:color="000000"/>
              <w:left w:val="single" w:sz="2" w:space="0" w:color="000000"/>
              <w:bottom w:val="single" w:sz="2" w:space="0" w:color="000000"/>
              <w:right w:val="single" w:sz="2" w:space="0" w:color="000000"/>
            </w:tcBorders>
            <w:shd w:val="clear" w:color="auto" w:fill="auto"/>
          </w:tcPr>
          <w:p w:rsidR="00851714" w:rsidRDefault="008B031D" w:rsidP="00DD50C6">
            <w:pPr>
              <w:ind w:left="-93" w:right="-14" w:firstLine="0"/>
              <w:jc w:val="center"/>
              <w:rPr>
                <w:sz w:val="24"/>
                <w:szCs w:val="24"/>
              </w:rPr>
            </w:pPr>
            <w:r w:rsidRPr="00DD50C6">
              <w:rPr>
                <w:sz w:val="24"/>
                <w:szCs w:val="24"/>
              </w:rPr>
              <w:t xml:space="preserve">Обоснование отклонений значения показателя </w:t>
            </w:r>
          </w:p>
          <w:p w:rsidR="008B031D" w:rsidRPr="00DD50C6" w:rsidRDefault="008B031D" w:rsidP="00DD50C6">
            <w:pPr>
              <w:ind w:left="-93" w:right="-14" w:firstLine="0"/>
              <w:jc w:val="center"/>
              <w:rPr>
                <w:sz w:val="24"/>
                <w:szCs w:val="24"/>
              </w:rPr>
            </w:pPr>
            <w:r w:rsidRPr="00DD50C6">
              <w:rPr>
                <w:sz w:val="24"/>
                <w:szCs w:val="24"/>
              </w:rPr>
              <w:t>на конец отчетного периода (при наличии)</w:t>
            </w:r>
          </w:p>
        </w:tc>
      </w:tr>
      <w:tr w:rsidR="008B031D" w:rsidRPr="00DD50C6" w:rsidTr="002E3065">
        <w:trPr>
          <w:trHeight w:val="20"/>
        </w:trPr>
        <w:tc>
          <w:tcPr>
            <w:tcW w:w="195" w:type="pct"/>
            <w:vMerge/>
            <w:tcBorders>
              <w:top w:val="nil"/>
              <w:left w:val="single" w:sz="2" w:space="0" w:color="000000"/>
              <w:bottom w:val="nil"/>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585" w:type="pct"/>
            <w:vMerge/>
            <w:tcBorders>
              <w:top w:val="nil"/>
              <w:left w:val="single" w:sz="2" w:space="0" w:color="000000"/>
              <w:bottom w:val="nil"/>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439" w:type="pct"/>
            <w:vMerge/>
            <w:tcBorders>
              <w:top w:val="nil"/>
              <w:left w:val="single" w:sz="2" w:space="0" w:color="000000"/>
              <w:bottom w:val="nil"/>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1171" w:type="pct"/>
            <w:vMerge w:val="restar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851714">
            <w:pPr>
              <w:ind w:left="-93" w:right="-14" w:firstLine="0"/>
              <w:jc w:val="center"/>
              <w:rPr>
                <w:sz w:val="24"/>
                <w:szCs w:val="24"/>
              </w:rPr>
            </w:pPr>
            <w:r w:rsidRPr="00DD50C6">
              <w:rPr>
                <w:sz w:val="24"/>
                <w:szCs w:val="24"/>
              </w:rPr>
              <w:t>период,</w:t>
            </w:r>
            <w:r w:rsidR="00851714">
              <w:rPr>
                <w:sz w:val="24"/>
                <w:szCs w:val="24"/>
              </w:rPr>
              <w:t xml:space="preserve"> </w:t>
            </w:r>
            <w:r w:rsidRPr="00DD50C6">
              <w:rPr>
                <w:sz w:val="24"/>
                <w:szCs w:val="24"/>
              </w:rPr>
              <w:t>предшествующий отчетному</w:t>
            </w:r>
          </w:p>
        </w:tc>
        <w:tc>
          <w:tcPr>
            <w:tcW w:w="879" w:type="pct"/>
            <w:gridSpan w:val="2"/>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r w:rsidRPr="00DD50C6">
              <w:rPr>
                <w:sz w:val="24"/>
                <w:szCs w:val="24"/>
              </w:rPr>
              <w:t>отчетный период</w:t>
            </w:r>
          </w:p>
        </w:tc>
        <w:tc>
          <w:tcPr>
            <w:tcW w:w="1731" w:type="pct"/>
            <w:vMerge/>
            <w:tcBorders>
              <w:top w:val="nil"/>
              <w:left w:val="single" w:sz="2" w:space="0" w:color="000000"/>
              <w:bottom w:val="nil"/>
              <w:right w:val="single" w:sz="2" w:space="0" w:color="000000"/>
            </w:tcBorders>
            <w:shd w:val="clear" w:color="auto" w:fill="auto"/>
          </w:tcPr>
          <w:p w:rsidR="008B031D" w:rsidRPr="00DD50C6" w:rsidRDefault="008B031D" w:rsidP="00DD50C6">
            <w:pPr>
              <w:ind w:left="-93" w:right="-14" w:firstLine="0"/>
              <w:jc w:val="center"/>
              <w:rPr>
                <w:sz w:val="24"/>
                <w:szCs w:val="24"/>
              </w:rPr>
            </w:pPr>
          </w:p>
        </w:tc>
      </w:tr>
      <w:tr w:rsidR="008B031D" w:rsidRPr="00DD50C6" w:rsidTr="00F4223A">
        <w:trPr>
          <w:trHeight w:val="20"/>
        </w:trPr>
        <w:tc>
          <w:tcPr>
            <w:tcW w:w="195" w:type="pct"/>
            <w:vMerge/>
            <w:tcBorders>
              <w:top w:val="nil"/>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585" w:type="pct"/>
            <w:vMerge/>
            <w:tcBorders>
              <w:top w:val="nil"/>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439" w:type="pct"/>
            <w:vMerge/>
            <w:tcBorders>
              <w:top w:val="nil"/>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1171" w:type="pct"/>
            <w:vMerge/>
            <w:tcBorders>
              <w:top w:val="nil"/>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390"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r w:rsidRPr="00DD50C6">
              <w:rPr>
                <w:sz w:val="24"/>
                <w:szCs w:val="24"/>
              </w:rPr>
              <w:t>план</w:t>
            </w:r>
          </w:p>
        </w:tc>
        <w:tc>
          <w:tcPr>
            <w:tcW w:w="489"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r w:rsidRPr="00DD50C6">
              <w:rPr>
                <w:sz w:val="24"/>
                <w:szCs w:val="24"/>
              </w:rPr>
              <w:t>факт</w:t>
            </w:r>
          </w:p>
        </w:tc>
        <w:tc>
          <w:tcPr>
            <w:tcW w:w="1731" w:type="pct"/>
            <w:vMerge/>
            <w:tcBorders>
              <w:top w:val="nil"/>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r>
    </w:tbl>
    <w:p w:rsidR="00F4223A" w:rsidRPr="00F4223A" w:rsidRDefault="00F4223A">
      <w:pPr>
        <w:rPr>
          <w:sz w:val="2"/>
          <w:szCs w:val="2"/>
        </w:rPr>
      </w:pPr>
    </w:p>
    <w:tbl>
      <w:tblPr>
        <w:tblW w:w="4975" w:type="pct"/>
        <w:tblInd w:w="93" w:type="dxa"/>
        <w:tblCellMar>
          <w:top w:w="57" w:type="dxa"/>
          <w:left w:w="93" w:type="dxa"/>
          <w:bottom w:w="57" w:type="dxa"/>
          <w:right w:w="14" w:type="dxa"/>
        </w:tblCellMar>
        <w:tblLook w:val="04A0" w:firstRow="1" w:lastRow="0" w:firstColumn="1" w:lastColumn="0" w:noHBand="0" w:noVBand="1"/>
      </w:tblPr>
      <w:tblGrid>
        <w:gridCol w:w="835"/>
        <w:gridCol w:w="2508"/>
        <w:gridCol w:w="1882"/>
        <w:gridCol w:w="5019"/>
        <w:gridCol w:w="1672"/>
        <w:gridCol w:w="2096"/>
        <w:gridCol w:w="7420"/>
      </w:tblGrid>
      <w:tr w:rsidR="008B031D" w:rsidRPr="00DD50C6" w:rsidTr="00F4223A">
        <w:trPr>
          <w:trHeight w:val="20"/>
        </w:trPr>
        <w:tc>
          <w:tcPr>
            <w:tcW w:w="195"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r w:rsidRPr="00DD50C6">
              <w:rPr>
                <w:sz w:val="24"/>
                <w:szCs w:val="24"/>
              </w:rPr>
              <w:t>1</w:t>
            </w:r>
          </w:p>
        </w:tc>
        <w:tc>
          <w:tcPr>
            <w:tcW w:w="585"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r w:rsidRPr="00DD50C6">
              <w:rPr>
                <w:sz w:val="24"/>
                <w:szCs w:val="24"/>
              </w:rPr>
              <w:t>2</w:t>
            </w:r>
          </w:p>
        </w:tc>
        <w:tc>
          <w:tcPr>
            <w:tcW w:w="439"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r w:rsidRPr="00DD50C6">
              <w:rPr>
                <w:sz w:val="24"/>
                <w:szCs w:val="24"/>
              </w:rPr>
              <w:t>3</w:t>
            </w:r>
          </w:p>
        </w:tc>
        <w:tc>
          <w:tcPr>
            <w:tcW w:w="1171"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r w:rsidRPr="00DD50C6">
              <w:rPr>
                <w:sz w:val="24"/>
                <w:szCs w:val="24"/>
              </w:rPr>
              <w:t>4</w:t>
            </w:r>
          </w:p>
        </w:tc>
        <w:tc>
          <w:tcPr>
            <w:tcW w:w="390"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r w:rsidRPr="00DD50C6">
              <w:rPr>
                <w:sz w:val="24"/>
                <w:szCs w:val="24"/>
              </w:rPr>
              <w:t>5</w:t>
            </w:r>
          </w:p>
        </w:tc>
        <w:tc>
          <w:tcPr>
            <w:tcW w:w="489"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r w:rsidRPr="00DD50C6">
              <w:rPr>
                <w:sz w:val="24"/>
                <w:szCs w:val="24"/>
              </w:rPr>
              <w:t>6</w:t>
            </w:r>
          </w:p>
        </w:tc>
        <w:tc>
          <w:tcPr>
            <w:tcW w:w="1731"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r w:rsidRPr="00DD50C6">
              <w:rPr>
                <w:sz w:val="24"/>
                <w:szCs w:val="24"/>
              </w:rPr>
              <w:t>7</w:t>
            </w:r>
          </w:p>
        </w:tc>
      </w:tr>
      <w:tr w:rsidR="008B031D" w:rsidRPr="00DD50C6" w:rsidTr="00F4223A">
        <w:trPr>
          <w:trHeight w:val="20"/>
        </w:trPr>
        <w:tc>
          <w:tcPr>
            <w:tcW w:w="195"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585"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439"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1171"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390"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489"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1731"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r>
      <w:tr w:rsidR="008B031D" w:rsidRPr="00DD50C6" w:rsidTr="00F4223A">
        <w:trPr>
          <w:trHeight w:val="20"/>
        </w:trPr>
        <w:tc>
          <w:tcPr>
            <w:tcW w:w="195"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585"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439"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1171"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390"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489"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1731"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r>
      <w:tr w:rsidR="008B031D" w:rsidRPr="00DD50C6" w:rsidTr="00F4223A">
        <w:trPr>
          <w:trHeight w:val="20"/>
        </w:trPr>
        <w:tc>
          <w:tcPr>
            <w:tcW w:w="195"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585"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439"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1171"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390"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489"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c>
          <w:tcPr>
            <w:tcW w:w="1731" w:type="pct"/>
            <w:tcBorders>
              <w:top w:val="single" w:sz="2" w:space="0" w:color="000000"/>
              <w:left w:val="single" w:sz="2" w:space="0" w:color="000000"/>
              <w:bottom w:val="single" w:sz="2" w:space="0" w:color="000000"/>
              <w:right w:val="single" w:sz="2" w:space="0" w:color="000000"/>
            </w:tcBorders>
            <w:shd w:val="clear" w:color="auto" w:fill="auto"/>
          </w:tcPr>
          <w:p w:rsidR="008B031D" w:rsidRPr="00DD50C6" w:rsidRDefault="008B031D" w:rsidP="00DD50C6">
            <w:pPr>
              <w:ind w:left="-93" w:right="-14" w:firstLine="0"/>
              <w:jc w:val="center"/>
              <w:rPr>
                <w:sz w:val="24"/>
                <w:szCs w:val="24"/>
              </w:rPr>
            </w:pPr>
          </w:p>
        </w:tc>
      </w:tr>
    </w:tbl>
    <w:p w:rsidR="00B352FA" w:rsidRDefault="00B352FA" w:rsidP="00DD50C6">
      <w:pPr>
        <w:tabs>
          <w:tab w:val="left" w:pos="210"/>
          <w:tab w:val="left" w:pos="3968"/>
        </w:tabs>
        <w:rPr>
          <w:szCs w:val="28"/>
        </w:rPr>
      </w:pPr>
    </w:p>
    <w:p w:rsidR="008B031D" w:rsidRPr="00A12D4A" w:rsidRDefault="008B031D" w:rsidP="00DD50C6">
      <w:pPr>
        <w:rPr>
          <w:szCs w:val="28"/>
        </w:rPr>
      </w:pPr>
      <w:r w:rsidRPr="00A12D4A">
        <w:rPr>
          <w:szCs w:val="28"/>
        </w:rPr>
        <w:t>1.2. Сведения о реализации запланированных мероприятий/контрольных событий.</w:t>
      </w:r>
    </w:p>
    <w:p w:rsidR="008B031D" w:rsidRPr="00A12D4A" w:rsidRDefault="008B031D" w:rsidP="00DD50C6">
      <w:pPr>
        <w:rPr>
          <w:szCs w:val="28"/>
        </w:rPr>
      </w:pPr>
      <w:r w:rsidRPr="00A12D4A">
        <w:rPr>
          <w:szCs w:val="28"/>
        </w:rPr>
        <w:t>Отчетный период</w:t>
      </w:r>
      <w:r w:rsidR="00582D61" w:rsidRPr="00A12D4A">
        <w:rPr>
          <w:noProof/>
          <w:szCs w:val="28"/>
        </w:rPr>
        <mc:AlternateContent>
          <mc:Choice Requires="wpg">
            <w:drawing>
              <wp:inline distT="0" distB="0" distL="0" distR="0">
                <wp:extent cx="1431290" cy="13970"/>
                <wp:effectExtent l="13970" t="6350" r="12065" b="8255"/>
                <wp:docPr id="3" name="Group 2320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1290" cy="13970"/>
                          <a:chOff x="0" y="0"/>
                          <a:chExt cx="1431036" cy="13716"/>
                        </a:xfrm>
                      </wpg:grpSpPr>
                      <wps:wsp>
                        <wps:cNvPr id="4" name="Shape 232090"/>
                        <wps:cNvSpPr>
                          <a:spLocks/>
                        </wps:cNvSpPr>
                        <wps:spPr bwMode="auto">
                          <a:xfrm>
                            <a:off x="0" y="0"/>
                            <a:ext cx="1431036" cy="13716"/>
                          </a:xfrm>
                          <a:custGeom>
                            <a:avLst/>
                            <a:gdLst>
                              <a:gd name="T0" fmla="*/ 0 w 1431036"/>
                              <a:gd name="T1" fmla="*/ 6858 h 13716"/>
                              <a:gd name="T2" fmla="*/ 1431036 w 1431036"/>
                              <a:gd name="T3" fmla="*/ 6858 h 13716"/>
                              <a:gd name="T4" fmla="*/ 0 w 1431036"/>
                              <a:gd name="T5" fmla="*/ 0 h 13716"/>
                              <a:gd name="T6" fmla="*/ 1431036 w 1431036"/>
                              <a:gd name="T7" fmla="*/ 13716 h 13716"/>
                            </a:gdLst>
                            <a:ahLst/>
                            <a:cxnLst>
                              <a:cxn ang="0">
                                <a:pos x="T0" y="T1"/>
                              </a:cxn>
                              <a:cxn ang="0">
                                <a:pos x="T2" y="T3"/>
                              </a:cxn>
                            </a:cxnLst>
                            <a:rect l="T4" t="T5" r="T6" b="T7"/>
                            <a:pathLst>
                              <a:path w="1431036" h="13716">
                                <a:moveTo>
                                  <a:pt x="0" y="6858"/>
                                </a:moveTo>
                                <a:lnTo>
                                  <a:pt x="1431036" y="6858"/>
                                </a:lnTo>
                              </a:path>
                            </a:pathLst>
                          </a:custGeom>
                          <a:noFill/>
                          <a:ln w="13716">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686356" id="Group 232091" o:spid="_x0000_s1026" style="width:112.7pt;height:1.1pt;mso-position-horizontal-relative:char;mso-position-vertical-relative:line" coordsize="14310,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">
                <v:shape id="Shape 232090" o:spid="_x0000_s1027" style="position:absolute;width:14310;height:137;visibility:visible;mso-wrap-style:square;v-text-anchor:top" coordsize="1431036,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AcQ8MA&#10;AADaAAAADwAAAGRycy9kb3ducmV2LnhtbESPQWsCMRSE74L/ITzBm2YtxcrWKLZQEaUHtYceH5vn&#10;ZnHzsmxeddtfbwShx2FmvmHmy87X6kJtrAIbmIwzUMRFsBWXBr6OH6MZqCjIFuvAZOCXIiwX/d4c&#10;cxuuvKfLQUqVIBxzNOBEmlzrWDjyGMehIU7eKbQeJcm21LbFa4L7Wj9l2VR7rDgtOGzo3VFxPvx4&#10;A+voPo+nerfe8+yl+9t+y1uciDHDQbd6BSXUyX/40d5YA89wv5JugF7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AcQ8MAAADaAAAADwAAAAAAAAAAAAAAAACYAgAAZHJzL2Rv&#10;d25yZXYueG1sUEsFBgAAAAAEAAQA9QAAAIgDAAAAAA==&#10;" path="m,6858r1431036,e" filled="f" strokeweight="1.08pt">
                  <v:stroke miterlimit="1" joinstyle="miter"/>
                  <v:path arrowok="t" o:connecttype="custom" o:connectlocs="0,6858;1431036,6858" o:connectangles="0,0" textboxrect="0,0,1431036,13716"/>
                </v:shape>
                <w10:anchorlock/>
              </v:group>
            </w:pict>
          </mc:Fallback>
        </mc:AlternateContent>
      </w:r>
      <w:r w:rsidRPr="00A12D4A">
        <w:rPr>
          <w:szCs w:val="28"/>
        </w:rPr>
        <w:t>(полугодие/год).</w:t>
      </w:r>
    </w:p>
    <w:p w:rsidR="008B031D" w:rsidRDefault="008B031D" w:rsidP="00DD50C6">
      <w:pPr>
        <w:rPr>
          <w:szCs w:val="28"/>
        </w:rPr>
      </w:pPr>
      <w:r w:rsidRPr="00A12D4A">
        <w:rPr>
          <w:szCs w:val="28"/>
        </w:rPr>
        <w:t>Ответственный исполнитель</w:t>
      </w:r>
      <w:r w:rsidR="00582D61" w:rsidRPr="00A12D4A">
        <w:rPr>
          <w:noProof/>
          <w:szCs w:val="28"/>
        </w:rPr>
        <mc:AlternateContent>
          <mc:Choice Requires="wpg">
            <w:drawing>
              <wp:inline distT="0" distB="0" distL="0" distR="0">
                <wp:extent cx="4658995" cy="13970"/>
                <wp:effectExtent l="11430" t="1270" r="15875" b="3810"/>
                <wp:docPr id="1" name="Group 2320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8995" cy="13970"/>
                          <a:chOff x="0" y="0"/>
                          <a:chExt cx="4658868" cy="13716"/>
                        </a:xfrm>
                      </wpg:grpSpPr>
                      <wps:wsp>
                        <wps:cNvPr id="2" name="Shape 232092"/>
                        <wps:cNvSpPr>
                          <a:spLocks/>
                        </wps:cNvSpPr>
                        <wps:spPr bwMode="auto">
                          <a:xfrm>
                            <a:off x="0" y="0"/>
                            <a:ext cx="4658868" cy="13716"/>
                          </a:xfrm>
                          <a:custGeom>
                            <a:avLst/>
                            <a:gdLst>
                              <a:gd name="T0" fmla="*/ 0 w 4658868"/>
                              <a:gd name="T1" fmla="*/ 6858 h 13716"/>
                              <a:gd name="T2" fmla="*/ 4658868 w 4658868"/>
                              <a:gd name="T3" fmla="*/ 6858 h 13716"/>
                              <a:gd name="T4" fmla="*/ 0 w 4658868"/>
                              <a:gd name="T5" fmla="*/ 0 h 13716"/>
                              <a:gd name="T6" fmla="*/ 4658868 w 4658868"/>
                              <a:gd name="T7" fmla="*/ 13716 h 13716"/>
                            </a:gdLst>
                            <a:ahLst/>
                            <a:cxnLst>
                              <a:cxn ang="0">
                                <a:pos x="T0" y="T1"/>
                              </a:cxn>
                              <a:cxn ang="0">
                                <a:pos x="T2" y="T3"/>
                              </a:cxn>
                            </a:cxnLst>
                            <a:rect l="T4" t="T5" r="T6" b="T7"/>
                            <a:pathLst>
                              <a:path w="4658868" h="13716">
                                <a:moveTo>
                                  <a:pt x="0" y="6858"/>
                                </a:moveTo>
                                <a:lnTo>
                                  <a:pt x="4658868" y="6858"/>
                                </a:lnTo>
                              </a:path>
                            </a:pathLst>
                          </a:custGeom>
                          <a:noFill/>
                          <a:ln w="13716">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0D9FFF" id="Group 232093" o:spid="_x0000_s1026" style="width:366.85pt;height:1.1pt;mso-position-horizontal-relative:char;mso-position-vertical-relative:line" coordsize="4658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">
                <v:shape id="Shape 232092" o:spid="_x0000_s1027" style="position:absolute;width:46588;height:137;visibility:visible;mso-wrap-style:square;v-text-anchor:top" coordsize="4658868,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AZFMEA&#10;AADaAAAADwAAAGRycy9kb3ducmV2LnhtbESPT4vCMBTE74LfITxhL6KpFkS6RlkUYQ96WP/cH83b&#10;tmzzEpJY67c3grDHYWZ+w6w2vWlFRz40lhXMphkI4tLqhisFl/N+sgQRIrLG1jIpeFCAzXo4WGGh&#10;7Z1/qDvFSiQIhwIV1DG6QspQ1mQwTK0jTt6v9QZjkr6S2uM9wU0r51m2kAYbTgs1OtrWVP6dbkbB&#10;Lj+6xeEy8+4q9x0i57dxlyv1Meq/PkFE6uN/+N3+1grm8LqSbo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AGRTBAAAA2gAAAA8AAAAAAAAAAAAAAAAAmAIAAGRycy9kb3du&#10;cmV2LnhtbFBLBQYAAAAABAAEAPUAAACGAwAAAAA=&#10;" path="m,6858r4658868,e" filled="f" strokeweight="1.08pt">
                  <v:stroke miterlimit="1" joinstyle="miter"/>
                  <v:path arrowok="t" o:connecttype="custom" o:connectlocs="0,6858;4658868,6858" o:connectangles="0,0" textboxrect="0,0,4658868,13716"/>
                </v:shape>
                <w10:anchorlock/>
              </v:group>
            </w:pict>
          </mc:Fallback>
        </mc:AlternateContent>
      </w:r>
    </w:p>
    <w:p w:rsidR="00851714" w:rsidRPr="00A12D4A" w:rsidRDefault="00851714" w:rsidP="00DD50C6">
      <w:pPr>
        <w:rPr>
          <w:szCs w:val="28"/>
        </w:rPr>
      </w:pPr>
    </w:p>
    <w:tbl>
      <w:tblPr>
        <w:tblW w:w="4959" w:type="pct"/>
        <w:tblInd w:w="88" w:type="dxa"/>
        <w:tblCellMar>
          <w:top w:w="16" w:type="dxa"/>
          <w:left w:w="88" w:type="dxa"/>
          <w:right w:w="88" w:type="dxa"/>
        </w:tblCellMar>
        <w:tblLook w:val="04A0" w:firstRow="1" w:lastRow="0" w:firstColumn="1" w:lastColumn="0" w:noHBand="0" w:noVBand="1"/>
      </w:tblPr>
      <w:tblGrid>
        <w:gridCol w:w="1257"/>
        <w:gridCol w:w="6461"/>
        <w:gridCol w:w="2547"/>
        <w:gridCol w:w="6923"/>
        <w:gridCol w:w="4175"/>
      </w:tblGrid>
      <w:tr w:rsidR="008B031D" w:rsidRPr="00A12D4A" w:rsidTr="002E3065">
        <w:trPr>
          <w:trHeight w:val="989"/>
        </w:trPr>
        <w:tc>
          <w:tcPr>
            <w:tcW w:w="294" w:type="pct"/>
            <w:tcBorders>
              <w:top w:val="single" w:sz="2" w:space="0" w:color="000000"/>
              <w:left w:val="single" w:sz="2" w:space="0" w:color="000000"/>
              <w:bottom w:val="single" w:sz="2" w:space="0" w:color="000000"/>
              <w:right w:val="single" w:sz="2" w:space="0" w:color="000000"/>
            </w:tcBorders>
            <w:shd w:val="clear" w:color="auto" w:fill="auto"/>
          </w:tcPr>
          <w:p w:rsidR="00851714" w:rsidRDefault="00851714" w:rsidP="00851714">
            <w:pPr>
              <w:ind w:left="-88" w:right="-88" w:firstLine="0"/>
              <w:jc w:val="center"/>
              <w:rPr>
                <w:szCs w:val="28"/>
              </w:rPr>
            </w:pPr>
            <w:r>
              <w:rPr>
                <w:szCs w:val="28"/>
              </w:rPr>
              <w:t>№</w:t>
            </w:r>
          </w:p>
          <w:p w:rsidR="008B031D" w:rsidRPr="00A12D4A" w:rsidRDefault="008B031D" w:rsidP="00851714">
            <w:pPr>
              <w:ind w:left="-88" w:right="-88" w:firstLine="0"/>
              <w:jc w:val="center"/>
              <w:rPr>
                <w:szCs w:val="28"/>
              </w:rPr>
            </w:pPr>
            <w:r w:rsidRPr="00A12D4A">
              <w:rPr>
                <w:szCs w:val="28"/>
              </w:rPr>
              <w:t>п/</w:t>
            </w:r>
            <w:r w:rsidR="00D95412" w:rsidRPr="00A12D4A">
              <w:rPr>
                <w:szCs w:val="28"/>
              </w:rPr>
              <w:t>п</w:t>
            </w:r>
          </w:p>
        </w:tc>
        <w:tc>
          <w:tcPr>
            <w:tcW w:w="1512"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r w:rsidRPr="00A12D4A">
              <w:rPr>
                <w:szCs w:val="28"/>
              </w:rPr>
              <w:t>Наименование мероприятия</w:t>
            </w:r>
          </w:p>
        </w:tc>
        <w:tc>
          <w:tcPr>
            <w:tcW w:w="596"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r w:rsidRPr="00A12D4A">
              <w:rPr>
                <w:szCs w:val="28"/>
              </w:rPr>
              <w:t>Срок реализации</w:t>
            </w:r>
          </w:p>
        </w:tc>
        <w:tc>
          <w:tcPr>
            <w:tcW w:w="1620"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r w:rsidRPr="00A12D4A">
              <w:rPr>
                <w:szCs w:val="28"/>
              </w:rPr>
              <w:t>Информация</w:t>
            </w:r>
          </w:p>
          <w:p w:rsidR="008B031D" w:rsidRPr="00A12D4A" w:rsidRDefault="008B031D" w:rsidP="00851714">
            <w:pPr>
              <w:ind w:left="-88" w:right="-88" w:firstLine="0"/>
              <w:jc w:val="center"/>
              <w:rPr>
                <w:szCs w:val="28"/>
              </w:rPr>
            </w:pPr>
            <w:r w:rsidRPr="00A12D4A">
              <w:rPr>
                <w:szCs w:val="28"/>
              </w:rPr>
              <w:t>о выполнении мероприятия</w:t>
            </w:r>
          </w:p>
        </w:tc>
        <w:tc>
          <w:tcPr>
            <w:tcW w:w="977"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r w:rsidRPr="00A12D4A">
              <w:rPr>
                <w:szCs w:val="28"/>
              </w:rPr>
              <w:t>Обоснование невыполнения мероприятия</w:t>
            </w:r>
          </w:p>
        </w:tc>
      </w:tr>
    </w:tbl>
    <w:p w:rsidR="00F4223A" w:rsidRPr="00F4223A" w:rsidRDefault="00F4223A">
      <w:pPr>
        <w:rPr>
          <w:sz w:val="2"/>
          <w:szCs w:val="2"/>
        </w:rPr>
      </w:pPr>
    </w:p>
    <w:tbl>
      <w:tblPr>
        <w:tblW w:w="4959" w:type="pct"/>
        <w:tblInd w:w="88" w:type="dxa"/>
        <w:tblCellMar>
          <w:top w:w="16" w:type="dxa"/>
          <w:left w:w="88" w:type="dxa"/>
          <w:right w:w="88" w:type="dxa"/>
        </w:tblCellMar>
        <w:tblLook w:val="04A0" w:firstRow="1" w:lastRow="0" w:firstColumn="1" w:lastColumn="0" w:noHBand="0" w:noVBand="1"/>
      </w:tblPr>
      <w:tblGrid>
        <w:gridCol w:w="1257"/>
        <w:gridCol w:w="6461"/>
        <w:gridCol w:w="2547"/>
        <w:gridCol w:w="6923"/>
        <w:gridCol w:w="4175"/>
      </w:tblGrid>
      <w:tr w:rsidR="008B031D" w:rsidRPr="00A12D4A" w:rsidTr="002E3065">
        <w:trPr>
          <w:trHeight w:val="338"/>
        </w:trPr>
        <w:tc>
          <w:tcPr>
            <w:tcW w:w="294"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r w:rsidRPr="00A12D4A">
              <w:rPr>
                <w:szCs w:val="28"/>
              </w:rPr>
              <w:t>1</w:t>
            </w:r>
          </w:p>
        </w:tc>
        <w:tc>
          <w:tcPr>
            <w:tcW w:w="1512"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r w:rsidRPr="00A12D4A">
              <w:rPr>
                <w:szCs w:val="28"/>
              </w:rPr>
              <w:t>2</w:t>
            </w:r>
          </w:p>
        </w:tc>
        <w:tc>
          <w:tcPr>
            <w:tcW w:w="596"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72BFC" w:rsidP="00851714">
            <w:pPr>
              <w:ind w:left="-88" w:right="-88" w:firstLine="0"/>
              <w:jc w:val="center"/>
              <w:rPr>
                <w:szCs w:val="28"/>
              </w:rPr>
            </w:pPr>
            <w:r w:rsidRPr="00A12D4A">
              <w:rPr>
                <w:szCs w:val="28"/>
              </w:rPr>
              <w:t>3</w:t>
            </w:r>
          </w:p>
        </w:tc>
        <w:tc>
          <w:tcPr>
            <w:tcW w:w="1620"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r w:rsidRPr="00A12D4A">
              <w:rPr>
                <w:szCs w:val="28"/>
              </w:rPr>
              <w:t>4</w:t>
            </w:r>
          </w:p>
        </w:tc>
        <w:tc>
          <w:tcPr>
            <w:tcW w:w="977"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r w:rsidRPr="00A12D4A">
              <w:rPr>
                <w:szCs w:val="28"/>
              </w:rPr>
              <w:t>5</w:t>
            </w:r>
          </w:p>
        </w:tc>
      </w:tr>
      <w:tr w:rsidR="008B031D" w:rsidRPr="00A12D4A" w:rsidTr="002E3065">
        <w:trPr>
          <w:trHeight w:val="338"/>
        </w:trPr>
        <w:tc>
          <w:tcPr>
            <w:tcW w:w="294"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p>
        </w:tc>
        <w:tc>
          <w:tcPr>
            <w:tcW w:w="1512"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p>
        </w:tc>
        <w:tc>
          <w:tcPr>
            <w:tcW w:w="596"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p>
        </w:tc>
        <w:tc>
          <w:tcPr>
            <w:tcW w:w="1620"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p>
        </w:tc>
        <w:tc>
          <w:tcPr>
            <w:tcW w:w="977"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p>
        </w:tc>
      </w:tr>
      <w:tr w:rsidR="008B031D" w:rsidRPr="00A12D4A" w:rsidTr="002E3065">
        <w:trPr>
          <w:trHeight w:val="338"/>
        </w:trPr>
        <w:tc>
          <w:tcPr>
            <w:tcW w:w="294"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p>
        </w:tc>
        <w:tc>
          <w:tcPr>
            <w:tcW w:w="1512"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p>
        </w:tc>
        <w:tc>
          <w:tcPr>
            <w:tcW w:w="596"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p>
        </w:tc>
        <w:tc>
          <w:tcPr>
            <w:tcW w:w="1620"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p>
        </w:tc>
        <w:tc>
          <w:tcPr>
            <w:tcW w:w="977"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p>
        </w:tc>
      </w:tr>
      <w:tr w:rsidR="008B031D" w:rsidRPr="00A12D4A" w:rsidTr="002E3065">
        <w:trPr>
          <w:trHeight w:val="338"/>
        </w:trPr>
        <w:tc>
          <w:tcPr>
            <w:tcW w:w="294"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p>
        </w:tc>
        <w:tc>
          <w:tcPr>
            <w:tcW w:w="1512"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p>
        </w:tc>
        <w:tc>
          <w:tcPr>
            <w:tcW w:w="596"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p>
        </w:tc>
        <w:tc>
          <w:tcPr>
            <w:tcW w:w="1620"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p>
        </w:tc>
        <w:tc>
          <w:tcPr>
            <w:tcW w:w="977" w:type="pct"/>
            <w:tcBorders>
              <w:top w:val="single" w:sz="2" w:space="0" w:color="000000"/>
              <w:left w:val="single" w:sz="2" w:space="0" w:color="000000"/>
              <w:bottom w:val="single" w:sz="2" w:space="0" w:color="000000"/>
              <w:right w:val="single" w:sz="2" w:space="0" w:color="000000"/>
            </w:tcBorders>
            <w:shd w:val="clear" w:color="auto" w:fill="auto"/>
          </w:tcPr>
          <w:p w:rsidR="008B031D" w:rsidRPr="00A12D4A" w:rsidRDefault="008B031D" w:rsidP="00851714">
            <w:pPr>
              <w:ind w:left="-88" w:right="-88" w:firstLine="0"/>
              <w:jc w:val="center"/>
              <w:rPr>
                <w:szCs w:val="28"/>
              </w:rPr>
            </w:pPr>
          </w:p>
        </w:tc>
      </w:tr>
    </w:tbl>
    <w:p w:rsidR="00B352FA" w:rsidRDefault="00B352FA" w:rsidP="00DD50C6">
      <w:pPr>
        <w:tabs>
          <w:tab w:val="left" w:pos="210"/>
          <w:tab w:val="left" w:pos="3968"/>
        </w:tabs>
        <w:rPr>
          <w:szCs w:val="28"/>
        </w:rPr>
      </w:pPr>
    </w:p>
    <w:p w:rsidR="00851714" w:rsidRDefault="00851714" w:rsidP="00DD50C6">
      <w:pPr>
        <w:tabs>
          <w:tab w:val="left" w:pos="210"/>
          <w:tab w:val="left" w:pos="3968"/>
        </w:tabs>
        <w:rPr>
          <w:szCs w:val="28"/>
        </w:rPr>
      </w:pPr>
    </w:p>
    <w:p w:rsidR="00851714" w:rsidRPr="00A2337D" w:rsidRDefault="00851714" w:rsidP="00DD50C6">
      <w:pPr>
        <w:tabs>
          <w:tab w:val="left" w:pos="210"/>
          <w:tab w:val="left" w:pos="3968"/>
        </w:tabs>
        <w:rPr>
          <w:szCs w:val="28"/>
        </w:rPr>
      </w:pPr>
    </w:p>
    <w:p w:rsidR="000C65F7" w:rsidRPr="00A2337D" w:rsidRDefault="000C65F7" w:rsidP="002E3065">
      <w:pPr>
        <w:tabs>
          <w:tab w:val="right" w:pos="21546"/>
        </w:tabs>
        <w:ind w:firstLine="0"/>
        <w:rPr>
          <w:szCs w:val="28"/>
        </w:rPr>
      </w:pPr>
      <w:r w:rsidRPr="00A2337D">
        <w:rPr>
          <w:szCs w:val="28"/>
        </w:rPr>
        <w:t>Управляющий делами</w:t>
      </w:r>
      <w:r w:rsidRPr="00A2337D">
        <w:rPr>
          <w:szCs w:val="28"/>
        </w:rPr>
        <w:tab/>
        <w:t xml:space="preserve">И.Ю. Кишкинова </w:t>
      </w:r>
    </w:p>
    <w:p w:rsidR="000C65F7" w:rsidRPr="00A2337D" w:rsidRDefault="000C65F7" w:rsidP="00851714">
      <w:pPr>
        <w:ind w:firstLine="0"/>
        <w:rPr>
          <w:szCs w:val="28"/>
        </w:rPr>
      </w:pPr>
      <w:r w:rsidRPr="00A2337D">
        <w:rPr>
          <w:szCs w:val="28"/>
        </w:rPr>
        <w:t>Администрации района</w:t>
      </w:r>
    </w:p>
    <w:sectPr w:rsidR="000C65F7" w:rsidRPr="00A2337D" w:rsidSect="002E3065">
      <w:headerReference w:type="first" r:id="rId18"/>
      <w:pgSz w:w="23814" w:h="16840" w:orient="landscape" w:code="8"/>
      <w:pgMar w:top="2268" w:right="1134" w:bottom="567" w:left="1134" w:header="1985" w:footer="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DEC" w:rsidRDefault="001E6DEC">
      <w:r>
        <w:separator/>
      </w:r>
    </w:p>
  </w:endnote>
  <w:endnote w:type="continuationSeparator" w:id="0">
    <w:p w:rsidR="001E6DEC" w:rsidRDefault="001E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DEC" w:rsidRDefault="001E6DEC">
      <w:r>
        <w:separator/>
      </w:r>
    </w:p>
  </w:footnote>
  <w:footnote w:type="continuationSeparator" w:id="0">
    <w:p w:rsidR="001E6DEC" w:rsidRDefault="001E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C38" w:rsidRDefault="00435C38" w:rsidP="00A12D4A">
    <w:pPr>
      <w:pStyle w:val="aff6"/>
      <w:ind w:firstLine="0"/>
      <w:jc w:val="center"/>
    </w:pPr>
    <w:r>
      <w:fldChar w:fldCharType="begin"/>
    </w:r>
    <w:r>
      <w:instrText>PAGE   \* MERGEFORMAT</w:instrText>
    </w:r>
    <w:r>
      <w:fldChar w:fldCharType="separate"/>
    </w:r>
    <w:r w:rsidR="00AB4642">
      <w:rPr>
        <w:noProof/>
      </w:rPr>
      <w:t>21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C38" w:rsidRDefault="00435C38" w:rsidP="0098216D">
    <w:pPr>
      <w:pStyle w:val="aff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C38" w:rsidRDefault="00435C38" w:rsidP="0098216D">
    <w:pPr>
      <w:pStyle w:val="aff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85469"/>
    <w:multiLevelType w:val="hybridMultilevel"/>
    <w:tmpl w:val="086EB018"/>
    <w:lvl w:ilvl="0" w:tplc="60EA5E5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945139"/>
    <w:multiLevelType w:val="hybridMultilevel"/>
    <w:tmpl w:val="6E7E709C"/>
    <w:lvl w:ilvl="0" w:tplc="4B64C1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40A566A"/>
    <w:multiLevelType w:val="multilevel"/>
    <w:tmpl w:val="BDE8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B25AA0"/>
    <w:multiLevelType w:val="hybridMultilevel"/>
    <w:tmpl w:val="A8263FF4"/>
    <w:lvl w:ilvl="0" w:tplc="E0768C2C">
      <w:start w:val="1"/>
      <w:numFmt w:val="decimal"/>
      <w:lvlText w:val="%1."/>
      <w:lvlJc w:val="left"/>
      <w:pPr>
        <w:tabs>
          <w:tab w:val="num" w:pos="786"/>
        </w:tabs>
        <w:ind w:left="786" w:hanging="360"/>
      </w:pPr>
      <w:rPr>
        <w:sz w:val="24"/>
        <w:szCs w:val="24"/>
      </w:rPr>
    </w:lvl>
    <w:lvl w:ilvl="1" w:tplc="FAA67E52">
      <w:start w:val="1"/>
      <w:numFmt w:val="bullet"/>
      <w:lvlText w:val="-"/>
      <w:lvlJc w:val="left"/>
      <w:pPr>
        <w:tabs>
          <w:tab w:val="num" w:pos="1440"/>
        </w:tabs>
        <w:ind w:left="1440" w:hanging="360"/>
      </w:pPr>
      <w:rPr>
        <w:rFonts w:ascii="Times New Roman" w:eastAsia="Times New Roman" w:hAnsi="Times New Roman" w:cs="Times New Roman" w:hint="default"/>
      </w:rPr>
    </w:lvl>
    <w:lvl w:ilvl="2" w:tplc="817A96CA" w:tentative="1">
      <w:start w:val="1"/>
      <w:numFmt w:val="lowerRoman"/>
      <w:lvlText w:val="%3."/>
      <w:lvlJc w:val="right"/>
      <w:pPr>
        <w:tabs>
          <w:tab w:val="num" w:pos="2160"/>
        </w:tabs>
        <w:ind w:left="2160" w:hanging="180"/>
      </w:pPr>
    </w:lvl>
    <w:lvl w:ilvl="3" w:tplc="285CC856" w:tentative="1">
      <w:start w:val="1"/>
      <w:numFmt w:val="decimal"/>
      <w:lvlText w:val="%4."/>
      <w:lvlJc w:val="left"/>
      <w:pPr>
        <w:tabs>
          <w:tab w:val="num" w:pos="2880"/>
        </w:tabs>
        <w:ind w:left="2880" w:hanging="360"/>
      </w:pPr>
    </w:lvl>
    <w:lvl w:ilvl="4" w:tplc="2F44D2A2" w:tentative="1">
      <w:start w:val="1"/>
      <w:numFmt w:val="lowerLetter"/>
      <w:lvlText w:val="%5."/>
      <w:lvlJc w:val="left"/>
      <w:pPr>
        <w:tabs>
          <w:tab w:val="num" w:pos="3600"/>
        </w:tabs>
        <w:ind w:left="3600" w:hanging="360"/>
      </w:pPr>
    </w:lvl>
    <w:lvl w:ilvl="5" w:tplc="08F85678" w:tentative="1">
      <w:start w:val="1"/>
      <w:numFmt w:val="lowerRoman"/>
      <w:lvlText w:val="%6."/>
      <w:lvlJc w:val="right"/>
      <w:pPr>
        <w:tabs>
          <w:tab w:val="num" w:pos="4320"/>
        </w:tabs>
        <w:ind w:left="4320" w:hanging="180"/>
      </w:pPr>
    </w:lvl>
    <w:lvl w:ilvl="6" w:tplc="8CF29DD8" w:tentative="1">
      <w:start w:val="1"/>
      <w:numFmt w:val="decimal"/>
      <w:lvlText w:val="%7."/>
      <w:lvlJc w:val="left"/>
      <w:pPr>
        <w:tabs>
          <w:tab w:val="num" w:pos="5040"/>
        </w:tabs>
        <w:ind w:left="5040" w:hanging="360"/>
      </w:pPr>
    </w:lvl>
    <w:lvl w:ilvl="7" w:tplc="06B6D612" w:tentative="1">
      <w:start w:val="1"/>
      <w:numFmt w:val="lowerLetter"/>
      <w:lvlText w:val="%8."/>
      <w:lvlJc w:val="left"/>
      <w:pPr>
        <w:tabs>
          <w:tab w:val="num" w:pos="5760"/>
        </w:tabs>
        <w:ind w:left="5760" w:hanging="360"/>
      </w:pPr>
    </w:lvl>
    <w:lvl w:ilvl="8" w:tplc="1472DCB0" w:tentative="1">
      <w:start w:val="1"/>
      <w:numFmt w:val="lowerRoman"/>
      <w:lvlText w:val="%9."/>
      <w:lvlJc w:val="right"/>
      <w:pPr>
        <w:tabs>
          <w:tab w:val="num" w:pos="6480"/>
        </w:tabs>
        <w:ind w:left="6480" w:hanging="180"/>
      </w:pPr>
    </w:lvl>
  </w:abstractNum>
  <w:abstractNum w:abstractNumId="4">
    <w:nsid w:val="30160A6D"/>
    <w:multiLevelType w:val="multilevel"/>
    <w:tmpl w:val="604C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1B253C"/>
    <w:multiLevelType w:val="hybridMultilevel"/>
    <w:tmpl w:val="0A0CB860"/>
    <w:lvl w:ilvl="0" w:tplc="05A0391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6">
    <w:nsid w:val="4FD43CE4"/>
    <w:multiLevelType w:val="multilevel"/>
    <w:tmpl w:val="623E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CD2A36"/>
    <w:multiLevelType w:val="multilevel"/>
    <w:tmpl w:val="125A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2949A6"/>
    <w:multiLevelType w:val="hybridMultilevel"/>
    <w:tmpl w:val="71D46C5C"/>
    <w:lvl w:ilvl="0" w:tplc="0419000F">
      <w:start w:val="1"/>
      <w:numFmt w:val="decimal"/>
      <w:lvlText w:val="%1."/>
      <w:lvlJc w:val="left"/>
      <w:pPr>
        <w:ind w:left="643" w:hanging="360"/>
      </w:p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9">
    <w:nsid w:val="6ADF4D52"/>
    <w:multiLevelType w:val="multilevel"/>
    <w:tmpl w:val="FC60B5AA"/>
    <w:lvl w:ilvl="0">
      <w:start w:val="1"/>
      <w:numFmt w:val="bullet"/>
      <w:pStyle w:val="a"/>
      <w:lvlText w:val=""/>
      <w:lvlJc w:val="left"/>
      <w:pPr>
        <w:tabs>
          <w:tab w:val="left" w:pos="454"/>
        </w:tabs>
        <w:ind w:left="454" w:hanging="397"/>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736C3962"/>
    <w:multiLevelType w:val="hybridMultilevel"/>
    <w:tmpl w:val="A8263FF4"/>
    <w:lvl w:ilvl="0" w:tplc="FFFFFFFF">
      <w:start w:val="1"/>
      <w:numFmt w:val="decimal"/>
      <w:lvlText w:val="%1."/>
      <w:lvlJc w:val="left"/>
      <w:pPr>
        <w:tabs>
          <w:tab w:val="num" w:pos="786"/>
        </w:tabs>
        <w:ind w:left="786" w:hanging="360"/>
      </w:pPr>
      <w:rPr>
        <w:sz w:val="24"/>
        <w:szCs w:val="24"/>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7C051471"/>
    <w:multiLevelType w:val="hybridMultilevel"/>
    <w:tmpl w:val="D3040206"/>
    <w:lvl w:ilvl="0" w:tplc="F45E6A6C">
      <w:start w:val="1"/>
      <w:numFmt w:val="decimal"/>
      <w:lvlText w:val="%1."/>
      <w:lvlJc w:val="left"/>
      <w:pPr>
        <w:ind w:left="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B9062AC">
      <w:start w:val="1"/>
      <w:numFmt w:val="lowerLetter"/>
      <w:lvlText w:val="%2"/>
      <w:lvlJc w:val="left"/>
      <w:pPr>
        <w:ind w:left="18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19E755C">
      <w:start w:val="1"/>
      <w:numFmt w:val="lowerRoman"/>
      <w:lvlText w:val="%3"/>
      <w:lvlJc w:val="left"/>
      <w:pPr>
        <w:ind w:left="25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65C710C">
      <w:start w:val="1"/>
      <w:numFmt w:val="decimal"/>
      <w:lvlText w:val="%4"/>
      <w:lvlJc w:val="left"/>
      <w:pPr>
        <w:ind w:left="33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7B291D0">
      <w:start w:val="1"/>
      <w:numFmt w:val="lowerLetter"/>
      <w:lvlText w:val="%5"/>
      <w:lvlJc w:val="left"/>
      <w:pPr>
        <w:ind w:left="40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3AC839E">
      <w:start w:val="1"/>
      <w:numFmt w:val="lowerRoman"/>
      <w:lvlText w:val="%6"/>
      <w:lvlJc w:val="left"/>
      <w:pPr>
        <w:ind w:left="47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636339A">
      <w:start w:val="1"/>
      <w:numFmt w:val="decimal"/>
      <w:lvlText w:val="%7"/>
      <w:lvlJc w:val="left"/>
      <w:pPr>
        <w:ind w:left="54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15EA4FC">
      <w:start w:val="1"/>
      <w:numFmt w:val="lowerLetter"/>
      <w:lvlText w:val="%8"/>
      <w:lvlJc w:val="left"/>
      <w:pPr>
        <w:ind w:left="61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1741C70">
      <w:start w:val="1"/>
      <w:numFmt w:val="lowerRoman"/>
      <w:lvlText w:val="%9"/>
      <w:lvlJc w:val="left"/>
      <w:pPr>
        <w:ind w:left="69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nsid w:val="7FA52DB6"/>
    <w:multiLevelType w:val="multilevel"/>
    <w:tmpl w:val="D99494C6"/>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12"/>
  </w:num>
  <w:num w:numId="2">
    <w:abstractNumId w:val="9"/>
  </w:num>
  <w:num w:numId="3">
    <w:abstractNumId w:val="6"/>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16"/>
    <w:rsid w:val="00002A0B"/>
    <w:rsid w:val="00003A58"/>
    <w:rsid w:val="000115B9"/>
    <w:rsid w:val="00012711"/>
    <w:rsid w:val="00012EE5"/>
    <w:rsid w:val="00012EF0"/>
    <w:rsid w:val="000158FE"/>
    <w:rsid w:val="00021B81"/>
    <w:rsid w:val="0002381B"/>
    <w:rsid w:val="000244B4"/>
    <w:rsid w:val="00024992"/>
    <w:rsid w:val="00027149"/>
    <w:rsid w:val="00033484"/>
    <w:rsid w:val="00034065"/>
    <w:rsid w:val="0003440C"/>
    <w:rsid w:val="00035263"/>
    <w:rsid w:val="00041668"/>
    <w:rsid w:val="00042A34"/>
    <w:rsid w:val="000435CF"/>
    <w:rsid w:val="00044589"/>
    <w:rsid w:val="00044B8D"/>
    <w:rsid w:val="00045A4D"/>
    <w:rsid w:val="00046302"/>
    <w:rsid w:val="00046EA7"/>
    <w:rsid w:val="000472D5"/>
    <w:rsid w:val="00051B72"/>
    <w:rsid w:val="00055A2E"/>
    <w:rsid w:val="00055CF9"/>
    <w:rsid w:val="0005666F"/>
    <w:rsid w:val="00056CC5"/>
    <w:rsid w:val="00057BAC"/>
    <w:rsid w:val="00057FB0"/>
    <w:rsid w:val="000606A7"/>
    <w:rsid w:val="0006306D"/>
    <w:rsid w:val="000639DD"/>
    <w:rsid w:val="00067BBF"/>
    <w:rsid w:val="00070A6D"/>
    <w:rsid w:val="000750C3"/>
    <w:rsid w:val="000822E8"/>
    <w:rsid w:val="00083BBC"/>
    <w:rsid w:val="0008531A"/>
    <w:rsid w:val="00085FA6"/>
    <w:rsid w:val="00086D60"/>
    <w:rsid w:val="00086D9A"/>
    <w:rsid w:val="00086EB9"/>
    <w:rsid w:val="00090F6F"/>
    <w:rsid w:val="000933F0"/>
    <w:rsid w:val="0009555C"/>
    <w:rsid w:val="0009619E"/>
    <w:rsid w:val="00097F2A"/>
    <w:rsid w:val="000A0731"/>
    <w:rsid w:val="000A20D2"/>
    <w:rsid w:val="000A35B0"/>
    <w:rsid w:val="000A4215"/>
    <w:rsid w:val="000A4CD6"/>
    <w:rsid w:val="000A520B"/>
    <w:rsid w:val="000A5DCE"/>
    <w:rsid w:val="000B2174"/>
    <w:rsid w:val="000B6DB3"/>
    <w:rsid w:val="000C211F"/>
    <w:rsid w:val="000C4C43"/>
    <w:rsid w:val="000C5E94"/>
    <w:rsid w:val="000C65F7"/>
    <w:rsid w:val="000D037C"/>
    <w:rsid w:val="000D3348"/>
    <w:rsid w:val="000D4EC0"/>
    <w:rsid w:val="000D5C71"/>
    <w:rsid w:val="000E036C"/>
    <w:rsid w:val="000E0515"/>
    <w:rsid w:val="000E6C15"/>
    <w:rsid w:val="000F1CCF"/>
    <w:rsid w:val="000F1F06"/>
    <w:rsid w:val="000F2076"/>
    <w:rsid w:val="000F29B2"/>
    <w:rsid w:val="000F3585"/>
    <w:rsid w:val="000F4343"/>
    <w:rsid w:val="000F6A2B"/>
    <w:rsid w:val="000F7FDC"/>
    <w:rsid w:val="00100022"/>
    <w:rsid w:val="00103863"/>
    <w:rsid w:val="0011197C"/>
    <w:rsid w:val="00111CE0"/>
    <w:rsid w:val="0011266D"/>
    <w:rsid w:val="00112748"/>
    <w:rsid w:val="00112FFB"/>
    <w:rsid w:val="00117034"/>
    <w:rsid w:val="00120D35"/>
    <w:rsid w:val="001210BE"/>
    <w:rsid w:val="00121A9B"/>
    <w:rsid w:val="0012203C"/>
    <w:rsid w:val="0012223D"/>
    <w:rsid w:val="00122F4B"/>
    <w:rsid w:val="0012523D"/>
    <w:rsid w:val="00125AF9"/>
    <w:rsid w:val="00125D1C"/>
    <w:rsid w:val="0013043A"/>
    <w:rsid w:val="00130A52"/>
    <w:rsid w:val="00132D5B"/>
    <w:rsid w:val="00133B3E"/>
    <w:rsid w:val="0013788B"/>
    <w:rsid w:val="00137A2C"/>
    <w:rsid w:val="0014297C"/>
    <w:rsid w:val="001430ED"/>
    <w:rsid w:val="00145161"/>
    <w:rsid w:val="00145457"/>
    <w:rsid w:val="00146047"/>
    <w:rsid w:val="0014743D"/>
    <w:rsid w:val="0015353E"/>
    <w:rsid w:val="00153ED6"/>
    <w:rsid w:val="0015742A"/>
    <w:rsid w:val="00163664"/>
    <w:rsid w:val="001675E4"/>
    <w:rsid w:val="0017060B"/>
    <w:rsid w:val="00172502"/>
    <w:rsid w:val="001753B6"/>
    <w:rsid w:val="00177198"/>
    <w:rsid w:val="00180676"/>
    <w:rsid w:val="001837E8"/>
    <w:rsid w:val="00184C7E"/>
    <w:rsid w:val="001862D1"/>
    <w:rsid w:val="00190FCF"/>
    <w:rsid w:val="00191377"/>
    <w:rsid w:val="001913DE"/>
    <w:rsid w:val="00193142"/>
    <w:rsid w:val="00196742"/>
    <w:rsid w:val="00197944"/>
    <w:rsid w:val="001A099D"/>
    <w:rsid w:val="001A4718"/>
    <w:rsid w:val="001B03F5"/>
    <w:rsid w:val="001B058A"/>
    <w:rsid w:val="001B345D"/>
    <w:rsid w:val="001B3715"/>
    <w:rsid w:val="001B4B0E"/>
    <w:rsid w:val="001B5A99"/>
    <w:rsid w:val="001B7722"/>
    <w:rsid w:val="001B7AE5"/>
    <w:rsid w:val="001C010C"/>
    <w:rsid w:val="001C5189"/>
    <w:rsid w:val="001C5EAD"/>
    <w:rsid w:val="001D0D59"/>
    <w:rsid w:val="001D151E"/>
    <w:rsid w:val="001D1D09"/>
    <w:rsid w:val="001D1D8E"/>
    <w:rsid w:val="001D5190"/>
    <w:rsid w:val="001D594C"/>
    <w:rsid w:val="001D5E1E"/>
    <w:rsid w:val="001E0313"/>
    <w:rsid w:val="001E124C"/>
    <w:rsid w:val="001E1363"/>
    <w:rsid w:val="001E28BC"/>
    <w:rsid w:val="001E2B36"/>
    <w:rsid w:val="001E316F"/>
    <w:rsid w:val="001E6DEC"/>
    <w:rsid w:val="001E7025"/>
    <w:rsid w:val="001F0297"/>
    <w:rsid w:val="001F1051"/>
    <w:rsid w:val="001F23E9"/>
    <w:rsid w:val="001F2588"/>
    <w:rsid w:val="001F3C73"/>
    <w:rsid w:val="001F50EE"/>
    <w:rsid w:val="0020048B"/>
    <w:rsid w:val="00202C1F"/>
    <w:rsid w:val="00204D53"/>
    <w:rsid w:val="0020513B"/>
    <w:rsid w:val="002052FE"/>
    <w:rsid w:val="00206BEA"/>
    <w:rsid w:val="00212BE6"/>
    <w:rsid w:val="0021410C"/>
    <w:rsid w:val="00216817"/>
    <w:rsid w:val="00220736"/>
    <w:rsid w:val="002236C2"/>
    <w:rsid w:val="002259E5"/>
    <w:rsid w:val="002302C7"/>
    <w:rsid w:val="002344A2"/>
    <w:rsid w:val="00234F6E"/>
    <w:rsid w:val="00235A2E"/>
    <w:rsid w:val="00236305"/>
    <w:rsid w:val="00240C76"/>
    <w:rsid w:val="00242623"/>
    <w:rsid w:val="00245B3F"/>
    <w:rsid w:val="00246DF8"/>
    <w:rsid w:val="00247CA5"/>
    <w:rsid w:val="002501B8"/>
    <w:rsid w:val="00251962"/>
    <w:rsid w:val="002527F3"/>
    <w:rsid w:val="0025334F"/>
    <w:rsid w:val="002543ED"/>
    <w:rsid w:val="00255034"/>
    <w:rsid w:val="00256A42"/>
    <w:rsid w:val="002577DF"/>
    <w:rsid w:val="0025785A"/>
    <w:rsid w:val="002608CD"/>
    <w:rsid w:val="00261B81"/>
    <w:rsid w:val="00262A46"/>
    <w:rsid w:val="00263387"/>
    <w:rsid w:val="00263764"/>
    <w:rsid w:val="002655F4"/>
    <w:rsid w:val="0027092E"/>
    <w:rsid w:val="0027106E"/>
    <w:rsid w:val="002717AD"/>
    <w:rsid w:val="00274B27"/>
    <w:rsid w:val="0027560E"/>
    <w:rsid w:val="00275B39"/>
    <w:rsid w:val="0028088F"/>
    <w:rsid w:val="00280BD8"/>
    <w:rsid w:val="00283B66"/>
    <w:rsid w:val="00284021"/>
    <w:rsid w:val="0028527B"/>
    <w:rsid w:val="002874EE"/>
    <w:rsid w:val="00291686"/>
    <w:rsid w:val="0029234C"/>
    <w:rsid w:val="00293A7A"/>
    <w:rsid w:val="00294D6A"/>
    <w:rsid w:val="00295FC8"/>
    <w:rsid w:val="0029603A"/>
    <w:rsid w:val="00297DDE"/>
    <w:rsid w:val="002A4822"/>
    <w:rsid w:val="002A4B3E"/>
    <w:rsid w:val="002A5C48"/>
    <w:rsid w:val="002A7118"/>
    <w:rsid w:val="002A73A1"/>
    <w:rsid w:val="002B156D"/>
    <w:rsid w:val="002B3B67"/>
    <w:rsid w:val="002B40F6"/>
    <w:rsid w:val="002B6D1C"/>
    <w:rsid w:val="002C07EA"/>
    <w:rsid w:val="002C0B95"/>
    <w:rsid w:val="002C4F8F"/>
    <w:rsid w:val="002C73A2"/>
    <w:rsid w:val="002C740B"/>
    <w:rsid w:val="002D0842"/>
    <w:rsid w:val="002D26B8"/>
    <w:rsid w:val="002D3A90"/>
    <w:rsid w:val="002D4C3D"/>
    <w:rsid w:val="002D536B"/>
    <w:rsid w:val="002D7E1E"/>
    <w:rsid w:val="002E18A6"/>
    <w:rsid w:val="002E262C"/>
    <w:rsid w:val="002E3065"/>
    <w:rsid w:val="002E4F6D"/>
    <w:rsid w:val="002F20CB"/>
    <w:rsid w:val="002F40C8"/>
    <w:rsid w:val="002F4381"/>
    <w:rsid w:val="00301A7E"/>
    <w:rsid w:val="00301CA9"/>
    <w:rsid w:val="0030212F"/>
    <w:rsid w:val="003053B6"/>
    <w:rsid w:val="00305543"/>
    <w:rsid w:val="00305FCF"/>
    <w:rsid w:val="00307FBE"/>
    <w:rsid w:val="00310BD9"/>
    <w:rsid w:val="0031139C"/>
    <w:rsid w:val="00311489"/>
    <w:rsid w:val="003118B2"/>
    <w:rsid w:val="00317BE4"/>
    <w:rsid w:val="00320500"/>
    <w:rsid w:val="00323003"/>
    <w:rsid w:val="00324005"/>
    <w:rsid w:val="00325B9D"/>
    <w:rsid w:val="00326161"/>
    <w:rsid w:val="00330E30"/>
    <w:rsid w:val="003311FE"/>
    <w:rsid w:val="0033165C"/>
    <w:rsid w:val="00333584"/>
    <w:rsid w:val="00334193"/>
    <w:rsid w:val="0033428A"/>
    <w:rsid w:val="003356BE"/>
    <w:rsid w:val="0033727F"/>
    <w:rsid w:val="0033776A"/>
    <w:rsid w:val="003409F0"/>
    <w:rsid w:val="003418AF"/>
    <w:rsid w:val="00341D6F"/>
    <w:rsid w:val="00350413"/>
    <w:rsid w:val="00351FC6"/>
    <w:rsid w:val="00352E0C"/>
    <w:rsid w:val="00354F67"/>
    <w:rsid w:val="00357C63"/>
    <w:rsid w:val="00357F65"/>
    <w:rsid w:val="0036060B"/>
    <w:rsid w:val="00362AEF"/>
    <w:rsid w:val="003631B0"/>
    <w:rsid w:val="0036438B"/>
    <w:rsid w:val="003664B1"/>
    <w:rsid w:val="0036749F"/>
    <w:rsid w:val="00371EC4"/>
    <w:rsid w:val="0037413C"/>
    <w:rsid w:val="003745C3"/>
    <w:rsid w:val="00374F3A"/>
    <w:rsid w:val="00375015"/>
    <w:rsid w:val="00376870"/>
    <w:rsid w:val="00377A71"/>
    <w:rsid w:val="003801F7"/>
    <w:rsid w:val="003803F6"/>
    <w:rsid w:val="003812B2"/>
    <w:rsid w:val="00382749"/>
    <w:rsid w:val="00382DBB"/>
    <w:rsid w:val="003830BE"/>
    <w:rsid w:val="00384E31"/>
    <w:rsid w:val="003878EF"/>
    <w:rsid w:val="0039043F"/>
    <w:rsid w:val="003907D0"/>
    <w:rsid w:val="00394688"/>
    <w:rsid w:val="003973FD"/>
    <w:rsid w:val="003A1AC4"/>
    <w:rsid w:val="003A213A"/>
    <w:rsid w:val="003A37E2"/>
    <w:rsid w:val="003A40F4"/>
    <w:rsid w:val="003A4663"/>
    <w:rsid w:val="003A6152"/>
    <w:rsid w:val="003A6237"/>
    <w:rsid w:val="003A7DD4"/>
    <w:rsid w:val="003B113A"/>
    <w:rsid w:val="003B2948"/>
    <w:rsid w:val="003B695D"/>
    <w:rsid w:val="003C127D"/>
    <w:rsid w:val="003C65E9"/>
    <w:rsid w:val="003C73EF"/>
    <w:rsid w:val="003D1ABC"/>
    <w:rsid w:val="003D2A86"/>
    <w:rsid w:val="003D3499"/>
    <w:rsid w:val="003D4CC1"/>
    <w:rsid w:val="003E1560"/>
    <w:rsid w:val="003E34DC"/>
    <w:rsid w:val="003E3BFF"/>
    <w:rsid w:val="003E53D0"/>
    <w:rsid w:val="003E68BD"/>
    <w:rsid w:val="003E6A36"/>
    <w:rsid w:val="003E7F48"/>
    <w:rsid w:val="003F35F6"/>
    <w:rsid w:val="003F5651"/>
    <w:rsid w:val="00400099"/>
    <w:rsid w:val="004003FD"/>
    <w:rsid w:val="0040128B"/>
    <w:rsid w:val="004017D2"/>
    <w:rsid w:val="0040223C"/>
    <w:rsid w:val="004042C5"/>
    <w:rsid w:val="00404973"/>
    <w:rsid w:val="00404B76"/>
    <w:rsid w:val="00405294"/>
    <w:rsid w:val="004063DC"/>
    <w:rsid w:val="0040793F"/>
    <w:rsid w:val="00407DC3"/>
    <w:rsid w:val="00407F34"/>
    <w:rsid w:val="0041061A"/>
    <w:rsid w:val="004109A4"/>
    <w:rsid w:val="0041232D"/>
    <w:rsid w:val="00413F8D"/>
    <w:rsid w:val="00414697"/>
    <w:rsid w:val="00415FDC"/>
    <w:rsid w:val="00416CA4"/>
    <w:rsid w:val="00422843"/>
    <w:rsid w:val="00423BDD"/>
    <w:rsid w:val="00423F05"/>
    <w:rsid w:val="004246C0"/>
    <w:rsid w:val="0042483F"/>
    <w:rsid w:val="00426B00"/>
    <w:rsid w:val="00426F9D"/>
    <w:rsid w:val="00427485"/>
    <w:rsid w:val="00427E99"/>
    <w:rsid w:val="004305E4"/>
    <w:rsid w:val="00432093"/>
    <w:rsid w:val="00435623"/>
    <w:rsid w:val="00435C38"/>
    <w:rsid w:val="004365E4"/>
    <w:rsid w:val="00436F4F"/>
    <w:rsid w:val="004402DA"/>
    <w:rsid w:val="004403D6"/>
    <w:rsid w:val="00441F9B"/>
    <w:rsid w:val="00442C08"/>
    <w:rsid w:val="00442F5C"/>
    <w:rsid w:val="00443B04"/>
    <w:rsid w:val="00443B38"/>
    <w:rsid w:val="004510D4"/>
    <w:rsid w:val="0045224B"/>
    <w:rsid w:val="00455035"/>
    <w:rsid w:val="00455408"/>
    <w:rsid w:val="00457EB3"/>
    <w:rsid w:val="00463CDB"/>
    <w:rsid w:val="00465681"/>
    <w:rsid w:val="004667E4"/>
    <w:rsid w:val="004677AF"/>
    <w:rsid w:val="00470DC4"/>
    <w:rsid w:val="00470FF2"/>
    <w:rsid w:val="00472189"/>
    <w:rsid w:val="0047287D"/>
    <w:rsid w:val="00472B43"/>
    <w:rsid w:val="004744C0"/>
    <w:rsid w:val="00474717"/>
    <w:rsid w:val="0048093E"/>
    <w:rsid w:val="004832A0"/>
    <w:rsid w:val="0048467D"/>
    <w:rsid w:val="0049107E"/>
    <w:rsid w:val="0049287F"/>
    <w:rsid w:val="004A4239"/>
    <w:rsid w:val="004B08B0"/>
    <w:rsid w:val="004B44A6"/>
    <w:rsid w:val="004B4BA3"/>
    <w:rsid w:val="004C1773"/>
    <w:rsid w:val="004C3FBE"/>
    <w:rsid w:val="004C7811"/>
    <w:rsid w:val="004D0F7C"/>
    <w:rsid w:val="004D190F"/>
    <w:rsid w:val="004D1FED"/>
    <w:rsid w:val="004D26AF"/>
    <w:rsid w:val="004D3A00"/>
    <w:rsid w:val="004D5A82"/>
    <w:rsid w:val="004D781B"/>
    <w:rsid w:val="004E0221"/>
    <w:rsid w:val="004E4CB1"/>
    <w:rsid w:val="004E573C"/>
    <w:rsid w:val="004F0864"/>
    <w:rsid w:val="004F197A"/>
    <w:rsid w:val="004F2229"/>
    <w:rsid w:val="004F3133"/>
    <w:rsid w:val="004F384E"/>
    <w:rsid w:val="004F4079"/>
    <w:rsid w:val="004F56D6"/>
    <w:rsid w:val="004F591A"/>
    <w:rsid w:val="004F749F"/>
    <w:rsid w:val="004F78E8"/>
    <w:rsid w:val="00501A54"/>
    <w:rsid w:val="00502820"/>
    <w:rsid w:val="00506027"/>
    <w:rsid w:val="005079C3"/>
    <w:rsid w:val="00507B03"/>
    <w:rsid w:val="00511DA3"/>
    <w:rsid w:val="0051262D"/>
    <w:rsid w:val="00512710"/>
    <w:rsid w:val="00513027"/>
    <w:rsid w:val="00513346"/>
    <w:rsid w:val="0051479C"/>
    <w:rsid w:val="00515DAE"/>
    <w:rsid w:val="005176F0"/>
    <w:rsid w:val="00517753"/>
    <w:rsid w:val="00522BF4"/>
    <w:rsid w:val="00523006"/>
    <w:rsid w:val="005260E3"/>
    <w:rsid w:val="005271FB"/>
    <w:rsid w:val="0052735A"/>
    <w:rsid w:val="00527FD9"/>
    <w:rsid w:val="00531224"/>
    <w:rsid w:val="005321C5"/>
    <w:rsid w:val="0053441E"/>
    <w:rsid w:val="005346D2"/>
    <w:rsid w:val="00536EB9"/>
    <w:rsid w:val="00545C22"/>
    <w:rsid w:val="00546673"/>
    <w:rsid w:val="00550E7C"/>
    <w:rsid w:val="00552E86"/>
    <w:rsid w:val="0055341C"/>
    <w:rsid w:val="0055450E"/>
    <w:rsid w:val="00554931"/>
    <w:rsid w:val="00554AB6"/>
    <w:rsid w:val="00556477"/>
    <w:rsid w:val="005564BC"/>
    <w:rsid w:val="00557179"/>
    <w:rsid w:val="00561A85"/>
    <w:rsid w:val="00564C63"/>
    <w:rsid w:val="00570571"/>
    <w:rsid w:val="00571768"/>
    <w:rsid w:val="0057186C"/>
    <w:rsid w:val="00571AA8"/>
    <w:rsid w:val="005729CF"/>
    <w:rsid w:val="00573589"/>
    <w:rsid w:val="005825B7"/>
    <w:rsid w:val="00582D61"/>
    <w:rsid w:val="00585F63"/>
    <w:rsid w:val="005864A6"/>
    <w:rsid w:val="00591CEF"/>
    <w:rsid w:val="00593094"/>
    <w:rsid w:val="005935F1"/>
    <w:rsid w:val="00594332"/>
    <w:rsid w:val="00595380"/>
    <w:rsid w:val="00597D8B"/>
    <w:rsid w:val="005A23B5"/>
    <w:rsid w:val="005A27BB"/>
    <w:rsid w:val="005A5A4A"/>
    <w:rsid w:val="005A7A41"/>
    <w:rsid w:val="005A7B87"/>
    <w:rsid w:val="005B0B60"/>
    <w:rsid w:val="005B0E5D"/>
    <w:rsid w:val="005B0FF3"/>
    <w:rsid w:val="005B691C"/>
    <w:rsid w:val="005C1D66"/>
    <w:rsid w:val="005C3952"/>
    <w:rsid w:val="005C4F07"/>
    <w:rsid w:val="005C5989"/>
    <w:rsid w:val="005C5F8D"/>
    <w:rsid w:val="005D1531"/>
    <w:rsid w:val="005D2E1C"/>
    <w:rsid w:val="005D3919"/>
    <w:rsid w:val="005E7453"/>
    <w:rsid w:val="005F24A9"/>
    <w:rsid w:val="005F2535"/>
    <w:rsid w:val="005F4EFA"/>
    <w:rsid w:val="005F6425"/>
    <w:rsid w:val="005F79F4"/>
    <w:rsid w:val="00600B71"/>
    <w:rsid w:val="00603C86"/>
    <w:rsid w:val="00604505"/>
    <w:rsid w:val="006047D0"/>
    <w:rsid w:val="00605C7B"/>
    <w:rsid w:val="006062B2"/>
    <w:rsid w:val="00607777"/>
    <w:rsid w:val="0061080C"/>
    <w:rsid w:val="00612447"/>
    <w:rsid w:val="00617610"/>
    <w:rsid w:val="00620AD4"/>
    <w:rsid w:val="00620B06"/>
    <w:rsid w:val="0062195A"/>
    <w:rsid w:val="00624589"/>
    <w:rsid w:val="0062568A"/>
    <w:rsid w:val="00626A56"/>
    <w:rsid w:val="00630538"/>
    <w:rsid w:val="006364D9"/>
    <w:rsid w:val="006367B1"/>
    <w:rsid w:val="0064372C"/>
    <w:rsid w:val="0064438F"/>
    <w:rsid w:val="00644FFE"/>
    <w:rsid w:val="00651064"/>
    <w:rsid w:val="006511F1"/>
    <w:rsid w:val="0065197B"/>
    <w:rsid w:val="00655E76"/>
    <w:rsid w:val="006560BA"/>
    <w:rsid w:val="006573B9"/>
    <w:rsid w:val="00657DAB"/>
    <w:rsid w:val="0066158E"/>
    <w:rsid w:val="00662C3E"/>
    <w:rsid w:val="00663322"/>
    <w:rsid w:val="00664325"/>
    <w:rsid w:val="006662CA"/>
    <w:rsid w:val="006700EC"/>
    <w:rsid w:val="0067654F"/>
    <w:rsid w:val="00676CDF"/>
    <w:rsid w:val="00682CC9"/>
    <w:rsid w:val="00683648"/>
    <w:rsid w:val="00684A23"/>
    <w:rsid w:val="00685895"/>
    <w:rsid w:val="006867F6"/>
    <w:rsid w:val="00687C89"/>
    <w:rsid w:val="006931B1"/>
    <w:rsid w:val="006A096D"/>
    <w:rsid w:val="006A16B9"/>
    <w:rsid w:val="006A1CB8"/>
    <w:rsid w:val="006A4C46"/>
    <w:rsid w:val="006B0AA0"/>
    <w:rsid w:val="006B1C2F"/>
    <w:rsid w:val="006B56F1"/>
    <w:rsid w:val="006C03EF"/>
    <w:rsid w:val="006C07E0"/>
    <w:rsid w:val="006C0C6C"/>
    <w:rsid w:val="006C13DA"/>
    <w:rsid w:val="006C3C22"/>
    <w:rsid w:val="006C526E"/>
    <w:rsid w:val="006C5293"/>
    <w:rsid w:val="006C56C7"/>
    <w:rsid w:val="006D2537"/>
    <w:rsid w:val="006D2737"/>
    <w:rsid w:val="006D279A"/>
    <w:rsid w:val="006D32EB"/>
    <w:rsid w:val="006E0644"/>
    <w:rsid w:val="006E1708"/>
    <w:rsid w:val="006E1C6C"/>
    <w:rsid w:val="006E27D6"/>
    <w:rsid w:val="006E2B87"/>
    <w:rsid w:val="006E45F8"/>
    <w:rsid w:val="006E4DBD"/>
    <w:rsid w:val="006E5CC1"/>
    <w:rsid w:val="006E67F0"/>
    <w:rsid w:val="006E6B09"/>
    <w:rsid w:val="006E6CCE"/>
    <w:rsid w:val="006F05D9"/>
    <w:rsid w:val="006F2BC4"/>
    <w:rsid w:val="006F5DD7"/>
    <w:rsid w:val="006F6ECC"/>
    <w:rsid w:val="00700F61"/>
    <w:rsid w:val="00704A8D"/>
    <w:rsid w:val="00707716"/>
    <w:rsid w:val="00707EF6"/>
    <w:rsid w:val="00711C48"/>
    <w:rsid w:val="00713749"/>
    <w:rsid w:val="00715ED2"/>
    <w:rsid w:val="0071653E"/>
    <w:rsid w:val="00716D48"/>
    <w:rsid w:val="00721934"/>
    <w:rsid w:val="0072194C"/>
    <w:rsid w:val="00721CF6"/>
    <w:rsid w:val="00721F07"/>
    <w:rsid w:val="007227B9"/>
    <w:rsid w:val="00722FEF"/>
    <w:rsid w:val="00723B81"/>
    <w:rsid w:val="0073075F"/>
    <w:rsid w:val="00730CA7"/>
    <w:rsid w:val="007311A7"/>
    <w:rsid w:val="0073730A"/>
    <w:rsid w:val="00737BFA"/>
    <w:rsid w:val="00743A92"/>
    <w:rsid w:val="007448E4"/>
    <w:rsid w:val="00747753"/>
    <w:rsid w:val="007479CF"/>
    <w:rsid w:val="00747CC1"/>
    <w:rsid w:val="00751060"/>
    <w:rsid w:val="00751C1B"/>
    <w:rsid w:val="00751DAE"/>
    <w:rsid w:val="00753479"/>
    <w:rsid w:val="00753BF1"/>
    <w:rsid w:val="007565BA"/>
    <w:rsid w:val="00756607"/>
    <w:rsid w:val="00756F7C"/>
    <w:rsid w:val="0075749F"/>
    <w:rsid w:val="0075776E"/>
    <w:rsid w:val="00760ABC"/>
    <w:rsid w:val="00760CFB"/>
    <w:rsid w:val="007618DB"/>
    <w:rsid w:val="00761CDF"/>
    <w:rsid w:val="00763E1C"/>
    <w:rsid w:val="00764EBA"/>
    <w:rsid w:val="0076674F"/>
    <w:rsid w:val="007677CD"/>
    <w:rsid w:val="00770035"/>
    <w:rsid w:val="00771A60"/>
    <w:rsid w:val="00772580"/>
    <w:rsid w:val="00773486"/>
    <w:rsid w:val="00774A4D"/>
    <w:rsid w:val="00775D99"/>
    <w:rsid w:val="00777D23"/>
    <w:rsid w:val="007800E5"/>
    <w:rsid w:val="007922F1"/>
    <w:rsid w:val="00793A76"/>
    <w:rsid w:val="007958CC"/>
    <w:rsid w:val="007958F5"/>
    <w:rsid w:val="00797F90"/>
    <w:rsid w:val="007A008E"/>
    <w:rsid w:val="007A0478"/>
    <w:rsid w:val="007A0BFB"/>
    <w:rsid w:val="007A257B"/>
    <w:rsid w:val="007A5F7F"/>
    <w:rsid w:val="007A7264"/>
    <w:rsid w:val="007B137D"/>
    <w:rsid w:val="007B3F4B"/>
    <w:rsid w:val="007B5957"/>
    <w:rsid w:val="007B5A22"/>
    <w:rsid w:val="007B6833"/>
    <w:rsid w:val="007C35F7"/>
    <w:rsid w:val="007C38D1"/>
    <w:rsid w:val="007C48F9"/>
    <w:rsid w:val="007C66EC"/>
    <w:rsid w:val="007C674C"/>
    <w:rsid w:val="007D036E"/>
    <w:rsid w:val="007D06B3"/>
    <w:rsid w:val="007D0F74"/>
    <w:rsid w:val="007D5314"/>
    <w:rsid w:val="007D5EBF"/>
    <w:rsid w:val="007E2B51"/>
    <w:rsid w:val="007E3D1A"/>
    <w:rsid w:val="007E4B39"/>
    <w:rsid w:val="007F1077"/>
    <w:rsid w:val="007F2A12"/>
    <w:rsid w:val="007F362A"/>
    <w:rsid w:val="007F53DF"/>
    <w:rsid w:val="007F5AED"/>
    <w:rsid w:val="007F7463"/>
    <w:rsid w:val="008000A2"/>
    <w:rsid w:val="008069F8"/>
    <w:rsid w:val="00810AFE"/>
    <w:rsid w:val="00811392"/>
    <w:rsid w:val="00811FA2"/>
    <w:rsid w:val="00814225"/>
    <w:rsid w:val="00815662"/>
    <w:rsid w:val="00815BF8"/>
    <w:rsid w:val="008163B7"/>
    <w:rsid w:val="00816D1F"/>
    <w:rsid w:val="00817CF3"/>
    <w:rsid w:val="00822A8C"/>
    <w:rsid w:val="008233D6"/>
    <w:rsid w:val="00823D4A"/>
    <w:rsid w:val="00824A55"/>
    <w:rsid w:val="00826142"/>
    <w:rsid w:val="00826668"/>
    <w:rsid w:val="00827931"/>
    <w:rsid w:val="008320C8"/>
    <w:rsid w:val="00832FCD"/>
    <w:rsid w:val="00835708"/>
    <w:rsid w:val="00837BB1"/>
    <w:rsid w:val="00840190"/>
    <w:rsid w:val="00841148"/>
    <w:rsid w:val="00843079"/>
    <w:rsid w:val="00843741"/>
    <w:rsid w:val="00844F3A"/>
    <w:rsid w:val="00850456"/>
    <w:rsid w:val="008504D1"/>
    <w:rsid w:val="00851714"/>
    <w:rsid w:val="008527DA"/>
    <w:rsid w:val="008530F8"/>
    <w:rsid w:val="0085382C"/>
    <w:rsid w:val="00853B43"/>
    <w:rsid w:val="00857EF4"/>
    <w:rsid w:val="00860AD0"/>
    <w:rsid w:val="00860B60"/>
    <w:rsid w:val="00861361"/>
    <w:rsid w:val="00861DD6"/>
    <w:rsid w:val="00862EC7"/>
    <w:rsid w:val="0086447E"/>
    <w:rsid w:val="00867874"/>
    <w:rsid w:val="00870912"/>
    <w:rsid w:val="0087099A"/>
    <w:rsid w:val="00872BFC"/>
    <w:rsid w:val="008747B7"/>
    <w:rsid w:val="008761D2"/>
    <w:rsid w:val="00876303"/>
    <w:rsid w:val="00880C47"/>
    <w:rsid w:val="008824A8"/>
    <w:rsid w:val="00886878"/>
    <w:rsid w:val="00890A9C"/>
    <w:rsid w:val="00891D1B"/>
    <w:rsid w:val="00892322"/>
    <w:rsid w:val="0089644A"/>
    <w:rsid w:val="00897D08"/>
    <w:rsid w:val="008A1292"/>
    <w:rsid w:val="008A17BA"/>
    <w:rsid w:val="008A185A"/>
    <w:rsid w:val="008A3157"/>
    <w:rsid w:val="008A4AD7"/>
    <w:rsid w:val="008A555B"/>
    <w:rsid w:val="008A6859"/>
    <w:rsid w:val="008B031D"/>
    <w:rsid w:val="008B163A"/>
    <w:rsid w:val="008B4CFE"/>
    <w:rsid w:val="008B72DD"/>
    <w:rsid w:val="008B7404"/>
    <w:rsid w:val="008C0A03"/>
    <w:rsid w:val="008C1C61"/>
    <w:rsid w:val="008C1CF7"/>
    <w:rsid w:val="008C283B"/>
    <w:rsid w:val="008C393E"/>
    <w:rsid w:val="008C3C17"/>
    <w:rsid w:val="008C3EB4"/>
    <w:rsid w:val="008C72EF"/>
    <w:rsid w:val="008D0983"/>
    <w:rsid w:val="008D1C24"/>
    <w:rsid w:val="008D32F8"/>
    <w:rsid w:val="008D4E91"/>
    <w:rsid w:val="008D743A"/>
    <w:rsid w:val="008D7CC1"/>
    <w:rsid w:val="008E11D4"/>
    <w:rsid w:val="008E1F60"/>
    <w:rsid w:val="008E2B8B"/>
    <w:rsid w:val="008E36EC"/>
    <w:rsid w:val="008E3D4A"/>
    <w:rsid w:val="008E4CF7"/>
    <w:rsid w:val="008F013C"/>
    <w:rsid w:val="008F200E"/>
    <w:rsid w:val="008F2A7A"/>
    <w:rsid w:val="008F2E41"/>
    <w:rsid w:val="008F3B0B"/>
    <w:rsid w:val="008F5187"/>
    <w:rsid w:val="008F51E4"/>
    <w:rsid w:val="009031D8"/>
    <w:rsid w:val="009035ED"/>
    <w:rsid w:val="00905726"/>
    <w:rsid w:val="0090659E"/>
    <w:rsid w:val="00906834"/>
    <w:rsid w:val="009100D2"/>
    <w:rsid w:val="009118E1"/>
    <w:rsid w:val="00923777"/>
    <w:rsid w:val="00926D5B"/>
    <w:rsid w:val="00932714"/>
    <w:rsid w:val="0093688B"/>
    <w:rsid w:val="00937056"/>
    <w:rsid w:val="0094216A"/>
    <w:rsid w:val="00943703"/>
    <w:rsid w:val="00943EC3"/>
    <w:rsid w:val="009445CD"/>
    <w:rsid w:val="00944D25"/>
    <w:rsid w:val="009462A7"/>
    <w:rsid w:val="00950222"/>
    <w:rsid w:val="009502DF"/>
    <w:rsid w:val="00951EBF"/>
    <w:rsid w:val="009535CB"/>
    <w:rsid w:val="009555BB"/>
    <w:rsid w:val="00956903"/>
    <w:rsid w:val="00956974"/>
    <w:rsid w:val="00956F4C"/>
    <w:rsid w:val="0096005C"/>
    <w:rsid w:val="009621C1"/>
    <w:rsid w:val="009623F5"/>
    <w:rsid w:val="00963E4D"/>
    <w:rsid w:val="00964F67"/>
    <w:rsid w:val="00965291"/>
    <w:rsid w:val="00970C6B"/>
    <w:rsid w:val="00972AA9"/>
    <w:rsid w:val="00972F6D"/>
    <w:rsid w:val="009777C0"/>
    <w:rsid w:val="0098216D"/>
    <w:rsid w:val="00984C4A"/>
    <w:rsid w:val="0098661E"/>
    <w:rsid w:val="009945ED"/>
    <w:rsid w:val="00995816"/>
    <w:rsid w:val="00997416"/>
    <w:rsid w:val="00997503"/>
    <w:rsid w:val="00997C68"/>
    <w:rsid w:val="009A02C3"/>
    <w:rsid w:val="009A1A79"/>
    <w:rsid w:val="009A3632"/>
    <w:rsid w:val="009A4949"/>
    <w:rsid w:val="009A6003"/>
    <w:rsid w:val="009B1344"/>
    <w:rsid w:val="009B30B2"/>
    <w:rsid w:val="009B4D9A"/>
    <w:rsid w:val="009B604D"/>
    <w:rsid w:val="009B7F92"/>
    <w:rsid w:val="009C167A"/>
    <w:rsid w:val="009C2DB3"/>
    <w:rsid w:val="009C3A69"/>
    <w:rsid w:val="009C4FE3"/>
    <w:rsid w:val="009C641E"/>
    <w:rsid w:val="009C74AA"/>
    <w:rsid w:val="009D026C"/>
    <w:rsid w:val="009D19C5"/>
    <w:rsid w:val="009D2CC8"/>
    <w:rsid w:val="009D33C8"/>
    <w:rsid w:val="009D4440"/>
    <w:rsid w:val="009D681C"/>
    <w:rsid w:val="009E40B9"/>
    <w:rsid w:val="009E44A3"/>
    <w:rsid w:val="009E4B40"/>
    <w:rsid w:val="009E587B"/>
    <w:rsid w:val="009F03A5"/>
    <w:rsid w:val="009F185F"/>
    <w:rsid w:val="009F1ECE"/>
    <w:rsid w:val="009F3317"/>
    <w:rsid w:val="009F5CAD"/>
    <w:rsid w:val="009F6A3A"/>
    <w:rsid w:val="009F6E3B"/>
    <w:rsid w:val="009F7786"/>
    <w:rsid w:val="00A02287"/>
    <w:rsid w:val="00A07833"/>
    <w:rsid w:val="00A10840"/>
    <w:rsid w:val="00A11975"/>
    <w:rsid w:val="00A124AB"/>
    <w:rsid w:val="00A12D4A"/>
    <w:rsid w:val="00A13B6F"/>
    <w:rsid w:val="00A14811"/>
    <w:rsid w:val="00A1566A"/>
    <w:rsid w:val="00A15A1B"/>
    <w:rsid w:val="00A173C2"/>
    <w:rsid w:val="00A21545"/>
    <w:rsid w:val="00A2337D"/>
    <w:rsid w:val="00A309E4"/>
    <w:rsid w:val="00A30B76"/>
    <w:rsid w:val="00A4263B"/>
    <w:rsid w:val="00A44CA9"/>
    <w:rsid w:val="00A46B72"/>
    <w:rsid w:val="00A5077E"/>
    <w:rsid w:val="00A515D2"/>
    <w:rsid w:val="00A52206"/>
    <w:rsid w:val="00A543A7"/>
    <w:rsid w:val="00A5592B"/>
    <w:rsid w:val="00A65371"/>
    <w:rsid w:val="00A653F2"/>
    <w:rsid w:val="00A67748"/>
    <w:rsid w:val="00A713C9"/>
    <w:rsid w:val="00A72B92"/>
    <w:rsid w:val="00A73A99"/>
    <w:rsid w:val="00A75185"/>
    <w:rsid w:val="00A75A21"/>
    <w:rsid w:val="00A75A3B"/>
    <w:rsid w:val="00A76EAE"/>
    <w:rsid w:val="00A77437"/>
    <w:rsid w:val="00A77B80"/>
    <w:rsid w:val="00A77BDD"/>
    <w:rsid w:val="00A80B75"/>
    <w:rsid w:val="00A82FEB"/>
    <w:rsid w:val="00A8460B"/>
    <w:rsid w:val="00A85080"/>
    <w:rsid w:val="00A901D9"/>
    <w:rsid w:val="00A926C4"/>
    <w:rsid w:val="00A93F5F"/>
    <w:rsid w:val="00A944A3"/>
    <w:rsid w:val="00A96B2B"/>
    <w:rsid w:val="00A97354"/>
    <w:rsid w:val="00AA0CE9"/>
    <w:rsid w:val="00AA32D7"/>
    <w:rsid w:val="00AA33C1"/>
    <w:rsid w:val="00AA38CD"/>
    <w:rsid w:val="00AA49A1"/>
    <w:rsid w:val="00AA49B0"/>
    <w:rsid w:val="00AA4BA3"/>
    <w:rsid w:val="00AA5A19"/>
    <w:rsid w:val="00AA6A9C"/>
    <w:rsid w:val="00AB0F97"/>
    <w:rsid w:val="00AB32BB"/>
    <w:rsid w:val="00AB4642"/>
    <w:rsid w:val="00AB707F"/>
    <w:rsid w:val="00AC0101"/>
    <w:rsid w:val="00AC2F67"/>
    <w:rsid w:val="00AC6B22"/>
    <w:rsid w:val="00AD11C6"/>
    <w:rsid w:val="00AD19EB"/>
    <w:rsid w:val="00AD35CE"/>
    <w:rsid w:val="00AD385C"/>
    <w:rsid w:val="00AD596A"/>
    <w:rsid w:val="00AD7ADA"/>
    <w:rsid w:val="00AE0C00"/>
    <w:rsid w:val="00AE1182"/>
    <w:rsid w:val="00AE34D5"/>
    <w:rsid w:val="00AE3917"/>
    <w:rsid w:val="00AE5E95"/>
    <w:rsid w:val="00AE6679"/>
    <w:rsid w:val="00AE72FB"/>
    <w:rsid w:val="00AF0171"/>
    <w:rsid w:val="00AF06D6"/>
    <w:rsid w:val="00AF163B"/>
    <w:rsid w:val="00AF22A6"/>
    <w:rsid w:val="00AF33DB"/>
    <w:rsid w:val="00AF44AE"/>
    <w:rsid w:val="00AF58FB"/>
    <w:rsid w:val="00B003D3"/>
    <w:rsid w:val="00B00E15"/>
    <w:rsid w:val="00B03624"/>
    <w:rsid w:val="00B04634"/>
    <w:rsid w:val="00B048B2"/>
    <w:rsid w:val="00B055C7"/>
    <w:rsid w:val="00B06BE2"/>
    <w:rsid w:val="00B10FBA"/>
    <w:rsid w:val="00B10FEC"/>
    <w:rsid w:val="00B12D92"/>
    <w:rsid w:val="00B154C7"/>
    <w:rsid w:val="00B16920"/>
    <w:rsid w:val="00B228AC"/>
    <w:rsid w:val="00B228CF"/>
    <w:rsid w:val="00B22966"/>
    <w:rsid w:val="00B24749"/>
    <w:rsid w:val="00B25B02"/>
    <w:rsid w:val="00B27742"/>
    <w:rsid w:val="00B315FE"/>
    <w:rsid w:val="00B32783"/>
    <w:rsid w:val="00B3293E"/>
    <w:rsid w:val="00B34176"/>
    <w:rsid w:val="00B352FA"/>
    <w:rsid w:val="00B364C3"/>
    <w:rsid w:val="00B37AC8"/>
    <w:rsid w:val="00B40318"/>
    <w:rsid w:val="00B40A7F"/>
    <w:rsid w:val="00B45842"/>
    <w:rsid w:val="00B4724C"/>
    <w:rsid w:val="00B51317"/>
    <w:rsid w:val="00B526AA"/>
    <w:rsid w:val="00B54B29"/>
    <w:rsid w:val="00B54CB4"/>
    <w:rsid w:val="00B54DFC"/>
    <w:rsid w:val="00B5698D"/>
    <w:rsid w:val="00B57841"/>
    <w:rsid w:val="00B6013F"/>
    <w:rsid w:val="00B60176"/>
    <w:rsid w:val="00B62288"/>
    <w:rsid w:val="00B622FC"/>
    <w:rsid w:val="00B63651"/>
    <w:rsid w:val="00B6427E"/>
    <w:rsid w:val="00B64699"/>
    <w:rsid w:val="00B6529A"/>
    <w:rsid w:val="00B65CAB"/>
    <w:rsid w:val="00B704E6"/>
    <w:rsid w:val="00B72753"/>
    <w:rsid w:val="00B737CA"/>
    <w:rsid w:val="00B75809"/>
    <w:rsid w:val="00B80321"/>
    <w:rsid w:val="00B843CE"/>
    <w:rsid w:val="00B84F62"/>
    <w:rsid w:val="00B87B26"/>
    <w:rsid w:val="00B904F8"/>
    <w:rsid w:val="00B92085"/>
    <w:rsid w:val="00B94BB0"/>
    <w:rsid w:val="00B94DE8"/>
    <w:rsid w:val="00B979D2"/>
    <w:rsid w:val="00BA280C"/>
    <w:rsid w:val="00BA65EC"/>
    <w:rsid w:val="00BB1646"/>
    <w:rsid w:val="00BB2116"/>
    <w:rsid w:val="00BB2434"/>
    <w:rsid w:val="00BB72A9"/>
    <w:rsid w:val="00BB7377"/>
    <w:rsid w:val="00BC016D"/>
    <w:rsid w:val="00BC16DD"/>
    <w:rsid w:val="00BC2E0B"/>
    <w:rsid w:val="00BC367B"/>
    <w:rsid w:val="00BC4383"/>
    <w:rsid w:val="00BC57BC"/>
    <w:rsid w:val="00BC7FF9"/>
    <w:rsid w:val="00BD1097"/>
    <w:rsid w:val="00BD3AC8"/>
    <w:rsid w:val="00BD4CA1"/>
    <w:rsid w:val="00BE3EFE"/>
    <w:rsid w:val="00BE4B8B"/>
    <w:rsid w:val="00BE678C"/>
    <w:rsid w:val="00BF1BBE"/>
    <w:rsid w:val="00BF56A6"/>
    <w:rsid w:val="00BF5752"/>
    <w:rsid w:val="00BF5964"/>
    <w:rsid w:val="00BF5C72"/>
    <w:rsid w:val="00BF664C"/>
    <w:rsid w:val="00BF7252"/>
    <w:rsid w:val="00C00883"/>
    <w:rsid w:val="00C101AB"/>
    <w:rsid w:val="00C10EBA"/>
    <w:rsid w:val="00C11F29"/>
    <w:rsid w:val="00C12394"/>
    <w:rsid w:val="00C1395F"/>
    <w:rsid w:val="00C14825"/>
    <w:rsid w:val="00C219BD"/>
    <w:rsid w:val="00C21B80"/>
    <w:rsid w:val="00C33A39"/>
    <w:rsid w:val="00C3453A"/>
    <w:rsid w:val="00C35798"/>
    <w:rsid w:val="00C4055D"/>
    <w:rsid w:val="00C42CE6"/>
    <w:rsid w:val="00C44ACB"/>
    <w:rsid w:val="00C46908"/>
    <w:rsid w:val="00C46ED5"/>
    <w:rsid w:val="00C501D5"/>
    <w:rsid w:val="00C50A32"/>
    <w:rsid w:val="00C527ED"/>
    <w:rsid w:val="00C52E89"/>
    <w:rsid w:val="00C535FB"/>
    <w:rsid w:val="00C54BBA"/>
    <w:rsid w:val="00C54E60"/>
    <w:rsid w:val="00C55BAD"/>
    <w:rsid w:val="00C572AF"/>
    <w:rsid w:val="00C57F24"/>
    <w:rsid w:val="00C6053D"/>
    <w:rsid w:val="00C6128D"/>
    <w:rsid w:val="00C624A8"/>
    <w:rsid w:val="00C67CF0"/>
    <w:rsid w:val="00C7287E"/>
    <w:rsid w:val="00C733D0"/>
    <w:rsid w:val="00C74FBC"/>
    <w:rsid w:val="00C75625"/>
    <w:rsid w:val="00C75806"/>
    <w:rsid w:val="00C75FA3"/>
    <w:rsid w:val="00C775AB"/>
    <w:rsid w:val="00C80A7F"/>
    <w:rsid w:val="00C81200"/>
    <w:rsid w:val="00C82D22"/>
    <w:rsid w:val="00C830C3"/>
    <w:rsid w:val="00C83C22"/>
    <w:rsid w:val="00C8430B"/>
    <w:rsid w:val="00C8454D"/>
    <w:rsid w:val="00C86491"/>
    <w:rsid w:val="00C90266"/>
    <w:rsid w:val="00C94BCB"/>
    <w:rsid w:val="00C959B3"/>
    <w:rsid w:val="00C967A4"/>
    <w:rsid w:val="00C97166"/>
    <w:rsid w:val="00CA31AA"/>
    <w:rsid w:val="00CA3443"/>
    <w:rsid w:val="00CA563E"/>
    <w:rsid w:val="00CA5E9B"/>
    <w:rsid w:val="00CB045D"/>
    <w:rsid w:val="00CB364D"/>
    <w:rsid w:val="00CB4C09"/>
    <w:rsid w:val="00CB4E18"/>
    <w:rsid w:val="00CB6F18"/>
    <w:rsid w:val="00CB7530"/>
    <w:rsid w:val="00CB7D64"/>
    <w:rsid w:val="00CC1020"/>
    <w:rsid w:val="00CC2A13"/>
    <w:rsid w:val="00CC384D"/>
    <w:rsid w:val="00CC3D7B"/>
    <w:rsid w:val="00CC43A7"/>
    <w:rsid w:val="00CC460B"/>
    <w:rsid w:val="00CD01B0"/>
    <w:rsid w:val="00CD0EE2"/>
    <w:rsid w:val="00CD5D4E"/>
    <w:rsid w:val="00CD71D6"/>
    <w:rsid w:val="00CD71EE"/>
    <w:rsid w:val="00CD7541"/>
    <w:rsid w:val="00CE2BE6"/>
    <w:rsid w:val="00CE40E6"/>
    <w:rsid w:val="00CE54D9"/>
    <w:rsid w:val="00CF5AEF"/>
    <w:rsid w:val="00CF5DA3"/>
    <w:rsid w:val="00CF5ED7"/>
    <w:rsid w:val="00CF6656"/>
    <w:rsid w:val="00CF71BB"/>
    <w:rsid w:val="00D02652"/>
    <w:rsid w:val="00D02F34"/>
    <w:rsid w:val="00D03916"/>
    <w:rsid w:val="00D04E87"/>
    <w:rsid w:val="00D06B4E"/>
    <w:rsid w:val="00D0770E"/>
    <w:rsid w:val="00D07EBA"/>
    <w:rsid w:val="00D12A9F"/>
    <w:rsid w:val="00D1580E"/>
    <w:rsid w:val="00D221E7"/>
    <w:rsid w:val="00D2491A"/>
    <w:rsid w:val="00D25076"/>
    <w:rsid w:val="00D27744"/>
    <w:rsid w:val="00D309D9"/>
    <w:rsid w:val="00D32B7A"/>
    <w:rsid w:val="00D332FB"/>
    <w:rsid w:val="00D35206"/>
    <w:rsid w:val="00D35C31"/>
    <w:rsid w:val="00D35F0A"/>
    <w:rsid w:val="00D4120F"/>
    <w:rsid w:val="00D44C22"/>
    <w:rsid w:val="00D45738"/>
    <w:rsid w:val="00D504F2"/>
    <w:rsid w:val="00D53F51"/>
    <w:rsid w:val="00D54A1F"/>
    <w:rsid w:val="00D54E56"/>
    <w:rsid w:val="00D563D0"/>
    <w:rsid w:val="00D5667E"/>
    <w:rsid w:val="00D61A55"/>
    <w:rsid w:val="00D62C8E"/>
    <w:rsid w:val="00D6321C"/>
    <w:rsid w:val="00D637DA"/>
    <w:rsid w:val="00D6392D"/>
    <w:rsid w:val="00D645F6"/>
    <w:rsid w:val="00D65431"/>
    <w:rsid w:val="00D67F80"/>
    <w:rsid w:val="00D7055B"/>
    <w:rsid w:val="00D705B6"/>
    <w:rsid w:val="00D72FAC"/>
    <w:rsid w:val="00D74058"/>
    <w:rsid w:val="00D74860"/>
    <w:rsid w:val="00D7493A"/>
    <w:rsid w:val="00D76296"/>
    <w:rsid w:val="00D810B4"/>
    <w:rsid w:val="00D815A1"/>
    <w:rsid w:val="00D83A9D"/>
    <w:rsid w:val="00D83FE1"/>
    <w:rsid w:val="00D8520C"/>
    <w:rsid w:val="00D86EAF"/>
    <w:rsid w:val="00D900DC"/>
    <w:rsid w:val="00D934EC"/>
    <w:rsid w:val="00D9431D"/>
    <w:rsid w:val="00D95412"/>
    <w:rsid w:val="00D96228"/>
    <w:rsid w:val="00D97483"/>
    <w:rsid w:val="00DA0192"/>
    <w:rsid w:val="00DA09BD"/>
    <w:rsid w:val="00DA0AD1"/>
    <w:rsid w:val="00DA1616"/>
    <w:rsid w:val="00DA3961"/>
    <w:rsid w:val="00DA6925"/>
    <w:rsid w:val="00DA7141"/>
    <w:rsid w:val="00DA71EE"/>
    <w:rsid w:val="00DB3798"/>
    <w:rsid w:val="00DB3D4E"/>
    <w:rsid w:val="00DB42BB"/>
    <w:rsid w:val="00DB431C"/>
    <w:rsid w:val="00DB57DD"/>
    <w:rsid w:val="00DC2261"/>
    <w:rsid w:val="00DC278A"/>
    <w:rsid w:val="00DC27D5"/>
    <w:rsid w:val="00DC3E14"/>
    <w:rsid w:val="00DC59D0"/>
    <w:rsid w:val="00DC6F1D"/>
    <w:rsid w:val="00DC7142"/>
    <w:rsid w:val="00DC7815"/>
    <w:rsid w:val="00DD04C2"/>
    <w:rsid w:val="00DD50C6"/>
    <w:rsid w:val="00DD57ED"/>
    <w:rsid w:val="00DE0791"/>
    <w:rsid w:val="00DE2387"/>
    <w:rsid w:val="00DE379F"/>
    <w:rsid w:val="00DE6873"/>
    <w:rsid w:val="00DE6C2E"/>
    <w:rsid w:val="00DE6CEE"/>
    <w:rsid w:val="00DE73EC"/>
    <w:rsid w:val="00DE77B7"/>
    <w:rsid w:val="00DF1E9F"/>
    <w:rsid w:val="00DF2724"/>
    <w:rsid w:val="00DF3C48"/>
    <w:rsid w:val="00E014CB"/>
    <w:rsid w:val="00E01B2A"/>
    <w:rsid w:val="00E03544"/>
    <w:rsid w:val="00E03BB4"/>
    <w:rsid w:val="00E05B85"/>
    <w:rsid w:val="00E10BB5"/>
    <w:rsid w:val="00E10DB8"/>
    <w:rsid w:val="00E11458"/>
    <w:rsid w:val="00E12AA6"/>
    <w:rsid w:val="00E14C63"/>
    <w:rsid w:val="00E15ADA"/>
    <w:rsid w:val="00E16952"/>
    <w:rsid w:val="00E1781B"/>
    <w:rsid w:val="00E21363"/>
    <w:rsid w:val="00E229B7"/>
    <w:rsid w:val="00E22C11"/>
    <w:rsid w:val="00E22FDA"/>
    <w:rsid w:val="00E24051"/>
    <w:rsid w:val="00E2462E"/>
    <w:rsid w:val="00E24CEE"/>
    <w:rsid w:val="00E2546B"/>
    <w:rsid w:val="00E255D7"/>
    <w:rsid w:val="00E2697B"/>
    <w:rsid w:val="00E308F0"/>
    <w:rsid w:val="00E314CC"/>
    <w:rsid w:val="00E32358"/>
    <w:rsid w:val="00E3280D"/>
    <w:rsid w:val="00E3519E"/>
    <w:rsid w:val="00E36E8F"/>
    <w:rsid w:val="00E423FD"/>
    <w:rsid w:val="00E434DB"/>
    <w:rsid w:val="00E43E8F"/>
    <w:rsid w:val="00E43F4A"/>
    <w:rsid w:val="00E44862"/>
    <w:rsid w:val="00E45704"/>
    <w:rsid w:val="00E53E06"/>
    <w:rsid w:val="00E56ADB"/>
    <w:rsid w:val="00E5718E"/>
    <w:rsid w:val="00E573FE"/>
    <w:rsid w:val="00E60AA3"/>
    <w:rsid w:val="00E60FDC"/>
    <w:rsid w:val="00E62279"/>
    <w:rsid w:val="00E63076"/>
    <w:rsid w:val="00E63869"/>
    <w:rsid w:val="00E64F76"/>
    <w:rsid w:val="00E65343"/>
    <w:rsid w:val="00E65724"/>
    <w:rsid w:val="00E6655A"/>
    <w:rsid w:val="00E71E0D"/>
    <w:rsid w:val="00E72102"/>
    <w:rsid w:val="00E75739"/>
    <w:rsid w:val="00E7581D"/>
    <w:rsid w:val="00E77291"/>
    <w:rsid w:val="00E81DE6"/>
    <w:rsid w:val="00E84AE7"/>
    <w:rsid w:val="00E85BEE"/>
    <w:rsid w:val="00E8671F"/>
    <w:rsid w:val="00E86F7A"/>
    <w:rsid w:val="00E93FB2"/>
    <w:rsid w:val="00E95142"/>
    <w:rsid w:val="00E95761"/>
    <w:rsid w:val="00E96110"/>
    <w:rsid w:val="00EA1D50"/>
    <w:rsid w:val="00EA24BB"/>
    <w:rsid w:val="00EA25A0"/>
    <w:rsid w:val="00EA2709"/>
    <w:rsid w:val="00EA2C3D"/>
    <w:rsid w:val="00EA331F"/>
    <w:rsid w:val="00EA414E"/>
    <w:rsid w:val="00EA52DF"/>
    <w:rsid w:val="00EA661A"/>
    <w:rsid w:val="00EB2277"/>
    <w:rsid w:val="00EB2C7E"/>
    <w:rsid w:val="00EB348F"/>
    <w:rsid w:val="00EB484D"/>
    <w:rsid w:val="00EB4AF4"/>
    <w:rsid w:val="00EB6401"/>
    <w:rsid w:val="00EB67B5"/>
    <w:rsid w:val="00EB697E"/>
    <w:rsid w:val="00EB7473"/>
    <w:rsid w:val="00EC2028"/>
    <w:rsid w:val="00EC3EFE"/>
    <w:rsid w:val="00EC4902"/>
    <w:rsid w:val="00EC52D5"/>
    <w:rsid w:val="00EC7CB1"/>
    <w:rsid w:val="00ED0451"/>
    <w:rsid w:val="00ED13D5"/>
    <w:rsid w:val="00ED1ABC"/>
    <w:rsid w:val="00ED2AD3"/>
    <w:rsid w:val="00ED4B94"/>
    <w:rsid w:val="00ED7CD4"/>
    <w:rsid w:val="00EE131D"/>
    <w:rsid w:val="00EE18DF"/>
    <w:rsid w:val="00EE1EDF"/>
    <w:rsid w:val="00EE2243"/>
    <w:rsid w:val="00EE5B13"/>
    <w:rsid w:val="00EE6A0A"/>
    <w:rsid w:val="00EE6E2E"/>
    <w:rsid w:val="00EE7E9D"/>
    <w:rsid w:val="00EE7F1D"/>
    <w:rsid w:val="00EF0614"/>
    <w:rsid w:val="00EF15AC"/>
    <w:rsid w:val="00EF2BA3"/>
    <w:rsid w:val="00EF6342"/>
    <w:rsid w:val="00EF6F97"/>
    <w:rsid w:val="00F01853"/>
    <w:rsid w:val="00F01EE2"/>
    <w:rsid w:val="00F02F10"/>
    <w:rsid w:val="00F05DBE"/>
    <w:rsid w:val="00F10686"/>
    <w:rsid w:val="00F12445"/>
    <w:rsid w:val="00F1370E"/>
    <w:rsid w:val="00F13F5E"/>
    <w:rsid w:val="00F16E6C"/>
    <w:rsid w:val="00F20444"/>
    <w:rsid w:val="00F23B29"/>
    <w:rsid w:val="00F27C13"/>
    <w:rsid w:val="00F27F6D"/>
    <w:rsid w:val="00F30ED0"/>
    <w:rsid w:val="00F31092"/>
    <w:rsid w:val="00F31149"/>
    <w:rsid w:val="00F3269A"/>
    <w:rsid w:val="00F367AF"/>
    <w:rsid w:val="00F36C9E"/>
    <w:rsid w:val="00F40627"/>
    <w:rsid w:val="00F4223A"/>
    <w:rsid w:val="00F430BA"/>
    <w:rsid w:val="00F44E82"/>
    <w:rsid w:val="00F47134"/>
    <w:rsid w:val="00F54E85"/>
    <w:rsid w:val="00F600E2"/>
    <w:rsid w:val="00F61BF3"/>
    <w:rsid w:val="00F626DB"/>
    <w:rsid w:val="00F62D2F"/>
    <w:rsid w:val="00F6462C"/>
    <w:rsid w:val="00F65834"/>
    <w:rsid w:val="00F65BC5"/>
    <w:rsid w:val="00F66B65"/>
    <w:rsid w:val="00F71B60"/>
    <w:rsid w:val="00F727AC"/>
    <w:rsid w:val="00F735C2"/>
    <w:rsid w:val="00F767A6"/>
    <w:rsid w:val="00F7681D"/>
    <w:rsid w:val="00F773C4"/>
    <w:rsid w:val="00F80974"/>
    <w:rsid w:val="00F822CC"/>
    <w:rsid w:val="00F8368E"/>
    <w:rsid w:val="00F8377B"/>
    <w:rsid w:val="00F851F0"/>
    <w:rsid w:val="00F8575F"/>
    <w:rsid w:val="00F85794"/>
    <w:rsid w:val="00F90A9A"/>
    <w:rsid w:val="00F96613"/>
    <w:rsid w:val="00FA100F"/>
    <w:rsid w:val="00FA7B7A"/>
    <w:rsid w:val="00FB333E"/>
    <w:rsid w:val="00FB3E91"/>
    <w:rsid w:val="00FB46D9"/>
    <w:rsid w:val="00FB5BCA"/>
    <w:rsid w:val="00FB6B55"/>
    <w:rsid w:val="00FB7068"/>
    <w:rsid w:val="00FC1C2D"/>
    <w:rsid w:val="00FC1FB7"/>
    <w:rsid w:val="00FC2218"/>
    <w:rsid w:val="00FC29C3"/>
    <w:rsid w:val="00FC38FE"/>
    <w:rsid w:val="00FC5325"/>
    <w:rsid w:val="00FC5B71"/>
    <w:rsid w:val="00FC6405"/>
    <w:rsid w:val="00FC6CC0"/>
    <w:rsid w:val="00FC7257"/>
    <w:rsid w:val="00FD03D7"/>
    <w:rsid w:val="00FD0647"/>
    <w:rsid w:val="00FD1436"/>
    <w:rsid w:val="00FD2349"/>
    <w:rsid w:val="00FD2383"/>
    <w:rsid w:val="00FD6342"/>
    <w:rsid w:val="00FD6B0F"/>
    <w:rsid w:val="00FE014A"/>
    <w:rsid w:val="00FE6486"/>
    <w:rsid w:val="00FF1238"/>
    <w:rsid w:val="00FF315D"/>
    <w:rsid w:val="00FF3192"/>
    <w:rsid w:val="00FF3338"/>
    <w:rsid w:val="00FF4696"/>
    <w:rsid w:val="00FF63C4"/>
    <w:rsid w:val="00FF694F"/>
    <w:rsid w:val="00FF7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F5C978-2FEE-43D8-A75D-6D0F6F36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127D"/>
    <w:pPr>
      <w:ind w:firstLine="567"/>
      <w:jc w:val="both"/>
    </w:pPr>
    <w:rPr>
      <w:color w:val="000000"/>
      <w:sz w:val="28"/>
    </w:rPr>
  </w:style>
  <w:style w:type="paragraph" w:styleId="1">
    <w:name w:val="heading 1"/>
    <w:basedOn w:val="a0"/>
    <w:next w:val="a0"/>
    <w:link w:val="10"/>
    <w:qFormat/>
    <w:rsid w:val="003C127D"/>
    <w:pPr>
      <w:keepNext/>
      <w:numPr>
        <w:numId w:val="1"/>
      </w:numPr>
      <w:spacing w:before="240" w:after="60"/>
      <w:jc w:val="center"/>
      <w:outlineLvl w:val="0"/>
    </w:pPr>
    <w:rPr>
      <w:b/>
      <w:sz w:val="36"/>
    </w:rPr>
  </w:style>
  <w:style w:type="paragraph" w:styleId="2">
    <w:name w:val="heading 2"/>
    <w:basedOn w:val="a0"/>
    <w:next w:val="a0"/>
    <w:link w:val="20"/>
    <w:uiPriority w:val="9"/>
    <w:qFormat/>
    <w:rsid w:val="003C127D"/>
    <w:pPr>
      <w:keepNext/>
      <w:numPr>
        <w:ilvl w:val="1"/>
        <w:numId w:val="1"/>
      </w:numPr>
      <w:spacing w:before="120" w:after="60"/>
      <w:jc w:val="center"/>
      <w:outlineLvl w:val="1"/>
    </w:pPr>
    <w:rPr>
      <w:rFonts w:ascii="Arial" w:hAnsi="Arial"/>
      <w:b/>
      <w:sz w:val="32"/>
    </w:rPr>
  </w:style>
  <w:style w:type="paragraph" w:styleId="3">
    <w:name w:val="heading 3"/>
    <w:basedOn w:val="a0"/>
    <w:next w:val="a0"/>
    <w:link w:val="30"/>
    <w:uiPriority w:val="9"/>
    <w:qFormat/>
    <w:rsid w:val="003C127D"/>
    <w:pPr>
      <w:keepNext/>
      <w:numPr>
        <w:ilvl w:val="2"/>
        <w:numId w:val="1"/>
      </w:numPr>
      <w:spacing w:before="120" w:after="60"/>
      <w:outlineLvl w:val="2"/>
    </w:pPr>
    <w:rPr>
      <w:rFonts w:ascii="Arial" w:hAnsi="Arial"/>
      <w:b/>
      <w:i/>
    </w:rPr>
  </w:style>
  <w:style w:type="paragraph" w:styleId="4">
    <w:name w:val="heading 4"/>
    <w:next w:val="a0"/>
    <w:link w:val="40"/>
    <w:uiPriority w:val="9"/>
    <w:qFormat/>
    <w:rsid w:val="003C127D"/>
    <w:pPr>
      <w:spacing w:before="120" w:after="120"/>
      <w:jc w:val="both"/>
      <w:outlineLvl w:val="3"/>
    </w:pPr>
    <w:rPr>
      <w:rFonts w:ascii="XO Thames" w:hAnsi="XO Thames"/>
      <w:b/>
      <w:color w:val="000000"/>
      <w:sz w:val="24"/>
    </w:rPr>
  </w:style>
  <w:style w:type="paragraph" w:styleId="5">
    <w:name w:val="heading 5"/>
    <w:next w:val="a0"/>
    <w:link w:val="50"/>
    <w:uiPriority w:val="9"/>
    <w:qFormat/>
    <w:rsid w:val="003C127D"/>
    <w:pPr>
      <w:spacing w:before="120" w:after="120"/>
      <w:jc w:val="both"/>
      <w:outlineLvl w:val="4"/>
    </w:pPr>
    <w:rPr>
      <w:rFonts w:ascii="XO Thames" w:hAnsi="XO Thames"/>
      <w:b/>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C127D"/>
    <w:rPr>
      <w:b/>
      <w:color w:val="000000"/>
      <w:sz w:val="36"/>
    </w:rPr>
  </w:style>
  <w:style w:type="character" w:customStyle="1" w:styleId="11">
    <w:name w:val="Обычный1"/>
    <w:rsid w:val="003C127D"/>
    <w:rPr>
      <w:color w:val="000000"/>
      <w:sz w:val="28"/>
    </w:rPr>
  </w:style>
  <w:style w:type="character" w:customStyle="1" w:styleId="20">
    <w:name w:val="Заголовок 2 Знак"/>
    <w:link w:val="2"/>
    <w:rsid w:val="003C127D"/>
    <w:rPr>
      <w:rFonts w:ascii="Arial" w:hAnsi="Arial"/>
      <w:b/>
      <w:color w:val="000000"/>
      <w:sz w:val="32"/>
    </w:rPr>
  </w:style>
  <w:style w:type="character" w:customStyle="1" w:styleId="30">
    <w:name w:val="Заголовок 3 Знак"/>
    <w:link w:val="3"/>
    <w:rsid w:val="003C127D"/>
    <w:rPr>
      <w:rFonts w:ascii="Arial" w:hAnsi="Arial"/>
      <w:b/>
      <w:i/>
      <w:color w:val="000000"/>
      <w:sz w:val="28"/>
    </w:rPr>
  </w:style>
  <w:style w:type="character" w:customStyle="1" w:styleId="40">
    <w:name w:val="Заголовок 4 Знак"/>
    <w:link w:val="4"/>
    <w:rsid w:val="003C127D"/>
    <w:rPr>
      <w:rFonts w:ascii="XO Thames" w:hAnsi="XO Thames"/>
      <w:b/>
      <w:sz w:val="24"/>
    </w:rPr>
  </w:style>
  <w:style w:type="character" w:customStyle="1" w:styleId="50">
    <w:name w:val="Заголовок 5 Знак"/>
    <w:link w:val="5"/>
    <w:rsid w:val="003C127D"/>
    <w:rPr>
      <w:rFonts w:ascii="XO Thames" w:hAnsi="XO Thames"/>
      <w:b/>
      <w:sz w:val="22"/>
    </w:rPr>
  </w:style>
  <w:style w:type="paragraph" w:customStyle="1" w:styleId="12">
    <w:name w:val="Гиперссылка1"/>
    <w:link w:val="13"/>
    <w:rsid w:val="003C127D"/>
    <w:rPr>
      <w:color w:val="0000FF"/>
      <w:u w:val="single"/>
    </w:rPr>
  </w:style>
  <w:style w:type="character" w:customStyle="1" w:styleId="13">
    <w:name w:val="Гиперссылка1"/>
    <w:link w:val="12"/>
    <w:rsid w:val="003C127D"/>
    <w:rPr>
      <w:color w:val="0000FF"/>
      <w:u w:val="single"/>
    </w:rPr>
  </w:style>
  <w:style w:type="paragraph" w:customStyle="1" w:styleId="WW8Num9z0">
    <w:name w:val="WW8Num9z0"/>
    <w:link w:val="WW8Num9z00"/>
    <w:rsid w:val="003C127D"/>
    <w:rPr>
      <w:color w:val="000000"/>
    </w:rPr>
  </w:style>
  <w:style w:type="character" w:customStyle="1" w:styleId="WW8Num9z00">
    <w:name w:val="WW8Num9z0"/>
    <w:link w:val="WW8Num9z0"/>
    <w:rsid w:val="003C127D"/>
    <w:rPr>
      <w:color w:val="000000"/>
    </w:rPr>
  </w:style>
  <w:style w:type="paragraph" w:styleId="21">
    <w:name w:val="toc 2"/>
    <w:next w:val="a0"/>
    <w:link w:val="22"/>
    <w:uiPriority w:val="39"/>
    <w:rsid w:val="003C127D"/>
    <w:pPr>
      <w:ind w:left="200"/>
    </w:pPr>
    <w:rPr>
      <w:rFonts w:ascii="XO Thames" w:hAnsi="XO Thames"/>
      <w:color w:val="000000"/>
      <w:sz w:val="28"/>
    </w:rPr>
  </w:style>
  <w:style w:type="character" w:customStyle="1" w:styleId="22">
    <w:name w:val="Оглавление 2 Знак"/>
    <w:link w:val="21"/>
    <w:rsid w:val="003C127D"/>
    <w:rPr>
      <w:rFonts w:ascii="XO Thames" w:hAnsi="XO Thames"/>
      <w:sz w:val="28"/>
    </w:rPr>
  </w:style>
  <w:style w:type="paragraph" w:styleId="a4">
    <w:name w:val="List Paragraph"/>
    <w:aliases w:val="ПАРАГРАФ,Абзац списка для документа"/>
    <w:basedOn w:val="a0"/>
    <w:link w:val="a5"/>
    <w:uiPriority w:val="34"/>
    <w:qFormat/>
    <w:rsid w:val="003C127D"/>
    <w:pPr>
      <w:ind w:left="708" w:firstLine="0"/>
    </w:pPr>
  </w:style>
  <w:style w:type="character" w:customStyle="1" w:styleId="a5">
    <w:name w:val="Абзац списка Знак"/>
    <w:aliases w:val="ПАРАГРАФ Знак,Абзац списка для документа Знак"/>
    <w:link w:val="a4"/>
    <w:uiPriority w:val="34"/>
    <w:rsid w:val="003C127D"/>
    <w:rPr>
      <w:color w:val="000000"/>
      <w:sz w:val="28"/>
    </w:rPr>
  </w:style>
  <w:style w:type="paragraph" w:styleId="41">
    <w:name w:val="toc 4"/>
    <w:next w:val="a0"/>
    <w:link w:val="42"/>
    <w:uiPriority w:val="39"/>
    <w:rsid w:val="003C127D"/>
    <w:pPr>
      <w:ind w:left="600"/>
    </w:pPr>
    <w:rPr>
      <w:rFonts w:ascii="XO Thames" w:hAnsi="XO Thames"/>
      <w:color w:val="000000"/>
      <w:sz w:val="28"/>
    </w:rPr>
  </w:style>
  <w:style w:type="character" w:customStyle="1" w:styleId="42">
    <w:name w:val="Оглавление 4 Знак"/>
    <w:link w:val="41"/>
    <w:rsid w:val="003C127D"/>
    <w:rPr>
      <w:rFonts w:ascii="XO Thames" w:hAnsi="XO Thames"/>
      <w:sz w:val="28"/>
    </w:rPr>
  </w:style>
  <w:style w:type="paragraph" w:customStyle="1" w:styleId="ConsPlusNormal">
    <w:name w:val="ConsPlusNormal"/>
    <w:link w:val="ConsPlusNormal0"/>
    <w:rsid w:val="003C127D"/>
    <w:pPr>
      <w:widowControl w:val="0"/>
      <w:ind w:firstLine="720"/>
    </w:pPr>
    <w:rPr>
      <w:rFonts w:ascii="Arial" w:hAnsi="Arial"/>
      <w:color w:val="000000"/>
    </w:rPr>
  </w:style>
  <w:style w:type="character" w:customStyle="1" w:styleId="ConsPlusNormal0">
    <w:name w:val="ConsPlusNormal"/>
    <w:link w:val="ConsPlusNormal"/>
    <w:rsid w:val="003C127D"/>
    <w:rPr>
      <w:rFonts w:ascii="Arial" w:hAnsi="Arial"/>
      <w:color w:val="000000"/>
    </w:rPr>
  </w:style>
  <w:style w:type="paragraph" w:styleId="6">
    <w:name w:val="toc 6"/>
    <w:next w:val="a0"/>
    <w:link w:val="60"/>
    <w:uiPriority w:val="39"/>
    <w:rsid w:val="003C127D"/>
    <w:pPr>
      <w:ind w:left="1000"/>
    </w:pPr>
    <w:rPr>
      <w:rFonts w:ascii="XO Thames" w:hAnsi="XO Thames"/>
      <w:color w:val="000000"/>
      <w:sz w:val="28"/>
    </w:rPr>
  </w:style>
  <w:style w:type="character" w:customStyle="1" w:styleId="60">
    <w:name w:val="Оглавление 6 Знак"/>
    <w:link w:val="6"/>
    <w:rsid w:val="003C127D"/>
    <w:rPr>
      <w:rFonts w:ascii="XO Thames" w:hAnsi="XO Thames"/>
      <w:sz w:val="28"/>
    </w:rPr>
  </w:style>
  <w:style w:type="paragraph" w:customStyle="1" w:styleId="ConsNormal">
    <w:name w:val="ConsNormal"/>
    <w:link w:val="ConsNormal0"/>
    <w:rsid w:val="003C127D"/>
    <w:pPr>
      <w:widowControl w:val="0"/>
      <w:ind w:right="19772" w:firstLine="720"/>
    </w:pPr>
    <w:rPr>
      <w:rFonts w:ascii="Arial" w:hAnsi="Arial"/>
      <w:color w:val="000000"/>
    </w:rPr>
  </w:style>
  <w:style w:type="character" w:customStyle="1" w:styleId="ConsNormal0">
    <w:name w:val="ConsNormal"/>
    <w:link w:val="ConsNormal"/>
    <w:rsid w:val="003C127D"/>
    <w:rPr>
      <w:rFonts w:ascii="Arial" w:hAnsi="Arial"/>
      <w:color w:val="000000"/>
    </w:rPr>
  </w:style>
  <w:style w:type="paragraph" w:styleId="7">
    <w:name w:val="toc 7"/>
    <w:next w:val="a0"/>
    <w:link w:val="70"/>
    <w:uiPriority w:val="39"/>
    <w:rsid w:val="003C127D"/>
    <w:pPr>
      <w:ind w:left="1200"/>
    </w:pPr>
    <w:rPr>
      <w:rFonts w:ascii="XO Thames" w:hAnsi="XO Thames"/>
      <w:color w:val="000000"/>
      <w:sz w:val="28"/>
    </w:rPr>
  </w:style>
  <w:style w:type="character" w:customStyle="1" w:styleId="70">
    <w:name w:val="Оглавление 7 Знак"/>
    <w:link w:val="7"/>
    <w:rsid w:val="003C127D"/>
    <w:rPr>
      <w:rFonts w:ascii="XO Thames" w:hAnsi="XO Thames"/>
      <w:sz w:val="28"/>
    </w:rPr>
  </w:style>
  <w:style w:type="paragraph" w:customStyle="1" w:styleId="WW8Num1z8">
    <w:name w:val="WW8Num1z8"/>
    <w:link w:val="WW8Num1z80"/>
    <w:rsid w:val="003C127D"/>
    <w:rPr>
      <w:color w:val="000000"/>
    </w:rPr>
  </w:style>
  <w:style w:type="character" w:customStyle="1" w:styleId="WW8Num1z80">
    <w:name w:val="WW8Num1z8"/>
    <w:link w:val="WW8Num1z8"/>
    <w:rsid w:val="003C127D"/>
    <w:rPr>
      <w:color w:val="000000"/>
    </w:rPr>
  </w:style>
  <w:style w:type="paragraph" w:customStyle="1" w:styleId="WW8Num9z5">
    <w:name w:val="WW8Num9z5"/>
    <w:link w:val="WW8Num9z50"/>
    <w:rsid w:val="003C127D"/>
    <w:rPr>
      <w:color w:val="000000"/>
    </w:rPr>
  </w:style>
  <w:style w:type="character" w:customStyle="1" w:styleId="WW8Num9z50">
    <w:name w:val="WW8Num9z5"/>
    <w:link w:val="WW8Num9z5"/>
    <w:rsid w:val="003C127D"/>
    <w:rPr>
      <w:color w:val="000000"/>
    </w:rPr>
  </w:style>
  <w:style w:type="paragraph" w:styleId="a6">
    <w:name w:val="Body Text"/>
    <w:basedOn w:val="a0"/>
    <w:link w:val="a7"/>
    <w:rsid w:val="003C127D"/>
    <w:pPr>
      <w:ind w:firstLine="0"/>
      <w:jc w:val="center"/>
    </w:pPr>
    <w:rPr>
      <w:sz w:val="24"/>
    </w:rPr>
  </w:style>
  <w:style w:type="character" w:customStyle="1" w:styleId="a7">
    <w:name w:val="Основной текст Знак"/>
    <w:link w:val="a6"/>
    <w:rsid w:val="003C127D"/>
    <w:rPr>
      <w:color w:val="000000"/>
      <w:sz w:val="24"/>
    </w:rPr>
  </w:style>
  <w:style w:type="paragraph" w:customStyle="1" w:styleId="WW8Num9z3">
    <w:name w:val="WW8Num9z3"/>
    <w:link w:val="WW8Num9z30"/>
    <w:rsid w:val="003C127D"/>
    <w:rPr>
      <w:color w:val="000000"/>
    </w:rPr>
  </w:style>
  <w:style w:type="character" w:customStyle="1" w:styleId="WW8Num9z30">
    <w:name w:val="WW8Num9z3"/>
    <w:link w:val="WW8Num9z3"/>
    <w:rsid w:val="003C127D"/>
    <w:rPr>
      <w:color w:val="000000"/>
    </w:rPr>
  </w:style>
  <w:style w:type="paragraph" w:customStyle="1" w:styleId="14">
    <w:name w:val="Основной шрифт абзаца1"/>
    <w:rsid w:val="003C127D"/>
    <w:rPr>
      <w:color w:val="000000"/>
    </w:rPr>
  </w:style>
  <w:style w:type="paragraph" w:customStyle="1" w:styleId="15">
    <w:name w:val="Указатель1"/>
    <w:basedOn w:val="a0"/>
    <w:link w:val="16"/>
    <w:rsid w:val="003C127D"/>
  </w:style>
  <w:style w:type="character" w:customStyle="1" w:styleId="16">
    <w:name w:val="Указатель1"/>
    <w:link w:val="15"/>
    <w:rsid w:val="003C127D"/>
    <w:rPr>
      <w:color w:val="000000"/>
      <w:sz w:val="28"/>
    </w:rPr>
  </w:style>
  <w:style w:type="paragraph" w:customStyle="1" w:styleId="17">
    <w:name w:val="Номер страницы1"/>
    <w:basedOn w:val="18"/>
    <w:link w:val="19"/>
    <w:rsid w:val="003C127D"/>
  </w:style>
  <w:style w:type="paragraph" w:customStyle="1" w:styleId="18">
    <w:name w:val="Основной шрифт абзаца1"/>
    <w:link w:val="1a"/>
    <w:rsid w:val="003C127D"/>
    <w:rPr>
      <w:color w:val="000000"/>
    </w:rPr>
  </w:style>
  <w:style w:type="character" w:customStyle="1" w:styleId="1a">
    <w:name w:val="Основной шрифт абзаца1"/>
    <w:link w:val="18"/>
    <w:rsid w:val="003C127D"/>
    <w:rPr>
      <w:color w:val="000000"/>
    </w:rPr>
  </w:style>
  <w:style w:type="character" w:customStyle="1" w:styleId="19">
    <w:name w:val="Номер страницы1"/>
    <w:link w:val="17"/>
    <w:rsid w:val="003C127D"/>
    <w:rPr>
      <w:color w:val="000000"/>
    </w:rPr>
  </w:style>
  <w:style w:type="paragraph" w:customStyle="1" w:styleId="WW8Num1z7">
    <w:name w:val="WW8Num1z7"/>
    <w:link w:val="WW8Num1z70"/>
    <w:rsid w:val="003C127D"/>
    <w:rPr>
      <w:color w:val="000000"/>
    </w:rPr>
  </w:style>
  <w:style w:type="character" w:customStyle="1" w:styleId="WW8Num1z70">
    <w:name w:val="WW8Num1z7"/>
    <w:link w:val="WW8Num1z7"/>
    <w:rsid w:val="003C127D"/>
    <w:rPr>
      <w:color w:val="000000"/>
    </w:rPr>
  </w:style>
  <w:style w:type="paragraph" w:customStyle="1" w:styleId="100">
    <w:name w:val="Обычный1_0"/>
    <w:link w:val="101"/>
    <w:rsid w:val="003C127D"/>
    <w:rPr>
      <w:color w:val="000000"/>
      <w:sz w:val="28"/>
    </w:rPr>
  </w:style>
  <w:style w:type="character" w:customStyle="1" w:styleId="101">
    <w:name w:val="Обычный1_0"/>
    <w:link w:val="100"/>
    <w:rsid w:val="003C127D"/>
    <w:rPr>
      <w:sz w:val="28"/>
    </w:rPr>
  </w:style>
  <w:style w:type="paragraph" w:customStyle="1" w:styleId="110">
    <w:name w:val="Основной шрифт абзаца1_1"/>
    <w:link w:val="111"/>
    <w:rsid w:val="003C127D"/>
    <w:rPr>
      <w:color w:val="000000"/>
    </w:rPr>
  </w:style>
  <w:style w:type="character" w:customStyle="1" w:styleId="111">
    <w:name w:val="Основной шрифт абзаца1_1"/>
    <w:link w:val="110"/>
    <w:rsid w:val="003C127D"/>
    <w:rPr>
      <w:color w:val="000000"/>
    </w:rPr>
  </w:style>
  <w:style w:type="paragraph" w:styleId="a8">
    <w:name w:val="List"/>
    <w:basedOn w:val="a6"/>
    <w:link w:val="a9"/>
    <w:rsid w:val="003C127D"/>
  </w:style>
  <w:style w:type="character" w:customStyle="1" w:styleId="a9">
    <w:name w:val="Список Знак"/>
    <w:link w:val="a8"/>
    <w:rsid w:val="003C127D"/>
    <w:rPr>
      <w:color w:val="000000"/>
      <w:sz w:val="24"/>
    </w:rPr>
  </w:style>
  <w:style w:type="paragraph" w:customStyle="1" w:styleId="WW8Num1z1">
    <w:name w:val="WW8Num1z1"/>
    <w:link w:val="WW8Num1z10"/>
    <w:rsid w:val="003C127D"/>
    <w:rPr>
      <w:color w:val="000000"/>
    </w:rPr>
  </w:style>
  <w:style w:type="character" w:customStyle="1" w:styleId="WW8Num1z10">
    <w:name w:val="WW8Num1z1"/>
    <w:link w:val="WW8Num1z1"/>
    <w:rsid w:val="003C127D"/>
    <w:rPr>
      <w:color w:val="000000"/>
    </w:rPr>
  </w:style>
  <w:style w:type="paragraph" w:customStyle="1" w:styleId="ConsPlusTitle">
    <w:name w:val="ConsPlusTitle"/>
    <w:link w:val="ConsPlusTitle0"/>
    <w:rsid w:val="003C127D"/>
    <w:pPr>
      <w:widowControl w:val="0"/>
    </w:pPr>
    <w:rPr>
      <w:rFonts w:ascii="Arial" w:hAnsi="Arial"/>
      <w:b/>
      <w:color w:val="000000"/>
    </w:rPr>
  </w:style>
  <w:style w:type="character" w:customStyle="1" w:styleId="ConsPlusTitle0">
    <w:name w:val="ConsPlusTitle"/>
    <w:link w:val="ConsPlusTitle"/>
    <w:rsid w:val="003C127D"/>
    <w:rPr>
      <w:rFonts w:ascii="Arial" w:hAnsi="Arial"/>
      <w:b/>
      <w:color w:val="000000"/>
    </w:rPr>
  </w:style>
  <w:style w:type="paragraph" w:customStyle="1" w:styleId="WW8Num10z0">
    <w:name w:val="WW8Num10z0"/>
    <w:link w:val="WW8Num10z00"/>
    <w:rsid w:val="003C127D"/>
    <w:rPr>
      <w:color w:val="000000"/>
    </w:rPr>
  </w:style>
  <w:style w:type="character" w:customStyle="1" w:styleId="WW8Num10z00">
    <w:name w:val="WW8Num10z0"/>
    <w:link w:val="WW8Num10z0"/>
    <w:rsid w:val="003C127D"/>
    <w:rPr>
      <w:color w:val="000000"/>
    </w:rPr>
  </w:style>
  <w:style w:type="paragraph" w:customStyle="1" w:styleId="WW8Num1z5">
    <w:name w:val="WW8Num1z5"/>
    <w:link w:val="WW8Num1z50"/>
    <w:rsid w:val="003C127D"/>
    <w:rPr>
      <w:color w:val="000000"/>
    </w:rPr>
  </w:style>
  <w:style w:type="character" w:customStyle="1" w:styleId="WW8Num1z50">
    <w:name w:val="WW8Num1z5"/>
    <w:link w:val="WW8Num1z5"/>
    <w:rsid w:val="003C127D"/>
    <w:rPr>
      <w:color w:val="000000"/>
    </w:rPr>
  </w:style>
  <w:style w:type="paragraph" w:customStyle="1" w:styleId="WW8Num10z6">
    <w:name w:val="WW8Num10z6"/>
    <w:link w:val="WW8Num10z60"/>
    <w:rsid w:val="003C127D"/>
    <w:rPr>
      <w:color w:val="000000"/>
    </w:rPr>
  </w:style>
  <w:style w:type="character" w:customStyle="1" w:styleId="WW8Num10z60">
    <w:name w:val="WW8Num10z6"/>
    <w:link w:val="WW8Num10z6"/>
    <w:rsid w:val="003C127D"/>
    <w:rPr>
      <w:color w:val="000000"/>
    </w:rPr>
  </w:style>
  <w:style w:type="paragraph" w:customStyle="1" w:styleId="WW8Num1z0">
    <w:name w:val="WW8Num1z0"/>
    <w:link w:val="WW8Num1z00"/>
    <w:rsid w:val="003C127D"/>
    <w:rPr>
      <w:color w:val="000000"/>
    </w:rPr>
  </w:style>
  <w:style w:type="character" w:customStyle="1" w:styleId="WW8Num1z00">
    <w:name w:val="WW8Num1z0"/>
    <w:link w:val="WW8Num1z0"/>
    <w:rsid w:val="003C127D"/>
    <w:rPr>
      <w:color w:val="000000"/>
    </w:rPr>
  </w:style>
  <w:style w:type="paragraph" w:customStyle="1" w:styleId="WW8Num9z4">
    <w:name w:val="WW8Num9z4"/>
    <w:link w:val="WW8Num9z40"/>
    <w:rsid w:val="003C127D"/>
    <w:rPr>
      <w:color w:val="000000"/>
    </w:rPr>
  </w:style>
  <w:style w:type="character" w:customStyle="1" w:styleId="WW8Num9z40">
    <w:name w:val="WW8Num9z4"/>
    <w:link w:val="WW8Num9z4"/>
    <w:rsid w:val="003C127D"/>
    <w:rPr>
      <w:color w:val="000000"/>
    </w:rPr>
  </w:style>
  <w:style w:type="paragraph" w:customStyle="1" w:styleId="WW8Num10z2">
    <w:name w:val="WW8Num10z2"/>
    <w:link w:val="WW8Num10z20"/>
    <w:rsid w:val="003C127D"/>
    <w:rPr>
      <w:color w:val="000000"/>
    </w:rPr>
  </w:style>
  <w:style w:type="character" w:customStyle="1" w:styleId="WW8Num10z20">
    <w:name w:val="WW8Num10z2"/>
    <w:link w:val="WW8Num10z2"/>
    <w:rsid w:val="003C127D"/>
    <w:rPr>
      <w:color w:val="000000"/>
    </w:rPr>
  </w:style>
  <w:style w:type="paragraph" w:styleId="23">
    <w:name w:val="Body Text Indent 2"/>
    <w:basedOn w:val="a0"/>
    <w:link w:val="24"/>
    <w:rsid w:val="003C127D"/>
    <w:pPr>
      <w:spacing w:after="120" w:line="480" w:lineRule="auto"/>
      <w:ind w:left="283" w:firstLine="0"/>
    </w:pPr>
  </w:style>
  <w:style w:type="character" w:customStyle="1" w:styleId="24">
    <w:name w:val="Основной текст с отступом 2 Знак"/>
    <w:link w:val="23"/>
    <w:rsid w:val="003C127D"/>
    <w:rPr>
      <w:color w:val="000000"/>
      <w:sz w:val="28"/>
    </w:rPr>
  </w:style>
  <w:style w:type="paragraph" w:styleId="31">
    <w:name w:val="toc 3"/>
    <w:next w:val="a0"/>
    <w:link w:val="32"/>
    <w:uiPriority w:val="39"/>
    <w:rsid w:val="003C127D"/>
    <w:pPr>
      <w:ind w:left="400"/>
    </w:pPr>
    <w:rPr>
      <w:rFonts w:ascii="XO Thames" w:hAnsi="XO Thames"/>
      <w:color w:val="000000"/>
      <w:sz w:val="28"/>
    </w:rPr>
  </w:style>
  <w:style w:type="character" w:customStyle="1" w:styleId="32">
    <w:name w:val="Оглавление 3 Знак"/>
    <w:link w:val="31"/>
    <w:rsid w:val="003C127D"/>
    <w:rPr>
      <w:rFonts w:ascii="XO Thames" w:hAnsi="XO Thames"/>
      <w:sz w:val="28"/>
    </w:rPr>
  </w:style>
  <w:style w:type="paragraph" w:customStyle="1" w:styleId="aa">
    <w:name w:val="Заголовок таблицы"/>
    <w:basedOn w:val="a0"/>
    <w:link w:val="ab"/>
    <w:rsid w:val="003C127D"/>
    <w:pPr>
      <w:keepNext/>
      <w:ind w:firstLine="0"/>
      <w:jc w:val="center"/>
    </w:pPr>
    <w:rPr>
      <w:b/>
      <w:sz w:val="22"/>
    </w:rPr>
  </w:style>
  <w:style w:type="character" w:customStyle="1" w:styleId="ab">
    <w:name w:val="Заголовок таблицы"/>
    <w:link w:val="aa"/>
    <w:rsid w:val="003C127D"/>
    <w:rPr>
      <w:b/>
      <w:color w:val="000000"/>
      <w:sz w:val="22"/>
    </w:rPr>
  </w:style>
  <w:style w:type="paragraph" w:customStyle="1" w:styleId="WW8Num4z0">
    <w:name w:val="WW8Num4z0"/>
    <w:link w:val="WW8Num4z00"/>
    <w:rsid w:val="003C127D"/>
    <w:rPr>
      <w:rFonts w:ascii="Symbol" w:hAnsi="Symbol"/>
      <w:color w:val="000000"/>
    </w:rPr>
  </w:style>
  <w:style w:type="character" w:customStyle="1" w:styleId="WW8Num4z00">
    <w:name w:val="WW8Num4z0"/>
    <w:link w:val="WW8Num4z0"/>
    <w:rsid w:val="003C127D"/>
    <w:rPr>
      <w:rFonts w:ascii="Symbol" w:hAnsi="Symbol"/>
      <w:color w:val="000000"/>
    </w:rPr>
  </w:style>
  <w:style w:type="paragraph" w:styleId="ac">
    <w:name w:val="Balloon Text"/>
    <w:basedOn w:val="a0"/>
    <w:link w:val="ad"/>
    <w:rsid w:val="003C127D"/>
    <w:rPr>
      <w:rFonts w:ascii="Tahoma" w:hAnsi="Tahoma"/>
      <w:sz w:val="16"/>
    </w:rPr>
  </w:style>
  <w:style w:type="character" w:customStyle="1" w:styleId="ad">
    <w:name w:val="Текст выноски Знак"/>
    <w:link w:val="ac"/>
    <w:rsid w:val="003C127D"/>
    <w:rPr>
      <w:rFonts w:ascii="Tahoma" w:hAnsi="Tahoma"/>
      <w:color w:val="000000"/>
      <w:sz w:val="16"/>
    </w:rPr>
  </w:style>
  <w:style w:type="paragraph" w:customStyle="1" w:styleId="WW8Num9z7">
    <w:name w:val="WW8Num9z7"/>
    <w:link w:val="WW8Num9z70"/>
    <w:rsid w:val="003C127D"/>
    <w:rPr>
      <w:color w:val="000000"/>
    </w:rPr>
  </w:style>
  <w:style w:type="character" w:customStyle="1" w:styleId="WW8Num9z70">
    <w:name w:val="WW8Num9z7"/>
    <w:link w:val="WW8Num9z7"/>
    <w:rsid w:val="003C127D"/>
    <w:rPr>
      <w:color w:val="000000"/>
    </w:rPr>
  </w:style>
  <w:style w:type="paragraph" w:customStyle="1" w:styleId="WW8Num10z8">
    <w:name w:val="WW8Num10z8"/>
    <w:link w:val="WW8Num10z80"/>
    <w:rsid w:val="003C127D"/>
    <w:rPr>
      <w:color w:val="000000"/>
    </w:rPr>
  </w:style>
  <w:style w:type="character" w:customStyle="1" w:styleId="WW8Num10z80">
    <w:name w:val="WW8Num10z8"/>
    <w:link w:val="WW8Num10z8"/>
    <w:rsid w:val="003C127D"/>
    <w:rPr>
      <w:color w:val="000000"/>
    </w:rPr>
  </w:style>
  <w:style w:type="paragraph" w:styleId="ae">
    <w:name w:val="No Spacing"/>
    <w:link w:val="af"/>
    <w:qFormat/>
    <w:rsid w:val="003C127D"/>
    <w:rPr>
      <w:rFonts w:ascii="Calibri" w:hAnsi="Calibri"/>
      <w:color w:val="000000"/>
      <w:sz w:val="22"/>
    </w:rPr>
  </w:style>
  <w:style w:type="character" w:customStyle="1" w:styleId="af">
    <w:name w:val="Без интервала Знак"/>
    <w:link w:val="ae"/>
    <w:rsid w:val="003C127D"/>
    <w:rPr>
      <w:rFonts w:ascii="Calibri" w:hAnsi="Calibri"/>
      <w:sz w:val="22"/>
    </w:rPr>
  </w:style>
  <w:style w:type="paragraph" w:customStyle="1" w:styleId="af0">
    <w:name w:val="Текст сноски Знак"/>
    <w:link w:val="af1"/>
    <w:rsid w:val="003C127D"/>
    <w:rPr>
      <w:color w:val="000000"/>
    </w:rPr>
  </w:style>
  <w:style w:type="character" w:customStyle="1" w:styleId="af1">
    <w:name w:val="Текст сноски Знак"/>
    <w:link w:val="af0"/>
    <w:rsid w:val="003C127D"/>
    <w:rPr>
      <w:color w:val="000000"/>
    </w:rPr>
  </w:style>
  <w:style w:type="paragraph" w:customStyle="1" w:styleId="WW8Num8z1">
    <w:name w:val="WW8Num8z1"/>
    <w:link w:val="WW8Num8z10"/>
    <w:rsid w:val="003C127D"/>
    <w:rPr>
      <w:color w:val="000000"/>
    </w:rPr>
  </w:style>
  <w:style w:type="character" w:customStyle="1" w:styleId="WW8Num8z10">
    <w:name w:val="WW8Num8z1"/>
    <w:link w:val="WW8Num8z1"/>
    <w:rsid w:val="003C127D"/>
    <w:rPr>
      <w:color w:val="000000"/>
    </w:rPr>
  </w:style>
  <w:style w:type="paragraph" w:customStyle="1" w:styleId="af2">
    <w:name w:val="Содержимое врезки"/>
    <w:basedOn w:val="a0"/>
    <w:link w:val="af3"/>
    <w:rsid w:val="003C127D"/>
  </w:style>
  <w:style w:type="character" w:customStyle="1" w:styleId="af3">
    <w:name w:val="Содержимое врезки"/>
    <w:link w:val="af2"/>
    <w:rsid w:val="003C127D"/>
    <w:rPr>
      <w:color w:val="000000"/>
      <w:sz w:val="28"/>
    </w:rPr>
  </w:style>
  <w:style w:type="paragraph" w:customStyle="1" w:styleId="25">
    <w:name w:val="Гиперссылка2"/>
    <w:link w:val="26"/>
    <w:rsid w:val="003C127D"/>
    <w:rPr>
      <w:color w:val="0000FF"/>
      <w:u w:val="single"/>
    </w:rPr>
  </w:style>
  <w:style w:type="character" w:customStyle="1" w:styleId="26">
    <w:name w:val="Гиперссылка2"/>
    <w:link w:val="25"/>
    <w:rsid w:val="003C127D"/>
    <w:rPr>
      <w:color w:val="0000FF"/>
      <w:u w:val="single"/>
    </w:rPr>
  </w:style>
  <w:style w:type="paragraph" w:customStyle="1" w:styleId="WW8Num1z4">
    <w:name w:val="WW8Num1z4"/>
    <w:link w:val="WW8Num1z40"/>
    <w:rsid w:val="003C127D"/>
    <w:rPr>
      <w:color w:val="000000"/>
    </w:rPr>
  </w:style>
  <w:style w:type="character" w:customStyle="1" w:styleId="WW8Num1z40">
    <w:name w:val="WW8Num1z4"/>
    <w:link w:val="WW8Num1z4"/>
    <w:rsid w:val="003C127D"/>
    <w:rPr>
      <w:color w:val="000000"/>
    </w:rPr>
  </w:style>
  <w:style w:type="paragraph" w:customStyle="1" w:styleId="27">
    <w:name w:val="Основной шрифт абзаца2"/>
    <w:link w:val="28"/>
    <w:rsid w:val="003C127D"/>
    <w:rPr>
      <w:color w:val="000000"/>
    </w:rPr>
  </w:style>
  <w:style w:type="character" w:customStyle="1" w:styleId="28">
    <w:name w:val="Основной шрифт абзаца2"/>
    <w:link w:val="27"/>
    <w:rsid w:val="003C127D"/>
    <w:rPr>
      <w:color w:val="000000"/>
    </w:rPr>
  </w:style>
  <w:style w:type="paragraph" w:customStyle="1" w:styleId="apple-converted-space">
    <w:name w:val="apple-converted-space"/>
    <w:basedOn w:val="110"/>
    <w:link w:val="apple-converted-space0"/>
    <w:rsid w:val="003C127D"/>
  </w:style>
  <w:style w:type="character" w:customStyle="1" w:styleId="apple-converted-space0">
    <w:name w:val="apple-converted-space"/>
    <w:link w:val="apple-converted-space"/>
    <w:rsid w:val="003C127D"/>
    <w:rPr>
      <w:color w:val="000000"/>
    </w:rPr>
  </w:style>
  <w:style w:type="paragraph" w:customStyle="1" w:styleId="33">
    <w:name w:val="Гиперссылка3"/>
    <w:link w:val="af4"/>
    <w:rsid w:val="003C127D"/>
    <w:rPr>
      <w:color w:val="0000FF"/>
      <w:u w:val="single"/>
    </w:rPr>
  </w:style>
  <w:style w:type="character" w:styleId="af4">
    <w:name w:val="Hyperlink"/>
    <w:link w:val="33"/>
    <w:rsid w:val="003C127D"/>
    <w:rPr>
      <w:color w:val="0000FF"/>
      <w:u w:val="single"/>
    </w:rPr>
  </w:style>
  <w:style w:type="paragraph" w:customStyle="1" w:styleId="Footnote">
    <w:name w:val="Footnote"/>
    <w:basedOn w:val="a0"/>
    <w:link w:val="Footnote0"/>
    <w:rsid w:val="003C127D"/>
    <w:pPr>
      <w:ind w:firstLine="0"/>
      <w:jc w:val="left"/>
    </w:pPr>
    <w:rPr>
      <w:sz w:val="20"/>
    </w:rPr>
  </w:style>
  <w:style w:type="character" w:customStyle="1" w:styleId="Footnote0">
    <w:name w:val="Footnote"/>
    <w:link w:val="Footnote"/>
    <w:rsid w:val="003C127D"/>
    <w:rPr>
      <w:color w:val="000000"/>
      <w:sz w:val="20"/>
    </w:rPr>
  </w:style>
  <w:style w:type="paragraph" w:styleId="1b">
    <w:name w:val="toc 1"/>
    <w:next w:val="a0"/>
    <w:link w:val="1c"/>
    <w:uiPriority w:val="39"/>
    <w:rsid w:val="003C127D"/>
    <w:rPr>
      <w:rFonts w:ascii="XO Thames" w:hAnsi="XO Thames"/>
      <w:b/>
      <w:color w:val="000000"/>
      <w:sz w:val="28"/>
    </w:rPr>
  </w:style>
  <w:style w:type="character" w:customStyle="1" w:styleId="1c">
    <w:name w:val="Оглавление 1 Знак"/>
    <w:link w:val="1b"/>
    <w:rsid w:val="003C127D"/>
    <w:rPr>
      <w:rFonts w:ascii="XO Thames" w:hAnsi="XO Thames"/>
      <w:b/>
      <w:sz w:val="28"/>
    </w:rPr>
  </w:style>
  <w:style w:type="paragraph" w:customStyle="1" w:styleId="WW8Num9z6">
    <w:name w:val="WW8Num9z6"/>
    <w:link w:val="WW8Num9z60"/>
    <w:rsid w:val="003C127D"/>
    <w:rPr>
      <w:color w:val="000000"/>
    </w:rPr>
  </w:style>
  <w:style w:type="character" w:customStyle="1" w:styleId="WW8Num9z60">
    <w:name w:val="WW8Num9z6"/>
    <w:link w:val="WW8Num9z6"/>
    <w:rsid w:val="003C127D"/>
    <w:rPr>
      <w:color w:val="000000"/>
    </w:rPr>
  </w:style>
  <w:style w:type="paragraph" w:customStyle="1" w:styleId="1d">
    <w:name w:val="Основной текст Знак1"/>
    <w:link w:val="1e"/>
    <w:rsid w:val="003C127D"/>
    <w:rPr>
      <w:color w:val="000000"/>
      <w:sz w:val="26"/>
      <w:highlight w:val="white"/>
    </w:rPr>
  </w:style>
  <w:style w:type="character" w:customStyle="1" w:styleId="1e">
    <w:name w:val="Основной текст Знак1"/>
    <w:link w:val="1d"/>
    <w:rsid w:val="003C127D"/>
    <w:rPr>
      <w:sz w:val="26"/>
      <w:highlight w:val="white"/>
    </w:rPr>
  </w:style>
  <w:style w:type="paragraph" w:customStyle="1" w:styleId="HeaderandFooter">
    <w:name w:val="Header and Footer"/>
    <w:link w:val="HeaderandFooter0"/>
    <w:rsid w:val="003C127D"/>
    <w:pPr>
      <w:jc w:val="both"/>
    </w:pPr>
    <w:rPr>
      <w:rFonts w:ascii="XO Thames" w:hAnsi="XO Thames"/>
      <w:color w:val="000000"/>
    </w:rPr>
  </w:style>
  <w:style w:type="character" w:customStyle="1" w:styleId="HeaderandFooter0">
    <w:name w:val="Header and Footer"/>
    <w:link w:val="HeaderandFooter"/>
    <w:rsid w:val="003C127D"/>
    <w:rPr>
      <w:rFonts w:ascii="XO Thames" w:hAnsi="XO Thames"/>
      <w:color w:val="000000"/>
    </w:rPr>
  </w:style>
  <w:style w:type="paragraph" w:styleId="af5">
    <w:name w:val="footer"/>
    <w:basedOn w:val="a0"/>
    <w:link w:val="af6"/>
    <w:uiPriority w:val="99"/>
    <w:rsid w:val="003C127D"/>
    <w:pPr>
      <w:tabs>
        <w:tab w:val="center" w:pos="4677"/>
        <w:tab w:val="right" w:pos="9355"/>
      </w:tabs>
    </w:pPr>
  </w:style>
  <w:style w:type="character" w:customStyle="1" w:styleId="af6">
    <w:name w:val="Нижний колонтитул Знак"/>
    <w:link w:val="af5"/>
    <w:uiPriority w:val="99"/>
    <w:rsid w:val="003C127D"/>
    <w:rPr>
      <w:color w:val="000000"/>
      <w:sz w:val="28"/>
    </w:rPr>
  </w:style>
  <w:style w:type="paragraph" w:customStyle="1" w:styleId="WW8Num8z0">
    <w:name w:val="WW8Num8z0"/>
    <w:link w:val="WW8Num8z00"/>
    <w:rsid w:val="003C127D"/>
    <w:rPr>
      <w:color w:val="000000"/>
    </w:rPr>
  </w:style>
  <w:style w:type="character" w:customStyle="1" w:styleId="WW8Num8z00">
    <w:name w:val="WW8Num8z0"/>
    <w:link w:val="WW8Num8z0"/>
    <w:rsid w:val="003C127D"/>
    <w:rPr>
      <w:color w:val="000000"/>
    </w:rPr>
  </w:style>
  <w:style w:type="paragraph" w:customStyle="1" w:styleId="a">
    <w:name w:val="Буллеты (заголовок)"/>
    <w:basedOn w:val="a0"/>
    <w:link w:val="af7"/>
    <w:rsid w:val="003C127D"/>
    <w:pPr>
      <w:numPr>
        <w:numId w:val="2"/>
      </w:numPr>
      <w:tabs>
        <w:tab w:val="left" w:pos="360"/>
        <w:tab w:val="left" w:pos="397"/>
      </w:tabs>
      <w:spacing w:before="60" w:after="200" w:line="276" w:lineRule="auto"/>
      <w:ind w:left="357" w:hanging="357"/>
      <w:jc w:val="left"/>
    </w:pPr>
    <w:rPr>
      <w:rFonts w:ascii="Tahoma" w:hAnsi="Tahoma"/>
      <w:sz w:val="20"/>
    </w:rPr>
  </w:style>
  <w:style w:type="character" w:customStyle="1" w:styleId="af7">
    <w:name w:val="Буллеты (заголовок)"/>
    <w:link w:val="a"/>
    <w:rsid w:val="003C127D"/>
    <w:rPr>
      <w:rFonts w:ascii="Tahoma" w:hAnsi="Tahoma"/>
      <w:color w:val="000000"/>
      <w:sz w:val="20"/>
    </w:rPr>
  </w:style>
  <w:style w:type="paragraph" w:styleId="af8">
    <w:name w:val="caption"/>
    <w:basedOn w:val="a0"/>
    <w:link w:val="af9"/>
    <w:rsid w:val="003C127D"/>
    <w:pPr>
      <w:spacing w:before="120" w:after="120"/>
    </w:pPr>
    <w:rPr>
      <w:i/>
      <w:sz w:val="24"/>
    </w:rPr>
  </w:style>
  <w:style w:type="character" w:customStyle="1" w:styleId="af9">
    <w:name w:val="Название объекта Знак"/>
    <w:link w:val="af8"/>
    <w:rsid w:val="003C127D"/>
    <w:rPr>
      <w:i/>
      <w:color w:val="000000"/>
      <w:sz w:val="24"/>
    </w:rPr>
  </w:style>
  <w:style w:type="paragraph" w:styleId="9">
    <w:name w:val="toc 9"/>
    <w:next w:val="a0"/>
    <w:link w:val="90"/>
    <w:uiPriority w:val="39"/>
    <w:rsid w:val="003C127D"/>
    <w:pPr>
      <w:ind w:left="1600"/>
    </w:pPr>
    <w:rPr>
      <w:rFonts w:ascii="XO Thames" w:hAnsi="XO Thames"/>
      <w:color w:val="000000"/>
      <w:sz w:val="28"/>
    </w:rPr>
  </w:style>
  <w:style w:type="character" w:customStyle="1" w:styleId="90">
    <w:name w:val="Оглавление 9 Знак"/>
    <w:link w:val="9"/>
    <w:rsid w:val="003C127D"/>
    <w:rPr>
      <w:rFonts w:ascii="XO Thames" w:hAnsi="XO Thames"/>
      <w:sz w:val="28"/>
    </w:rPr>
  </w:style>
  <w:style w:type="paragraph" w:customStyle="1" w:styleId="WW8Num5z0">
    <w:name w:val="WW8Num5z0"/>
    <w:link w:val="WW8Num5z00"/>
    <w:rsid w:val="003C127D"/>
    <w:rPr>
      <w:rFonts w:ascii="Symbol" w:hAnsi="Symbol"/>
      <w:color w:val="000000"/>
    </w:rPr>
  </w:style>
  <w:style w:type="character" w:customStyle="1" w:styleId="WW8Num5z00">
    <w:name w:val="WW8Num5z0"/>
    <w:link w:val="WW8Num5z0"/>
    <w:rsid w:val="003C127D"/>
    <w:rPr>
      <w:rFonts w:ascii="Symbol" w:hAnsi="Symbol"/>
      <w:color w:val="000000"/>
    </w:rPr>
  </w:style>
  <w:style w:type="paragraph" w:customStyle="1" w:styleId="WW8Num10z1">
    <w:name w:val="WW8Num10z1"/>
    <w:link w:val="WW8Num10z10"/>
    <w:rsid w:val="003C127D"/>
    <w:rPr>
      <w:color w:val="000000"/>
    </w:rPr>
  </w:style>
  <w:style w:type="character" w:customStyle="1" w:styleId="WW8Num10z10">
    <w:name w:val="WW8Num10z1"/>
    <w:link w:val="WW8Num10z1"/>
    <w:rsid w:val="003C127D"/>
    <w:rPr>
      <w:color w:val="000000"/>
    </w:rPr>
  </w:style>
  <w:style w:type="paragraph" w:customStyle="1" w:styleId="WW8Num10z7">
    <w:name w:val="WW8Num10z7"/>
    <w:link w:val="WW8Num10z70"/>
    <w:rsid w:val="003C127D"/>
    <w:rPr>
      <w:color w:val="000000"/>
    </w:rPr>
  </w:style>
  <w:style w:type="character" w:customStyle="1" w:styleId="WW8Num10z70">
    <w:name w:val="WW8Num10z7"/>
    <w:link w:val="WW8Num10z7"/>
    <w:rsid w:val="003C127D"/>
    <w:rPr>
      <w:color w:val="000000"/>
    </w:rPr>
  </w:style>
  <w:style w:type="paragraph" w:styleId="8">
    <w:name w:val="toc 8"/>
    <w:next w:val="a0"/>
    <w:link w:val="80"/>
    <w:uiPriority w:val="39"/>
    <w:rsid w:val="003C127D"/>
    <w:pPr>
      <w:ind w:left="1400"/>
    </w:pPr>
    <w:rPr>
      <w:rFonts w:ascii="XO Thames" w:hAnsi="XO Thames"/>
      <w:color w:val="000000"/>
      <w:sz w:val="28"/>
    </w:rPr>
  </w:style>
  <w:style w:type="character" w:customStyle="1" w:styleId="80">
    <w:name w:val="Оглавление 8 Знак"/>
    <w:link w:val="8"/>
    <w:rsid w:val="003C127D"/>
    <w:rPr>
      <w:rFonts w:ascii="XO Thames" w:hAnsi="XO Thames"/>
      <w:sz w:val="28"/>
    </w:rPr>
  </w:style>
  <w:style w:type="paragraph" w:customStyle="1" w:styleId="HTML">
    <w:name w:val="Стандартный HTML Знак"/>
    <w:link w:val="HTML0"/>
    <w:rsid w:val="003C127D"/>
    <w:rPr>
      <w:rFonts w:ascii="Courier New" w:hAnsi="Courier New"/>
      <w:color w:val="000000"/>
    </w:rPr>
  </w:style>
  <w:style w:type="character" w:customStyle="1" w:styleId="HTML0">
    <w:name w:val="Стандартный HTML Знак"/>
    <w:link w:val="HTML"/>
    <w:rsid w:val="003C127D"/>
    <w:rPr>
      <w:rFonts w:ascii="Courier New" w:hAnsi="Courier New"/>
      <w:color w:val="000000"/>
    </w:rPr>
  </w:style>
  <w:style w:type="paragraph" w:customStyle="1" w:styleId="1f">
    <w:name w:val="Текст1"/>
    <w:basedOn w:val="a0"/>
    <w:link w:val="1f0"/>
    <w:rsid w:val="003C127D"/>
    <w:pPr>
      <w:ind w:firstLine="0"/>
      <w:jc w:val="left"/>
    </w:pPr>
    <w:rPr>
      <w:rFonts w:ascii="Courier New" w:hAnsi="Courier New"/>
      <w:sz w:val="20"/>
    </w:rPr>
  </w:style>
  <w:style w:type="character" w:customStyle="1" w:styleId="1f0">
    <w:name w:val="Текст1"/>
    <w:link w:val="1f"/>
    <w:rsid w:val="003C127D"/>
    <w:rPr>
      <w:rFonts w:ascii="Courier New" w:hAnsi="Courier New"/>
      <w:color w:val="000000"/>
      <w:sz w:val="20"/>
    </w:rPr>
  </w:style>
  <w:style w:type="paragraph" w:customStyle="1" w:styleId="WW8Num1z2">
    <w:name w:val="WW8Num1z2"/>
    <w:link w:val="WW8Num1z20"/>
    <w:rsid w:val="003C127D"/>
    <w:rPr>
      <w:color w:val="000000"/>
    </w:rPr>
  </w:style>
  <w:style w:type="character" w:customStyle="1" w:styleId="WW8Num1z20">
    <w:name w:val="WW8Num1z2"/>
    <w:link w:val="WW8Num1z2"/>
    <w:rsid w:val="003C127D"/>
    <w:rPr>
      <w:color w:val="000000"/>
    </w:rPr>
  </w:style>
  <w:style w:type="paragraph" w:styleId="51">
    <w:name w:val="toc 5"/>
    <w:next w:val="a0"/>
    <w:link w:val="52"/>
    <w:uiPriority w:val="39"/>
    <w:rsid w:val="003C127D"/>
    <w:pPr>
      <w:ind w:left="800"/>
    </w:pPr>
    <w:rPr>
      <w:rFonts w:ascii="XO Thames" w:hAnsi="XO Thames"/>
      <w:color w:val="000000"/>
      <w:sz w:val="28"/>
    </w:rPr>
  </w:style>
  <w:style w:type="character" w:customStyle="1" w:styleId="52">
    <w:name w:val="Оглавление 5 Знак"/>
    <w:link w:val="51"/>
    <w:rsid w:val="003C127D"/>
    <w:rPr>
      <w:rFonts w:ascii="XO Thames" w:hAnsi="XO Thames"/>
      <w:sz w:val="28"/>
    </w:rPr>
  </w:style>
  <w:style w:type="paragraph" w:customStyle="1" w:styleId="WW8Num9z8">
    <w:name w:val="WW8Num9z8"/>
    <w:link w:val="WW8Num9z80"/>
    <w:rsid w:val="003C127D"/>
    <w:rPr>
      <w:color w:val="000000"/>
    </w:rPr>
  </w:style>
  <w:style w:type="character" w:customStyle="1" w:styleId="WW8Num9z80">
    <w:name w:val="WW8Num9z8"/>
    <w:link w:val="WW8Num9z8"/>
    <w:rsid w:val="003C127D"/>
    <w:rPr>
      <w:color w:val="000000"/>
    </w:rPr>
  </w:style>
  <w:style w:type="paragraph" w:styleId="HTML1">
    <w:name w:val="HTML Preformatted"/>
    <w:basedOn w:val="a0"/>
    <w:link w:val="HTML10"/>
    <w:rsid w:val="003C1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10">
    <w:name w:val="Стандартный HTML Знак1"/>
    <w:link w:val="HTML1"/>
    <w:rsid w:val="003C127D"/>
    <w:rPr>
      <w:rFonts w:ascii="Courier New" w:hAnsi="Courier New"/>
      <w:color w:val="000000"/>
      <w:sz w:val="20"/>
    </w:rPr>
  </w:style>
  <w:style w:type="paragraph" w:customStyle="1" w:styleId="WW8Num1z3">
    <w:name w:val="WW8Num1z3"/>
    <w:link w:val="WW8Num1z30"/>
    <w:rsid w:val="003C127D"/>
    <w:rPr>
      <w:color w:val="000000"/>
    </w:rPr>
  </w:style>
  <w:style w:type="character" w:customStyle="1" w:styleId="WW8Num1z30">
    <w:name w:val="WW8Num1z3"/>
    <w:link w:val="WW8Num1z3"/>
    <w:rsid w:val="003C127D"/>
    <w:rPr>
      <w:color w:val="000000"/>
    </w:rPr>
  </w:style>
  <w:style w:type="paragraph" w:customStyle="1" w:styleId="1f1">
    <w:name w:val="Обычный1"/>
    <w:link w:val="1f2"/>
    <w:rsid w:val="003C127D"/>
    <w:rPr>
      <w:color w:val="000000"/>
      <w:sz w:val="28"/>
    </w:rPr>
  </w:style>
  <w:style w:type="character" w:customStyle="1" w:styleId="1f2">
    <w:name w:val="Обычный1"/>
    <w:link w:val="1f1"/>
    <w:rsid w:val="003C127D"/>
    <w:rPr>
      <w:sz w:val="28"/>
    </w:rPr>
  </w:style>
  <w:style w:type="paragraph" w:customStyle="1" w:styleId="afa">
    <w:name w:val="Символ сноски"/>
    <w:link w:val="afb"/>
    <w:rsid w:val="003C127D"/>
    <w:rPr>
      <w:color w:val="000000"/>
      <w:vertAlign w:val="superscript"/>
    </w:rPr>
  </w:style>
  <w:style w:type="character" w:customStyle="1" w:styleId="afb">
    <w:name w:val="Символ сноски"/>
    <w:link w:val="afa"/>
    <w:rsid w:val="003C127D"/>
    <w:rPr>
      <w:vertAlign w:val="superscript"/>
    </w:rPr>
  </w:style>
  <w:style w:type="paragraph" w:customStyle="1" w:styleId="WW8Num2z0">
    <w:name w:val="WW8Num2z0"/>
    <w:link w:val="WW8Num2z00"/>
    <w:rsid w:val="003C127D"/>
    <w:rPr>
      <w:rFonts w:ascii="Symbol" w:hAnsi="Symbol"/>
      <w:color w:val="000000"/>
    </w:rPr>
  </w:style>
  <w:style w:type="character" w:customStyle="1" w:styleId="WW8Num2z00">
    <w:name w:val="WW8Num2z0"/>
    <w:link w:val="WW8Num2z0"/>
    <w:rsid w:val="003C127D"/>
    <w:rPr>
      <w:rFonts w:ascii="Symbol" w:hAnsi="Symbol"/>
      <w:color w:val="000000"/>
    </w:rPr>
  </w:style>
  <w:style w:type="paragraph" w:customStyle="1" w:styleId="afc">
    <w:name w:val="Текст таблицы"/>
    <w:basedOn w:val="a0"/>
    <w:link w:val="afd"/>
    <w:rsid w:val="003C127D"/>
    <w:pPr>
      <w:ind w:firstLine="0"/>
      <w:jc w:val="left"/>
    </w:pPr>
    <w:rPr>
      <w:sz w:val="22"/>
    </w:rPr>
  </w:style>
  <w:style w:type="character" w:customStyle="1" w:styleId="afd">
    <w:name w:val="Текст таблицы"/>
    <w:link w:val="afc"/>
    <w:rsid w:val="003C127D"/>
    <w:rPr>
      <w:color w:val="000000"/>
      <w:sz w:val="22"/>
    </w:rPr>
  </w:style>
  <w:style w:type="paragraph" w:customStyle="1" w:styleId="WW8Num10z3">
    <w:name w:val="WW8Num10z3"/>
    <w:link w:val="WW8Num10z30"/>
    <w:rsid w:val="003C127D"/>
    <w:rPr>
      <w:color w:val="000000"/>
    </w:rPr>
  </w:style>
  <w:style w:type="character" w:customStyle="1" w:styleId="WW8Num10z30">
    <w:name w:val="WW8Num10z3"/>
    <w:link w:val="WW8Num10z3"/>
    <w:rsid w:val="003C127D"/>
    <w:rPr>
      <w:color w:val="000000"/>
    </w:rPr>
  </w:style>
  <w:style w:type="paragraph" w:customStyle="1" w:styleId="WW8Num6z0">
    <w:name w:val="WW8Num6z0"/>
    <w:link w:val="WW8Num6z00"/>
    <w:rsid w:val="003C127D"/>
    <w:rPr>
      <w:rFonts w:ascii="Symbol" w:hAnsi="Symbol"/>
      <w:color w:val="000000"/>
    </w:rPr>
  </w:style>
  <w:style w:type="character" w:customStyle="1" w:styleId="WW8Num6z00">
    <w:name w:val="WW8Num6z0"/>
    <w:link w:val="WW8Num6z0"/>
    <w:rsid w:val="003C127D"/>
    <w:rPr>
      <w:rFonts w:ascii="Symbol" w:hAnsi="Symbol"/>
      <w:color w:val="000000"/>
    </w:rPr>
  </w:style>
  <w:style w:type="paragraph" w:customStyle="1" w:styleId="WW8Num10z5">
    <w:name w:val="WW8Num10z5"/>
    <w:link w:val="WW8Num10z50"/>
    <w:rsid w:val="003C127D"/>
    <w:rPr>
      <w:color w:val="000000"/>
    </w:rPr>
  </w:style>
  <w:style w:type="character" w:customStyle="1" w:styleId="WW8Num10z50">
    <w:name w:val="WW8Num10z5"/>
    <w:link w:val="WW8Num10z5"/>
    <w:rsid w:val="003C127D"/>
    <w:rPr>
      <w:color w:val="000000"/>
    </w:rPr>
  </w:style>
  <w:style w:type="paragraph" w:customStyle="1" w:styleId="WW8Num7z0">
    <w:name w:val="WW8Num7z0"/>
    <w:link w:val="WW8Num7z00"/>
    <w:rsid w:val="003C127D"/>
    <w:rPr>
      <w:color w:val="000000"/>
    </w:rPr>
  </w:style>
  <w:style w:type="character" w:customStyle="1" w:styleId="WW8Num7z00">
    <w:name w:val="WW8Num7z0"/>
    <w:link w:val="WW8Num7z0"/>
    <w:rsid w:val="003C127D"/>
    <w:rPr>
      <w:color w:val="000000"/>
    </w:rPr>
  </w:style>
  <w:style w:type="paragraph" w:customStyle="1" w:styleId="WW8Num9z2">
    <w:name w:val="WW8Num9z2"/>
    <w:link w:val="WW8Num9z20"/>
    <w:rsid w:val="003C127D"/>
    <w:rPr>
      <w:color w:val="000000"/>
    </w:rPr>
  </w:style>
  <w:style w:type="character" w:customStyle="1" w:styleId="WW8Num9z20">
    <w:name w:val="WW8Num9z2"/>
    <w:link w:val="WW8Num9z2"/>
    <w:rsid w:val="003C127D"/>
    <w:rPr>
      <w:color w:val="000000"/>
    </w:rPr>
  </w:style>
  <w:style w:type="paragraph" w:customStyle="1" w:styleId="WW8Num9z1">
    <w:name w:val="WW8Num9z1"/>
    <w:link w:val="WW8Num9z10"/>
    <w:rsid w:val="003C127D"/>
    <w:rPr>
      <w:color w:val="000000"/>
    </w:rPr>
  </w:style>
  <w:style w:type="character" w:customStyle="1" w:styleId="WW8Num9z10">
    <w:name w:val="WW8Num9z1"/>
    <w:link w:val="WW8Num9z1"/>
    <w:rsid w:val="003C127D"/>
    <w:rPr>
      <w:color w:val="000000"/>
    </w:rPr>
  </w:style>
  <w:style w:type="paragraph" w:styleId="afe">
    <w:name w:val="Subtitle"/>
    <w:next w:val="a0"/>
    <w:link w:val="aff"/>
    <w:uiPriority w:val="11"/>
    <w:qFormat/>
    <w:rsid w:val="003C127D"/>
    <w:pPr>
      <w:jc w:val="both"/>
    </w:pPr>
    <w:rPr>
      <w:rFonts w:ascii="XO Thames" w:hAnsi="XO Thames"/>
      <w:i/>
      <w:color w:val="000000"/>
      <w:sz w:val="24"/>
    </w:rPr>
  </w:style>
  <w:style w:type="character" w:customStyle="1" w:styleId="aff">
    <w:name w:val="Подзаголовок Знак"/>
    <w:link w:val="afe"/>
    <w:rsid w:val="003C127D"/>
    <w:rPr>
      <w:rFonts w:ascii="XO Thames" w:hAnsi="XO Thames"/>
      <w:i/>
      <w:sz w:val="24"/>
    </w:rPr>
  </w:style>
  <w:style w:type="paragraph" w:customStyle="1" w:styleId="WW8Num3z0">
    <w:name w:val="WW8Num3z0"/>
    <w:link w:val="WW8Num3z00"/>
    <w:rsid w:val="003C127D"/>
    <w:rPr>
      <w:rFonts w:ascii="Symbol" w:hAnsi="Symbol"/>
      <w:color w:val="000000"/>
    </w:rPr>
  </w:style>
  <w:style w:type="character" w:customStyle="1" w:styleId="WW8Num3z00">
    <w:name w:val="WW8Num3z0"/>
    <w:link w:val="WW8Num3z0"/>
    <w:rsid w:val="003C127D"/>
    <w:rPr>
      <w:rFonts w:ascii="Symbol" w:hAnsi="Symbol"/>
      <w:color w:val="000000"/>
    </w:rPr>
  </w:style>
  <w:style w:type="paragraph" w:customStyle="1" w:styleId="aff0">
    <w:name w:val="Заголовок"/>
    <w:basedOn w:val="a0"/>
    <w:next w:val="a6"/>
    <w:link w:val="aff1"/>
    <w:rsid w:val="003C127D"/>
    <w:pPr>
      <w:keepNext/>
      <w:spacing w:before="240" w:after="120"/>
    </w:pPr>
    <w:rPr>
      <w:rFonts w:ascii="Liberation Sans" w:hAnsi="Liberation Sans"/>
    </w:rPr>
  </w:style>
  <w:style w:type="character" w:customStyle="1" w:styleId="aff1">
    <w:name w:val="Заголовок"/>
    <w:link w:val="aff0"/>
    <w:rsid w:val="003C127D"/>
    <w:rPr>
      <w:rFonts w:ascii="Liberation Sans" w:hAnsi="Liberation Sans"/>
      <w:color w:val="000000"/>
      <w:sz w:val="28"/>
    </w:rPr>
  </w:style>
  <w:style w:type="paragraph" w:customStyle="1" w:styleId="WW8Num10z4">
    <w:name w:val="WW8Num10z4"/>
    <w:link w:val="WW8Num10z40"/>
    <w:rsid w:val="003C127D"/>
    <w:rPr>
      <w:color w:val="000000"/>
    </w:rPr>
  </w:style>
  <w:style w:type="character" w:customStyle="1" w:styleId="WW8Num10z40">
    <w:name w:val="WW8Num10z4"/>
    <w:link w:val="WW8Num10z4"/>
    <w:rsid w:val="003C127D"/>
    <w:rPr>
      <w:color w:val="000000"/>
    </w:rPr>
  </w:style>
  <w:style w:type="paragraph" w:styleId="af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f3"/>
    <w:rsid w:val="003C127D"/>
    <w:pPr>
      <w:spacing w:before="100" w:after="100"/>
      <w:ind w:firstLine="0"/>
      <w:jc w:val="left"/>
    </w:pPr>
    <w:rPr>
      <w:sz w:val="24"/>
    </w:rPr>
  </w:style>
  <w:style w:type="character" w:customStyle="1" w:styleId="af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2"/>
    <w:rsid w:val="003C127D"/>
    <w:rPr>
      <w:color w:val="000000"/>
      <w:sz w:val="24"/>
    </w:rPr>
  </w:style>
  <w:style w:type="paragraph" w:styleId="aff4">
    <w:name w:val="Title"/>
    <w:next w:val="a0"/>
    <w:link w:val="aff5"/>
    <w:uiPriority w:val="10"/>
    <w:qFormat/>
    <w:rsid w:val="003C127D"/>
    <w:pPr>
      <w:spacing w:before="567" w:after="567"/>
      <w:jc w:val="center"/>
    </w:pPr>
    <w:rPr>
      <w:rFonts w:ascii="XO Thames" w:hAnsi="XO Thames"/>
      <w:b/>
      <w:caps/>
      <w:color w:val="000000"/>
      <w:sz w:val="40"/>
    </w:rPr>
  </w:style>
  <w:style w:type="character" w:customStyle="1" w:styleId="aff5">
    <w:name w:val="Название Знак"/>
    <w:link w:val="aff4"/>
    <w:rsid w:val="003C127D"/>
    <w:rPr>
      <w:rFonts w:ascii="XO Thames" w:hAnsi="XO Thames"/>
      <w:b/>
      <w:caps/>
      <w:sz w:val="40"/>
    </w:rPr>
  </w:style>
  <w:style w:type="paragraph" w:styleId="aff6">
    <w:name w:val="header"/>
    <w:basedOn w:val="a0"/>
    <w:link w:val="aff7"/>
    <w:uiPriority w:val="99"/>
    <w:rsid w:val="003C127D"/>
    <w:pPr>
      <w:tabs>
        <w:tab w:val="center" w:pos="4677"/>
        <w:tab w:val="right" w:pos="9355"/>
      </w:tabs>
    </w:pPr>
  </w:style>
  <w:style w:type="character" w:customStyle="1" w:styleId="aff7">
    <w:name w:val="Верхний колонтитул Знак"/>
    <w:link w:val="aff6"/>
    <w:uiPriority w:val="99"/>
    <w:rsid w:val="003C127D"/>
    <w:rPr>
      <w:color w:val="000000"/>
      <w:sz w:val="28"/>
    </w:rPr>
  </w:style>
  <w:style w:type="paragraph" w:customStyle="1" w:styleId="WW8Num1z6">
    <w:name w:val="WW8Num1z6"/>
    <w:link w:val="WW8Num1z60"/>
    <w:rsid w:val="003C127D"/>
    <w:rPr>
      <w:color w:val="000000"/>
    </w:rPr>
  </w:style>
  <w:style w:type="character" w:customStyle="1" w:styleId="WW8Num1z60">
    <w:name w:val="WW8Num1z6"/>
    <w:link w:val="WW8Num1z6"/>
    <w:rsid w:val="003C127D"/>
    <w:rPr>
      <w:color w:val="000000"/>
    </w:rPr>
  </w:style>
  <w:style w:type="table" w:styleId="aff8">
    <w:name w:val="Table Grid"/>
    <w:basedOn w:val="a2"/>
    <w:uiPriority w:val="39"/>
    <w:rsid w:val="00DE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next w:val="aff8"/>
    <w:uiPriority w:val="59"/>
    <w:rsid w:val="009A1A79"/>
    <w:pPr>
      <w:ind w:firstLine="709"/>
      <w:jc w:val="both"/>
    </w:pPr>
    <w:rPr>
      <w:rFonts w:ascii="XO Thames" w:hAnsi="XO Thame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291"/>
    <w:pPr>
      <w:autoSpaceDE w:val="0"/>
      <w:autoSpaceDN w:val="0"/>
      <w:adjustRightInd w:val="0"/>
    </w:pPr>
    <w:rPr>
      <w:rFonts w:ascii="Calibri" w:hAnsi="Calibri" w:cs="Calibri"/>
      <w:color w:val="000000"/>
      <w:sz w:val="24"/>
      <w:szCs w:val="24"/>
    </w:rPr>
  </w:style>
  <w:style w:type="character" w:customStyle="1" w:styleId="aff9">
    <w:name w:val="Основной текст_"/>
    <w:link w:val="71"/>
    <w:rsid w:val="00216817"/>
    <w:rPr>
      <w:sz w:val="23"/>
      <w:szCs w:val="23"/>
      <w:shd w:val="clear" w:color="auto" w:fill="FFFFFF"/>
    </w:rPr>
  </w:style>
  <w:style w:type="paragraph" w:customStyle="1" w:styleId="71">
    <w:name w:val="Основной текст7"/>
    <w:basedOn w:val="a0"/>
    <w:link w:val="aff9"/>
    <w:rsid w:val="00216817"/>
    <w:pPr>
      <w:shd w:val="clear" w:color="auto" w:fill="FFFFFF"/>
      <w:spacing w:line="310" w:lineRule="exact"/>
      <w:ind w:hanging="360"/>
      <w:jc w:val="center"/>
    </w:pPr>
    <w:rPr>
      <w:sz w:val="23"/>
      <w:szCs w:val="23"/>
    </w:rPr>
  </w:style>
  <w:style w:type="character" w:customStyle="1" w:styleId="29">
    <w:name w:val="Основной текст (2)_"/>
    <w:link w:val="200"/>
    <w:rsid w:val="00216817"/>
    <w:rPr>
      <w:sz w:val="23"/>
      <w:szCs w:val="23"/>
      <w:shd w:val="clear" w:color="auto" w:fill="FFFFFF"/>
    </w:rPr>
  </w:style>
  <w:style w:type="paragraph" w:customStyle="1" w:styleId="200">
    <w:name w:val="Основной текст (2)0"/>
    <w:basedOn w:val="a0"/>
    <w:link w:val="29"/>
    <w:rsid w:val="00216817"/>
    <w:pPr>
      <w:shd w:val="clear" w:color="auto" w:fill="FFFFFF"/>
      <w:spacing w:before="900" w:after="240" w:line="329" w:lineRule="exact"/>
      <w:ind w:hanging="360"/>
      <w:jc w:val="left"/>
    </w:pPr>
    <w:rPr>
      <w:sz w:val="23"/>
      <w:szCs w:val="23"/>
    </w:rPr>
  </w:style>
  <w:style w:type="character" w:customStyle="1" w:styleId="affa">
    <w:name w:val="Основной текст + Полужирный"/>
    <w:rsid w:val="00216817"/>
    <w:rPr>
      <w:b/>
      <w:bCs/>
      <w:sz w:val="23"/>
      <w:szCs w:val="23"/>
      <w:shd w:val="clear" w:color="auto" w:fill="FFFFFF"/>
    </w:rPr>
  </w:style>
  <w:style w:type="character" w:customStyle="1" w:styleId="43">
    <w:name w:val="Основной текст (4)_"/>
    <w:link w:val="430"/>
    <w:rsid w:val="00216817"/>
    <w:rPr>
      <w:sz w:val="23"/>
      <w:szCs w:val="23"/>
      <w:shd w:val="clear" w:color="auto" w:fill="FFFFFF"/>
    </w:rPr>
  </w:style>
  <w:style w:type="paragraph" w:customStyle="1" w:styleId="430">
    <w:name w:val="Основной текст (4)3"/>
    <w:basedOn w:val="a0"/>
    <w:link w:val="43"/>
    <w:rsid w:val="00216817"/>
    <w:pPr>
      <w:shd w:val="clear" w:color="auto" w:fill="FFFFFF"/>
      <w:spacing w:before="240" w:after="420" w:line="0" w:lineRule="atLeast"/>
      <w:ind w:firstLine="0"/>
      <w:jc w:val="center"/>
    </w:pPr>
    <w:rPr>
      <w:sz w:val="23"/>
      <w:szCs w:val="23"/>
    </w:rPr>
  </w:style>
  <w:style w:type="character" w:customStyle="1" w:styleId="44">
    <w:name w:val="Основной текст (4)"/>
    <w:rsid w:val="00216817"/>
    <w:rPr>
      <w:sz w:val="23"/>
      <w:szCs w:val="23"/>
      <w:u w:val="single"/>
      <w:shd w:val="clear" w:color="auto" w:fill="FFFFFF"/>
    </w:rPr>
  </w:style>
  <w:style w:type="character" w:customStyle="1" w:styleId="400">
    <w:name w:val="Основной текст (4)0"/>
    <w:rsid w:val="00216817"/>
    <w:rPr>
      <w:sz w:val="23"/>
      <w:szCs w:val="23"/>
      <w:u w:val="single"/>
      <w:shd w:val="clear" w:color="auto" w:fill="FFFFFF"/>
    </w:rPr>
  </w:style>
  <w:style w:type="character" w:customStyle="1" w:styleId="1pt">
    <w:name w:val="Основной текст + Интервал 1 pt"/>
    <w:rsid w:val="00216817"/>
    <w:rPr>
      <w:spacing w:val="30"/>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93542">
      <w:bodyDiv w:val="1"/>
      <w:marLeft w:val="0"/>
      <w:marRight w:val="0"/>
      <w:marTop w:val="0"/>
      <w:marBottom w:val="0"/>
      <w:divBdr>
        <w:top w:val="none" w:sz="0" w:space="0" w:color="auto"/>
        <w:left w:val="none" w:sz="0" w:space="0" w:color="auto"/>
        <w:bottom w:val="none" w:sz="0" w:space="0" w:color="auto"/>
        <w:right w:val="none" w:sz="0" w:space="0" w:color="auto"/>
      </w:divBdr>
    </w:div>
    <w:div w:id="417020375">
      <w:bodyDiv w:val="1"/>
      <w:marLeft w:val="0"/>
      <w:marRight w:val="0"/>
      <w:marTop w:val="0"/>
      <w:marBottom w:val="0"/>
      <w:divBdr>
        <w:top w:val="none" w:sz="0" w:space="0" w:color="auto"/>
        <w:left w:val="none" w:sz="0" w:space="0" w:color="auto"/>
        <w:bottom w:val="none" w:sz="0" w:space="0" w:color="auto"/>
        <w:right w:val="none" w:sz="0" w:space="0" w:color="auto"/>
      </w:divBdr>
    </w:div>
    <w:div w:id="642734783">
      <w:bodyDiv w:val="1"/>
      <w:marLeft w:val="0"/>
      <w:marRight w:val="0"/>
      <w:marTop w:val="0"/>
      <w:marBottom w:val="0"/>
      <w:divBdr>
        <w:top w:val="none" w:sz="0" w:space="0" w:color="auto"/>
        <w:left w:val="none" w:sz="0" w:space="0" w:color="auto"/>
        <w:bottom w:val="none" w:sz="0" w:space="0" w:color="auto"/>
        <w:right w:val="none" w:sz="0" w:space="0" w:color="auto"/>
      </w:divBdr>
    </w:div>
    <w:div w:id="774448204">
      <w:bodyDiv w:val="1"/>
      <w:marLeft w:val="0"/>
      <w:marRight w:val="0"/>
      <w:marTop w:val="0"/>
      <w:marBottom w:val="0"/>
      <w:divBdr>
        <w:top w:val="none" w:sz="0" w:space="0" w:color="auto"/>
        <w:left w:val="none" w:sz="0" w:space="0" w:color="auto"/>
        <w:bottom w:val="none" w:sz="0" w:space="0" w:color="auto"/>
        <w:right w:val="none" w:sz="0" w:space="0" w:color="auto"/>
      </w:divBdr>
    </w:div>
    <w:div w:id="1068385577">
      <w:bodyDiv w:val="1"/>
      <w:marLeft w:val="0"/>
      <w:marRight w:val="0"/>
      <w:marTop w:val="0"/>
      <w:marBottom w:val="0"/>
      <w:divBdr>
        <w:top w:val="none" w:sz="0" w:space="0" w:color="auto"/>
        <w:left w:val="none" w:sz="0" w:space="0" w:color="auto"/>
        <w:bottom w:val="none" w:sz="0" w:space="0" w:color="auto"/>
        <w:right w:val="none" w:sz="0" w:space="0" w:color="auto"/>
      </w:divBdr>
    </w:div>
    <w:div w:id="1097747505">
      <w:bodyDiv w:val="1"/>
      <w:marLeft w:val="0"/>
      <w:marRight w:val="0"/>
      <w:marTop w:val="0"/>
      <w:marBottom w:val="0"/>
      <w:divBdr>
        <w:top w:val="none" w:sz="0" w:space="0" w:color="auto"/>
        <w:left w:val="none" w:sz="0" w:space="0" w:color="auto"/>
        <w:bottom w:val="none" w:sz="0" w:space="0" w:color="auto"/>
        <w:right w:val="none" w:sz="0" w:space="0" w:color="auto"/>
      </w:divBdr>
    </w:div>
    <w:div w:id="1590508218">
      <w:bodyDiv w:val="1"/>
      <w:marLeft w:val="0"/>
      <w:marRight w:val="0"/>
      <w:marTop w:val="0"/>
      <w:marBottom w:val="0"/>
      <w:divBdr>
        <w:top w:val="none" w:sz="0" w:space="0" w:color="auto"/>
        <w:left w:val="none" w:sz="0" w:space="0" w:color="auto"/>
        <w:bottom w:val="none" w:sz="0" w:space="0" w:color="auto"/>
        <w:right w:val="none" w:sz="0" w:space="0" w:color="auto"/>
      </w:divBdr>
    </w:div>
    <w:div w:id="1656566985">
      <w:bodyDiv w:val="1"/>
      <w:marLeft w:val="0"/>
      <w:marRight w:val="0"/>
      <w:marTop w:val="0"/>
      <w:marBottom w:val="0"/>
      <w:divBdr>
        <w:top w:val="none" w:sz="0" w:space="0" w:color="auto"/>
        <w:left w:val="none" w:sz="0" w:space="0" w:color="auto"/>
        <w:bottom w:val="none" w:sz="0" w:space="0" w:color="auto"/>
        <w:right w:val="none" w:sz="0" w:space="0" w:color="auto"/>
      </w:divBdr>
    </w:div>
    <w:div w:id="1794444753">
      <w:bodyDiv w:val="1"/>
      <w:marLeft w:val="0"/>
      <w:marRight w:val="0"/>
      <w:marTop w:val="0"/>
      <w:marBottom w:val="0"/>
      <w:divBdr>
        <w:top w:val="none" w:sz="0" w:space="0" w:color="auto"/>
        <w:left w:val="none" w:sz="0" w:space="0" w:color="auto"/>
        <w:bottom w:val="none" w:sz="0" w:space="0" w:color="auto"/>
        <w:right w:val="none" w:sz="0" w:space="0" w:color="auto"/>
      </w:divBdr>
    </w:div>
    <w:div w:id="1821116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B00D5E05FB73E5EC68682AB26DF99B2DAABE41DC2BDFAD6FD91DC4A87CBA2FDDF3ED8D668425645C0B938F8794CFF4D8eDq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05785-3F84-4BF3-9ED4-F6DC307D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7431</Words>
  <Characters>42362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49694</CharactersWithSpaces>
  <SharedDoc>false</SharedDoc>
  <HLinks>
    <vt:vector size="6" baseType="variant">
      <vt:variant>
        <vt:i4>6488119</vt:i4>
      </vt:variant>
      <vt:variant>
        <vt:i4>0</vt:i4>
      </vt:variant>
      <vt:variant>
        <vt:i4>0</vt:i4>
      </vt:variant>
      <vt:variant>
        <vt:i4>5</vt:i4>
      </vt:variant>
      <vt:variant>
        <vt:lpwstr>consultantplus://offline/ref=B00D5E05FB73E5EC68682AB26DF99B2DAABE41DC2BDFAD6FD91DC4A87CBA2FDDF3ED8D668425645C0B938F8794CFF4D8eDq5M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s57m03Admin</dc:creator>
  <cp:keywords/>
  <cp:lastModifiedBy>Stranik</cp:lastModifiedBy>
  <cp:revision>3</cp:revision>
  <cp:lastPrinted>2024-01-19T13:12:00Z</cp:lastPrinted>
  <dcterms:created xsi:type="dcterms:W3CDTF">2024-01-23T09:56:00Z</dcterms:created>
  <dcterms:modified xsi:type="dcterms:W3CDTF">2024-01-23T10:58:00Z</dcterms:modified>
</cp:coreProperties>
</file>