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19" w:rsidRPr="00CB5F76" w:rsidRDefault="000D6C19" w:rsidP="000D6C1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ПРОТОКОЛ</w:t>
      </w:r>
      <w:r w:rsidR="00637E44">
        <w:rPr>
          <w:rFonts w:ascii="Times New Roman" w:hAnsi="Times New Roman" w:cs="Times New Roman"/>
          <w:sz w:val="26"/>
          <w:szCs w:val="26"/>
        </w:rPr>
        <w:t xml:space="preserve"> № 1</w:t>
      </w:r>
    </w:p>
    <w:p w:rsidR="000D6C19" w:rsidRPr="00CB5F76" w:rsidRDefault="000D6C19" w:rsidP="000D6C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5F76">
        <w:rPr>
          <w:rFonts w:ascii="Times New Roman" w:hAnsi="Times New Roman" w:cs="Times New Roman"/>
          <w:b w:val="0"/>
          <w:sz w:val="26"/>
          <w:szCs w:val="26"/>
        </w:rPr>
        <w:t xml:space="preserve">заседания Совета по инвестициям Красносулинского района </w:t>
      </w:r>
    </w:p>
    <w:p w:rsidR="000D6C19" w:rsidRPr="00CB5F76" w:rsidRDefault="000D6C19" w:rsidP="000D6C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B5F76">
        <w:rPr>
          <w:rFonts w:ascii="Times New Roman" w:hAnsi="Times New Roman" w:cs="Times New Roman"/>
          <w:b w:val="0"/>
          <w:sz w:val="26"/>
          <w:szCs w:val="26"/>
        </w:rPr>
        <w:t>Ростовской области</w:t>
      </w:r>
    </w:p>
    <w:p w:rsidR="000D6C19" w:rsidRPr="00CB5F76" w:rsidRDefault="000D6C19" w:rsidP="000D6C1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1476B5" w:rsidP="000D6C19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24</w:t>
      </w:r>
      <w:r w:rsidR="000D6C19" w:rsidRPr="00CB5F76">
        <w:rPr>
          <w:rFonts w:ascii="Times New Roman" w:hAnsi="Times New Roman" w:cs="Times New Roman"/>
          <w:sz w:val="26"/>
          <w:szCs w:val="26"/>
        </w:rPr>
        <w:t xml:space="preserve">.03.2023                                     </w:t>
      </w:r>
      <w:r w:rsidR="00D053D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D6C19" w:rsidRPr="00CB5F76">
        <w:rPr>
          <w:rFonts w:ascii="Times New Roman" w:hAnsi="Times New Roman" w:cs="Times New Roman"/>
          <w:sz w:val="26"/>
          <w:szCs w:val="26"/>
        </w:rPr>
        <w:t xml:space="preserve"> зал заседаний Администрации района, </w:t>
      </w:r>
      <w:r w:rsidRPr="00CB5F76">
        <w:rPr>
          <w:rFonts w:ascii="Times New Roman" w:hAnsi="Times New Roman" w:cs="Times New Roman"/>
          <w:sz w:val="26"/>
          <w:szCs w:val="26"/>
        </w:rPr>
        <w:t>15</w:t>
      </w:r>
      <w:r w:rsidR="000D6C19" w:rsidRPr="00CB5F76">
        <w:rPr>
          <w:rFonts w:ascii="Times New Roman" w:hAnsi="Times New Roman" w:cs="Times New Roman"/>
          <w:sz w:val="26"/>
          <w:szCs w:val="26"/>
        </w:rPr>
        <w:t>-00</w:t>
      </w: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0D6C19" w:rsidRPr="00CB5F76" w:rsidRDefault="000D6C19" w:rsidP="000D6C19">
      <w:pPr>
        <w:rPr>
          <w:sz w:val="26"/>
          <w:szCs w:val="26"/>
        </w:rPr>
      </w:pPr>
      <w:r w:rsidRPr="00CB5F76">
        <w:rPr>
          <w:sz w:val="26"/>
          <w:szCs w:val="26"/>
        </w:rPr>
        <w:t xml:space="preserve"> 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0D6C19" w:rsidRPr="00CB5F76" w:rsidTr="00896D27">
        <w:trPr>
          <w:trHeight w:val="803"/>
        </w:trPr>
        <w:tc>
          <w:tcPr>
            <w:tcW w:w="452" w:type="dxa"/>
          </w:tcPr>
          <w:p w:rsidR="000D6C19" w:rsidRPr="00CB5F76" w:rsidRDefault="00467EED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1</w:t>
            </w:r>
            <w:r w:rsidR="000D6C19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 xml:space="preserve">Хильченко </w:t>
            </w:r>
          </w:p>
          <w:p w:rsidR="000D6C19" w:rsidRPr="00CB5F76" w:rsidRDefault="000D6C19" w:rsidP="00896D27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Лариса Анатольевна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C94BF9" w:rsidP="00896D27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  <w:r w:rsidRPr="00CB5F76">
              <w:rPr>
                <w:spacing w:val="-6"/>
                <w:sz w:val="26"/>
                <w:szCs w:val="26"/>
              </w:rPr>
              <w:t>, заместитель председателя</w:t>
            </w:r>
            <w:r w:rsidRPr="00CB5F76">
              <w:rPr>
                <w:sz w:val="26"/>
                <w:szCs w:val="26"/>
              </w:rPr>
              <w:t xml:space="preserve"> </w:t>
            </w:r>
            <w:r w:rsidRPr="00CB5F76">
              <w:rPr>
                <w:spacing w:val="-6"/>
                <w:sz w:val="26"/>
                <w:szCs w:val="26"/>
              </w:rPr>
              <w:t>Совета по инвестициям Красносулинского района</w:t>
            </w:r>
            <w:r w:rsidRPr="00CB5F76">
              <w:rPr>
                <w:sz w:val="26"/>
                <w:szCs w:val="26"/>
              </w:rPr>
              <w:t>;</w:t>
            </w:r>
          </w:p>
        </w:tc>
      </w:tr>
      <w:tr w:rsidR="000D6C19" w:rsidRPr="00CB5F76" w:rsidTr="00896D27">
        <w:trPr>
          <w:trHeight w:val="962"/>
        </w:trPr>
        <w:tc>
          <w:tcPr>
            <w:tcW w:w="452" w:type="dxa"/>
          </w:tcPr>
          <w:p w:rsidR="000D6C19" w:rsidRPr="00CB5F76" w:rsidRDefault="00467EED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2</w:t>
            </w:r>
            <w:r w:rsidR="000D6C19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Иванова</w:t>
            </w:r>
          </w:p>
          <w:p w:rsidR="000D6C19" w:rsidRPr="00CB5F76" w:rsidRDefault="000D6C19" w:rsidP="00896D27">
            <w:pPr>
              <w:pStyle w:val="a3"/>
              <w:spacing w:before="10" w:after="10"/>
              <w:ind w:lef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Елена Викторовна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0D6C19" w:rsidP="00896D27">
            <w:pPr>
              <w:pStyle w:val="a3"/>
              <w:spacing w:before="10" w:after="10"/>
              <w:ind w:left="85" w:right="83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0D6C19" w:rsidRPr="00CB5F76" w:rsidTr="00896D27">
        <w:trPr>
          <w:trHeight w:val="321"/>
        </w:trPr>
        <w:tc>
          <w:tcPr>
            <w:tcW w:w="9493" w:type="dxa"/>
            <w:gridSpan w:val="4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члены Совета:</w:t>
            </w:r>
          </w:p>
        </w:tc>
      </w:tr>
      <w:tr w:rsidR="000D6C19" w:rsidRPr="00CB5F76" w:rsidTr="00896D27">
        <w:trPr>
          <w:trHeight w:val="641"/>
        </w:trPr>
        <w:tc>
          <w:tcPr>
            <w:tcW w:w="452" w:type="dxa"/>
          </w:tcPr>
          <w:p w:rsidR="000D6C19" w:rsidRPr="00CB5F76" w:rsidRDefault="00C94BF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3</w:t>
            </w:r>
            <w:r w:rsidR="000D6C19" w:rsidRPr="00CB5F7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0D6C19" w:rsidP="00896D27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0D6C19" w:rsidRPr="00CB5F76" w:rsidTr="00896D27">
        <w:trPr>
          <w:trHeight w:val="641"/>
        </w:trPr>
        <w:tc>
          <w:tcPr>
            <w:tcW w:w="452" w:type="dxa"/>
          </w:tcPr>
          <w:p w:rsidR="000D6C19" w:rsidRPr="00CB5F76" w:rsidRDefault="00C94BF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4</w:t>
            </w:r>
            <w:r w:rsidR="000D6C19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CB5F76">
              <w:rPr>
                <w:sz w:val="26"/>
                <w:szCs w:val="26"/>
              </w:rPr>
              <w:t>Сухин</w:t>
            </w:r>
            <w:proofErr w:type="spellEnd"/>
            <w:r w:rsidRPr="00CB5F76">
              <w:rPr>
                <w:sz w:val="26"/>
                <w:szCs w:val="26"/>
              </w:rPr>
              <w:t xml:space="preserve"> Алексей Николаевич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30111A" w:rsidP="00896D27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0D6C19" w:rsidRPr="00CB5F76" w:rsidTr="00896D27">
        <w:trPr>
          <w:trHeight w:val="641"/>
        </w:trPr>
        <w:tc>
          <w:tcPr>
            <w:tcW w:w="452" w:type="dxa"/>
          </w:tcPr>
          <w:p w:rsidR="000D6C19" w:rsidRPr="00CB5F76" w:rsidRDefault="00C94BF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5</w:t>
            </w:r>
            <w:r w:rsidR="000D6C19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Шаповалов Валерий</w:t>
            </w:r>
          </w:p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Борисович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30111A" w:rsidP="00896D27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0D6C19" w:rsidRPr="00CB5F76" w:rsidTr="00896D27">
        <w:trPr>
          <w:trHeight w:val="641"/>
        </w:trPr>
        <w:tc>
          <w:tcPr>
            <w:tcW w:w="452" w:type="dxa"/>
          </w:tcPr>
          <w:p w:rsidR="000D6C19" w:rsidRPr="00CB5F76" w:rsidRDefault="00C94BF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6</w:t>
            </w:r>
            <w:r w:rsidR="000D6C19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 xml:space="preserve">Бисаинов Алексей </w:t>
            </w:r>
            <w:proofErr w:type="spellStart"/>
            <w:r w:rsidRPr="00CB5F76">
              <w:rPr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6A746B" w:rsidP="007C6870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з</w:t>
            </w:r>
            <w:r w:rsidR="007C6870" w:rsidRPr="00CB5F76">
              <w:rPr>
                <w:sz w:val="26"/>
                <w:szCs w:val="26"/>
              </w:rPr>
              <w:t>аместитель главы Администрации Красносулинского района по вопросам территориального развития – главный архитектор</w:t>
            </w:r>
            <w:r w:rsidR="000D6C19" w:rsidRPr="00CB5F76">
              <w:rPr>
                <w:sz w:val="26"/>
                <w:szCs w:val="26"/>
              </w:rPr>
              <w:t>;</w:t>
            </w:r>
          </w:p>
        </w:tc>
      </w:tr>
      <w:tr w:rsidR="000D6C19" w:rsidRPr="00CB5F76" w:rsidTr="00896D27">
        <w:trPr>
          <w:trHeight w:val="962"/>
        </w:trPr>
        <w:tc>
          <w:tcPr>
            <w:tcW w:w="452" w:type="dxa"/>
          </w:tcPr>
          <w:p w:rsidR="000D6C19" w:rsidRPr="00CB5F76" w:rsidRDefault="00C94BF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7</w:t>
            </w:r>
            <w:r w:rsidR="000D6C19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Минакова Оксана</w:t>
            </w:r>
          </w:p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Алексеевна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0D6C19" w:rsidP="00896D27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0D6C19" w:rsidRPr="00CB5F76" w:rsidTr="00896D27">
        <w:trPr>
          <w:trHeight w:val="641"/>
        </w:trPr>
        <w:tc>
          <w:tcPr>
            <w:tcW w:w="452" w:type="dxa"/>
          </w:tcPr>
          <w:p w:rsidR="000D6C19" w:rsidRPr="00CB5F76" w:rsidRDefault="00C94BF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8</w:t>
            </w:r>
            <w:r w:rsidR="000D6C19" w:rsidRPr="00CB5F76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CB5F76">
              <w:rPr>
                <w:sz w:val="26"/>
                <w:szCs w:val="26"/>
              </w:rPr>
              <w:t>Лазуренко</w:t>
            </w:r>
            <w:proofErr w:type="spellEnd"/>
            <w:r w:rsidRPr="00CB5F76">
              <w:rPr>
                <w:sz w:val="26"/>
                <w:szCs w:val="26"/>
              </w:rPr>
              <w:t xml:space="preserve"> </w:t>
            </w:r>
          </w:p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Наталья Валентиновна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0D6C19" w:rsidP="00896D27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0D6C19" w:rsidRPr="00CB5F76" w:rsidTr="00896D27">
        <w:trPr>
          <w:trHeight w:val="641"/>
        </w:trPr>
        <w:tc>
          <w:tcPr>
            <w:tcW w:w="452" w:type="dxa"/>
          </w:tcPr>
          <w:p w:rsidR="000D6C19" w:rsidRPr="00CB5F76" w:rsidRDefault="00C94BF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9</w:t>
            </w:r>
            <w:r w:rsidR="000D6C19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Грузинов Павел Александрович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0D6C19" w:rsidP="00896D27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глава Администрации Красносулинского городского поселения;</w:t>
            </w:r>
          </w:p>
        </w:tc>
      </w:tr>
      <w:tr w:rsidR="000D6C19" w:rsidRPr="00CB5F76" w:rsidTr="00896D27">
        <w:trPr>
          <w:trHeight w:val="641"/>
        </w:trPr>
        <w:tc>
          <w:tcPr>
            <w:tcW w:w="452" w:type="dxa"/>
          </w:tcPr>
          <w:p w:rsidR="000D6C19" w:rsidRPr="00CB5F76" w:rsidRDefault="00C94BF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10</w:t>
            </w:r>
            <w:r w:rsidR="000D6C19" w:rsidRPr="00CB5F76">
              <w:rPr>
                <w:sz w:val="26"/>
                <w:szCs w:val="26"/>
              </w:rPr>
              <w:t>.</w:t>
            </w:r>
          </w:p>
        </w:tc>
        <w:tc>
          <w:tcPr>
            <w:tcW w:w="3112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proofErr w:type="spellStart"/>
            <w:r w:rsidRPr="00CB5F76">
              <w:rPr>
                <w:sz w:val="26"/>
                <w:szCs w:val="26"/>
              </w:rPr>
              <w:t>Рябыш</w:t>
            </w:r>
            <w:proofErr w:type="spellEnd"/>
            <w:r w:rsidRPr="00CB5F76">
              <w:rPr>
                <w:sz w:val="26"/>
                <w:szCs w:val="26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0D6C19" w:rsidRPr="00CB5F76" w:rsidRDefault="000D6C19" w:rsidP="00896D27">
            <w:pPr>
              <w:pStyle w:val="a3"/>
              <w:spacing w:before="10" w:after="10"/>
              <w:ind w:left="-57" w:right="-87" w:firstLine="0"/>
              <w:jc w:val="center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-</w:t>
            </w:r>
          </w:p>
        </w:tc>
        <w:tc>
          <w:tcPr>
            <w:tcW w:w="5624" w:type="dxa"/>
          </w:tcPr>
          <w:p w:rsidR="000D6C19" w:rsidRPr="00CB5F76" w:rsidRDefault="000D6C19" w:rsidP="00896D27">
            <w:pPr>
              <w:pStyle w:val="a3"/>
              <w:spacing w:before="10" w:after="10"/>
              <w:ind w:left="85" w:right="80" w:firstLine="0"/>
              <w:rPr>
                <w:sz w:val="26"/>
                <w:szCs w:val="26"/>
              </w:rPr>
            </w:pPr>
            <w:r w:rsidRPr="00CB5F76">
              <w:rPr>
                <w:sz w:val="26"/>
                <w:szCs w:val="26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0D6C19" w:rsidRPr="00CB5F76" w:rsidRDefault="000D6C19" w:rsidP="000D6C1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Открывает и ведет заседание </w:t>
      </w:r>
      <w:r w:rsidR="009E422D" w:rsidRPr="00CB5F76">
        <w:rPr>
          <w:rFonts w:ascii="Times New Roman" w:hAnsi="Times New Roman" w:cs="Times New Roman"/>
          <w:sz w:val="26"/>
          <w:szCs w:val="26"/>
        </w:rPr>
        <w:t>первый заместитель главы Администрации Красносулинского района по вопросам экономического развития и внутренней политике</w:t>
      </w:r>
      <w:r w:rsidR="009E422D" w:rsidRPr="00CB5F76">
        <w:rPr>
          <w:rFonts w:ascii="Times New Roman" w:hAnsi="Times New Roman" w:cs="Times New Roman"/>
          <w:spacing w:val="-6"/>
          <w:sz w:val="26"/>
          <w:szCs w:val="26"/>
        </w:rPr>
        <w:t>, заместитель председателя</w:t>
      </w:r>
      <w:r w:rsidR="009E422D"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="009E422D" w:rsidRPr="00CB5F76">
        <w:rPr>
          <w:rFonts w:ascii="Times New Roman" w:hAnsi="Times New Roman" w:cs="Times New Roman"/>
          <w:spacing w:val="-6"/>
          <w:sz w:val="26"/>
          <w:szCs w:val="26"/>
        </w:rPr>
        <w:t>Совета по инвестициям Красносулинского района</w:t>
      </w:r>
      <w:r w:rsidR="009E422D" w:rsidRPr="00CB5F76">
        <w:rPr>
          <w:rFonts w:ascii="Times New Roman" w:hAnsi="Times New Roman" w:cs="Times New Roman"/>
          <w:sz w:val="26"/>
          <w:szCs w:val="26"/>
        </w:rPr>
        <w:t xml:space="preserve"> Лариса Анатольевна Хильченко</w:t>
      </w:r>
      <w:r w:rsidRPr="00CB5F76">
        <w:rPr>
          <w:rFonts w:ascii="Times New Roman" w:hAnsi="Times New Roman" w:cs="Times New Roman"/>
          <w:sz w:val="26"/>
          <w:szCs w:val="26"/>
        </w:rPr>
        <w:t>. Оглашает повестку дня:</w:t>
      </w:r>
    </w:p>
    <w:p w:rsidR="000D6C19" w:rsidRPr="00CB5F76" w:rsidRDefault="000D6C19" w:rsidP="000D6C1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0D6C19" w:rsidRPr="00CB5F76" w:rsidRDefault="000D6C19" w:rsidP="000D6C1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Утверждение проекта плана работы Совета по инвестициям на 202</w:t>
      </w:r>
      <w:r w:rsidR="009E422D" w:rsidRPr="00CB5F76">
        <w:rPr>
          <w:rFonts w:ascii="Times New Roman" w:hAnsi="Times New Roman" w:cs="Times New Roman"/>
          <w:sz w:val="26"/>
          <w:szCs w:val="26"/>
        </w:rPr>
        <w:t>3</w:t>
      </w:r>
      <w:r w:rsidRPr="00CB5F76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0D6C19" w:rsidRPr="00CB5F76" w:rsidRDefault="000D6C19" w:rsidP="000D6C1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О мероприятиях, направленных на исключение рисков увеличения сроков реализации инвестиционных проектов, их приостановки и отказа от реализации.</w:t>
      </w:r>
    </w:p>
    <w:p w:rsidR="00D31686" w:rsidRPr="00CB5F76" w:rsidRDefault="00D31686" w:rsidP="000E7BFC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CB5F76">
        <w:rPr>
          <w:rFonts w:ascii="Times New Roman" w:eastAsia="Times New Roman" w:hAnsi="Times New Roman" w:cs="Times New Roman"/>
          <w:sz w:val="26"/>
          <w:szCs w:val="26"/>
        </w:rPr>
        <w:t>О мониторинге освоения выданных разрешений на строительство коммерческих объектов на территории Красносулинского района.</w:t>
      </w:r>
    </w:p>
    <w:p w:rsidR="000D6C19" w:rsidRPr="00CB5F76" w:rsidRDefault="000D6C19" w:rsidP="000D6C19">
      <w:pPr>
        <w:pStyle w:val="a6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5F76">
        <w:rPr>
          <w:rFonts w:ascii="Times New Roman" w:eastAsia="Times New Roman" w:hAnsi="Times New Roman" w:cs="Times New Roman"/>
          <w:sz w:val="26"/>
          <w:szCs w:val="26"/>
        </w:rPr>
        <w:t>О ходе реализации инвестиционного проекта на территории Красносулинского района.</w:t>
      </w:r>
      <w:r w:rsidRPr="00CB5F76">
        <w:rPr>
          <w:rFonts w:ascii="Times New Roman" w:hAnsi="Times New Roman" w:cs="Times New Roman"/>
          <w:sz w:val="26"/>
          <w:szCs w:val="26"/>
        </w:rPr>
        <w:t xml:space="preserve"> Докладчик: представитель </w:t>
      </w:r>
      <w:r w:rsidR="001476B5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="00D31686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>ндивидуального</w:t>
      </w:r>
      <w:r w:rsidR="00B63221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31686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>предпринимателя Главы КФХ Чернышевой</w:t>
      </w:r>
      <w:r w:rsidR="00B63221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Е.Н.</w:t>
      </w:r>
    </w:p>
    <w:p w:rsidR="000E7BFC" w:rsidRPr="00CB5F76" w:rsidRDefault="000E7BFC" w:rsidP="000E7BFC">
      <w:pPr>
        <w:pStyle w:val="a6"/>
        <w:tabs>
          <w:tab w:val="left" w:pos="567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0D6C19" w:rsidRPr="00CB5F76" w:rsidRDefault="000D6C19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РЕШИЛИ:</w:t>
      </w:r>
    </w:p>
    <w:p w:rsidR="000D6C19" w:rsidRPr="00CB5F76" w:rsidRDefault="000D6C19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1. Утвердить план работы Совета по инвестициям</w:t>
      </w:r>
      <w:r w:rsidR="000E7BFC" w:rsidRPr="00CB5F76">
        <w:rPr>
          <w:rFonts w:ascii="Times New Roman" w:hAnsi="Times New Roman" w:cs="Times New Roman"/>
          <w:sz w:val="26"/>
          <w:szCs w:val="26"/>
        </w:rPr>
        <w:t xml:space="preserve"> Красносулинского района на 2023</w:t>
      </w:r>
      <w:r w:rsidRPr="00CB5F76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0D6C19" w:rsidRPr="00CB5F76" w:rsidRDefault="000D6C19" w:rsidP="000D6C19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2. Структурным подразделениям  Администрации Красносулинского района, отраслевым (функциональным) органам Администрации Красносулинского района обеспечить </w:t>
      </w:r>
      <w:proofErr w:type="gramStart"/>
      <w:r w:rsidRPr="00CB5F7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B5F76">
        <w:rPr>
          <w:rFonts w:ascii="Times New Roman" w:hAnsi="Times New Roman" w:cs="Times New Roman"/>
          <w:sz w:val="26"/>
          <w:szCs w:val="26"/>
        </w:rPr>
        <w:t xml:space="preserve"> реализацией инвестиционных проектов, в целях недопущения увеличения сроков реализации инвестиционных проектов, их приостановки и отказа от реализации.</w:t>
      </w:r>
    </w:p>
    <w:p w:rsidR="000D6C19" w:rsidRPr="00CB5F76" w:rsidRDefault="00935B6F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3</w:t>
      </w:r>
      <w:r w:rsidR="000D6C19" w:rsidRPr="00CB5F76">
        <w:rPr>
          <w:rFonts w:ascii="Times New Roman" w:hAnsi="Times New Roman" w:cs="Times New Roman"/>
          <w:sz w:val="26"/>
          <w:szCs w:val="26"/>
        </w:rPr>
        <w:t xml:space="preserve">. Информацию принять к сведению. </w:t>
      </w:r>
      <w:r w:rsidR="006A746B" w:rsidRPr="00CB5F76">
        <w:rPr>
          <w:rFonts w:ascii="Times New Roman" w:hAnsi="Times New Roman" w:cs="Times New Roman"/>
          <w:sz w:val="26"/>
          <w:szCs w:val="26"/>
        </w:rPr>
        <w:t xml:space="preserve">Сектору архитектуры </w:t>
      </w:r>
      <w:r w:rsidR="000D6C19" w:rsidRPr="00CB5F76">
        <w:rPr>
          <w:rFonts w:ascii="Times New Roman" w:hAnsi="Times New Roman" w:cs="Times New Roman"/>
          <w:sz w:val="26"/>
          <w:szCs w:val="26"/>
        </w:rPr>
        <w:t xml:space="preserve"> Администрации Красносулинского района проработать вопрос по каждому обращению, поступившему в адрес Администрации Красносулинского района, о сроках действия разрешений на строительство и начала реализации проектов по строительству коммерческих объектов.</w:t>
      </w:r>
    </w:p>
    <w:p w:rsidR="00935B6F" w:rsidRPr="00CB5F76" w:rsidRDefault="00CB5F76" w:rsidP="00C7467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4</w:t>
      </w:r>
      <w:r w:rsidR="00935B6F" w:rsidRPr="00CB5F76">
        <w:rPr>
          <w:rFonts w:ascii="Times New Roman" w:hAnsi="Times New Roman" w:cs="Times New Roman"/>
          <w:sz w:val="26"/>
          <w:szCs w:val="26"/>
        </w:rPr>
        <w:t xml:space="preserve">. Принять к сведению информацию </w:t>
      </w:r>
      <w:r w:rsidR="00935B6F" w:rsidRPr="00CB5F76">
        <w:rPr>
          <w:rFonts w:ascii="Times New Roman" w:hAnsi="Times New Roman" w:cs="Times New Roman"/>
          <w:sz w:val="26"/>
          <w:szCs w:val="26"/>
          <w:lang w:eastAsia="en-US"/>
        </w:rPr>
        <w:t xml:space="preserve">о </w:t>
      </w:r>
      <w:r w:rsidR="00935B6F" w:rsidRPr="00CB5F76">
        <w:rPr>
          <w:rFonts w:ascii="Times New Roman" w:hAnsi="Times New Roman" w:cs="Times New Roman"/>
          <w:color w:val="000000"/>
          <w:sz w:val="26"/>
          <w:szCs w:val="26"/>
        </w:rPr>
        <w:t xml:space="preserve">реализации проекта </w:t>
      </w:r>
      <w:r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>и</w:t>
      </w:r>
      <w:r w:rsidR="00935B6F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>ндивидуальным предпринимателем</w:t>
      </w:r>
      <w:r w:rsidR="00C74677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Главой КФХ Чернышевой</w:t>
      </w:r>
      <w:r w:rsidR="00935B6F" w:rsidRPr="00CB5F7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Е.Н. </w:t>
      </w:r>
      <w:r w:rsidR="00935B6F" w:rsidRPr="00CB5F76">
        <w:rPr>
          <w:rFonts w:ascii="Times New Roman" w:hAnsi="Times New Roman" w:cs="Times New Roman"/>
          <w:sz w:val="26"/>
          <w:szCs w:val="26"/>
        </w:rPr>
        <w:t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касающимся реализации инвестиционного проекта.</w:t>
      </w:r>
    </w:p>
    <w:p w:rsidR="000D6C19" w:rsidRPr="00CB5F76" w:rsidRDefault="000D6C19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C74677" w:rsidP="000D6C19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>Первый заместитель главы</w:t>
      </w:r>
      <w:r w:rsidR="000D6C19" w:rsidRPr="00CB5F76">
        <w:rPr>
          <w:rFonts w:ascii="Times New Roman" w:hAnsi="Times New Roman" w:cs="Times New Roman"/>
          <w:sz w:val="26"/>
          <w:szCs w:val="26"/>
        </w:rPr>
        <w:t xml:space="preserve">  Администрации </w:t>
      </w: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Красносулинского района, </w:t>
      </w:r>
    </w:p>
    <w:p w:rsidR="000D6C19" w:rsidRPr="00CB5F76" w:rsidRDefault="00C74677" w:rsidP="000D6C19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заместитель </w:t>
      </w:r>
      <w:r w:rsidR="00C63BB3"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>председателя</w:t>
      </w:r>
      <w:r w:rsidR="000D6C19"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0D6C19" w:rsidRPr="00CB5F76">
        <w:rPr>
          <w:rFonts w:ascii="Times New Roman" w:hAnsi="Times New Roman" w:cs="Times New Roman"/>
          <w:sz w:val="26"/>
          <w:szCs w:val="26"/>
        </w:rPr>
        <w:t xml:space="preserve"> </w:t>
      </w:r>
      <w:r w:rsidR="000D6C19"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Совета </w:t>
      </w: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по инвестициям </w:t>
      </w:r>
      <w:r w:rsidR="00240339"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Красносулинского района                                         </w:t>
      </w:r>
      <w:r w:rsidR="00D053D9">
        <w:rPr>
          <w:rFonts w:ascii="Times New Roman" w:hAnsi="Times New Roman" w:cs="Times New Roman"/>
          <w:spacing w:val="-6"/>
          <w:sz w:val="26"/>
          <w:szCs w:val="26"/>
        </w:rPr>
        <w:t xml:space="preserve">           </w:t>
      </w:r>
      <w:r w:rsidRPr="00CB5F7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C63BB3" w:rsidRPr="00CB5F76">
        <w:rPr>
          <w:rFonts w:ascii="Times New Roman" w:hAnsi="Times New Roman" w:cs="Times New Roman"/>
          <w:spacing w:val="-6"/>
          <w:sz w:val="26"/>
          <w:szCs w:val="26"/>
        </w:rPr>
        <w:t>Л.А. Хильченко</w:t>
      </w: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pacing w:val="-6"/>
          <w:sz w:val="26"/>
          <w:szCs w:val="26"/>
        </w:rPr>
      </w:pP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D6C19" w:rsidRPr="00CB5F76" w:rsidRDefault="000D6C19" w:rsidP="000D6C19">
      <w:pPr>
        <w:pStyle w:val="a5"/>
        <w:rPr>
          <w:rFonts w:ascii="Times New Roman" w:hAnsi="Times New Roman" w:cs="Times New Roman"/>
          <w:sz w:val="26"/>
          <w:szCs w:val="26"/>
        </w:rPr>
      </w:pPr>
      <w:r w:rsidRPr="00CB5F76">
        <w:rPr>
          <w:rFonts w:ascii="Times New Roman" w:hAnsi="Times New Roman" w:cs="Times New Roman"/>
          <w:sz w:val="26"/>
          <w:szCs w:val="26"/>
        </w:rPr>
        <w:t xml:space="preserve">Протокол вел секретарь Совета                                                       </w:t>
      </w:r>
      <w:r w:rsidR="00D053D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B5F76">
        <w:rPr>
          <w:rFonts w:ascii="Times New Roman" w:hAnsi="Times New Roman" w:cs="Times New Roman"/>
          <w:sz w:val="26"/>
          <w:szCs w:val="26"/>
        </w:rPr>
        <w:t xml:space="preserve">Е.В. Иванова </w:t>
      </w:r>
    </w:p>
    <w:p w:rsidR="000D6C19" w:rsidRPr="00CB5F76" w:rsidRDefault="000D6C19" w:rsidP="000D6C19">
      <w:pPr>
        <w:ind w:firstLine="0"/>
        <w:rPr>
          <w:sz w:val="26"/>
          <w:szCs w:val="26"/>
        </w:rPr>
      </w:pPr>
    </w:p>
    <w:p w:rsidR="00461E26" w:rsidRPr="00CB5F76" w:rsidRDefault="00461E26" w:rsidP="00CB5F76">
      <w:pPr>
        <w:ind w:firstLine="0"/>
        <w:rPr>
          <w:sz w:val="26"/>
          <w:szCs w:val="26"/>
        </w:rPr>
      </w:pPr>
    </w:p>
    <w:sectPr w:rsidR="00461E26" w:rsidRPr="00CB5F76" w:rsidSect="0093181F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C19"/>
    <w:rsid w:val="000B60E4"/>
    <w:rsid w:val="000D6C19"/>
    <w:rsid w:val="000E7BFC"/>
    <w:rsid w:val="001476B5"/>
    <w:rsid w:val="00240339"/>
    <w:rsid w:val="0030111A"/>
    <w:rsid w:val="00461E26"/>
    <w:rsid w:val="00467EED"/>
    <w:rsid w:val="00637E44"/>
    <w:rsid w:val="006A746B"/>
    <w:rsid w:val="007C6870"/>
    <w:rsid w:val="00935B6F"/>
    <w:rsid w:val="009E422D"/>
    <w:rsid w:val="00A2725E"/>
    <w:rsid w:val="00B63221"/>
    <w:rsid w:val="00C63BB3"/>
    <w:rsid w:val="00C74677"/>
    <w:rsid w:val="00C94BF9"/>
    <w:rsid w:val="00CB5F76"/>
    <w:rsid w:val="00D053D9"/>
    <w:rsid w:val="00D31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1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C19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0D6C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D6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0D6C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6C19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2023-03-16T12:23:00Z</dcterms:created>
  <dcterms:modified xsi:type="dcterms:W3CDTF">2023-03-30T13:29:00Z</dcterms:modified>
</cp:coreProperties>
</file>