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9E0F88">
        <w:rPr>
          <w:szCs w:val="28"/>
          <w:lang w:eastAsia="ar-SA"/>
        </w:rPr>
        <w:t>2</w:t>
      </w:r>
      <w:r w:rsidR="00AB5260">
        <w:rPr>
          <w:szCs w:val="28"/>
          <w:lang w:eastAsia="ar-SA"/>
        </w:rPr>
        <w:t>6</w:t>
      </w:r>
      <w:r w:rsidR="00901A95">
        <w:rPr>
          <w:szCs w:val="28"/>
          <w:lang w:eastAsia="ar-SA"/>
        </w:rPr>
        <w:t>.06.2025</w:t>
      </w:r>
      <w:r>
        <w:rPr>
          <w:szCs w:val="28"/>
          <w:lang w:eastAsia="ar-SA"/>
        </w:rPr>
        <w:t xml:space="preserve"> № </w:t>
      </w:r>
      <w:r w:rsidR="003B0887">
        <w:rPr>
          <w:szCs w:val="28"/>
          <w:lang w:eastAsia="ar-SA"/>
        </w:rPr>
        <w:t>95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F25CE0" w:rsidRDefault="00F25CE0" w:rsidP="00F25CE0">
      <w:pPr>
        <w:suppressAutoHyphens/>
        <w:ind w:left="1984" w:right="1984" w:firstLine="0"/>
        <w:jc w:val="center"/>
        <w:rPr>
          <w:b/>
          <w:szCs w:val="28"/>
        </w:rPr>
      </w:pPr>
      <w:r w:rsidRPr="00F25CE0">
        <w:rPr>
          <w:b/>
          <w:szCs w:val="28"/>
        </w:rPr>
        <w:t xml:space="preserve">О внесении изменений </w:t>
      </w:r>
    </w:p>
    <w:p w:rsidR="00F25CE0" w:rsidRPr="00F25CE0" w:rsidRDefault="00F25CE0" w:rsidP="00F25CE0">
      <w:pPr>
        <w:suppressAutoHyphens/>
        <w:ind w:left="1984" w:right="1984" w:firstLine="0"/>
        <w:jc w:val="center"/>
        <w:rPr>
          <w:b/>
          <w:szCs w:val="28"/>
        </w:rPr>
      </w:pPr>
      <w:r w:rsidRPr="00F25CE0">
        <w:rPr>
          <w:b/>
          <w:szCs w:val="28"/>
        </w:rPr>
        <w:t xml:space="preserve">в приложение к распоряжению Администрации Красносулинского района </w:t>
      </w:r>
    </w:p>
    <w:p w:rsidR="00F25CE0" w:rsidRPr="00F25CE0" w:rsidRDefault="00F25CE0" w:rsidP="00F25CE0">
      <w:pPr>
        <w:suppressAutoHyphens/>
        <w:ind w:left="1984" w:right="1984" w:firstLine="0"/>
        <w:jc w:val="center"/>
        <w:rPr>
          <w:b/>
          <w:szCs w:val="28"/>
        </w:rPr>
      </w:pPr>
      <w:r w:rsidRPr="00F25CE0">
        <w:rPr>
          <w:b/>
          <w:szCs w:val="28"/>
        </w:rPr>
        <w:t>от</w:t>
      </w:r>
      <w:r>
        <w:rPr>
          <w:b/>
          <w:szCs w:val="28"/>
        </w:rPr>
        <w:t xml:space="preserve"> </w:t>
      </w:r>
      <w:r w:rsidRPr="00F25CE0">
        <w:rPr>
          <w:b/>
          <w:szCs w:val="28"/>
        </w:rPr>
        <w:t>23.12.2024 № 306</w:t>
      </w:r>
    </w:p>
    <w:p w:rsidR="00F25CE0" w:rsidRPr="00F25CE0" w:rsidRDefault="00F25CE0" w:rsidP="00F25CE0">
      <w:pPr>
        <w:suppressAutoHyphens/>
        <w:ind w:left="1984" w:right="1984" w:firstLine="0"/>
        <w:jc w:val="center"/>
        <w:rPr>
          <w:b/>
          <w:szCs w:val="28"/>
        </w:rPr>
      </w:pPr>
    </w:p>
    <w:p w:rsidR="00F25CE0" w:rsidRDefault="00F25CE0" w:rsidP="00F25CE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от 23.06.2025 № 357 «О внесении изменений в приложение № 1 к постановлению Администрации Красносул</w:t>
      </w:r>
      <w:bookmarkStart w:id="0" w:name="_GoBack"/>
      <w:bookmarkEnd w:id="0"/>
      <w:r>
        <w:rPr>
          <w:szCs w:val="28"/>
        </w:rPr>
        <w:t>инского района от 06.12.2018 № 1350», руководствуясь статьей 29 Устава муниципального образования «Красносулинский район», –</w:t>
      </w:r>
    </w:p>
    <w:p w:rsidR="00F25CE0" w:rsidRDefault="00F25CE0" w:rsidP="00F25CE0">
      <w:pPr>
        <w:tabs>
          <w:tab w:val="left" w:pos="993"/>
        </w:tabs>
        <w:ind w:firstLine="709"/>
        <w:rPr>
          <w:szCs w:val="28"/>
        </w:rPr>
      </w:pPr>
    </w:p>
    <w:p w:rsidR="00F25CE0" w:rsidRPr="00F25CE0" w:rsidRDefault="00F25CE0" w:rsidP="00F25CE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</w:t>
      </w:r>
      <w:r w:rsidRPr="00F25CE0">
        <w:rPr>
          <w:szCs w:val="28"/>
        </w:rPr>
        <w:t xml:space="preserve">Внести изменения в приложение к распоряжению Администрации Красносулинского района от 23.12.2024 № 306 «Об утверждении единого аналитического плана реализации муниципальной программы Красносулинского района «Развитие физической культуры и спорта» </w:t>
      </w:r>
      <w:r>
        <w:rPr>
          <w:szCs w:val="28"/>
        </w:rPr>
        <w:br/>
      </w:r>
      <w:r w:rsidRPr="00F25CE0">
        <w:rPr>
          <w:szCs w:val="28"/>
        </w:rPr>
        <w:t>на 2025 год»</w:t>
      </w:r>
      <w:r>
        <w:rPr>
          <w:szCs w:val="28"/>
        </w:rPr>
        <w:t>,</w:t>
      </w:r>
      <w:r w:rsidRPr="00F25CE0">
        <w:rPr>
          <w:szCs w:val="28"/>
        </w:rPr>
        <w:t xml:space="preserve"> изложив его согласно приложению к настоящему распоряжению.</w:t>
      </w:r>
    </w:p>
    <w:p w:rsidR="00F25CE0" w:rsidRPr="00F25CE0" w:rsidRDefault="00F25CE0" w:rsidP="00F25CE0">
      <w:pPr>
        <w:tabs>
          <w:tab w:val="left" w:pos="993"/>
        </w:tabs>
        <w:ind w:firstLine="709"/>
        <w:rPr>
          <w:szCs w:val="28"/>
        </w:rPr>
      </w:pPr>
      <w:r w:rsidRPr="00F25CE0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9E0F88" w:rsidRDefault="009E0F88" w:rsidP="00C81A56">
      <w:pPr>
        <w:ind w:firstLine="0"/>
        <w:rPr>
          <w:szCs w:val="28"/>
        </w:rPr>
      </w:pPr>
    </w:p>
    <w:p w:rsidR="00F25CE0" w:rsidRDefault="00F25CE0" w:rsidP="00C81A56">
      <w:pPr>
        <w:ind w:firstLine="0"/>
        <w:rPr>
          <w:szCs w:val="28"/>
        </w:rPr>
      </w:pPr>
    </w:p>
    <w:p w:rsidR="007F41EC" w:rsidRPr="00C81A56" w:rsidRDefault="00BE4834" w:rsidP="00C81A56">
      <w:pPr>
        <w:tabs>
          <w:tab w:val="right" w:pos="9639"/>
        </w:tabs>
        <w:ind w:firstLine="0"/>
        <w:rPr>
          <w:szCs w:val="28"/>
        </w:rPr>
      </w:pPr>
      <w:r w:rsidRPr="00C81A56">
        <w:rPr>
          <w:szCs w:val="28"/>
        </w:rPr>
        <w:t>Глава</w:t>
      </w:r>
      <w:r w:rsidR="007F41EC" w:rsidRPr="00C81A56">
        <w:rPr>
          <w:szCs w:val="28"/>
        </w:rPr>
        <w:t xml:space="preserve"> Красносулинского района</w:t>
      </w:r>
      <w:r w:rsidR="00E259E0" w:rsidRPr="00C81A56">
        <w:rPr>
          <w:szCs w:val="28"/>
        </w:rPr>
        <w:t xml:space="preserve"> </w:t>
      </w:r>
      <w:r w:rsidR="00E259E0" w:rsidRPr="00C81A56">
        <w:rPr>
          <w:szCs w:val="28"/>
        </w:rPr>
        <w:tab/>
      </w:r>
      <w:r w:rsidR="00A51139" w:rsidRPr="00C81A56">
        <w:rPr>
          <w:szCs w:val="28"/>
        </w:rPr>
        <w:t>И.С. Кирпичков</w:t>
      </w:r>
    </w:p>
    <w:p w:rsidR="009E0F88" w:rsidRDefault="009E0F88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F25CE0" w:rsidRDefault="00F25CE0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F25CE0" w:rsidRPr="00C81A56" w:rsidRDefault="00F25CE0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81A56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C81A56">
        <w:rPr>
          <w:szCs w:val="28"/>
        </w:rPr>
        <w:t>Распоряжение вносит</w:t>
      </w:r>
    </w:p>
    <w:p w:rsidR="00F25CE0" w:rsidRDefault="00F25CE0" w:rsidP="00F25CE0">
      <w:pPr>
        <w:tabs>
          <w:tab w:val="right" w:pos="9072"/>
        </w:tabs>
        <w:ind w:firstLine="0"/>
        <w:jc w:val="left"/>
        <w:rPr>
          <w:szCs w:val="28"/>
        </w:rPr>
        <w:sectPr w:rsidR="00F25CE0" w:rsidSect="00F25CE0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отдел социальной политики</w:t>
      </w:r>
    </w:p>
    <w:p w:rsidR="00F54DE8" w:rsidRPr="00F25CE0" w:rsidRDefault="00F54DE8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lastRenderedPageBreak/>
        <w:t>Приложение</w:t>
      </w:r>
    </w:p>
    <w:p w:rsidR="00F54DE8" w:rsidRPr="00F25CE0" w:rsidRDefault="00F54DE8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к распоряжению</w:t>
      </w:r>
    </w:p>
    <w:p w:rsidR="00F54DE8" w:rsidRPr="00F25CE0" w:rsidRDefault="00F54DE8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Администрации</w:t>
      </w:r>
    </w:p>
    <w:p w:rsidR="00F54DE8" w:rsidRPr="00F25CE0" w:rsidRDefault="00F54DE8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Красносулинского района</w:t>
      </w:r>
    </w:p>
    <w:p w:rsidR="00F54DE8" w:rsidRPr="00F25CE0" w:rsidRDefault="003B0887" w:rsidP="00F25CE0">
      <w:pPr>
        <w:ind w:left="14742" w:firstLine="0"/>
        <w:jc w:val="center"/>
        <w:rPr>
          <w:szCs w:val="28"/>
        </w:rPr>
      </w:pPr>
      <w:r>
        <w:rPr>
          <w:szCs w:val="28"/>
        </w:rPr>
        <w:t>от 26.06.2025 № 95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Приложение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к распоряжению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Администрации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Красносулинского района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  <w:r w:rsidRPr="00F25CE0">
        <w:rPr>
          <w:szCs w:val="28"/>
        </w:rPr>
        <w:t>от 23.12.2024 № 306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</w:p>
    <w:p w:rsidR="00F25CE0" w:rsidRDefault="00F25CE0" w:rsidP="00F25CE0">
      <w:pPr>
        <w:ind w:firstLine="0"/>
        <w:jc w:val="center"/>
        <w:rPr>
          <w:szCs w:val="28"/>
        </w:rPr>
      </w:pPr>
      <w:r w:rsidRPr="00F25CE0">
        <w:rPr>
          <w:szCs w:val="28"/>
        </w:rPr>
        <w:t xml:space="preserve">ЕДИНЫЙ АНАЛИТИЧЕСКИЙ ПЛАН </w:t>
      </w:r>
    </w:p>
    <w:p w:rsidR="00F25CE0" w:rsidRPr="00F25CE0" w:rsidRDefault="00F25CE0" w:rsidP="00F25CE0">
      <w:pPr>
        <w:ind w:firstLine="0"/>
        <w:jc w:val="center"/>
        <w:rPr>
          <w:szCs w:val="28"/>
        </w:rPr>
      </w:pPr>
      <w:r w:rsidRPr="00F25CE0">
        <w:rPr>
          <w:szCs w:val="28"/>
        </w:rPr>
        <w:t>реализации муниципальной программы Красносулинского района «Развитие физической культуры и спорта» на 2025 год</w:t>
      </w:r>
    </w:p>
    <w:p w:rsidR="00F25CE0" w:rsidRPr="00F25CE0" w:rsidRDefault="00F25CE0" w:rsidP="00F25CE0">
      <w:pPr>
        <w:ind w:left="14742" w:firstLine="0"/>
        <w:jc w:val="center"/>
        <w:rPr>
          <w:szCs w:val="28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8"/>
        <w:gridCol w:w="5398"/>
        <w:gridCol w:w="1226"/>
        <w:gridCol w:w="1402"/>
        <w:gridCol w:w="4033"/>
        <w:gridCol w:w="1269"/>
        <w:gridCol w:w="1694"/>
        <w:gridCol w:w="1398"/>
        <w:gridCol w:w="1119"/>
        <w:gridCol w:w="1397"/>
        <w:gridCol w:w="1875"/>
      </w:tblGrid>
      <w:tr w:rsidR="00DF5243" w:rsidRPr="00DF5243" w:rsidTr="003B0887">
        <w:trPr>
          <w:trHeight w:val="20"/>
        </w:trPr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№ п/п</w:t>
            </w:r>
          </w:p>
        </w:tc>
        <w:tc>
          <w:tcPr>
            <w:tcW w:w="5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</w:t>
            </w:r>
          </w:p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Ответственный исполнитель</w:t>
            </w:r>
          </w:p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7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начало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окончание</w:t>
            </w:r>
          </w:p>
        </w:tc>
        <w:tc>
          <w:tcPr>
            <w:tcW w:w="4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всего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федеральный</w:t>
            </w:r>
            <w:r w:rsidRPr="00DF5243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областной</w:t>
            </w:r>
            <w:r w:rsidRPr="00DF5243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бюджет</w:t>
            </w:r>
          </w:p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района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внебюджетные</w:t>
            </w:r>
            <w:r w:rsidRPr="00DF5243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DF5243" w:rsidRPr="00DF5243" w:rsidRDefault="00DF5243" w:rsidP="00DF5243">
      <w:pPr>
        <w:ind w:firstLine="0"/>
        <w:rPr>
          <w:sz w:val="2"/>
          <w:szCs w:val="2"/>
        </w:rPr>
      </w:pPr>
    </w:p>
    <w:tbl>
      <w:tblPr>
        <w:tblW w:w="495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0"/>
        <w:gridCol w:w="5398"/>
        <w:gridCol w:w="1226"/>
        <w:gridCol w:w="1402"/>
        <w:gridCol w:w="4036"/>
        <w:gridCol w:w="1269"/>
        <w:gridCol w:w="1694"/>
        <w:gridCol w:w="1398"/>
        <w:gridCol w:w="1119"/>
        <w:gridCol w:w="1397"/>
        <w:gridCol w:w="1875"/>
      </w:tblGrid>
      <w:tr w:rsidR="00DF5243" w:rsidRPr="00DF5243" w:rsidTr="003B0887">
        <w:trPr>
          <w:trHeight w:val="20"/>
          <w:tblHeader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7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 «Комплекс процессных мероприятий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«Развитие физической культуры и массового спорта в Красносулинском районе»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Гайдук Д.В. – директор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Мероприятие (результат) 1.1.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Гайдук Д.В.</w:t>
            </w:r>
            <w:r w:rsidR="00DF5243">
              <w:rPr>
                <w:sz w:val="24"/>
                <w:szCs w:val="24"/>
              </w:rPr>
              <w:t xml:space="preserve"> – </w:t>
            </w:r>
            <w:r w:rsidRPr="00DF5243">
              <w:rPr>
                <w:sz w:val="24"/>
                <w:szCs w:val="24"/>
              </w:rPr>
              <w:t>директор МАУДО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1.1.1.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1.1.1.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«Провед</w:t>
            </w:r>
            <w:r w:rsidR="003B0887">
              <w:rPr>
                <w:sz w:val="24"/>
                <w:szCs w:val="24"/>
              </w:rPr>
              <w:t xml:space="preserve">ены 30 спортивных мероприятий в </w:t>
            </w:r>
            <w:r w:rsidRPr="00DF5243">
              <w:rPr>
                <w:sz w:val="24"/>
                <w:szCs w:val="24"/>
              </w:rPr>
              <w:t>первом квартале 2025 года»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 апреля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Гайдук Д.В.</w:t>
            </w:r>
            <w:r w:rsidR="00DF5243">
              <w:rPr>
                <w:sz w:val="24"/>
                <w:szCs w:val="24"/>
              </w:rPr>
              <w:t xml:space="preserve"> – </w:t>
            </w:r>
            <w:r w:rsidRPr="00DF5243">
              <w:rPr>
                <w:sz w:val="24"/>
                <w:szCs w:val="24"/>
              </w:rPr>
              <w:t>директор МАУДО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1.1.2.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87" w:rsidRDefault="00F25CE0" w:rsidP="003B0887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1.1.2. </w:t>
            </w:r>
          </w:p>
          <w:p w:rsidR="00F25CE0" w:rsidRPr="00DF5243" w:rsidRDefault="00F25CE0" w:rsidP="003B0887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«Проведены 70 спортивных мероприятий по итогам шести месяцев 2025 года»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 июля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Гайдук Д.В.</w:t>
            </w:r>
            <w:r w:rsidR="00DF5243">
              <w:rPr>
                <w:sz w:val="24"/>
                <w:szCs w:val="24"/>
              </w:rPr>
              <w:t xml:space="preserve"> – </w:t>
            </w:r>
            <w:r w:rsidRPr="00DF5243">
              <w:rPr>
                <w:sz w:val="24"/>
                <w:szCs w:val="24"/>
              </w:rPr>
              <w:t>директор МАУДО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1.1.3.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1.1.3.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«Проведены 110 спортивных мероприятий по итогам девяти месяцев 2025 года»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 октября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Гайдук Д.В.</w:t>
            </w:r>
            <w:r w:rsidR="00DF5243">
              <w:rPr>
                <w:sz w:val="24"/>
                <w:szCs w:val="24"/>
              </w:rPr>
              <w:t xml:space="preserve"> – </w:t>
            </w:r>
            <w:r w:rsidRPr="00DF5243">
              <w:rPr>
                <w:sz w:val="24"/>
                <w:szCs w:val="24"/>
              </w:rPr>
              <w:t>директор МАУДО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1.1.4.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87" w:rsidRDefault="00F25CE0" w:rsidP="003B0887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1.1.4. </w:t>
            </w:r>
          </w:p>
          <w:p w:rsidR="00F25CE0" w:rsidRPr="00DF5243" w:rsidRDefault="00F25CE0" w:rsidP="003B0887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«Проведены 135 спортивных мероприятий по итогам 2025 года»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25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  <w:r w:rsidR="00DF5243">
              <w:rPr>
                <w:sz w:val="24"/>
                <w:szCs w:val="24"/>
              </w:rPr>
              <w:t xml:space="preserve"> </w:t>
            </w:r>
            <w:r w:rsidR="00DF5243" w:rsidRPr="00DF5243">
              <w:rPr>
                <w:sz w:val="24"/>
                <w:szCs w:val="24"/>
              </w:rPr>
              <w:t>Гайдук Д.В.</w:t>
            </w:r>
            <w:r w:rsidR="00DF5243">
              <w:rPr>
                <w:sz w:val="24"/>
                <w:szCs w:val="24"/>
              </w:rPr>
              <w:t xml:space="preserve"> – </w:t>
            </w:r>
            <w:r w:rsidR="00DF5243" w:rsidRPr="00DF5243">
              <w:rPr>
                <w:sz w:val="24"/>
                <w:szCs w:val="24"/>
              </w:rPr>
              <w:t>директор МАУДО</w:t>
            </w:r>
            <w:r w:rsidR="00DF5243">
              <w:rPr>
                <w:sz w:val="24"/>
                <w:szCs w:val="24"/>
              </w:rPr>
              <w:t xml:space="preserve"> </w:t>
            </w:r>
            <w:r w:rsidR="00DF5243" w:rsidRPr="00DF5243">
              <w:rPr>
                <w:sz w:val="24"/>
                <w:szCs w:val="24"/>
              </w:rPr>
              <w:t>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 «Комплекс процессных мероприятий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УЗИО и МЗ Красносулинского рациона (Каравайцева Елена Александровна – начальник УЗИО и МЗ Красносулинского района)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131149,9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2489,5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1276,1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119275,0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8109,3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Мероприятие (результат) 1.1. 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98762,6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90653,3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8109,3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2.1.1.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 января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2.1.2.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1.1.2. «Муниципальное задание на оказание муниципальных услуг (выполнение работ) утверждено»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 января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2.1.3.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Контрольная точка 1.1.3. 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9 января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2.1.4.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Контрольная точка 1.1.4. 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25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Мероприятие (результат) 1.2. 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856,6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800,0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56,6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Контрольная точка 1.2.1. «Закупка включена в план-график закупок»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15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1.2.2.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марта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Гайдук В.Д.,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1.2.3.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июля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1.2.4.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15 декабря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2.2.5.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1.2.5.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25 декабря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Мероприятие (результат) 1.3.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«Материально-технически обеспечены муниципальные автономные учреждения спортивной направленности»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2999,3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2489,5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476,1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33,7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2.3.1.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0887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1.3.1.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«Предусмотрена субсидия на оснащение объектов спортивной инфраструктуры спортивно-технологическим оборудованием»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 февраля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Контрольная точка 1.3.2. «Заключено соглашение на предоставление субсидии»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апреля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2.3.3.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Контрольная точка 1.3.3. «Перечисление средств, предусмотренных на предоставление субсидии»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31 июня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2.3.4.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DF5243">
              <w:rPr>
                <w:sz w:val="24"/>
                <w:szCs w:val="24"/>
              </w:rPr>
              <w:t>Контрольная точка 1.3.4. «Завершение работ по созданию малой спортивной площадки ГТО»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декабря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Мероприятие (результат) 1.4. «Осуществлены текущие ремонты в муниципальных автономных учреждениях спортивной направленности»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января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31 декабря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28531,4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28531,4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2.4.1.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1.4.1.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«Предусмотрено выделение денежных средств на ремонт учреждений спортивной направленности»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апреля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2.4.2.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1.4.2.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«Заключено соглашение на предоставление услуги»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 июня</w:t>
            </w:r>
          </w:p>
          <w:p w:rsidR="00F25CE0" w:rsidRPr="00DF5243" w:rsidRDefault="003B0887" w:rsidP="00DF524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2.4.3.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1.4.3.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«Перечисление средств, предусмотренных на ремонт»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августа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2.4.4.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Контрольная точка 1.4.4. </w:t>
            </w:r>
          </w:p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«Завершение работ по содержанию объектов спортивной инфраструктуры»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 xml:space="preserve">1 декабря </w:t>
            </w:r>
            <w:r w:rsidR="003B0887">
              <w:rPr>
                <w:sz w:val="24"/>
                <w:szCs w:val="24"/>
              </w:rPr>
              <w:t>2025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Х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3.</w:t>
            </w:r>
          </w:p>
        </w:tc>
        <w:tc>
          <w:tcPr>
            <w:tcW w:w="5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Итого по муниципальной</w:t>
            </w:r>
            <w:r w:rsidR="00DF5243">
              <w:rPr>
                <w:sz w:val="24"/>
                <w:szCs w:val="24"/>
              </w:rPr>
              <w:t xml:space="preserve"> </w:t>
            </w:r>
            <w:r w:rsidRPr="00DF5243">
              <w:rPr>
                <w:sz w:val="24"/>
                <w:szCs w:val="24"/>
              </w:rPr>
              <w:t>программе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3B0887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131583,4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2489,5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1276,1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119708,5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8109,3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Мякинченко Е.А. – главный специалист отдела социальной политики Администрации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CE0" w:rsidRPr="00DF5243" w:rsidRDefault="00F25CE0" w:rsidP="003B0887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433,5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</w:tr>
      <w:tr w:rsidR="00DF5243" w:rsidRPr="00DF5243" w:rsidTr="003B0887">
        <w:trPr>
          <w:trHeight w:val="20"/>
        </w:trPr>
        <w:tc>
          <w:tcPr>
            <w:tcW w:w="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X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left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Каравайцева Елена Александровна – начальник УЗИО и МЗ Красносулинского района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131149,9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2489,5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1276,1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119275,0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CE0" w:rsidRPr="00DF5243" w:rsidRDefault="00F25CE0" w:rsidP="00DF5243">
            <w:pPr>
              <w:ind w:firstLine="0"/>
              <w:jc w:val="center"/>
              <w:rPr>
                <w:sz w:val="24"/>
                <w:szCs w:val="24"/>
              </w:rPr>
            </w:pPr>
            <w:r w:rsidRPr="00DF5243">
              <w:rPr>
                <w:sz w:val="24"/>
                <w:szCs w:val="24"/>
              </w:rPr>
              <w:t>8109,3</w:t>
            </w:r>
          </w:p>
        </w:tc>
      </w:tr>
    </w:tbl>
    <w:p w:rsidR="00F25CE0" w:rsidRDefault="00F25CE0" w:rsidP="003B0887">
      <w:pPr>
        <w:ind w:firstLine="0"/>
        <w:rPr>
          <w:color w:val="000000"/>
          <w:szCs w:val="28"/>
        </w:rPr>
      </w:pPr>
    </w:p>
    <w:p w:rsidR="00F54DE8" w:rsidRDefault="00F54DE8" w:rsidP="00F54DE8">
      <w:pPr>
        <w:ind w:firstLine="0"/>
        <w:jc w:val="left"/>
        <w:rPr>
          <w:szCs w:val="28"/>
        </w:rPr>
      </w:pPr>
    </w:p>
    <w:p w:rsidR="00F54DE8" w:rsidRPr="00F54DE8" w:rsidRDefault="00F54DE8" w:rsidP="00F54DE8">
      <w:pPr>
        <w:ind w:firstLine="0"/>
        <w:jc w:val="left"/>
        <w:rPr>
          <w:szCs w:val="28"/>
        </w:rPr>
      </w:pPr>
    </w:p>
    <w:p w:rsidR="00F54DE8" w:rsidRPr="00F54DE8" w:rsidRDefault="00F54DE8" w:rsidP="00F54DE8">
      <w:pPr>
        <w:ind w:firstLine="0"/>
        <w:jc w:val="left"/>
        <w:rPr>
          <w:szCs w:val="28"/>
        </w:rPr>
      </w:pPr>
      <w:r w:rsidRPr="00F54DE8">
        <w:rPr>
          <w:szCs w:val="28"/>
        </w:rPr>
        <w:t>Управляющий делами</w:t>
      </w:r>
    </w:p>
    <w:p w:rsidR="00F54DE8" w:rsidRPr="00F54DE8" w:rsidRDefault="00F54DE8" w:rsidP="00F25CE0">
      <w:pPr>
        <w:tabs>
          <w:tab w:val="right" w:pos="21546"/>
        </w:tabs>
        <w:ind w:firstLine="0"/>
        <w:jc w:val="left"/>
        <w:rPr>
          <w:szCs w:val="28"/>
        </w:rPr>
      </w:pPr>
      <w:r w:rsidRPr="00F54DE8">
        <w:rPr>
          <w:szCs w:val="28"/>
        </w:rPr>
        <w:t>Администрации района</w:t>
      </w:r>
      <w:r w:rsidRPr="00F54DE8">
        <w:rPr>
          <w:szCs w:val="28"/>
        </w:rPr>
        <w:tab/>
        <w:t>И.Ю. Кишкинова</w:t>
      </w:r>
    </w:p>
    <w:sectPr w:rsidR="00F54DE8" w:rsidRPr="00F54DE8" w:rsidSect="00F25CE0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87" w:rsidRDefault="003B0887">
      <w:r>
        <w:separator/>
      </w:r>
    </w:p>
  </w:endnote>
  <w:endnote w:type="continuationSeparator" w:id="0">
    <w:p w:rsidR="003B0887" w:rsidRDefault="003B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87" w:rsidRDefault="003B0887">
      <w:r>
        <w:separator/>
      </w:r>
    </w:p>
  </w:footnote>
  <w:footnote w:type="continuationSeparator" w:id="0">
    <w:p w:rsidR="003B0887" w:rsidRDefault="003B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87" w:rsidRDefault="003B088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887" w:rsidRDefault="003B08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87" w:rsidRDefault="003B0887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475B8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900AA"/>
    <w:multiLevelType w:val="hybridMultilevel"/>
    <w:tmpl w:val="5D54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0C13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34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846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10F5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0887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5B81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2771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2D77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5235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260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68F9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03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BD1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243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5CE0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4DE8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874DA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link w:val="ab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AB5260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273846"/>
    <w:rPr>
      <w:b/>
      <w:kern w:val="28"/>
      <w:sz w:val="36"/>
    </w:rPr>
  </w:style>
  <w:style w:type="paragraph" w:styleId="ad">
    <w:name w:val="Title"/>
    <w:basedOn w:val="a"/>
    <w:link w:val="ae"/>
    <w:qFormat/>
    <w:rsid w:val="00C67BD1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C67BD1"/>
    <w:rPr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link w:val="ab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AB5260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273846"/>
    <w:rPr>
      <w:b/>
      <w:kern w:val="28"/>
      <w:sz w:val="36"/>
    </w:rPr>
  </w:style>
  <w:style w:type="paragraph" w:styleId="ad">
    <w:name w:val="Title"/>
    <w:basedOn w:val="a"/>
    <w:link w:val="ae"/>
    <w:qFormat/>
    <w:rsid w:val="00C67BD1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C67BD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BDE2-E75C-414D-8327-801173A0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1239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2025-06-26T07:54:00Z</cp:lastPrinted>
  <dcterms:created xsi:type="dcterms:W3CDTF">2025-06-26T07:54:00Z</dcterms:created>
  <dcterms:modified xsi:type="dcterms:W3CDTF">2025-06-26T07:54:00Z</dcterms:modified>
</cp:coreProperties>
</file>