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>УТВЕРЖДАЮ</w:t>
      </w:r>
    </w:p>
    <w:p w:rsidR="00E02A8C" w:rsidRPr="00AF3C88" w:rsidRDefault="00D75856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>Первый заместитель главы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Администрации</w:t>
      </w:r>
    </w:p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>Красносулинского района,</w:t>
      </w:r>
    </w:p>
    <w:p w:rsidR="00E02A8C" w:rsidRPr="00AF3C88" w:rsidRDefault="00D75856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 xml:space="preserve">заместитель председателя 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Совета по инвестициям</w:t>
      </w:r>
    </w:p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__________________ </w:t>
      </w:r>
      <w:r w:rsidR="003C5317">
        <w:rPr>
          <w:b w:val="0"/>
          <w:bCs/>
          <w:color w:val="000000"/>
          <w:sz w:val="26"/>
          <w:szCs w:val="26"/>
        </w:rPr>
        <w:t>И.С. Кирпичков</w:t>
      </w:r>
    </w:p>
    <w:p w:rsidR="00E02A8C" w:rsidRPr="00AF3C88" w:rsidRDefault="00E02A8C" w:rsidP="00E02A8C">
      <w:pPr>
        <w:ind w:left="4860"/>
        <w:jc w:val="right"/>
        <w:outlineLvl w:val="1"/>
        <w:rPr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« ____» ________________ ______ </w:t>
      </w:r>
      <w:proofErr w:type="gramStart"/>
      <w:r w:rsidRPr="00AF3C88">
        <w:rPr>
          <w:b w:val="0"/>
          <w:bCs/>
          <w:color w:val="000000"/>
          <w:sz w:val="26"/>
          <w:szCs w:val="26"/>
        </w:rPr>
        <w:t>г</w:t>
      </w:r>
      <w:proofErr w:type="gramEnd"/>
      <w:r w:rsidRPr="00AF3C88">
        <w:rPr>
          <w:bCs/>
          <w:color w:val="000000"/>
          <w:sz w:val="26"/>
          <w:szCs w:val="26"/>
        </w:rPr>
        <w:t>.</w:t>
      </w:r>
    </w:p>
    <w:p w:rsidR="002E3000" w:rsidRDefault="002E3000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p w:rsidR="002E3000" w:rsidRDefault="002E3000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p w:rsidR="002E3000" w:rsidRPr="002E3000" w:rsidRDefault="002E3000" w:rsidP="00E02A8C">
      <w:pPr>
        <w:jc w:val="center"/>
        <w:outlineLvl w:val="1"/>
        <w:rPr>
          <w:bCs/>
          <w:color w:val="000000"/>
          <w:sz w:val="28"/>
          <w:szCs w:val="28"/>
        </w:rPr>
      </w:pPr>
    </w:p>
    <w:p w:rsidR="00E02A8C" w:rsidRPr="002E3000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2E3000">
        <w:rPr>
          <w:bCs/>
          <w:color w:val="000000"/>
          <w:sz w:val="28"/>
          <w:szCs w:val="28"/>
        </w:rPr>
        <w:t xml:space="preserve">План работы </w:t>
      </w:r>
    </w:p>
    <w:p w:rsidR="002E3000" w:rsidRPr="002E3000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2E3000">
        <w:rPr>
          <w:bCs/>
          <w:color w:val="000000"/>
          <w:sz w:val="28"/>
          <w:szCs w:val="28"/>
        </w:rPr>
        <w:t>Совета по инвестициям Красносулинского района</w:t>
      </w:r>
    </w:p>
    <w:p w:rsidR="00E02A8C" w:rsidRPr="002E3000" w:rsidRDefault="009F01BA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2E3000">
        <w:rPr>
          <w:bCs/>
          <w:color w:val="000000"/>
          <w:sz w:val="28"/>
          <w:szCs w:val="28"/>
        </w:rPr>
        <w:t xml:space="preserve"> </w:t>
      </w:r>
      <w:r w:rsidR="007C48A9" w:rsidRPr="002E3000">
        <w:rPr>
          <w:bCs/>
          <w:color w:val="000000"/>
          <w:sz w:val="28"/>
          <w:szCs w:val="28"/>
        </w:rPr>
        <w:t>на 202</w:t>
      </w:r>
      <w:r w:rsidR="003C5317" w:rsidRPr="002E3000">
        <w:rPr>
          <w:bCs/>
          <w:color w:val="000000"/>
          <w:sz w:val="28"/>
          <w:szCs w:val="28"/>
        </w:rPr>
        <w:t>4</w:t>
      </w:r>
      <w:r w:rsidR="00E02A8C" w:rsidRPr="002E3000">
        <w:rPr>
          <w:bCs/>
          <w:color w:val="000000"/>
          <w:sz w:val="28"/>
          <w:szCs w:val="28"/>
        </w:rPr>
        <w:t xml:space="preserve"> год</w:t>
      </w:r>
    </w:p>
    <w:p w:rsidR="00E02A8C" w:rsidRPr="00DE459B" w:rsidRDefault="00E02A8C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tbl>
      <w:tblPr>
        <w:tblStyle w:val="a3"/>
        <w:tblW w:w="10314" w:type="dxa"/>
        <w:tblLook w:val="04A0"/>
      </w:tblPr>
      <w:tblGrid>
        <w:gridCol w:w="660"/>
        <w:gridCol w:w="4947"/>
        <w:gridCol w:w="2129"/>
        <w:gridCol w:w="2578"/>
      </w:tblGrid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578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7" w:type="dxa"/>
          </w:tcPr>
          <w:p w:rsidR="00E02A8C" w:rsidRPr="00DE459B" w:rsidRDefault="00E02A8C" w:rsidP="003C5317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color w:val="000000"/>
                <w:sz w:val="26"/>
                <w:szCs w:val="26"/>
              </w:rPr>
              <w:t>Утверждение проекта плана рабо</w:t>
            </w:r>
            <w:r w:rsidR="007C48A9" w:rsidRPr="00DE459B">
              <w:rPr>
                <w:b w:val="0"/>
                <w:color w:val="000000"/>
                <w:sz w:val="26"/>
                <w:szCs w:val="26"/>
              </w:rPr>
              <w:t>ты Совета по инвестициям на 202</w:t>
            </w:r>
            <w:r w:rsidR="003C5317" w:rsidRPr="00DE459B">
              <w:rPr>
                <w:b w:val="0"/>
                <w:color w:val="000000"/>
                <w:sz w:val="26"/>
                <w:szCs w:val="26"/>
              </w:rPr>
              <w:t>4</w:t>
            </w:r>
            <w:r w:rsidRPr="00DE459B">
              <w:rPr>
                <w:b w:val="0"/>
                <w:color w:val="000000"/>
                <w:sz w:val="26"/>
                <w:szCs w:val="26"/>
              </w:rPr>
              <w:t xml:space="preserve"> год </w:t>
            </w:r>
          </w:p>
        </w:tc>
        <w:tc>
          <w:tcPr>
            <w:tcW w:w="2129" w:type="dxa"/>
          </w:tcPr>
          <w:p w:rsidR="00E02A8C" w:rsidRPr="00DE459B" w:rsidRDefault="00E02A8C" w:rsidP="003C5317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 квартал 202</w:t>
            </w:r>
            <w:r w:rsidR="003C5317" w:rsidRPr="00DE459B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78" w:type="dxa"/>
          </w:tcPr>
          <w:p w:rsidR="00E02A8C" w:rsidRPr="00DE459B" w:rsidRDefault="003C5317" w:rsidP="003C5317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color w:val="000000"/>
                <w:sz w:val="26"/>
                <w:szCs w:val="26"/>
              </w:rPr>
              <w:t>Проведение заседаний о ходе реализации инвестиционных проектов  на территории Красносулинского района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578" w:type="dxa"/>
          </w:tcPr>
          <w:p w:rsidR="00E02A8C" w:rsidRPr="00DE459B" w:rsidRDefault="007463B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члены Совета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внесении / исключении проектов из Реестра инвестиционных проектов Красносулинского района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578" w:type="dxa"/>
          </w:tcPr>
          <w:p w:rsidR="00E02A8C" w:rsidRPr="00DE459B" w:rsidRDefault="007463B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мониторинге освоения выданных разрешений на строительство коммерческих объектов на территории Красносулинского района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 мере необходимости, не реже 1 раза в год</w:t>
            </w:r>
          </w:p>
        </w:tc>
        <w:tc>
          <w:tcPr>
            <w:tcW w:w="2578" w:type="dxa"/>
          </w:tcPr>
          <w:p w:rsidR="00E02A8C" w:rsidRPr="00DE459B" w:rsidRDefault="006F52A0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Бисаинов А.Р.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мониторинге инвестиций в Красносулинском районе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78" w:type="dxa"/>
          </w:tcPr>
          <w:p w:rsidR="00E02A8C" w:rsidRPr="00DE459B" w:rsidRDefault="006F52A0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F26098" w:rsidRPr="00DE459B" w:rsidTr="00600EEE">
        <w:tc>
          <w:tcPr>
            <w:tcW w:w="660" w:type="dxa"/>
          </w:tcPr>
          <w:p w:rsidR="00F26098" w:rsidRPr="00DE459B" w:rsidRDefault="00F26098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947" w:type="dxa"/>
          </w:tcPr>
          <w:p w:rsidR="00F26098" w:rsidRPr="00DE459B" w:rsidRDefault="00F26098" w:rsidP="006D0B8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реализации  инвестиционного проекта</w:t>
            </w:r>
            <w:r w:rsidRPr="00DE459B">
              <w:rPr>
                <w:sz w:val="26"/>
                <w:szCs w:val="26"/>
              </w:rPr>
              <w:t xml:space="preserve">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И</w:t>
            </w:r>
            <w:r w:rsidR="005D3DE9" w:rsidRPr="00DE459B">
              <w:rPr>
                <w:b w:val="0"/>
                <w:bCs/>
                <w:color w:val="000000"/>
                <w:sz w:val="26"/>
                <w:szCs w:val="26"/>
              </w:rPr>
              <w:t>ндивидуальным предпринимателем</w:t>
            </w:r>
            <w:r w:rsidR="00642D5D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Главой  КФХ Чернышевой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Е.Н. </w:t>
            </w:r>
          </w:p>
        </w:tc>
        <w:tc>
          <w:tcPr>
            <w:tcW w:w="2129" w:type="dxa"/>
          </w:tcPr>
          <w:p w:rsidR="00F26098" w:rsidRPr="00DE459B" w:rsidRDefault="00F26098" w:rsidP="00A6537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 квартал 202</w:t>
            </w:r>
            <w:r w:rsidR="00A65371" w:rsidRPr="00DE459B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78" w:type="dxa"/>
          </w:tcPr>
          <w:p w:rsidR="00F26098" w:rsidRPr="00DE459B" w:rsidRDefault="00A65371" w:rsidP="00F2609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 И.С.</w:t>
            </w:r>
            <w:r w:rsidR="00F26098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  <w:p w:rsidR="00F26098" w:rsidRPr="00DE459B" w:rsidRDefault="00F26098" w:rsidP="00F2609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</w:tc>
      </w:tr>
      <w:tr w:rsidR="005D3DE9" w:rsidRPr="00DE459B" w:rsidTr="00600EEE">
        <w:tc>
          <w:tcPr>
            <w:tcW w:w="660" w:type="dxa"/>
          </w:tcPr>
          <w:p w:rsidR="005D3DE9" w:rsidRPr="00DE459B" w:rsidRDefault="005D3DE9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947" w:type="dxa"/>
          </w:tcPr>
          <w:p w:rsidR="005D3DE9" w:rsidRPr="00DE459B" w:rsidRDefault="005D3DE9" w:rsidP="006D0B8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О </w:t>
            </w:r>
            <w:r w:rsidR="00FF1EE9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реализации инвестиционного проект</w:t>
            </w:r>
            <w:proofErr w:type="gram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а </w:t>
            </w:r>
            <w:r w:rsidR="00BD5724" w:rsidRPr="00DE459B">
              <w:rPr>
                <w:b w:val="0"/>
                <w:bCs/>
                <w:color w:val="000000"/>
                <w:sz w:val="26"/>
                <w:szCs w:val="26"/>
              </w:rPr>
              <w:t>ООО</w:t>
            </w:r>
            <w:proofErr w:type="gramEnd"/>
            <w:r w:rsidR="00BD5724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«Донская форель»</w:t>
            </w:r>
          </w:p>
        </w:tc>
        <w:tc>
          <w:tcPr>
            <w:tcW w:w="2129" w:type="dxa"/>
          </w:tcPr>
          <w:p w:rsidR="005D3DE9" w:rsidRPr="00DE459B" w:rsidRDefault="00851F10" w:rsidP="00A6537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2</w:t>
            </w:r>
            <w:r w:rsidR="005D3DE9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квартал 202</w:t>
            </w:r>
            <w:r w:rsidR="00A65371" w:rsidRPr="00DE459B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78" w:type="dxa"/>
          </w:tcPr>
          <w:p w:rsidR="008B4E8C" w:rsidRPr="00DE459B" w:rsidRDefault="008B4E8C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 И.С. Стальная Н.Н.</w:t>
            </w:r>
          </w:p>
          <w:p w:rsidR="005D3DE9" w:rsidRPr="00DE459B" w:rsidRDefault="005D3DE9" w:rsidP="005D3DE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3D481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</w:t>
            </w:r>
            <w:proofErr w:type="gram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а ООО</w:t>
            </w:r>
            <w:proofErr w:type="gram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"Завод ТЕХНО"</w:t>
            </w:r>
          </w:p>
        </w:tc>
        <w:tc>
          <w:tcPr>
            <w:tcW w:w="2129" w:type="dxa"/>
          </w:tcPr>
          <w:p w:rsidR="00E02A8C" w:rsidRPr="00DE459B" w:rsidRDefault="00851F10" w:rsidP="00BD5724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3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квартал 202</w:t>
            </w:r>
            <w:r w:rsidR="00BD5724" w:rsidRPr="00DE459B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78" w:type="dxa"/>
          </w:tcPr>
          <w:p w:rsidR="008B4E8C" w:rsidRPr="00DE459B" w:rsidRDefault="008B4E8C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 И.С. 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3D481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</w:t>
            </w:r>
            <w:proofErr w:type="gram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а ООО</w:t>
            </w:r>
            <w:proofErr w:type="gram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ЮжСталь</w:t>
            </w:r>
            <w:proofErr w:type="spell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9" w:type="dxa"/>
          </w:tcPr>
          <w:p w:rsidR="00E02A8C" w:rsidRPr="00DE459B" w:rsidRDefault="00851F10" w:rsidP="00FF1EE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3</w:t>
            </w:r>
            <w:r w:rsidR="003D4812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>квартал 202</w:t>
            </w:r>
            <w:r w:rsidR="00FF1EE9" w:rsidRPr="00DE459B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78" w:type="dxa"/>
          </w:tcPr>
          <w:p w:rsidR="00FF1EE9" w:rsidRPr="00DE459B" w:rsidRDefault="00FF1EE9" w:rsidP="00FF1EE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 И.С. 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3D481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</w:t>
            </w:r>
            <w:proofErr w:type="gram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а ООО</w:t>
            </w:r>
            <w:proofErr w:type="gram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Экострой-Дон</w:t>
            </w:r>
            <w:proofErr w:type="spell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9" w:type="dxa"/>
          </w:tcPr>
          <w:p w:rsidR="00E02A8C" w:rsidRPr="00DE459B" w:rsidRDefault="00E02A8C" w:rsidP="009F01BA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4 квартал 202</w:t>
            </w:r>
            <w:r w:rsidR="009F01BA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78" w:type="dxa"/>
          </w:tcPr>
          <w:p w:rsidR="008B4E8C" w:rsidRPr="00DE459B" w:rsidRDefault="008B4E8C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 И.С. 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Лебединская И.В.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lastRenderedPageBreak/>
              <w:t>1</w:t>
            </w:r>
            <w:r w:rsidR="003D4812" w:rsidRPr="00DE459B">
              <w:rPr>
                <w:b w:val="0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Проведение расширенного заседания Совета с приглашением представителей Правительства Ростовской области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Не реже 1 раза в год</w:t>
            </w:r>
          </w:p>
        </w:tc>
        <w:tc>
          <w:tcPr>
            <w:tcW w:w="2578" w:type="dxa"/>
          </w:tcPr>
          <w:p w:rsidR="008B4E8C" w:rsidRPr="00DE459B" w:rsidRDefault="008B4E8C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 И.С. 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</w:t>
            </w:r>
            <w:r w:rsidR="003D4812" w:rsidRPr="00DE459B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Подведение итогов года, награждение лучших инвесторов Красносулинского района</w:t>
            </w:r>
          </w:p>
        </w:tc>
        <w:tc>
          <w:tcPr>
            <w:tcW w:w="2129" w:type="dxa"/>
          </w:tcPr>
          <w:p w:rsidR="00E02A8C" w:rsidRPr="00DE459B" w:rsidRDefault="00E02A8C" w:rsidP="00C329DB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Декабрь  202</w:t>
            </w:r>
            <w:r w:rsidR="00C329DB" w:rsidRPr="00DE459B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78" w:type="dxa"/>
          </w:tcPr>
          <w:p w:rsidR="008B4E8C" w:rsidRPr="00DE459B" w:rsidRDefault="008B4E8C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 И.С. 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:rsidR="00E02A8C" w:rsidRPr="00DE459B" w:rsidRDefault="00E02A8C" w:rsidP="00E02A8C">
      <w:pPr>
        <w:rPr>
          <w:sz w:val="26"/>
          <w:szCs w:val="26"/>
        </w:rPr>
      </w:pPr>
    </w:p>
    <w:p w:rsidR="00E02A8C" w:rsidRPr="00DE459B" w:rsidRDefault="004D4FE7" w:rsidP="00E02A8C">
      <w:pPr>
        <w:rPr>
          <w:sz w:val="26"/>
          <w:szCs w:val="26"/>
        </w:rPr>
      </w:pPr>
      <w:r w:rsidRPr="00DE459B">
        <w:rPr>
          <w:sz w:val="26"/>
          <w:szCs w:val="26"/>
        </w:rPr>
        <w:t xml:space="preserve"> </w:t>
      </w:r>
    </w:p>
    <w:p w:rsidR="0042421E" w:rsidRPr="00DE459B" w:rsidRDefault="0042421E">
      <w:pPr>
        <w:rPr>
          <w:sz w:val="26"/>
          <w:szCs w:val="26"/>
        </w:rPr>
      </w:pPr>
    </w:p>
    <w:sectPr w:rsidR="0042421E" w:rsidRPr="00DE459B" w:rsidSect="00E73750">
      <w:pgSz w:w="11906" w:h="16838"/>
      <w:pgMar w:top="567" w:right="85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A8C"/>
    <w:rsid w:val="00066FCD"/>
    <w:rsid w:val="002D49B3"/>
    <w:rsid w:val="002E3000"/>
    <w:rsid w:val="003A69EA"/>
    <w:rsid w:val="003C5317"/>
    <w:rsid w:val="003D4812"/>
    <w:rsid w:val="0042421E"/>
    <w:rsid w:val="004D4FE7"/>
    <w:rsid w:val="005D3DE9"/>
    <w:rsid w:val="00642D5D"/>
    <w:rsid w:val="006D0B89"/>
    <w:rsid w:val="006F52A0"/>
    <w:rsid w:val="007463B1"/>
    <w:rsid w:val="007C48A9"/>
    <w:rsid w:val="00851F10"/>
    <w:rsid w:val="008566CF"/>
    <w:rsid w:val="008B4E8C"/>
    <w:rsid w:val="009F01BA"/>
    <w:rsid w:val="00A65371"/>
    <w:rsid w:val="00B633BB"/>
    <w:rsid w:val="00BD5724"/>
    <w:rsid w:val="00C329DB"/>
    <w:rsid w:val="00C515F3"/>
    <w:rsid w:val="00CA3F8E"/>
    <w:rsid w:val="00D75856"/>
    <w:rsid w:val="00DE459B"/>
    <w:rsid w:val="00E02A8C"/>
    <w:rsid w:val="00E42CA2"/>
    <w:rsid w:val="00E73750"/>
    <w:rsid w:val="00F26098"/>
    <w:rsid w:val="00FF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C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2024-01-12T13:05:00Z</cp:lastPrinted>
  <dcterms:created xsi:type="dcterms:W3CDTF">2024-01-15T08:08:00Z</dcterms:created>
  <dcterms:modified xsi:type="dcterms:W3CDTF">2024-01-15T08:08:00Z</dcterms:modified>
</cp:coreProperties>
</file>