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Cs w:val="28"/>
        </w:rPr>
      </w:pPr>
      <w:r w:rsidRPr="004B6EAF">
        <w:rPr>
          <w:szCs w:val="28"/>
        </w:rPr>
        <w:t xml:space="preserve">Заключение об </w:t>
      </w:r>
      <w:r w:rsidR="00220080">
        <w:rPr>
          <w:szCs w:val="28"/>
        </w:rPr>
        <w:t xml:space="preserve">экспертизе </w:t>
      </w:r>
      <w:r w:rsidRPr="004B6EAF">
        <w:rPr>
          <w:szCs w:val="28"/>
        </w:rPr>
        <w:t>нормативного правового акта Красносулинского района, затрагивающего вопросы осуществления предпринимательской и инвестиционной деятельности</w:t>
      </w:r>
    </w:p>
    <w:p w:rsid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4B6EAF" w:rsidRPr="004B6EAF" w:rsidRDefault="004B6EAF" w:rsidP="004B6EAF">
      <w:pPr>
        <w:widowControl w:val="0"/>
        <w:autoSpaceDE w:val="0"/>
        <w:autoSpaceDN w:val="0"/>
        <w:adjustRightInd w:val="0"/>
        <w:ind w:firstLine="0"/>
        <w:jc w:val="center"/>
        <w:rPr>
          <w:sz w:val="24"/>
          <w:szCs w:val="24"/>
        </w:rPr>
      </w:pPr>
    </w:p>
    <w:p w:rsidR="007B0E20" w:rsidRPr="004B32CF" w:rsidRDefault="004B6EAF" w:rsidP="001E7537">
      <w:pPr>
        <w:pStyle w:val="ConsPlusNonformat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Общие сведения</w:t>
      </w:r>
    </w:p>
    <w:p w:rsidR="00D91E7A" w:rsidRPr="004B32CF" w:rsidRDefault="004B6EA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Структурное подразделение</w:t>
      </w:r>
      <w:r w:rsidRPr="004B32C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01625" w:rsidRPr="004B32CF">
        <w:rPr>
          <w:rFonts w:ascii="Times New Roman" w:hAnsi="Times New Roman" w:cs="Times New Roman"/>
          <w:sz w:val="28"/>
          <w:szCs w:val="28"/>
        </w:rPr>
        <w:t>–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Отдел инвестиционного развития и поддержки предпринимательства Администрации Красносулинского района</w:t>
      </w:r>
    </w:p>
    <w:p w:rsidR="0023753C" w:rsidRPr="0023753C" w:rsidRDefault="004B6EAF" w:rsidP="009577CF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4B32CF">
        <w:rPr>
          <w:rFonts w:ascii="Times New Roman" w:hAnsi="Times New Roman"/>
          <w:sz w:val="28"/>
          <w:szCs w:val="28"/>
        </w:rPr>
        <w:t>Наименование нормативного правового акта</w:t>
      </w:r>
      <w:r w:rsidR="00A27272" w:rsidRPr="004B32CF">
        <w:rPr>
          <w:rFonts w:ascii="Times New Roman" w:hAnsi="Times New Roman"/>
          <w:sz w:val="28"/>
          <w:szCs w:val="28"/>
        </w:rPr>
        <w:t xml:space="preserve">: </w:t>
      </w:r>
      <w:r w:rsidR="0023753C" w:rsidRPr="0023753C">
        <w:rPr>
          <w:rFonts w:ascii="Times New Roman" w:hAnsi="Times New Roman"/>
          <w:sz w:val="28"/>
          <w:szCs w:val="28"/>
        </w:rPr>
        <w:t>Постановление Администрации Красносулинского района от 06.06.2022 № 750 «Об утверждении порядков проведения оценки регулирующего воздействия проектов нормативных правовых актов и экспертизы нормативных правовых актов Красносулинского района»</w:t>
      </w:r>
    </w:p>
    <w:p w:rsidR="0060122E" w:rsidRPr="004B32CF" w:rsidRDefault="0060122E" w:rsidP="009577CF">
      <w:pPr>
        <w:pStyle w:val="a7"/>
        <w:jc w:val="both"/>
        <w:rPr>
          <w:rFonts w:ascii="Times New Roman" w:hAnsi="Times New Roman"/>
          <w:sz w:val="28"/>
          <w:szCs w:val="28"/>
          <w:u w:val="single"/>
        </w:rPr>
      </w:pPr>
      <w:r w:rsidRPr="004B32CF">
        <w:rPr>
          <w:rFonts w:ascii="Times New Roman" w:hAnsi="Times New Roman"/>
          <w:sz w:val="28"/>
          <w:szCs w:val="28"/>
          <w:u w:val="single"/>
        </w:rPr>
        <w:t>2. Разработчик НПА:</w:t>
      </w:r>
    </w:p>
    <w:p w:rsidR="002E7B11" w:rsidRPr="004B32CF" w:rsidRDefault="002E7B11" w:rsidP="001E7537">
      <w:pPr>
        <w:pStyle w:val="a7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4B32CF">
        <w:rPr>
          <w:rFonts w:ascii="Times New Roman" w:hAnsi="Times New Roman"/>
          <w:sz w:val="28"/>
          <w:szCs w:val="28"/>
          <w:lang w:eastAsia="ru-RU"/>
        </w:rPr>
        <w:t xml:space="preserve">Ф.И.О.: </w:t>
      </w:r>
      <w:r w:rsidR="009577CF">
        <w:rPr>
          <w:rFonts w:ascii="Times New Roman" w:hAnsi="Times New Roman"/>
          <w:sz w:val="28"/>
          <w:szCs w:val="28"/>
          <w:u w:val="single"/>
          <w:lang w:eastAsia="ru-RU"/>
        </w:rPr>
        <w:t>Жукова Е.М.</w:t>
      </w:r>
    </w:p>
    <w:p w:rsidR="00D91E7A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Должность: 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Главный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отдела инвестиционного развития и поддержки предпринимательства Администрации Красносулинского района</w:t>
      </w:r>
      <w:r w:rsidR="00D91E7A"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7B11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>телефон: (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86367)5-2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-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78</w:t>
      </w:r>
    </w:p>
    <w:p w:rsidR="00410E52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8" w:history="1"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sirpp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sulin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91E7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E40E25" w:rsidRPr="004B32CF" w:rsidRDefault="004B6EAF" w:rsidP="001E7537">
      <w:pPr>
        <w:pStyle w:val="ConsPlusNonformat"/>
        <w:numPr>
          <w:ilvl w:val="0"/>
          <w:numId w:val="5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281"/>
      <w:bookmarkStart w:id="1" w:name="Par294"/>
      <w:bookmarkEnd w:id="0"/>
      <w:bookmarkEnd w:id="1"/>
      <w:r w:rsidRPr="004B32CF">
        <w:rPr>
          <w:rFonts w:ascii="Times New Roman" w:hAnsi="Times New Roman" w:cs="Times New Roman"/>
          <w:sz w:val="28"/>
          <w:szCs w:val="28"/>
        </w:rPr>
        <w:t>Публичные консультации</w:t>
      </w:r>
      <w:r w:rsidR="00220080" w:rsidRPr="004B32CF">
        <w:rPr>
          <w:rFonts w:ascii="Times New Roman" w:hAnsi="Times New Roman" w:cs="Times New Roman"/>
          <w:sz w:val="28"/>
          <w:szCs w:val="28"/>
        </w:rPr>
        <w:t>:</w:t>
      </w:r>
    </w:p>
    <w:p w:rsidR="004B6EAF" w:rsidRPr="004B32CF" w:rsidRDefault="004B6EAF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Стороны, принявшие участие в проведении публичных консультаций: </w:t>
      </w:r>
    </w:p>
    <w:p w:rsidR="004B6EAF" w:rsidRPr="004B32CF" w:rsidRDefault="00513336" w:rsidP="001E7537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B32CF">
        <w:rPr>
          <w:rFonts w:ascii="Times New Roman" w:hAnsi="Times New Roman" w:cs="Times New Roman"/>
          <w:i/>
          <w:sz w:val="28"/>
          <w:szCs w:val="28"/>
          <w:u w:val="single"/>
        </w:rPr>
        <w:t>Информация о проведение публичных консультаций доведена до сведения субъектов предпринимательства (интернет-сайт Администрации Красносулинского района), общественного представителя уполномоченного по защите прав предпринимателей в Красносулинском районе</w:t>
      </w:r>
    </w:p>
    <w:p w:rsidR="00C84574" w:rsidRPr="004B32CF" w:rsidRDefault="00C84574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Сроки проведения</w:t>
      </w:r>
      <w:r w:rsidR="00925EB9"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A17602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753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A17602">
        <w:rPr>
          <w:rFonts w:ascii="Times New Roman" w:hAnsi="Times New Roman" w:cs="Times New Roman"/>
          <w:sz w:val="28"/>
          <w:szCs w:val="28"/>
          <w:u w:val="single"/>
        </w:rPr>
        <w:t>.04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.2023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г. – 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3753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A17602">
        <w:rPr>
          <w:rFonts w:ascii="Times New Roman" w:hAnsi="Times New Roman" w:cs="Times New Roman"/>
          <w:sz w:val="28"/>
          <w:szCs w:val="28"/>
          <w:u w:val="single"/>
        </w:rPr>
        <w:t>6</w:t>
      </w:r>
      <w:r w:rsidR="009577CF">
        <w:rPr>
          <w:rFonts w:ascii="Times New Roman" w:hAnsi="Times New Roman" w:cs="Times New Roman"/>
          <w:sz w:val="28"/>
          <w:szCs w:val="28"/>
          <w:u w:val="single"/>
        </w:rPr>
        <w:t>.2023</w:t>
      </w:r>
      <w:r w:rsidR="00A27272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г.</w:t>
      </w:r>
    </w:p>
    <w:p w:rsidR="001E7537" w:rsidRPr="004B32CF" w:rsidRDefault="001D2919" w:rsidP="00A27272">
      <w:pPr>
        <w:tabs>
          <w:tab w:val="center" w:pos="3686"/>
          <w:tab w:val="right" w:pos="7938"/>
        </w:tabs>
        <w:ind w:firstLine="0"/>
        <w:rPr>
          <w:szCs w:val="28"/>
          <w:u w:val="single"/>
        </w:rPr>
      </w:pPr>
      <w:r w:rsidRPr="004B32CF">
        <w:rPr>
          <w:szCs w:val="28"/>
          <w:u w:val="single"/>
        </w:rPr>
        <w:t xml:space="preserve">4. Основные результаты консультаций: По итогам проведенных </w:t>
      </w:r>
      <w:r w:rsidR="00A27272" w:rsidRPr="004B32CF">
        <w:rPr>
          <w:szCs w:val="28"/>
          <w:u w:val="single"/>
        </w:rPr>
        <w:t xml:space="preserve">по нормативному правовому акту </w:t>
      </w:r>
      <w:r w:rsidRPr="004B32CF">
        <w:rPr>
          <w:szCs w:val="28"/>
          <w:u w:val="single"/>
        </w:rPr>
        <w:t xml:space="preserve">публичных обсуждений, </w:t>
      </w:r>
      <w:r w:rsidR="00A27272" w:rsidRPr="004B32CF">
        <w:rPr>
          <w:szCs w:val="28"/>
          <w:u w:val="single"/>
        </w:rPr>
        <w:t xml:space="preserve">предложений не поступало. </w:t>
      </w:r>
      <w:r w:rsidRPr="004B32CF">
        <w:rPr>
          <w:szCs w:val="28"/>
          <w:u w:val="single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>5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220080" w:rsidRPr="004B32CF">
        <w:rPr>
          <w:rFonts w:ascii="Times New Roman" w:hAnsi="Times New Roman" w:cs="Times New Roman"/>
          <w:sz w:val="28"/>
          <w:szCs w:val="28"/>
        </w:rPr>
        <w:t>Необходимость внесения изменений или отмене НПА:</w:t>
      </w:r>
    </w:p>
    <w:p w:rsidR="007B0E20" w:rsidRPr="004B32CF" w:rsidRDefault="00220080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Pr="004B32CF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0E25" w:rsidRPr="004B32CF" w:rsidRDefault="00A27272" w:rsidP="001E753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298"/>
      <w:bookmarkStart w:id="3" w:name="Par335"/>
      <w:bookmarkStart w:id="4" w:name="Par341"/>
      <w:bookmarkEnd w:id="2"/>
      <w:bookmarkEnd w:id="3"/>
      <w:bookmarkEnd w:id="4"/>
      <w:r w:rsidRPr="004B32CF">
        <w:rPr>
          <w:rFonts w:ascii="Times New Roman" w:hAnsi="Times New Roman" w:cs="Times New Roman"/>
          <w:sz w:val="28"/>
          <w:szCs w:val="28"/>
        </w:rPr>
        <w:t>6</w:t>
      </w:r>
      <w:r w:rsidR="001D2919" w:rsidRPr="004B32CF">
        <w:rPr>
          <w:rFonts w:ascii="Times New Roman" w:hAnsi="Times New Roman" w:cs="Times New Roman"/>
          <w:sz w:val="28"/>
          <w:szCs w:val="28"/>
        </w:rPr>
        <w:t>.</w:t>
      </w:r>
      <w:r w:rsidR="004B6EAF" w:rsidRPr="004B32CF">
        <w:rPr>
          <w:rFonts w:ascii="Times New Roman" w:hAnsi="Times New Roman" w:cs="Times New Roman"/>
          <w:sz w:val="28"/>
          <w:szCs w:val="28"/>
        </w:rPr>
        <w:t>Информация об исполнителях:</w:t>
      </w:r>
    </w:p>
    <w:p w:rsidR="00D1179A" w:rsidRPr="004B32CF" w:rsidRDefault="009577CF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Жукова Е.М.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r>
        <w:rPr>
          <w:rFonts w:ascii="Times New Roman" w:hAnsi="Times New Roman" w:cs="Times New Roman"/>
          <w:sz w:val="28"/>
          <w:szCs w:val="28"/>
          <w:u w:val="single"/>
        </w:rPr>
        <w:t>Главный</w:t>
      </w:r>
      <w:r w:rsidR="00D1179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специалист </w:t>
      </w:r>
      <w:r w:rsidR="00D91E7A" w:rsidRPr="004B32CF">
        <w:rPr>
          <w:rFonts w:ascii="Times New Roman" w:hAnsi="Times New Roman" w:cs="Times New Roman"/>
          <w:sz w:val="28"/>
          <w:szCs w:val="28"/>
          <w:u w:val="single"/>
        </w:rPr>
        <w:t>отдела</w:t>
      </w:r>
      <w:r w:rsidR="00D1179A" w:rsidRPr="004B32CF">
        <w:rPr>
          <w:rFonts w:ascii="Times New Roman" w:hAnsi="Times New Roman" w:cs="Times New Roman"/>
          <w:sz w:val="28"/>
          <w:szCs w:val="28"/>
          <w:u w:val="single"/>
        </w:rPr>
        <w:t xml:space="preserve"> инвестиционного развития и поддержки предпринимательства Администрации Красносулинского района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, (86367) 5-2</w:t>
      </w:r>
      <w:r w:rsidR="00D1179A" w:rsidRPr="004B32CF">
        <w:rPr>
          <w:rFonts w:ascii="Times New Roman" w:hAnsi="Times New Roman" w:cs="Times New Roman"/>
          <w:i/>
          <w:sz w:val="28"/>
          <w:szCs w:val="28"/>
          <w:u w:val="single"/>
        </w:rPr>
        <w:t>4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>-</w:t>
      </w:r>
      <w:r w:rsidR="00D1179A" w:rsidRPr="004B32CF">
        <w:rPr>
          <w:rFonts w:ascii="Times New Roman" w:hAnsi="Times New Roman" w:cs="Times New Roman"/>
          <w:i/>
          <w:sz w:val="28"/>
          <w:szCs w:val="28"/>
          <w:u w:val="single"/>
        </w:rPr>
        <w:t>78</w:t>
      </w:r>
      <w:r w:rsidR="00BA66E3" w:rsidRPr="004B32CF">
        <w:rPr>
          <w:rFonts w:ascii="Times New Roman" w:hAnsi="Times New Roman" w:cs="Times New Roman"/>
          <w:i/>
          <w:sz w:val="28"/>
          <w:szCs w:val="28"/>
          <w:u w:val="single"/>
        </w:rPr>
        <w:t xml:space="preserve">, </w:t>
      </w:r>
      <w:hyperlink r:id="rId9" w:history="1"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sirpp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_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sulin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@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</w:rPr>
          <w:t>.</w:t>
        </w:r>
        <w:r w:rsidR="00D1179A" w:rsidRPr="004B32CF">
          <w:rPr>
            <w:rStyle w:val="a9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4B6EAF" w:rsidRPr="004B32CF" w:rsidRDefault="002E7B11" w:rsidP="001E7537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B32CF">
        <w:rPr>
          <w:rFonts w:ascii="Times New Roman" w:hAnsi="Times New Roman" w:cs="Times New Roman"/>
          <w:sz w:val="28"/>
          <w:szCs w:val="28"/>
        </w:rPr>
        <w:t xml:space="preserve"> </w:t>
      </w:r>
      <w:r w:rsidR="004B6EAF" w:rsidRPr="004B32CF">
        <w:rPr>
          <w:rFonts w:ascii="Times New Roman" w:hAnsi="Times New Roman" w:cs="Times New Roman"/>
          <w:sz w:val="28"/>
          <w:szCs w:val="28"/>
        </w:rPr>
        <w:t>(Ф.И.О., телефон, адрес электронной почты исполнителя заключения об оценке регулирующего воздействия)</w:t>
      </w:r>
    </w:p>
    <w:p w:rsidR="004B6EAF" w:rsidRPr="004B32CF" w:rsidRDefault="004B6EAF" w:rsidP="00D91E7A">
      <w:pPr>
        <w:pStyle w:val="ConsPlusNonformat"/>
        <w:ind w:left="-158" w:firstLine="16"/>
        <w:jc w:val="center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4B6EAF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8"/>
          <w:szCs w:val="28"/>
        </w:rPr>
      </w:pPr>
    </w:p>
    <w:p w:rsidR="004B6EAF" w:rsidRPr="004B32CF" w:rsidRDefault="00A17602" w:rsidP="00D91E7A">
      <w:pPr>
        <w:pStyle w:val="ConsPlusNonformat"/>
        <w:tabs>
          <w:tab w:val="left" w:pos="4050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Хильченко Л.А.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________   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9667E" w:rsidRPr="004B32CF">
        <w:rPr>
          <w:rFonts w:ascii="Times New Roman" w:hAnsi="Times New Roman" w:cs="Times New Roman"/>
          <w:sz w:val="24"/>
          <w:szCs w:val="24"/>
        </w:rPr>
        <w:t xml:space="preserve">   </w:t>
      </w:r>
      <w:r w:rsidR="00D1179A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4B6EAF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</w:t>
      </w:r>
      <w:r w:rsidR="004B6EAF" w:rsidRPr="004B32CF">
        <w:rPr>
          <w:rFonts w:ascii="Times New Roman" w:hAnsi="Times New Roman" w:cs="Times New Roman"/>
          <w:sz w:val="24"/>
          <w:szCs w:val="24"/>
        </w:rPr>
        <w:t>_____________</w:t>
      </w:r>
      <w:r w:rsidR="004B6EAF" w:rsidRPr="004B32CF"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    </w:t>
      </w:r>
      <w:r w:rsidR="00D127A3" w:rsidRPr="004B32CF">
        <w:rPr>
          <w:rFonts w:ascii="Times New Roman" w:hAnsi="Times New Roman" w:cs="Times New Roman"/>
          <w:sz w:val="24"/>
          <w:szCs w:val="24"/>
        </w:rPr>
        <w:t xml:space="preserve">    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23753C">
        <w:rPr>
          <w:rFonts w:ascii="Times New Roman" w:hAnsi="Times New Roman" w:cs="Times New Roman"/>
          <w:sz w:val="24"/>
          <w:szCs w:val="24"/>
          <w:u w:val="single"/>
        </w:rPr>
        <w:t>5</w:t>
      </w:r>
      <w:r>
        <w:rPr>
          <w:rFonts w:ascii="Times New Roman" w:hAnsi="Times New Roman" w:cs="Times New Roman"/>
          <w:sz w:val="24"/>
          <w:szCs w:val="24"/>
          <w:u w:val="single"/>
        </w:rPr>
        <w:t>.06</w:t>
      </w:r>
      <w:r w:rsidR="009577CF">
        <w:rPr>
          <w:rFonts w:ascii="Times New Roman" w:hAnsi="Times New Roman" w:cs="Times New Roman"/>
          <w:sz w:val="24"/>
          <w:szCs w:val="24"/>
          <w:u w:val="single"/>
        </w:rPr>
        <w:t>.2023</w:t>
      </w:r>
      <w:r w:rsidR="0060122E" w:rsidRPr="004B32CF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3B03DB" w:rsidRPr="004B32CF" w:rsidRDefault="00A17602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Первый з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аместитель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FF23B7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</w:rPr>
      </w:pPr>
      <w:r w:rsidRPr="004B32CF">
        <w:rPr>
          <w:rFonts w:ascii="Times New Roman" w:hAnsi="Times New Roman" w:cs="Times New Roman"/>
          <w:sz w:val="24"/>
          <w:szCs w:val="24"/>
        </w:rPr>
        <w:t>главы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Администрации               </w:t>
      </w:r>
      <w:r w:rsidR="003B03DB" w:rsidRPr="004B32CF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143BF" w:rsidRPr="004B32CF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143B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4B32CF">
        <w:rPr>
          <w:rFonts w:ascii="Times New Roman" w:hAnsi="Times New Roman" w:cs="Times New Roman"/>
          <w:sz w:val="24"/>
          <w:szCs w:val="24"/>
        </w:rPr>
        <w:t>Красносулинского района</w:t>
      </w:r>
      <w:r w:rsidR="00FF23B7" w:rsidRPr="004B32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6EAF" w:rsidRPr="004B32CF" w:rsidRDefault="004B6EAF" w:rsidP="00D91E7A">
      <w:pPr>
        <w:pStyle w:val="ConsPlusNonformat"/>
        <w:tabs>
          <w:tab w:val="left" w:pos="4425"/>
          <w:tab w:val="left" w:pos="6000"/>
          <w:tab w:val="left" w:pos="8805"/>
          <w:tab w:val="left" w:pos="8895"/>
        </w:tabs>
        <w:ind w:left="-158" w:firstLine="1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B6EAF" w:rsidRPr="004B6EAF" w:rsidRDefault="004B6EAF" w:rsidP="004B6EAF">
      <w:pPr>
        <w:tabs>
          <w:tab w:val="left" w:pos="0"/>
        </w:tabs>
        <w:autoSpaceDE w:val="0"/>
        <w:autoSpaceDN w:val="0"/>
        <w:adjustRightInd w:val="0"/>
        <w:ind w:right="3968" w:firstLine="0"/>
        <w:rPr>
          <w:sz w:val="24"/>
          <w:szCs w:val="24"/>
        </w:rPr>
      </w:pPr>
    </w:p>
    <w:p w:rsidR="00202449" w:rsidRPr="004B6EAF" w:rsidRDefault="00202449">
      <w:pPr>
        <w:rPr>
          <w:sz w:val="24"/>
          <w:szCs w:val="24"/>
        </w:rPr>
      </w:pPr>
    </w:p>
    <w:sectPr w:rsidR="00202449" w:rsidRPr="004B6EAF" w:rsidSect="004B6EAF">
      <w:footerReference w:type="default" r:id="rId10"/>
      <w:pgSz w:w="11906" w:h="16838"/>
      <w:pgMar w:top="567" w:right="849" w:bottom="567" w:left="1134" w:header="284" w:footer="284" w:gutter="0"/>
      <w:pgNumType w:start="1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283D" w:rsidRDefault="006B283D" w:rsidP="009F7EEA">
      <w:r>
        <w:separator/>
      </w:r>
    </w:p>
  </w:endnote>
  <w:endnote w:type="continuationSeparator" w:id="1">
    <w:p w:rsidR="006B283D" w:rsidRDefault="006B283D" w:rsidP="009F7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800955"/>
    </w:sdtPr>
    <w:sdtContent>
      <w:p w:rsidR="002377E5" w:rsidRDefault="00E3560D">
        <w:pPr>
          <w:pStyle w:val="a3"/>
          <w:jc w:val="right"/>
        </w:pPr>
        <w:r>
          <w:fldChar w:fldCharType="begin"/>
        </w:r>
        <w:r w:rsidR="004B6EAF">
          <w:instrText xml:space="preserve"> PAGE   \* MERGEFORMAT </w:instrText>
        </w:r>
        <w:r>
          <w:fldChar w:fldCharType="separate"/>
        </w:r>
        <w:r w:rsidR="0023753C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283D" w:rsidRDefault="006B283D" w:rsidP="009F7EEA">
      <w:r>
        <w:separator/>
      </w:r>
    </w:p>
  </w:footnote>
  <w:footnote w:type="continuationSeparator" w:id="1">
    <w:p w:rsidR="006B283D" w:rsidRDefault="006B283D" w:rsidP="009F7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77320"/>
    <w:multiLevelType w:val="hybridMultilevel"/>
    <w:tmpl w:val="A0C659B0"/>
    <w:lvl w:ilvl="0" w:tplc="E056C0B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E914DA"/>
    <w:multiLevelType w:val="hybridMultilevel"/>
    <w:tmpl w:val="21B4755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69AF2381"/>
    <w:multiLevelType w:val="hybridMultilevel"/>
    <w:tmpl w:val="1A4C29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563B14"/>
    <w:multiLevelType w:val="hybridMultilevel"/>
    <w:tmpl w:val="DEC6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319D4"/>
    <w:multiLevelType w:val="hybridMultilevel"/>
    <w:tmpl w:val="175E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EAF"/>
    <w:rsid w:val="00024C90"/>
    <w:rsid w:val="00033DD0"/>
    <w:rsid w:val="00050AEC"/>
    <w:rsid w:val="000631F8"/>
    <w:rsid w:val="00081D2F"/>
    <w:rsid w:val="000B7A87"/>
    <w:rsid w:val="00101F30"/>
    <w:rsid w:val="0012474F"/>
    <w:rsid w:val="00166A40"/>
    <w:rsid w:val="001D2919"/>
    <w:rsid w:val="001E7537"/>
    <w:rsid w:val="001E78BD"/>
    <w:rsid w:val="00202449"/>
    <w:rsid w:val="00220080"/>
    <w:rsid w:val="002234B5"/>
    <w:rsid w:val="00234CC7"/>
    <w:rsid w:val="00236BC5"/>
    <w:rsid w:val="0023753C"/>
    <w:rsid w:val="00294858"/>
    <w:rsid w:val="002B7BEB"/>
    <w:rsid w:val="002C2111"/>
    <w:rsid w:val="002C4D03"/>
    <w:rsid w:val="002E4C3E"/>
    <w:rsid w:val="002E7B11"/>
    <w:rsid w:val="002F2586"/>
    <w:rsid w:val="00306C18"/>
    <w:rsid w:val="00307414"/>
    <w:rsid w:val="00373711"/>
    <w:rsid w:val="003B03DB"/>
    <w:rsid w:val="003E0EA5"/>
    <w:rsid w:val="003F5FCB"/>
    <w:rsid w:val="004011E9"/>
    <w:rsid w:val="00410453"/>
    <w:rsid w:val="00410E52"/>
    <w:rsid w:val="00450028"/>
    <w:rsid w:val="004A66B1"/>
    <w:rsid w:val="004B32CF"/>
    <w:rsid w:val="004B6EAF"/>
    <w:rsid w:val="004C5461"/>
    <w:rsid w:val="0050030C"/>
    <w:rsid w:val="00513336"/>
    <w:rsid w:val="005257EE"/>
    <w:rsid w:val="00555091"/>
    <w:rsid w:val="00576181"/>
    <w:rsid w:val="005B00C6"/>
    <w:rsid w:val="005B6E1F"/>
    <w:rsid w:val="005D0261"/>
    <w:rsid w:val="005D26B6"/>
    <w:rsid w:val="005F1B1E"/>
    <w:rsid w:val="0060122E"/>
    <w:rsid w:val="006233C1"/>
    <w:rsid w:val="00630839"/>
    <w:rsid w:val="0067681A"/>
    <w:rsid w:val="006828B5"/>
    <w:rsid w:val="006A6992"/>
    <w:rsid w:val="006B283D"/>
    <w:rsid w:val="006B2DC5"/>
    <w:rsid w:val="006C0ACC"/>
    <w:rsid w:val="006E0576"/>
    <w:rsid w:val="006F12AE"/>
    <w:rsid w:val="006F775C"/>
    <w:rsid w:val="00712B3D"/>
    <w:rsid w:val="007143BF"/>
    <w:rsid w:val="00722D17"/>
    <w:rsid w:val="0072495C"/>
    <w:rsid w:val="007513A6"/>
    <w:rsid w:val="00751636"/>
    <w:rsid w:val="00756AA4"/>
    <w:rsid w:val="007815C3"/>
    <w:rsid w:val="00791B86"/>
    <w:rsid w:val="007B0E20"/>
    <w:rsid w:val="007B62D9"/>
    <w:rsid w:val="007E1D94"/>
    <w:rsid w:val="0081731F"/>
    <w:rsid w:val="00825F9E"/>
    <w:rsid w:val="00834364"/>
    <w:rsid w:val="00837F06"/>
    <w:rsid w:val="008F328A"/>
    <w:rsid w:val="00904BDA"/>
    <w:rsid w:val="009206FE"/>
    <w:rsid w:val="00925EB9"/>
    <w:rsid w:val="009328CD"/>
    <w:rsid w:val="009577CF"/>
    <w:rsid w:val="00993C54"/>
    <w:rsid w:val="0099667E"/>
    <w:rsid w:val="009F00B7"/>
    <w:rsid w:val="009F7EEA"/>
    <w:rsid w:val="00A03C65"/>
    <w:rsid w:val="00A17602"/>
    <w:rsid w:val="00A270E8"/>
    <w:rsid w:val="00A27272"/>
    <w:rsid w:val="00A31A09"/>
    <w:rsid w:val="00A55EFA"/>
    <w:rsid w:val="00A809B1"/>
    <w:rsid w:val="00A83431"/>
    <w:rsid w:val="00A948AC"/>
    <w:rsid w:val="00AB3BFC"/>
    <w:rsid w:val="00AC47F7"/>
    <w:rsid w:val="00AD1B86"/>
    <w:rsid w:val="00AE15AD"/>
    <w:rsid w:val="00AE24E6"/>
    <w:rsid w:val="00AE5587"/>
    <w:rsid w:val="00B0053D"/>
    <w:rsid w:val="00B224EA"/>
    <w:rsid w:val="00B83E32"/>
    <w:rsid w:val="00B94732"/>
    <w:rsid w:val="00BA66E3"/>
    <w:rsid w:val="00BB06A7"/>
    <w:rsid w:val="00C1587E"/>
    <w:rsid w:val="00C31F61"/>
    <w:rsid w:val="00C40C25"/>
    <w:rsid w:val="00C77186"/>
    <w:rsid w:val="00C8384E"/>
    <w:rsid w:val="00C84574"/>
    <w:rsid w:val="00D01625"/>
    <w:rsid w:val="00D1179A"/>
    <w:rsid w:val="00D127A3"/>
    <w:rsid w:val="00D26852"/>
    <w:rsid w:val="00D37BEE"/>
    <w:rsid w:val="00D91E7A"/>
    <w:rsid w:val="00D92EE0"/>
    <w:rsid w:val="00DB5736"/>
    <w:rsid w:val="00E3560D"/>
    <w:rsid w:val="00E40E25"/>
    <w:rsid w:val="00E4620B"/>
    <w:rsid w:val="00E51A97"/>
    <w:rsid w:val="00E91B39"/>
    <w:rsid w:val="00EA182A"/>
    <w:rsid w:val="00F04261"/>
    <w:rsid w:val="00F17562"/>
    <w:rsid w:val="00F52491"/>
    <w:rsid w:val="00FA1425"/>
    <w:rsid w:val="00FB73F1"/>
    <w:rsid w:val="00FE2C76"/>
    <w:rsid w:val="00FE57FE"/>
    <w:rsid w:val="00FF23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EAF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B6EA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6E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link w:val="ConsPlusNonformat0"/>
    <w:rsid w:val="004B6E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locked/>
    <w:rsid w:val="004B6EA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6E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EA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2008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link w:val="a7"/>
    <w:uiPriority w:val="1"/>
    <w:locked/>
    <w:rsid w:val="00220080"/>
    <w:rPr>
      <w:rFonts w:ascii="Calibri" w:eastAsia="Times New Roman" w:hAnsi="Calibri" w:cs="Times New Roman"/>
    </w:rPr>
  </w:style>
  <w:style w:type="character" w:styleId="a9">
    <w:name w:val="Hyperlink"/>
    <w:basedOn w:val="a0"/>
    <w:uiPriority w:val="99"/>
    <w:unhideWhenUsed/>
    <w:rsid w:val="00220080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99667E"/>
    <w:pPr>
      <w:spacing w:after="200" w:line="276" w:lineRule="auto"/>
      <w:ind w:left="72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Title">
    <w:name w:val="ConsPlusTitle"/>
    <w:qFormat/>
    <w:rsid w:val="001E75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rpp_sulin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rpp_sulin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06749-2FCE-4254-AF04-AB1114A09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Настя</cp:lastModifiedBy>
  <cp:revision>2</cp:revision>
  <cp:lastPrinted>2023-06-20T12:11:00Z</cp:lastPrinted>
  <dcterms:created xsi:type="dcterms:W3CDTF">2023-06-22T07:47:00Z</dcterms:created>
  <dcterms:modified xsi:type="dcterms:W3CDTF">2023-06-22T07:47:00Z</dcterms:modified>
</cp:coreProperties>
</file>