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0F4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0F4">
        <w:rPr>
          <w:rFonts w:ascii="Times New Roman" w:hAnsi="Times New Roman" w:cs="Times New Roman"/>
          <w:b/>
          <w:sz w:val="28"/>
          <w:szCs w:val="28"/>
        </w:rPr>
        <w:t xml:space="preserve">План работы Общественной палаты </w:t>
      </w:r>
    </w:p>
    <w:p w:rsidR="00D33689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0F4">
        <w:rPr>
          <w:rFonts w:ascii="Times New Roman" w:hAnsi="Times New Roman" w:cs="Times New Roman"/>
          <w:b/>
          <w:sz w:val="28"/>
          <w:szCs w:val="28"/>
        </w:rPr>
        <w:t xml:space="preserve">Красносулинского района на </w:t>
      </w:r>
      <w:r w:rsidR="0039237F">
        <w:rPr>
          <w:rFonts w:ascii="Times New Roman" w:hAnsi="Times New Roman" w:cs="Times New Roman"/>
          <w:b/>
          <w:sz w:val="28"/>
          <w:szCs w:val="28"/>
        </w:rPr>
        <w:t>октябрь</w:t>
      </w:r>
      <w:r w:rsidRPr="00CE60F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9237F">
        <w:rPr>
          <w:rFonts w:ascii="Times New Roman" w:hAnsi="Times New Roman" w:cs="Times New Roman"/>
          <w:b/>
          <w:sz w:val="28"/>
          <w:szCs w:val="28"/>
        </w:rPr>
        <w:t>ноябрь, декабрь</w:t>
      </w:r>
      <w:r w:rsidRPr="00CE60F4"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:rsidR="00CE60F4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55" w:type="dxa"/>
        <w:tblLook w:val="04A0" w:firstRow="1" w:lastRow="0" w:firstColumn="1" w:lastColumn="0" w:noHBand="0" w:noVBand="1"/>
      </w:tblPr>
      <w:tblGrid>
        <w:gridCol w:w="1668"/>
        <w:gridCol w:w="4996"/>
        <w:gridCol w:w="3191"/>
      </w:tblGrid>
      <w:tr w:rsidR="00CE60F4" w:rsidTr="00270E6E">
        <w:tc>
          <w:tcPr>
            <w:tcW w:w="1668" w:type="dxa"/>
          </w:tcPr>
          <w:p w:rsidR="00CE60F4" w:rsidRPr="00CE60F4" w:rsidRDefault="00F2295E" w:rsidP="00CE60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="00CE60F4" w:rsidRPr="00CE60F4">
              <w:rPr>
                <w:rFonts w:ascii="Times New Roman" w:hAnsi="Times New Roman" w:cs="Times New Roman"/>
                <w:b/>
              </w:rPr>
              <w:t>ата</w:t>
            </w:r>
          </w:p>
        </w:tc>
        <w:tc>
          <w:tcPr>
            <w:tcW w:w="4996" w:type="dxa"/>
          </w:tcPr>
          <w:p w:rsidR="00CE60F4" w:rsidRPr="00CE60F4" w:rsidRDefault="00CE60F4" w:rsidP="00CE6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0F4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191" w:type="dxa"/>
          </w:tcPr>
          <w:p w:rsidR="00CE60F4" w:rsidRPr="00CE60F4" w:rsidRDefault="00CE60F4" w:rsidP="00CE60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60F4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CE60F4" w:rsidTr="00270E6E">
        <w:tc>
          <w:tcPr>
            <w:tcW w:w="1668" w:type="dxa"/>
          </w:tcPr>
          <w:p w:rsidR="00CE60F4" w:rsidRPr="00CE60F4" w:rsidRDefault="00CE60F4" w:rsidP="006F7B56">
            <w:pPr>
              <w:jc w:val="center"/>
              <w:rPr>
                <w:rFonts w:ascii="Times New Roman" w:hAnsi="Times New Roman" w:cs="Times New Roman"/>
              </w:rPr>
            </w:pPr>
            <w:r w:rsidRPr="00CE60F4">
              <w:rPr>
                <w:rFonts w:ascii="Times New Roman" w:hAnsi="Times New Roman" w:cs="Times New Roman"/>
              </w:rPr>
              <w:t>0</w:t>
            </w:r>
            <w:r w:rsidR="006F7B56">
              <w:rPr>
                <w:rFonts w:ascii="Times New Roman" w:hAnsi="Times New Roman" w:cs="Times New Roman"/>
              </w:rPr>
              <w:t>4</w:t>
            </w:r>
            <w:r w:rsidRPr="00CE60F4">
              <w:rPr>
                <w:rFonts w:ascii="Times New Roman" w:hAnsi="Times New Roman" w:cs="Times New Roman"/>
              </w:rPr>
              <w:t>.</w:t>
            </w:r>
            <w:r w:rsidR="006F7B56">
              <w:rPr>
                <w:rFonts w:ascii="Times New Roman" w:hAnsi="Times New Roman" w:cs="Times New Roman"/>
              </w:rPr>
              <w:t>10</w:t>
            </w:r>
            <w:r w:rsidRPr="00CE60F4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4996" w:type="dxa"/>
          </w:tcPr>
          <w:p w:rsidR="00CE60F4" w:rsidRPr="00CE60F4" w:rsidRDefault="006F7B56" w:rsidP="006F7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районном празднике, посвященном Дню учителя, Вручение почетных грамот</w:t>
            </w:r>
            <w:r w:rsidR="00121B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91" w:type="dxa"/>
          </w:tcPr>
          <w:p w:rsidR="00CE60F4" w:rsidRPr="00CE60F4" w:rsidRDefault="00CE60F4" w:rsidP="00121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 – Председатель Общественной палаты Красносулинского района;</w:t>
            </w:r>
          </w:p>
        </w:tc>
      </w:tr>
      <w:tr w:rsidR="00BD1648" w:rsidTr="00270E6E">
        <w:tc>
          <w:tcPr>
            <w:tcW w:w="1668" w:type="dxa"/>
          </w:tcPr>
          <w:p w:rsidR="00BD1648" w:rsidRDefault="00163790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D164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BD1648">
              <w:rPr>
                <w:rFonts w:ascii="Times New Roman" w:hAnsi="Times New Roman" w:cs="Times New Roman"/>
              </w:rPr>
              <w:t>.2024</w:t>
            </w:r>
          </w:p>
          <w:p w:rsidR="00BD1648" w:rsidRPr="00CE60F4" w:rsidRDefault="00BD1648" w:rsidP="001F71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6" w:type="dxa"/>
          </w:tcPr>
          <w:p w:rsidR="00BD1648" w:rsidRPr="00CE60F4" w:rsidRDefault="00163790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Дне древонасаждения</w:t>
            </w:r>
          </w:p>
        </w:tc>
        <w:tc>
          <w:tcPr>
            <w:tcW w:w="3191" w:type="dxa"/>
          </w:tcPr>
          <w:p w:rsidR="00BD1648" w:rsidRDefault="00BD1648" w:rsidP="00163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– Председатель  Общественной палаты Красносулинского района;</w:t>
            </w:r>
          </w:p>
          <w:p w:rsidR="00163790" w:rsidRPr="00CE60F4" w:rsidRDefault="00163790" w:rsidP="00163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 Общественной палаты Красносулинского района;</w:t>
            </w:r>
          </w:p>
        </w:tc>
      </w:tr>
      <w:tr w:rsidR="00AD372C" w:rsidTr="00270E6E">
        <w:tc>
          <w:tcPr>
            <w:tcW w:w="1668" w:type="dxa"/>
          </w:tcPr>
          <w:p w:rsidR="00AD372C" w:rsidRPr="00CE60F4" w:rsidRDefault="00AD372C" w:rsidP="005E1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29.11.2024</w:t>
            </w:r>
          </w:p>
        </w:tc>
        <w:tc>
          <w:tcPr>
            <w:tcW w:w="4996" w:type="dxa"/>
          </w:tcPr>
          <w:p w:rsidR="00AD372C" w:rsidRPr="00CE60F4" w:rsidRDefault="00AD372C" w:rsidP="005E1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анкетирования членов Общественной палаты</w:t>
            </w:r>
            <w:r>
              <w:rPr>
                <w:rFonts w:ascii="Times New Roman" w:hAnsi="Times New Roman" w:cs="Times New Roman"/>
              </w:rPr>
              <w:t xml:space="preserve"> Красносулинского района</w:t>
            </w:r>
            <w:r>
              <w:rPr>
                <w:rFonts w:ascii="Times New Roman" w:hAnsi="Times New Roman" w:cs="Times New Roman"/>
              </w:rPr>
              <w:t xml:space="preserve"> по теме «Семейно-демографические проблемы в условиях развития современного российского государства – цивилизации»</w:t>
            </w:r>
          </w:p>
        </w:tc>
        <w:tc>
          <w:tcPr>
            <w:tcW w:w="3191" w:type="dxa"/>
          </w:tcPr>
          <w:p w:rsidR="00AD372C" w:rsidRDefault="00AD372C" w:rsidP="005E1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- Председатель  Общественной палаты Красносулинского района;</w:t>
            </w:r>
          </w:p>
          <w:p w:rsidR="00AD372C" w:rsidRPr="00CE60F4" w:rsidRDefault="00AD372C" w:rsidP="005E1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 Общественной палаты Красносулинского района;</w:t>
            </w:r>
          </w:p>
        </w:tc>
      </w:tr>
      <w:tr w:rsidR="00AD372C" w:rsidTr="00270E6E">
        <w:tc>
          <w:tcPr>
            <w:tcW w:w="1668" w:type="dxa"/>
          </w:tcPr>
          <w:p w:rsidR="00AD372C" w:rsidRPr="00CE60F4" w:rsidRDefault="00AD372C" w:rsidP="00163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04.11.2024</w:t>
            </w:r>
          </w:p>
        </w:tc>
        <w:tc>
          <w:tcPr>
            <w:tcW w:w="4996" w:type="dxa"/>
          </w:tcPr>
          <w:p w:rsidR="00AD372C" w:rsidRPr="00CE60F4" w:rsidRDefault="00AD372C" w:rsidP="00163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праздновании Дня народного единства</w:t>
            </w:r>
          </w:p>
        </w:tc>
        <w:tc>
          <w:tcPr>
            <w:tcW w:w="3191" w:type="dxa"/>
          </w:tcPr>
          <w:p w:rsidR="00AD372C" w:rsidRDefault="00AD372C" w:rsidP="00163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– Председатель  Общественной палаты Красносулинского района;</w:t>
            </w:r>
          </w:p>
          <w:p w:rsidR="00AD372C" w:rsidRPr="00CE60F4" w:rsidRDefault="00AD372C" w:rsidP="00163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 Общественной палаты Красносулинского района;</w:t>
            </w:r>
          </w:p>
        </w:tc>
      </w:tr>
      <w:tr w:rsidR="00AD372C" w:rsidTr="00270E6E">
        <w:tc>
          <w:tcPr>
            <w:tcW w:w="1668" w:type="dxa"/>
          </w:tcPr>
          <w:p w:rsidR="00AD372C" w:rsidRPr="00CE60F4" w:rsidRDefault="00AD372C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06.11.2024</w:t>
            </w:r>
          </w:p>
        </w:tc>
        <w:tc>
          <w:tcPr>
            <w:tcW w:w="4996" w:type="dxa"/>
          </w:tcPr>
          <w:p w:rsidR="00AD372C" w:rsidRPr="00CE60F4" w:rsidRDefault="00AD372C" w:rsidP="001637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с членами Общественной палаты Красносулинского района, работниками СМИ «Наш город нам дорог»</w:t>
            </w:r>
          </w:p>
        </w:tc>
        <w:tc>
          <w:tcPr>
            <w:tcW w:w="3191" w:type="dxa"/>
          </w:tcPr>
          <w:p w:rsidR="00AD372C" w:rsidRPr="00AD372C" w:rsidRDefault="00AD372C" w:rsidP="00AD372C">
            <w:pPr>
              <w:jc w:val="center"/>
              <w:rPr>
                <w:rFonts w:ascii="Times New Roman" w:hAnsi="Times New Roman" w:cs="Times New Roman"/>
              </w:rPr>
            </w:pPr>
            <w:r w:rsidRPr="00AD372C">
              <w:rPr>
                <w:rFonts w:ascii="Times New Roman" w:hAnsi="Times New Roman" w:cs="Times New Roman"/>
              </w:rPr>
              <w:t>Кравченко Л.Г. – Председатель  Общественной палаты Красносулинского района;</w:t>
            </w:r>
          </w:p>
          <w:p w:rsidR="00AD372C" w:rsidRPr="00CE60F4" w:rsidRDefault="00AD372C" w:rsidP="00AD372C">
            <w:pPr>
              <w:jc w:val="center"/>
              <w:rPr>
                <w:rFonts w:ascii="Times New Roman" w:hAnsi="Times New Roman" w:cs="Times New Roman"/>
              </w:rPr>
            </w:pPr>
            <w:r w:rsidRPr="00AD372C">
              <w:rPr>
                <w:rFonts w:ascii="Times New Roman" w:hAnsi="Times New Roman" w:cs="Times New Roman"/>
              </w:rPr>
              <w:t>Члены  Общественной палаты Красносулинского района;</w:t>
            </w:r>
          </w:p>
        </w:tc>
      </w:tr>
      <w:tr w:rsidR="00AD372C" w:rsidTr="00270E6E">
        <w:tc>
          <w:tcPr>
            <w:tcW w:w="1668" w:type="dxa"/>
          </w:tcPr>
          <w:p w:rsidR="00AD372C" w:rsidRDefault="00AD372C" w:rsidP="00AD37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08.11.2024</w:t>
            </w:r>
          </w:p>
        </w:tc>
        <w:tc>
          <w:tcPr>
            <w:tcW w:w="4996" w:type="dxa"/>
          </w:tcPr>
          <w:p w:rsidR="00AD372C" w:rsidRDefault="00AD372C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сбор средств на изготовление, установку «Памятника участникам локальных воин в г. Красный Сулин</w:t>
            </w:r>
          </w:p>
        </w:tc>
        <w:tc>
          <w:tcPr>
            <w:tcW w:w="3191" w:type="dxa"/>
          </w:tcPr>
          <w:p w:rsidR="00AD372C" w:rsidRDefault="00AD372C" w:rsidP="001F710D">
            <w:pPr>
              <w:jc w:val="center"/>
              <w:rPr>
                <w:rFonts w:ascii="Times New Roman" w:hAnsi="Times New Roman" w:cs="Times New Roman"/>
              </w:rPr>
            </w:pPr>
            <w:r w:rsidRPr="003701CF">
              <w:rPr>
                <w:rFonts w:ascii="Times New Roman" w:hAnsi="Times New Roman" w:cs="Times New Roman"/>
              </w:rPr>
              <w:t>Кравченко Л.Г. - Председатель  Общественной палаты Красносулинского района;</w:t>
            </w:r>
          </w:p>
          <w:p w:rsidR="00AD372C" w:rsidRDefault="00AD372C" w:rsidP="001F710D">
            <w:pPr>
              <w:jc w:val="center"/>
              <w:rPr>
                <w:rFonts w:ascii="Times New Roman" w:hAnsi="Times New Roman" w:cs="Times New Roman"/>
              </w:rPr>
            </w:pPr>
            <w:r w:rsidRPr="00AD372C">
              <w:rPr>
                <w:rFonts w:ascii="Times New Roman" w:hAnsi="Times New Roman" w:cs="Times New Roman"/>
              </w:rPr>
              <w:t>Члены  Общественной палаты Красносулинского района;</w:t>
            </w:r>
          </w:p>
        </w:tc>
      </w:tr>
      <w:tr w:rsidR="00AD372C" w:rsidTr="00270E6E">
        <w:tc>
          <w:tcPr>
            <w:tcW w:w="1668" w:type="dxa"/>
          </w:tcPr>
          <w:p w:rsidR="00AD372C" w:rsidRDefault="00AD372C" w:rsidP="00AD37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15.11.2024</w:t>
            </w:r>
          </w:p>
        </w:tc>
        <w:tc>
          <w:tcPr>
            <w:tcW w:w="4996" w:type="dxa"/>
          </w:tcPr>
          <w:p w:rsidR="00AD372C" w:rsidRDefault="00AD372C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 с молодежным парламентом Красносулинского района, Администрации Красносулинского района организовать прием лучших студентов Красносулинского колледжа, посвященный международному дню студентов</w:t>
            </w:r>
          </w:p>
        </w:tc>
        <w:tc>
          <w:tcPr>
            <w:tcW w:w="3191" w:type="dxa"/>
          </w:tcPr>
          <w:p w:rsidR="00AD372C" w:rsidRDefault="00AD372C" w:rsidP="001F710D">
            <w:pPr>
              <w:jc w:val="center"/>
              <w:rPr>
                <w:rFonts w:ascii="Times New Roman" w:hAnsi="Times New Roman" w:cs="Times New Roman"/>
              </w:rPr>
            </w:pPr>
            <w:r w:rsidRPr="003701CF">
              <w:rPr>
                <w:rFonts w:ascii="Times New Roman" w:hAnsi="Times New Roman" w:cs="Times New Roman"/>
              </w:rPr>
              <w:t>Кравченко Л.Г. - Председатель  Общественной палаты Красносулинского района;</w:t>
            </w:r>
          </w:p>
          <w:p w:rsidR="00AD372C" w:rsidRDefault="00AD372C" w:rsidP="001F71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Общественной палаты Красносулинского района</w:t>
            </w:r>
            <w:r w:rsidR="006F2D83">
              <w:rPr>
                <w:rFonts w:ascii="Times New Roman" w:hAnsi="Times New Roman" w:cs="Times New Roman"/>
              </w:rPr>
              <w:t>;</w:t>
            </w:r>
          </w:p>
        </w:tc>
      </w:tr>
      <w:tr w:rsidR="00AD372C" w:rsidTr="00270E6E">
        <w:tc>
          <w:tcPr>
            <w:tcW w:w="1668" w:type="dxa"/>
          </w:tcPr>
          <w:p w:rsidR="00AD372C" w:rsidRDefault="00DB0D52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03.12.2024</w:t>
            </w:r>
          </w:p>
          <w:p w:rsidR="00DB0D52" w:rsidRPr="00CE60F4" w:rsidRDefault="00DB0D52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28.12.2024</w:t>
            </w:r>
          </w:p>
        </w:tc>
        <w:tc>
          <w:tcPr>
            <w:tcW w:w="4996" w:type="dxa"/>
          </w:tcPr>
          <w:p w:rsidR="00AD372C" w:rsidRPr="00CE60F4" w:rsidRDefault="00DB0D52" w:rsidP="00121B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Принять участие в месячнике добрых дел по оказанию помощи инвалидам в Красносулинском районе </w:t>
            </w:r>
          </w:p>
        </w:tc>
        <w:tc>
          <w:tcPr>
            <w:tcW w:w="3191" w:type="dxa"/>
          </w:tcPr>
          <w:p w:rsidR="00AD372C" w:rsidRDefault="00AD372C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- Председатель Общественной палаты Красносулинского района;</w:t>
            </w:r>
          </w:p>
          <w:p w:rsidR="00DB0D52" w:rsidRPr="00CE60F4" w:rsidRDefault="00DB0D52" w:rsidP="00AC0B59">
            <w:pPr>
              <w:jc w:val="center"/>
              <w:rPr>
                <w:rFonts w:ascii="Times New Roman" w:hAnsi="Times New Roman" w:cs="Times New Roman"/>
              </w:rPr>
            </w:pPr>
            <w:r w:rsidRPr="003701CF">
              <w:rPr>
                <w:rFonts w:ascii="Times New Roman" w:hAnsi="Times New Roman" w:cs="Times New Roman"/>
              </w:rPr>
              <w:t>Кравченко Л.Г. - Председатель  Общественной палаты Красносулинского района;</w:t>
            </w:r>
          </w:p>
        </w:tc>
      </w:tr>
      <w:tr w:rsidR="00AD372C" w:rsidTr="00270E6E">
        <w:tc>
          <w:tcPr>
            <w:tcW w:w="1668" w:type="dxa"/>
          </w:tcPr>
          <w:p w:rsidR="00DB0D52" w:rsidRDefault="00DB32A9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2024</w:t>
            </w:r>
          </w:p>
        </w:tc>
        <w:tc>
          <w:tcPr>
            <w:tcW w:w="4996" w:type="dxa"/>
          </w:tcPr>
          <w:p w:rsidR="00AD372C" w:rsidRDefault="00AD372C" w:rsidP="00DB3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Принятие участия в </w:t>
            </w:r>
            <w:r w:rsidR="00DB32A9">
              <w:rPr>
                <w:rFonts w:ascii="Times New Roman" w:hAnsi="Times New Roman" w:cs="Times New Roman"/>
              </w:rPr>
              <w:t>праздновании:</w:t>
            </w:r>
          </w:p>
          <w:p w:rsidR="00DB32A9" w:rsidRDefault="00DB32A9" w:rsidP="00DB3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Дня волонтеров;</w:t>
            </w:r>
          </w:p>
          <w:p w:rsidR="00DB32A9" w:rsidRDefault="00DB32A9" w:rsidP="00DB3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Дня конституции;</w:t>
            </w:r>
          </w:p>
          <w:p w:rsidR="00DB32A9" w:rsidRDefault="00DB32A9" w:rsidP="00DB3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Дня Героев Отечества;</w:t>
            </w:r>
          </w:p>
          <w:p w:rsidR="00DB32A9" w:rsidRDefault="00DB32A9" w:rsidP="00DB3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Новогодних </w:t>
            </w:r>
            <w:proofErr w:type="gramStart"/>
            <w:r>
              <w:rPr>
                <w:rFonts w:ascii="Times New Roman" w:hAnsi="Times New Roman" w:cs="Times New Roman"/>
              </w:rPr>
              <w:t>праздниках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поселениях Красносулинского района</w:t>
            </w:r>
          </w:p>
        </w:tc>
        <w:tc>
          <w:tcPr>
            <w:tcW w:w="3191" w:type="dxa"/>
          </w:tcPr>
          <w:p w:rsidR="00DB32A9" w:rsidRDefault="00DB32A9" w:rsidP="00DB3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- Председатель Общественной палаты Красносулинского района;</w:t>
            </w:r>
          </w:p>
          <w:p w:rsidR="00AD372C" w:rsidRDefault="00AD372C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 Общественной палаты Красносулинского района;</w:t>
            </w:r>
          </w:p>
        </w:tc>
      </w:tr>
      <w:tr w:rsidR="00AD372C" w:rsidTr="00270E6E">
        <w:tc>
          <w:tcPr>
            <w:tcW w:w="1668" w:type="dxa"/>
          </w:tcPr>
          <w:p w:rsidR="00AD372C" w:rsidRPr="00CE60F4" w:rsidRDefault="009255B2" w:rsidP="00763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Октябрь-Декабрь</w:t>
            </w:r>
          </w:p>
        </w:tc>
        <w:tc>
          <w:tcPr>
            <w:tcW w:w="4996" w:type="dxa"/>
          </w:tcPr>
          <w:p w:rsidR="00AD372C" w:rsidRDefault="00DB32A9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общественного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ходом строительства объектов Красносулинского района:</w:t>
            </w:r>
          </w:p>
          <w:p w:rsidR="00DB32A9" w:rsidRDefault="00DB32A9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Детская поликлиника;</w:t>
            </w:r>
          </w:p>
          <w:p w:rsidR="00DB32A9" w:rsidRDefault="00DB32A9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Ремонт дорог в г. Красный Сулин;</w:t>
            </w:r>
          </w:p>
          <w:p w:rsidR="00DB32A9" w:rsidRPr="00CE60F4" w:rsidRDefault="00DB32A9" w:rsidP="00CE60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14CA0">
              <w:rPr>
                <w:rFonts w:ascii="Times New Roman" w:hAnsi="Times New Roman" w:cs="Times New Roman"/>
              </w:rPr>
              <w:t>Капитальный ремонт в г. Красный Сулин;</w:t>
            </w:r>
          </w:p>
        </w:tc>
        <w:tc>
          <w:tcPr>
            <w:tcW w:w="3191" w:type="dxa"/>
          </w:tcPr>
          <w:p w:rsidR="00DB32A9" w:rsidRDefault="00DB32A9" w:rsidP="00DB3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Кравченко Л.Г. </w:t>
            </w:r>
            <w:r w:rsidR="009255B2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Председатель Общественной палаты Красносулинского района;</w:t>
            </w:r>
          </w:p>
          <w:p w:rsidR="00AD372C" w:rsidRPr="00CE60F4" w:rsidRDefault="00DB32A9" w:rsidP="00DB3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 Общественной палаты Красносулинского района;</w:t>
            </w:r>
          </w:p>
        </w:tc>
      </w:tr>
      <w:tr w:rsidR="009255B2" w:rsidTr="00270E6E">
        <w:tc>
          <w:tcPr>
            <w:tcW w:w="1668" w:type="dxa"/>
          </w:tcPr>
          <w:p w:rsidR="009255B2" w:rsidRDefault="009255B2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4996" w:type="dxa"/>
          </w:tcPr>
          <w:p w:rsidR="009255B2" w:rsidRDefault="009255B2" w:rsidP="00925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приема граждан председателем </w:t>
            </w:r>
            <w:r>
              <w:rPr>
                <w:rFonts w:ascii="Times New Roman" w:hAnsi="Times New Roman" w:cs="Times New Roman"/>
              </w:rPr>
              <w:lastRenderedPageBreak/>
              <w:t>Общественной палаты Красносулинского района Кравченко Л.Г. (по графику)</w:t>
            </w:r>
          </w:p>
        </w:tc>
        <w:tc>
          <w:tcPr>
            <w:tcW w:w="3191" w:type="dxa"/>
          </w:tcPr>
          <w:p w:rsidR="009255B2" w:rsidRDefault="009255B2" w:rsidP="00925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Кравченко Л.Г. – Председатель </w:t>
            </w:r>
            <w:r>
              <w:rPr>
                <w:rFonts w:ascii="Times New Roman" w:hAnsi="Times New Roman" w:cs="Times New Roman"/>
              </w:rPr>
              <w:lastRenderedPageBreak/>
              <w:t>Общественной палаты Красносулинского района;</w:t>
            </w:r>
          </w:p>
          <w:p w:rsidR="009255B2" w:rsidRDefault="009255B2" w:rsidP="00DB32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55B2" w:rsidTr="00270E6E">
        <w:tc>
          <w:tcPr>
            <w:tcW w:w="1668" w:type="dxa"/>
          </w:tcPr>
          <w:p w:rsidR="009255B2" w:rsidRDefault="009255B2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Октябрь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-Декабрь</w:t>
            </w:r>
          </w:p>
        </w:tc>
        <w:tc>
          <w:tcPr>
            <w:tcW w:w="4996" w:type="dxa"/>
          </w:tcPr>
          <w:p w:rsidR="009255B2" w:rsidRDefault="009255B2" w:rsidP="00925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публикаций в газете «Красносулинский вестник» о деятельности Общественной палаты Красносулинского района</w:t>
            </w:r>
          </w:p>
        </w:tc>
        <w:tc>
          <w:tcPr>
            <w:tcW w:w="3191" w:type="dxa"/>
          </w:tcPr>
          <w:p w:rsidR="009255B2" w:rsidRDefault="00542941" w:rsidP="00925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– Председатель Общественной палаты Красносулинского района;</w:t>
            </w:r>
          </w:p>
        </w:tc>
      </w:tr>
      <w:tr w:rsidR="00542941" w:rsidTr="00270E6E">
        <w:tc>
          <w:tcPr>
            <w:tcW w:w="1668" w:type="dxa"/>
          </w:tcPr>
          <w:p w:rsidR="00542941" w:rsidRDefault="00542941" w:rsidP="00AC0B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4996" w:type="dxa"/>
          </w:tcPr>
          <w:p w:rsidR="00542941" w:rsidRDefault="00542941" w:rsidP="00925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участие членов Общественной палаты Красносулинского района в мероприятиях, проводимых комиссиями Общественной палаты Красносулинского района (по отдельным их планам)</w:t>
            </w:r>
          </w:p>
        </w:tc>
        <w:tc>
          <w:tcPr>
            <w:tcW w:w="3191" w:type="dxa"/>
          </w:tcPr>
          <w:p w:rsidR="00542941" w:rsidRDefault="00542941" w:rsidP="00542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Л.Г. – Председатель Общественной палаты Красносулинского района;</w:t>
            </w:r>
          </w:p>
          <w:p w:rsidR="00542941" w:rsidRDefault="00542941" w:rsidP="00542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 Общественной палаты Красносулинского района;</w:t>
            </w:r>
          </w:p>
        </w:tc>
      </w:tr>
    </w:tbl>
    <w:p w:rsidR="00CE60F4" w:rsidRPr="00CE60F4" w:rsidRDefault="00CE60F4" w:rsidP="00CE6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60F4" w:rsidRPr="00CE6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338"/>
    <w:rsid w:val="00034E61"/>
    <w:rsid w:val="00121B07"/>
    <w:rsid w:val="00136338"/>
    <w:rsid w:val="00156C75"/>
    <w:rsid w:val="00163790"/>
    <w:rsid w:val="00270E6E"/>
    <w:rsid w:val="003701CF"/>
    <w:rsid w:val="0039237F"/>
    <w:rsid w:val="00542941"/>
    <w:rsid w:val="00611F4A"/>
    <w:rsid w:val="006F2D83"/>
    <w:rsid w:val="006F7B56"/>
    <w:rsid w:val="00763499"/>
    <w:rsid w:val="009255B2"/>
    <w:rsid w:val="00A568C6"/>
    <w:rsid w:val="00AC0B59"/>
    <w:rsid w:val="00AC1C90"/>
    <w:rsid w:val="00AD372C"/>
    <w:rsid w:val="00B14CA0"/>
    <w:rsid w:val="00BA7CE5"/>
    <w:rsid w:val="00BD1648"/>
    <w:rsid w:val="00CE60F4"/>
    <w:rsid w:val="00D33689"/>
    <w:rsid w:val="00D66307"/>
    <w:rsid w:val="00DB0D52"/>
    <w:rsid w:val="00DB32A9"/>
    <w:rsid w:val="00E97EF8"/>
    <w:rsid w:val="00F2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2024-08-15T09:02:00Z</cp:lastPrinted>
  <dcterms:created xsi:type="dcterms:W3CDTF">2024-08-15T08:05:00Z</dcterms:created>
  <dcterms:modified xsi:type="dcterms:W3CDTF">2024-10-29T14:21:00Z</dcterms:modified>
</cp:coreProperties>
</file>