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поступивших в Администрацию Красносулинского района из </w:t>
      </w:r>
      <w:r w:rsidR="0098410C">
        <w:rPr>
          <w:rFonts w:ascii="Times New Roman" w:hAnsi="Times New Roman" w:cs="Times New Roman"/>
          <w:b/>
          <w:sz w:val="28"/>
          <w:szCs w:val="28"/>
        </w:rPr>
        <w:t>У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>правлени</w:t>
      </w:r>
      <w:r w:rsidR="00C04B68">
        <w:rPr>
          <w:rFonts w:ascii="Times New Roman" w:hAnsi="Times New Roman" w:cs="Times New Roman"/>
          <w:b/>
          <w:sz w:val="28"/>
          <w:szCs w:val="28"/>
        </w:rPr>
        <w:t>я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</w:p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64AE6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="0026593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27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05">
        <w:rPr>
          <w:rFonts w:ascii="Times New Roman" w:hAnsi="Times New Roman" w:cs="Times New Roman"/>
          <w:b/>
          <w:sz w:val="28"/>
          <w:szCs w:val="28"/>
        </w:rPr>
        <w:t>г</w:t>
      </w:r>
      <w:r w:rsidR="00E10CBE">
        <w:rPr>
          <w:rFonts w:ascii="Times New Roman" w:hAnsi="Times New Roman" w:cs="Times New Roman"/>
          <w:b/>
          <w:sz w:val="28"/>
          <w:szCs w:val="28"/>
        </w:rPr>
        <w:t>.</w:t>
      </w:r>
    </w:p>
    <w:p w:rsidR="002731F5" w:rsidRDefault="003962F1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Красносулинского района </w:t>
      </w:r>
      <w:r w:rsidR="00464AE6">
        <w:rPr>
          <w:rFonts w:ascii="Times New Roman" w:hAnsi="Times New Roman" w:cs="Times New Roman"/>
          <w:sz w:val="28"/>
          <w:szCs w:val="28"/>
        </w:rPr>
        <w:t>за первое полугодие</w:t>
      </w:r>
      <w:r w:rsidR="00765005">
        <w:rPr>
          <w:rFonts w:ascii="Times New Roman" w:hAnsi="Times New Roman" w:cs="Times New Roman"/>
          <w:sz w:val="28"/>
          <w:szCs w:val="28"/>
        </w:rPr>
        <w:t xml:space="preserve"> </w:t>
      </w:r>
      <w:r w:rsidR="00265939">
        <w:rPr>
          <w:rFonts w:ascii="Times New Roman" w:hAnsi="Times New Roman" w:cs="Times New Roman"/>
          <w:sz w:val="28"/>
          <w:szCs w:val="28"/>
        </w:rPr>
        <w:t>2022</w:t>
      </w:r>
      <w:r w:rsidR="002E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из </w:t>
      </w:r>
      <w:r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410C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 по работе с обращениями граждан и организаций</w:t>
      </w:r>
      <w:r w:rsidR="00E1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731F5">
        <w:rPr>
          <w:rFonts w:ascii="Times New Roman" w:hAnsi="Times New Roman" w:cs="Times New Roman"/>
          <w:sz w:val="28"/>
          <w:szCs w:val="28"/>
        </w:rPr>
        <w:t>45</w:t>
      </w:r>
      <w:r w:rsidR="00B352A9"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sz w:val="28"/>
          <w:szCs w:val="28"/>
        </w:rPr>
        <w:t>жителей Красносулинского района</w:t>
      </w:r>
      <w:r w:rsidR="00B352A9">
        <w:rPr>
          <w:rFonts w:ascii="Times New Roman" w:hAnsi="Times New Roman" w:cs="Times New Roman"/>
          <w:sz w:val="28"/>
          <w:szCs w:val="28"/>
        </w:rPr>
        <w:t>,</w:t>
      </w:r>
      <w:r w:rsidR="00B352A9" w:rsidRPr="00B352A9">
        <w:rPr>
          <w:rFonts w:ascii="Times New Roman" w:hAnsi="Times New Roman" w:cs="Times New Roman"/>
          <w:sz w:val="28"/>
          <w:szCs w:val="28"/>
        </w:rPr>
        <w:t xml:space="preserve"> </w:t>
      </w:r>
      <w:r w:rsidR="00B352A9">
        <w:rPr>
          <w:rFonts w:ascii="Times New Roman" w:hAnsi="Times New Roman" w:cs="Times New Roman"/>
          <w:sz w:val="28"/>
          <w:szCs w:val="28"/>
        </w:rPr>
        <w:t>что составило – 20% от общего количества поступивших обращений.</w:t>
      </w:r>
      <w:r w:rsidR="00464A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сравнению с аналогичным периодом прошлого года (АППГ - </w:t>
      </w:r>
      <w:r w:rsidR="002731F5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2731F5">
        <w:rPr>
          <w:rFonts w:ascii="Times New Roman" w:hAnsi="Times New Roman" w:cs="Times New Roman"/>
          <w:sz w:val="28"/>
          <w:szCs w:val="28"/>
        </w:rPr>
        <w:t xml:space="preserve">увеличился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731F5">
        <w:rPr>
          <w:rFonts w:ascii="Times New Roman" w:hAnsi="Times New Roman" w:cs="Times New Roman"/>
          <w:sz w:val="28"/>
          <w:szCs w:val="28"/>
        </w:rPr>
        <w:t xml:space="preserve">2 </w:t>
      </w:r>
      <w:r w:rsidR="0029136C" w:rsidRPr="00244117">
        <w:rPr>
          <w:rFonts w:ascii="Times New Roman" w:hAnsi="Times New Roman" w:cs="Times New Roman"/>
          <w:sz w:val="28"/>
          <w:szCs w:val="28"/>
        </w:rPr>
        <w:t>%.</w:t>
      </w:r>
      <w:r w:rsidR="0029136C">
        <w:rPr>
          <w:rFonts w:ascii="Times New Roman" w:hAnsi="Times New Roman" w:cs="Times New Roman"/>
          <w:sz w:val="28"/>
          <w:szCs w:val="28"/>
        </w:rPr>
        <w:t xml:space="preserve"> Из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64AE6">
        <w:rPr>
          <w:rFonts w:ascii="Times New Roman" w:hAnsi="Times New Roman" w:cs="Times New Roman"/>
          <w:sz w:val="28"/>
          <w:szCs w:val="28"/>
        </w:rPr>
        <w:t xml:space="preserve">из </w:t>
      </w:r>
      <w:r w:rsidR="00464AE6"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4AE6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 xml:space="preserve"> </w:t>
      </w:r>
      <w:r w:rsidR="008A6596">
        <w:rPr>
          <w:rFonts w:ascii="Times New Roman" w:hAnsi="Times New Roman" w:cs="Times New Roman"/>
          <w:sz w:val="28"/>
          <w:szCs w:val="28"/>
        </w:rPr>
        <w:t xml:space="preserve">за </w:t>
      </w:r>
      <w:r w:rsidR="002731F5">
        <w:rPr>
          <w:rFonts w:ascii="Times New Roman" w:hAnsi="Times New Roman" w:cs="Times New Roman"/>
          <w:sz w:val="28"/>
          <w:szCs w:val="28"/>
        </w:rPr>
        <w:t>первое полугодие 2022</w:t>
      </w:r>
      <w:r w:rsidR="008A65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0CBE">
        <w:rPr>
          <w:rFonts w:ascii="Times New Roman" w:hAnsi="Times New Roman" w:cs="Times New Roman"/>
          <w:sz w:val="28"/>
          <w:szCs w:val="28"/>
        </w:rPr>
        <w:t xml:space="preserve">коллективных </w:t>
      </w:r>
      <w:r w:rsidR="002731F5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962F1" w:rsidRDefault="002731F5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спад повторных обращений, в первом полугодии 2022 года поступило 2 повторных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обращения</w:t>
      </w:r>
      <w:r w:rsidR="003B3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B34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3B3444">
        <w:rPr>
          <w:rFonts w:ascii="Times New Roman" w:hAnsi="Times New Roman" w:cs="Times New Roman"/>
          <w:sz w:val="28"/>
          <w:szCs w:val="28"/>
        </w:rPr>
        <w:t>уменьшился</w:t>
      </w:r>
      <w:r w:rsidRPr="00244117">
        <w:rPr>
          <w:rFonts w:ascii="Times New Roman" w:hAnsi="Times New Roman" w:cs="Times New Roman"/>
          <w:sz w:val="28"/>
          <w:szCs w:val="28"/>
        </w:rPr>
        <w:t>.</w:t>
      </w:r>
      <w:r w:rsidR="00464AE6">
        <w:rPr>
          <w:rFonts w:ascii="Times New Roman" w:hAnsi="Times New Roman" w:cs="Times New Roman"/>
          <w:sz w:val="28"/>
          <w:szCs w:val="28"/>
        </w:rPr>
        <w:t xml:space="preserve"> В обоих случаях заявителям</w:t>
      </w:r>
      <w:r w:rsidR="003B3444">
        <w:rPr>
          <w:rFonts w:ascii="Times New Roman" w:hAnsi="Times New Roman" w:cs="Times New Roman"/>
          <w:sz w:val="28"/>
          <w:szCs w:val="28"/>
        </w:rPr>
        <w:t xml:space="preserve"> даны подробные разъяснения с подтверждающими документами.</w:t>
      </w:r>
    </w:p>
    <w:p w:rsidR="00EA378F" w:rsidRDefault="009C3775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378F" w:rsidRDefault="00B352A9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вопросов местного значения, в обращениях, поступивших из Управления Президент</w:t>
      </w:r>
      <w:r w:rsidR="00800D4F">
        <w:rPr>
          <w:rFonts w:ascii="Times New Roman" w:hAnsi="Times New Roman" w:cs="Times New Roman"/>
          <w:sz w:val="28"/>
          <w:szCs w:val="28"/>
        </w:rPr>
        <w:t>а Российской Федерации составляет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49%.</w:t>
      </w: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EA37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CBE" w:rsidRPr="00B352A9" w:rsidRDefault="00B352A9" w:rsidP="00B352A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2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тематика обращений</w:t>
      </w:r>
    </w:p>
    <w:p w:rsidR="00EA378F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444" w:rsidRDefault="003B3444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2022 года сохраняется актуальность тематических разделов «социальная сфера»</w:t>
      </w:r>
      <w:r w:rsidR="008D773E">
        <w:rPr>
          <w:rFonts w:ascii="Times New Roman" w:hAnsi="Times New Roman" w:cs="Times New Roman"/>
          <w:sz w:val="28"/>
          <w:szCs w:val="28"/>
        </w:rPr>
        <w:t xml:space="preserve"> что составляет 55,6% от общей численности поступивших обращений граждан из Управления 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>, «государство, общество, политика»</w:t>
      </w:r>
      <w:r w:rsidR="008D773E">
        <w:rPr>
          <w:rFonts w:ascii="Times New Roman" w:hAnsi="Times New Roman" w:cs="Times New Roman"/>
          <w:sz w:val="28"/>
          <w:szCs w:val="28"/>
        </w:rPr>
        <w:t xml:space="preserve"> - 28,9%</w:t>
      </w:r>
      <w:r w:rsidR="00464AE6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 xml:space="preserve">еньше всего вопросов отмечено по тематическим разделам </w:t>
      </w:r>
      <w:r w:rsidR="008D773E">
        <w:rPr>
          <w:rFonts w:ascii="Times New Roman" w:hAnsi="Times New Roman" w:cs="Times New Roman"/>
          <w:sz w:val="28"/>
          <w:szCs w:val="28"/>
        </w:rPr>
        <w:t>«экономика» - 11%</w:t>
      </w:r>
      <w:r>
        <w:rPr>
          <w:rFonts w:ascii="Times New Roman" w:hAnsi="Times New Roman" w:cs="Times New Roman"/>
          <w:sz w:val="28"/>
          <w:szCs w:val="28"/>
        </w:rPr>
        <w:t xml:space="preserve"> и «сельское хозяйство»</w:t>
      </w:r>
      <w:r w:rsidR="008D773E">
        <w:rPr>
          <w:rFonts w:ascii="Times New Roman" w:hAnsi="Times New Roman" w:cs="Times New Roman"/>
          <w:sz w:val="28"/>
          <w:szCs w:val="28"/>
        </w:rPr>
        <w:t xml:space="preserve"> - 2%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жители района поднимали вопросы: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B93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="00697B93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697B93">
        <w:rPr>
          <w:rFonts w:ascii="Times New Roman" w:hAnsi="Times New Roman" w:cs="Times New Roman"/>
          <w:sz w:val="28"/>
          <w:szCs w:val="28"/>
        </w:rPr>
        <w:t>, дворов и общественных территорий;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дорог;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 и т.д.</w:t>
      </w:r>
    </w:p>
    <w:p w:rsidR="00EA378F" w:rsidRPr="00E0731E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78F" w:rsidRDefault="003B3444" w:rsidP="00697B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464AE6">
        <w:rPr>
          <w:rFonts w:ascii="Times New Roman" w:hAnsi="Times New Roman" w:cs="Times New Roman"/>
          <w:sz w:val="28"/>
          <w:szCs w:val="28"/>
        </w:rPr>
        <w:t>39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 xml:space="preserve">, на рассмотрении находится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 xml:space="preserve"> согласно установленным срокам в соответствии </w:t>
      </w:r>
      <w:proofErr w:type="gramStart"/>
      <w:r w:rsidRPr="006262B4"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 w:rsidRPr="006262B4">
        <w:rPr>
          <w:rFonts w:ascii="Times New Roman" w:hAnsi="Times New Roman" w:cs="Times New Roman"/>
          <w:sz w:val="28"/>
          <w:szCs w:val="28"/>
        </w:rPr>
        <w:t xml:space="preserve"> законом от 02.05.2006г. № 59-ФЗ "О порядке рассмотрения обращений граждан Российской Федерации". </w:t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EA378F" w:rsidRPr="006262B4" w:rsidRDefault="009D134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-1</w:t>
      </w:r>
    </w:p>
    <w:p w:rsidR="00EA378F" w:rsidRPr="006262B4" w:rsidRDefault="00EA378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</w:t>
      </w:r>
      <w:r w:rsidR="009D134F">
        <w:rPr>
          <w:rFonts w:ascii="Times New Roman" w:hAnsi="Times New Roman" w:cs="Times New Roman"/>
          <w:sz w:val="28"/>
          <w:szCs w:val="28"/>
        </w:rPr>
        <w:t>38</w:t>
      </w:r>
    </w:p>
    <w:p w:rsidR="00EA378F" w:rsidRPr="006262B4" w:rsidRDefault="00E10CBE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</w:t>
      </w:r>
      <w:r w:rsidR="00EA378F" w:rsidRPr="006262B4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EA378F" w:rsidRPr="00697B93" w:rsidRDefault="00EA378F" w:rsidP="00697B9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«Находятся на рассмотрении» - </w:t>
      </w:r>
      <w:r w:rsidR="009D134F">
        <w:rPr>
          <w:rFonts w:ascii="Times New Roman" w:hAnsi="Times New Roman" w:cs="Times New Roman"/>
          <w:sz w:val="28"/>
          <w:szCs w:val="28"/>
        </w:rPr>
        <w:t>5</w:t>
      </w: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CBE" w:rsidRDefault="00E10CBE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36C" w:rsidRDefault="0029136C"/>
    <w:sectPr w:rsidR="0029136C" w:rsidSect="0044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2F1"/>
    <w:rsid w:val="00183C99"/>
    <w:rsid w:val="00244117"/>
    <w:rsid w:val="00265939"/>
    <w:rsid w:val="002731F5"/>
    <w:rsid w:val="0029136C"/>
    <w:rsid w:val="00292372"/>
    <w:rsid w:val="002E1C5C"/>
    <w:rsid w:val="003962F1"/>
    <w:rsid w:val="003B3444"/>
    <w:rsid w:val="003F6C5C"/>
    <w:rsid w:val="00440424"/>
    <w:rsid w:val="00464AE6"/>
    <w:rsid w:val="005323A8"/>
    <w:rsid w:val="00657C7C"/>
    <w:rsid w:val="00673DB2"/>
    <w:rsid w:val="00697B93"/>
    <w:rsid w:val="006C0AB2"/>
    <w:rsid w:val="00751AA7"/>
    <w:rsid w:val="00765005"/>
    <w:rsid w:val="00800D4F"/>
    <w:rsid w:val="00894738"/>
    <w:rsid w:val="008A6596"/>
    <w:rsid w:val="008D773E"/>
    <w:rsid w:val="00901447"/>
    <w:rsid w:val="0093010E"/>
    <w:rsid w:val="0098410C"/>
    <w:rsid w:val="009C3775"/>
    <w:rsid w:val="009D134F"/>
    <w:rsid w:val="009F3200"/>
    <w:rsid w:val="00A963A4"/>
    <w:rsid w:val="00B352A9"/>
    <w:rsid w:val="00B370F1"/>
    <w:rsid w:val="00C04B68"/>
    <w:rsid w:val="00C815F1"/>
    <w:rsid w:val="00CC7B0F"/>
    <w:rsid w:val="00E0731E"/>
    <w:rsid w:val="00E10CBE"/>
    <w:rsid w:val="00EA378F"/>
    <w:rsid w:val="00F82626"/>
    <w:rsid w:val="00FE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ABFF"/>
  <w15:docId w15:val="{03A86AE0-46CA-4377-9FCA-5FD214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 Управления Президента РФ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A-411A-B214-6E985EB63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</a:t>
            </a:r>
            <a:r>
              <a:rPr lang="ru-RU" baseline="0"/>
              <a:t> вопросов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7-4B96-9CEE-569505C3A9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7-4B96-9CEE-569505C3A9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7-4B96-9CEE-569505C3A9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D7-4B96-9CEE-569505C3A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916120"/>
        <c:axId val="549915792"/>
      </c:barChart>
      <c:catAx>
        <c:axId val="5499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5792"/>
        <c:crosses val="autoZero"/>
        <c:auto val="1"/>
        <c:lblAlgn val="ctr"/>
        <c:lblOffset val="100"/>
        <c:noMultiLvlLbl val="0"/>
      </c:catAx>
      <c:valAx>
        <c:axId val="54991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5163-C046-47D5-AE7B-0B6B6D8A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Филиппова</dc:creator>
  <cp:lastModifiedBy>Рясная Е.В.</cp:lastModifiedBy>
  <cp:revision>12</cp:revision>
  <cp:lastPrinted>2022-07-15T07:44:00Z</cp:lastPrinted>
  <dcterms:created xsi:type="dcterms:W3CDTF">2019-04-08T07:20:00Z</dcterms:created>
  <dcterms:modified xsi:type="dcterms:W3CDTF">2022-07-15T07:50:00Z</dcterms:modified>
</cp:coreProperties>
</file>