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BA3" w:rsidRPr="00944BA3" w:rsidRDefault="00944BA3" w:rsidP="00944BA3">
      <w:pPr>
        <w:suppressAutoHyphens/>
        <w:spacing w:line="276" w:lineRule="auto"/>
        <w:ind w:firstLine="0"/>
        <w:jc w:val="center"/>
        <w:rPr>
          <w:noProof/>
          <w:szCs w:val="28"/>
          <w:lang w:eastAsia="ar-SA"/>
        </w:rPr>
      </w:pPr>
      <w:r>
        <w:rPr>
          <w:noProof/>
          <w:szCs w:val="28"/>
        </w:rPr>
        <w:drawing>
          <wp:inline distT="0" distB="0" distL="0" distR="0">
            <wp:extent cx="742950" cy="790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944BA3" w:rsidRPr="00944BA3" w:rsidRDefault="00944BA3" w:rsidP="00944BA3">
      <w:pPr>
        <w:tabs>
          <w:tab w:val="center" w:pos="3686"/>
        </w:tabs>
        <w:suppressAutoHyphens/>
        <w:ind w:firstLine="0"/>
        <w:jc w:val="center"/>
        <w:rPr>
          <w:b/>
          <w:szCs w:val="28"/>
          <w:lang w:eastAsia="ar-SA"/>
        </w:rPr>
      </w:pPr>
      <w:r w:rsidRPr="00944BA3">
        <w:rPr>
          <w:b/>
          <w:szCs w:val="28"/>
          <w:lang w:eastAsia="ar-SA"/>
        </w:rPr>
        <w:t>РОССИЙСКАЯ ФЕДЕРАЦИЯ</w:t>
      </w:r>
    </w:p>
    <w:p w:rsidR="00944BA3" w:rsidRPr="00944BA3" w:rsidRDefault="00944BA3" w:rsidP="00944BA3">
      <w:pPr>
        <w:tabs>
          <w:tab w:val="center" w:pos="3686"/>
        </w:tabs>
        <w:suppressAutoHyphens/>
        <w:ind w:firstLine="0"/>
        <w:jc w:val="center"/>
        <w:rPr>
          <w:b/>
          <w:szCs w:val="28"/>
          <w:lang w:eastAsia="ar-SA"/>
        </w:rPr>
      </w:pPr>
      <w:r w:rsidRPr="00944BA3">
        <w:rPr>
          <w:b/>
          <w:szCs w:val="28"/>
          <w:lang w:eastAsia="ar-SA"/>
        </w:rPr>
        <w:t>РОСТОВСКАЯ ОБЛАСТЬ</w:t>
      </w:r>
    </w:p>
    <w:p w:rsidR="00944BA3" w:rsidRPr="00944BA3" w:rsidRDefault="00944BA3" w:rsidP="00944BA3">
      <w:pPr>
        <w:suppressAutoHyphens/>
        <w:ind w:firstLine="0"/>
        <w:jc w:val="center"/>
        <w:rPr>
          <w:b/>
          <w:szCs w:val="28"/>
          <w:lang w:eastAsia="ar-SA"/>
        </w:rPr>
      </w:pPr>
      <w:r w:rsidRPr="00944BA3">
        <w:rPr>
          <w:b/>
          <w:szCs w:val="28"/>
          <w:lang w:eastAsia="ar-SA"/>
        </w:rPr>
        <w:t>МУНИЦИПАЛЬНОЕ ОБРАЗОВАНИЕ</w:t>
      </w:r>
    </w:p>
    <w:p w:rsidR="00944BA3" w:rsidRPr="00944BA3" w:rsidRDefault="00944BA3" w:rsidP="00944BA3">
      <w:pPr>
        <w:tabs>
          <w:tab w:val="center" w:pos="3686"/>
        </w:tabs>
        <w:suppressAutoHyphens/>
        <w:ind w:firstLine="0"/>
        <w:jc w:val="center"/>
        <w:rPr>
          <w:b/>
          <w:szCs w:val="28"/>
          <w:lang w:eastAsia="ar-SA"/>
        </w:rPr>
      </w:pPr>
      <w:r w:rsidRPr="00944BA3">
        <w:rPr>
          <w:b/>
          <w:szCs w:val="28"/>
          <w:lang w:eastAsia="ar-SA"/>
        </w:rPr>
        <w:t>«КРАСНОСУЛИНСКИЙ РАЙОН»</w:t>
      </w:r>
    </w:p>
    <w:p w:rsidR="00944BA3" w:rsidRPr="00944BA3" w:rsidRDefault="00944BA3" w:rsidP="00944BA3">
      <w:pPr>
        <w:tabs>
          <w:tab w:val="center" w:pos="3686"/>
        </w:tabs>
        <w:suppressAutoHyphens/>
        <w:ind w:firstLine="0"/>
        <w:jc w:val="center"/>
        <w:rPr>
          <w:b/>
          <w:szCs w:val="28"/>
          <w:lang w:eastAsia="ar-SA"/>
        </w:rPr>
      </w:pPr>
      <w:r w:rsidRPr="00944BA3">
        <w:rPr>
          <w:b/>
          <w:szCs w:val="28"/>
          <w:lang w:eastAsia="ar-SA"/>
        </w:rPr>
        <w:t>АДМИНИСТРАЦИЯ</w:t>
      </w:r>
    </w:p>
    <w:p w:rsidR="00944BA3" w:rsidRPr="00944BA3" w:rsidRDefault="00944BA3" w:rsidP="00944BA3">
      <w:pPr>
        <w:tabs>
          <w:tab w:val="center" w:pos="3686"/>
        </w:tabs>
        <w:suppressAutoHyphens/>
        <w:ind w:firstLine="0"/>
        <w:jc w:val="center"/>
        <w:rPr>
          <w:b/>
          <w:szCs w:val="28"/>
          <w:lang w:eastAsia="ar-SA"/>
        </w:rPr>
      </w:pPr>
      <w:r w:rsidRPr="00944BA3">
        <w:rPr>
          <w:b/>
          <w:szCs w:val="28"/>
          <w:lang w:eastAsia="ar-SA"/>
        </w:rPr>
        <w:t>КРАСНОСУЛИНСКОГО РАЙОНА</w:t>
      </w:r>
    </w:p>
    <w:p w:rsidR="00944BA3" w:rsidRPr="00944BA3" w:rsidRDefault="00944BA3" w:rsidP="00944BA3">
      <w:pPr>
        <w:tabs>
          <w:tab w:val="center" w:pos="3686"/>
        </w:tabs>
        <w:suppressAutoHyphens/>
        <w:spacing w:before="240" w:after="240"/>
        <w:ind w:firstLine="0"/>
        <w:jc w:val="center"/>
        <w:rPr>
          <w:b/>
          <w:sz w:val="36"/>
          <w:szCs w:val="28"/>
          <w:lang w:eastAsia="ar-SA"/>
        </w:rPr>
      </w:pPr>
      <w:r w:rsidRPr="00944BA3">
        <w:rPr>
          <w:b/>
          <w:sz w:val="36"/>
          <w:szCs w:val="28"/>
          <w:lang w:eastAsia="ar-SA"/>
        </w:rPr>
        <w:t>ПОСТАНОВЛЕНИЕ</w:t>
      </w:r>
    </w:p>
    <w:p w:rsidR="00944BA3" w:rsidRPr="00944BA3" w:rsidRDefault="00944BA3" w:rsidP="00944BA3">
      <w:pPr>
        <w:tabs>
          <w:tab w:val="center" w:pos="3686"/>
        </w:tabs>
        <w:suppressAutoHyphens/>
        <w:spacing w:after="120"/>
        <w:ind w:firstLine="0"/>
        <w:jc w:val="center"/>
        <w:rPr>
          <w:szCs w:val="28"/>
          <w:lang w:eastAsia="ar-SA"/>
        </w:rPr>
      </w:pPr>
      <w:r w:rsidRPr="00944BA3">
        <w:rPr>
          <w:szCs w:val="28"/>
          <w:lang w:eastAsia="ar-SA"/>
        </w:rPr>
        <w:t xml:space="preserve">от </w:t>
      </w:r>
      <w:r>
        <w:rPr>
          <w:szCs w:val="28"/>
          <w:lang w:eastAsia="ar-SA"/>
        </w:rPr>
        <w:t>01.08.2024</w:t>
      </w:r>
      <w:r w:rsidRPr="00944BA3">
        <w:rPr>
          <w:szCs w:val="28"/>
          <w:lang w:eastAsia="ar-SA"/>
        </w:rPr>
        <w:t xml:space="preserve"> № </w:t>
      </w:r>
      <w:r>
        <w:rPr>
          <w:szCs w:val="28"/>
          <w:lang w:eastAsia="ar-SA"/>
        </w:rPr>
        <w:t>847</w:t>
      </w:r>
    </w:p>
    <w:p w:rsidR="00944BA3" w:rsidRPr="00944BA3" w:rsidRDefault="00944BA3" w:rsidP="00944BA3">
      <w:pPr>
        <w:tabs>
          <w:tab w:val="center" w:pos="3686"/>
        </w:tabs>
        <w:suppressAutoHyphens/>
        <w:spacing w:after="240"/>
        <w:ind w:firstLine="0"/>
        <w:jc w:val="center"/>
        <w:rPr>
          <w:szCs w:val="28"/>
          <w:lang w:eastAsia="ar-SA"/>
        </w:rPr>
      </w:pPr>
      <w:r w:rsidRPr="00944BA3">
        <w:rPr>
          <w:szCs w:val="28"/>
          <w:lang w:eastAsia="ar-SA"/>
        </w:rPr>
        <w:t>г. Красный Сулин</w:t>
      </w:r>
    </w:p>
    <w:p w:rsidR="00EB1CC2" w:rsidRPr="00944BA3" w:rsidRDefault="00EB1CC2" w:rsidP="00944BA3">
      <w:pPr>
        <w:spacing w:line="276" w:lineRule="auto"/>
        <w:ind w:left="1985" w:right="1983" w:firstLine="0"/>
        <w:jc w:val="center"/>
        <w:rPr>
          <w:b/>
          <w:szCs w:val="28"/>
        </w:rPr>
      </w:pPr>
      <w:r w:rsidRPr="00944BA3">
        <w:rPr>
          <w:b/>
          <w:szCs w:val="28"/>
        </w:rPr>
        <w:t xml:space="preserve">О внесении изменений </w:t>
      </w:r>
    </w:p>
    <w:p w:rsidR="00EB1CC2" w:rsidRPr="00944BA3" w:rsidRDefault="00EB1CC2" w:rsidP="00944BA3">
      <w:pPr>
        <w:spacing w:line="276" w:lineRule="auto"/>
        <w:ind w:left="1985" w:right="1983" w:firstLine="0"/>
        <w:jc w:val="center"/>
        <w:rPr>
          <w:b/>
          <w:szCs w:val="28"/>
        </w:rPr>
      </w:pPr>
      <w:r w:rsidRPr="00944BA3">
        <w:rPr>
          <w:b/>
          <w:szCs w:val="28"/>
        </w:rPr>
        <w:t>в приложение № 1 к постановлению Администрации Красносулинского района от 06.12.2018 № 1359</w:t>
      </w:r>
    </w:p>
    <w:p w:rsidR="00EB1CC2" w:rsidRPr="00944BA3" w:rsidRDefault="00EB1CC2" w:rsidP="00944BA3">
      <w:pPr>
        <w:tabs>
          <w:tab w:val="center" w:pos="3686"/>
        </w:tabs>
        <w:spacing w:line="276" w:lineRule="auto"/>
        <w:ind w:left="1985" w:right="1983" w:firstLine="0"/>
        <w:jc w:val="center"/>
        <w:rPr>
          <w:b/>
          <w:szCs w:val="28"/>
        </w:rPr>
      </w:pPr>
    </w:p>
    <w:p w:rsidR="00EB1CC2" w:rsidRPr="00944BA3" w:rsidRDefault="00EB1CC2" w:rsidP="00944BA3">
      <w:pPr>
        <w:autoSpaceDE w:val="0"/>
        <w:spacing w:line="276" w:lineRule="auto"/>
        <w:ind w:firstLine="709"/>
        <w:rPr>
          <w:color w:val="000000"/>
          <w:szCs w:val="28"/>
        </w:rPr>
      </w:pPr>
      <w:r w:rsidRPr="00944BA3">
        <w:rPr>
          <w:color w:val="000000"/>
          <w:szCs w:val="28"/>
        </w:rPr>
        <w:t>В соответствии с решением Собрания депутат</w:t>
      </w:r>
      <w:r w:rsidR="00915588" w:rsidRPr="00944BA3">
        <w:rPr>
          <w:color w:val="000000"/>
          <w:szCs w:val="28"/>
        </w:rPr>
        <w:t>ов Красносулинского района от</w:t>
      </w:r>
      <w:r w:rsidR="00944BA3" w:rsidRPr="00944BA3">
        <w:rPr>
          <w:color w:val="000000"/>
          <w:szCs w:val="28"/>
        </w:rPr>
        <w:t> </w:t>
      </w:r>
      <w:r w:rsidR="00915588" w:rsidRPr="00944BA3">
        <w:rPr>
          <w:color w:val="000000"/>
          <w:szCs w:val="28"/>
        </w:rPr>
        <w:t>25</w:t>
      </w:r>
      <w:r w:rsidRPr="00944BA3">
        <w:rPr>
          <w:color w:val="000000"/>
          <w:szCs w:val="28"/>
        </w:rPr>
        <w:t>.0</w:t>
      </w:r>
      <w:r w:rsidR="00915588" w:rsidRPr="00944BA3">
        <w:rPr>
          <w:color w:val="000000"/>
          <w:szCs w:val="28"/>
        </w:rPr>
        <w:t>6</w:t>
      </w:r>
      <w:r w:rsidRPr="00944BA3">
        <w:rPr>
          <w:color w:val="000000"/>
          <w:szCs w:val="28"/>
        </w:rPr>
        <w:t>.202</w:t>
      </w:r>
      <w:r w:rsidR="00944BA3" w:rsidRPr="00944BA3">
        <w:rPr>
          <w:color w:val="000000"/>
          <w:szCs w:val="28"/>
        </w:rPr>
        <w:t>4 № </w:t>
      </w:r>
      <w:r w:rsidR="00915588" w:rsidRPr="00944BA3">
        <w:rPr>
          <w:color w:val="000000"/>
          <w:szCs w:val="28"/>
        </w:rPr>
        <w:t>268</w:t>
      </w:r>
      <w:r w:rsidRPr="00944BA3">
        <w:rPr>
          <w:color w:val="000000"/>
          <w:szCs w:val="28"/>
        </w:rPr>
        <w:t xml:space="preserve"> «О внесении изменений в решение </w:t>
      </w:r>
      <w:r w:rsidR="00944BA3" w:rsidRPr="00944BA3">
        <w:rPr>
          <w:color w:val="000000"/>
          <w:szCs w:val="28"/>
        </w:rPr>
        <w:br/>
      </w:r>
      <w:r w:rsidRPr="00944BA3">
        <w:rPr>
          <w:color w:val="000000"/>
          <w:szCs w:val="28"/>
        </w:rPr>
        <w:t>Собрания депутатов Красносулинского района»</w:t>
      </w:r>
      <w:r w:rsidR="00944BA3" w:rsidRPr="00944BA3">
        <w:rPr>
          <w:color w:val="000000"/>
          <w:szCs w:val="28"/>
        </w:rPr>
        <w:t xml:space="preserve"> от </w:t>
      </w:r>
      <w:r w:rsidRPr="00944BA3">
        <w:rPr>
          <w:color w:val="000000"/>
          <w:szCs w:val="28"/>
        </w:rPr>
        <w:t>26.12.2023 №</w:t>
      </w:r>
      <w:r w:rsidR="00944BA3" w:rsidRPr="00944BA3">
        <w:rPr>
          <w:color w:val="000000"/>
          <w:szCs w:val="28"/>
        </w:rPr>
        <w:t> </w:t>
      </w:r>
      <w:r w:rsidRPr="00944BA3">
        <w:rPr>
          <w:color w:val="000000"/>
          <w:szCs w:val="28"/>
        </w:rPr>
        <w:t xml:space="preserve">222 </w:t>
      </w:r>
      <w:r w:rsidR="00944BA3" w:rsidRPr="00944BA3">
        <w:rPr>
          <w:color w:val="000000"/>
          <w:szCs w:val="28"/>
        </w:rPr>
        <w:br/>
      </w:r>
      <w:r w:rsidRPr="00944BA3">
        <w:rPr>
          <w:color w:val="000000"/>
          <w:szCs w:val="28"/>
        </w:rPr>
        <w:t xml:space="preserve">«О бюджете Красносулинского района на 2024 год и на плановый период </w:t>
      </w:r>
      <w:r w:rsidR="00944BA3" w:rsidRPr="00944BA3">
        <w:rPr>
          <w:color w:val="000000"/>
          <w:szCs w:val="28"/>
        </w:rPr>
        <w:br/>
      </w:r>
      <w:r w:rsidRPr="00944BA3">
        <w:rPr>
          <w:color w:val="000000"/>
          <w:szCs w:val="28"/>
        </w:rPr>
        <w:t>2025</w:t>
      </w:r>
      <w:r w:rsidR="00944BA3" w:rsidRPr="00944BA3">
        <w:rPr>
          <w:color w:val="000000"/>
          <w:szCs w:val="28"/>
        </w:rPr>
        <w:t> и </w:t>
      </w:r>
      <w:r w:rsidRPr="00944BA3">
        <w:rPr>
          <w:color w:val="000000"/>
          <w:szCs w:val="28"/>
        </w:rPr>
        <w:t>2026</w:t>
      </w:r>
      <w:r w:rsidR="00944BA3" w:rsidRPr="00944BA3">
        <w:rPr>
          <w:color w:val="000000"/>
          <w:szCs w:val="28"/>
        </w:rPr>
        <w:t> </w:t>
      </w:r>
      <w:r w:rsidRPr="00944BA3">
        <w:rPr>
          <w:color w:val="000000"/>
          <w:szCs w:val="28"/>
        </w:rPr>
        <w:t>годов», руководствуясь статьей</w:t>
      </w:r>
      <w:r w:rsidR="00944BA3" w:rsidRPr="00944BA3">
        <w:rPr>
          <w:color w:val="000000"/>
          <w:szCs w:val="28"/>
        </w:rPr>
        <w:t> </w:t>
      </w:r>
      <w:r w:rsidRPr="00944BA3">
        <w:rPr>
          <w:color w:val="000000"/>
          <w:szCs w:val="28"/>
        </w:rPr>
        <w:t>34 Устава муниципального образования «Красносулинский район», Администрация Красносулинского района</w:t>
      </w:r>
    </w:p>
    <w:p w:rsidR="00EB1CC2" w:rsidRPr="00944BA3" w:rsidRDefault="00EB1CC2" w:rsidP="00944BA3">
      <w:pPr>
        <w:autoSpaceDE w:val="0"/>
        <w:spacing w:line="276" w:lineRule="auto"/>
        <w:ind w:firstLine="0"/>
        <w:jc w:val="center"/>
        <w:rPr>
          <w:color w:val="000000"/>
          <w:szCs w:val="28"/>
        </w:rPr>
      </w:pPr>
    </w:p>
    <w:p w:rsidR="00EB1CC2" w:rsidRPr="00944BA3" w:rsidRDefault="00EB1CC2" w:rsidP="00944BA3">
      <w:pPr>
        <w:spacing w:line="276" w:lineRule="auto"/>
        <w:ind w:firstLine="0"/>
        <w:jc w:val="center"/>
        <w:rPr>
          <w:bCs/>
          <w:szCs w:val="28"/>
        </w:rPr>
      </w:pPr>
      <w:r w:rsidRPr="00944BA3">
        <w:rPr>
          <w:szCs w:val="28"/>
        </w:rPr>
        <w:t>ПОСТАНОВЛЯЕТ</w:t>
      </w:r>
      <w:r w:rsidRPr="00944BA3">
        <w:rPr>
          <w:bCs/>
          <w:szCs w:val="28"/>
        </w:rPr>
        <w:t>:</w:t>
      </w:r>
    </w:p>
    <w:p w:rsidR="00EB1CC2" w:rsidRPr="00944BA3" w:rsidRDefault="00EB1CC2" w:rsidP="00944BA3">
      <w:pPr>
        <w:spacing w:line="276" w:lineRule="auto"/>
        <w:ind w:firstLine="0"/>
        <w:jc w:val="center"/>
        <w:rPr>
          <w:szCs w:val="28"/>
        </w:rPr>
      </w:pPr>
    </w:p>
    <w:p w:rsidR="00EB1CC2" w:rsidRPr="00944BA3" w:rsidRDefault="00EB1CC2" w:rsidP="00944BA3">
      <w:pPr>
        <w:autoSpaceDE w:val="0"/>
        <w:spacing w:line="276" w:lineRule="auto"/>
        <w:ind w:firstLine="709"/>
        <w:rPr>
          <w:szCs w:val="28"/>
        </w:rPr>
      </w:pPr>
      <w:r w:rsidRPr="00944BA3">
        <w:rPr>
          <w:szCs w:val="28"/>
        </w:rPr>
        <w:t xml:space="preserve">1. Внести изменения в приложение № 1 к постановлению Администрации Красносулинского района от 06.12.2018 № 1359 «Об утверждении муниципальной программы Красносулинского района «Развитие сельского хозяйства и регулирование рынков сельскохозяйственной продукции, сырья и продовольствия» </w:t>
      </w:r>
      <w:r w:rsidR="00C3089A" w:rsidRPr="00944BA3">
        <w:rPr>
          <w:szCs w:val="28"/>
        </w:rPr>
        <w:t xml:space="preserve">изложив его в редакции </w:t>
      </w:r>
      <w:r w:rsidRPr="00944BA3">
        <w:rPr>
          <w:szCs w:val="28"/>
        </w:rPr>
        <w:t>согласно приложению к настоящему постановлению.</w:t>
      </w:r>
    </w:p>
    <w:p w:rsidR="00EB1CC2" w:rsidRPr="00944BA3" w:rsidRDefault="00EB1CC2" w:rsidP="00944BA3">
      <w:pPr>
        <w:spacing w:line="276" w:lineRule="auto"/>
        <w:ind w:firstLine="709"/>
        <w:rPr>
          <w:szCs w:val="28"/>
        </w:rPr>
      </w:pPr>
      <w:r w:rsidRPr="00944BA3">
        <w:rPr>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и вступает в силу со дня его официального опубликования в средствах массовой информации.</w:t>
      </w:r>
    </w:p>
    <w:p w:rsidR="00EB1CC2" w:rsidRPr="00944BA3" w:rsidRDefault="00EB1CC2" w:rsidP="00944BA3">
      <w:pPr>
        <w:autoSpaceDE w:val="0"/>
        <w:spacing w:line="276" w:lineRule="auto"/>
        <w:ind w:firstLine="709"/>
        <w:rPr>
          <w:szCs w:val="28"/>
        </w:rPr>
      </w:pPr>
      <w:r w:rsidRPr="00944BA3">
        <w:rPr>
          <w:szCs w:val="28"/>
        </w:rPr>
        <w:lastRenderedPageBreak/>
        <w:t>3. Контроль за исполнением настоящего постановления возложить на заместителя главы Администрации Красносулинского района – начальника отдела сельского хозяйства и охраны окружающей среды Сухина А.Н.</w:t>
      </w:r>
    </w:p>
    <w:p w:rsidR="00EB1CC2" w:rsidRDefault="00EB1CC2" w:rsidP="00944BA3">
      <w:pPr>
        <w:tabs>
          <w:tab w:val="right" w:pos="9072"/>
        </w:tabs>
        <w:spacing w:line="276" w:lineRule="auto"/>
        <w:ind w:firstLine="0"/>
        <w:rPr>
          <w:szCs w:val="28"/>
        </w:rPr>
      </w:pPr>
    </w:p>
    <w:p w:rsidR="00944BA3" w:rsidRDefault="00944BA3" w:rsidP="00944BA3">
      <w:pPr>
        <w:tabs>
          <w:tab w:val="right" w:pos="9072"/>
        </w:tabs>
        <w:spacing w:line="276" w:lineRule="auto"/>
        <w:ind w:firstLine="0"/>
        <w:rPr>
          <w:szCs w:val="28"/>
        </w:rPr>
      </w:pPr>
    </w:p>
    <w:p w:rsidR="00944BA3" w:rsidRPr="00944BA3" w:rsidRDefault="00944BA3" w:rsidP="00944BA3">
      <w:pPr>
        <w:tabs>
          <w:tab w:val="right" w:pos="9072"/>
        </w:tabs>
        <w:spacing w:line="276" w:lineRule="auto"/>
        <w:ind w:firstLine="0"/>
        <w:rPr>
          <w:szCs w:val="28"/>
        </w:rPr>
      </w:pPr>
    </w:p>
    <w:p w:rsidR="00EB1CC2" w:rsidRPr="00944BA3" w:rsidRDefault="00EB1CC2" w:rsidP="00944BA3">
      <w:pPr>
        <w:tabs>
          <w:tab w:val="right" w:pos="9639"/>
        </w:tabs>
        <w:spacing w:line="276" w:lineRule="auto"/>
        <w:ind w:firstLine="0"/>
        <w:rPr>
          <w:szCs w:val="28"/>
        </w:rPr>
      </w:pPr>
      <w:r w:rsidRPr="00944BA3">
        <w:rPr>
          <w:szCs w:val="28"/>
        </w:rPr>
        <w:t>Глава Администрации</w:t>
      </w:r>
    </w:p>
    <w:p w:rsidR="00EB1CC2" w:rsidRPr="00944BA3" w:rsidRDefault="00EB1CC2" w:rsidP="00944BA3">
      <w:pPr>
        <w:tabs>
          <w:tab w:val="right" w:pos="9639"/>
        </w:tabs>
        <w:spacing w:line="276" w:lineRule="auto"/>
        <w:ind w:firstLine="0"/>
        <w:rPr>
          <w:szCs w:val="28"/>
        </w:rPr>
      </w:pPr>
      <w:r w:rsidRPr="00944BA3">
        <w:rPr>
          <w:szCs w:val="28"/>
        </w:rPr>
        <w:t>Красносулинского района</w:t>
      </w:r>
      <w:r w:rsidRPr="00944BA3">
        <w:rPr>
          <w:szCs w:val="28"/>
        </w:rPr>
        <w:tab/>
        <w:t>Н.А. Альшенко</w:t>
      </w:r>
    </w:p>
    <w:p w:rsidR="00EB1CC2" w:rsidRDefault="00EB1CC2" w:rsidP="00944BA3">
      <w:pPr>
        <w:tabs>
          <w:tab w:val="right" w:pos="9639"/>
        </w:tabs>
        <w:spacing w:line="276" w:lineRule="auto"/>
        <w:ind w:firstLine="0"/>
        <w:rPr>
          <w:szCs w:val="28"/>
        </w:rPr>
      </w:pPr>
    </w:p>
    <w:p w:rsidR="00944BA3" w:rsidRDefault="00944BA3" w:rsidP="00944BA3">
      <w:pPr>
        <w:tabs>
          <w:tab w:val="right" w:pos="9639"/>
        </w:tabs>
        <w:spacing w:line="276" w:lineRule="auto"/>
        <w:ind w:firstLine="0"/>
        <w:rPr>
          <w:szCs w:val="28"/>
        </w:rPr>
      </w:pPr>
    </w:p>
    <w:p w:rsidR="00944BA3" w:rsidRDefault="00944BA3" w:rsidP="00944BA3">
      <w:pPr>
        <w:tabs>
          <w:tab w:val="right" w:pos="9639"/>
        </w:tabs>
        <w:spacing w:line="276" w:lineRule="auto"/>
        <w:ind w:firstLine="0"/>
        <w:rPr>
          <w:szCs w:val="28"/>
        </w:rPr>
      </w:pPr>
    </w:p>
    <w:p w:rsidR="00944BA3" w:rsidRPr="00944BA3" w:rsidRDefault="00944BA3" w:rsidP="00944BA3">
      <w:pPr>
        <w:tabs>
          <w:tab w:val="right" w:pos="9639"/>
        </w:tabs>
        <w:spacing w:line="276" w:lineRule="auto"/>
        <w:ind w:firstLine="0"/>
        <w:rPr>
          <w:szCs w:val="28"/>
        </w:rPr>
      </w:pPr>
    </w:p>
    <w:p w:rsidR="00EB1CC2" w:rsidRPr="00944BA3" w:rsidRDefault="00EB1CC2" w:rsidP="00944BA3">
      <w:pPr>
        <w:tabs>
          <w:tab w:val="right" w:pos="9639"/>
        </w:tabs>
        <w:spacing w:line="276" w:lineRule="auto"/>
        <w:ind w:firstLine="0"/>
        <w:rPr>
          <w:szCs w:val="28"/>
        </w:rPr>
      </w:pPr>
      <w:r w:rsidRPr="00944BA3">
        <w:rPr>
          <w:szCs w:val="28"/>
        </w:rPr>
        <w:t xml:space="preserve">Постановление вносит </w:t>
      </w:r>
    </w:p>
    <w:p w:rsidR="00EB1CC2" w:rsidRPr="00944BA3" w:rsidRDefault="00EB1CC2" w:rsidP="00944BA3">
      <w:pPr>
        <w:tabs>
          <w:tab w:val="right" w:pos="9072"/>
        </w:tabs>
        <w:spacing w:line="276" w:lineRule="auto"/>
        <w:ind w:firstLine="0"/>
        <w:rPr>
          <w:szCs w:val="28"/>
        </w:rPr>
      </w:pPr>
      <w:r w:rsidRPr="00944BA3">
        <w:rPr>
          <w:szCs w:val="28"/>
        </w:rPr>
        <w:t xml:space="preserve">отдел сельского хозяйства </w:t>
      </w:r>
    </w:p>
    <w:p w:rsidR="00944BA3" w:rsidRPr="00944BA3" w:rsidRDefault="00EB1CC2" w:rsidP="00944BA3">
      <w:pPr>
        <w:tabs>
          <w:tab w:val="right" w:pos="9072"/>
        </w:tabs>
        <w:spacing w:line="276" w:lineRule="auto"/>
        <w:ind w:firstLine="0"/>
        <w:rPr>
          <w:szCs w:val="28"/>
        </w:rPr>
      </w:pPr>
      <w:r w:rsidRPr="00944BA3">
        <w:rPr>
          <w:szCs w:val="28"/>
        </w:rPr>
        <w:t>и охраны окружающей среды</w:t>
      </w:r>
    </w:p>
    <w:p w:rsidR="00944BA3" w:rsidRDefault="00944BA3">
      <w:pPr>
        <w:spacing w:after="200" w:line="276" w:lineRule="auto"/>
        <w:ind w:firstLine="0"/>
        <w:jc w:val="left"/>
        <w:rPr>
          <w:szCs w:val="28"/>
        </w:rPr>
      </w:pPr>
      <w:r>
        <w:rPr>
          <w:szCs w:val="28"/>
        </w:rPr>
        <w:br w:type="page"/>
      </w:r>
    </w:p>
    <w:p w:rsidR="008205CC" w:rsidRDefault="008205CC" w:rsidP="00944BA3">
      <w:pPr>
        <w:ind w:left="5670" w:firstLine="0"/>
        <w:jc w:val="center"/>
        <w:rPr>
          <w:szCs w:val="28"/>
          <w:lang w:eastAsia="zh-CN"/>
        </w:rPr>
      </w:pPr>
      <w:r>
        <w:rPr>
          <w:szCs w:val="28"/>
        </w:rPr>
        <w:lastRenderedPageBreak/>
        <w:t>Приложение</w:t>
      </w:r>
    </w:p>
    <w:p w:rsidR="008205CC" w:rsidRDefault="008205CC" w:rsidP="00944BA3">
      <w:pPr>
        <w:ind w:left="5670" w:firstLine="0"/>
        <w:jc w:val="center"/>
        <w:rPr>
          <w:szCs w:val="28"/>
        </w:rPr>
      </w:pPr>
      <w:r>
        <w:rPr>
          <w:szCs w:val="28"/>
        </w:rPr>
        <w:t>к постановлению Администрации Красносулинского района</w:t>
      </w:r>
    </w:p>
    <w:p w:rsidR="008205CC" w:rsidRDefault="008205CC" w:rsidP="00944BA3">
      <w:pPr>
        <w:ind w:left="5670" w:firstLine="0"/>
        <w:jc w:val="center"/>
        <w:rPr>
          <w:szCs w:val="28"/>
        </w:rPr>
      </w:pPr>
      <w:r>
        <w:rPr>
          <w:color w:val="000000"/>
          <w:szCs w:val="28"/>
        </w:rPr>
        <w:t xml:space="preserve">от </w:t>
      </w:r>
      <w:r w:rsidR="00944BA3">
        <w:rPr>
          <w:color w:val="000000"/>
          <w:szCs w:val="28"/>
        </w:rPr>
        <w:t>01.08.2024</w:t>
      </w:r>
      <w:r>
        <w:rPr>
          <w:color w:val="000000"/>
          <w:szCs w:val="28"/>
        </w:rPr>
        <w:t xml:space="preserve"> № </w:t>
      </w:r>
      <w:r w:rsidR="00944BA3">
        <w:rPr>
          <w:color w:val="000000"/>
          <w:szCs w:val="28"/>
        </w:rPr>
        <w:t>847</w:t>
      </w:r>
    </w:p>
    <w:p w:rsidR="008205CC" w:rsidRDefault="008205CC" w:rsidP="00944BA3">
      <w:pPr>
        <w:ind w:left="5670" w:firstLine="0"/>
        <w:jc w:val="center"/>
        <w:rPr>
          <w:szCs w:val="28"/>
        </w:rPr>
      </w:pPr>
    </w:p>
    <w:p w:rsidR="001B753D" w:rsidRPr="00A11FBE" w:rsidRDefault="001B753D" w:rsidP="00944BA3">
      <w:pPr>
        <w:ind w:left="5670" w:firstLine="0"/>
        <w:jc w:val="center"/>
        <w:rPr>
          <w:szCs w:val="28"/>
        </w:rPr>
      </w:pPr>
      <w:r>
        <w:rPr>
          <w:szCs w:val="28"/>
        </w:rPr>
        <w:t>Приложение № 1</w:t>
      </w:r>
    </w:p>
    <w:p w:rsidR="001B753D" w:rsidRPr="00A11FBE" w:rsidRDefault="001B753D" w:rsidP="00944BA3">
      <w:pPr>
        <w:ind w:left="5670" w:firstLine="0"/>
        <w:jc w:val="center"/>
        <w:rPr>
          <w:szCs w:val="28"/>
        </w:rPr>
      </w:pPr>
      <w:r w:rsidRPr="00A11FBE">
        <w:rPr>
          <w:szCs w:val="28"/>
        </w:rPr>
        <w:t>к постановлению</w:t>
      </w:r>
    </w:p>
    <w:p w:rsidR="001B753D" w:rsidRPr="00A11FBE" w:rsidRDefault="001B753D" w:rsidP="00944BA3">
      <w:pPr>
        <w:ind w:left="5670" w:firstLine="0"/>
        <w:jc w:val="center"/>
        <w:rPr>
          <w:szCs w:val="28"/>
        </w:rPr>
      </w:pPr>
      <w:r w:rsidRPr="00A11FBE">
        <w:rPr>
          <w:szCs w:val="28"/>
        </w:rPr>
        <w:t>Администрации</w:t>
      </w:r>
    </w:p>
    <w:p w:rsidR="001B753D" w:rsidRPr="00A11FBE" w:rsidRDefault="001B753D" w:rsidP="00944BA3">
      <w:pPr>
        <w:ind w:left="5670" w:firstLine="0"/>
        <w:jc w:val="center"/>
        <w:rPr>
          <w:szCs w:val="28"/>
        </w:rPr>
      </w:pPr>
      <w:r w:rsidRPr="00A11FBE">
        <w:rPr>
          <w:szCs w:val="28"/>
        </w:rPr>
        <w:t>Красносулинского района</w:t>
      </w:r>
    </w:p>
    <w:p w:rsidR="001B753D" w:rsidRPr="00A11FBE" w:rsidRDefault="001B753D" w:rsidP="00944BA3">
      <w:pPr>
        <w:ind w:left="5670" w:firstLine="0"/>
        <w:jc w:val="center"/>
        <w:rPr>
          <w:szCs w:val="28"/>
        </w:rPr>
      </w:pPr>
      <w:r w:rsidRPr="00A11FBE">
        <w:rPr>
          <w:szCs w:val="28"/>
        </w:rPr>
        <w:t xml:space="preserve">от </w:t>
      </w:r>
      <w:r>
        <w:rPr>
          <w:szCs w:val="28"/>
        </w:rPr>
        <w:t>06.12.2018</w:t>
      </w:r>
      <w:r w:rsidRPr="00A11FBE">
        <w:rPr>
          <w:szCs w:val="28"/>
        </w:rPr>
        <w:t xml:space="preserve"> № </w:t>
      </w:r>
      <w:r>
        <w:rPr>
          <w:szCs w:val="28"/>
        </w:rPr>
        <w:t>1359</w:t>
      </w:r>
    </w:p>
    <w:p w:rsidR="001B753D" w:rsidRDefault="001B753D" w:rsidP="001B753D">
      <w:pPr>
        <w:ind w:firstLine="0"/>
        <w:jc w:val="center"/>
        <w:rPr>
          <w:szCs w:val="28"/>
        </w:rPr>
      </w:pPr>
    </w:p>
    <w:p w:rsidR="0074180B" w:rsidRDefault="0074180B" w:rsidP="0074180B">
      <w:pPr>
        <w:ind w:firstLine="0"/>
        <w:jc w:val="center"/>
        <w:rPr>
          <w:szCs w:val="28"/>
        </w:rPr>
      </w:pPr>
      <w:r>
        <w:rPr>
          <w:szCs w:val="28"/>
        </w:rPr>
        <w:t>МУНИЦИПАЛЬНАЯ ПРОГРАММА</w:t>
      </w:r>
    </w:p>
    <w:p w:rsidR="0074180B" w:rsidRDefault="0074180B" w:rsidP="0074180B">
      <w:pPr>
        <w:ind w:firstLine="0"/>
        <w:jc w:val="center"/>
        <w:rPr>
          <w:szCs w:val="28"/>
        </w:rPr>
      </w:pPr>
      <w:r>
        <w:rPr>
          <w:szCs w:val="28"/>
        </w:rPr>
        <w:t>Красносулинского района «Развитие сельского хозяйства и регулирование рынков сельскохозяйственной продукции, сырья и продовольствия»</w:t>
      </w:r>
    </w:p>
    <w:p w:rsidR="0074180B" w:rsidRDefault="0074180B" w:rsidP="0074180B">
      <w:pPr>
        <w:ind w:firstLine="0"/>
        <w:jc w:val="center"/>
        <w:rPr>
          <w:szCs w:val="28"/>
        </w:rPr>
      </w:pPr>
    </w:p>
    <w:p w:rsidR="0074180B" w:rsidRDefault="0074180B" w:rsidP="0074180B">
      <w:pPr>
        <w:ind w:firstLine="0"/>
        <w:jc w:val="center"/>
        <w:rPr>
          <w:szCs w:val="28"/>
        </w:rPr>
      </w:pPr>
      <w:r>
        <w:rPr>
          <w:szCs w:val="28"/>
        </w:rPr>
        <w:t>ПАСПОРТ</w:t>
      </w:r>
    </w:p>
    <w:p w:rsidR="0074180B" w:rsidRDefault="0074180B" w:rsidP="0074180B">
      <w:pPr>
        <w:ind w:firstLine="0"/>
        <w:jc w:val="center"/>
        <w:rPr>
          <w:szCs w:val="28"/>
        </w:rPr>
      </w:pPr>
      <w:r>
        <w:rPr>
          <w:szCs w:val="28"/>
        </w:rPr>
        <w:t>муниципальной программы Красносулинского района</w:t>
      </w:r>
    </w:p>
    <w:p w:rsidR="0074180B" w:rsidRDefault="0074180B" w:rsidP="0074180B">
      <w:pPr>
        <w:ind w:firstLine="0"/>
        <w:jc w:val="center"/>
        <w:rPr>
          <w:szCs w:val="28"/>
        </w:rPr>
      </w:pPr>
      <w:r>
        <w:rPr>
          <w:szCs w:val="28"/>
        </w:rPr>
        <w:t>«Развитие сельского хозяйства и регулирование рынков сельскохозяйственной продукции, сырья и продовольствия»</w:t>
      </w:r>
    </w:p>
    <w:p w:rsidR="0074180B" w:rsidRDefault="0074180B" w:rsidP="0074180B">
      <w:pPr>
        <w:ind w:firstLine="0"/>
        <w:jc w:val="center"/>
        <w:rPr>
          <w:szCs w:val="28"/>
        </w:rPr>
      </w:pPr>
    </w:p>
    <w:tbl>
      <w:tblPr>
        <w:tblW w:w="9639" w:type="dxa"/>
        <w:tblInd w:w="57" w:type="dxa"/>
        <w:tblLayout w:type="fixed"/>
        <w:tblCellMar>
          <w:left w:w="57" w:type="dxa"/>
          <w:right w:w="57" w:type="dxa"/>
        </w:tblCellMar>
        <w:tblLook w:val="04A0" w:firstRow="1" w:lastRow="0" w:firstColumn="1" w:lastColumn="0" w:noHBand="0" w:noVBand="1"/>
      </w:tblPr>
      <w:tblGrid>
        <w:gridCol w:w="2127"/>
        <w:gridCol w:w="283"/>
        <w:gridCol w:w="7229"/>
      </w:tblGrid>
      <w:tr w:rsidR="0074180B" w:rsidTr="00944BA3">
        <w:trPr>
          <w:trHeight w:val="20"/>
        </w:trPr>
        <w:tc>
          <w:tcPr>
            <w:tcW w:w="2127" w:type="dxa"/>
            <w:hideMark/>
          </w:tcPr>
          <w:p w:rsidR="0074180B" w:rsidRDefault="0074180B" w:rsidP="00113CEA">
            <w:pPr>
              <w:ind w:firstLine="0"/>
              <w:rPr>
                <w:szCs w:val="28"/>
              </w:rPr>
            </w:pPr>
            <w:r>
              <w:rPr>
                <w:szCs w:val="28"/>
              </w:rPr>
              <w:t xml:space="preserve">Наименование муниципальной программы </w:t>
            </w:r>
          </w:p>
        </w:tc>
        <w:tc>
          <w:tcPr>
            <w:tcW w:w="283" w:type="dxa"/>
            <w:hideMark/>
          </w:tcPr>
          <w:p w:rsidR="0074180B" w:rsidRDefault="0074180B" w:rsidP="00113CEA">
            <w:pPr>
              <w:ind w:firstLine="0"/>
              <w:rPr>
                <w:szCs w:val="28"/>
              </w:rPr>
            </w:pPr>
            <w:r>
              <w:rPr>
                <w:szCs w:val="28"/>
              </w:rPr>
              <w:t>–</w:t>
            </w:r>
          </w:p>
        </w:tc>
        <w:tc>
          <w:tcPr>
            <w:tcW w:w="7229" w:type="dxa"/>
            <w:hideMark/>
          </w:tcPr>
          <w:p w:rsidR="00BE12F1" w:rsidRPr="00944BA3" w:rsidRDefault="0074180B" w:rsidP="00113CEA">
            <w:pPr>
              <w:ind w:firstLine="0"/>
              <w:rPr>
                <w:szCs w:val="28"/>
              </w:rPr>
            </w:pPr>
            <w:r>
              <w:rPr>
                <w:szCs w:val="28"/>
              </w:rPr>
              <w:t>муниципальная программа Красносулинского района «Развитие сельского хозяйства и регулирование рынков сельскохозяйственной продукции, сырья и продовольствия» (далее – муниципальная программа)</w:t>
            </w:r>
          </w:p>
        </w:tc>
      </w:tr>
      <w:tr w:rsidR="0074180B" w:rsidRPr="009025BB" w:rsidTr="00944BA3">
        <w:trPr>
          <w:trHeight w:val="20"/>
        </w:trPr>
        <w:tc>
          <w:tcPr>
            <w:tcW w:w="2127" w:type="dxa"/>
            <w:hideMark/>
          </w:tcPr>
          <w:p w:rsidR="0074180B" w:rsidRPr="009025BB" w:rsidRDefault="0074180B" w:rsidP="00113CEA">
            <w:pPr>
              <w:ind w:firstLine="0"/>
              <w:rPr>
                <w:szCs w:val="28"/>
              </w:rPr>
            </w:pPr>
            <w:r w:rsidRPr="009025BB">
              <w:rPr>
                <w:szCs w:val="28"/>
              </w:rPr>
              <w:t xml:space="preserve">Ответственный исполнитель муниципальной программы </w:t>
            </w:r>
          </w:p>
        </w:tc>
        <w:tc>
          <w:tcPr>
            <w:tcW w:w="283" w:type="dxa"/>
            <w:hideMark/>
          </w:tcPr>
          <w:p w:rsidR="0074180B" w:rsidRPr="009025BB" w:rsidRDefault="0074180B" w:rsidP="00113CEA">
            <w:pPr>
              <w:ind w:firstLine="0"/>
              <w:rPr>
                <w:szCs w:val="28"/>
              </w:rPr>
            </w:pPr>
            <w:r w:rsidRPr="009025BB">
              <w:rPr>
                <w:szCs w:val="28"/>
              </w:rPr>
              <w:t>–</w:t>
            </w:r>
          </w:p>
        </w:tc>
        <w:tc>
          <w:tcPr>
            <w:tcW w:w="7229" w:type="dxa"/>
            <w:hideMark/>
          </w:tcPr>
          <w:p w:rsidR="0074180B" w:rsidRPr="009025BB" w:rsidRDefault="0074180B" w:rsidP="00113CEA">
            <w:pPr>
              <w:ind w:firstLine="0"/>
              <w:rPr>
                <w:szCs w:val="28"/>
              </w:rPr>
            </w:pPr>
            <w:r w:rsidRPr="009025BB">
              <w:rPr>
                <w:szCs w:val="28"/>
              </w:rPr>
              <w:t>Администрация Красносулинского района (отдел сельского хозяйства)</w:t>
            </w:r>
            <w:r w:rsidR="00BE12F1" w:rsidRPr="009025BB">
              <w:rPr>
                <w:szCs w:val="28"/>
              </w:rPr>
              <w:t xml:space="preserve"> до 01.04.2022;</w:t>
            </w:r>
          </w:p>
          <w:p w:rsidR="00BE12F1" w:rsidRPr="009025BB" w:rsidRDefault="00BE12F1" w:rsidP="00944BA3">
            <w:pPr>
              <w:ind w:firstLine="0"/>
              <w:rPr>
                <w:sz w:val="10"/>
                <w:szCs w:val="28"/>
              </w:rPr>
            </w:pPr>
            <w:r w:rsidRPr="009025BB">
              <w:rPr>
                <w:szCs w:val="28"/>
              </w:rPr>
              <w:t xml:space="preserve">Администрация Красносулинского района (отдел сельского хозяйства и охраны окружающей среды) </w:t>
            </w:r>
            <w:r w:rsidR="00944BA3">
              <w:rPr>
                <w:szCs w:val="28"/>
              </w:rPr>
              <w:br/>
            </w:r>
            <w:r w:rsidRPr="009025BB">
              <w:rPr>
                <w:szCs w:val="28"/>
              </w:rPr>
              <w:t>с 01.04.2022</w:t>
            </w:r>
          </w:p>
        </w:tc>
      </w:tr>
      <w:tr w:rsidR="0074180B" w:rsidRPr="009025BB" w:rsidTr="00944BA3">
        <w:trPr>
          <w:trHeight w:val="20"/>
        </w:trPr>
        <w:tc>
          <w:tcPr>
            <w:tcW w:w="2127" w:type="dxa"/>
            <w:hideMark/>
          </w:tcPr>
          <w:p w:rsidR="0074180B" w:rsidRPr="009025BB" w:rsidRDefault="0074180B" w:rsidP="00113CEA">
            <w:pPr>
              <w:ind w:firstLine="0"/>
              <w:rPr>
                <w:szCs w:val="28"/>
              </w:rPr>
            </w:pPr>
            <w:r w:rsidRPr="009025BB">
              <w:rPr>
                <w:szCs w:val="28"/>
              </w:rPr>
              <w:t xml:space="preserve">Соисполнители муниципальной программы </w:t>
            </w:r>
          </w:p>
        </w:tc>
        <w:tc>
          <w:tcPr>
            <w:tcW w:w="283" w:type="dxa"/>
            <w:hideMark/>
          </w:tcPr>
          <w:p w:rsidR="0074180B" w:rsidRPr="009025BB" w:rsidRDefault="0074180B" w:rsidP="00113CEA">
            <w:pPr>
              <w:ind w:firstLine="0"/>
              <w:rPr>
                <w:szCs w:val="28"/>
              </w:rPr>
            </w:pPr>
            <w:r w:rsidRPr="009025BB">
              <w:rPr>
                <w:szCs w:val="28"/>
              </w:rPr>
              <w:t>–</w:t>
            </w:r>
          </w:p>
        </w:tc>
        <w:tc>
          <w:tcPr>
            <w:tcW w:w="7229" w:type="dxa"/>
            <w:hideMark/>
          </w:tcPr>
          <w:p w:rsidR="0074180B" w:rsidRPr="009025BB" w:rsidRDefault="0074180B" w:rsidP="00113CEA">
            <w:pPr>
              <w:ind w:firstLine="0"/>
              <w:rPr>
                <w:szCs w:val="28"/>
              </w:rPr>
            </w:pPr>
            <w:r w:rsidRPr="009025BB">
              <w:rPr>
                <w:rFonts w:eastAsia="TimesNewRoman"/>
                <w:szCs w:val="28"/>
              </w:rPr>
              <w:t>отсутствуют</w:t>
            </w:r>
          </w:p>
        </w:tc>
      </w:tr>
      <w:tr w:rsidR="0074180B" w:rsidRPr="009025BB" w:rsidTr="00944BA3">
        <w:trPr>
          <w:trHeight w:val="20"/>
        </w:trPr>
        <w:tc>
          <w:tcPr>
            <w:tcW w:w="2127" w:type="dxa"/>
            <w:hideMark/>
          </w:tcPr>
          <w:p w:rsidR="0074180B" w:rsidRPr="009025BB" w:rsidRDefault="0074180B" w:rsidP="00113CEA">
            <w:pPr>
              <w:ind w:firstLine="0"/>
              <w:rPr>
                <w:szCs w:val="28"/>
              </w:rPr>
            </w:pPr>
            <w:r w:rsidRPr="009025BB">
              <w:rPr>
                <w:szCs w:val="28"/>
              </w:rPr>
              <w:t xml:space="preserve">Участники муниципальной программы </w:t>
            </w:r>
          </w:p>
        </w:tc>
        <w:tc>
          <w:tcPr>
            <w:tcW w:w="283" w:type="dxa"/>
            <w:hideMark/>
          </w:tcPr>
          <w:p w:rsidR="0074180B" w:rsidRPr="009025BB" w:rsidRDefault="0074180B" w:rsidP="00113CEA">
            <w:pPr>
              <w:ind w:firstLine="0"/>
              <w:rPr>
                <w:szCs w:val="28"/>
              </w:rPr>
            </w:pPr>
            <w:r w:rsidRPr="009025BB">
              <w:rPr>
                <w:szCs w:val="28"/>
              </w:rPr>
              <w:t>–</w:t>
            </w:r>
          </w:p>
        </w:tc>
        <w:tc>
          <w:tcPr>
            <w:tcW w:w="7229" w:type="dxa"/>
            <w:hideMark/>
          </w:tcPr>
          <w:p w:rsidR="0074180B" w:rsidRPr="009025BB" w:rsidRDefault="0074180B" w:rsidP="00113CEA">
            <w:pPr>
              <w:ind w:firstLine="0"/>
              <w:rPr>
                <w:szCs w:val="28"/>
              </w:rPr>
            </w:pPr>
            <w:r w:rsidRPr="009025BB">
              <w:rPr>
                <w:szCs w:val="28"/>
              </w:rPr>
              <w:t>отсутствуют</w:t>
            </w:r>
          </w:p>
        </w:tc>
      </w:tr>
      <w:tr w:rsidR="0074180B" w:rsidRPr="009025BB" w:rsidTr="00944BA3">
        <w:trPr>
          <w:trHeight w:val="20"/>
        </w:trPr>
        <w:tc>
          <w:tcPr>
            <w:tcW w:w="2127" w:type="dxa"/>
            <w:hideMark/>
          </w:tcPr>
          <w:p w:rsidR="0074180B" w:rsidRPr="009025BB" w:rsidRDefault="0074180B" w:rsidP="00113CEA">
            <w:pPr>
              <w:ind w:firstLine="0"/>
              <w:rPr>
                <w:szCs w:val="28"/>
              </w:rPr>
            </w:pPr>
            <w:r w:rsidRPr="009025BB">
              <w:rPr>
                <w:szCs w:val="28"/>
              </w:rPr>
              <w:t xml:space="preserve">Подпрограммы муниципальной программы </w:t>
            </w:r>
          </w:p>
        </w:tc>
        <w:tc>
          <w:tcPr>
            <w:tcW w:w="283" w:type="dxa"/>
            <w:hideMark/>
          </w:tcPr>
          <w:p w:rsidR="0074180B" w:rsidRPr="009025BB" w:rsidRDefault="0074180B" w:rsidP="00113CEA">
            <w:pPr>
              <w:ind w:firstLine="0"/>
              <w:rPr>
                <w:szCs w:val="28"/>
              </w:rPr>
            </w:pPr>
            <w:r w:rsidRPr="009025BB">
              <w:rPr>
                <w:szCs w:val="28"/>
              </w:rPr>
              <w:t>–</w:t>
            </w:r>
          </w:p>
        </w:tc>
        <w:tc>
          <w:tcPr>
            <w:tcW w:w="7229" w:type="dxa"/>
            <w:hideMark/>
          </w:tcPr>
          <w:p w:rsidR="0074180B" w:rsidRPr="009025BB" w:rsidRDefault="00944BA3" w:rsidP="00113CEA">
            <w:pPr>
              <w:ind w:firstLine="0"/>
              <w:rPr>
                <w:szCs w:val="28"/>
              </w:rPr>
            </w:pPr>
            <w:r>
              <w:rPr>
                <w:szCs w:val="28"/>
              </w:rPr>
              <w:t>1. </w:t>
            </w:r>
            <w:r w:rsidR="0074180B" w:rsidRPr="009025BB">
              <w:rPr>
                <w:szCs w:val="28"/>
              </w:rPr>
              <w:t>«Устойчивое развитие сельских территорий»;</w:t>
            </w:r>
          </w:p>
          <w:p w:rsidR="0074180B" w:rsidRPr="009025BB" w:rsidRDefault="0074180B" w:rsidP="00113CEA">
            <w:pPr>
              <w:ind w:firstLine="0"/>
              <w:rPr>
                <w:szCs w:val="28"/>
              </w:rPr>
            </w:pPr>
            <w:r w:rsidRPr="009025BB">
              <w:rPr>
                <w:szCs w:val="28"/>
              </w:rPr>
              <w:t>2. «Развитие отраслей агропромышленного комплекса»</w:t>
            </w:r>
          </w:p>
        </w:tc>
      </w:tr>
      <w:tr w:rsidR="0074180B" w:rsidRPr="009025BB" w:rsidTr="00944BA3">
        <w:trPr>
          <w:trHeight w:val="20"/>
        </w:trPr>
        <w:tc>
          <w:tcPr>
            <w:tcW w:w="2127" w:type="dxa"/>
            <w:hideMark/>
          </w:tcPr>
          <w:p w:rsidR="0074180B" w:rsidRPr="009025BB" w:rsidRDefault="0074180B" w:rsidP="00113CEA">
            <w:pPr>
              <w:ind w:right="-113" w:firstLine="0"/>
              <w:rPr>
                <w:szCs w:val="28"/>
              </w:rPr>
            </w:pPr>
            <w:r w:rsidRPr="009025BB">
              <w:rPr>
                <w:szCs w:val="28"/>
              </w:rPr>
              <w:t>Программно-целевые инструменты муниципальной программы</w:t>
            </w:r>
          </w:p>
        </w:tc>
        <w:tc>
          <w:tcPr>
            <w:tcW w:w="283" w:type="dxa"/>
            <w:hideMark/>
          </w:tcPr>
          <w:p w:rsidR="0074180B" w:rsidRPr="009025BB" w:rsidRDefault="0074180B" w:rsidP="00113CEA">
            <w:pPr>
              <w:ind w:firstLine="0"/>
              <w:rPr>
                <w:szCs w:val="28"/>
              </w:rPr>
            </w:pPr>
            <w:r w:rsidRPr="009025BB">
              <w:rPr>
                <w:szCs w:val="28"/>
              </w:rPr>
              <w:t>–</w:t>
            </w:r>
          </w:p>
        </w:tc>
        <w:tc>
          <w:tcPr>
            <w:tcW w:w="7229" w:type="dxa"/>
            <w:hideMark/>
          </w:tcPr>
          <w:p w:rsidR="0074180B" w:rsidRPr="009025BB" w:rsidRDefault="0074180B" w:rsidP="00113CEA">
            <w:pPr>
              <w:ind w:firstLine="0"/>
              <w:rPr>
                <w:szCs w:val="28"/>
              </w:rPr>
            </w:pPr>
            <w:r w:rsidRPr="009025BB">
              <w:rPr>
                <w:szCs w:val="28"/>
              </w:rPr>
              <w:t>отсутствуют</w:t>
            </w:r>
          </w:p>
        </w:tc>
      </w:tr>
      <w:tr w:rsidR="0074180B" w:rsidRPr="009025BB" w:rsidTr="00944BA3">
        <w:trPr>
          <w:trHeight w:val="20"/>
        </w:trPr>
        <w:tc>
          <w:tcPr>
            <w:tcW w:w="2127" w:type="dxa"/>
            <w:hideMark/>
          </w:tcPr>
          <w:p w:rsidR="0074180B" w:rsidRPr="009025BB" w:rsidRDefault="0074180B" w:rsidP="00113CEA">
            <w:pPr>
              <w:ind w:firstLine="0"/>
              <w:rPr>
                <w:szCs w:val="28"/>
              </w:rPr>
            </w:pPr>
            <w:r w:rsidRPr="009025BB">
              <w:rPr>
                <w:szCs w:val="28"/>
              </w:rPr>
              <w:lastRenderedPageBreak/>
              <w:t xml:space="preserve">Цели </w:t>
            </w:r>
          </w:p>
          <w:p w:rsidR="0074180B" w:rsidRPr="009025BB" w:rsidRDefault="0074180B" w:rsidP="00113CEA">
            <w:pPr>
              <w:ind w:firstLine="0"/>
              <w:rPr>
                <w:szCs w:val="28"/>
              </w:rPr>
            </w:pPr>
            <w:r w:rsidRPr="009025BB">
              <w:rPr>
                <w:szCs w:val="28"/>
              </w:rPr>
              <w:t xml:space="preserve">муниципальной программы </w:t>
            </w:r>
          </w:p>
        </w:tc>
        <w:tc>
          <w:tcPr>
            <w:tcW w:w="283" w:type="dxa"/>
            <w:hideMark/>
          </w:tcPr>
          <w:p w:rsidR="0074180B" w:rsidRPr="009025BB" w:rsidRDefault="0074180B" w:rsidP="00113CEA">
            <w:pPr>
              <w:ind w:firstLine="0"/>
              <w:rPr>
                <w:szCs w:val="28"/>
              </w:rPr>
            </w:pPr>
            <w:r w:rsidRPr="009025BB">
              <w:rPr>
                <w:szCs w:val="28"/>
              </w:rPr>
              <w:t>–</w:t>
            </w:r>
          </w:p>
        </w:tc>
        <w:tc>
          <w:tcPr>
            <w:tcW w:w="7229" w:type="dxa"/>
            <w:hideMark/>
          </w:tcPr>
          <w:p w:rsidR="0074180B" w:rsidRPr="009025BB" w:rsidRDefault="0074180B" w:rsidP="00113CEA">
            <w:pPr>
              <w:ind w:firstLine="0"/>
              <w:rPr>
                <w:szCs w:val="28"/>
              </w:rPr>
            </w:pPr>
            <w:r w:rsidRPr="009025BB">
              <w:rPr>
                <w:szCs w:val="28"/>
              </w:rPr>
              <w:t xml:space="preserve">обеспечение устойчивости развития агропромышленного комплекса в Красносулинском районе; </w:t>
            </w:r>
          </w:p>
          <w:p w:rsidR="0074180B" w:rsidRPr="009025BB" w:rsidRDefault="0074180B" w:rsidP="00113CEA">
            <w:pPr>
              <w:ind w:firstLine="0"/>
              <w:rPr>
                <w:szCs w:val="28"/>
              </w:rPr>
            </w:pPr>
            <w:r w:rsidRPr="009025BB">
              <w:rPr>
                <w:szCs w:val="28"/>
              </w:rPr>
              <w:t>устойчивое развитие сельских территорий;</w:t>
            </w:r>
          </w:p>
        </w:tc>
      </w:tr>
      <w:tr w:rsidR="0074180B" w:rsidRPr="009025BB" w:rsidTr="00944BA3">
        <w:trPr>
          <w:trHeight w:val="20"/>
        </w:trPr>
        <w:tc>
          <w:tcPr>
            <w:tcW w:w="2127" w:type="dxa"/>
            <w:hideMark/>
          </w:tcPr>
          <w:p w:rsidR="0074180B" w:rsidRPr="009025BB" w:rsidRDefault="0074180B" w:rsidP="00113CEA">
            <w:pPr>
              <w:ind w:right="-113" w:firstLine="0"/>
              <w:rPr>
                <w:szCs w:val="28"/>
              </w:rPr>
            </w:pPr>
            <w:r w:rsidRPr="009025BB">
              <w:rPr>
                <w:szCs w:val="28"/>
              </w:rPr>
              <w:t>Задачи муниципальной программы</w:t>
            </w:r>
          </w:p>
        </w:tc>
        <w:tc>
          <w:tcPr>
            <w:tcW w:w="283" w:type="dxa"/>
            <w:hideMark/>
          </w:tcPr>
          <w:p w:rsidR="0074180B" w:rsidRPr="009025BB" w:rsidRDefault="0074180B" w:rsidP="00113CEA">
            <w:pPr>
              <w:ind w:firstLine="0"/>
              <w:rPr>
                <w:szCs w:val="28"/>
              </w:rPr>
            </w:pPr>
            <w:r w:rsidRPr="009025BB">
              <w:rPr>
                <w:szCs w:val="28"/>
              </w:rPr>
              <w:t>–</w:t>
            </w:r>
          </w:p>
        </w:tc>
        <w:tc>
          <w:tcPr>
            <w:tcW w:w="7229" w:type="dxa"/>
            <w:hideMark/>
          </w:tcPr>
          <w:p w:rsidR="0074180B" w:rsidRPr="009025BB" w:rsidRDefault="0074180B" w:rsidP="00113CEA">
            <w:pPr>
              <w:ind w:firstLine="0"/>
              <w:rPr>
                <w:szCs w:val="28"/>
              </w:rPr>
            </w:pPr>
            <w:r w:rsidRPr="009025BB">
              <w:rPr>
                <w:szCs w:val="28"/>
              </w:rPr>
              <w:t>создание условий для увеличения производства продукции агропромышленного комплекса;</w:t>
            </w:r>
          </w:p>
          <w:p w:rsidR="0074180B" w:rsidRPr="009025BB" w:rsidRDefault="0074180B" w:rsidP="00113CEA">
            <w:pPr>
              <w:ind w:firstLine="0"/>
              <w:rPr>
                <w:spacing w:val="-4"/>
                <w:szCs w:val="28"/>
              </w:rPr>
            </w:pPr>
            <w:r w:rsidRPr="009025BB">
              <w:rPr>
                <w:spacing w:val="-4"/>
                <w:szCs w:val="28"/>
              </w:rPr>
              <w:t>создание условий для сохранения и воспроизводства плодородия почв сельскохозяйственных угодий;</w:t>
            </w:r>
          </w:p>
          <w:p w:rsidR="0074180B" w:rsidRPr="009025BB" w:rsidRDefault="0074180B" w:rsidP="00113CEA">
            <w:pPr>
              <w:ind w:firstLine="0"/>
              <w:rPr>
                <w:szCs w:val="28"/>
              </w:rPr>
            </w:pPr>
            <w:r w:rsidRPr="009025BB">
              <w:rPr>
                <w:szCs w:val="28"/>
              </w:rPr>
              <w:t>содействие улучшению качества жизни сельского населения</w:t>
            </w:r>
          </w:p>
        </w:tc>
      </w:tr>
      <w:tr w:rsidR="0074180B" w:rsidRPr="009025BB" w:rsidTr="00944BA3">
        <w:trPr>
          <w:trHeight w:val="20"/>
        </w:trPr>
        <w:tc>
          <w:tcPr>
            <w:tcW w:w="2127" w:type="dxa"/>
            <w:hideMark/>
          </w:tcPr>
          <w:p w:rsidR="0074180B" w:rsidRPr="009025BB" w:rsidRDefault="0074180B" w:rsidP="00113CEA">
            <w:pPr>
              <w:ind w:right="-113" w:firstLine="0"/>
              <w:rPr>
                <w:szCs w:val="28"/>
              </w:rPr>
            </w:pPr>
            <w:r w:rsidRPr="009025BB">
              <w:rPr>
                <w:szCs w:val="28"/>
              </w:rPr>
              <w:t>Целевые показатели муниципальной программы</w:t>
            </w:r>
          </w:p>
        </w:tc>
        <w:tc>
          <w:tcPr>
            <w:tcW w:w="283" w:type="dxa"/>
            <w:hideMark/>
          </w:tcPr>
          <w:p w:rsidR="0074180B" w:rsidRPr="009025BB" w:rsidRDefault="0074180B" w:rsidP="00113CEA">
            <w:pPr>
              <w:ind w:firstLine="0"/>
              <w:rPr>
                <w:szCs w:val="28"/>
              </w:rPr>
            </w:pPr>
            <w:r w:rsidRPr="009025BB">
              <w:rPr>
                <w:szCs w:val="28"/>
              </w:rPr>
              <w:t>–</w:t>
            </w:r>
          </w:p>
        </w:tc>
        <w:tc>
          <w:tcPr>
            <w:tcW w:w="7229" w:type="dxa"/>
            <w:hideMark/>
          </w:tcPr>
          <w:p w:rsidR="0074180B" w:rsidRPr="009025BB" w:rsidRDefault="0074180B" w:rsidP="00113CEA">
            <w:pPr>
              <w:autoSpaceDE w:val="0"/>
              <w:autoSpaceDN w:val="0"/>
              <w:adjustRightInd w:val="0"/>
              <w:ind w:firstLine="0"/>
              <w:rPr>
                <w:szCs w:val="28"/>
              </w:rPr>
            </w:pPr>
            <w:r w:rsidRPr="009025BB">
              <w:rPr>
                <w:szCs w:val="28"/>
              </w:rPr>
              <w:t>объем производства валовой продукции сельского хозяйства;</w:t>
            </w:r>
          </w:p>
          <w:p w:rsidR="0074180B" w:rsidRPr="009025BB" w:rsidRDefault="0074180B" w:rsidP="00113CEA">
            <w:pPr>
              <w:autoSpaceDE w:val="0"/>
              <w:autoSpaceDN w:val="0"/>
              <w:adjustRightInd w:val="0"/>
              <w:ind w:firstLine="0"/>
              <w:rPr>
                <w:szCs w:val="28"/>
              </w:rPr>
            </w:pPr>
            <w:r w:rsidRPr="009025BB">
              <w:rPr>
                <w:szCs w:val="28"/>
              </w:rPr>
              <w:t xml:space="preserve">индекс производства продукции сельского хозяйства в хозяйствах всех категорий </w:t>
            </w:r>
            <w:r w:rsidRPr="009025BB">
              <w:rPr>
                <w:szCs w:val="28"/>
              </w:rPr>
              <w:br/>
              <w:t>(в сопоставимых ценах);</w:t>
            </w:r>
          </w:p>
          <w:p w:rsidR="0074180B" w:rsidRPr="009025BB" w:rsidRDefault="0074180B" w:rsidP="00113CEA">
            <w:pPr>
              <w:autoSpaceDE w:val="0"/>
              <w:autoSpaceDN w:val="0"/>
              <w:adjustRightInd w:val="0"/>
              <w:ind w:firstLine="0"/>
              <w:rPr>
                <w:szCs w:val="28"/>
              </w:rPr>
            </w:pPr>
            <w:r w:rsidRPr="009025BB">
              <w:rPr>
                <w:szCs w:val="28"/>
              </w:rPr>
              <w:t>доля животноводства в структуре сельскохозяйственного производства;</w:t>
            </w:r>
          </w:p>
          <w:p w:rsidR="0074180B" w:rsidRPr="009025BB" w:rsidRDefault="0074180B" w:rsidP="00113CEA">
            <w:pPr>
              <w:autoSpaceDE w:val="0"/>
              <w:autoSpaceDN w:val="0"/>
              <w:adjustRightInd w:val="0"/>
              <w:ind w:firstLine="0"/>
              <w:rPr>
                <w:szCs w:val="28"/>
              </w:rPr>
            </w:pPr>
            <w:r w:rsidRPr="009025BB">
              <w:rPr>
                <w:szCs w:val="28"/>
              </w:rPr>
              <w:t>объем отгруженной продукции пищевой</w:t>
            </w:r>
            <w:r w:rsidR="00944BA3">
              <w:rPr>
                <w:szCs w:val="28"/>
              </w:rPr>
              <w:t xml:space="preserve"> </w:t>
            </w:r>
            <w:r w:rsidRPr="009025BB">
              <w:rPr>
                <w:szCs w:val="28"/>
              </w:rPr>
              <w:t>промышленности;</w:t>
            </w:r>
          </w:p>
          <w:p w:rsidR="0074180B" w:rsidRPr="009025BB" w:rsidRDefault="0074180B" w:rsidP="00113CEA">
            <w:pPr>
              <w:autoSpaceDE w:val="0"/>
              <w:autoSpaceDN w:val="0"/>
              <w:adjustRightInd w:val="0"/>
              <w:ind w:firstLine="0"/>
              <w:rPr>
                <w:szCs w:val="28"/>
              </w:rPr>
            </w:pPr>
            <w:r w:rsidRPr="009025BB">
              <w:rPr>
                <w:szCs w:val="28"/>
              </w:rPr>
              <w:t xml:space="preserve">индекс производства пищевых продуктов </w:t>
            </w:r>
            <w:r w:rsidRPr="009025BB">
              <w:rPr>
                <w:szCs w:val="28"/>
              </w:rPr>
              <w:br/>
              <w:t>(в сопоставимых ценах)</w:t>
            </w:r>
          </w:p>
        </w:tc>
      </w:tr>
      <w:tr w:rsidR="0074180B" w:rsidRPr="009025BB" w:rsidTr="00944BA3">
        <w:trPr>
          <w:trHeight w:val="20"/>
        </w:trPr>
        <w:tc>
          <w:tcPr>
            <w:tcW w:w="2127" w:type="dxa"/>
            <w:hideMark/>
          </w:tcPr>
          <w:p w:rsidR="0074180B" w:rsidRPr="009025BB" w:rsidRDefault="0074180B" w:rsidP="00113CEA">
            <w:pPr>
              <w:ind w:right="-113" w:firstLine="0"/>
              <w:rPr>
                <w:szCs w:val="28"/>
              </w:rPr>
            </w:pPr>
            <w:r w:rsidRPr="009025BB">
              <w:rPr>
                <w:rFonts w:eastAsia="TimesNewRoman"/>
                <w:szCs w:val="28"/>
              </w:rPr>
              <w:t>Этапы и сроки</w:t>
            </w:r>
            <w:r w:rsidR="0093378B">
              <w:rPr>
                <w:rFonts w:eastAsia="TimesNewRoman"/>
                <w:szCs w:val="28"/>
              </w:rPr>
              <w:t xml:space="preserve"> </w:t>
            </w:r>
            <w:r w:rsidRPr="009025BB">
              <w:rPr>
                <w:rFonts w:eastAsia="TimesNewRoman"/>
                <w:szCs w:val="28"/>
              </w:rPr>
              <w:t>реализации муниципальной программы</w:t>
            </w:r>
          </w:p>
        </w:tc>
        <w:tc>
          <w:tcPr>
            <w:tcW w:w="283" w:type="dxa"/>
            <w:hideMark/>
          </w:tcPr>
          <w:p w:rsidR="0074180B" w:rsidRPr="009025BB" w:rsidRDefault="0074180B" w:rsidP="00113CEA">
            <w:pPr>
              <w:ind w:firstLine="0"/>
              <w:rPr>
                <w:szCs w:val="28"/>
              </w:rPr>
            </w:pPr>
            <w:r w:rsidRPr="009025BB">
              <w:rPr>
                <w:rFonts w:eastAsia="TimesNewRoman"/>
                <w:szCs w:val="28"/>
              </w:rPr>
              <w:t>–</w:t>
            </w:r>
          </w:p>
        </w:tc>
        <w:tc>
          <w:tcPr>
            <w:tcW w:w="7229" w:type="dxa"/>
            <w:hideMark/>
          </w:tcPr>
          <w:p w:rsidR="0074180B" w:rsidRPr="009025BB" w:rsidRDefault="004C6752" w:rsidP="00113CEA">
            <w:pPr>
              <w:ind w:firstLine="34"/>
              <w:rPr>
                <w:szCs w:val="28"/>
              </w:rPr>
            </w:pPr>
            <w:r>
              <w:rPr>
                <w:szCs w:val="28"/>
              </w:rPr>
              <w:t>2019-</w:t>
            </w:r>
            <w:r w:rsidR="0074180B" w:rsidRPr="009025BB">
              <w:rPr>
                <w:szCs w:val="28"/>
              </w:rPr>
              <w:t>2030 годы.</w:t>
            </w:r>
          </w:p>
          <w:p w:rsidR="0074180B" w:rsidRPr="009025BB" w:rsidRDefault="0074180B" w:rsidP="00113CEA">
            <w:pPr>
              <w:widowControl w:val="0"/>
              <w:ind w:left="34" w:firstLine="0"/>
              <w:rPr>
                <w:szCs w:val="28"/>
              </w:rPr>
            </w:pPr>
            <w:r w:rsidRPr="009025BB">
              <w:rPr>
                <w:rFonts w:eastAsia="TimesNewRoman"/>
                <w:szCs w:val="28"/>
              </w:rPr>
              <w:t>Этапы реализации муниципальной программы не выделяются</w:t>
            </w:r>
          </w:p>
        </w:tc>
      </w:tr>
      <w:tr w:rsidR="0074180B" w:rsidRPr="004C6752" w:rsidTr="00944BA3">
        <w:trPr>
          <w:trHeight w:val="20"/>
        </w:trPr>
        <w:tc>
          <w:tcPr>
            <w:tcW w:w="2127" w:type="dxa"/>
            <w:hideMark/>
          </w:tcPr>
          <w:p w:rsidR="0074180B" w:rsidRPr="004C6752" w:rsidRDefault="0074180B" w:rsidP="004C6752">
            <w:pPr>
              <w:widowControl w:val="0"/>
              <w:ind w:left="34" w:firstLine="0"/>
              <w:rPr>
                <w:rFonts w:eastAsia="TimesNewRoman"/>
                <w:szCs w:val="28"/>
              </w:rPr>
            </w:pPr>
            <w:r w:rsidRPr="004C6752">
              <w:rPr>
                <w:rFonts w:eastAsia="TimesNewRoman"/>
                <w:szCs w:val="28"/>
              </w:rPr>
              <w:t xml:space="preserve">Ресурсное обеспечение </w:t>
            </w:r>
          </w:p>
          <w:p w:rsidR="0074180B" w:rsidRPr="004C6752" w:rsidRDefault="0074180B" w:rsidP="004C6752">
            <w:pPr>
              <w:ind w:right="-113" w:firstLine="0"/>
              <w:rPr>
                <w:szCs w:val="28"/>
              </w:rPr>
            </w:pPr>
            <w:r w:rsidRPr="004C6752">
              <w:rPr>
                <w:rFonts w:eastAsia="TimesNewRoman"/>
                <w:szCs w:val="28"/>
              </w:rPr>
              <w:t>муниципальной программы</w:t>
            </w:r>
          </w:p>
        </w:tc>
        <w:tc>
          <w:tcPr>
            <w:tcW w:w="283" w:type="dxa"/>
            <w:hideMark/>
          </w:tcPr>
          <w:p w:rsidR="0074180B" w:rsidRPr="004C6752" w:rsidRDefault="0074180B" w:rsidP="004C6752">
            <w:pPr>
              <w:ind w:firstLine="0"/>
              <w:rPr>
                <w:szCs w:val="28"/>
              </w:rPr>
            </w:pPr>
            <w:r w:rsidRPr="004C6752">
              <w:rPr>
                <w:szCs w:val="28"/>
              </w:rPr>
              <w:t>–</w:t>
            </w:r>
          </w:p>
        </w:tc>
        <w:tc>
          <w:tcPr>
            <w:tcW w:w="7229" w:type="dxa"/>
            <w:hideMark/>
          </w:tcPr>
          <w:p w:rsidR="003D3D6B" w:rsidRPr="004C6752" w:rsidRDefault="004C6752" w:rsidP="004C6752">
            <w:pPr>
              <w:widowControl w:val="0"/>
              <w:ind w:left="34" w:hanging="1"/>
              <w:rPr>
                <w:rFonts w:eastAsia="TimesNewRoman"/>
                <w:szCs w:val="28"/>
              </w:rPr>
            </w:pPr>
            <w:r w:rsidRPr="004C6752">
              <w:rPr>
                <w:rFonts w:eastAsia="TimesNewRoman"/>
                <w:szCs w:val="28"/>
              </w:rPr>
              <w:t>О</w:t>
            </w:r>
            <w:r w:rsidR="003D3D6B" w:rsidRPr="004C6752">
              <w:rPr>
                <w:rFonts w:eastAsia="TimesNewRoman"/>
                <w:szCs w:val="28"/>
              </w:rPr>
              <w:t xml:space="preserve">бщий объем финансирования муниципальной программы составляет </w:t>
            </w:r>
            <w:r w:rsidR="008C1C82" w:rsidRPr="004C6752">
              <w:rPr>
                <w:rFonts w:eastAsia="TimesNewRoman"/>
                <w:szCs w:val="28"/>
              </w:rPr>
              <w:t>33994,6</w:t>
            </w:r>
            <w:r w:rsidR="003D3D6B" w:rsidRPr="004C6752">
              <w:rPr>
                <w:rFonts w:eastAsia="TimesNewRoman"/>
                <w:szCs w:val="28"/>
              </w:rPr>
              <w:t xml:space="preserve"> тыс. рублей, в том числе:</w:t>
            </w:r>
          </w:p>
          <w:p w:rsidR="003D3D6B" w:rsidRPr="004C6752" w:rsidRDefault="003D3D6B" w:rsidP="004C6752">
            <w:pPr>
              <w:widowControl w:val="0"/>
              <w:ind w:left="34" w:hanging="1"/>
              <w:rPr>
                <w:rFonts w:eastAsia="TimesNewRoman"/>
                <w:szCs w:val="28"/>
              </w:rPr>
            </w:pPr>
            <w:r w:rsidRPr="004C6752">
              <w:rPr>
                <w:rFonts w:eastAsia="TimesNewRoman"/>
                <w:szCs w:val="28"/>
              </w:rPr>
              <w:t>2019 год – 23,3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2020 год – 3086,0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2021 год – 4367,7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2022 год – 2721,3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2023 год – 1504,3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 xml:space="preserve">2024 год – </w:t>
            </w:r>
            <w:r w:rsidR="008C1C82" w:rsidRPr="004C6752">
              <w:rPr>
                <w:rFonts w:eastAsia="TimesNewRoman"/>
                <w:szCs w:val="28"/>
              </w:rPr>
              <w:t>7353,3</w:t>
            </w:r>
            <w:r w:rsidRPr="004C6752">
              <w:rPr>
                <w:rFonts w:eastAsia="TimesNewRoman"/>
                <w:szCs w:val="28"/>
              </w:rPr>
              <w:t xml:space="preserve">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2025 год – 9795,5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2026 год – 5143,2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2027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2028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2029 год – 0,0 тыс. рублей;</w:t>
            </w:r>
          </w:p>
          <w:p w:rsidR="003D3D6B" w:rsidRPr="004C6752" w:rsidRDefault="004C6752" w:rsidP="004C6752">
            <w:pPr>
              <w:widowControl w:val="0"/>
              <w:ind w:left="34" w:hanging="1"/>
              <w:rPr>
                <w:rFonts w:eastAsia="TimesNewRoman"/>
                <w:szCs w:val="28"/>
              </w:rPr>
            </w:pPr>
            <w:r w:rsidRPr="004C6752">
              <w:rPr>
                <w:rFonts w:eastAsia="TimesNewRoman"/>
                <w:szCs w:val="28"/>
              </w:rPr>
              <w:t>2030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за счет средств федерального бюджета –</w:t>
            </w:r>
            <w:r w:rsidR="004C6752" w:rsidRPr="004C6752">
              <w:rPr>
                <w:rFonts w:eastAsia="TimesNewRoman"/>
                <w:szCs w:val="28"/>
              </w:rPr>
              <w:t xml:space="preserve"> </w:t>
            </w:r>
            <w:r w:rsidR="004C6752" w:rsidRPr="004C6752">
              <w:rPr>
                <w:rFonts w:eastAsia="TimesNewRoman"/>
                <w:szCs w:val="28"/>
              </w:rPr>
              <w:br/>
            </w:r>
            <w:r w:rsidR="008C1C82" w:rsidRPr="004C6752">
              <w:rPr>
                <w:rFonts w:eastAsia="TimesNewRoman"/>
                <w:szCs w:val="28"/>
              </w:rPr>
              <w:t>21925,1</w:t>
            </w:r>
            <w:r w:rsidR="004C6752" w:rsidRPr="004C6752">
              <w:rPr>
                <w:rFonts w:eastAsia="TimesNewRoman"/>
                <w:szCs w:val="28"/>
              </w:rPr>
              <w:t xml:space="preserve"> </w:t>
            </w:r>
            <w:r w:rsidRPr="004C6752">
              <w:rPr>
                <w:rFonts w:eastAsia="TimesNewRoman"/>
                <w:szCs w:val="28"/>
              </w:rPr>
              <w:t>тыс. рублей, в том числе:</w:t>
            </w:r>
          </w:p>
          <w:p w:rsidR="003D3D6B" w:rsidRPr="004C6752" w:rsidRDefault="003D3D6B" w:rsidP="004C6752">
            <w:pPr>
              <w:widowControl w:val="0"/>
              <w:ind w:left="34" w:hanging="1"/>
              <w:rPr>
                <w:rFonts w:eastAsia="TimesNewRoman"/>
                <w:szCs w:val="28"/>
              </w:rPr>
            </w:pPr>
            <w:r w:rsidRPr="004C6752">
              <w:rPr>
                <w:rFonts w:eastAsia="TimesNewRoman"/>
                <w:szCs w:val="28"/>
              </w:rPr>
              <w:t>2019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2020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2021 год – 3799,9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2022 год – 2258,6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lastRenderedPageBreak/>
              <w:t>2023 год – 1248,5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 xml:space="preserve">2024 год – </w:t>
            </w:r>
            <w:r w:rsidR="008C1C82" w:rsidRPr="004C6752">
              <w:rPr>
                <w:rFonts w:eastAsia="TimesNewRoman"/>
                <w:szCs w:val="28"/>
              </w:rPr>
              <w:t>6103,2</w:t>
            </w:r>
            <w:r w:rsidRPr="004C6752">
              <w:rPr>
                <w:rFonts w:eastAsia="TimesNewRoman"/>
                <w:szCs w:val="28"/>
              </w:rPr>
              <w:t xml:space="preserve">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2025 год – 4091,7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2026 год – 4423,2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2027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2028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2029 год – 0,0 тыс. рублей;</w:t>
            </w:r>
          </w:p>
          <w:p w:rsidR="003D3D6B" w:rsidRPr="004C6752" w:rsidRDefault="004C6752" w:rsidP="004C6752">
            <w:pPr>
              <w:widowControl w:val="0"/>
              <w:ind w:left="34" w:hanging="1"/>
              <w:rPr>
                <w:rFonts w:eastAsia="TimesNewRoman"/>
                <w:szCs w:val="28"/>
              </w:rPr>
            </w:pPr>
            <w:r w:rsidRPr="004C6752">
              <w:rPr>
                <w:rFonts w:eastAsia="TimesNewRoman"/>
                <w:szCs w:val="28"/>
              </w:rPr>
              <w:t>2030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за счет средств областного бюджета –</w:t>
            </w:r>
            <w:r w:rsidR="004C6752" w:rsidRPr="004C6752">
              <w:rPr>
                <w:rFonts w:eastAsia="TimesNewRoman"/>
                <w:szCs w:val="28"/>
              </w:rPr>
              <w:t xml:space="preserve"> </w:t>
            </w:r>
            <w:r w:rsidR="008C1C82" w:rsidRPr="004C6752">
              <w:rPr>
                <w:rFonts w:eastAsia="TimesNewRoman"/>
                <w:szCs w:val="28"/>
              </w:rPr>
              <w:t>12046,2</w:t>
            </w:r>
            <w:r w:rsidRPr="004C6752">
              <w:rPr>
                <w:rFonts w:eastAsia="TimesNewRoman"/>
                <w:szCs w:val="28"/>
              </w:rPr>
              <w:t xml:space="preserve"> тыс. рублей, в том числе:</w:t>
            </w:r>
          </w:p>
          <w:p w:rsidR="003D3D6B" w:rsidRPr="004C6752" w:rsidRDefault="003D3D6B" w:rsidP="004C6752">
            <w:pPr>
              <w:widowControl w:val="0"/>
              <w:ind w:left="34" w:hanging="1"/>
              <w:rPr>
                <w:rFonts w:eastAsia="TimesNewRoman"/>
                <w:szCs w:val="28"/>
              </w:rPr>
            </w:pPr>
            <w:r w:rsidRPr="004C6752">
              <w:rPr>
                <w:rFonts w:eastAsia="TimesNewRoman"/>
                <w:szCs w:val="28"/>
              </w:rPr>
              <w:t>2019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2020 год – 3086,0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2021 год – 567,8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2022 год – 462,7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2023 год – 255,8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 xml:space="preserve">2024 год – </w:t>
            </w:r>
            <w:r w:rsidR="008C1C82" w:rsidRPr="004C6752">
              <w:rPr>
                <w:rFonts w:eastAsia="TimesNewRoman"/>
                <w:szCs w:val="28"/>
              </w:rPr>
              <w:t>1250,1</w:t>
            </w:r>
            <w:r w:rsidRPr="004C6752">
              <w:rPr>
                <w:rFonts w:eastAsia="TimesNewRoman"/>
                <w:szCs w:val="28"/>
              </w:rPr>
              <w:t xml:space="preserve">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2025 год –</w:t>
            </w:r>
            <w:r w:rsidR="004C6752" w:rsidRPr="004C6752">
              <w:rPr>
                <w:rFonts w:eastAsia="TimesNewRoman"/>
                <w:szCs w:val="28"/>
              </w:rPr>
              <w:t xml:space="preserve"> </w:t>
            </w:r>
            <w:r w:rsidRPr="004C6752">
              <w:rPr>
                <w:rFonts w:eastAsia="TimesNewRoman"/>
                <w:szCs w:val="28"/>
              </w:rPr>
              <w:t>5703,8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2026 год – 720,0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2027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2028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2029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2030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за счет средств бюджета района – 23,3 тыс. рублей, в том числе:</w:t>
            </w:r>
          </w:p>
          <w:p w:rsidR="003D3D6B" w:rsidRPr="004C6752" w:rsidRDefault="003D3D6B" w:rsidP="004C6752">
            <w:pPr>
              <w:widowControl w:val="0"/>
              <w:ind w:left="34" w:hanging="1"/>
              <w:rPr>
                <w:rFonts w:eastAsia="TimesNewRoman"/>
                <w:szCs w:val="28"/>
              </w:rPr>
            </w:pPr>
            <w:r w:rsidRPr="004C6752">
              <w:rPr>
                <w:rFonts w:eastAsia="TimesNewRoman"/>
                <w:szCs w:val="28"/>
              </w:rPr>
              <w:t>2019 год – 23,3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2020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2021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2022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2023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2024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2025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2026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2027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2028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2029 год – 0,0 тыс. рублей;</w:t>
            </w:r>
          </w:p>
          <w:p w:rsidR="003D3D6B" w:rsidRPr="004C6752" w:rsidRDefault="003D3D6B" w:rsidP="004C6752">
            <w:pPr>
              <w:widowControl w:val="0"/>
              <w:ind w:left="34" w:hanging="1"/>
              <w:rPr>
                <w:rFonts w:eastAsia="TimesNewRoman"/>
                <w:szCs w:val="28"/>
              </w:rPr>
            </w:pPr>
            <w:r w:rsidRPr="004C6752">
              <w:rPr>
                <w:rFonts w:eastAsia="TimesNewRoman"/>
                <w:szCs w:val="28"/>
              </w:rPr>
              <w:t>2030 год – 0,0 тыс. рублей.</w:t>
            </w:r>
          </w:p>
          <w:p w:rsidR="0028504E" w:rsidRPr="004C6752" w:rsidRDefault="0028504E" w:rsidP="004C6752">
            <w:pPr>
              <w:ind w:left="34" w:hanging="1"/>
              <w:rPr>
                <w:szCs w:val="28"/>
              </w:rPr>
            </w:pPr>
            <w:r w:rsidRPr="004C6752">
              <w:rPr>
                <w:rFonts w:eastAsia="TimesNewRoman"/>
                <w:szCs w:val="28"/>
              </w:rPr>
              <w:t>Объемы финансирования</w:t>
            </w:r>
            <w:r w:rsidR="003D3D6B" w:rsidRPr="004C6752">
              <w:rPr>
                <w:rFonts w:eastAsia="TimesNewRoman"/>
                <w:szCs w:val="28"/>
              </w:rPr>
              <w:t xml:space="preserve"> муниципальной программы на 2027</w:t>
            </w:r>
            <w:r w:rsidRPr="004C6752">
              <w:rPr>
                <w:rFonts w:eastAsia="TimesNewRoman"/>
                <w:szCs w:val="28"/>
              </w:rPr>
              <w:t>-2030 годы носят прогнозный характер и подлежат уточнению в установленном порядке</w:t>
            </w:r>
          </w:p>
        </w:tc>
      </w:tr>
      <w:tr w:rsidR="0074180B" w:rsidRPr="009025BB" w:rsidTr="00944BA3">
        <w:trPr>
          <w:trHeight w:val="20"/>
        </w:trPr>
        <w:tc>
          <w:tcPr>
            <w:tcW w:w="2127" w:type="dxa"/>
            <w:hideMark/>
          </w:tcPr>
          <w:p w:rsidR="0074180B" w:rsidRPr="009025BB" w:rsidRDefault="0074180B" w:rsidP="00113CEA">
            <w:pPr>
              <w:ind w:right="-113" w:firstLine="0"/>
              <w:rPr>
                <w:szCs w:val="28"/>
              </w:rPr>
            </w:pPr>
            <w:r w:rsidRPr="009025BB">
              <w:rPr>
                <w:rFonts w:eastAsia="TimesNewRoman"/>
                <w:szCs w:val="28"/>
              </w:rPr>
              <w:lastRenderedPageBreak/>
              <w:t>Ожидаемые результаты реализации муниципальной программы</w:t>
            </w:r>
          </w:p>
        </w:tc>
        <w:tc>
          <w:tcPr>
            <w:tcW w:w="283" w:type="dxa"/>
            <w:hideMark/>
          </w:tcPr>
          <w:p w:rsidR="0074180B" w:rsidRPr="009025BB" w:rsidRDefault="0074180B" w:rsidP="00113CEA">
            <w:pPr>
              <w:ind w:firstLine="0"/>
              <w:rPr>
                <w:szCs w:val="28"/>
              </w:rPr>
            </w:pPr>
            <w:r w:rsidRPr="009025BB">
              <w:rPr>
                <w:rFonts w:eastAsia="TimesNewRoman"/>
                <w:szCs w:val="28"/>
              </w:rPr>
              <w:t>–</w:t>
            </w:r>
          </w:p>
        </w:tc>
        <w:tc>
          <w:tcPr>
            <w:tcW w:w="7229" w:type="dxa"/>
            <w:hideMark/>
          </w:tcPr>
          <w:p w:rsidR="0074180B" w:rsidRPr="009025BB" w:rsidRDefault="0074180B" w:rsidP="00113CEA">
            <w:pPr>
              <w:autoSpaceDE w:val="0"/>
              <w:autoSpaceDN w:val="0"/>
              <w:adjustRightInd w:val="0"/>
              <w:ind w:firstLine="0"/>
              <w:rPr>
                <w:szCs w:val="28"/>
              </w:rPr>
            </w:pPr>
            <w:r w:rsidRPr="009025BB">
              <w:rPr>
                <w:szCs w:val="28"/>
              </w:rPr>
              <w:t>увеличение объемов производства сельскохозяйственной продукции и продуктов ее переработки;</w:t>
            </w:r>
          </w:p>
          <w:p w:rsidR="0074180B" w:rsidRPr="009025BB" w:rsidRDefault="0074180B" w:rsidP="00113CEA">
            <w:pPr>
              <w:autoSpaceDE w:val="0"/>
              <w:autoSpaceDN w:val="0"/>
              <w:adjustRightInd w:val="0"/>
              <w:ind w:firstLine="0"/>
              <w:rPr>
                <w:szCs w:val="28"/>
              </w:rPr>
            </w:pPr>
            <w:r w:rsidRPr="009025BB">
              <w:rPr>
                <w:szCs w:val="28"/>
              </w:rPr>
              <w:t>увеличение притока инвестиций в агропромышленный комплекс;</w:t>
            </w:r>
          </w:p>
          <w:p w:rsidR="0074180B" w:rsidRPr="009025BB" w:rsidRDefault="0074180B" w:rsidP="00113CEA">
            <w:pPr>
              <w:autoSpaceDE w:val="0"/>
              <w:autoSpaceDN w:val="0"/>
              <w:adjustRightInd w:val="0"/>
              <w:ind w:firstLine="0"/>
              <w:rPr>
                <w:szCs w:val="28"/>
              </w:rPr>
            </w:pPr>
            <w:r w:rsidRPr="009025BB">
              <w:rPr>
                <w:szCs w:val="28"/>
              </w:rPr>
              <w:t xml:space="preserve">увеличение доходов сельских жителей посредством роста </w:t>
            </w:r>
            <w:r w:rsidRPr="009025BB">
              <w:rPr>
                <w:szCs w:val="28"/>
              </w:rPr>
              <w:lastRenderedPageBreak/>
              <w:t>заработной платы;</w:t>
            </w:r>
          </w:p>
          <w:p w:rsidR="0074180B" w:rsidRPr="009025BB" w:rsidRDefault="0074180B" w:rsidP="00113CEA">
            <w:pPr>
              <w:autoSpaceDE w:val="0"/>
              <w:autoSpaceDN w:val="0"/>
              <w:adjustRightInd w:val="0"/>
              <w:ind w:firstLine="0"/>
              <w:rPr>
                <w:szCs w:val="28"/>
              </w:rPr>
            </w:pPr>
            <w:r w:rsidRPr="009025BB">
              <w:rPr>
                <w:szCs w:val="28"/>
              </w:rPr>
              <w:t>обеспечение финансовой устойчивости сельскохозяйственных товаропроизводителей за счет повышения рентабельности производства;</w:t>
            </w:r>
          </w:p>
          <w:p w:rsidR="0074180B" w:rsidRPr="009025BB" w:rsidRDefault="0074180B" w:rsidP="00113CEA">
            <w:pPr>
              <w:ind w:firstLine="0"/>
              <w:rPr>
                <w:szCs w:val="28"/>
              </w:rPr>
            </w:pPr>
            <w:r w:rsidRPr="009025BB">
              <w:rPr>
                <w:szCs w:val="28"/>
              </w:rPr>
              <w:t>улучшение жилищных условий граждан, проживающих в сельской местности</w:t>
            </w:r>
            <w:r w:rsidRPr="009025BB">
              <w:rPr>
                <w:rFonts w:eastAsia="TimesNewRoman"/>
                <w:szCs w:val="28"/>
              </w:rPr>
              <w:t>.</w:t>
            </w:r>
          </w:p>
        </w:tc>
      </w:tr>
    </w:tbl>
    <w:p w:rsidR="0074180B" w:rsidRPr="009025BB" w:rsidRDefault="0074180B" w:rsidP="0074180B">
      <w:pPr>
        <w:ind w:firstLine="0"/>
        <w:rPr>
          <w:sz w:val="14"/>
        </w:rPr>
      </w:pPr>
    </w:p>
    <w:p w:rsidR="0074180B" w:rsidRPr="009025BB" w:rsidRDefault="0074180B" w:rsidP="0074180B">
      <w:pPr>
        <w:ind w:firstLine="0"/>
        <w:jc w:val="center"/>
      </w:pPr>
      <w:r w:rsidRPr="009025BB">
        <w:t>ПАСПОРТ</w:t>
      </w:r>
    </w:p>
    <w:p w:rsidR="0074180B" w:rsidRPr="009025BB" w:rsidRDefault="0074180B" w:rsidP="0074180B">
      <w:pPr>
        <w:ind w:firstLine="0"/>
        <w:jc w:val="center"/>
      </w:pPr>
      <w:r w:rsidRPr="009025BB">
        <w:t>подпрограммы «Устойчивое развитие сельских территорий»</w:t>
      </w:r>
    </w:p>
    <w:p w:rsidR="0074180B" w:rsidRPr="009025BB" w:rsidRDefault="0074180B" w:rsidP="0074180B">
      <w:pPr>
        <w:ind w:firstLine="0"/>
      </w:pPr>
    </w:p>
    <w:tbl>
      <w:tblPr>
        <w:tblW w:w="9639" w:type="dxa"/>
        <w:tblInd w:w="57" w:type="dxa"/>
        <w:tblLayout w:type="fixed"/>
        <w:tblCellMar>
          <w:left w:w="57" w:type="dxa"/>
          <w:right w:w="57" w:type="dxa"/>
        </w:tblCellMar>
        <w:tblLook w:val="04A0" w:firstRow="1" w:lastRow="0" w:firstColumn="1" w:lastColumn="0" w:noHBand="0" w:noVBand="1"/>
      </w:tblPr>
      <w:tblGrid>
        <w:gridCol w:w="2127"/>
        <w:gridCol w:w="283"/>
        <w:gridCol w:w="7229"/>
      </w:tblGrid>
      <w:tr w:rsidR="0074180B" w:rsidRPr="004C6752" w:rsidTr="004C6752">
        <w:trPr>
          <w:trHeight w:val="20"/>
        </w:trPr>
        <w:tc>
          <w:tcPr>
            <w:tcW w:w="2127" w:type="dxa"/>
            <w:hideMark/>
          </w:tcPr>
          <w:p w:rsidR="0074180B" w:rsidRPr="004C6752" w:rsidRDefault="0074180B" w:rsidP="00113CEA">
            <w:pPr>
              <w:ind w:firstLine="0"/>
              <w:jc w:val="left"/>
              <w:rPr>
                <w:szCs w:val="28"/>
              </w:rPr>
            </w:pPr>
            <w:r w:rsidRPr="004C6752">
              <w:rPr>
                <w:szCs w:val="28"/>
              </w:rPr>
              <w:t xml:space="preserve">Наименование подпрограммы </w:t>
            </w:r>
          </w:p>
        </w:tc>
        <w:tc>
          <w:tcPr>
            <w:tcW w:w="283" w:type="dxa"/>
            <w:hideMark/>
          </w:tcPr>
          <w:p w:rsidR="0074180B" w:rsidRPr="004C6752" w:rsidRDefault="0074180B" w:rsidP="00113CEA">
            <w:pPr>
              <w:ind w:firstLine="0"/>
              <w:jc w:val="center"/>
              <w:rPr>
                <w:szCs w:val="28"/>
              </w:rPr>
            </w:pPr>
            <w:r w:rsidRPr="004C6752">
              <w:rPr>
                <w:szCs w:val="28"/>
              </w:rPr>
              <w:t>–</w:t>
            </w:r>
          </w:p>
        </w:tc>
        <w:tc>
          <w:tcPr>
            <w:tcW w:w="7229" w:type="dxa"/>
            <w:hideMark/>
          </w:tcPr>
          <w:p w:rsidR="0074180B" w:rsidRPr="004C6752" w:rsidRDefault="0074180B" w:rsidP="00113CEA">
            <w:pPr>
              <w:ind w:left="34" w:firstLine="0"/>
              <w:rPr>
                <w:szCs w:val="28"/>
              </w:rPr>
            </w:pPr>
            <w:r w:rsidRPr="004C6752">
              <w:rPr>
                <w:szCs w:val="28"/>
              </w:rPr>
              <w:t>подпрограмма «Устойчивое развитие сельских территорий» (далее – подпрограмма 1)</w:t>
            </w:r>
          </w:p>
        </w:tc>
      </w:tr>
      <w:tr w:rsidR="0074180B" w:rsidRPr="004C6752" w:rsidTr="004C6752">
        <w:trPr>
          <w:trHeight w:val="20"/>
        </w:trPr>
        <w:tc>
          <w:tcPr>
            <w:tcW w:w="2127" w:type="dxa"/>
            <w:hideMark/>
          </w:tcPr>
          <w:p w:rsidR="0074180B" w:rsidRPr="004C6752" w:rsidRDefault="0074180B" w:rsidP="00113CEA">
            <w:pPr>
              <w:ind w:firstLine="0"/>
              <w:jc w:val="left"/>
              <w:rPr>
                <w:szCs w:val="28"/>
              </w:rPr>
            </w:pPr>
            <w:r w:rsidRPr="004C6752">
              <w:rPr>
                <w:szCs w:val="28"/>
              </w:rPr>
              <w:t xml:space="preserve">Ответственный исполнитель подпрограммы 1 </w:t>
            </w:r>
          </w:p>
        </w:tc>
        <w:tc>
          <w:tcPr>
            <w:tcW w:w="283" w:type="dxa"/>
            <w:hideMark/>
          </w:tcPr>
          <w:p w:rsidR="0074180B" w:rsidRPr="004C6752" w:rsidRDefault="0074180B" w:rsidP="00113CEA">
            <w:pPr>
              <w:ind w:firstLine="0"/>
              <w:jc w:val="center"/>
              <w:rPr>
                <w:szCs w:val="28"/>
              </w:rPr>
            </w:pPr>
            <w:r w:rsidRPr="004C6752">
              <w:rPr>
                <w:szCs w:val="28"/>
              </w:rPr>
              <w:t>–</w:t>
            </w:r>
          </w:p>
        </w:tc>
        <w:tc>
          <w:tcPr>
            <w:tcW w:w="7229" w:type="dxa"/>
            <w:hideMark/>
          </w:tcPr>
          <w:p w:rsidR="00BE12F1" w:rsidRPr="004C6752" w:rsidRDefault="00BE12F1" w:rsidP="00BE12F1">
            <w:pPr>
              <w:ind w:firstLine="0"/>
              <w:rPr>
                <w:szCs w:val="28"/>
              </w:rPr>
            </w:pPr>
            <w:r w:rsidRPr="004C6752">
              <w:rPr>
                <w:szCs w:val="28"/>
              </w:rPr>
              <w:t>Администрация Красносулинского района (отдел сельского хозяйства) до 01.04.2022;</w:t>
            </w:r>
          </w:p>
          <w:p w:rsidR="0074180B" w:rsidRPr="004C6752" w:rsidRDefault="00BE12F1" w:rsidP="004C6752">
            <w:pPr>
              <w:ind w:firstLine="0"/>
              <w:rPr>
                <w:szCs w:val="28"/>
              </w:rPr>
            </w:pPr>
            <w:r w:rsidRPr="004C6752">
              <w:rPr>
                <w:szCs w:val="28"/>
              </w:rPr>
              <w:t xml:space="preserve">Администрация Красносулинского района (отдел сельского хозяйства и охраны окружающей среды) </w:t>
            </w:r>
            <w:r w:rsidR="004C6752" w:rsidRPr="004C6752">
              <w:rPr>
                <w:szCs w:val="28"/>
              </w:rPr>
              <w:br/>
            </w:r>
            <w:r w:rsidRPr="004C6752">
              <w:rPr>
                <w:szCs w:val="28"/>
              </w:rPr>
              <w:t>с 01.04.2022</w:t>
            </w:r>
          </w:p>
        </w:tc>
      </w:tr>
      <w:tr w:rsidR="0074180B" w:rsidRPr="004C6752" w:rsidTr="004C6752">
        <w:trPr>
          <w:trHeight w:val="20"/>
        </w:trPr>
        <w:tc>
          <w:tcPr>
            <w:tcW w:w="2127" w:type="dxa"/>
            <w:hideMark/>
          </w:tcPr>
          <w:p w:rsidR="0074180B" w:rsidRPr="004C6752" w:rsidRDefault="0074180B" w:rsidP="00113CEA">
            <w:pPr>
              <w:ind w:firstLine="0"/>
              <w:jc w:val="left"/>
              <w:rPr>
                <w:szCs w:val="28"/>
              </w:rPr>
            </w:pPr>
            <w:r w:rsidRPr="004C6752">
              <w:rPr>
                <w:szCs w:val="28"/>
              </w:rPr>
              <w:t>Участники подпрограммы 1</w:t>
            </w:r>
          </w:p>
        </w:tc>
        <w:tc>
          <w:tcPr>
            <w:tcW w:w="283" w:type="dxa"/>
            <w:hideMark/>
          </w:tcPr>
          <w:p w:rsidR="0074180B" w:rsidRPr="004C6752" w:rsidRDefault="0074180B" w:rsidP="00113CEA">
            <w:pPr>
              <w:ind w:firstLine="0"/>
              <w:jc w:val="center"/>
              <w:rPr>
                <w:szCs w:val="28"/>
              </w:rPr>
            </w:pPr>
            <w:r w:rsidRPr="004C6752">
              <w:rPr>
                <w:szCs w:val="28"/>
              </w:rPr>
              <w:t>–</w:t>
            </w:r>
          </w:p>
        </w:tc>
        <w:tc>
          <w:tcPr>
            <w:tcW w:w="7229" w:type="dxa"/>
            <w:hideMark/>
          </w:tcPr>
          <w:p w:rsidR="0074180B" w:rsidRPr="004C6752" w:rsidRDefault="0074180B" w:rsidP="00113CEA">
            <w:pPr>
              <w:ind w:firstLine="0"/>
              <w:rPr>
                <w:szCs w:val="28"/>
              </w:rPr>
            </w:pPr>
            <w:r w:rsidRPr="004C6752">
              <w:rPr>
                <w:szCs w:val="28"/>
              </w:rPr>
              <w:t>отсутствуют</w:t>
            </w:r>
          </w:p>
        </w:tc>
      </w:tr>
      <w:tr w:rsidR="0074180B" w:rsidRPr="004C6752" w:rsidTr="004C6752">
        <w:trPr>
          <w:trHeight w:val="20"/>
        </w:trPr>
        <w:tc>
          <w:tcPr>
            <w:tcW w:w="2127" w:type="dxa"/>
            <w:hideMark/>
          </w:tcPr>
          <w:p w:rsidR="0074180B" w:rsidRPr="004C6752" w:rsidRDefault="0074180B" w:rsidP="00113CEA">
            <w:pPr>
              <w:ind w:firstLine="0"/>
              <w:jc w:val="left"/>
              <w:rPr>
                <w:szCs w:val="28"/>
              </w:rPr>
            </w:pPr>
            <w:r w:rsidRPr="004C6752">
              <w:rPr>
                <w:szCs w:val="28"/>
              </w:rPr>
              <w:t>Программно-целевые инструменты подпрограммы 1</w:t>
            </w:r>
          </w:p>
        </w:tc>
        <w:tc>
          <w:tcPr>
            <w:tcW w:w="283" w:type="dxa"/>
            <w:hideMark/>
          </w:tcPr>
          <w:p w:rsidR="0074180B" w:rsidRPr="004C6752" w:rsidRDefault="0074180B" w:rsidP="00113CEA">
            <w:pPr>
              <w:ind w:firstLine="0"/>
              <w:jc w:val="center"/>
              <w:rPr>
                <w:szCs w:val="28"/>
              </w:rPr>
            </w:pPr>
            <w:r w:rsidRPr="004C6752">
              <w:rPr>
                <w:szCs w:val="28"/>
              </w:rPr>
              <w:t>–</w:t>
            </w:r>
          </w:p>
        </w:tc>
        <w:tc>
          <w:tcPr>
            <w:tcW w:w="7229" w:type="dxa"/>
          </w:tcPr>
          <w:p w:rsidR="0074180B" w:rsidRPr="004C6752" w:rsidRDefault="004C6752" w:rsidP="00113CEA">
            <w:pPr>
              <w:ind w:firstLine="0"/>
              <w:rPr>
                <w:szCs w:val="28"/>
              </w:rPr>
            </w:pPr>
            <w:r w:rsidRPr="004C6752">
              <w:rPr>
                <w:szCs w:val="28"/>
              </w:rPr>
              <w:t>отсутствуют</w:t>
            </w:r>
          </w:p>
        </w:tc>
      </w:tr>
      <w:tr w:rsidR="0074180B" w:rsidRPr="004C6752" w:rsidTr="004C6752">
        <w:trPr>
          <w:trHeight w:val="20"/>
        </w:trPr>
        <w:tc>
          <w:tcPr>
            <w:tcW w:w="2127" w:type="dxa"/>
            <w:hideMark/>
          </w:tcPr>
          <w:p w:rsidR="0074180B" w:rsidRPr="004C6752" w:rsidRDefault="0074180B" w:rsidP="00113CEA">
            <w:pPr>
              <w:ind w:firstLine="0"/>
              <w:jc w:val="left"/>
              <w:rPr>
                <w:szCs w:val="28"/>
              </w:rPr>
            </w:pPr>
            <w:r w:rsidRPr="004C6752">
              <w:rPr>
                <w:szCs w:val="28"/>
              </w:rPr>
              <w:t>Цели</w:t>
            </w:r>
          </w:p>
          <w:p w:rsidR="0074180B" w:rsidRPr="004C6752" w:rsidRDefault="0074180B" w:rsidP="00113CEA">
            <w:pPr>
              <w:ind w:firstLine="0"/>
              <w:jc w:val="left"/>
              <w:rPr>
                <w:szCs w:val="28"/>
              </w:rPr>
            </w:pPr>
            <w:r w:rsidRPr="004C6752">
              <w:rPr>
                <w:szCs w:val="28"/>
              </w:rPr>
              <w:t>подпрограммы 1</w:t>
            </w:r>
          </w:p>
        </w:tc>
        <w:tc>
          <w:tcPr>
            <w:tcW w:w="283" w:type="dxa"/>
            <w:hideMark/>
          </w:tcPr>
          <w:p w:rsidR="0074180B" w:rsidRPr="004C6752" w:rsidRDefault="0074180B" w:rsidP="00113CEA">
            <w:pPr>
              <w:ind w:firstLine="0"/>
              <w:jc w:val="center"/>
              <w:rPr>
                <w:szCs w:val="28"/>
              </w:rPr>
            </w:pPr>
            <w:r w:rsidRPr="004C6752">
              <w:rPr>
                <w:szCs w:val="28"/>
              </w:rPr>
              <w:t>–</w:t>
            </w:r>
          </w:p>
        </w:tc>
        <w:tc>
          <w:tcPr>
            <w:tcW w:w="7229" w:type="dxa"/>
            <w:hideMark/>
          </w:tcPr>
          <w:p w:rsidR="0074180B" w:rsidRPr="004C6752" w:rsidRDefault="0074180B" w:rsidP="00113CEA">
            <w:pPr>
              <w:ind w:firstLine="0"/>
              <w:rPr>
                <w:szCs w:val="28"/>
              </w:rPr>
            </w:pPr>
            <w:r w:rsidRPr="004C6752">
              <w:rPr>
                <w:szCs w:val="28"/>
              </w:rPr>
              <w:t>улучшение качества жизни сельского населения;</w:t>
            </w:r>
          </w:p>
        </w:tc>
      </w:tr>
      <w:tr w:rsidR="0074180B" w:rsidRPr="004C6752" w:rsidTr="004C6752">
        <w:trPr>
          <w:trHeight w:val="20"/>
        </w:trPr>
        <w:tc>
          <w:tcPr>
            <w:tcW w:w="2127" w:type="dxa"/>
            <w:hideMark/>
          </w:tcPr>
          <w:p w:rsidR="0074180B" w:rsidRPr="004C6752" w:rsidRDefault="0074180B" w:rsidP="00113CEA">
            <w:pPr>
              <w:ind w:firstLine="0"/>
              <w:jc w:val="left"/>
              <w:rPr>
                <w:szCs w:val="28"/>
              </w:rPr>
            </w:pPr>
            <w:r w:rsidRPr="004C6752">
              <w:rPr>
                <w:szCs w:val="28"/>
              </w:rPr>
              <w:t>Задачи подпрограммы 1</w:t>
            </w:r>
          </w:p>
        </w:tc>
        <w:tc>
          <w:tcPr>
            <w:tcW w:w="283" w:type="dxa"/>
            <w:hideMark/>
          </w:tcPr>
          <w:p w:rsidR="0074180B" w:rsidRPr="004C6752" w:rsidRDefault="0074180B" w:rsidP="00113CEA">
            <w:pPr>
              <w:ind w:firstLine="0"/>
              <w:jc w:val="center"/>
              <w:rPr>
                <w:szCs w:val="28"/>
              </w:rPr>
            </w:pPr>
            <w:r w:rsidRPr="004C6752">
              <w:rPr>
                <w:szCs w:val="28"/>
              </w:rPr>
              <w:t>–</w:t>
            </w:r>
          </w:p>
        </w:tc>
        <w:tc>
          <w:tcPr>
            <w:tcW w:w="7229" w:type="dxa"/>
            <w:hideMark/>
          </w:tcPr>
          <w:p w:rsidR="0074180B" w:rsidRPr="004C6752" w:rsidRDefault="0074180B" w:rsidP="00113CEA">
            <w:pPr>
              <w:ind w:firstLine="0"/>
              <w:rPr>
                <w:szCs w:val="28"/>
              </w:rPr>
            </w:pPr>
            <w:r w:rsidRPr="004C6752">
              <w:rPr>
                <w:szCs w:val="28"/>
              </w:rPr>
              <w:t>обеспечение улучшения жилищных условий граждан, проживающих в сельской местности, в том числе молодых семей и молодых специалистов</w:t>
            </w:r>
          </w:p>
        </w:tc>
      </w:tr>
      <w:tr w:rsidR="0074180B" w:rsidRPr="004C6752" w:rsidTr="004C6752">
        <w:trPr>
          <w:trHeight w:val="20"/>
        </w:trPr>
        <w:tc>
          <w:tcPr>
            <w:tcW w:w="2127" w:type="dxa"/>
            <w:hideMark/>
          </w:tcPr>
          <w:p w:rsidR="0074180B" w:rsidRPr="004C6752" w:rsidRDefault="0074180B" w:rsidP="00113CEA">
            <w:pPr>
              <w:ind w:firstLine="0"/>
              <w:jc w:val="left"/>
              <w:rPr>
                <w:szCs w:val="28"/>
              </w:rPr>
            </w:pPr>
            <w:r w:rsidRPr="004C6752">
              <w:rPr>
                <w:szCs w:val="28"/>
              </w:rPr>
              <w:t>Целевые показатели подпрограммы 1</w:t>
            </w:r>
          </w:p>
        </w:tc>
        <w:tc>
          <w:tcPr>
            <w:tcW w:w="283" w:type="dxa"/>
            <w:hideMark/>
          </w:tcPr>
          <w:p w:rsidR="0074180B" w:rsidRPr="004C6752" w:rsidRDefault="0074180B" w:rsidP="00113CEA">
            <w:pPr>
              <w:ind w:firstLine="0"/>
              <w:jc w:val="center"/>
              <w:rPr>
                <w:szCs w:val="28"/>
              </w:rPr>
            </w:pPr>
            <w:r w:rsidRPr="004C6752">
              <w:rPr>
                <w:szCs w:val="28"/>
              </w:rPr>
              <w:t>–</w:t>
            </w:r>
          </w:p>
        </w:tc>
        <w:tc>
          <w:tcPr>
            <w:tcW w:w="7229" w:type="dxa"/>
            <w:hideMark/>
          </w:tcPr>
          <w:p w:rsidR="0074180B" w:rsidRPr="004C6752" w:rsidRDefault="0074180B" w:rsidP="00113CEA">
            <w:pPr>
              <w:ind w:firstLine="0"/>
              <w:rPr>
                <w:szCs w:val="28"/>
              </w:rPr>
            </w:pPr>
            <w:r w:rsidRPr="004C6752">
              <w:rPr>
                <w:szCs w:val="28"/>
              </w:rPr>
              <w:t>объем ввода (приобретения) жилья для граждан, кроме молодых семей и молодых специалистов;</w:t>
            </w:r>
          </w:p>
          <w:p w:rsidR="0074180B" w:rsidRPr="004C6752" w:rsidRDefault="0074180B" w:rsidP="00113CEA">
            <w:pPr>
              <w:ind w:firstLine="0"/>
              <w:rPr>
                <w:szCs w:val="28"/>
              </w:rPr>
            </w:pPr>
            <w:r w:rsidRPr="004C6752">
              <w:rPr>
                <w:szCs w:val="28"/>
              </w:rPr>
              <w:t>объем ввода (приобретения) жилья для молодых семей и молодых специалистов</w:t>
            </w:r>
          </w:p>
        </w:tc>
      </w:tr>
      <w:tr w:rsidR="0074180B" w:rsidRPr="004C6752" w:rsidTr="004C6752">
        <w:trPr>
          <w:trHeight w:val="20"/>
        </w:trPr>
        <w:tc>
          <w:tcPr>
            <w:tcW w:w="2127" w:type="dxa"/>
            <w:hideMark/>
          </w:tcPr>
          <w:p w:rsidR="0074180B" w:rsidRPr="004C6752" w:rsidRDefault="0074180B" w:rsidP="00113CEA">
            <w:pPr>
              <w:ind w:firstLine="0"/>
              <w:jc w:val="left"/>
              <w:rPr>
                <w:szCs w:val="28"/>
              </w:rPr>
            </w:pPr>
            <w:r w:rsidRPr="004C6752">
              <w:rPr>
                <w:szCs w:val="28"/>
              </w:rPr>
              <w:t>Этапы и сроки реализации подпрограммы 1</w:t>
            </w:r>
          </w:p>
        </w:tc>
        <w:tc>
          <w:tcPr>
            <w:tcW w:w="283" w:type="dxa"/>
            <w:hideMark/>
          </w:tcPr>
          <w:p w:rsidR="0074180B" w:rsidRPr="004C6752" w:rsidRDefault="0074180B" w:rsidP="00113CEA">
            <w:pPr>
              <w:ind w:firstLine="0"/>
              <w:jc w:val="center"/>
              <w:rPr>
                <w:szCs w:val="28"/>
              </w:rPr>
            </w:pPr>
            <w:r w:rsidRPr="004C6752">
              <w:rPr>
                <w:szCs w:val="28"/>
              </w:rPr>
              <w:t>–</w:t>
            </w:r>
          </w:p>
        </w:tc>
        <w:tc>
          <w:tcPr>
            <w:tcW w:w="7229" w:type="dxa"/>
            <w:hideMark/>
          </w:tcPr>
          <w:p w:rsidR="0074180B" w:rsidRPr="004C6752" w:rsidRDefault="0074180B" w:rsidP="00113CEA">
            <w:pPr>
              <w:ind w:firstLine="34"/>
              <w:rPr>
                <w:rFonts w:eastAsia="TimesNewRoman"/>
                <w:szCs w:val="28"/>
              </w:rPr>
            </w:pPr>
            <w:r w:rsidRPr="004C6752">
              <w:rPr>
                <w:rFonts w:eastAsia="TimesNewRoman"/>
                <w:szCs w:val="28"/>
              </w:rPr>
              <w:t xml:space="preserve">2019 год. </w:t>
            </w:r>
          </w:p>
          <w:p w:rsidR="0074180B" w:rsidRPr="004C6752" w:rsidRDefault="0074180B" w:rsidP="00113CEA">
            <w:pPr>
              <w:ind w:left="34" w:firstLine="0"/>
              <w:rPr>
                <w:szCs w:val="28"/>
              </w:rPr>
            </w:pPr>
            <w:r w:rsidRPr="004C6752">
              <w:rPr>
                <w:rFonts w:eastAsia="TimesNewRoman"/>
                <w:szCs w:val="28"/>
              </w:rPr>
              <w:t>Этапы реализации подпрограммы 1 не выделяются</w:t>
            </w:r>
          </w:p>
        </w:tc>
      </w:tr>
      <w:tr w:rsidR="0074180B" w:rsidRPr="004C6752" w:rsidTr="004C6752">
        <w:trPr>
          <w:trHeight w:val="20"/>
        </w:trPr>
        <w:tc>
          <w:tcPr>
            <w:tcW w:w="2127" w:type="dxa"/>
            <w:hideMark/>
          </w:tcPr>
          <w:p w:rsidR="0074180B" w:rsidRPr="004C6752" w:rsidRDefault="0074180B" w:rsidP="0093378B">
            <w:pPr>
              <w:widowControl w:val="0"/>
              <w:spacing w:line="245" w:lineRule="auto"/>
              <w:ind w:left="34" w:firstLine="0"/>
              <w:rPr>
                <w:rFonts w:eastAsia="TimesNewRoman"/>
                <w:szCs w:val="28"/>
              </w:rPr>
            </w:pPr>
            <w:r w:rsidRPr="004C6752">
              <w:rPr>
                <w:rFonts w:eastAsia="TimesNewRoman"/>
                <w:szCs w:val="28"/>
              </w:rPr>
              <w:t xml:space="preserve">Ресурсное обеспечение </w:t>
            </w:r>
          </w:p>
          <w:p w:rsidR="0074180B" w:rsidRPr="004C6752" w:rsidRDefault="0074180B" w:rsidP="0093378B">
            <w:pPr>
              <w:spacing w:line="245" w:lineRule="auto"/>
              <w:ind w:firstLine="0"/>
              <w:jc w:val="left"/>
              <w:rPr>
                <w:szCs w:val="28"/>
              </w:rPr>
            </w:pPr>
            <w:r w:rsidRPr="004C6752">
              <w:rPr>
                <w:rFonts w:eastAsia="TimesNewRoman"/>
                <w:szCs w:val="28"/>
              </w:rPr>
              <w:t>подпрограммы 1</w:t>
            </w:r>
          </w:p>
        </w:tc>
        <w:tc>
          <w:tcPr>
            <w:tcW w:w="283" w:type="dxa"/>
            <w:hideMark/>
          </w:tcPr>
          <w:p w:rsidR="0074180B" w:rsidRPr="004C6752" w:rsidRDefault="0074180B" w:rsidP="0093378B">
            <w:pPr>
              <w:spacing w:line="245" w:lineRule="auto"/>
              <w:ind w:firstLine="0"/>
              <w:jc w:val="center"/>
              <w:rPr>
                <w:szCs w:val="28"/>
              </w:rPr>
            </w:pPr>
            <w:r w:rsidRPr="004C6752">
              <w:rPr>
                <w:szCs w:val="28"/>
              </w:rPr>
              <w:t>–</w:t>
            </w:r>
          </w:p>
        </w:tc>
        <w:tc>
          <w:tcPr>
            <w:tcW w:w="7229" w:type="dxa"/>
            <w:hideMark/>
          </w:tcPr>
          <w:p w:rsidR="0074180B" w:rsidRPr="004C6752" w:rsidRDefault="004C6752" w:rsidP="0093378B">
            <w:pPr>
              <w:widowControl w:val="0"/>
              <w:spacing w:line="245" w:lineRule="auto"/>
              <w:ind w:left="34" w:firstLine="0"/>
              <w:jc w:val="left"/>
              <w:rPr>
                <w:rFonts w:eastAsia="TimesNewRoman"/>
                <w:szCs w:val="28"/>
              </w:rPr>
            </w:pPr>
            <w:r w:rsidRPr="004C6752">
              <w:rPr>
                <w:rFonts w:eastAsia="TimesNewRoman"/>
                <w:szCs w:val="28"/>
              </w:rPr>
              <w:t>О</w:t>
            </w:r>
            <w:r w:rsidR="0074180B" w:rsidRPr="004C6752">
              <w:rPr>
                <w:rFonts w:eastAsia="TimesNewRoman"/>
                <w:szCs w:val="28"/>
              </w:rPr>
              <w:t>бщий объем финансирования подпрограммы составляет 23,3 тыс. рублей, в том числе:</w:t>
            </w:r>
          </w:p>
          <w:p w:rsidR="0074180B" w:rsidRPr="004C6752" w:rsidRDefault="0074180B" w:rsidP="0093378B">
            <w:pPr>
              <w:widowControl w:val="0"/>
              <w:spacing w:line="245" w:lineRule="auto"/>
              <w:ind w:left="34" w:firstLine="0"/>
              <w:rPr>
                <w:rFonts w:eastAsia="TimesNewRoman"/>
                <w:szCs w:val="28"/>
              </w:rPr>
            </w:pPr>
            <w:r w:rsidRPr="004C6752">
              <w:rPr>
                <w:rFonts w:eastAsia="TimesNewRoman"/>
                <w:szCs w:val="28"/>
              </w:rPr>
              <w:t>за счет средств бюджета района – 23,3 тыс. рублей, в том числе:</w:t>
            </w:r>
          </w:p>
          <w:p w:rsidR="0074180B" w:rsidRPr="004C6752" w:rsidRDefault="0074180B" w:rsidP="0093378B">
            <w:pPr>
              <w:widowControl w:val="0"/>
              <w:spacing w:line="245" w:lineRule="auto"/>
              <w:ind w:left="34" w:firstLine="0"/>
              <w:rPr>
                <w:rFonts w:eastAsia="TimesNewRoman"/>
                <w:szCs w:val="28"/>
              </w:rPr>
            </w:pPr>
            <w:r w:rsidRPr="004C6752">
              <w:rPr>
                <w:rFonts w:eastAsia="TimesNewRoman"/>
                <w:szCs w:val="28"/>
              </w:rPr>
              <w:t>2019 год – 23,3 тыс. рублей;</w:t>
            </w:r>
          </w:p>
          <w:p w:rsidR="0074180B" w:rsidRPr="004C6752" w:rsidRDefault="004C6752" w:rsidP="0093378B">
            <w:pPr>
              <w:widowControl w:val="0"/>
              <w:spacing w:line="245" w:lineRule="auto"/>
              <w:ind w:left="34" w:firstLine="0"/>
              <w:rPr>
                <w:rFonts w:eastAsia="TimesNewRoman"/>
                <w:szCs w:val="28"/>
              </w:rPr>
            </w:pPr>
            <w:r w:rsidRPr="004C6752">
              <w:rPr>
                <w:rFonts w:eastAsia="TimesNewRoman"/>
                <w:szCs w:val="28"/>
              </w:rPr>
              <w:t>2020 год – 0,0 тыс. рублей;</w:t>
            </w:r>
          </w:p>
          <w:p w:rsidR="0074180B" w:rsidRPr="004C6752" w:rsidRDefault="0074180B" w:rsidP="0093378B">
            <w:pPr>
              <w:widowControl w:val="0"/>
              <w:spacing w:line="245" w:lineRule="auto"/>
              <w:ind w:left="34" w:firstLine="0"/>
              <w:rPr>
                <w:rFonts w:eastAsia="TimesNewRoman"/>
                <w:szCs w:val="28"/>
              </w:rPr>
            </w:pPr>
            <w:r w:rsidRPr="004C6752">
              <w:rPr>
                <w:rFonts w:eastAsia="TimesNewRoman"/>
                <w:szCs w:val="28"/>
              </w:rPr>
              <w:t>2021 год – 0,0 тыс. рублей;</w:t>
            </w:r>
          </w:p>
          <w:p w:rsidR="0074180B" w:rsidRPr="004C6752" w:rsidRDefault="0074180B" w:rsidP="0093378B">
            <w:pPr>
              <w:widowControl w:val="0"/>
              <w:spacing w:line="245" w:lineRule="auto"/>
              <w:ind w:left="34" w:firstLine="0"/>
              <w:rPr>
                <w:rFonts w:eastAsia="TimesNewRoman"/>
                <w:szCs w:val="28"/>
              </w:rPr>
            </w:pPr>
            <w:r w:rsidRPr="004C6752">
              <w:rPr>
                <w:rFonts w:eastAsia="TimesNewRoman"/>
                <w:szCs w:val="28"/>
              </w:rPr>
              <w:t>2022 год – 0,0 тыс. рублей;</w:t>
            </w:r>
          </w:p>
          <w:p w:rsidR="0074180B" w:rsidRPr="004C6752" w:rsidRDefault="0074180B" w:rsidP="0093378B">
            <w:pPr>
              <w:widowControl w:val="0"/>
              <w:spacing w:line="245" w:lineRule="auto"/>
              <w:ind w:left="34" w:firstLine="0"/>
              <w:rPr>
                <w:rFonts w:eastAsia="TimesNewRoman"/>
                <w:szCs w:val="28"/>
              </w:rPr>
            </w:pPr>
            <w:r w:rsidRPr="004C6752">
              <w:rPr>
                <w:rFonts w:eastAsia="TimesNewRoman"/>
                <w:szCs w:val="28"/>
              </w:rPr>
              <w:t>2023 год – 0,0 тыс. рублей;</w:t>
            </w:r>
          </w:p>
          <w:p w:rsidR="0074180B" w:rsidRPr="004C6752" w:rsidRDefault="0074180B" w:rsidP="0093378B">
            <w:pPr>
              <w:widowControl w:val="0"/>
              <w:spacing w:line="245" w:lineRule="auto"/>
              <w:ind w:left="34" w:firstLine="0"/>
              <w:rPr>
                <w:rFonts w:eastAsia="TimesNewRoman"/>
                <w:szCs w:val="28"/>
              </w:rPr>
            </w:pPr>
            <w:r w:rsidRPr="004C6752">
              <w:rPr>
                <w:rFonts w:eastAsia="TimesNewRoman"/>
                <w:szCs w:val="28"/>
              </w:rPr>
              <w:lastRenderedPageBreak/>
              <w:t>2024 год – 0,0 тыс. рублей;</w:t>
            </w:r>
          </w:p>
          <w:p w:rsidR="0074180B" w:rsidRPr="004C6752" w:rsidRDefault="0074180B" w:rsidP="0093378B">
            <w:pPr>
              <w:widowControl w:val="0"/>
              <w:spacing w:line="245" w:lineRule="auto"/>
              <w:ind w:left="34" w:firstLine="0"/>
              <w:rPr>
                <w:rFonts w:eastAsia="TimesNewRoman"/>
                <w:szCs w:val="28"/>
              </w:rPr>
            </w:pPr>
            <w:r w:rsidRPr="004C6752">
              <w:rPr>
                <w:rFonts w:eastAsia="TimesNewRoman"/>
                <w:szCs w:val="28"/>
              </w:rPr>
              <w:t>2025 год – 0,0 тыс. рублей;</w:t>
            </w:r>
          </w:p>
          <w:p w:rsidR="0074180B" w:rsidRPr="004C6752" w:rsidRDefault="0074180B" w:rsidP="0093378B">
            <w:pPr>
              <w:widowControl w:val="0"/>
              <w:spacing w:line="245" w:lineRule="auto"/>
              <w:ind w:left="34" w:firstLine="0"/>
              <w:rPr>
                <w:rFonts w:eastAsia="TimesNewRoman"/>
                <w:szCs w:val="28"/>
              </w:rPr>
            </w:pPr>
            <w:r w:rsidRPr="004C6752">
              <w:rPr>
                <w:rFonts w:eastAsia="TimesNewRoman"/>
                <w:szCs w:val="28"/>
              </w:rPr>
              <w:t>2026 год – 0,0 тыс. рублей;</w:t>
            </w:r>
          </w:p>
          <w:p w:rsidR="0074180B" w:rsidRPr="004C6752" w:rsidRDefault="0074180B" w:rsidP="0093378B">
            <w:pPr>
              <w:widowControl w:val="0"/>
              <w:spacing w:line="245" w:lineRule="auto"/>
              <w:ind w:left="34" w:firstLine="0"/>
              <w:rPr>
                <w:rFonts w:eastAsia="TimesNewRoman"/>
                <w:szCs w:val="28"/>
              </w:rPr>
            </w:pPr>
            <w:r w:rsidRPr="004C6752">
              <w:rPr>
                <w:rFonts w:eastAsia="TimesNewRoman"/>
                <w:szCs w:val="28"/>
              </w:rPr>
              <w:t>2027 год – 0,0 тыс. рублей;</w:t>
            </w:r>
          </w:p>
          <w:p w:rsidR="0074180B" w:rsidRPr="004C6752" w:rsidRDefault="0074180B" w:rsidP="0093378B">
            <w:pPr>
              <w:widowControl w:val="0"/>
              <w:spacing w:line="245" w:lineRule="auto"/>
              <w:ind w:left="34" w:firstLine="0"/>
              <w:rPr>
                <w:rFonts w:eastAsia="TimesNewRoman"/>
                <w:szCs w:val="28"/>
              </w:rPr>
            </w:pPr>
            <w:r w:rsidRPr="004C6752">
              <w:rPr>
                <w:rFonts w:eastAsia="TimesNewRoman"/>
                <w:szCs w:val="28"/>
              </w:rPr>
              <w:t>2028 год – 0,0 тыс. рублей;</w:t>
            </w:r>
          </w:p>
          <w:p w:rsidR="0074180B" w:rsidRPr="004C6752" w:rsidRDefault="0074180B" w:rsidP="0093378B">
            <w:pPr>
              <w:widowControl w:val="0"/>
              <w:spacing w:line="245" w:lineRule="auto"/>
              <w:ind w:left="34" w:firstLine="0"/>
              <w:rPr>
                <w:rFonts w:eastAsia="TimesNewRoman"/>
                <w:szCs w:val="28"/>
              </w:rPr>
            </w:pPr>
            <w:r w:rsidRPr="004C6752">
              <w:rPr>
                <w:rFonts w:eastAsia="TimesNewRoman"/>
                <w:szCs w:val="28"/>
              </w:rPr>
              <w:t>2029 год – 0,0 тыс. рублей;</w:t>
            </w:r>
          </w:p>
          <w:p w:rsidR="0074180B" w:rsidRPr="004C6752" w:rsidRDefault="0074180B" w:rsidP="0093378B">
            <w:pPr>
              <w:spacing w:line="245" w:lineRule="auto"/>
              <w:ind w:left="34" w:firstLine="0"/>
              <w:rPr>
                <w:szCs w:val="28"/>
              </w:rPr>
            </w:pPr>
            <w:r w:rsidRPr="004C6752">
              <w:rPr>
                <w:rFonts w:eastAsia="TimesNewRoman"/>
                <w:szCs w:val="28"/>
              </w:rPr>
              <w:t>2030 год – 0,0 тыс. рублей</w:t>
            </w:r>
            <w:r w:rsidR="004C6752" w:rsidRPr="004C6752">
              <w:rPr>
                <w:rFonts w:eastAsia="TimesNewRoman"/>
                <w:szCs w:val="28"/>
              </w:rPr>
              <w:t>.</w:t>
            </w:r>
          </w:p>
        </w:tc>
      </w:tr>
      <w:tr w:rsidR="0074180B" w:rsidRPr="004C6752" w:rsidTr="004C6752">
        <w:trPr>
          <w:trHeight w:val="20"/>
        </w:trPr>
        <w:tc>
          <w:tcPr>
            <w:tcW w:w="2127" w:type="dxa"/>
            <w:hideMark/>
          </w:tcPr>
          <w:p w:rsidR="0074180B" w:rsidRPr="004C6752" w:rsidRDefault="0074180B" w:rsidP="0093378B">
            <w:pPr>
              <w:spacing w:line="245" w:lineRule="auto"/>
              <w:ind w:firstLine="0"/>
              <w:jc w:val="left"/>
              <w:rPr>
                <w:szCs w:val="28"/>
              </w:rPr>
            </w:pPr>
            <w:r w:rsidRPr="004C6752">
              <w:rPr>
                <w:szCs w:val="28"/>
              </w:rPr>
              <w:lastRenderedPageBreak/>
              <w:t>Ожидаемые результаты 1</w:t>
            </w:r>
          </w:p>
          <w:p w:rsidR="0074180B" w:rsidRPr="004C6752" w:rsidRDefault="0074180B" w:rsidP="0093378B">
            <w:pPr>
              <w:spacing w:line="245" w:lineRule="auto"/>
              <w:ind w:firstLine="0"/>
              <w:jc w:val="left"/>
              <w:rPr>
                <w:szCs w:val="28"/>
              </w:rPr>
            </w:pPr>
            <w:r w:rsidRPr="004C6752">
              <w:rPr>
                <w:szCs w:val="28"/>
              </w:rPr>
              <w:t>реализации подпрограммы 1</w:t>
            </w:r>
          </w:p>
        </w:tc>
        <w:tc>
          <w:tcPr>
            <w:tcW w:w="283" w:type="dxa"/>
            <w:hideMark/>
          </w:tcPr>
          <w:p w:rsidR="0074180B" w:rsidRPr="004C6752" w:rsidRDefault="0074180B" w:rsidP="0093378B">
            <w:pPr>
              <w:spacing w:line="245" w:lineRule="auto"/>
              <w:ind w:firstLine="0"/>
              <w:jc w:val="center"/>
              <w:rPr>
                <w:szCs w:val="28"/>
              </w:rPr>
            </w:pPr>
            <w:r w:rsidRPr="004C6752">
              <w:rPr>
                <w:szCs w:val="28"/>
              </w:rPr>
              <w:t>–</w:t>
            </w:r>
          </w:p>
        </w:tc>
        <w:tc>
          <w:tcPr>
            <w:tcW w:w="7229" w:type="dxa"/>
            <w:hideMark/>
          </w:tcPr>
          <w:p w:rsidR="0074180B" w:rsidRPr="004C6752" w:rsidRDefault="0074180B" w:rsidP="0093378B">
            <w:pPr>
              <w:spacing w:line="245" w:lineRule="auto"/>
              <w:ind w:firstLine="0"/>
              <w:rPr>
                <w:szCs w:val="28"/>
              </w:rPr>
            </w:pPr>
            <w:r w:rsidRPr="004C6752">
              <w:rPr>
                <w:szCs w:val="28"/>
              </w:rPr>
              <w:t>стабилизация демографической ситуации в сельской местности;</w:t>
            </w:r>
          </w:p>
          <w:p w:rsidR="0074180B" w:rsidRPr="004C6752" w:rsidRDefault="0074180B" w:rsidP="0093378B">
            <w:pPr>
              <w:spacing w:line="245" w:lineRule="auto"/>
              <w:ind w:left="34" w:firstLine="0"/>
              <w:rPr>
                <w:szCs w:val="28"/>
              </w:rPr>
            </w:pPr>
            <w:r w:rsidRPr="004C6752">
              <w:rPr>
                <w:szCs w:val="28"/>
              </w:rPr>
              <w:t>сокращение потребности организаций</w:t>
            </w:r>
            <w:r w:rsidR="004C6752" w:rsidRPr="004C6752">
              <w:rPr>
                <w:szCs w:val="28"/>
              </w:rPr>
              <w:t xml:space="preserve"> </w:t>
            </w:r>
            <w:r w:rsidRPr="004C6752">
              <w:rPr>
                <w:szCs w:val="28"/>
              </w:rPr>
              <w:t>агропромышленного комплекса и социальной сферы села в квалифицированных специалистах</w:t>
            </w:r>
          </w:p>
        </w:tc>
      </w:tr>
    </w:tbl>
    <w:p w:rsidR="0074180B" w:rsidRPr="00111314" w:rsidRDefault="0074180B" w:rsidP="0074180B">
      <w:pPr>
        <w:ind w:firstLine="0"/>
        <w:jc w:val="center"/>
        <w:rPr>
          <w:sz w:val="20"/>
        </w:rPr>
      </w:pPr>
    </w:p>
    <w:p w:rsidR="0074180B" w:rsidRPr="009025BB" w:rsidRDefault="0074180B" w:rsidP="0093378B">
      <w:pPr>
        <w:ind w:firstLine="0"/>
        <w:jc w:val="center"/>
        <w:rPr>
          <w:szCs w:val="28"/>
        </w:rPr>
      </w:pPr>
      <w:r w:rsidRPr="009025BB">
        <w:rPr>
          <w:szCs w:val="28"/>
        </w:rPr>
        <w:t>ПАСПОРТ</w:t>
      </w:r>
    </w:p>
    <w:p w:rsidR="0074180B" w:rsidRPr="009025BB" w:rsidRDefault="0074180B" w:rsidP="0093378B">
      <w:pPr>
        <w:ind w:firstLine="0"/>
        <w:jc w:val="center"/>
        <w:rPr>
          <w:szCs w:val="28"/>
        </w:rPr>
      </w:pPr>
      <w:r w:rsidRPr="009025BB">
        <w:rPr>
          <w:szCs w:val="28"/>
        </w:rPr>
        <w:t>подпрограммы «Развитие отраслей агропромышленного комплекса»</w:t>
      </w:r>
    </w:p>
    <w:p w:rsidR="0074180B" w:rsidRPr="00111314" w:rsidRDefault="0074180B" w:rsidP="0074180B">
      <w:pPr>
        <w:ind w:firstLine="426"/>
        <w:jc w:val="center"/>
        <w:rPr>
          <w:szCs w:val="24"/>
        </w:rPr>
      </w:pPr>
    </w:p>
    <w:tbl>
      <w:tblPr>
        <w:tblW w:w="4972" w:type="pct"/>
        <w:tblInd w:w="28" w:type="dxa"/>
        <w:tblCellMar>
          <w:left w:w="57" w:type="dxa"/>
          <w:right w:w="57" w:type="dxa"/>
        </w:tblCellMar>
        <w:tblLook w:val="04A0" w:firstRow="1" w:lastRow="0" w:firstColumn="1" w:lastColumn="0" w:noHBand="0" w:noVBand="1"/>
      </w:tblPr>
      <w:tblGrid>
        <w:gridCol w:w="2127"/>
        <w:gridCol w:w="302"/>
        <w:gridCol w:w="7211"/>
      </w:tblGrid>
      <w:tr w:rsidR="004C6752" w:rsidRPr="004C6752" w:rsidTr="00111314">
        <w:trPr>
          <w:trHeight w:val="20"/>
        </w:trPr>
        <w:tc>
          <w:tcPr>
            <w:tcW w:w="2127" w:type="dxa"/>
            <w:tcMar>
              <w:top w:w="0" w:type="dxa"/>
              <w:left w:w="28" w:type="dxa"/>
              <w:bottom w:w="0" w:type="dxa"/>
              <w:right w:w="28" w:type="dxa"/>
            </w:tcMar>
            <w:hideMark/>
          </w:tcPr>
          <w:p w:rsidR="004C6752" w:rsidRPr="004C6752" w:rsidRDefault="004C6752" w:rsidP="0093378B">
            <w:pPr>
              <w:spacing w:line="245" w:lineRule="auto"/>
              <w:ind w:firstLine="0"/>
              <w:jc w:val="left"/>
              <w:rPr>
                <w:szCs w:val="28"/>
              </w:rPr>
            </w:pPr>
            <w:r w:rsidRPr="004C6752">
              <w:rPr>
                <w:szCs w:val="28"/>
              </w:rPr>
              <w:t>Наименование</w:t>
            </w:r>
          </w:p>
          <w:p w:rsidR="004C6752" w:rsidRPr="004C6752" w:rsidRDefault="004C6752" w:rsidP="0093378B">
            <w:pPr>
              <w:spacing w:line="245" w:lineRule="auto"/>
              <w:ind w:firstLine="0"/>
              <w:jc w:val="left"/>
              <w:rPr>
                <w:szCs w:val="28"/>
              </w:rPr>
            </w:pPr>
            <w:r w:rsidRPr="004C6752">
              <w:rPr>
                <w:szCs w:val="28"/>
              </w:rPr>
              <w:t>подпрограммы</w:t>
            </w:r>
          </w:p>
        </w:tc>
        <w:tc>
          <w:tcPr>
            <w:tcW w:w="302" w:type="dxa"/>
          </w:tcPr>
          <w:p w:rsidR="004C6752" w:rsidRPr="004C6752" w:rsidRDefault="00111314" w:rsidP="0093378B">
            <w:pPr>
              <w:spacing w:line="245" w:lineRule="auto"/>
              <w:ind w:firstLine="0"/>
              <w:jc w:val="center"/>
              <w:rPr>
                <w:szCs w:val="28"/>
              </w:rPr>
            </w:pPr>
            <w:r>
              <w:rPr>
                <w:szCs w:val="28"/>
              </w:rPr>
              <w:t>–</w:t>
            </w:r>
          </w:p>
        </w:tc>
        <w:tc>
          <w:tcPr>
            <w:tcW w:w="7210" w:type="dxa"/>
            <w:tcMar>
              <w:top w:w="0" w:type="dxa"/>
              <w:left w:w="28" w:type="dxa"/>
              <w:bottom w:w="0" w:type="dxa"/>
              <w:right w:w="28" w:type="dxa"/>
            </w:tcMar>
            <w:hideMark/>
          </w:tcPr>
          <w:p w:rsidR="004C6752" w:rsidRPr="004C6752" w:rsidRDefault="004C6752" w:rsidP="0093378B">
            <w:pPr>
              <w:spacing w:line="245" w:lineRule="auto"/>
              <w:ind w:firstLine="0"/>
              <w:rPr>
                <w:szCs w:val="28"/>
              </w:rPr>
            </w:pPr>
            <w:r w:rsidRPr="004C6752">
              <w:rPr>
                <w:szCs w:val="28"/>
              </w:rPr>
              <w:t>подпрограмма «Развитие отраслей агропромышленного комп</w:t>
            </w:r>
            <w:r w:rsidR="00111314">
              <w:rPr>
                <w:szCs w:val="28"/>
              </w:rPr>
              <w:t>лекса» (далее – подпрограмма 2)</w:t>
            </w:r>
          </w:p>
        </w:tc>
      </w:tr>
      <w:tr w:rsidR="004C6752" w:rsidRPr="004C6752" w:rsidTr="00111314">
        <w:trPr>
          <w:trHeight w:val="20"/>
        </w:trPr>
        <w:tc>
          <w:tcPr>
            <w:tcW w:w="2127" w:type="dxa"/>
            <w:tcMar>
              <w:top w:w="0" w:type="dxa"/>
              <w:left w:w="28" w:type="dxa"/>
              <w:bottom w:w="0" w:type="dxa"/>
              <w:right w:w="28" w:type="dxa"/>
            </w:tcMar>
            <w:hideMark/>
          </w:tcPr>
          <w:p w:rsidR="004C6752" w:rsidRPr="004C6752" w:rsidRDefault="004C6752" w:rsidP="0093378B">
            <w:pPr>
              <w:spacing w:line="245" w:lineRule="auto"/>
              <w:ind w:firstLine="0"/>
              <w:jc w:val="left"/>
              <w:rPr>
                <w:szCs w:val="28"/>
              </w:rPr>
            </w:pPr>
            <w:r w:rsidRPr="004C6752">
              <w:rPr>
                <w:szCs w:val="28"/>
              </w:rPr>
              <w:t>Ответственный</w:t>
            </w:r>
          </w:p>
          <w:p w:rsidR="004C6752" w:rsidRPr="004C6752" w:rsidRDefault="00111314" w:rsidP="0093378B">
            <w:pPr>
              <w:spacing w:line="245" w:lineRule="auto"/>
              <w:ind w:firstLine="0"/>
              <w:jc w:val="left"/>
              <w:rPr>
                <w:szCs w:val="28"/>
              </w:rPr>
            </w:pPr>
            <w:r>
              <w:rPr>
                <w:szCs w:val="28"/>
              </w:rPr>
              <w:t>исполнитель</w:t>
            </w:r>
          </w:p>
          <w:p w:rsidR="004C6752" w:rsidRPr="004C6752" w:rsidRDefault="004C6752" w:rsidP="0093378B">
            <w:pPr>
              <w:spacing w:line="245" w:lineRule="auto"/>
              <w:ind w:firstLine="0"/>
              <w:jc w:val="left"/>
              <w:rPr>
                <w:szCs w:val="28"/>
              </w:rPr>
            </w:pPr>
            <w:r w:rsidRPr="004C6752">
              <w:rPr>
                <w:szCs w:val="28"/>
              </w:rPr>
              <w:t xml:space="preserve">подпрограммы </w:t>
            </w:r>
            <w:r w:rsidR="00111314" w:rsidRPr="004C6752">
              <w:rPr>
                <w:szCs w:val="28"/>
              </w:rPr>
              <w:t>2</w:t>
            </w:r>
          </w:p>
        </w:tc>
        <w:tc>
          <w:tcPr>
            <w:tcW w:w="302" w:type="dxa"/>
          </w:tcPr>
          <w:p w:rsidR="004C6752" w:rsidRPr="004C6752" w:rsidRDefault="00111314" w:rsidP="0093378B">
            <w:pPr>
              <w:spacing w:line="245" w:lineRule="auto"/>
              <w:ind w:firstLine="0"/>
              <w:jc w:val="center"/>
              <w:rPr>
                <w:szCs w:val="28"/>
              </w:rPr>
            </w:pPr>
            <w:r>
              <w:rPr>
                <w:szCs w:val="28"/>
              </w:rPr>
              <w:t>–</w:t>
            </w:r>
          </w:p>
        </w:tc>
        <w:tc>
          <w:tcPr>
            <w:tcW w:w="7210" w:type="dxa"/>
            <w:tcMar>
              <w:top w:w="0" w:type="dxa"/>
              <w:left w:w="28" w:type="dxa"/>
              <w:bottom w:w="0" w:type="dxa"/>
              <w:right w:w="28" w:type="dxa"/>
            </w:tcMar>
            <w:hideMark/>
          </w:tcPr>
          <w:p w:rsidR="004C6752" w:rsidRPr="004C6752" w:rsidRDefault="004C6752" w:rsidP="0093378B">
            <w:pPr>
              <w:spacing w:line="245" w:lineRule="auto"/>
              <w:ind w:firstLine="0"/>
              <w:rPr>
                <w:szCs w:val="28"/>
              </w:rPr>
            </w:pPr>
            <w:r w:rsidRPr="004C6752">
              <w:rPr>
                <w:szCs w:val="28"/>
              </w:rPr>
              <w:t>Администрация Красносулинского района (отдел сельского хозяйства) до 01.04.2022;</w:t>
            </w:r>
          </w:p>
          <w:p w:rsidR="004C6752" w:rsidRPr="004C6752" w:rsidRDefault="004C6752" w:rsidP="0093378B">
            <w:pPr>
              <w:spacing w:line="245" w:lineRule="auto"/>
              <w:ind w:firstLine="0"/>
              <w:rPr>
                <w:szCs w:val="28"/>
              </w:rPr>
            </w:pPr>
            <w:r w:rsidRPr="004C6752">
              <w:rPr>
                <w:szCs w:val="28"/>
              </w:rPr>
              <w:t>Администрация Красносулинского района (отдел сельского хозяйства и охраны</w:t>
            </w:r>
            <w:r w:rsidR="00111314">
              <w:rPr>
                <w:szCs w:val="28"/>
              </w:rPr>
              <w:t xml:space="preserve"> окружающей среды) с 01.04.2022</w:t>
            </w:r>
          </w:p>
        </w:tc>
      </w:tr>
      <w:tr w:rsidR="004C6752" w:rsidRPr="004C6752" w:rsidTr="00111314">
        <w:trPr>
          <w:trHeight w:val="20"/>
        </w:trPr>
        <w:tc>
          <w:tcPr>
            <w:tcW w:w="2127" w:type="dxa"/>
            <w:tcMar>
              <w:top w:w="0" w:type="dxa"/>
              <w:left w:w="28" w:type="dxa"/>
              <w:bottom w:w="0" w:type="dxa"/>
              <w:right w:w="28" w:type="dxa"/>
            </w:tcMar>
            <w:hideMark/>
          </w:tcPr>
          <w:p w:rsidR="004C6752" w:rsidRPr="004C6752" w:rsidRDefault="004C6752" w:rsidP="0093378B">
            <w:pPr>
              <w:spacing w:line="245" w:lineRule="auto"/>
              <w:ind w:firstLine="0"/>
              <w:jc w:val="left"/>
              <w:rPr>
                <w:szCs w:val="28"/>
              </w:rPr>
            </w:pPr>
            <w:r w:rsidRPr="004C6752">
              <w:rPr>
                <w:szCs w:val="28"/>
              </w:rPr>
              <w:t>Участники</w:t>
            </w:r>
          </w:p>
          <w:p w:rsidR="004C6752" w:rsidRPr="004C6752" w:rsidRDefault="00111314" w:rsidP="0093378B">
            <w:pPr>
              <w:spacing w:line="245" w:lineRule="auto"/>
              <w:ind w:firstLine="0"/>
              <w:jc w:val="left"/>
              <w:rPr>
                <w:szCs w:val="28"/>
              </w:rPr>
            </w:pPr>
            <w:r>
              <w:rPr>
                <w:szCs w:val="28"/>
              </w:rPr>
              <w:t>п</w:t>
            </w:r>
            <w:r w:rsidR="004C6752" w:rsidRPr="004C6752">
              <w:rPr>
                <w:szCs w:val="28"/>
              </w:rPr>
              <w:t>одпрограммы 2</w:t>
            </w:r>
          </w:p>
        </w:tc>
        <w:tc>
          <w:tcPr>
            <w:tcW w:w="302" w:type="dxa"/>
          </w:tcPr>
          <w:p w:rsidR="004C6752" w:rsidRPr="004C6752" w:rsidRDefault="00111314" w:rsidP="0093378B">
            <w:pPr>
              <w:spacing w:line="245" w:lineRule="auto"/>
              <w:ind w:firstLine="0"/>
              <w:jc w:val="center"/>
              <w:rPr>
                <w:szCs w:val="28"/>
              </w:rPr>
            </w:pPr>
            <w:r>
              <w:rPr>
                <w:szCs w:val="28"/>
              </w:rPr>
              <w:t>–</w:t>
            </w:r>
          </w:p>
        </w:tc>
        <w:tc>
          <w:tcPr>
            <w:tcW w:w="7210" w:type="dxa"/>
            <w:tcMar>
              <w:top w:w="0" w:type="dxa"/>
              <w:left w:w="28" w:type="dxa"/>
              <w:bottom w:w="0" w:type="dxa"/>
              <w:right w:w="28" w:type="dxa"/>
            </w:tcMar>
            <w:hideMark/>
          </w:tcPr>
          <w:p w:rsidR="004C6752" w:rsidRPr="004C6752" w:rsidRDefault="004C6752" w:rsidP="0093378B">
            <w:pPr>
              <w:spacing w:line="245" w:lineRule="auto"/>
              <w:ind w:firstLine="0"/>
              <w:rPr>
                <w:szCs w:val="28"/>
              </w:rPr>
            </w:pPr>
            <w:r w:rsidRPr="004C6752">
              <w:rPr>
                <w:szCs w:val="28"/>
              </w:rPr>
              <w:t>отсутствуют</w:t>
            </w:r>
          </w:p>
        </w:tc>
      </w:tr>
      <w:tr w:rsidR="004C6752" w:rsidRPr="004C6752" w:rsidTr="00111314">
        <w:trPr>
          <w:trHeight w:val="20"/>
        </w:trPr>
        <w:tc>
          <w:tcPr>
            <w:tcW w:w="2127" w:type="dxa"/>
            <w:tcMar>
              <w:top w:w="0" w:type="dxa"/>
              <w:left w:w="28" w:type="dxa"/>
              <w:bottom w:w="0" w:type="dxa"/>
              <w:right w:w="28" w:type="dxa"/>
            </w:tcMar>
            <w:hideMark/>
          </w:tcPr>
          <w:p w:rsidR="004C6752" w:rsidRPr="004C6752" w:rsidRDefault="00111314" w:rsidP="0093378B">
            <w:pPr>
              <w:spacing w:line="245" w:lineRule="auto"/>
              <w:ind w:firstLine="0"/>
              <w:jc w:val="left"/>
              <w:rPr>
                <w:szCs w:val="28"/>
              </w:rPr>
            </w:pPr>
            <w:r>
              <w:rPr>
                <w:szCs w:val="28"/>
              </w:rPr>
              <w:t>Программно-целевые</w:t>
            </w:r>
          </w:p>
          <w:p w:rsidR="004C6752" w:rsidRPr="004C6752" w:rsidRDefault="004C6752" w:rsidP="0093378B">
            <w:pPr>
              <w:spacing w:line="245" w:lineRule="auto"/>
              <w:ind w:firstLine="0"/>
              <w:jc w:val="left"/>
              <w:rPr>
                <w:szCs w:val="28"/>
              </w:rPr>
            </w:pPr>
            <w:r w:rsidRPr="004C6752">
              <w:rPr>
                <w:szCs w:val="28"/>
              </w:rPr>
              <w:t>инструменты подпрограммы 2</w:t>
            </w:r>
          </w:p>
        </w:tc>
        <w:tc>
          <w:tcPr>
            <w:tcW w:w="302" w:type="dxa"/>
          </w:tcPr>
          <w:p w:rsidR="004C6752" w:rsidRPr="004C6752" w:rsidRDefault="00111314" w:rsidP="0093378B">
            <w:pPr>
              <w:spacing w:line="245" w:lineRule="auto"/>
              <w:ind w:firstLine="0"/>
              <w:jc w:val="center"/>
              <w:rPr>
                <w:szCs w:val="28"/>
              </w:rPr>
            </w:pPr>
            <w:r>
              <w:rPr>
                <w:szCs w:val="28"/>
              </w:rPr>
              <w:t>–</w:t>
            </w:r>
          </w:p>
        </w:tc>
        <w:tc>
          <w:tcPr>
            <w:tcW w:w="7210" w:type="dxa"/>
            <w:tcMar>
              <w:top w:w="0" w:type="dxa"/>
              <w:left w:w="28" w:type="dxa"/>
              <w:bottom w:w="0" w:type="dxa"/>
              <w:right w:w="28" w:type="dxa"/>
            </w:tcMar>
            <w:hideMark/>
          </w:tcPr>
          <w:p w:rsidR="004C6752" w:rsidRPr="004C6752" w:rsidRDefault="004C6752" w:rsidP="0093378B">
            <w:pPr>
              <w:spacing w:line="245" w:lineRule="auto"/>
              <w:ind w:firstLine="0"/>
              <w:rPr>
                <w:szCs w:val="28"/>
              </w:rPr>
            </w:pPr>
            <w:r w:rsidRPr="004C6752">
              <w:rPr>
                <w:szCs w:val="28"/>
              </w:rPr>
              <w:t>отсутствуют</w:t>
            </w:r>
          </w:p>
        </w:tc>
      </w:tr>
      <w:tr w:rsidR="004C6752" w:rsidRPr="004C6752" w:rsidTr="00111314">
        <w:trPr>
          <w:trHeight w:val="20"/>
        </w:trPr>
        <w:tc>
          <w:tcPr>
            <w:tcW w:w="2127" w:type="dxa"/>
            <w:tcMar>
              <w:top w:w="0" w:type="dxa"/>
              <w:left w:w="28" w:type="dxa"/>
              <w:bottom w:w="0" w:type="dxa"/>
              <w:right w:w="28" w:type="dxa"/>
            </w:tcMar>
            <w:hideMark/>
          </w:tcPr>
          <w:p w:rsidR="004C6752" w:rsidRPr="004C6752" w:rsidRDefault="004C6752" w:rsidP="0093378B">
            <w:pPr>
              <w:spacing w:line="245" w:lineRule="auto"/>
              <w:ind w:firstLine="0"/>
              <w:jc w:val="left"/>
              <w:rPr>
                <w:szCs w:val="28"/>
              </w:rPr>
            </w:pPr>
            <w:r w:rsidRPr="004C6752">
              <w:rPr>
                <w:szCs w:val="28"/>
              </w:rPr>
              <w:t>Цели</w:t>
            </w:r>
          </w:p>
          <w:p w:rsidR="004C6752" w:rsidRPr="004C6752" w:rsidRDefault="004C6752" w:rsidP="0093378B">
            <w:pPr>
              <w:spacing w:line="245" w:lineRule="auto"/>
              <w:ind w:firstLine="0"/>
              <w:jc w:val="left"/>
              <w:rPr>
                <w:szCs w:val="28"/>
              </w:rPr>
            </w:pPr>
            <w:r w:rsidRPr="004C6752">
              <w:rPr>
                <w:szCs w:val="28"/>
              </w:rPr>
              <w:t>подпрограммы 2</w:t>
            </w:r>
          </w:p>
        </w:tc>
        <w:tc>
          <w:tcPr>
            <w:tcW w:w="302" w:type="dxa"/>
          </w:tcPr>
          <w:p w:rsidR="004C6752" w:rsidRPr="004C6752" w:rsidRDefault="00111314" w:rsidP="0093378B">
            <w:pPr>
              <w:spacing w:line="245" w:lineRule="auto"/>
              <w:ind w:firstLine="0"/>
              <w:jc w:val="center"/>
              <w:rPr>
                <w:szCs w:val="28"/>
              </w:rPr>
            </w:pPr>
            <w:r>
              <w:rPr>
                <w:szCs w:val="28"/>
              </w:rPr>
              <w:t>–</w:t>
            </w:r>
          </w:p>
        </w:tc>
        <w:tc>
          <w:tcPr>
            <w:tcW w:w="7210" w:type="dxa"/>
            <w:tcMar>
              <w:top w:w="0" w:type="dxa"/>
              <w:left w:w="28" w:type="dxa"/>
              <w:bottom w:w="0" w:type="dxa"/>
              <w:right w:w="28" w:type="dxa"/>
            </w:tcMar>
            <w:hideMark/>
          </w:tcPr>
          <w:p w:rsidR="004C6752" w:rsidRPr="004C6752" w:rsidRDefault="004C6752" w:rsidP="0093378B">
            <w:pPr>
              <w:spacing w:line="245" w:lineRule="auto"/>
              <w:ind w:firstLine="0"/>
              <w:rPr>
                <w:szCs w:val="28"/>
              </w:rPr>
            </w:pPr>
            <w:r w:rsidRPr="004C6752">
              <w:rPr>
                <w:szCs w:val="28"/>
              </w:rPr>
              <w:t>наращивание темпов производства продук</w:t>
            </w:r>
            <w:r w:rsidR="00111314">
              <w:rPr>
                <w:szCs w:val="28"/>
              </w:rPr>
              <w:t>ции агропромышленного комплекса</w:t>
            </w:r>
          </w:p>
        </w:tc>
      </w:tr>
      <w:tr w:rsidR="004C6752" w:rsidRPr="004C6752" w:rsidTr="00111314">
        <w:trPr>
          <w:trHeight w:val="20"/>
        </w:trPr>
        <w:tc>
          <w:tcPr>
            <w:tcW w:w="2127" w:type="dxa"/>
            <w:tcMar>
              <w:top w:w="0" w:type="dxa"/>
              <w:left w:w="28" w:type="dxa"/>
              <w:bottom w:w="0" w:type="dxa"/>
              <w:right w:w="28" w:type="dxa"/>
            </w:tcMar>
            <w:hideMark/>
          </w:tcPr>
          <w:p w:rsidR="004C6752" w:rsidRPr="004C6752" w:rsidRDefault="004C6752" w:rsidP="0093378B">
            <w:pPr>
              <w:spacing w:line="245" w:lineRule="auto"/>
              <w:ind w:firstLine="0"/>
              <w:jc w:val="left"/>
              <w:rPr>
                <w:szCs w:val="28"/>
              </w:rPr>
            </w:pPr>
            <w:r w:rsidRPr="004C6752">
              <w:rPr>
                <w:szCs w:val="28"/>
              </w:rPr>
              <w:t>Задачи</w:t>
            </w:r>
          </w:p>
          <w:p w:rsidR="004C6752" w:rsidRPr="004C6752" w:rsidRDefault="004C6752" w:rsidP="0093378B">
            <w:pPr>
              <w:spacing w:line="245" w:lineRule="auto"/>
              <w:ind w:firstLine="0"/>
              <w:jc w:val="left"/>
              <w:rPr>
                <w:szCs w:val="28"/>
              </w:rPr>
            </w:pPr>
            <w:r w:rsidRPr="004C6752">
              <w:rPr>
                <w:szCs w:val="28"/>
              </w:rPr>
              <w:t>подпрограммы 2</w:t>
            </w:r>
          </w:p>
        </w:tc>
        <w:tc>
          <w:tcPr>
            <w:tcW w:w="302" w:type="dxa"/>
          </w:tcPr>
          <w:p w:rsidR="004C6752" w:rsidRPr="004C6752" w:rsidRDefault="00111314" w:rsidP="0093378B">
            <w:pPr>
              <w:spacing w:line="245" w:lineRule="auto"/>
              <w:ind w:firstLine="0"/>
              <w:jc w:val="center"/>
              <w:rPr>
                <w:kern w:val="2"/>
                <w:szCs w:val="28"/>
              </w:rPr>
            </w:pPr>
            <w:r>
              <w:rPr>
                <w:kern w:val="2"/>
                <w:szCs w:val="28"/>
              </w:rPr>
              <w:t>–</w:t>
            </w:r>
          </w:p>
        </w:tc>
        <w:tc>
          <w:tcPr>
            <w:tcW w:w="7210" w:type="dxa"/>
            <w:tcMar>
              <w:top w:w="0" w:type="dxa"/>
              <w:left w:w="28" w:type="dxa"/>
              <w:bottom w:w="0" w:type="dxa"/>
              <w:right w:w="28" w:type="dxa"/>
            </w:tcMar>
            <w:hideMark/>
          </w:tcPr>
          <w:p w:rsidR="004C6752" w:rsidRPr="004C6752" w:rsidRDefault="004C6752" w:rsidP="0093378B">
            <w:pPr>
              <w:spacing w:line="245" w:lineRule="auto"/>
              <w:ind w:firstLine="0"/>
              <w:rPr>
                <w:kern w:val="2"/>
                <w:szCs w:val="28"/>
              </w:rPr>
            </w:pPr>
            <w:r w:rsidRPr="004C6752">
              <w:rPr>
                <w:kern w:val="2"/>
                <w:szCs w:val="28"/>
              </w:rPr>
              <w:t>создание условий для увеличения объемов производства продукции растениеводства и животноводства;</w:t>
            </w:r>
          </w:p>
          <w:p w:rsidR="004C6752" w:rsidRPr="004C6752" w:rsidRDefault="004C6752" w:rsidP="0093378B">
            <w:pPr>
              <w:spacing w:line="245" w:lineRule="auto"/>
              <w:ind w:firstLine="0"/>
              <w:rPr>
                <w:kern w:val="2"/>
                <w:szCs w:val="28"/>
              </w:rPr>
            </w:pPr>
            <w:r w:rsidRPr="004C6752">
              <w:rPr>
                <w:kern w:val="2"/>
                <w:szCs w:val="28"/>
              </w:rPr>
              <w:t>обеспечение сохранности поголовья сельскохозяйственных животных и птицы, в том числе маточного;</w:t>
            </w:r>
          </w:p>
          <w:p w:rsidR="004C6752" w:rsidRPr="004C6752" w:rsidRDefault="004C6752" w:rsidP="0093378B">
            <w:pPr>
              <w:spacing w:line="245" w:lineRule="auto"/>
              <w:ind w:firstLine="0"/>
              <w:rPr>
                <w:kern w:val="2"/>
                <w:szCs w:val="28"/>
              </w:rPr>
            </w:pPr>
            <w:r w:rsidRPr="004C6752">
              <w:rPr>
                <w:kern w:val="2"/>
                <w:szCs w:val="28"/>
              </w:rPr>
              <w:t>увеличение объемов переработки сельскохозяйственного сырья;</w:t>
            </w:r>
          </w:p>
          <w:p w:rsidR="004C6752" w:rsidRPr="004C6752" w:rsidRDefault="004C6752" w:rsidP="0093378B">
            <w:pPr>
              <w:spacing w:line="245" w:lineRule="auto"/>
              <w:ind w:firstLine="0"/>
              <w:rPr>
                <w:kern w:val="2"/>
                <w:szCs w:val="28"/>
              </w:rPr>
            </w:pPr>
            <w:r w:rsidRPr="004C6752">
              <w:rPr>
                <w:kern w:val="2"/>
                <w:szCs w:val="28"/>
              </w:rPr>
              <w:t>содействие созданию и развитию малых форм хозяйствования и кооперации на селе;</w:t>
            </w:r>
          </w:p>
          <w:p w:rsidR="004C6752" w:rsidRPr="00111314" w:rsidRDefault="004C6752" w:rsidP="0093378B">
            <w:pPr>
              <w:spacing w:line="245" w:lineRule="auto"/>
              <w:ind w:firstLine="0"/>
              <w:rPr>
                <w:kern w:val="2"/>
                <w:szCs w:val="28"/>
              </w:rPr>
            </w:pPr>
            <w:r w:rsidRPr="004C6752">
              <w:rPr>
                <w:kern w:val="2"/>
                <w:szCs w:val="28"/>
              </w:rPr>
              <w:t>повышение обеспеченности заемными средствами сельхозтоваропроизводителей, оказание содействия в получении государственной поддержки в виде субсидий, а так же грантовой поддержки на создание и развитие крестьянско-фермерского хозяйства</w:t>
            </w:r>
          </w:p>
        </w:tc>
      </w:tr>
      <w:tr w:rsidR="004C6752" w:rsidRPr="004C6752" w:rsidTr="00111314">
        <w:trPr>
          <w:trHeight w:val="20"/>
        </w:trPr>
        <w:tc>
          <w:tcPr>
            <w:tcW w:w="2127" w:type="dxa"/>
            <w:tcMar>
              <w:top w:w="0" w:type="dxa"/>
              <w:left w:w="28" w:type="dxa"/>
              <w:bottom w:w="0" w:type="dxa"/>
              <w:right w:w="28" w:type="dxa"/>
            </w:tcMar>
            <w:hideMark/>
          </w:tcPr>
          <w:p w:rsidR="004C6752" w:rsidRPr="004C6752" w:rsidRDefault="00111314" w:rsidP="00111314">
            <w:pPr>
              <w:ind w:firstLine="0"/>
              <w:rPr>
                <w:szCs w:val="28"/>
              </w:rPr>
            </w:pPr>
            <w:r>
              <w:rPr>
                <w:szCs w:val="28"/>
              </w:rPr>
              <w:lastRenderedPageBreak/>
              <w:t xml:space="preserve">Целевые </w:t>
            </w:r>
          </w:p>
          <w:p w:rsidR="004C6752" w:rsidRPr="004C6752" w:rsidRDefault="004C6752" w:rsidP="00111314">
            <w:pPr>
              <w:ind w:firstLine="0"/>
              <w:rPr>
                <w:szCs w:val="28"/>
              </w:rPr>
            </w:pPr>
            <w:r w:rsidRPr="004C6752">
              <w:rPr>
                <w:szCs w:val="28"/>
              </w:rPr>
              <w:t xml:space="preserve">показатели </w:t>
            </w:r>
          </w:p>
          <w:p w:rsidR="004C6752" w:rsidRPr="004C6752" w:rsidRDefault="004C6752" w:rsidP="00111314">
            <w:pPr>
              <w:ind w:firstLine="0"/>
              <w:rPr>
                <w:szCs w:val="28"/>
              </w:rPr>
            </w:pPr>
            <w:r w:rsidRPr="004C6752">
              <w:rPr>
                <w:szCs w:val="28"/>
              </w:rPr>
              <w:t>подпрограммы 2</w:t>
            </w:r>
          </w:p>
        </w:tc>
        <w:tc>
          <w:tcPr>
            <w:tcW w:w="302" w:type="dxa"/>
          </w:tcPr>
          <w:p w:rsidR="004C6752" w:rsidRPr="004C6752" w:rsidRDefault="00111314" w:rsidP="00111314">
            <w:pPr>
              <w:spacing w:line="230" w:lineRule="auto"/>
              <w:ind w:firstLine="0"/>
              <w:jc w:val="center"/>
              <w:rPr>
                <w:szCs w:val="28"/>
              </w:rPr>
            </w:pPr>
            <w:r>
              <w:rPr>
                <w:szCs w:val="28"/>
              </w:rPr>
              <w:t>–</w:t>
            </w:r>
          </w:p>
        </w:tc>
        <w:tc>
          <w:tcPr>
            <w:tcW w:w="7210" w:type="dxa"/>
            <w:tcMar>
              <w:top w:w="0" w:type="dxa"/>
              <w:left w:w="28" w:type="dxa"/>
              <w:bottom w:w="0" w:type="dxa"/>
              <w:right w:w="28" w:type="dxa"/>
            </w:tcMar>
            <w:vAlign w:val="center"/>
            <w:hideMark/>
          </w:tcPr>
          <w:p w:rsidR="004C6752" w:rsidRPr="004C6752" w:rsidRDefault="004C6752" w:rsidP="00111314">
            <w:pPr>
              <w:spacing w:line="230" w:lineRule="auto"/>
              <w:ind w:firstLine="0"/>
              <w:rPr>
                <w:szCs w:val="28"/>
              </w:rPr>
            </w:pPr>
            <w:r w:rsidRPr="004C6752">
              <w:rPr>
                <w:szCs w:val="28"/>
              </w:rPr>
              <w:t>валовой сбор зерновых и зернобобовых культур в хозяйствах всех категорий;</w:t>
            </w:r>
          </w:p>
          <w:p w:rsidR="004C6752" w:rsidRPr="004C6752" w:rsidRDefault="004C6752" w:rsidP="00111314">
            <w:pPr>
              <w:spacing w:line="230" w:lineRule="auto"/>
              <w:ind w:firstLine="0"/>
              <w:rPr>
                <w:szCs w:val="28"/>
              </w:rPr>
            </w:pPr>
            <w:r w:rsidRPr="004C6752">
              <w:rPr>
                <w:szCs w:val="28"/>
              </w:rPr>
              <w:t>валовой сбор масличных культур в хозяйствах всех категорий;</w:t>
            </w:r>
          </w:p>
          <w:p w:rsidR="004C6752" w:rsidRPr="004C6752" w:rsidRDefault="004C6752" w:rsidP="00111314">
            <w:pPr>
              <w:spacing w:line="230" w:lineRule="auto"/>
              <w:ind w:firstLine="0"/>
              <w:rPr>
                <w:szCs w:val="28"/>
              </w:rPr>
            </w:pPr>
            <w:r w:rsidRPr="004C6752">
              <w:rPr>
                <w:szCs w:val="28"/>
              </w:rPr>
              <w:t xml:space="preserve">размер посевных площадей, занятых зерновыми, зернобобовыми и кормовыми сельскохозяйственными культурами; </w:t>
            </w:r>
          </w:p>
          <w:p w:rsidR="004C6752" w:rsidRPr="004C6752" w:rsidRDefault="004C6752" w:rsidP="00111314">
            <w:pPr>
              <w:spacing w:line="230" w:lineRule="auto"/>
              <w:ind w:firstLine="0"/>
              <w:rPr>
                <w:szCs w:val="28"/>
              </w:rPr>
            </w:pPr>
            <w:r w:rsidRPr="004C6752">
              <w:rPr>
                <w:szCs w:val="28"/>
              </w:rPr>
              <w:t>площадь агрохимобследования пашни;</w:t>
            </w:r>
          </w:p>
          <w:p w:rsidR="004C6752" w:rsidRPr="004C6752" w:rsidRDefault="004C6752" w:rsidP="00111314">
            <w:pPr>
              <w:spacing w:line="230" w:lineRule="auto"/>
              <w:ind w:firstLine="0"/>
              <w:rPr>
                <w:szCs w:val="28"/>
              </w:rPr>
            </w:pPr>
            <w:r w:rsidRPr="004C6752">
              <w:rPr>
                <w:szCs w:val="28"/>
              </w:rPr>
              <w:t>доля площади, засеваемой элитными семенами, в общей площади посевов, занятой семенами сортов растений;</w:t>
            </w:r>
          </w:p>
          <w:p w:rsidR="004C6752" w:rsidRPr="004C6752" w:rsidRDefault="004C6752" w:rsidP="00111314">
            <w:pPr>
              <w:ind w:firstLine="0"/>
              <w:rPr>
                <w:szCs w:val="28"/>
              </w:rPr>
            </w:pPr>
            <w:r w:rsidRPr="004C6752">
              <w:rPr>
                <w:szCs w:val="28"/>
              </w:rPr>
              <w:t xml:space="preserve">доля застрахованной посевной (посадочной) площади в общей посевной (посадочной) площади (в условных единицах площади); </w:t>
            </w:r>
          </w:p>
          <w:p w:rsidR="004C6752" w:rsidRPr="004C6752" w:rsidRDefault="004C6752" w:rsidP="00111314">
            <w:pPr>
              <w:ind w:firstLine="0"/>
              <w:rPr>
                <w:szCs w:val="28"/>
              </w:rPr>
            </w:pPr>
            <w:r w:rsidRPr="004C6752">
              <w:rPr>
                <w:szCs w:val="28"/>
              </w:rPr>
              <w:t>производство скота и птицы на убой в хозяйствах всех категорий (в живом весе);</w:t>
            </w:r>
          </w:p>
          <w:p w:rsidR="004C6752" w:rsidRPr="004C6752" w:rsidRDefault="004C6752" w:rsidP="00111314">
            <w:pPr>
              <w:ind w:firstLine="0"/>
              <w:rPr>
                <w:szCs w:val="28"/>
              </w:rPr>
            </w:pPr>
            <w:r w:rsidRPr="004C6752">
              <w:rPr>
                <w:szCs w:val="28"/>
              </w:rPr>
              <w:t>производство молока в сельскохозяйственных организациях, крестьянских (фермерских) хозяйствах, включая индивидуальных предпринимателей;</w:t>
            </w:r>
          </w:p>
          <w:p w:rsidR="004C6752" w:rsidRPr="004C6752" w:rsidRDefault="004C6752" w:rsidP="00111314">
            <w:pPr>
              <w:spacing w:line="230" w:lineRule="auto"/>
              <w:ind w:firstLine="0"/>
              <w:rPr>
                <w:szCs w:val="28"/>
              </w:rPr>
            </w:pPr>
            <w:r w:rsidRPr="004C6752">
              <w:rPr>
                <w:szCs w:val="28"/>
              </w:rPr>
              <w:t>количество предоставленных заявок для участия крестьянских (фермерских) хозяйств в конкурсных отборах на получение грантов на поддержку начинающих фермеров и на развитие семейных животноводческих ферм;</w:t>
            </w:r>
          </w:p>
          <w:p w:rsidR="004C6752" w:rsidRPr="004C6752" w:rsidRDefault="004C6752" w:rsidP="00111314">
            <w:pPr>
              <w:spacing w:line="230" w:lineRule="auto"/>
              <w:ind w:firstLine="0"/>
              <w:rPr>
                <w:szCs w:val="28"/>
              </w:rPr>
            </w:pPr>
            <w:r w:rsidRPr="004C6752">
              <w:rPr>
                <w:szCs w:val="28"/>
              </w:rPr>
              <w:t>количество принятых членов сельскохозяйственных потребительских кооперативов (кроме кредитных) из числа личных подсобных хозяйств и крестьянских (фермерских) хозяйств, в году предоставления государственной поддержки;</w:t>
            </w:r>
          </w:p>
          <w:p w:rsidR="004C6752" w:rsidRPr="004C6752" w:rsidRDefault="004C6752" w:rsidP="00111314">
            <w:pPr>
              <w:spacing w:line="230" w:lineRule="auto"/>
              <w:ind w:firstLine="0"/>
              <w:rPr>
                <w:szCs w:val="28"/>
              </w:rPr>
            </w:pPr>
            <w:r w:rsidRPr="004C6752">
              <w:rPr>
                <w:szCs w:val="28"/>
              </w:rPr>
              <w:t>площадь закладки многолетних насаждений;</w:t>
            </w:r>
          </w:p>
          <w:p w:rsidR="004C6752" w:rsidRPr="004C6752" w:rsidRDefault="004C6752" w:rsidP="00111314">
            <w:pPr>
              <w:spacing w:line="230" w:lineRule="auto"/>
              <w:ind w:firstLine="0"/>
              <w:rPr>
                <w:szCs w:val="28"/>
              </w:rPr>
            </w:pPr>
            <w:r w:rsidRPr="004C6752">
              <w:rPr>
                <w:szCs w:val="28"/>
              </w:rPr>
              <w:t>объем внесения минеральных удобрений в действующем веществе;</w:t>
            </w:r>
          </w:p>
          <w:p w:rsidR="004C6752" w:rsidRPr="004C6752" w:rsidRDefault="004C6752" w:rsidP="00111314">
            <w:pPr>
              <w:spacing w:line="230" w:lineRule="auto"/>
              <w:ind w:firstLine="0"/>
              <w:rPr>
                <w:szCs w:val="28"/>
              </w:rPr>
            </w:pPr>
            <w:r w:rsidRPr="004C6752">
              <w:rPr>
                <w:szCs w:val="28"/>
              </w:rPr>
              <w:t>сохранение посевных площадей;</w:t>
            </w:r>
          </w:p>
          <w:p w:rsidR="004C6752" w:rsidRPr="004C6752" w:rsidRDefault="004C6752" w:rsidP="00111314">
            <w:pPr>
              <w:spacing w:line="230" w:lineRule="auto"/>
              <w:ind w:firstLine="0"/>
              <w:rPr>
                <w:szCs w:val="28"/>
              </w:rPr>
            </w:pPr>
            <w:r w:rsidRPr="004C6752">
              <w:rPr>
                <w:szCs w:val="28"/>
              </w:rPr>
              <w:t>доля застрахованного поголовья сельскохозяйственных животных в общем поголовье сельскохозяйственных животных (в условных головах);</w:t>
            </w:r>
          </w:p>
          <w:p w:rsidR="004C6752" w:rsidRPr="004C6752" w:rsidRDefault="004C6752" w:rsidP="00111314">
            <w:pPr>
              <w:spacing w:line="230" w:lineRule="auto"/>
              <w:ind w:firstLine="0"/>
              <w:rPr>
                <w:szCs w:val="28"/>
              </w:rPr>
            </w:pPr>
            <w:r w:rsidRPr="004C6752">
              <w:rPr>
                <w:szCs w:val="28"/>
              </w:rPr>
              <w:t>количество работающих крестьянских (фермерских) хозяйств на 31.12.2024;</w:t>
            </w:r>
          </w:p>
          <w:p w:rsidR="004C6752" w:rsidRPr="004C6752" w:rsidRDefault="004C6752" w:rsidP="00111314">
            <w:pPr>
              <w:autoSpaceDE w:val="0"/>
              <w:autoSpaceDN w:val="0"/>
              <w:adjustRightInd w:val="0"/>
              <w:ind w:firstLine="0"/>
              <w:rPr>
                <w:szCs w:val="28"/>
              </w:rPr>
            </w:pPr>
            <w:r w:rsidRPr="004C6752">
              <w:rPr>
                <w:szCs w:val="28"/>
              </w:rPr>
              <w:t>количество членов сельскохозяйственных;</w:t>
            </w:r>
          </w:p>
          <w:p w:rsidR="004C6752" w:rsidRPr="004C6752" w:rsidRDefault="004C6752" w:rsidP="00111314">
            <w:pPr>
              <w:autoSpaceDE w:val="0"/>
              <w:autoSpaceDN w:val="0"/>
              <w:adjustRightInd w:val="0"/>
              <w:ind w:firstLine="0"/>
              <w:rPr>
                <w:szCs w:val="28"/>
              </w:rPr>
            </w:pPr>
            <w:r w:rsidRPr="004C6752">
              <w:rPr>
                <w:szCs w:val="28"/>
              </w:rPr>
              <w:t>потребительских кооперативов (кроме кредитных) из числа личных подсобных хозяйств и крестьянских</w:t>
            </w:r>
          </w:p>
          <w:p w:rsidR="004C6752" w:rsidRPr="004C6752" w:rsidRDefault="004C6752" w:rsidP="00111314">
            <w:pPr>
              <w:spacing w:line="230" w:lineRule="auto"/>
              <w:ind w:firstLine="0"/>
              <w:rPr>
                <w:szCs w:val="28"/>
              </w:rPr>
            </w:pPr>
            <w:r w:rsidRPr="004C6752">
              <w:rPr>
                <w:szCs w:val="28"/>
              </w:rPr>
              <w:t>(фермерских) хозяйств на 31.12.2024;</w:t>
            </w:r>
          </w:p>
          <w:p w:rsidR="004C6752" w:rsidRPr="004C6752" w:rsidRDefault="004C6752" w:rsidP="00111314">
            <w:pPr>
              <w:spacing w:line="230" w:lineRule="auto"/>
              <w:ind w:firstLine="0"/>
              <w:rPr>
                <w:szCs w:val="28"/>
              </w:rPr>
            </w:pPr>
            <w:r w:rsidRPr="004C6752">
              <w:rPr>
                <w:szCs w:val="28"/>
              </w:rPr>
              <w:t>производство скота и птицы на убой в сельскохозяйственных организациях, крестьянских (фермерских) хозяйствах, включая индивидуальных предпринимателей (в живом весе);</w:t>
            </w:r>
          </w:p>
          <w:p w:rsidR="004C6752" w:rsidRPr="004C6752" w:rsidRDefault="004C6752" w:rsidP="00111314">
            <w:pPr>
              <w:spacing w:line="230" w:lineRule="auto"/>
              <w:ind w:firstLine="0"/>
              <w:rPr>
                <w:szCs w:val="28"/>
              </w:rPr>
            </w:pPr>
            <w:r w:rsidRPr="004C6752">
              <w:rPr>
                <w:szCs w:val="28"/>
              </w:rPr>
              <w:t>производство молока в хозяйствах всех категорий;</w:t>
            </w:r>
          </w:p>
          <w:p w:rsidR="004C6752" w:rsidRPr="004C6752" w:rsidRDefault="004C6752" w:rsidP="00111314">
            <w:pPr>
              <w:autoSpaceDE w:val="0"/>
              <w:autoSpaceDN w:val="0"/>
              <w:adjustRightInd w:val="0"/>
              <w:ind w:firstLine="0"/>
              <w:rPr>
                <w:szCs w:val="28"/>
              </w:rPr>
            </w:pPr>
            <w:r w:rsidRPr="004C6752">
              <w:rPr>
                <w:szCs w:val="28"/>
              </w:rPr>
              <w:lastRenderedPageBreak/>
              <w:t>маточное поголовье овец и коз в сельскохозяйственных организациях, крестьянских (фермерских) хозяйствах,</w:t>
            </w:r>
          </w:p>
          <w:p w:rsidR="004C6752" w:rsidRPr="004C6752" w:rsidRDefault="004C6752" w:rsidP="00111314">
            <w:pPr>
              <w:spacing w:line="230" w:lineRule="auto"/>
              <w:ind w:firstLine="0"/>
              <w:rPr>
                <w:szCs w:val="28"/>
              </w:rPr>
            </w:pPr>
            <w:r w:rsidRPr="004C6752">
              <w:rPr>
                <w:szCs w:val="28"/>
              </w:rPr>
              <w:t>включая индивидуальных предпринимателей;</w:t>
            </w:r>
          </w:p>
          <w:p w:rsidR="004C6752" w:rsidRPr="004C6752" w:rsidRDefault="004C6752" w:rsidP="00111314">
            <w:pPr>
              <w:spacing w:line="230" w:lineRule="auto"/>
              <w:ind w:firstLine="0"/>
              <w:rPr>
                <w:szCs w:val="28"/>
              </w:rPr>
            </w:pPr>
            <w:r w:rsidRPr="004C6752">
              <w:rPr>
                <w:szCs w:val="28"/>
              </w:rPr>
              <w:t>площадь внесения фосфорсодержащих удобрений под пар и зябь;</w:t>
            </w:r>
          </w:p>
          <w:p w:rsidR="004C6752" w:rsidRPr="004C6752" w:rsidRDefault="004C6752" w:rsidP="00111314">
            <w:pPr>
              <w:spacing w:line="230" w:lineRule="auto"/>
              <w:ind w:firstLine="0"/>
              <w:rPr>
                <w:szCs w:val="28"/>
              </w:rPr>
            </w:pPr>
            <w:r w:rsidRPr="004C6752">
              <w:rPr>
                <w:szCs w:val="28"/>
              </w:rPr>
              <w:t xml:space="preserve">количество членов сельскохозяйственных потребительских кооперативов (кроме кредитных) на 31.12.2024 </w:t>
            </w:r>
            <w:r w:rsidR="0093378B">
              <w:rPr>
                <w:szCs w:val="28"/>
              </w:rPr>
              <w:br/>
            </w:r>
            <w:r w:rsidRPr="004C6752">
              <w:rPr>
                <w:szCs w:val="28"/>
              </w:rPr>
              <w:t>(в соответствии с «дорожной картой» по поддержке фермеров и развитию сельскохозяйственной потребительской кооперации на период до 2024 г.);</w:t>
            </w:r>
          </w:p>
          <w:p w:rsidR="004C6752" w:rsidRPr="004C6752" w:rsidRDefault="004C6752" w:rsidP="00111314">
            <w:pPr>
              <w:spacing w:line="230" w:lineRule="auto"/>
              <w:ind w:firstLine="0"/>
              <w:rPr>
                <w:szCs w:val="28"/>
              </w:rPr>
            </w:pPr>
            <w:r w:rsidRPr="004C6752">
              <w:rPr>
                <w:szCs w:val="28"/>
              </w:rPr>
              <w:t>среднемесячная номинальная начисленная заработная плата работников по виду экономической деятельности «Сельское, лесное хозяйство, охота, рыболовство и рыбоводство» (полный круг);</w:t>
            </w:r>
          </w:p>
          <w:p w:rsidR="004C6752" w:rsidRPr="004C6752" w:rsidRDefault="004C6752" w:rsidP="00111314">
            <w:pPr>
              <w:spacing w:line="230" w:lineRule="auto"/>
              <w:ind w:firstLine="0"/>
              <w:rPr>
                <w:szCs w:val="28"/>
              </w:rPr>
            </w:pPr>
            <w:r w:rsidRPr="004C6752">
              <w:rPr>
                <w:szCs w:val="28"/>
              </w:rPr>
              <w:t>рентабельность сельскохозяйственных организаций – получателей государственной поддержки (с учетом субсидий);</w:t>
            </w:r>
          </w:p>
          <w:p w:rsidR="004C6752" w:rsidRPr="004C6752" w:rsidRDefault="004C6752" w:rsidP="00111314">
            <w:pPr>
              <w:spacing w:line="230" w:lineRule="auto"/>
              <w:ind w:firstLine="0"/>
              <w:rPr>
                <w:kern w:val="2"/>
                <w:szCs w:val="28"/>
              </w:rPr>
            </w:pPr>
            <w:r w:rsidRPr="004C6752">
              <w:rPr>
                <w:szCs w:val="28"/>
              </w:rPr>
              <w:t>количество проработанных проектов сельского туризма</w:t>
            </w:r>
          </w:p>
        </w:tc>
      </w:tr>
      <w:tr w:rsidR="004C6752" w:rsidRPr="004C6752" w:rsidTr="00111314">
        <w:trPr>
          <w:trHeight w:val="20"/>
        </w:trPr>
        <w:tc>
          <w:tcPr>
            <w:tcW w:w="2127" w:type="dxa"/>
            <w:tcMar>
              <w:top w:w="0" w:type="dxa"/>
              <w:left w:w="28" w:type="dxa"/>
              <w:bottom w:w="0" w:type="dxa"/>
              <w:right w:w="28" w:type="dxa"/>
            </w:tcMar>
            <w:hideMark/>
          </w:tcPr>
          <w:p w:rsidR="004C6752" w:rsidRPr="004C6752" w:rsidRDefault="00111314" w:rsidP="00111314">
            <w:pPr>
              <w:ind w:firstLine="0"/>
              <w:rPr>
                <w:szCs w:val="28"/>
              </w:rPr>
            </w:pPr>
            <w:r>
              <w:rPr>
                <w:szCs w:val="28"/>
              </w:rPr>
              <w:lastRenderedPageBreak/>
              <w:t>Этапы и сроки</w:t>
            </w:r>
          </w:p>
          <w:p w:rsidR="004C6752" w:rsidRPr="004C6752" w:rsidRDefault="004C6752" w:rsidP="00111314">
            <w:pPr>
              <w:ind w:firstLine="0"/>
              <w:rPr>
                <w:szCs w:val="28"/>
              </w:rPr>
            </w:pPr>
            <w:r w:rsidRPr="004C6752">
              <w:rPr>
                <w:szCs w:val="28"/>
              </w:rPr>
              <w:t xml:space="preserve">реализации </w:t>
            </w:r>
          </w:p>
          <w:p w:rsidR="004C6752" w:rsidRPr="004C6752" w:rsidRDefault="004C6752" w:rsidP="00111314">
            <w:pPr>
              <w:ind w:firstLine="0"/>
              <w:rPr>
                <w:szCs w:val="28"/>
              </w:rPr>
            </w:pPr>
            <w:r w:rsidRPr="004C6752">
              <w:rPr>
                <w:szCs w:val="28"/>
              </w:rPr>
              <w:t>подпрограммы 2</w:t>
            </w:r>
          </w:p>
        </w:tc>
        <w:tc>
          <w:tcPr>
            <w:tcW w:w="302" w:type="dxa"/>
          </w:tcPr>
          <w:p w:rsidR="004C6752" w:rsidRPr="004C6752" w:rsidRDefault="00111314" w:rsidP="00111314">
            <w:pPr>
              <w:ind w:firstLine="0"/>
              <w:jc w:val="center"/>
              <w:rPr>
                <w:szCs w:val="28"/>
              </w:rPr>
            </w:pPr>
            <w:r>
              <w:rPr>
                <w:szCs w:val="28"/>
              </w:rPr>
              <w:t>–</w:t>
            </w:r>
          </w:p>
        </w:tc>
        <w:tc>
          <w:tcPr>
            <w:tcW w:w="7210" w:type="dxa"/>
            <w:tcMar>
              <w:top w:w="0" w:type="dxa"/>
              <w:left w:w="28" w:type="dxa"/>
              <w:bottom w:w="0" w:type="dxa"/>
              <w:right w:w="28" w:type="dxa"/>
            </w:tcMar>
            <w:hideMark/>
          </w:tcPr>
          <w:p w:rsidR="004C6752" w:rsidRPr="004C6752" w:rsidRDefault="0093378B" w:rsidP="00111314">
            <w:pPr>
              <w:ind w:firstLine="0"/>
              <w:rPr>
                <w:szCs w:val="28"/>
              </w:rPr>
            </w:pPr>
            <w:r>
              <w:rPr>
                <w:szCs w:val="28"/>
              </w:rPr>
              <w:t>2019-</w:t>
            </w:r>
            <w:r w:rsidR="004C6752" w:rsidRPr="004C6752">
              <w:rPr>
                <w:szCs w:val="28"/>
              </w:rPr>
              <w:t>2030 годы.</w:t>
            </w:r>
          </w:p>
          <w:p w:rsidR="004C6752" w:rsidRPr="004C6752" w:rsidRDefault="004C6752" w:rsidP="00111314">
            <w:pPr>
              <w:ind w:firstLine="0"/>
              <w:rPr>
                <w:szCs w:val="28"/>
              </w:rPr>
            </w:pPr>
            <w:r w:rsidRPr="004C6752">
              <w:rPr>
                <w:szCs w:val="28"/>
              </w:rPr>
              <w:t>Этапы реализации подпрограммы 2 не выделяются</w:t>
            </w:r>
          </w:p>
        </w:tc>
      </w:tr>
      <w:tr w:rsidR="004C6752" w:rsidRPr="004C6752" w:rsidTr="00111314">
        <w:trPr>
          <w:trHeight w:val="20"/>
        </w:trPr>
        <w:tc>
          <w:tcPr>
            <w:tcW w:w="2127" w:type="dxa"/>
            <w:tcMar>
              <w:top w:w="0" w:type="dxa"/>
              <w:left w:w="28" w:type="dxa"/>
              <w:bottom w:w="0" w:type="dxa"/>
              <w:right w:w="28" w:type="dxa"/>
            </w:tcMar>
            <w:hideMark/>
          </w:tcPr>
          <w:p w:rsidR="004C6752" w:rsidRPr="004C6752" w:rsidRDefault="00111314" w:rsidP="00111314">
            <w:pPr>
              <w:ind w:firstLine="0"/>
              <w:rPr>
                <w:szCs w:val="28"/>
              </w:rPr>
            </w:pPr>
            <w:r>
              <w:rPr>
                <w:szCs w:val="28"/>
              </w:rPr>
              <w:t>Ресурсное обеспечение</w:t>
            </w:r>
          </w:p>
          <w:p w:rsidR="004C6752" w:rsidRPr="004C6752" w:rsidRDefault="004C6752" w:rsidP="00111314">
            <w:pPr>
              <w:ind w:firstLine="0"/>
              <w:rPr>
                <w:szCs w:val="28"/>
              </w:rPr>
            </w:pPr>
            <w:r w:rsidRPr="004C6752">
              <w:rPr>
                <w:szCs w:val="28"/>
              </w:rPr>
              <w:t>подпрограммы 2</w:t>
            </w:r>
          </w:p>
        </w:tc>
        <w:tc>
          <w:tcPr>
            <w:tcW w:w="302" w:type="dxa"/>
          </w:tcPr>
          <w:p w:rsidR="004C6752" w:rsidRPr="004C6752" w:rsidRDefault="00111314" w:rsidP="00111314">
            <w:pPr>
              <w:ind w:firstLine="0"/>
              <w:jc w:val="center"/>
              <w:rPr>
                <w:kern w:val="2"/>
                <w:szCs w:val="28"/>
              </w:rPr>
            </w:pPr>
            <w:r>
              <w:rPr>
                <w:kern w:val="2"/>
                <w:szCs w:val="28"/>
              </w:rPr>
              <w:t>–</w:t>
            </w:r>
          </w:p>
        </w:tc>
        <w:tc>
          <w:tcPr>
            <w:tcW w:w="7210" w:type="dxa"/>
            <w:tcMar>
              <w:top w:w="0" w:type="dxa"/>
              <w:left w:w="28" w:type="dxa"/>
              <w:bottom w:w="0" w:type="dxa"/>
              <w:right w:w="28" w:type="dxa"/>
            </w:tcMar>
            <w:vAlign w:val="center"/>
            <w:hideMark/>
          </w:tcPr>
          <w:p w:rsidR="004C6752" w:rsidRPr="004C6752" w:rsidRDefault="00111314" w:rsidP="00111314">
            <w:pPr>
              <w:ind w:firstLine="0"/>
              <w:rPr>
                <w:kern w:val="2"/>
                <w:szCs w:val="28"/>
              </w:rPr>
            </w:pPr>
            <w:r>
              <w:rPr>
                <w:kern w:val="2"/>
                <w:szCs w:val="28"/>
              </w:rPr>
              <w:t>О</w:t>
            </w:r>
            <w:r w:rsidR="004C6752" w:rsidRPr="004C6752">
              <w:rPr>
                <w:kern w:val="2"/>
                <w:szCs w:val="28"/>
              </w:rPr>
              <w:t>бщий объем финансирования муниципальной программы составляет 33971,3 тыс. рублей, в том числе:</w:t>
            </w:r>
          </w:p>
          <w:p w:rsidR="004C6752" w:rsidRPr="004C6752" w:rsidRDefault="004C6752" w:rsidP="00111314">
            <w:pPr>
              <w:ind w:firstLine="0"/>
              <w:rPr>
                <w:kern w:val="2"/>
                <w:szCs w:val="28"/>
              </w:rPr>
            </w:pPr>
            <w:r w:rsidRPr="004C6752">
              <w:rPr>
                <w:kern w:val="2"/>
                <w:szCs w:val="28"/>
              </w:rPr>
              <w:t>2019 год – 0,0 тыс. рублей;</w:t>
            </w:r>
          </w:p>
          <w:p w:rsidR="004C6752" w:rsidRPr="004C6752" w:rsidRDefault="004C6752" w:rsidP="00111314">
            <w:pPr>
              <w:ind w:firstLine="0"/>
              <w:rPr>
                <w:kern w:val="2"/>
                <w:szCs w:val="28"/>
              </w:rPr>
            </w:pPr>
            <w:r w:rsidRPr="004C6752">
              <w:rPr>
                <w:kern w:val="2"/>
                <w:szCs w:val="28"/>
              </w:rPr>
              <w:t>2020 год – 3086,0 тыс. рублей;</w:t>
            </w:r>
          </w:p>
          <w:p w:rsidR="004C6752" w:rsidRPr="004C6752" w:rsidRDefault="004C6752" w:rsidP="00111314">
            <w:pPr>
              <w:ind w:firstLine="0"/>
              <w:rPr>
                <w:kern w:val="2"/>
                <w:szCs w:val="28"/>
              </w:rPr>
            </w:pPr>
            <w:r w:rsidRPr="004C6752">
              <w:rPr>
                <w:kern w:val="2"/>
                <w:szCs w:val="28"/>
              </w:rPr>
              <w:t>2021 год – 4367,7 тыс. рублей;</w:t>
            </w:r>
          </w:p>
          <w:p w:rsidR="004C6752" w:rsidRPr="004C6752" w:rsidRDefault="004C6752" w:rsidP="00111314">
            <w:pPr>
              <w:ind w:firstLine="0"/>
              <w:rPr>
                <w:kern w:val="2"/>
                <w:szCs w:val="28"/>
              </w:rPr>
            </w:pPr>
            <w:r w:rsidRPr="004C6752">
              <w:rPr>
                <w:kern w:val="2"/>
                <w:szCs w:val="28"/>
              </w:rPr>
              <w:t>2022 год – 2721,3 тыс. рублей;</w:t>
            </w:r>
          </w:p>
          <w:p w:rsidR="004C6752" w:rsidRPr="004C6752" w:rsidRDefault="004C6752" w:rsidP="00111314">
            <w:pPr>
              <w:ind w:firstLine="0"/>
              <w:rPr>
                <w:kern w:val="2"/>
                <w:szCs w:val="28"/>
              </w:rPr>
            </w:pPr>
            <w:r w:rsidRPr="004C6752">
              <w:rPr>
                <w:kern w:val="2"/>
                <w:szCs w:val="28"/>
              </w:rPr>
              <w:t>2023 год – 1504,3 тыс. рублей;</w:t>
            </w:r>
          </w:p>
          <w:p w:rsidR="004C6752" w:rsidRPr="004C6752" w:rsidRDefault="004C6752" w:rsidP="00111314">
            <w:pPr>
              <w:ind w:firstLine="0"/>
              <w:rPr>
                <w:kern w:val="2"/>
                <w:szCs w:val="28"/>
              </w:rPr>
            </w:pPr>
            <w:r w:rsidRPr="004C6752">
              <w:rPr>
                <w:kern w:val="2"/>
                <w:szCs w:val="28"/>
              </w:rPr>
              <w:t>2024 год – 7353,3 тыс. рублей;</w:t>
            </w:r>
          </w:p>
          <w:p w:rsidR="004C6752" w:rsidRPr="004C6752" w:rsidRDefault="004C6752" w:rsidP="00111314">
            <w:pPr>
              <w:ind w:firstLine="0"/>
              <w:rPr>
                <w:kern w:val="2"/>
                <w:szCs w:val="28"/>
              </w:rPr>
            </w:pPr>
            <w:r w:rsidRPr="004C6752">
              <w:rPr>
                <w:kern w:val="2"/>
                <w:szCs w:val="28"/>
              </w:rPr>
              <w:t>2025 год – 9795,5 тыс. рублей;</w:t>
            </w:r>
          </w:p>
          <w:p w:rsidR="004C6752" w:rsidRPr="004C6752" w:rsidRDefault="004C6752" w:rsidP="00111314">
            <w:pPr>
              <w:ind w:firstLine="0"/>
              <w:rPr>
                <w:kern w:val="2"/>
                <w:szCs w:val="28"/>
              </w:rPr>
            </w:pPr>
            <w:r w:rsidRPr="004C6752">
              <w:rPr>
                <w:kern w:val="2"/>
                <w:szCs w:val="28"/>
              </w:rPr>
              <w:t>2026 год – 5143,2 тыс. рублей;</w:t>
            </w:r>
          </w:p>
          <w:p w:rsidR="004C6752" w:rsidRPr="004C6752" w:rsidRDefault="004C6752" w:rsidP="00111314">
            <w:pPr>
              <w:ind w:firstLine="0"/>
              <w:rPr>
                <w:kern w:val="2"/>
                <w:szCs w:val="28"/>
              </w:rPr>
            </w:pPr>
            <w:r w:rsidRPr="004C6752">
              <w:rPr>
                <w:kern w:val="2"/>
                <w:szCs w:val="28"/>
              </w:rPr>
              <w:t>2027 год – 0,0 тыс. рублей;</w:t>
            </w:r>
          </w:p>
          <w:p w:rsidR="004C6752" w:rsidRPr="004C6752" w:rsidRDefault="004C6752" w:rsidP="00111314">
            <w:pPr>
              <w:ind w:firstLine="0"/>
              <w:rPr>
                <w:kern w:val="2"/>
                <w:szCs w:val="28"/>
              </w:rPr>
            </w:pPr>
            <w:r w:rsidRPr="004C6752">
              <w:rPr>
                <w:kern w:val="2"/>
                <w:szCs w:val="28"/>
              </w:rPr>
              <w:t>2028 год – 0,0 тыс. рублей;</w:t>
            </w:r>
          </w:p>
          <w:p w:rsidR="004C6752" w:rsidRPr="004C6752" w:rsidRDefault="004C6752" w:rsidP="00111314">
            <w:pPr>
              <w:ind w:firstLine="0"/>
              <w:rPr>
                <w:kern w:val="2"/>
                <w:szCs w:val="28"/>
              </w:rPr>
            </w:pPr>
            <w:r w:rsidRPr="004C6752">
              <w:rPr>
                <w:kern w:val="2"/>
                <w:szCs w:val="28"/>
              </w:rPr>
              <w:t>2029 год – 0,0 тыс. рублей;</w:t>
            </w:r>
          </w:p>
          <w:p w:rsidR="004C6752" w:rsidRPr="004C6752" w:rsidRDefault="0093378B" w:rsidP="00111314">
            <w:pPr>
              <w:ind w:firstLine="0"/>
              <w:rPr>
                <w:kern w:val="2"/>
                <w:szCs w:val="28"/>
              </w:rPr>
            </w:pPr>
            <w:r>
              <w:rPr>
                <w:kern w:val="2"/>
                <w:szCs w:val="28"/>
              </w:rPr>
              <w:t>2030 год – 0,0 тыс. рублей;</w:t>
            </w:r>
          </w:p>
          <w:p w:rsidR="004C6752" w:rsidRPr="004C6752" w:rsidRDefault="004C6752" w:rsidP="00111314">
            <w:pPr>
              <w:ind w:firstLine="0"/>
              <w:rPr>
                <w:kern w:val="2"/>
                <w:szCs w:val="28"/>
              </w:rPr>
            </w:pPr>
            <w:r w:rsidRPr="004C6752">
              <w:rPr>
                <w:kern w:val="2"/>
                <w:szCs w:val="28"/>
              </w:rPr>
              <w:t>за счет средств федерального бюджета –</w:t>
            </w:r>
            <w:r w:rsidR="0093378B">
              <w:rPr>
                <w:kern w:val="2"/>
                <w:szCs w:val="28"/>
              </w:rPr>
              <w:t xml:space="preserve"> </w:t>
            </w:r>
            <w:r w:rsidR="0093378B">
              <w:rPr>
                <w:kern w:val="2"/>
                <w:szCs w:val="28"/>
              </w:rPr>
              <w:br/>
            </w:r>
            <w:r w:rsidRPr="004C6752">
              <w:rPr>
                <w:kern w:val="2"/>
                <w:szCs w:val="28"/>
              </w:rPr>
              <w:t>21925,1 тыс. рублей, в том числе:</w:t>
            </w:r>
          </w:p>
          <w:p w:rsidR="004C6752" w:rsidRPr="004C6752" w:rsidRDefault="004C6752" w:rsidP="00111314">
            <w:pPr>
              <w:ind w:firstLine="0"/>
              <w:rPr>
                <w:kern w:val="2"/>
                <w:szCs w:val="28"/>
              </w:rPr>
            </w:pPr>
            <w:r w:rsidRPr="004C6752">
              <w:rPr>
                <w:kern w:val="2"/>
                <w:szCs w:val="28"/>
              </w:rPr>
              <w:t>2019 год – 0,0 тыс. рублей;</w:t>
            </w:r>
          </w:p>
          <w:p w:rsidR="004C6752" w:rsidRPr="004C6752" w:rsidRDefault="004C6752" w:rsidP="00111314">
            <w:pPr>
              <w:ind w:firstLine="0"/>
              <w:rPr>
                <w:kern w:val="2"/>
                <w:szCs w:val="28"/>
              </w:rPr>
            </w:pPr>
            <w:r w:rsidRPr="004C6752">
              <w:rPr>
                <w:kern w:val="2"/>
                <w:szCs w:val="28"/>
              </w:rPr>
              <w:t>2020 год – 0,0 тыс. рублей;</w:t>
            </w:r>
          </w:p>
          <w:p w:rsidR="004C6752" w:rsidRPr="004C6752" w:rsidRDefault="004C6752" w:rsidP="00111314">
            <w:pPr>
              <w:ind w:firstLine="0"/>
              <w:rPr>
                <w:kern w:val="2"/>
                <w:szCs w:val="28"/>
              </w:rPr>
            </w:pPr>
            <w:r w:rsidRPr="004C6752">
              <w:rPr>
                <w:kern w:val="2"/>
                <w:szCs w:val="28"/>
              </w:rPr>
              <w:t>2021 год – 3799,9 тыс. рублей;</w:t>
            </w:r>
          </w:p>
          <w:p w:rsidR="004C6752" w:rsidRPr="004C6752" w:rsidRDefault="004C6752" w:rsidP="00111314">
            <w:pPr>
              <w:ind w:firstLine="0"/>
              <w:rPr>
                <w:kern w:val="2"/>
                <w:szCs w:val="28"/>
              </w:rPr>
            </w:pPr>
            <w:r w:rsidRPr="004C6752">
              <w:rPr>
                <w:kern w:val="2"/>
                <w:szCs w:val="28"/>
              </w:rPr>
              <w:t>2022 год – 2258,6 тыс. рублей;</w:t>
            </w:r>
          </w:p>
          <w:p w:rsidR="004C6752" w:rsidRPr="004C6752" w:rsidRDefault="004C6752" w:rsidP="00111314">
            <w:pPr>
              <w:ind w:firstLine="0"/>
              <w:rPr>
                <w:kern w:val="2"/>
                <w:szCs w:val="28"/>
              </w:rPr>
            </w:pPr>
            <w:r w:rsidRPr="004C6752">
              <w:rPr>
                <w:kern w:val="2"/>
                <w:szCs w:val="28"/>
              </w:rPr>
              <w:t>2023 год – 1248,5 тыс. рублей;</w:t>
            </w:r>
          </w:p>
          <w:p w:rsidR="004C6752" w:rsidRPr="004C6752" w:rsidRDefault="004C6752" w:rsidP="00111314">
            <w:pPr>
              <w:ind w:firstLine="0"/>
              <w:rPr>
                <w:kern w:val="2"/>
                <w:szCs w:val="28"/>
              </w:rPr>
            </w:pPr>
            <w:r w:rsidRPr="004C6752">
              <w:rPr>
                <w:kern w:val="2"/>
                <w:szCs w:val="28"/>
              </w:rPr>
              <w:t>2024 год – 6103,2 тыс. рублей;</w:t>
            </w:r>
          </w:p>
          <w:p w:rsidR="004C6752" w:rsidRPr="004C6752" w:rsidRDefault="004C6752" w:rsidP="00111314">
            <w:pPr>
              <w:ind w:firstLine="0"/>
              <w:rPr>
                <w:kern w:val="2"/>
                <w:szCs w:val="28"/>
              </w:rPr>
            </w:pPr>
            <w:r w:rsidRPr="004C6752">
              <w:rPr>
                <w:kern w:val="2"/>
                <w:szCs w:val="28"/>
              </w:rPr>
              <w:t>2025 год – 4091,7 тыс. рублей;</w:t>
            </w:r>
          </w:p>
          <w:p w:rsidR="004C6752" w:rsidRPr="004C6752" w:rsidRDefault="004C6752" w:rsidP="00111314">
            <w:pPr>
              <w:ind w:firstLine="0"/>
              <w:rPr>
                <w:kern w:val="2"/>
                <w:szCs w:val="28"/>
              </w:rPr>
            </w:pPr>
            <w:r w:rsidRPr="004C6752">
              <w:rPr>
                <w:kern w:val="2"/>
                <w:szCs w:val="28"/>
              </w:rPr>
              <w:t>2026 год – 4423,2 тыс. рублей;</w:t>
            </w:r>
          </w:p>
          <w:p w:rsidR="004C6752" w:rsidRPr="004C6752" w:rsidRDefault="004C6752" w:rsidP="00111314">
            <w:pPr>
              <w:ind w:firstLine="0"/>
              <w:rPr>
                <w:kern w:val="2"/>
                <w:szCs w:val="28"/>
              </w:rPr>
            </w:pPr>
            <w:r w:rsidRPr="004C6752">
              <w:rPr>
                <w:kern w:val="2"/>
                <w:szCs w:val="28"/>
              </w:rPr>
              <w:lastRenderedPageBreak/>
              <w:t>2027 год – 0,0 тыс. рублей;</w:t>
            </w:r>
          </w:p>
          <w:p w:rsidR="004C6752" w:rsidRPr="004C6752" w:rsidRDefault="004C6752" w:rsidP="00111314">
            <w:pPr>
              <w:ind w:firstLine="0"/>
              <w:rPr>
                <w:kern w:val="2"/>
                <w:szCs w:val="28"/>
              </w:rPr>
            </w:pPr>
            <w:r w:rsidRPr="004C6752">
              <w:rPr>
                <w:kern w:val="2"/>
                <w:szCs w:val="28"/>
              </w:rPr>
              <w:t>2028 год – 0,0 тыс. рублей;</w:t>
            </w:r>
          </w:p>
          <w:p w:rsidR="004C6752" w:rsidRPr="004C6752" w:rsidRDefault="004C6752" w:rsidP="00111314">
            <w:pPr>
              <w:ind w:firstLine="0"/>
              <w:rPr>
                <w:kern w:val="2"/>
                <w:szCs w:val="28"/>
              </w:rPr>
            </w:pPr>
            <w:r w:rsidRPr="004C6752">
              <w:rPr>
                <w:kern w:val="2"/>
                <w:szCs w:val="28"/>
              </w:rPr>
              <w:t>2029 год – 0,0 тыс. рублей;</w:t>
            </w:r>
          </w:p>
          <w:p w:rsidR="004C6752" w:rsidRPr="004C6752" w:rsidRDefault="0093378B" w:rsidP="00111314">
            <w:pPr>
              <w:ind w:firstLine="0"/>
              <w:rPr>
                <w:kern w:val="2"/>
                <w:szCs w:val="28"/>
              </w:rPr>
            </w:pPr>
            <w:r>
              <w:rPr>
                <w:kern w:val="2"/>
                <w:szCs w:val="28"/>
              </w:rPr>
              <w:t>2030 год – 0,0 тыс. рублей;</w:t>
            </w:r>
          </w:p>
          <w:p w:rsidR="004C6752" w:rsidRPr="004C6752" w:rsidRDefault="004C6752" w:rsidP="00111314">
            <w:pPr>
              <w:widowControl w:val="0"/>
              <w:ind w:hanging="1"/>
              <w:rPr>
                <w:rFonts w:eastAsia="TimesNewRoman"/>
                <w:szCs w:val="28"/>
              </w:rPr>
            </w:pPr>
            <w:r w:rsidRPr="004C6752">
              <w:rPr>
                <w:rFonts w:eastAsia="TimesNewRoman"/>
                <w:szCs w:val="28"/>
              </w:rPr>
              <w:t>за счет средств областного бюджета –</w:t>
            </w:r>
            <w:r w:rsidR="0093378B">
              <w:rPr>
                <w:rFonts w:eastAsia="TimesNewRoman"/>
                <w:szCs w:val="28"/>
              </w:rPr>
              <w:t xml:space="preserve"> </w:t>
            </w:r>
            <w:r w:rsidRPr="004C6752">
              <w:rPr>
                <w:rFonts w:eastAsia="TimesNewRoman"/>
                <w:szCs w:val="28"/>
              </w:rPr>
              <w:t>12046,2 тыс. рублей, в том числе:</w:t>
            </w:r>
          </w:p>
          <w:p w:rsidR="004C6752" w:rsidRPr="004C6752" w:rsidRDefault="004C6752" w:rsidP="00111314">
            <w:pPr>
              <w:widowControl w:val="0"/>
              <w:ind w:hanging="1"/>
              <w:rPr>
                <w:rFonts w:eastAsia="TimesNewRoman"/>
                <w:szCs w:val="28"/>
              </w:rPr>
            </w:pPr>
            <w:r w:rsidRPr="004C6752">
              <w:rPr>
                <w:rFonts w:eastAsia="TimesNewRoman"/>
                <w:szCs w:val="28"/>
              </w:rPr>
              <w:t>2019 год – 0,0 тыс. рублей;</w:t>
            </w:r>
          </w:p>
          <w:p w:rsidR="004C6752" w:rsidRPr="004C6752" w:rsidRDefault="004C6752" w:rsidP="00111314">
            <w:pPr>
              <w:widowControl w:val="0"/>
              <w:ind w:hanging="1"/>
              <w:rPr>
                <w:rFonts w:eastAsia="TimesNewRoman"/>
                <w:szCs w:val="28"/>
              </w:rPr>
            </w:pPr>
            <w:r w:rsidRPr="004C6752">
              <w:rPr>
                <w:rFonts w:eastAsia="TimesNewRoman"/>
                <w:szCs w:val="28"/>
              </w:rPr>
              <w:t>2020 год – 3086,0 тыс. рублей;</w:t>
            </w:r>
          </w:p>
          <w:p w:rsidR="004C6752" w:rsidRPr="004C6752" w:rsidRDefault="004C6752" w:rsidP="00111314">
            <w:pPr>
              <w:widowControl w:val="0"/>
              <w:ind w:hanging="1"/>
              <w:rPr>
                <w:rFonts w:eastAsia="TimesNewRoman"/>
                <w:szCs w:val="28"/>
              </w:rPr>
            </w:pPr>
            <w:r w:rsidRPr="004C6752">
              <w:rPr>
                <w:rFonts w:eastAsia="TimesNewRoman"/>
                <w:szCs w:val="28"/>
              </w:rPr>
              <w:t>2021 год – 567,8 тыс. рублей;</w:t>
            </w:r>
          </w:p>
          <w:p w:rsidR="004C6752" w:rsidRPr="004C6752" w:rsidRDefault="004C6752" w:rsidP="00111314">
            <w:pPr>
              <w:widowControl w:val="0"/>
              <w:ind w:hanging="1"/>
              <w:rPr>
                <w:rFonts w:eastAsia="TimesNewRoman"/>
                <w:szCs w:val="28"/>
              </w:rPr>
            </w:pPr>
            <w:r w:rsidRPr="004C6752">
              <w:rPr>
                <w:rFonts w:eastAsia="TimesNewRoman"/>
                <w:szCs w:val="28"/>
              </w:rPr>
              <w:t>2022 год – 462,7 тыс. рублей;</w:t>
            </w:r>
          </w:p>
          <w:p w:rsidR="004C6752" w:rsidRPr="004C6752" w:rsidRDefault="004C6752" w:rsidP="00111314">
            <w:pPr>
              <w:widowControl w:val="0"/>
              <w:ind w:hanging="1"/>
              <w:rPr>
                <w:rFonts w:eastAsia="TimesNewRoman"/>
                <w:szCs w:val="28"/>
              </w:rPr>
            </w:pPr>
            <w:r w:rsidRPr="004C6752">
              <w:rPr>
                <w:rFonts w:eastAsia="TimesNewRoman"/>
                <w:szCs w:val="28"/>
              </w:rPr>
              <w:t>2023 год – 255,8 тыс. рублей;</w:t>
            </w:r>
          </w:p>
          <w:p w:rsidR="004C6752" w:rsidRPr="004C6752" w:rsidRDefault="004C6752" w:rsidP="00111314">
            <w:pPr>
              <w:widowControl w:val="0"/>
              <w:ind w:hanging="1"/>
              <w:rPr>
                <w:rFonts w:eastAsia="TimesNewRoman"/>
                <w:szCs w:val="28"/>
              </w:rPr>
            </w:pPr>
            <w:r w:rsidRPr="004C6752">
              <w:rPr>
                <w:rFonts w:eastAsia="TimesNewRoman"/>
                <w:szCs w:val="28"/>
              </w:rPr>
              <w:t>2024 год – 1250,1</w:t>
            </w:r>
            <w:r w:rsidR="0093378B">
              <w:rPr>
                <w:rFonts w:eastAsia="TimesNewRoman"/>
                <w:szCs w:val="28"/>
              </w:rPr>
              <w:t xml:space="preserve"> </w:t>
            </w:r>
            <w:r w:rsidRPr="004C6752">
              <w:rPr>
                <w:rFonts w:eastAsia="TimesNewRoman"/>
                <w:szCs w:val="28"/>
              </w:rPr>
              <w:t>тыс. рублей;</w:t>
            </w:r>
          </w:p>
          <w:p w:rsidR="004C6752" w:rsidRPr="004C6752" w:rsidRDefault="004C6752" w:rsidP="00111314">
            <w:pPr>
              <w:widowControl w:val="0"/>
              <w:ind w:hanging="1"/>
              <w:rPr>
                <w:rFonts w:eastAsia="TimesNewRoman"/>
                <w:szCs w:val="28"/>
              </w:rPr>
            </w:pPr>
            <w:r w:rsidRPr="004C6752">
              <w:rPr>
                <w:rFonts w:eastAsia="TimesNewRoman"/>
                <w:szCs w:val="28"/>
              </w:rPr>
              <w:t>2025 год – 5703,8 тыс. рублей;</w:t>
            </w:r>
          </w:p>
          <w:p w:rsidR="004C6752" w:rsidRPr="004C6752" w:rsidRDefault="004C6752" w:rsidP="00111314">
            <w:pPr>
              <w:widowControl w:val="0"/>
              <w:ind w:hanging="1"/>
              <w:rPr>
                <w:rFonts w:eastAsia="TimesNewRoman"/>
                <w:szCs w:val="28"/>
              </w:rPr>
            </w:pPr>
            <w:r w:rsidRPr="004C6752">
              <w:rPr>
                <w:rFonts w:eastAsia="TimesNewRoman"/>
                <w:szCs w:val="28"/>
              </w:rPr>
              <w:t>2026 год – 720,0 тыс. рублей;</w:t>
            </w:r>
          </w:p>
          <w:p w:rsidR="004C6752" w:rsidRPr="004C6752" w:rsidRDefault="004C6752" w:rsidP="00111314">
            <w:pPr>
              <w:widowControl w:val="0"/>
              <w:ind w:hanging="1"/>
              <w:rPr>
                <w:rFonts w:eastAsia="TimesNewRoman"/>
                <w:szCs w:val="28"/>
              </w:rPr>
            </w:pPr>
            <w:r w:rsidRPr="004C6752">
              <w:rPr>
                <w:rFonts w:eastAsia="TimesNewRoman"/>
                <w:szCs w:val="28"/>
              </w:rPr>
              <w:t>2027 год – 0,0 тыс. рублей;</w:t>
            </w:r>
          </w:p>
          <w:p w:rsidR="004C6752" w:rsidRPr="004C6752" w:rsidRDefault="004C6752" w:rsidP="00111314">
            <w:pPr>
              <w:widowControl w:val="0"/>
              <w:ind w:hanging="1"/>
              <w:rPr>
                <w:rFonts w:eastAsia="TimesNewRoman"/>
                <w:szCs w:val="28"/>
              </w:rPr>
            </w:pPr>
            <w:r w:rsidRPr="004C6752">
              <w:rPr>
                <w:rFonts w:eastAsia="TimesNewRoman"/>
                <w:szCs w:val="28"/>
              </w:rPr>
              <w:t>2028 год – 0,0 тыс. рублей;</w:t>
            </w:r>
          </w:p>
          <w:p w:rsidR="004C6752" w:rsidRPr="004C6752" w:rsidRDefault="004C6752" w:rsidP="00111314">
            <w:pPr>
              <w:widowControl w:val="0"/>
              <w:ind w:hanging="1"/>
              <w:rPr>
                <w:rFonts w:eastAsia="TimesNewRoman"/>
                <w:szCs w:val="28"/>
              </w:rPr>
            </w:pPr>
            <w:r w:rsidRPr="004C6752">
              <w:rPr>
                <w:rFonts w:eastAsia="TimesNewRoman"/>
                <w:szCs w:val="28"/>
              </w:rPr>
              <w:t>2029 год – 0,0 тыс. рублей;</w:t>
            </w:r>
          </w:p>
          <w:p w:rsidR="004C6752" w:rsidRPr="004C6752" w:rsidRDefault="00111314" w:rsidP="00111314">
            <w:pPr>
              <w:widowControl w:val="0"/>
              <w:ind w:hanging="1"/>
              <w:rPr>
                <w:rFonts w:eastAsia="TimesNewRoman"/>
                <w:szCs w:val="28"/>
              </w:rPr>
            </w:pPr>
            <w:r>
              <w:rPr>
                <w:rFonts w:eastAsia="TimesNewRoman"/>
                <w:szCs w:val="28"/>
              </w:rPr>
              <w:t>2030 год – 0,0 тыс. рублей.</w:t>
            </w:r>
          </w:p>
          <w:p w:rsidR="004C6752" w:rsidRPr="00111314" w:rsidRDefault="004C6752" w:rsidP="00111314">
            <w:pPr>
              <w:widowControl w:val="0"/>
              <w:ind w:firstLine="0"/>
              <w:rPr>
                <w:kern w:val="2"/>
                <w:szCs w:val="28"/>
              </w:rPr>
            </w:pPr>
            <w:r w:rsidRPr="004C6752">
              <w:rPr>
                <w:kern w:val="2"/>
                <w:szCs w:val="28"/>
              </w:rPr>
              <w:t>Объемы финансирования подпро</w:t>
            </w:r>
            <w:r w:rsidR="00111314">
              <w:rPr>
                <w:kern w:val="2"/>
                <w:szCs w:val="28"/>
              </w:rPr>
              <w:t>граммы </w:t>
            </w:r>
            <w:r w:rsidRPr="004C6752">
              <w:rPr>
                <w:kern w:val="2"/>
                <w:szCs w:val="28"/>
              </w:rPr>
              <w:t xml:space="preserve">2 на </w:t>
            </w:r>
            <w:r w:rsidRPr="004C6752">
              <w:rPr>
                <w:kern w:val="2"/>
                <w:szCs w:val="28"/>
              </w:rPr>
              <w:br/>
              <w:t>2027-2030 годы носят прогнозный характер и подлежат уточнению в установленном порядке</w:t>
            </w:r>
          </w:p>
        </w:tc>
      </w:tr>
      <w:tr w:rsidR="004C6752" w:rsidRPr="004C6752" w:rsidTr="00111314">
        <w:trPr>
          <w:trHeight w:val="20"/>
        </w:trPr>
        <w:tc>
          <w:tcPr>
            <w:tcW w:w="2127" w:type="dxa"/>
            <w:tcMar>
              <w:top w:w="0" w:type="dxa"/>
              <w:left w:w="28" w:type="dxa"/>
              <w:bottom w:w="0" w:type="dxa"/>
              <w:right w:w="28" w:type="dxa"/>
            </w:tcMar>
            <w:hideMark/>
          </w:tcPr>
          <w:p w:rsidR="004C6752" w:rsidRPr="004C6752" w:rsidRDefault="004C6752" w:rsidP="00111314">
            <w:pPr>
              <w:ind w:firstLine="0"/>
              <w:rPr>
                <w:szCs w:val="28"/>
              </w:rPr>
            </w:pPr>
            <w:r w:rsidRPr="004C6752">
              <w:rPr>
                <w:szCs w:val="28"/>
              </w:rPr>
              <w:lastRenderedPageBreak/>
              <w:t>Ожидаемые</w:t>
            </w:r>
          </w:p>
          <w:p w:rsidR="004C6752" w:rsidRPr="004C6752" w:rsidRDefault="004C6752" w:rsidP="00111314">
            <w:pPr>
              <w:ind w:firstLine="0"/>
              <w:rPr>
                <w:szCs w:val="28"/>
              </w:rPr>
            </w:pPr>
            <w:r w:rsidRPr="004C6752">
              <w:rPr>
                <w:szCs w:val="28"/>
              </w:rPr>
              <w:t>результаты</w:t>
            </w:r>
          </w:p>
          <w:p w:rsidR="004C6752" w:rsidRPr="004C6752" w:rsidRDefault="004C6752" w:rsidP="00111314">
            <w:pPr>
              <w:ind w:firstLine="0"/>
              <w:rPr>
                <w:szCs w:val="28"/>
              </w:rPr>
            </w:pPr>
            <w:r w:rsidRPr="004C6752">
              <w:rPr>
                <w:szCs w:val="28"/>
              </w:rPr>
              <w:t>реализации</w:t>
            </w:r>
          </w:p>
          <w:p w:rsidR="004C6752" w:rsidRPr="004C6752" w:rsidRDefault="004C6752" w:rsidP="00111314">
            <w:pPr>
              <w:ind w:firstLine="0"/>
              <w:rPr>
                <w:szCs w:val="28"/>
              </w:rPr>
            </w:pPr>
            <w:r w:rsidRPr="004C6752">
              <w:rPr>
                <w:szCs w:val="28"/>
              </w:rPr>
              <w:t>подпрограммы 2</w:t>
            </w:r>
          </w:p>
        </w:tc>
        <w:tc>
          <w:tcPr>
            <w:tcW w:w="302" w:type="dxa"/>
          </w:tcPr>
          <w:p w:rsidR="004C6752" w:rsidRPr="004C6752" w:rsidRDefault="00111314" w:rsidP="00111314">
            <w:pPr>
              <w:ind w:firstLine="0"/>
              <w:jc w:val="center"/>
              <w:rPr>
                <w:szCs w:val="28"/>
              </w:rPr>
            </w:pPr>
            <w:r>
              <w:rPr>
                <w:szCs w:val="28"/>
              </w:rPr>
              <w:t>–</w:t>
            </w:r>
          </w:p>
        </w:tc>
        <w:tc>
          <w:tcPr>
            <w:tcW w:w="7210" w:type="dxa"/>
            <w:tcMar>
              <w:top w:w="0" w:type="dxa"/>
              <w:left w:w="28" w:type="dxa"/>
              <w:bottom w:w="0" w:type="dxa"/>
              <w:right w:w="28" w:type="dxa"/>
            </w:tcMar>
            <w:vAlign w:val="center"/>
            <w:hideMark/>
          </w:tcPr>
          <w:p w:rsidR="004C6752" w:rsidRPr="004C6752" w:rsidRDefault="004C6752" w:rsidP="00111314">
            <w:pPr>
              <w:ind w:firstLine="0"/>
              <w:rPr>
                <w:szCs w:val="28"/>
              </w:rPr>
            </w:pPr>
            <w:r w:rsidRPr="004C6752">
              <w:rPr>
                <w:szCs w:val="28"/>
              </w:rPr>
              <w:t>рост объемов производства продукции растениеводства и животноводства;</w:t>
            </w:r>
          </w:p>
          <w:p w:rsidR="004C6752" w:rsidRPr="004C6752" w:rsidRDefault="004C6752" w:rsidP="00111314">
            <w:pPr>
              <w:ind w:firstLine="0"/>
              <w:rPr>
                <w:szCs w:val="28"/>
              </w:rPr>
            </w:pPr>
            <w:r w:rsidRPr="004C6752">
              <w:rPr>
                <w:szCs w:val="28"/>
              </w:rPr>
              <w:t>увеличение объемов производства и мощностей по переработке продукции сельского хозяйства;</w:t>
            </w:r>
          </w:p>
          <w:p w:rsidR="004C6752" w:rsidRPr="004C6752" w:rsidRDefault="004C6752" w:rsidP="00111314">
            <w:pPr>
              <w:spacing w:line="232" w:lineRule="auto"/>
              <w:ind w:firstLine="0"/>
              <w:rPr>
                <w:szCs w:val="28"/>
              </w:rPr>
            </w:pPr>
            <w:r w:rsidRPr="004C6752">
              <w:rPr>
                <w:szCs w:val="28"/>
              </w:rPr>
              <w:t>повышение рентабельности продукции сельского хозяйства и продукции ее переработки;</w:t>
            </w:r>
          </w:p>
          <w:p w:rsidR="004C6752" w:rsidRPr="004C6752" w:rsidRDefault="004C6752" w:rsidP="00111314">
            <w:pPr>
              <w:spacing w:line="232" w:lineRule="auto"/>
              <w:ind w:firstLine="0"/>
              <w:rPr>
                <w:szCs w:val="28"/>
              </w:rPr>
            </w:pPr>
            <w:r w:rsidRPr="004C6752">
              <w:rPr>
                <w:szCs w:val="28"/>
              </w:rPr>
              <w:t>повышение конкурентоспособности производимой продукции в результате осуществления модернизации производства;</w:t>
            </w:r>
          </w:p>
          <w:p w:rsidR="004C6752" w:rsidRPr="004C6752" w:rsidRDefault="004C6752" w:rsidP="00111314">
            <w:pPr>
              <w:autoSpaceDE w:val="0"/>
              <w:autoSpaceDN w:val="0"/>
              <w:adjustRightInd w:val="0"/>
              <w:spacing w:line="232" w:lineRule="auto"/>
              <w:ind w:firstLine="0"/>
              <w:rPr>
                <w:szCs w:val="28"/>
              </w:rPr>
            </w:pPr>
            <w:r w:rsidRPr="004C6752">
              <w:rPr>
                <w:szCs w:val="28"/>
              </w:rPr>
              <w:t>увеличение поголовья сельскохозяйственных животных;</w:t>
            </w:r>
          </w:p>
          <w:p w:rsidR="004C6752" w:rsidRPr="004C6752" w:rsidRDefault="004C6752" w:rsidP="00111314">
            <w:pPr>
              <w:ind w:firstLine="0"/>
              <w:rPr>
                <w:szCs w:val="28"/>
              </w:rPr>
            </w:pPr>
            <w:r w:rsidRPr="004C6752">
              <w:rPr>
                <w:szCs w:val="28"/>
              </w:rPr>
              <w:t>повышение доходов сельскохозяйственных товаропроизводителей для ведения рентабельного сельскохозяйственного производства;</w:t>
            </w:r>
          </w:p>
          <w:p w:rsidR="004C6752" w:rsidRPr="004C6752" w:rsidRDefault="004C6752" w:rsidP="00111314">
            <w:pPr>
              <w:widowControl w:val="0"/>
              <w:ind w:firstLine="0"/>
              <w:rPr>
                <w:rFonts w:eastAsia="TimesNewRoman"/>
                <w:szCs w:val="28"/>
              </w:rPr>
            </w:pPr>
            <w:r w:rsidRPr="004C6752">
              <w:rPr>
                <w:szCs w:val="28"/>
              </w:rPr>
              <w:t>создание новых рабочих мест в агропромышленном комплексе</w:t>
            </w:r>
          </w:p>
        </w:tc>
      </w:tr>
    </w:tbl>
    <w:p w:rsidR="0074180B" w:rsidRPr="009025BB" w:rsidRDefault="0074180B" w:rsidP="0074180B">
      <w:pPr>
        <w:tabs>
          <w:tab w:val="left" w:pos="3402"/>
        </w:tabs>
        <w:ind w:firstLine="0"/>
      </w:pPr>
    </w:p>
    <w:p w:rsidR="0093378B" w:rsidRDefault="0074180B" w:rsidP="00111314">
      <w:pPr>
        <w:tabs>
          <w:tab w:val="left" w:pos="3402"/>
        </w:tabs>
        <w:ind w:firstLine="0"/>
        <w:jc w:val="center"/>
        <w:rPr>
          <w:szCs w:val="28"/>
        </w:rPr>
      </w:pPr>
      <w:r w:rsidRPr="009025BB">
        <w:t>1. </w:t>
      </w:r>
      <w:r w:rsidRPr="009025BB">
        <w:rPr>
          <w:szCs w:val="28"/>
        </w:rPr>
        <w:t>Приоритеты и цели</w:t>
      </w:r>
      <w:r w:rsidR="00111314">
        <w:rPr>
          <w:szCs w:val="28"/>
        </w:rPr>
        <w:t xml:space="preserve"> </w:t>
      </w:r>
      <w:r w:rsidRPr="009025BB">
        <w:rPr>
          <w:szCs w:val="28"/>
        </w:rPr>
        <w:t xml:space="preserve">муниципальной политики </w:t>
      </w:r>
    </w:p>
    <w:p w:rsidR="0074180B" w:rsidRPr="009025BB" w:rsidRDefault="0074180B" w:rsidP="00111314">
      <w:pPr>
        <w:tabs>
          <w:tab w:val="left" w:pos="3402"/>
        </w:tabs>
        <w:ind w:firstLine="0"/>
        <w:jc w:val="center"/>
      </w:pPr>
      <w:r w:rsidRPr="009025BB">
        <w:rPr>
          <w:szCs w:val="28"/>
        </w:rPr>
        <w:t>в агропромышленном комплексе</w:t>
      </w:r>
      <w:r w:rsidR="00111314">
        <w:rPr>
          <w:szCs w:val="28"/>
        </w:rPr>
        <w:t xml:space="preserve"> </w:t>
      </w:r>
      <w:r w:rsidRPr="009025BB">
        <w:t>Красносулинского района</w:t>
      </w:r>
    </w:p>
    <w:p w:rsidR="0074180B" w:rsidRPr="009025BB" w:rsidRDefault="0074180B" w:rsidP="0074180B"/>
    <w:p w:rsidR="0074180B" w:rsidRPr="009025BB" w:rsidRDefault="0074180B" w:rsidP="0093378B">
      <w:pPr>
        <w:spacing w:line="252" w:lineRule="auto"/>
        <w:ind w:firstLine="709"/>
      </w:pPr>
      <w:r w:rsidRPr="009025BB">
        <w:t xml:space="preserve">За период (2014-2018) реализации на территории Красносулинского района муниципальной программы развития сельского хозяйства и регулирования рынков сельскохозяйственной продукции, сырья и продовольствия в Красносулинском районе улучшились основные показатели </w:t>
      </w:r>
      <w:r w:rsidRPr="009025BB">
        <w:lastRenderedPageBreak/>
        <w:t>развития сельского хозяйства, стабилизировалось финансовое состояние сельхозпроизводителей.</w:t>
      </w:r>
    </w:p>
    <w:p w:rsidR="0074180B" w:rsidRPr="009025BB" w:rsidRDefault="0074180B" w:rsidP="0093378B">
      <w:pPr>
        <w:spacing w:line="252" w:lineRule="auto"/>
        <w:ind w:firstLine="709"/>
        <w:rPr>
          <w:szCs w:val="28"/>
        </w:rPr>
      </w:pPr>
      <w:r w:rsidRPr="009025BB">
        <w:rPr>
          <w:szCs w:val="28"/>
        </w:rPr>
        <w:t>Но развитие агропромышленного комплекса Красносулинского района имеет неустойчивый характер. Происходит это, в основном, за счет специфики производственного процесса, меняющихся природно-климатических условий, диспаритета цен на сельскохозяйственную продукцию и продукцию промышленности и естественных монополий, низкой рентабельности сельскохозяйственной продукции.</w:t>
      </w:r>
    </w:p>
    <w:p w:rsidR="0074180B" w:rsidRPr="009025BB" w:rsidRDefault="0074180B" w:rsidP="0093378B">
      <w:pPr>
        <w:spacing w:line="252" w:lineRule="auto"/>
        <w:ind w:firstLine="709"/>
        <w:rPr>
          <w:szCs w:val="28"/>
        </w:rPr>
      </w:pPr>
      <w:r w:rsidRPr="009025BB">
        <w:rPr>
          <w:szCs w:val="28"/>
        </w:rPr>
        <w:t xml:space="preserve">Для устранения негативных тенденций в функционировании агропромышленного комплекса, а также дальнейшего устойчивого развития в соответствии с положениями </w:t>
      </w:r>
      <w:hyperlink r:id="rId10" w:history="1">
        <w:r w:rsidRPr="009025BB">
          <w:t>Стратеги</w:t>
        </w:r>
      </w:hyperlink>
      <w:r w:rsidRPr="009025BB">
        <w:rPr>
          <w:szCs w:val="28"/>
        </w:rPr>
        <w:t>и социально-экономического развития Красносулинского района на период до 2030</w:t>
      </w:r>
      <w:r w:rsidR="0093378B">
        <w:rPr>
          <w:szCs w:val="28"/>
        </w:rPr>
        <w:t> </w:t>
      </w:r>
      <w:r w:rsidRPr="009025BB">
        <w:rPr>
          <w:szCs w:val="28"/>
        </w:rPr>
        <w:t xml:space="preserve">года формируется данная муниципальная программа, предусматривающая комплексное развитие всех подотраслей, а также сфер деятельности агропромышленного комплекса района. </w:t>
      </w:r>
    </w:p>
    <w:p w:rsidR="0074180B" w:rsidRPr="009025BB" w:rsidRDefault="0074180B" w:rsidP="0093378B">
      <w:pPr>
        <w:spacing w:line="252" w:lineRule="auto"/>
        <w:ind w:firstLine="709"/>
        <w:rPr>
          <w:szCs w:val="28"/>
        </w:rPr>
      </w:pPr>
      <w:r w:rsidRPr="009025BB">
        <w:rPr>
          <w:szCs w:val="28"/>
        </w:rPr>
        <w:t>Приоритетными направлениями аграрной политики в программный период являются:</w:t>
      </w:r>
    </w:p>
    <w:p w:rsidR="0074180B" w:rsidRPr="009025BB" w:rsidRDefault="0074180B" w:rsidP="0093378B">
      <w:pPr>
        <w:spacing w:line="252" w:lineRule="auto"/>
        <w:ind w:firstLine="709"/>
        <w:rPr>
          <w:szCs w:val="28"/>
        </w:rPr>
      </w:pPr>
      <w:r w:rsidRPr="009025BB">
        <w:rPr>
          <w:szCs w:val="28"/>
        </w:rPr>
        <w:t>в сфере производства – развитие отраслей растениеводства, животноводства,</w:t>
      </w:r>
      <w:r w:rsidR="0093378B">
        <w:rPr>
          <w:szCs w:val="28"/>
        </w:rPr>
        <w:t xml:space="preserve"> </w:t>
      </w:r>
      <w:r w:rsidRPr="009025BB">
        <w:rPr>
          <w:szCs w:val="28"/>
        </w:rPr>
        <w:t>пищевой и перерабатывающей промышленности, в том числе глубокой переработки сельскохозяйственных культур;</w:t>
      </w:r>
    </w:p>
    <w:p w:rsidR="0074180B" w:rsidRPr="009025BB" w:rsidRDefault="0074180B" w:rsidP="0093378B">
      <w:pPr>
        <w:spacing w:line="252" w:lineRule="auto"/>
        <w:ind w:firstLine="709"/>
        <w:rPr>
          <w:szCs w:val="28"/>
        </w:rPr>
      </w:pPr>
      <w:r w:rsidRPr="009025BB">
        <w:rPr>
          <w:szCs w:val="28"/>
        </w:rPr>
        <w:t xml:space="preserve">в экономической сфере </w:t>
      </w:r>
      <w:r w:rsidRPr="009025BB">
        <w:rPr>
          <w:rFonts w:eastAsia="TimesNewRoman"/>
          <w:szCs w:val="28"/>
        </w:rPr>
        <w:t>–</w:t>
      </w:r>
      <w:r w:rsidRPr="009025BB">
        <w:rPr>
          <w:szCs w:val="28"/>
        </w:rPr>
        <w:t xml:space="preserve"> повышение доходности сельскохозяйственных товаропроизводителей, в том числе за счет удешевления инвестиционных кредитов посредством выполнения обязательств по субсидированию инвестиционных кредитов, полученных сельхозтоваропроизводителями и организациями агропромышленного комплекса до</w:t>
      </w:r>
      <w:r w:rsidR="00F51C67">
        <w:rPr>
          <w:szCs w:val="28"/>
        </w:rPr>
        <w:t> </w:t>
      </w:r>
      <w:r w:rsidRPr="009025BB">
        <w:rPr>
          <w:szCs w:val="28"/>
        </w:rPr>
        <w:t xml:space="preserve">31.12.2016, а также механизма льготного кредитования для сельскохозяйственных товаропроизводителей; </w:t>
      </w:r>
    </w:p>
    <w:p w:rsidR="0074180B" w:rsidRPr="009025BB" w:rsidRDefault="0074180B" w:rsidP="0093378B">
      <w:pPr>
        <w:spacing w:line="252" w:lineRule="auto"/>
        <w:ind w:firstLine="709"/>
        <w:rPr>
          <w:szCs w:val="28"/>
        </w:rPr>
      </w:pPr>
      <w:r w:rsidRPr="009025BB">
        <w:rPr>
          <w:szCs w:val="28"/>
        </w:rPr>
        <w:t xml:space="preserve">в социальной сфере </w:t>
      </w:r>
      <w:r w:rsidRPr="009025BB">
        <w:rPr>
          <w:rFonts w:eastAsia="TimesNewRoman"/>
          <w:szCs w:val="28"/>
        </w:rPr>
        <w:t>–</w:t>
      </w:r>
      <w:r w:rsidRPr="009025BB">
        <w:rPr>
          <w:szCs w:val="28"/>
        </w:rPr>
        <w:t xml:space="preserve"> устойчивое развитие сельских территорий в качестве непременного условия сохранения трудовых ресурсов;</w:t>
      </w:r>
    </w:p>
    <w:p w:rsidR="0074180B" w:rsidRPr="009025BB" w:rsidRDefault="0074180B" w:rsidP="0093378B">
      <w:pPr>
        <w:spacing w:line="252" w:lineRule="auto"/>
        <w:ind w:firstLine="709"/>
        <w:rPr>
          <w:szCs w:val="28"/>
        </w:rPr>
      </w:pPr>
      <w:r w:rsidRPr="009025BB">
        <w:rPr>
          <w:szCs w:val="28"/>
        </w:rPr>
        <w:t xml:space="preserve">в сфере развития производственного потенциала </w:t>
      </w:r>
      <w:r w:rsidRPr="009025BB">
        <w:rPr>
          <w:rFonts w:eastAsia="TimesNewRoman"/>
          <w:szCs w:val="28"/>
        </w:rPr>
        <w:t xml:space="preserve">– </w:t>
      </w:r>
      <w:r w:rsidRPr="009025BB">
        <w:rPr>
          <w:szCs w:val="28"/>
        </w:rPr>
        <w:t>введение в оборот неиспользуемой пашни и других категорий сельскохозяйственных угодий,</w:t>
      </w:r>
      <w:r w:rsidR="0093378B">
        <w:rPr>
          <w:szCs w:val="28"/>
        </w:rPr>
        <w:t xml:space="preserve"> </w:t>
      </w:r>
      <w:r w:rsidRPr="009025BB">
        <w:rPr>
          <w:szCs w:val="28"/>
        </w:rPr>
        <w:t>привлечение инвестиций для создания производственных комплексов по производству и переработке сельскохозяйственной продукции;</w:t>
      </w:r>
    </w:p>
    <w:p w:rsidR="0074180B" w:rsidRPr="009025BB" w:rsidRDefault="0074180B" w:rsidP="0093378B">
      <w:pPr>
        <w:autoSpaceDE w:val="0"/>
        <w:autoSpaceDN w:val="0"/>
        <w:adjustRightInd w:val="0"/>
        <w:spacing w:line="252" w:lineRule="auto"/>
        <w:ind w:firstLine="709"/>
        <w:rPr>
          <w:szCs w:val="28"/>
        </w:rPr>
      </w:pPr>
      <w:r w:rsidRPr="009025BB">
        <w:rPr>
          <w:szCs w:val="28"/>
        </w:rPr>
        <w:t>Целями программы являются:</w:t>
      </w:r>
    </w:p>
    <w:p w:rsidR="0074180B" w:rsidRPr="009025BB" w:rsidRDefault="0074180B" w:rsidP="0093378B">
      <w:pPr>
        <w:autoSpaceDE w:val="0"/>
        <w:autoSpaceDN w:val="0"/>
        <w:adjustRightInd w:val="0"/>
        <w:spacing w:line="252" w:lineRule="auto"/>
        <w:ind w:firstLine="709"/>
        <w:rPr>
          <w:szCs w:val="28"/>
        </w:rPr>
      </w:pPr>
      <w:r w:rsidRPr="009025BB">
        <w:rPr>
          <w:szCs w:val="28"/>
        </w:rPr>
        <w:t xml:space="preserve">обеспечение устойчивости развития агропромышленного комплекса района; </w:t>
      </w:r>
    </w:p>
    <w:p w:rsidR="0074180B" w:rsidRPr="009025BB" w:rsidRDefault="0074180B" w:rsidP="0093378B">
      <w:pPr>
        <w:autoSpaceDE w:val="0"/>
        <w:autoSpaceDN w:val="0"/>
        <w:adjustRightInd w:val="0"/>
        <w:spacing w:line="252" w:lineRule="auto"/>
        <w:ind w:firstLine="709"/>
        <w:rPr>
          <w:szCs w:val="28"/>
        </w:rPr>
      </w:pPr>
      <w:r w:rsidRPr="009025BB">
        <w:rPr>
          <w:szCs w:val="28"/>
        </w:rPr>
        <w:t>устойчивое развитие сельских территорий.</w:t>
      </w:r>
    </w:p>
    <w:p w:rsidR="0074180B" w:rsidRPr="009025BB" w:rsidRDefault="0074180B" w:rsidP="0093378B">
      <w:pPr>
        <w:autoSpaceDE w:val="0"/>
        <w:autoSpaceDN w:val="0"/>
        <w:adjustRightInd w:val="0"/>
        <w:spacing w:line="252" w:lineRule="auto"/>
        <w:ind w:firstLine="709"/>
        <w:rPr>
          <w:szCs w:val="28"/>
        </w:rPr>
      </w:pPr>
      <w:r w:rsidRPr="009025BB">
        <w:rPr>
          <w:szCs w:val="28"/>
        </w:rPr>
        <w:t>Для достижения указанных целей предусматривается решение следующих задач, реализуемых в рамках подпрограмм, включенных в муниципальную программу:</w:t>
      </w:r>
    </w:p>
    <w:p w:rsidR="0074180B" w:rsidRPr="009025BB" w:rsidRDefault="0074180B" w:rsidP="0093378B">
      <w:pPr>
        <w:autoSpaceDE w:val="0"/>
        <w:autoSpaceDN w:val="0"/>
        <w:adjustRightInd w:val="0"/>
        <w:spacing w:line="252" w:lineRule="auto"/>
        <w:ind w:firstLine="709"/>
      </w:pPr>
      <w:r w:rsidRPr="009025BB">
        <w:t>создание условий для увеличения объемов производства продукции растениеводства и животноводства;</w:t>
      </w:r>
    </w:p>
    <w:p w:rsidR="0074180B" w:rsidRPr="009025BB" w:rsidRDefault="0074180B" w:rsidP="0093378B">
      <w:pPr>
        <w:autoSpaceDE w:val="0"/>
        <w:autoSpaceDN w:val="0"/>
        <w:adjustRightInd w:val="0"/>
        <w:spacing w:line="252" w:lineRule="auto"/>
        <w:ind w:firstLine="709"/>
      </w:pPr>
      <w:r w:rsidRPr="009025BB">
        <w:lastRenderedPageBreak/>
        <w:t>обеспечение сохранности поголовья сельскохозяйственных животных и птицы, в том числе маточного;</w:t>
      </w:r>
    </w:p>
    <w:p w:rsidR="0074180B" w:rsidRPr="009025BB" w:rsidRDefault="0074180B" w:rsidP="0093378B">
      <w:pPr>
        <w:autoSpaceDE w:val="0"/>
        <w:autoSpaceDN w:val="0"/>
        <w:adjustRightInd w:val="0"/>
        <w:spacing w:line="252" w:lineRule="auto"/>
        <w:ind w:firstLine="709"/>
      </w:pPr>
      <w:r w:rsidRPr="009025BB">
        <w:t>увеличение объемов переработки сельскохозяйственного сырья;</w:t>
      </w:r>
    </w:p>
    <w:p w:rsidR="0074180B" w:rsidRPr="009025BB" w:rsidRDefault="0074180B" w:rsidP="0093378B">
      <w:pPr>
        <w:autoSpaceDE w:val="0"/>
        <w:autoSpaceDN w:val="0"/>
        <w:adjustRightInd w:val="0"/>
        <w:spacing w:line="252" w:lineRule="auto"/>
        <w:ind w:firstLine="709"/>
      </w:pPr>
      <w:r w:rsidRPr="009025BB">
        <w:t>содействие созданию и развитию малых форм хозяйствования и кооперации на селе;</w:t>
      </w:r>
    </w:p>
    <w:p w:rsidR="0074180B" w:rsidRPr="009025BB" w:rsidRDefault="0074180B" w:rsidP="0093378B">
      <w:pPr>
        <w:autoSpaceDE w:val="0"/>
        <w:autoSpaceDN w:val="0"/>
        <w:adjustRightInd w:val="0"/>
        <w:spacing w:line="252" w:lineRule="auto"/>
        <w:ind w:firstLine="709"/>
        <w:rPr>
          <w:bCs/>
          <w:szCs w:val="28"/>
        </w:rPr>
      </w:pPr>
      <w:r w:rsidRPr="009025BB">
        <w:t>обеспечение улучшения жилищных условий граждан, проживающих в сельской местности, в том числе молодых семей и молодых специалистов</w:t>
      </w:r>
      <w:r w:rsidRPr="009025BB">
        <w:rPr>
          <w:bCs/>
          <w:szCs w:val="28"/>
        </w:rPr>
        <w:t>.</w:t>
      </w:r>
    </w:p>
    <w:p w:rsidR="0074180B" w:rsidRPr="009025BB" w:rsidRDefault="0074180B" w:rsidP="0093378B">
      <w:pPr>
        <w:autoSpaceDE w:val="0"/>
        <w:autoSpaceDN w:val="0"/>
        <w:adjustRightInd w:val="0"/>
        <w:spacing w:line="252" w:lineRule="auto"/>
        <w:ind w:firstLine="709"/>
        <w:rPr>
          <w:szCs w:val="28"/>
        </w:rPr>
      </w:pPr>
      <w:r w:rsidRPr="009025BB">
        <w:rPr>
          <w:szCs w:val="28"/>
        </w:rPr>
        <w:t xml:space="preserve">Для достижения целей и решения задач, определенных основополагающими документами в сфере развития агропромышленного комплекса, а именно для устойчивости сельскохозяйственного производства, рентабельность которого недостаточна для самостоятельного эффективного развития, муниципальная программа структурирована по подпрограммам, которые, в свою очередь, состоят из основных мероприятий, предусматривающих комплекс взаимосвязанных мер, направленных на достижение целей муниципальной программы, а также на решение наиболее важных текущих и перспективных задач, обеспечивающих устойчивость развития агропромышленного комплекса. </w:t>
      </w:r>
    </w:p>
    <w:p w:rsidR="0074180B" w:rsidRPr="009025BB" w:rsidRDefault="0074180B" w:rsidP="0093378B">
      <w:pPr>
        <w:autoSpaceDE w:val="0"/>
        <w:autoSpaceDN w:val="0"/>
        <w:adjustRightInd w:val="0"/>
        <w:spacing w:line="252" w:lineRule="auto"/>
        <w:ind w:firstLine="709"/>
        <w:rPr>
          <w:szCs w:val="28"/>
        </w:rPr>
      </w:pPr>
      <w:r w:rsidRPr="009025BB">
        <w:rPr>
          <w:szCs w:val="28"/>
        </w:rPr>
        <w:t>Для проверки и подтверждения достижения целей и задач программы разработаны соответствующие целевые показатели. Они предназначены для оценки наиболее существенных результатов реализации муниципальной программы.</w:t>
      </w:r>
    </w:p>
    <w:p w:rsidR="0074180B" w:rsidRPr="009025BB" w:rsidRDefault="0074180B" w:rsidP="0093378B">
      <w:pPr>
        <w:autoSpaceDE w:val="0"/>
        <w:autoSpaceDN w:val="0"/>
        <w:adjustRightInd w:val="0"/>
        <w:spacing w:line="252" w:lineRule="auto"/>
        <w:ind w:firstLine="709"/>
        <w:rPr>
          <w:sz w:val="16"/>
          <w:szCs w:val="16"/>
        </w:rPr>
      </w:pPr>
      <w:r w:rsidRPr="009025BB">
        <w:t xml:space="preserve">Сведения о показателях муниципальной программы, подпрограмм муниципальной программы и их значениях, </w:t>
      </w:r>
      <w:r w:rsidRPr="009025BB">
        <w:rPr>
          <w:szCs w:val="28"/>
        </w:rPr>
        <w:t>приведены в приложении №</w:t>
      </w:r>
      <w:r w:rsidR="0093378B">
        <w:rPr>
          <w:szCs w:val="28"/>
        </w:rPr>
        <w:t> </w:t>
      </w:r>
      <w:r w:rsidRPr="009025BB">
        <w:rPr>
          <w:szCs w:val="28"/>
        </w:rPr>
        <w:t>1 к настоящей муниципальной программе.</w:t>
      </w:r>
    </w:p>
    <w:p w:rsidR="0074180B" w:rsidRPr="009025BB" w:rsidRDefault="00944BA3" w:rsidP="0093378B">
      <w:pPr>
        <w:autoSpaceDE w:val="0"/>
        <w:autoSpaceDN w:val="0"/>
        <w:adjustRightInd w:val="0"/>
        <w:spacing w:line="252" w:lineRule="auto"/>
        <w:ind w:firstLine="709"/>
        <w:rPr>
          <w:szCs w:val="28"/>
        </w:rPr>
      </w:pPr>
      <w:hyperlink r:id="rId11" w:history="1">
        <w:r w:rsidR="0074180B" w:rsidRPr="009025BB">
          <w:t>Перечень</w:t>
        </w:r>
      </w:hyperlink>
      <w:r w:rsidR="0074180B" w:rsidRPr="009025BB">
        <w:rPr>
          <w:szCs w:val="28"/>
        </w:rPr>
        <w:t xml:space="preserve"> подпрограмм, основных мероприятий, приоритетных основных мероприятий и мероприятий ведомственных целевых программ муниципальной про</w:t>
      </w:r>
      <w:r w:rsidR="0093378B">
        <w:rPr>
          <w:szCs w:val="28"/>
        </w:rPr>
        <w:t>граммы, приведен в приложении № </w:t>
      </w:r>
      <w:r w:rsidR="0074180B" w:rsidRPr="009025BB">
        <w:rPr>
          <w:szCs w:val="28"/>
        </w:rPr>
        <w:t xml:space="preserve">2 к настоящей </w:t>
      </w:r>
      <w:r w:rsidR="0074180B" w:rsidRPr="009025BB">
        <w:t xml:space="preserve">муниципальной </w:t>
      </w:r>
      <w:r w:rsidR="0074180B" w:rsidRPr="009025BB">
        <w:rPr>
          <w:szCs w:val="28"/>
        </w:rPr>
        <w:t>программе.</w:t>
      </w:r>
    </w:p>
    <w:p w:rsidR="0074180B" w:rsidRPr="009025BB" w:rsidRDefault="0074180B" w:rsidP="0093378B">
      <w:pPr>
        <w:autoSpaceDE w:val="0"/>
        <w:autoSpaceDN w:val="0"/>
        <w:adjustRightInd w:val="0"/>
        <w:spacing w:line="252" w:lineRule="auto"/>
        <w:ind w:firstLine="709"/>
        <w:rPr>
          <w:szCs w:val="28"/>
        </w:rPr>
      </w:pPr>
      <w:r w:rsidRPr="009025BB">
        <w:rPr>
          <w:szCs w:val="28"/>
        </w:rPr>
        <w:t>Объем финансового обеспечения реализации программы за счет средств федерального, областного, бюджета района и бюджетов поселений входящих в состав Красносулинского района указан в приложениях № 3 «Расходы бюджета района на реализацию муниципальной программы» и №</w:t>
      </w:r>
      <w:r w:rsidR="0093378B">
        <w:rPr>
          <w:szCs w:val="28"/>
        </w:rPr>
        <w:t> </w:t>
      </w:r>
      <w:r w:rsidRPr="009025BB">
        <w:rPr>
          <w:szCs w:val="28"/>
        </w:rPr>
        <w:t xml:space="preserve">4 «Расходы на реализацию муниципальной программы» к настоящей </w:t>
      </w:r>
      <w:r w:rsidRPr="009025BB">
        <w:t xml:space="preserve">муниципальной </w:t>
      </w:r>
      <w:r w:rsidRPr="009025BB">
        <w:rPr>
          <w:szCs w:val="28"/>
        </w:rPr>
        <w:t>программе.</w:t>
      </w:r>
    </w:p>
    <w:p w:rsidR="0074180B" w:rsidRPr="009025BB" w:rsidRDefault="0074180B" w:rsidP="0093378B">
      <w:pPr>
        <w:ind w:firstLine="0"/>
      </w:pPr>
    </w:p>
    <w:p w:rsidR="0074180B" w:rsidRDefault="0074180B" w:rsidP="0093378B">
      <w:pPr>
        <w:ind w:firstLine="0"/>
      </w:pPr>
    </w:p>
    <w:p w:rsidR="0093378B" w:rsidRPr="009025BB" w:rsidRDefault="0093378B" w:rsidP="0093378B">
      <w:pPr>
        <w:ind w:firstLine="0"/>
      </w:pPr>
    </w:p>
    <w:p w:rsidR="0074180B" w:rsidRPr="009025BB" w:rsidRDefault="0074180B" w:rsidP="0093378B">
      <w:pPr>
        <w:widowControl w:val="0"/>
        <w:autoSpaceDE w:val="0"/>
        <w:autoSpaceDN w:val="0"/>
        <w:adjustRightInd w:val="0"/>
        <w:ind w:firstLine="0"/>
        <w:jc w:val="left"/>
      </w:pPr>
      <w:r w:rsidRPr="009025BB">
        <w:t xml:space="preserve">Управляющий делами </w:t>
      </w:r>
    </w:p>
    <w:p w:rsidR="0074180B" w:rsidRPr="009025BB" w:rsidRDefault="0074180B" w:rsidP="0093378B">
      <w:pPr>
        <w:tabs>
          <w:tab w:val="right" w:pos="9639"/>
        </w:tabs>
        <w:ind w:firstLine="0"/>
        <w:rPr>
          <w:szCs w:val="28"/>
        </w:rPr>
      </w:pPr>
      <w:r w:rsidRPr="009025BB">
        <w:t>Администрации района</w:t>
      </w:r>
      <w:r w:rsidRPr="009025BB">
        <w:tab/>
        <w:t>И.Ю. Кишкинова</w:t>
      </w:r>
    </w:p>
    <w:p w:rsidR="0074180B" w:rsidRDefault="0074180B" w:rsidP="0093378B">
      <w:pPr>
        <w:ind w:firstLine="0"/>
      </w:pPr>
    </w:p>
    <w:p w:rsidR="0093378B" w:rsidRPr="009025BB" w:rsidRDefault="0093378B" w:rsidP="0093378B">
      <w:pPr>
        <w:ind w:firstLine="0"/>
        <w:sectPr w:rsidR="0093378B" w:rsidRPr="009025BB" w:rsidSect="00944BA3">
          <w:headerReference w:type="even" r:id="rId12"/>
          <w:headerReference w:type="default" r:id="rId13"/>
          <w:pgSz w:w="11906" w:h="16838"/>
          <w:pgMar w:top="1134" w:right="567" w:bottom="1134" w:left="1701" w:header="1020" w:footer="0" w:gutter="0"/>
          <w:cols w:space="720"/>
          <w:titlePg/>
          <w:docGrid w:linePitch="600" w:charSpace="36864"/>
        </w:sectPr>
      </w:pPr>
    </w:p>
    <w:p w:rsidR="0028504E" w:rsidRPr="009459F2" w:rsidRDefault="0074180B" w:rsidP="009459F2">
      <w:pPr>
        <w:ind w:left="14742" w:firstLine="0"/>
        <w:jc w:val="center"/>
        <w:rPr>
          <w:szCs w:val="28"/>
        </w:rPr>
      </w:pPr>
      <w:r w:rsidRPr="009459F2">
        <w:rPr>
          <w:szCs w:val="28"/>
        </w:rPr>
        <w:lastRenderedPageBreak/>
        <w:t>Приложение № 1</w:t>
      </w:r>
    </w:p>
    <w:p w:rsidR="0028504E" w:rsidRPr="009459F2" w:rsidRDefault="0074180B" w:rsidP="009459F2">
      <w:pPr>
        <w:ind w:left="14742" w:firstLine="0"/>
        <w:jc w:val="center"/>
        <w:rPr>
          <w:szCs w:val="28"/>
        </w:rPr>
      </w:pPr>
      <w:r w:rsidRPr="009459F2">
        <w:rPr>
          <w:szCs w:val="28"/>
        </w:rPr>
        <w:t>к муниципальной программе</w:t>
      </w:r>
    </w:p>
    <w:p w:rsidR="0028504E" w:rsidRPr="009459F2" w:rsidRDefault="0074180B" w:rsidP="009459F2">
      <w:pPr>
        <w:ind w:left="14742" w:firstLine="0"/>
        <w:jc w:val="center"/>
        <w:rPr>
          <w:szCs w:val="28"/>
        </w:rPr>
      </w:pPr>
      <w:r w:rsidRPr="009459F2">
        <w:rPr>
          <w:szCs w:val="28"/>
        </w:rPr>
        <w:t>Красносулинского района «Развитие</w:t>
      </w:r>
    </w:p>
    <w:p w:rsidR="0028504E" w:rsidRPr="009459F2" w:rsidRDefault="0074180B" w:rsidP="009459F2">
      <w:pPr>
        <w:ind w:left="14742" w:firstLine="0"/>
        <w:jc w:val="center"/>
        <w:rPr>
          <w:szCs w:val="28"/>
        </w:rPr>
      </w:pPr>
      <w:r w:rsidRPr="009459F2">
        <w:rPr>
          <w:szCs w:val="28"/>
        </w:rPr>
        <w:t>сельского хозяйства и регулирование</w:t>
      </w:r>
    </w:p>
    <w:p w:rsidR="0028504E" w:rsidRPr="009459F2" w:rsidRDefault="0074180B" w:rsidP="009459F2">
      <w:pPr>
        <w:ind w:left="14742" w:firstLine="0"/>
        <w:jc w:val="center"/>
        <w:rPr>
          <w:szCs w:val="28"/>
        </w:rPr>
      </w:pPr>
      <w:r w:rsidRPr="009459F2">
        <w:rPr>
          <w:szCs w:val="28"/>
        </w:rPr>
        <w:t xml:space="preserve">рынков сельскохозяйственной продукции, </w:t>
      </w:r>
    </w:p>
    <w:p w:rsidR="0074180B" w:rsidRPr="009459F2" w:rsidRDefault="0074180B" w:rsidP="009459F2">
      <w:pPr>
        <w:ind w:left="14742" w:firstLine="0"/>
        <w:jc w:val="center"/>
        <w:rPr>
          <w:szCs w:val="28"/>
        </w:rPr>
      </w:pPr>
      <w:r w:rsidRPr="009459F2">
        <w:rPr>
          <w:szCs w:val="28"/>
        </w:rPr>
        <w:t>сырья и продовольствия»</w:t>
      </w:r>
    </w:p>
    <w:p w:rsidR="0074180B" w:rsidRPr="009459F2" w:rsidRDefault="0074180B" w:rsidP="0074180B">
      <w:pPr>
        <w:ind w:left="13325" w:firstLine="0"/>
        <w:rPr>
          <w:szCs w:val="28"/>
        </w:rPr>
      </w:pPr>
    </w:p>
    <w:p w:rsidR="0028504E" w:rsidRPr="009459F2" w:rsidRDefault="0028504E" w:rsidP="0028504E">
      <w:pPr>
        <w:ind w:firstLine="0"/>
        <w:jc w:val="center"/>
        <w:rPr>
          <w:szCs w:val="28"/>
        </w:rPr>
      </w:pPr>
      <w:r w:rsidRPr="009459F2">
        <w:rPr>
          <w:szCs w:val="28"/>
        </w:rPr>
        <w:t>СВЕДЕНИЯ</w:t>
      </w:r>
    </w:p>
    <w:p w:rsidR="0028504E" w:rsidRPr="009459F2" w:rsidRDefault="0028504E" w:rsidP="0028504E">
      <w:pPr>
        <w:ind w:firstLine="0"/>
        <w:jc w:val="center"/>
        <w:rPr>
          <w:szCs w:val="28"/>
        </w:rPr>
      </w:pPr>
      <w:r w:rsidRPr="009459F2">
        <w:rPr>
          <w:szCs w:val="28"/>
        </w:rPr>
        <w:t xml:space="preserve">о показателях муниципальной программы, подпрограмм муниципальной </w:t>
      </w:r>
    </w:p>
    <w:p w:rsidR="0028504E" w:rsidRPr="009459F2" w:rsidRDefault="0028504E" w:rsidP="0028504E">
      <w:pPr>
        <w:ind w:firstLine="0"/>
        <w:jc w:val="center"/>
        <w:rPr>
          <w:szCs w:val="28"/>
        </w:rPr>
      </w:pPr>
      <w:r w:rsidRPr="009459F2">
        <w:rPr>
          <w:szCs w:val="28"/>
        </w:rPr>
        <w:t>программы и их значениях</w:t>
      </w:r>
    </w:p>
    <w:p w:rsidR="0028504E" w:rsidRPr="009459F2" w:rsidRDefault="0028504E" w:rsidP="0028504E">
      <w:pPr>
        <w:ind w:firstLine="0"/>
        <w:jc w:val="center"/>
        <w:rPr>
          <w:szCs w:val="28"/>
        </w:rPr>
      </w:pPr>
    </w:p>
    <w:tbl>
      <w:tblPr>
        <w:tblW w:w="497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5"/>
        <w:gridCol w:w="3404"/>
        <w:gridCol w:w="1845"/>
        <w:gridCol w:w="1842"/>
        <w:gridCol w:w="989"/>
        <w:gridCol w:w="995"/>
        <w:gridCol w:w="992"/>
        <w:gridCol w:w="992"/>
        <w:gridCol w:w="993"/>
        <w:gridCol w:w="992"/>
        <w:gridCol w:w="992"/>
        <w:gridCol w:w="992"/>
        <w:gridCol w:w="993"/>
        <w:gridCol w:w="992"/>
        <w:gridCol w:w="992"/>
        <w:gridCol w:w="992"/>
        <w:gridCol w:w="993"/>
        <w:gridCol w:w="992"/>
      </w:tblGrid>
      <w:tr w:rsidR="009775BD" w:rsidRPr="009025BB" w:rsidTr="009775BD">
        <w:trPr>
          <w:trHeight w:val="20"/>
        </w:trPr>
        <w:tc>
          <w:tcPr>
            <w:tcW w:w="565" w:type="dxa"/>
            <w:vMerge w:val="restart"/>
            <w:hideMark/>
          </w:tcPr>
          <w:p w:rsidR="0028504E" w:rsidRPr="009025BB" w:rsidRDefault="0028504E" w:rsidP="0028504E">
            <w:pPr>
              <w:ind w:firstLine="0"/>
              <w:jc w:val="center"/>
              <w:rPr>
                <w:sz w:val="24"/>
                <w:szCs w:val="24"/>
              </w:rPr>
            </w:pPr>
            <w:r w:rsidRPr="009025BB">
              <w:rPr>
                <w:sz w:val="24"/>
                <w:szCs w:val="24"/>
              </w:rPr>
              <w:t>№ п/п</w:t>
            </w:r>
          </w:p>
        </w:tc>
        <w:tc>
          <w:tcPr>
            <w:tcW w:w="3404" w:type="dxa"/>
            <w:vMerge w:val="restart"/>
            <w:hideMark/>
          </w:tcPr>
          <w:p w:rsidR="0028504E" w:rsidRPr="009025BB" w:rsidRDefault="0028504E" w:rsidP="0028504E">
            <w:pPr>
              <w:ind w:firstLine="0"/>
              <w:jc w:val="center"/>
              <w:rPr>
                <w:sz w:val="24"/>
                <w:szCs w:val="24"/>
              </w:rPr>
            </w:pPr>
            <w:r w:rsidRPr="009025BB">
              <w:rPr>
                <w:sz w:val="24"/>
                <w:szCs w:val="24"/>
              </w:rPr>
              <w:t>Номер и наименование показателя</w:t>
            </w:r>
          </w:p>
        </w:tc>
        <w:tc>
          <w:tcPr>
            <w:tcW w:w="1845" w:type="dxa"/>
            <w:vMerge w:val="restart"/>
          </w:tcPr>
          <w:p w:rsidR="00F51C67" w:rsidRDefault="0028504E" w:rsidP="0099077E">
            <w:pPr>
              <w:ind w:firstLine="0"/>
              <w:jc w:val="center"/>
              <w:rPr>
                <w:sz w:val="24"/>
                <w:szCs w:val="24"/>
              </w:rPr>
            </w:pPr>
            <w:r w:rsidRPr="009025BB">
              <w:rPr>
                <w:sz w:val="24"/>
                <w:szCs w:val="24"/>
              </w:rPr>
              <w:t xml:space="preserve">Вид </w:t>
            </w:r>
          </w:p>
          <w:p w:rsidR="0028504E" w:rsidRPr="009025BB" w:rsidRDefault="0028504E" w:rsidP="0099077E">
            <w:pPr>
              <w:ind w:firstLine="0"/>
              <w:jc w:val="center"/>
              <w:rPr>
                <w:sz w:val="24"/>
                <w:szCs w:val="24"/>
              </w:rPr>
            </w:pPr>
            <w:r w:rsidRPr="009025BB">
              <w:rPr>
                <w:sz w:val="24"/>
                <w:szCs w:val="24"/>
              </w:rPr>
              <w:t>показателя</w:t>
            </w:r>
          </w:p>
        </w:tc>
        <w:tc>
          <w:tcPr>
            <w:tcW w:w="1842" w:type="dxa"/>
            <w:vMerge w:val="restart"/>
            <w:hideMark/>
          </w:tcPr>
          <w:p w:rsidR="0028504E" w:rsidRPr="009025BB" w:rsidRDefault="0028504E" w:rsidP="0099077E">
            <w:pPr>
              <w:ind w:firstLine="0"/>
              <w:jc w:val="center"/>
              <w:rPr>
                <w:sz w:val="24"/>
                <w:szCs w:val="24"/>
              </w:rPr>
            </w:pPr>
            <w:r w:rsidRPr="009025BB">
              <w:rPr>
                <w:sz w:val="24"/>
                <w:szCs w:val="24"/>
              </w:rPr>
              <w:t>Единица измерения</w:t>
            </w:r>
          </w:p>
        </w:tc>
        <w:tc>
          <w:tcPr>
            <w:tcW w:w="1984" w:type="dxa"/>
            <w:gridSpan w:val="2"/>
            <w:hideMark/>
          </w:tcPr>
          <w:p w:rsidR="0028504E" w:rsidRPr="009025BB" w:rsidRDefault="0028504E" w:rsidP="0028504E">
            <w:pPr>
              <w:ind w:firstLine="0"/>
              <w:jc w:val="center"/>
              <w:rPr>
                <w:sz w:val="24"/>
                <w:szCs w:val="24"/>
              </w:rPr>
            </w:pPr>
            <w:r w:rsidRPr="009025BB">
              <w:rPr>
                <w:sz w:val="24"/>
                <w:szCs w:val="24"/>
              </w:rPr>
              <w:t>Данные для расчета значений показателя</w:t>
            </w:r>
          </w:p>
        </w:tc>
        <w:tc>
          <w:tcPr>
            <w:tcW w:w="11907" w:type="dxa"/>
            <w:gridSpan w:val="12"/>
          </w:tcPr>
          <w:p w:rsidR="0028504E" w:rsidRPr="009025BB" w:rsidRDefault="0028504E" w:rsidP="0028504E">
            <w:pPr>
              <w:ind w:firstLine="0"/>
              <w:jc w:val="center"/>
              <w:rPr>
                <w:sz w:val="24"/>
                <w:szCs w:val="24"/>
              </w:rPr>
            </w:pPr>
            <w:r w:rsidRPr="009025BB">
              <w:rPr>
                <w:sz w:val="24"/>
                <w:szCs w:val="24"/>
              </w:rPr>
              <w:t>Значения показателя</w:t>
            </w:r>
          </w:p>
        </w:tc>
      </w:tr>
      <w:tr w:rsidR="009459F2" w:rsidRPr="009025BB" w:rsidTr="009775BD">
        <w:trPr>
          <w:trHeight w:val="20"/>
        </w:trPr>
        <w:tc>
          <w:tcPr>
            <w:tcW w:w="565" w:type="dxa"/>
            <w:vMerge/>
            <w:hideMark/>
          </w:tcPr>
          <w:p w:rsidR="0028504E" w:rsidRPr="009025BB" w:rsidRDefault="0028504E" w:rsidP="0028504E">
            <w:pPr>
              <w:ind w:firstLine="0"/>
              <w:jc w:val="center"/>
              <w:rPr>
                <w:sz w:val="24"/>
                <w:szCs w:val="24"/>
              </w:rPr>
            </w:pPr>
          </w:p>
        </w:tc>
        <w:tc>
          <w:tcPr>
            <w:tcW w:w="3404" w:type="dxa"/>
            <w:vMerge/>
            <w:hideMark/>
          </w:tcPr>
          <w:p w:rsidR="0028504E" w:rsidRPr="009025BB" w:rsidRDefault="0028504E" w:rsidP="0028504E">
            <w:pPr>
              <w:ind w:firstLine="0"/>
              <w:jc w:val="center"/>
              <w:rPr>
                <w:sz w:val="24"/>
                <w:szCs w:val="24"/>
              </w:rPr>
            </w:pPr>
          </w:p>
        </w:tc>
        <w:tc>
          <w:tcPr>
            <w:tcW w:w="1845" w:type="dxa"/>
            <w:vMerge/>
          </w:tcPr>
          <w:p w:rsidR="0028504E" w:rsidRPr="009025BB" w:rsidRDefault="0028504E" w:rsidP="0028504E">
            <w:pPr>
              <w:ind w:firstLine="0"/>
              <w:jc w:val="center"/>
              <w:rPr>
                <w:sz w:val="24"/>
                <w:szCs w:val="24"/>
              </w:rPr>
            </w:pPr>
          </w:p>
        </w:tc>
        <w:tc>
          <w:tcPr>
            <w:tcW w:w="1842" w:type="dxa"/>
            <w:vMerge/>
            <w:hideMark/>
          </w:tcPr>
          <w:p w:rsidR="0028504E" w:rsidRPr="009025BB" w:rsidRDefault="0028504E" w:rsidP="0028504E">
            <w:pPr>
              <w:ind w:firstLine="0"/>
              <w:jc w:val="center"/>
              <w:rPr>
                <w:sz w:val="24"/>
                <w:szCs w:val="24"/>
              </w:rPr>
            </w:pPr>
          </w:p>
        </w:tc>
        <w:tc>
          <w:tcPr>
            <w:tcW w:w="989" w:type="dxa"/>
            <w:hideMark/>
          </w:tcPr>
          <w:p w:rsidR="0028504E" w:rsidRPr="009025BB" w:rsidRDefault="0028504E" w:rsidP="0028504E">
            <w:pPr>
              <w:ind w:firstLine="0"/>
              <w:jc w:val="center"/>
              <w:rPr>
                <w:sz w:val="24"/>
                <w:szCs w:val="24"/>
              </w:rPr>
            </w:pPr>
            <w:r w:rsidRPr="009025BB">
              <w:rPr>
                <w:sz w:val="24"/>
                <w:szCs w:val="24"/>
              </w:rPr>
              <w:t>2017</w:t>
            </w:r>
          </w:p>
          <w:p w:rsidR="0028504E" w:rsidRPr="009025BB" w:rsidRDefault="0028504E" w:rsidP="0028504E">
            <w:pPr>
              <w:ind w:firstLine="0"/>
              <w:jc w:val="center"/>
              <w:rPr>
                <w:sz w:val="24"/>
                <w:szCs w:val="24"/>
              </w:rPr>
            </w:pPr>
            <w:r w:rsidRPr="009025BB">
              <w:rPr>
                <w:sz w:val="24"/>
                <w:szCs w:val="24"/>
              </w:rPr>
              <w:t>год</w:t>
            </w:r>
          </w:p>
        </w:tc>
        <w:tc>
          <w:tcPr>
            <w:tcW w:w="995" w:type="dxa"/>
            <w:hideMark/>
          </w:tcPr>
          <w:p w:rsidR="0028504E" w:rsidRPr="009025BB" w:rsidRDefault="0028504E" w:rsidP="0028504E">
            <w:pPr>
              <w:ind w:firstLine="0"/>
              <w:jc w:val="center"/>
              <w:rPr>
                <w:sz w:val="24"/>
                <w:szCs w:val="24"/>
              </w:rPr>
            </w:pPr>
            <w:r w:rsidRPr="009025BB">
              <w:rPr>
                <w:sz w:val="24"/>
                <w:szCs w:val="24"/>
              </w:rPr>
              <w:t>2018</w:t>
            </w:r>
          </w:p>
          <w:p w:rsidR="0028504E" w:rsidRPr="009025BB" w:rsidRDefault="0028504E" w:rsidP="0028504E">
            <w:pPr>
              <w:ind w:firstLine="0"/>
              <w:jc w:val="center"/>
              <w:rPr>
                <w:sz w:val="24"/>
                <w:szCs w:val="24"/>
              </w:rPr>
            </w:pPr>
            <w:r w:rsidRPr="009025BB">
              <w:rPr>
                <w:sz w:val="24"/>
                <w:szCs w:val="24"/>
              </w:rPr>
              <w:t>год</w:t>
            </w:r>
          </w:p>
        </w:tc>
        <w:tc>
          <w:tcPr>
            <w:tcW w:w="992" w:type="dxa"/>
            <w:hideMark/>
          </w:tcPr>
          <w:p w:rsidR="0028504E" w:rsidRPr="009025BB" w:rsidRDefault="0028504E" w:rsidP="0028504E">
            <w:pPr>
              <w:ind w:firstLine="0"/>
              <w:jc w:val="center"/>
              <w:rPr>
                <w:sz w:val="24"/>
                <w:szCs w:val="24"/>
              </w:rPr>
            </w:pPr>
            <w:r w:rsidRPr="009025BB">
              <w:rPr>
                <w:sz w:val="24"/>
                <w:szCs w:val="24"/>
              </w:rPr>
              <w:t>2019</w:t>
            </w:r>
          </w:p>
          <w:p w:rsidR="0028504E" w:rsidRPr="009025BB" w:rsidRDefault="0028504E" w:rsidP="0028504E">
            <w:pPr>
              <w:ind w:firstLine="0"/>
              <w:jc w:val="center"/>
              <w:rPr>
                <w:sz w:val="24"/>
                <w:szCs w:val="24"/>
              </w:rPr>
            </w:pPr>
            <w:r w:rsidRPr="009025BB">
              <w:rPr>
                <w:sz w:val="24"/>
                <w:szCs w:val="24"/>
              </w:rPr>
              <w:t>год</w:t>
            </w:r>
          </w:p>
        </w:tc>
        <w:tc>
          <w:tcPr>
            <w:tcW w:w="992" w:type="dxa"/>
            <w:hideMark/>
          </w:tcPr>
          <w:p w:rsidR="0028504E" w:rsidRPr="009025BB" w:rsidRDefault="0028504E" w:rsidP="0028504E">
            <w:pPr>
              <w:ind w:firstLine="0"/>
              <w:jc w:val="center"/>
              <w:rPr>
                <w:sz w:val="24"/>
                <w:szCs w:val="24"/>
              </w:rPr>
            </w:pPr>
            <w:r w:rsidRPr="009025BB">
              <w:rPr>
                <w:sz w:val="24"/>
                <w:szCs w:val="24"/>
              </w:rPr>
              <w:t>2020</w:t>
            </w:r>
          </w:p>
          <w:p w:rsidR="0028504E" w:rsidRPr="009025BB" w:rsidRDefault="0028504E" w:rsidP="0028504E">
            <w:pPr>
              <w:ind w:firstLine="0"/>
              <w:jc w:val="center"/>
              <w:rPr>
                <w:sz w:val="24"/>
                <w:szCs w:val="24"/>
              </w:rPr>
            </w:pPr>
            <w:r w:rsidRPr="009025BB">
              <w:rPr>
                <w:sz w:val="24"/>
                <w:szCs w:val="24"/>
              </w:rPr>
              <w:t>год</w:t>
            </w:r>
          </w:p>
        </w:tc>
        <w:tc>
          <w:tcPr>
            <w:tcW w:w="993" w:type="dxa"/>
            <w:hideMark/>
          </w:tcPr>
          <w:p w:rsidR="0028504E" w:rsidRPr="009025BB" w:rsidRDefault="0028504E" w:rsidP="0028504E">
            <w:pPr>
              <w:ind w:firstLine="0"/>
              <w:jc w:val="center"/>
              <w:rPr>
                <w:sz w:val="24"/>
                <w:szCs w:val="24"/>
              </w:rPr>
            </w:pPr>
            <w:r w:rsidRPr="009025BB">
              <w:rPr>
                <w:sz w:val="24"/>
                <w:szCs w:val="24"/>
              </w:rPr>
              <w:t>2021</w:t>
            </w:r>
          </w:p>
          <w:p w:rsidR="0028504E" w:rsidRPr="009025BB" w:rsidRDefault="0028504E" w:rsidP="0028504E">
            <w:pPr>
              <w:ind w:firstLine="0"/>
              <w:jc w:val="center"/>
              <w:rPr>
                <w:sz w:val="24"/>
                <w:szCs w:val="24"/>
              </w:rPr>
            </w:pPr>
            <w:r w:rsidRPr="009025BB">
              <w:rPr>
                <w:sz w:val="24"/>
                <w:szCs w:val="24"/>
              </w:rPr>
              <w:t>год</w:t>
            </w:r>
          </w:p>
        </w:tc>
        <w:tc>
          <w:tcPr>
            <w:tcW w:w="992" w:type="dxa"/>
            <w:hideMark/>
          </w:tcPr>
          <w:p w:rsidR="0028504E" w:rsidRPr="009025BB" w:rsidRDefault="0028504E" w:rsidP="0028504E">
            <w:pPr>
              <w:ind w:firstLine="0"/>
              <w:jc w:val="center"/>
              <w:rPr>
                <w:sz w:val="24"/>
                <w:szCs w:val="24"/>
              </w:rPr>
            </w:pPr>
            <w:r w:rsidRPr="009025BB">
              <w:rPr>
                <w:sz w:val="24"/>
                <w:szCs w:val="24"/>
              </w:rPr>
              <w:t>2022</w:t>
            </w:r>
          </w:p>
          <w:p w:rsidR="0028504E" w:rsidRPr="009025BB" w:rsidRDefault="0028504E" w:rsidP="0028504E">
            <w:pPr>
              <w:ind w:firstLine="0"/>
              <w:jc w:val="center"/>
              <w:rPr>
                <w:sz w:val="24"/>
                <w:szCs w:val="24"/>
              </w:rPr>
            </w:pPr>
            <w:r w:rsidRPr="009025BB">
              <w:rPr>
                <w:sz w:val="24"/>
                <w:szCs w:val="24"/>
              </w:rPr>
              <w:t>год</w:t>
            </w:r>
          </w:p>
        </w:tc>
        <w:tc>
          <w:tcPr>
            <w:tcW w:w="992" w:type="dxa"/>
            <w:hideMark/>
          </w:tcPr>
          <w:p w:rsidR="0028504E" w:rsidRPr="009025BB" w:rsidRDefault="0028504E" w:rsidP="0028504E">
            <w:pPr>
              <w:ind w:firstLine="0"/>
              <w:jc w:val="center"/>
              <w:rPr>
                <w:sz w:val="24"/>
                <w:szCs w:val="24"/>
              </w:rPr>
            </w:pPr>
            <w:r w:rsidRPr="009025BB">
              <w:rPr>
                <w:sz w:val="24"/>
                <w:szCs w:val="24"/>
              </w:rPr>
              <w:t>2023</w:t>
            </w:r>
          </w:p>
          <w:p w:rsidR="0028504E" w:rsidRPr="009025BB" w:rsidRDefault="0028504E" w:rsidP="0028504E">
            <w:pPr>
              <w:ind w:firstLine="0"/>
              <w:jc w:val="center"/>
              <w:rPr>
                <w:sz w:val="24"/>
                <w:szCs w:val="24"/>
              </w:rPr>
            </w:pPr>
            <w:r w:rsidRPr="009025BB">
              <w:rPr>
                <w:sz w:val="24"/>
                <w:szCs w:val="24"/>
              </w:rPr>
              <w:t>год</w:t>
            </w:r>
          </w:p>
        </w:tc>
        <w:tc>
          <w:tcPr>
            <w:tcW w:w="992" w:type="dxa"/>
            <w:hideMark/>
          </w:tcPr>
          <w:p w:rsidR="0028504E" w:rsidRPr="009025BB" w:rsidRDefault="0028504E" w:rsidP="0028504E">
            <w:pPr>
              <w:ind w:firstLine="0"/>
              <w:jc w:val="center"/>
              <w:rPr>
                <w:sz w:val="24"/>
                <w:szCs w:val="24"/>
              </w:rPr>
            </w:pPr>
            <w:r w:rsidRPr="009025BB">
              <w:rPr>
                <w:sz w:val="24"/>
                <w:szCs w:val="24"/>
              </w:rPr>
              <w:t>2024</w:t>
            </w:r>
          </w:p>
          <w:p w:rsidR="0028504E" w:rsidRPr="009025BB" w:rsidRDefault="0028504E" w:rsidP="0028504E">
            <w:pPr>
              <w:ind w:firstLine="0"/>
              <w:jc w:val="center"/>
              <w:rPr>
                <w:sz w:val="24"/>
                <w:szCs w:val="24"/>
              </w:rPr>
            </w:pPr>
            <w:r w:rsidRPr="009025BB">
              <w:rPr>
                <w:sz w:val="24"/>
                <w:szCs w:val="24"/>
              </w:rPr>
              <w:t>год</w:t>
            </w:r>
          </w:p>
        </w:tc>
        <w:tc>
          <w:tcPr>
            <w:tcW w:w="993" w:type="dxa"/>
            <w:hideMark/>
          </w:tcPr>
          <w:p w:rsidR="0028504E" w:rsidRPr="009025BB" w:rsidRDefault="0028504E" w:rsidP="0028504E">
            <w:pPr>
              <w:ind w:firstLine="0"/>
              <w:jc w:val="center"/>
              <w:rPr>
                <w:sz w:val="24"/>
                <w:szCs w:val="24"/>
              </w:rPr>
            </w:pPr>
            <w:r w:rsidRPr="009025BB">
              <w:rPr>
                <w:sz w:val="24"/>
                <w:szCs w:val="24"/>
              </w:rPr>
              <w:t>2025</w:t>
            </w:r>
          </w:p>
          <w:p w:rsidR="0028504E" w:rsidRPr="009025BB" w:rsidRDefault="0028504E" w:rsidP="0028504E">
            <w:pPr>
              <w:ind w:firstLine="0"/>
              <w:jc w:val="center"/>
              <w:rPr>
                <w:sz w:val="24"/>
                <w:szCs w:val="24"/>
              </w:rPr>
            </w:pPr>
            <w:r w:rsidRPr="009025BB">
              <w:rPr>
                <w:sz w:val="24"/>
                <w:szCs w:val="24"/>
              </w:rPr>
              <w:t>год</w:t>
            </w:r>
          </w:p>
        </w:tc>
        <w:tc>
          <w:tcPr>
            <w:tcW w:w="992" w:type="dxa"/>
          </w:tcPr>
          <w:p w:rsidR="0028504E" w:rsidRPr="009025BB" w:rsidRDefault="0028504E" w:rsidP="0028504E">
            <w:pPr>
              <w:ind w:firstLine="0"/>
              <w:jc w:val="center"/>
              <w:rPr>
                <w:sz w:val="24"/>
                <w:szCs w:val="24"/>
              </w:rPr>
            </w:pPr>
            <w:r w:rsidRPr="009025BB">
              <w:rPr>
                <w:sz w:val="24"/>
                <w:szCs w:val="24"/>
              </w:rPr>
              <w:t>2026</w:t>
            </w:r>
          </w:p>
          <w:p w:rsidR="0028504E" w:rsidRPr="009025BB" w:rsidRDefault="0028504E" w:rsidP="0028504E">
            <w:pPr>
              <w:ind w:firstLine="0"/>
              <w:jc w:val="center"/>
              <w:rPr>
                <w:sz w:val="24"/>
                <w:szCs w:val="24"/>
              </w:rPr>
            </w:pPr>
            <w:r w:rsidRPr="009025BB">
              <w:rPr>
                <w:sz w:val="24"/>
                <w:szCs w:val="24"/>
              </w:rPr>
              <w:t>год</w:t>
            </w:r>
          </w:p>
        </w:tc>
        <w:tc>
          <w:tcPr>
            <w:tcW w:w="992" w:type="dxa"/>
          </w:tcPr>
          <w:p w:rsidR="0028504E" w:rsidRPr="009025BB" w:rsidRDefault="0028504E" w:rsidP="0028504E">
            <w:pPr>
              <w:ind w:firstLine="0"/>
              <w:jc w:val="center"/>
              <w:rPr>
                <w:sz w:val="24"/>
                <w:szCs w:val="24"/>
              </w:rPr>
            </w:pPr>
            <w:r w:rsidRPr="009025BB">
              <w:rPr>
                <w:sz w:val="24"/>
                <w:szCs w:val="24"/>
              </w:rPr>
              <w:t>2027</w:t>
            </w:r>
          </w:p>
          <w:p w:rsidR="0028504E" w:rsidRPr="009025BB" w:rsidRDefault="0028504E" w:rsidP="0028504E">
            <w:pPr>
              <w:ind w:firstLine="0"/>
              <w:jc w:val="center"/>
              <w:rPr>
                <w:sz w:val="24"/>
                <w:szCs w:val="24"/>
              </w:rPr>
            </w:pPr>
            <w:r w:rsidRPr="009025BB">
              <w:rPr>
                <w:sz w:val="24"/>
                <w:szCs w:val="24"/>
              </w:rPr>
              <w:t>год</w:t>
            </w:r>
          </w:p>
        </w:tc>
        <w:tc>
          <w:tcPr>
            <w:tcW w:w="992" w:type="dxa"/>
          </w:tcPr>
          <w:p w:rsidR="0028504E" w:rsidRPr="009025BB" w:rsidRDefault="0028504E" w:rsidP="0028504E">
            <w:pPr>
              <w:ind w:firstLine="0"/>
              <w:jc w:val="center"/>
              <w:rPr>
                <w:sz w:val="24"/>
                <w:szCs w:val="24"/>
              </w:rPr>
            </w:pPr>
            <w:r w:rsidRPr="009025BB">
              <w:rPr>
                <w:sz w:val="24"/>
                <w:szCs w:val="24"/>
              </w:rPr>
              <w:t>2028</w:t>
            </w:r>
          </w:p>
          <w:p w:rsidR="0028504E" w:rsidRPr="009025BB" w:rsidRDefault="0028504E" w:rsidP="0028504E">
            <w:pPr>
              <w:ind w:firstLine="0"/>
              <w:jc w:val="center"/>
              <w:rPr>
                <w:sz w:val="24"/>
                <w:szCs w:val="24"/>
              </w:rPr>
            </w:pPr>
            <w:r w:rsidRPr="009025BB">
              <w:rPr>
                <w:sz w:val="24"/>
                <w:szCs w:val="24"/>
              </w:rPr>
              <w:t>год</w:t>
            </w:r>
          </w:p>
        </w:tc>
        <w:tc>
          <w:tcPr>
            <w:tcW w:w="993" w:type="dxa"/>
          </w:tcPr>
          <w:p w:rsidR="0028504E" w:rsidRPr="009025BB" w:rsidRDefault="0028504E" w:rsidP="0028504E">
            <w:pPr>
              <w:ind w:firstLine="0"/>
              <w:jc w:val="center"/>
              <w:rPr>
                <w:sz w:val="24"/>
                <w:szCs w:val="24"/>
              </w:rPr>
            </w:pPr>
            <w:r w:rsidRPr="009025BB">
              <w:rPr>
                <w:sz w:val="24"/>
                <w:szCs w:val="24"/>
              </w:rPr>
              <w:t>2029</w:t>
            </w:r>
          </w:p>
          <w:p w:rsidR="0028504E" w:rsidRPr="009025BB" w:rsidRDefault="0028504E" w:rsidP="0028504E">
            <w:pPr>
              <w:ind w:firstLine="0"/>
              <w:jc w:val="center"/>
              <w:rPr>
                <w:sz w:val="24"/>
                <w:szCs w:val="24"/>
              </w:rPr>
            </w:pPr>
            <w:r w:rsidRPr="009025BB">
              <w:rPr>
                <w:sz w:val="24"/>
                <w:szCs w:val="24"/>
              </w:rPr>
              <w:t>год</w:t>
            </w:r>
          </w:p>
        </w:tc>
        <w:tc>
          <w:tcPr>
            <w:tcW w:w="992" w:type="dxa"/>
          </w:tcPr>
          <w:p w:rsidR="0028504E" w:rsidRPr="009025BB" w:rsidRDefault="0028504E" w:rsidP="0028504E">
            <w:pPr>
              <w:ind w:firstLine="0"/>
              <w:jc w:val="center"/>
              <w:rPr>
                <w:sz w:val="24"/>
                <w:szCs w:val="24"/>
              </w:rPr>
            </w:pPr>
            <w:r w:rsidRPr="009025BB">
              <w:rPr>
                <w:sz w:val="24"/>
                <w:szCs w:val="24"/>
              </w:rPr>
              <w:t>2030</w:t>
            </w:r>
          </w:p>
          <w:p w:rsidR="0028504E" w:rsidRPr="009025BB" w:rsidRDefault="0028504E" w:rsidP="0028504E">
            <w:pPr>
              <w:ind w:firstLine="0"/>
              <w:jc w:val="center"/>
              <w:rPr>
                <w:sz w:val="24"/>
                <w:szCs w:val="24"/>
              </w:rPr>
            </w:pPr>
            <w:r w:rsidRPr="009025BB">
              <w:rPr>
                <w:sz w:val="24"/>
                <w:szCs w:val="24"/>
              </w:rPr>
              <w:t>год</w:t>
            </w:r>
          </w:p>
        </w:tc>
      </w:tr>
    </w:tbl>
    <w:p w:rsidR="0028504E" w:rsidRPr="009025BB" w:rsidRDefault="0028504E" w:rsidP="0028504E">
      <w:pPr>
        <w:ind w:firstLine="0"/>
        <w:jc w:val="center"/>
        <w:rPr>
          <w:sz w:val="2"/>
          <w:szCs w:val="2"/>
        </w:rPr>
      </w:pPr>
    </w:p>
    <w:tbl>
      <w:tblPr>
        <w:tblW w:w="2153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3402"/>
        <w:gridCol w:w="1843"/>
        <w:gridCol w:w="1830"/>
        <w:gridCol w:w="993"/>
        <w:gridCol w:w="992"/>
        <w:gridCol w:w="992"/>
        <w:gridCol w:w="992"/>
        <w:gridCol w:w="993"/>
        <w:gridCol w:w="992"/>
        <w:gridCol w:w="992"/>
        <w:gridCol w:w="992"/>
        <w:gridCol w:w="993"/>
        <w:gridCol w:w="992"/>
        <w:gridCol w:w="992"/>
        <w:gridCol w:w="992"/>
        <w:gridCol w:w="993"/>
        <w:gridCol w:w="992"/>
      </w:tblGrid>
      <w:tr w:rsidR="009775BD" w:rsidRPr="009775BD" w:rsidTr="009775BD">
        <w:trPr>
          <w:trHeight w:val="20"/>
          <w:tblHeader/>
        </w:trPr>
        <w:tc>
          <w:tcPr>
            <w:tcW w:w="567" w:type="dxa"/>
            <w:hideMark/>
          </w:tcPr>
          <w:p w:rsidR="0028504E" w:rsidRPr="009775BD" w:rsidRDefault="0028504E" w:rsidP="009775BD">
            <w:pPr>
              <w:ind w:firstLine="0"/>
              <w:jc w:val="center"/>
              <w:rPr>
                <w:sz w:val="24"/>
                <w:szCs w:val="24"/>
              </w:rPr>
            </w:pPr>
            <w:r w:rsidRPr="009775BD">
              <w:rPr>
                <w:sz w:val="24"/>
                <w:szCs w:val="24"/>
              </w:rPr>
              <w:t>1</w:t>
            </w:r>
          </w:p>
        </w:tc>
        <w:tc>
          <w:tcPr>
            <w:tcW w:w="3402" w:type="dxa"/>
            <w:hideMark/>
          </w:tcPr>
          <w:p w:rsidR="0028504E" w:rsidRPr="009775BD" w:rsidRDefault="0028504E" w:rsidP="009775BD">
            <w:pPr>
              <w:ind w:firstLine="0"/>
              <w:jc w:val="center"/>
              <w:rPr>
                <w:sz w:val="24"/>
                <w:szCs w:val="24"/>
              </w:rPr>
            </w:pPr>
            <w:r w:rsidRPr="009775BD">
              <w:rPr>
                <w:sz w:val="24"/>
                <w:szCs w:val="24"/>
              </w:rPr>
              <w:t>2</w:t>
            </w:r>
          </w:p>
        </w:tc>
        <w:tc>
          <w:tcPr>
            <w:tcW w:w="1843" w:type="dxa"/>
          </w:tcPr>
          <w:p w:rsidR="0028504E" w:rsidRPr="009775BD" w:rsidRDefault="0028504E" w:rsidP="009775BD">
            <w:pPr>
              <w:ind w:firstLine="0"/>
              <w:jc w:val="center"/>
              <w:rPr>
                <w:sz w:val="24"/>
                <w:szCs w:val="24"/>
              </w:rPr>
            </w:pPr>
            <w:r w:rsidRPr="009775BD">
              <w:rPr>
                <w:sz w:val="24"/>
                <w:szCs w:val="24"/>
              </w:rPr>
              <w:t>3</w:t>
            </w:r>
          </w:p>
        </w:tc>
        <w:tc>
          <w:tcPr>
            <w:tcW w:w="1830" w:type="dxa"/>
            <w:hideMark/>
          </w:tcPr>
          <w:p w:rsidR="0028504E" w:rsidRPr="009775BD" w:rsidRDefault="0028504E" w:rsidP="009775BD">
            <w:pPr>
              <w:ind w:firstLine="0"/>
              <w:jc w:val="center"/>
              <w:rPr>
                <w:sz w:val="24"/>
                <w:szCs w:val="24"/>
              </w:rPr>
            </w:pPr>
            <w:r w:rsidRPr="009775BD">
              <w:rPr>
                <w:sz w:val="24"/>
                <w:szCs w:val="24"/>
              </w:rPr>
              <w:t>4</w:t>
            </w:r>
          </w:p>
        </w:tc>
        <w:tc>
          <w:tcPr>
            <w:tcW w:w="993" w:type="dxa"/>
            <w:hideMark/>
          </w:tcPr>
          <w:p w:rsidR="0028504E" w:rsidRPr="009775BD" w:rsidRDefault="0028504E" w:rsidP="009775BD">
            <w:pPr>
              <w:ind w:firstLine="0"/>
              <w:jc w:val="center"/>
              <w:rPr>
                <w:sz w:val="24"/>
                <w:szCs w:val="24"/>
              </w:rPr>
            </w:pPr>
            <w:r w:rsidRPr="009775BD">
              <w:rPr>
                <w:sz w:val="24"/>
                <w:szCs w:val="24"/>
              </w:rPr>
              <w:t>5</w:t>
            </w:r>
          </w:p>
        </w:tc>
        <w:tc>
          <w:tcPr>
            <w:tcW w:w="992" w:type="dxa"/>
            <w:hideMark/>
          </w:tcPr>
          <w:p w:rsidR="0028504E" w:rsidRPr="009775BD" w:rsidRDefault="0028504E" w:rsidP="009775BD">
            <w:pPr>
              <w:ind w:firstLine="0"/>
              <w:jc w:val="center"/>
              <w:rPr>
                <w:sz w:val="24"/>
                <w:szCs w:val="24"/>
              </w:rPr>
            </w:pPr>
            <w:r w:rsidRPr="009775BD">
              <w:rPr>
                <w:sz w:val="24"/>
                <w:szCs w:val="24"/>
              </w:rPr>
              <w:t>6</w:t>
            </w:r>
          </w:p>
        </w:tc>
        <w:tc>
          <w:tcPr>
            <w:tcW w:w="992" w:type="dxa"/>
            <w:hideMark/>
          </w:tcPr>
          <w:p w:rsidR="0028504E" w:rsidRPr="009775BD" w:rsidRDefault="0028504E" w:rsidP="009775BD">
            <w:pPr>
              <w:ind w:firstLine="0"/>
              <w:jc w:val="center"/>
              <w:rPr>
                <w:sz w:val="24"/>
                <w:szCs w:val="24"/>
              </w:rPr>
            </w:pPr>
            <w:r w:rsidRPr="009775BD">
              <w:rPr>
                <w:sz w:val="24"/>
                <w:szCs w:val="24"/>
              </w:rPr>
              <w:t>7</w:t>
            </w:r>
          </w:p>
        </w:tc>
        <w:tc>
          <w:tcPr>
            <w:tcW w:w="992" w:type="dxa"/>
            <w:hideMark/>
          </w:tcPr>
          <w:p w:rsidR="0028504E" w:rsidRPr="009775BD" w:rsidRDefault="0028504E" w:rsidP="009775BD">
            <w:pPr>
              <w:ind w:firstLine="0"/>
              <w:jc w:val="center"/>
              <w:rPr>
                <w:sz w:val="24"/>
                <w:szCs w:val="24"/>
              </w:rPr>
            </w:pPr>
            <w:r w:rsidRPr="009775BD">
              <w:rPr>
                <w:sz w:val="24"/>
                <w:szCs w:val="24"/>
              </w:rPr>
              <w:t>8</w:t>
            </w:r>
          </w:p>
        </w:tc>
        <w:tc>
          <w:tcPr>
            <w:tcW w:w="993" w:type="dxa"/>
            <w:hideMark/>
          </w:tcPr>
          <w:p w:rsidR="0028504E" w:rsidRPr="009775BD" w:rsidRDefault="0028504E" w:rsidP="009775BD">
            <w:pPr>
              <w:ind w:firstLine="0"/>
              <w:jc w:val="center"/>
              <w:rPr>
                <w:sz w:val="24"/>
                <w:szCs w:val="24"/>
              </w:rPr>
            </w:pPr>
            <w:r w:rsidRPr="009775BD">
              <w:rPr>
                <w:sz w:val="24"/>
                <w:szCs w:val="24"/>
              </w:rPr>
              <w:t>9</w:t>
            </w:r>
          </w:p>
        </w:tc>
        <w:tc>
          <w:tcPr>
            <w:tcW w:w="992" w:type="dxa"/>
            <w:hideMark/>
          </w:tcPr>
          <w:p w:rsidR="0028504E" w:rsidRPr="009775BD" w:rsidRDefault="0028504E" w:rsidP="009775BD">
            <w:pPr>
              <w:ind w:firstLine="0"/>
              <w:jc w:val="center"/>
              <w:rPr>
                <w:sz w:val="24"/>
                <w:szCs w:val="24"/>
              </w:rPr>
            </w:pPr>
            <w:r w:rsidRPr="009775BD">
              <w:rPr>
                <w:sz w:val="24"/>
                <w:szCs w:val="24"/>
              </w:rPr>
              <w:t>10</w:t>
            </w:r>
          </w:p>
        </w:tc>
        <w:tc>
          <w:tcPr>
            <w:tcW w:w="992" w:type="dxa"/>
            <w:hideMark/>
          </w:tcPr>
          <w:p w:rsidR="0028504E" w:rsidRPr="009775BD" w:rsidRDefault="0028504E" w:rsidP="009775BD">
            <w:pPr>
              <w:ind w:firstLine="0"/>
              <w:jc w:val="center"/>
              <w:rPr>
                <w:sz w:val="24"/>
                <w:szCs w:val="24"/>
              </w:rPr>
            </w:pPr>
            <w:r w:rsidRPr="009775BD">
              <w:rPr>
                <w:sz w:val="24"/>
                <w:szCs w:val="24"/>
              </w:rPr>
              <w:t>11</w:t>
            </w:r>
          </w:p>
        </w:tc>
        <w:tc>
          <w:tcPr>
            <w:tcW w:w="992" w:type="dxa"/>
            <w:hideMark/>
          </w:tcPr>
          <w:p w:rsidR="0028504E" w:rsidRPr="009775BD" w:rsidRDefault="0028504E" w:rsidP="009775BD">
            <w:pPr>
              <w:ind w:firstLine="0"/>
              <w:jc w:val="center"/>
              <w:rPr>
                <w:sz w:val="24"/>
                <w:szCs w:val="24"/>
              </w:rPr>
            </w:pPr>
            <w:r w:rsidRPr="009775BD">
              <w:rPr>
                <w:sz w:val="24"/>
                <w:szCs w:val="24"/>
              </w:rPr>
              <w:t>12</w:t>
            </w:r>
          </w:p>
        </w:tc>
        <w:tc>
          <w:tcPr>
            <w:tcW w:w="993" w:type="dxa"/>
            <w:hideMark/>
          </w:tcPr>
          <w:p w:rsidR="0028504E" w:rsidRPr="009775BD" w:rsidRDefault="0028504E" w:rsidP="009775BD">
            <w:pPr>
              <w:ind w:firstLine="0"/>
              <w:jc w:val="center"/>
              <w:rPr>
                <w:sz w:val="24"/>
                <w:szCs w:val="24"/>
              </w:rPr>
            </w:pPr>
            <w:r w:rsidRPr="009775BD">
              <w:rPr>
                <w:sz w:val="24"/>
                <w:szCs w:val="24"/>
              </w:rPr>
              <w:t>13</w:t>
            </w:r>
          </w:p>
        </w:tc>
        <w:tc>
          <w:tcPr>
            <w:tcW w:w="992" w:type="dxa"/>
          </w:tcPr>
          <w:p w:rsidR="0028504E" w:rsidRPr="009775BD" w:rsidRDefault="0028504E" w:rsidP="009775BD">
            <w:pPr>
              <w:ind w:firstLine="0"/>
              <w:jc w:val="center"/>
              <w:rPr>
                <w:sz w:val="24"/>
                <w:szCs w:val="24"/>
              </w:rPr>
            </w:pPr>
            <w:r w:rsidRPr="009775BD">
              <w:rPr>
                <w:sz w:val="24"/>
                <w:szCs w:val="24"/>
              </w:rPr>
              <w:t>14</w:t>
            </w:r>
          </w:p>
        </w:tc>
        <w:tc>
          <w:tcPr>
            <w:tcW w:w="992" w:type="dxa"/>
          </w:tcPr>
          <w:p w:rsidR="0028504E" w:rsidRPr="009775BD" w:rsidRDefault="0028504E" w:rsidP="009775BD">
            <w:pPr>
              <w:ind w:firstLine="0"/>
              <w:jc w:val="center"/>
              <w:rPr>
                <w:sz w:val="24"/>
                <w:szCs w:val="24"/>
              </w:rPr>
            </w:pPr>
            <w:r w:rsidRPr="009775BD">
              <w:rPr>
                <w:sz w:val="24"/>
                <w:szCs w:val="24"/>
              </w:rPr>
              <w:t>15</w:t>
            </w:r>
          </w:p>
        </w:tc>
        <w:tc>
          <w:tcPr>
            <w:tcW w:w="992" w:type="dxa"/>
          </w:tcPr>
          <w:p w:rsidR="0028504E" w:rsidRPr="009775BD" w:rsidRDefault="0028504E" w:rsidP="009775BD">
            <w:pPr>
              <w:ind w:firstLine="0"/>
              <w:jc w:val="center"/>
              <w:rPr>
                <w:sz w:val="24"/>
                <w:szCs w:val="24"/>
              </w:rPr>
            </w:pPr>
            <w:r w:rsidRPr="009775BD">
              <w:rPr>
                <w:sz w:val="24"/>
                <w:szCs w:val="24"/>
              </w:rPr>
              <w:t>16</w:t>
            </w:r>
          </w:p>
        </w:tc>
        <w:tc>
          <w:tcPr>
            <w:tcW w:w="993" w:type="dxa"/>
          </w:tcPr>
          <w:p w:rsidR="0028504E" w:rsidRPr="009775BD" w:rsidRDefault="0028504E" w:rsidP="009775BD">
            <w:pPr>
              <w:ind w:firstLine="0"/>
              <w:jc w:val="center"/>
              <w:rPr>
                <w:sz w:val="24"/>
                <w:szCs w:val="24"/>
              </w:rPr>
            </w:pPr>
            <w:r w:rsidRPr="009775BD">
              <w:rPr>
                <w:sz w:val="24"/>
                <w:szCs w:val="24"/>
              </w:rPr>
              <w:t>17</w:t>
            </w:r>
          </w:p>
        </w:tc>
        <w:tc>
          <w:tcPr>
            <w:tcW w:w="992" w:type="dxa"/>
          </w:tcPr>
          <w:p w:rsidR="0028504E" w:rsidRPr="009775BD" w:rsidRDefault="0028504E" w:rsidP="009775BD">
            <w:pPr>
              <w:ind w:firstLine="0"/>
              <w:jc w:val="center"/>
              <w:rPr>
                <w:sz w:val="24"/>
                <w:szCs w:val="24"/>
              </w:rPr>
            </w:pPr>
            <w:r w:rsidRPr="009775BD">
              <w:rPr>
                <w:sz w:val="24"/>
                <w:szCs w:val="24"/>
              </w:rPr>
              <w:t>18</w:t>
            </w:r>
          </w:p>
        </w:tc>
      </w:tr>
      <w:tr w:rsidR="009775BD" w:rsidRPr="009775BD" w:rsidTr="009775BD">
        <w:trPr>
          <w:trHeight w:val="20"/>
        </w:trPr>
        <w:tc>
          <w:tcPr>
            <w:tcW w:w="21534" w:type="dxa"/>
            <w:gridSpan w:val="18"/>
          </w:tcPr>
          <w:p w:rsidR="0028504E" w:rsidRPr="009775BD" w:rsidRDefault="0028504E" w:rsidP="009775BD">
            <w:pPr>
              <w:ind w:firstLine="0"/>
              <w:jc w:val="center"/>
              <w:rPr>
                <w:sz w:val="24"/>
                <w:szCs w:val="24"/>
              </w:rPr>
            </w:pPr>
            <w:r w:rsidRPr="009775BD">
              <w:rPr>
                <w:sz w:val="24"/>
                <w:szCs w:val="24"/>
              </w:rPr>
              <w:t>Муниципальная программа Красносулинского района «Развитие сельского хозяйства и регулирование рынков сельскохозяйственной продукции, сырья и продовольствия»</w:t>
            </w:r>
          </w:p>
        </w:tc>
      </w:tr>
      <w:tr w:rsidR="009775BD" w:rsidRPr="009775BD" w:rsidTr="009775BD">
        <w:trPr>
          <w:trHeight w:val="20"/>
        </w:trPr>
        <w:tc>
          <w:tcPr>
            <w:tcW w:w="567" w:type="dxa"/>
            <w:hideMark/>
          </w:tcPr>
          <w:p w:rsidR="0028504E" w:rsidRPr="009775BD" w:rsidRDefault="0028504E" w:rsidP="009775BD">
            <w:pPr>
              <w:ind w:firstLine="0"/>
              <w:jc w:val="center"/>
              <w:rPr>
                <w:sz w:val="24"/>
                <w:szCs w:val="24"/>
              </w:rPr>
            </w:pPr>
            <w:r w:rsidRPr="009775BD">
              <w:rPr>
                <w:sz w:val="24"/>
                <w:szCs w:val="24"/>
              </w:rPr>
              <w:t>1.</w:t>
            </w:r>
          </w:p>
        </w:tc>
        <w:tc>
          <w:tcPr>
            <w:tcW w:w="3402" w:type="dxa"/>
            <w:hideMark/>
          </w:tcPr>
          <w:p w:rsidR="0028504E" w:rsidRPr="009775BD" w:rsidRDefault="0028504E" w:rsidP="009775BD">
            <w:pPr>
              <w:ind w:firstLine="0"/>
              <w:jc w:val="left"/>
              <w:rPr>
                <w:sz w:val="24"/>
                <w:szCs w:val="24"/>
              </w:rPr>
            </w:pPr>
            <w:r w:rsidRPr="009775BD">
              <w:rPr>
                <w:sz w:val="24"/>
                <w:szCs w:val="24"/>
              </w:rPr>
              <w:t>Показатель 1. Объем производства валовой продукции сельского хозяйства</w:t>
            </w: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млрд</w:t>
            </w:r>
            <w:r w:rsidR="000270EF" w:rsidRPr="009775BD">
              <w:rPr>
                <w:sz w:val="24"/>
                <w:szCs w:val="24"/>
              </w:rPr>
              <w:t>.</w:t>
            </w:r>
            <w:r w:rsidRPr="009775BD">
              <w:rPr>
                <w:sz w:val="24"/>
                <w:szCs w:val="24"/>
              </w:rPr>
              <w:t xml:space="preserve"> рублей</w:t>
            </w:r>
          </w:p>
        </w:tc>
        <w:tc>
          <w:tcPr>
            <w:tcW w:w="993" w:type="dxa"/>
          </w:tcPr>
          <w:p w:rsidR="0028504E" w:rsidRPr="009775BD" w:rsidRDefault="0028504E" w:rsidP="009775BD">
            <w:pPr>
              <w:ind w:firstLine="0"/>
              <w:jc w:val="center"/>
              <w:rPr>
                <w:sz w:val="24"/>
                <w:szCs w:val="24"/>
              </w:rPr>
            </w:pPr>
            <w:r w:rsidRPr="009775BD">
              <w:rPr>
                <w:sz w:val="24"/>
                <w:szCs w:val="24"/>
              </w:rPr>
              <w:t>4,8</w:t>
            </w:r>
          </w:p>
        </w:tc>
        <w:tc>
          <w:tcPr>
            <w:tcW w:w="992" w:type="dxa"/>
          </w:tcPr>
          <w:p w:rsidR="0028504E" w:rsidRPr="009775BD" w:rsidRDefault="0028504E" w:rsidP="009775BD">
            <w:pPr>
              <w:ind w:firstLine="0"/>
              <w:jc w:val="center"/>
              <w:rPr>
                <w:sz w:val="24"/>
                <w:szCs w:val="24"/>
              </w:rPr>
            </w:pPr>
            <w:r w:rsidRPr="009775BD">
              <w:rPr>
                <w:sz w:val="24"/>
                <w:szCs w:val="24"/>
              </w:rPr>
              <w:t>4,6</w:t>
            </w:r>
          </w:p>
        </w:tc>
        <w:tc>
          <w:tcPr>
            <w:tcW w:w="992" w:type="dxa"/>
          </w:tcPr>
          <w:p w:rsidR="0028504E" w:rsidRPr="009775BD" w:rsidRDefault="0028504E" w:rsidP="009775BD">
            <w:pPr>
              <w:ind w:firstLine="0"/>
              <w:jc w:val="center"/>
              <w:rPr>
                <w:sz w:val="24"/>
                <w:szCs w:val="24"/>
              </w:rPr>
            </w:pPr>
            <w:r w:rsidRPr="009775BD">
              <w:rPr>
                <w:sz w:val="24"/>
                <w:szCs w:val="24"/>
              </w:rPr>
              <w:t>4,8</w:t>
            </w:r>
          </w:p>
        </w:tc>
        <w:tc>
          <w:tcPr>
            <w:tcW w:w="992" w:type="dxa"/>
          </w:tcPr>
          <w:p w:rsidR="0028504E" w:rsidRPr="009775BD" w:rsidRDefault="0028504E" w:rsidP="009775BD">
            <w:pPr>
              <w:ind w:firstLine="0"/>
              <w:jc w:val="center"/>
              <w:rPr>
                <w:sz w:val="24"/>
                <w:szCs w:val="24"/>
              </w:rPr>
            </w:pPr>
            <w:r w:rsidRPr="009775BD">
              <w:rPr>
                <w:sz w:val="24"/>
                <w:szCs w:val="24"/>
              </w:rPr>
              <w:t>5,1</w:t>
            </w:r>
          </w:p>
        </w:tc>
        <w:tc>
          <w:tcPr>
            <w:tcW w:w="993" w:type="dxa"/>
          </w:tcPr>
          <w:p w:rsidR="0028504E" w:rsidRPr="009775BD" w:rsidRDefault="0028504E" w:rsidP="009775BD">
            <w:pPr>
              <w:ind w:firstLine="0"/>
              <w:jc w:val="center"/>
              <w:rPr>
                <w:sz w:val="24"/>
                <w:szCs w:val="24"/>
              </w:rPr>
            </w:pPr>
            <w:r w:rsidRPr="009775BD">
              <w:rPr>
                <w:sz w:val="24"/>
                <w:szCs w:val="24"/>
              </w:rPr>
              <w:t>5,5</w:t>
            </w:r>
          </w:p>
        </w:tc>
        <w:tc>
          <w:tcPr>
            <w:tcW w:w="992" w:type="dxa"/>
          </w:tcPr>
          <w:p w:rsidR="0028504E" w:rsidRPr="009775BD" w:rsidRDefault="0028504E" w:rsidP="009775BD">
            <w:pPr>
              <w:ind w:firstLine="0"/>
              <w:jc w:val="center"/>
              <w:rPr>
                <w:sz w:val="24"/>
                <w:szCs w:val="24"/>
              </w:rPr>
            </w:pPr>
            <w:r w:rsidRPr="009775BD">
              <w:rPr>
                <w:sz w:val="24"/>
                <w:szCs w:val="24"/>
              </w:rPr>
              <w:t>5,8</w:t>
            </w:r>
          </w:p>
        </w:tc>
        <w:tc>
          <w:tcPr>
            <w:tcW w:w="992" w:type="dxa"/>
          </w:tcPr>
          <w:p w:rsidR="0028504E" w:rsidRPr="009775BD" w:rsidRDefault="0028504E" w:rsidP="009775BD">
            <w:pPr>
              <w:ind w:firstLine="0"/>
              <w:jc w:val="center"/>
              <w:rPr>
                <w:sz w:val="24"/>
                <w:szCs w:val="24"/>
              </w:rPr>
            </w:pPr>
            <w:r w:rsidRPr="009775BD">
              <w:rPr>
                <w:sz w:val="24"/>
                <w:szCs w:val="24"/>
              </w:rPr>
              <w:t>6,2</w:t>
            </w:r>
          </w:p>
        </w:tc>
        <w:tc>
          <w:tcPr>
            <w:tcW w:w="992" w:type="dxa"/>
          </w:tcPr>
          <w:p w:rsidR="0028504E" w:rsidRPr="009775BD" w:rsidRDefault="0028504E" w:rsidP="009775BD">
            <w:pPr>
              <w:ind w:firstLine="0"/>
              <w:jc w:val="center"/>
              <w:rPr>
                <w:sz w:val="24"/>
                <w:szCs w:val="24"/>
              </w:rPr>
            </w:pPr>
            <w:r w:rsidRPr="009775BD">
              <w:rPr>
                <w:sz w:val="24"/>
                <w:szCs w:val="24"/>
              </w:rPr>
              <w:t>10,0</w:t>
            </w:r>
          </w:p>
        </w:tc>
        <w:tc>
          <w:tcPr>
            <w:tcW w:w="993" w:type="dxa"/>
          </w:tcPr>
          <w:p w:rsidR="0028504E" w:rsidRPr="009775BD" w:rsidRDefault="0028504E" w:rsidP="009775BD">
            <w:pPr>
              <w:ind w:firstLine="0"/>
              <w:jc w:val="center"/>
              <w:rPr>
                <w:sz w:val="24"/>
                <w:szCs w:val="24"/>
              </w:rPr>
            </w:pPr>
            <w:r w:rsidRPr="009775BD">
              <w:rPr>
                <w:sz w:val="24"/>
                <w:szCs w:val="24"/>
              </w:rPr>
              <w:t>10,0</w:t>
            </w:r>
          </w:p>
        </w:tc>
        <w:tc>
          <w:tcPr>
            <w:tcW w:w="992" w:type="dxa"/>
          </w:tcPr>
          <w:p w:rsidR="0028504E" w:rsidRPr="009775BD" w:rsidRDefault="0028504E" w:rsidP="009775BD">
            <w:pPr>
              <w:ind w:firstLine="0"/>
              <w:jc w:val="center"/>
              <w:rPr>
                <w:sz w:val="24"/>
                <w:szCs w:val="24"/>
              </w:rPr>
            </w:pPr>
            <w:r w:rsidRPr="009775BD">
              <w:rPr>
                <w:sz w:val="24"/>
                <w:szCs w:val="24"/>
              </w:rPr>
              <w:t>10,0</w:t>
            </w:r>
          </w:p>
        </w:tc>
        <w:tc>
          <w:tcPr>
            <w:tcW w:w="992" w:type="dxa"/>
          </w:tcPr>
          <w:p w:rsidR="0028504E" w:rsidRPr="009775BD" w:rsidRDefault="0028504E" w:rsidP="009775BD">
            <w:pPr>
              <w:ind w:firstLine="0"/>
              <w:jc w:val="center"/>
              <w:rPr>
                <w:sz w:val="24"/>
                <w:szCs w:val="24"/>
              </w:rPr>
            </w:pPr>
            <w:r w:rsidRPr="009775BD">
              <w:rPr>
                <w:sz w:val="24"/>
                <w:szCs w:val="24"/>
              </w:rPr>
              <w:t>10,2</w:t>
            </w:r>
          </w:p>
        </w:tc>
        <w:tc>
          <w:tcPr>
            <w:tcW w:w="992" w:type="dxa"/>
          </w:tcPr>
          <w:p w:rsidR="0028504E" w:rsidRPr="009775BD" w:rsidRDefault="0028504E" w:rsidP="009775BD">
            <w:pPr>
              <w:ind w:firstLine="0"/>
              <w:jc w:val="center"/>
              <w:rPr>
                <w:sz w:val="24"/>
                <w:szCs w:val="24"/>
              </w:rPr>
            </w:pPr>
            <w:r w:rsidRPr="009775BD">
              <w:rPr>
                <w:sz w:val="24"/>
                <w:szCs w:val="24"/>
              </w:rPr>
              <w:t>10,4</w:t>
            </w:r>
          </w:p>
        </w:tc>
        <w:tc>
          <w:tcPr>
            <w:tcW w:w="993" w:type="dxa"/>
          </w:tcPr>
          <w:p w:rsidR="0028504E" w:rsidRPr="009775BD" w:rsidRDefault="0028504E" w:rsidP="009775BD">
            <w:pPr>
              <w:ind w:firstLine="0"/>
              <w:jc w:val="center"/>
              <w:rPr>
                <w:sz w:val="24"/>
                <w:szCs w:val="24"/>
              </w:rPr>
            </w:pPr>
            <w:r w:rsidRPr="009775BD">
              <w:rPr>
                <w:sz w:val="24"/>
                <w:szCs w:val="24"/>
              </w:rPr>
              <w:t>10,6</w:t>
            </w:r>
          </w:p>
        </w:tc>
        <w:tc>
          <w:tcPr>
            <w:tcW w:w="992" w:type="dxa"/>
          </w:tcPr>
          <w:p w:rsidR="0028504E" w:rsidRPr="009775BD" w:rsidRDefault="0028504E" w:rsidP="009775BD">
            <w:pPr>
              <w:ind w:firstLine="0"/>
              <w:jc w:val="center"/>
              <w:rPr>
                <w:sz w:val="24"/>
                <w:szCs w:val="24"/>
              </w:rPr>
            </w:pPr>
            <w:r w:rsidRPr="009775BD">
              <w:rPr>
                <w:sz w:val="24"/>
                <w:szCs w:val="24"/>
              </w:rPr>
              <w:t>10,7</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2.</w:t>
            </w:r>
          </w:p>
        </w:tc>
        <w:tc>
          <w:tcPr>
            <w:tcW w:w="3402" w:type="dxa"/>
          </w:tcPr>
          <w:p w:rsidR="009775BD" w:rsidRPr="009775BD" w:rsidRDefault="0028504E" w:rsidP="009775BD">
            <w:pPr>
              <w:ind w:firstLine="0"/>
              <w:jc w:val="left"/>
              <w:rPr>
                <w:sz w:val="24"/>
                <w:szCs w:val="24"/>
              </w:rPr>
            </w:pPr>
            <w:r w:rsidRPr="009775BD">
              <w:rPr>
                <w:sz w:val="24"/>
                <w:szCs w:val="24"/>
              </w:rPr>
              <w:t>Показатель 2. Индекс производства продукции сельского хозяйства в хозяйствах всех категорий</w:t>
            </w:r>
          </w:p>
          <w:p w:rsidR="0028504E" w:rsidRPr="009775BD" w:rsidRDefault="0028504E" w:rsidP="009775BD">
            <w:pPr>
              <w:ind w:firstLine="0"/>
              <w:jc w:val="left"/>
              <w:rPr>
                <w:sz w:val="24"/>
                <w:szCs w:val="24"/>
              </w:rPr>
            </w:pPr>
            <w:r w:rsidRPr="009775BD">
              <w:rPr>
                <w:sz w:val="24"/>
                <w:szCs w:val="24"/>
              </w:rPr>
              <w:t>(в сопоставимых ценах)</w:t>
            </w: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процентов</w:t>
            </w:r>
          </w:p>
        </w:tc>
        <w:tc>
          <w:tcPr>
            <w:tcW w:w="993" w:type="dxa"/>
          </w:tcPr>
          <w:p w:rsidR="0028504E" w:rsidRPr="009775BD" w:rsidRDefault="0028504E" w:rsidP="009775BD">
            <w:pPr>
              <w:ind w:firstLine="0"/>
              <w:jc w:val="center"/>
              <w:rPr>
                <w:sz w:val="24"/>
                <w:szCs w:val="24"/>
              </w:rPr>
            </w:pPr>
            <w:r w:rsidRPr="009775BD">
              <w:rPr>
                <w:sz w:val="24"/>
                <w:szCs w:val="24"/>
              </w:rPr>
              <w:t>91,2</w:t>
            </w:r>
          </w:p>
        </w:tc>
        <w:tc>
          <w:tcPr>
            <w:tcW w:w="992" w:type="dxa"/>
          </w:tcPr>
          <w:p w:rsidR="0028504E" w:rsidRPr="009775BD" w:rsidRDefault="0028504E" w:rsidP="009775BD">
            <w:pPr>
              <w:ind w:firstLine="0"/>
              <w:jc w:val="center"/>
              <w:rPr>
                <w:sz w:val="24"/>
                <w:szCs w:val="24"/>
              </w:rPr>
            </w:pPr>
            <w:r w:rsidRPr="009775BD">
              <w:rPr>
                <w:sz w:val="24"/>
                <w:szCs w:val="24"/>
              </w:rPr>
              <w:t>101,7</w:t>
            </w:r>
          </w:p>
        </w:tc>
        <w:tc>
          <w:tcPr>
            <w:tcW w:w="992" w:type="dxa"/>
          </w:tcPr>
          <w:p w:rsidR="0028504E" w:rsidRPr="009775BD" w:rsidRDefault="0028504E" w:rsidP="009775BD">
            <w:pPr>
              <w:ind w:firstLine="0"/>
              <w:jc w:val="center"/>
              <w:rPr>
                <w:sz w:val="24"/>
                <w:szCs w:val="24"/>
              </w:rPr>
            </w:pPr>
            <w:r w:rsidRPr="009775BD">
              <w:rPr>
                <w:sz w:val="24"/>
                <w:szCs w:val="24"/>
              </w:rPr>
              <w:t>102,0</w:t>
            </w:r>
          </w:p>
        </w:tc>
        <w:tc>
          <w:tcPr>
            <w:tcW w:w="992" w:type="dxa"/>
          </w:tcPr>
          <w:p w:rsidR="0028504E" w:rsidRPr="009775BD" w:rsidRDefault="0028504E" w:rsidP="009775BD">
            <w:pPr>
              <w:ind w:firstLine="0"/>
              <w:jc w:val="center"/>
              <w:rPr>
                <w:sz w:val="24"/>
                <w:szCs w:val="24"/>
              </w:rPr>
            </w:pPr>
            <w:r w:rsidRPr="009775BD">
              <w:rPr>
                <w:sz w:val="24"/>
                <w:szCs w:val="24"/>
              </w:rPr>
              <w:t>102,6</w:t>
            </w:r>
          </w:p>
        </w:tc>
        <w:tc>
          <w:tcPr>
            <w:tcW w:w="993" w:type="dxa"/>
          </w:tcPr>
          <w:p w:rsidR="0028504E" w:rsidRPr="009775BD" w:rsidRDefault="0028504E" w:rsidP="009775BD">
            <w:pPr>
              <w:ind w:firstLine="0"/>
              <w:jc w:val="center"/>
              <w:rPr>
                <w:sz w:val="24"/>
                <w:szCs w:val="24"/>
              </w:rPr>
            </w:pPr>
            <w:r w:rsidRPr="009775BD">
              <w:rPr>
                <w:sz w:val="24"/>
                <w:szCs w:val="24"/>
              </w:rPr>
              <w:t>102,9</w:t>
            </w:r>
          </w:p>
        </w:tc>
        <w:tc>
          <w:tcPr>
            <w:tcW w:w="992" w:type="dxa"/>
          </w:tcPr>
          <w:p w:rsidR="0028504E" w:rsidRPr="009775BD" w:rsidRDefault="0028504E" w:rsidP="009775BD">
            <w:pPr>
              <w:ind w:firstLine="0"/>
              <w:jc w:val="center"/>
              <w:rPr>
                <w:sz w:val="24"/>
                <w:szCs w:val="24"/>
              </w:rPr>
            </w:pPr>
            <w:r w:rsidRPr="009775BD">
              <w:rPr>
                <w:sz w:val="24"/>
                <w:szCs w:val="24"/>
              </w:rPr>
              <w:t>102,0</w:t>
            </w:r>
          </w:p>
        </w:tc>
        <w:tc>
          <w:tcPr>
            <w:tcW w:w="992" w:type="dxa"/>
          </w:tcPr>
          <w:p w:rsidR="0028504E" w:rsidRPr="009775BD" w:rsidRDefault="0028504E" w:rsidP="009775BD">
            <w:pPr>
              <w:ind w:firstLine="0"/>
              <w:jc w:val="center"/>
              <w:rPr>
                <w:sz w:val="24"/>
                <w:szCs w:val="24"/>
              </w:rPr>
            </w:pPr>
            <w:r w:rsidRPr="009775BD">
              <w:rPr>
                <w:sz w:val="24"/>
                <w:szCs w:val="24"/>
              </w:rPr>
              <w:t>103,3</w:t>
            </w:r>
          </w:p>
        </w:tc>
        <w:tc>
          <w:tcPr>
            <w:tcW w:w="992" w:type="dxa"/>
          </w:tcPr>
          <w:p w:rsidR="0028504E" w:rsidRPr="009775BD" w:rsidRDefault="003D3D6B" w:rsidP="009775BD">
            <w:pPr>
              <w:ind w:firstLine="0"/>
              <w:jc w:val="center"/>
              <w:rPr>
                <w:sz w:val="24"/>
                <w:szCs w:val="24"/>
              </w:rPr>
            </w:pPr>
            <w:r w:rsidRPr="009775BD">
              <w:rPr>
                <w:sz w:val="24"/>
                <w:szCs w:val="24"/>
              </w:rPr>
              <w:t>101,4</w:t>
            </w:r>
          </w:p>
        </w:tc>
        <w:tc>
          <w:tcPr>
            <w:tcW w:w="993" w:type="dxa"/>
          </w:tcPr>
          <w:p w:rsidR="0028504E" w:rsidRPr="009775BD" w:rsidRDefault="0028504E" w:rsidP="009775BD">
            <w:pPr>
              <w:ind w:firstLine="0"/>
              <w:jc w:val="center"/>
              <w:rPr>
                <w:sz w:val="24"/>
                <w:szCs w:val="24"/>
              </w:rPr>
            </w:pPr>
            <w:r w:rsidRPr="009775BD">
              <w:rPr>
                <w:sz w:val="24"/>
                <w:szCs w:val="24"/>
              </w:rPr>
              <w:t>103,0</w:t>
            </w:r>
          </w:p>
        </w:tc>
        <w:tc>
          <w:tcPr>
            <w:tcW w:w="992" w:type="dxa"/>
          </w:tcPr>
          <w:p w:rsidR="0028504E" w:rsidRPr="009775BD" w:rsidRDefault="0028504E" w:rsidP="009775BD">
            <w:pPr>
              <w:ind w:firstLine="0"/>
              <w:jc w:val="center"/>
              <w:rPr>
                <w:sz w:val="24"/>
                <w:szCs w:val="24"/>
              </w:rPr>
            </w:pPr>
            <w:r w:rsidRPr="009775BD">
              <w:rPr>
                <w:sz w:val="24"/>
                <w:szCs w:val="24"/>
              </w:rPr>
              <w:t>103,1</w:t>
            </w:r>
          </w:p>
        </w:tc>
        <w:tc>
          <w:tcPr>
            <w:tcW w:w="992" w:type="dxa"/>
          </w:tcPr>
          <w:p w:rsidR="0028504E" w:rsidRPr="009775BD" w:rsidRDefault="0028504E" w:rsidP="009775BD">
            <w:pPr>
              <w:ind w:firstLine="0"/>
              <w:jc w:val="center"/>
              <w:rPr>
                <w:sz w:val="24"/>
                <w:szCs w:val="24"/>
              </w:rPr>
            </w:pPr>
            <w:r w:rsidRPr="009775BD">
              <w:rPr>
                <w:sz w:val="24"/>
                <w:szCs w:val="24"/>
              </w:rPr>
              <w:t>102,9</w:t>
            </w:r>
          </w:p>
        </w:tc>
        <w:tc>
          <w:tcPr>
            <w:tcW w:w="992" w:type="dxa"/>
          </w:tcPr>
          <w:p w:rsidR="0028504E" w:rsidRPr="009775BD" w:rsidRDefault="0028504E" w:rsidP="009775BD">
            <w:pPr>
              <w:ind w:firstLine="0"/>
              <w:jc w:val="center"/>
              <w:rPr>
                <w:sz w:val="24"/>
                <w:szCs w:val="24"/>
              </w:rPr>
            </w:pPr>
            <w:r w:rsidRPr="009775BD">
              <w:rPr>
                <w:sz w:val="24"/>
                <w:szCs w:val="24"/>
              </w:rPr>
              <w:t>103,0</w:t>
            </w:r>
          </w:p>
        </w:tc>
        <w:tc>
          <w:tcPr>
            <w:tcW w:w="993" w:type="dxa"/>
          </w:tcPr>
          <w:p w:rsidR="0028504E" w:rsidRPr="009775BD" w:rsidRDefault="0028504E" w:rsidP="009775BD">
            <w:pPr>
              <w:ind w:firstLine="0"/>
              <w:jc w:val="center"/>
              <w:rPr>
                <w:sz w:val="24"/>
                <w:szCs w:val="24"/>
              </w:rPr>
            </w:pPr>
            <w:r w:rsidRPr="009775BD">
              <w:rPr>
                <w:sz w:val="24"/>
                <w:szCs w:val="24"/>
              </w:rPr>
              <w:t>103,1</w:t>
            </w:r>
          </w:p>
        </w:tc>
        <w:tc>
          <w:tcPr>
            <w:tcW w:w="992" w:type="dxa"/>
          </w:tcPr>
          <w:p w:rsidR="0028504E" w:rsidRPr="009775BD" w:rsidRDefault="0028504E" w:rsidP="009775BD">
            <w:pPr>
              <w:ind w:firstLine="0"/>
              <w:jc w:val="center"/>
              <w:rPr>
                <w:sz w:val="24"/>
                <w:szCs w:val="24"/>
              </w:rPr>
            </w:pPr>
            <w:r w:rsidRPr="009775BD">
              <w:rPr>
                <w:sz w:val="24"/>
                <w:szCs w:val="24"/>
              </w:rPr>
              <w:t>101,9</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3.</w:t>
            </w:r>
          </w:p>
        </w:tc>
        <w:tc>
          <w:tcPr>
            <w:tcW w:w="3402" w:type="dxa"/>
          </w:tcPr>
          <w:p w:rsidR="0028504E" w:rsidRPr="009775BD" w:rsidRDefault="0028504E" w:rsidP="009775BD">
            <w:pPr>
              <w:ind w:firstLine="0"/>
              <w:jc w:val="left"/>
              <w:rPr>
                <w:sz w:val="24"/>
                <w:szCs w:val="24"/>
              </w:rPr>
            </w:pPr>
            <w:r w:rsidRPr="009775BD">
              <w:rPr>
                <w:sz w:val="24"/>
                <w:szCs w:val="24"/>
              </w:rPr>
              <w:t>Показатель 3. Доля животноводства в структуре сельскохозяйственного производства</w:t>
            </w: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процентов</w:t>
            </w:r>
          </w:p>
        </w:tc>
        <w:tc>
          <w:tcPr>
            <w:tcW w:w="993" w:type="dxa"/>
          </w:tcPr>
          <w:p w:rsidR="0028504E" w:rsidRPr="009775BD" w:rsidRDefault="0028504E" w:rsidP="009775BD">
            <w:pPr>
              <w:ind w:firstLine="0"/>
              <w:jc w:val="center"/>
              <w:rPr>
                <w:sz w:val="24"/>
                <w:szCs w:val="24"/>
              </w:rPr>
            </w:pPr>
            <w:r w:rsidRPr="009775BD">
              <w:rPr>
                <w:sz w:val="24"/>
                <w:szCs w:val="24"/>
              </w:rPr>
              <w:t>23,9</w:t>
            </w:r>
          </w:p>
        </w:tc>
        <w:tc>
          <w:tcPr>
            <w:tcW w:w="992" w:type="dxa"/>
          </w:tcPr>
          <w:p w:rsidR="0028504E" w:rsidRPr="009775BD" w:rsidRDefault="0028504E" w:rsidP="009775BD">
            <w:pPr>
              <w:ind w:firstLine="0"/>
              <w:jc w:val="center"/>
              <w:rPr>
                <w:sz w:val="24"/>
                <w:szCs w:val="24"/>
              </w:rPr>
            </w:pPr>
            <w:r w:rsidRPr="009775BD">
              <w:rPr>
                <w:sz w:val="24"/>
                <w:szCs w:val="24"/>
              </w:rPr>
              <w:t>24,6</w:t>
            </w:r>
          </w:p>
        </w:tc>
        <w:tc>
          <w:tcPr>
            <w:tcW w:w="992" w:type="dxa"/>
          </w:tcPr>
          <w:p w:rsidR="0028504E" w:rsidRPr="009775BD" w:rsidRDefault="0028504E" w:rsidP="009775BD">
            <w:pPr>
              <w:ind w:firstLine="0"/>
              <w:jc w:val="center"/>
              <w:rPr>
                <w:sz w:val="24"/>
                <w:szCs w:val="24"/>
              </w:rPr>
            </w:pPr>
            <w:r w:rsidRPr="009775BD">
              <w:rPr>
                <w:sz w:val="24"/>
                <w:szCs w:val="24"/>
              </w:rPr>
              <w:t>24,8</w:t>
            </w:r>
          </w:p>
        </w:tc>
        <w:tc>
          <w:tcPr>
            <w:tcW w:w="992" w:type="dxa"/>
          </w:tcPr>
          <w:p w:rsidR="0028504E" w:rsidRPr="009775BD" w:rsidRDefault="0028504E" w:rsidP="009775BD">
            <w:pPr>
              <w:ind w:firstLine="0"/>
              <w:jc w:val="center"/>
              <w:rPr>
                <w:sz w:val="24"/>
                <w:szCs w:val="24"/>
              </w:rPr>
            </w:pPr>
            <w:r w:rsidRPr="009775BD">
              <w:rPr>
                <w:sz w:val="24"/>
                <w:szCs w:val="24"/>
              </w:rPr>
              <w:t>24,9</w:t>
            </w:r>
          </w:p>
        </w:tc>
        <w:tc>
          <w:tcPr>
            <w:tcW w:w="993" w:type="dxa"/>
          </w:tcPr>
          <w:p w:rsidR="0028504E" w:rsidRPr="009775BD" w:rsidRDefault="0028504E" w:rsidP="009775BD">
            <w:pPr>
              <w:ind w:firstLine="0"/>
              <w:jc w:val="center"/>
              <w:rPr>
                <w:sz w:val="24"/>
                <w:szCs w:val="24"/>
              </w:rPr>
            </w:pPr>
            <w:r w:rsidRPr="009775BD">
              <w:rPr>
                <w:sz w:val="24"/>
                <w:szCs w:val="24"/>
              </w:rPr>
              <w:t>25,5</w:t>
            </w:r>
          </w:p>
        </w:tc>
        <w:tc>
          <w:tcPr>
            <w:tcW w:w="992" w:type="dxa"/>
          </w:tcPr>
          <w:p w:rsidR="0028504E" w:rsidRPr="009775BD" w:rsidRDefault="0028504E" w:rsidP="009775BD">
            <w:pPr>
              <w:ind w:firstLine="0"/>
              <w:jc w:val="center"/>
              <w:rPr>
                <w:sz w:val="24"/>
                <w:szCs w:val="24"/>
              </w:rPr>
            </w:pPr>
            <w:r w:rsidRPr="009775BD">
              <w:rPr>
                <w:sz w:val="24"/>
                <w:szCs w:val="24"/>
              </w:rPr>
              <w:t>25,7</w:t>
            </w:r>
          </w:p>
        </w:tc>
        <w:tc>
          <w:tcPr>
            <w:tcW w:w="992" w:type="dxa"/>
          </w:tcPr>
          <w:p w:rsidR="0028504E" w:rsidRPr="009775BD" w:rsidRDefault="0028504E" w:rsidP="009775BD">
            <w:pPr>
              <w:ind w:firstLine="0"/>
              <w:jc w:val="center"/>
              <w:rPr>
                <w:sz w:val="24"/>
                <w:szCs w:val="24"/>
              </w:rPr>
            </w:pPr>
            <w:r w:rsidRPr="009775BD">
              <w:rPr>
                <w:sz w:val="24"/>
                <w:szCs w:val="24"/>
              </w:rPr>
              <w:t>25,8</w:t>
            </w:r>
          </w:p>
        </w:tc>
        <w:tc>
          <w:tcPr>
            <w:tcW w:w="992" w:type="dxa"/>
          </w:tcPr>
          <w:p w:rsidR="0028504E" w:rsidRPr="009775BD" w:rsidRDefault="0028504E" w:rsidP="009775BD">
            <w:pPr>
              <w:ind w:firstLine="0"/>
              <w:jc w:val="center"/>
              <w:rPr>
                <w:sz w:val="24"/>
                <w:szCs w:val="24"/>
              </w:rPr>
            </w:pPr>
            <w:r w:rsidRPr="009775BD">
              <w:rPr>
                <w:sz w:val="24"/>
                <w:szCs w:val="24"/>
              </w:rPr>
              <w:t>27,0</w:t>
            </w:r>
          </w:p>
        </w:tc>
        <w:tc>
          <w:tcPr>
            <w:tcW w:w="993" w:type="dxa"/>
          </w:tcPr>
          <w:p w:rsidR="0028504E" w:rsidRPr="009775BD" w:rsidRDefault="0028504E" w:rsidP="009775BD">
            <w:pPr>
              <w:ind w:firstLine="0"/>
              <w:jc w:val="center"/>
              <w:rPr>
                <w:sz w:val="24"/>
                <w:szCs w:val="24"/>
              </w:rPr>
            </w:pPr>
            <w:r w:rsidRPr="009775BD">
              <w:rPr>
                <w:sz w:val="24"/>
                <w:szCs w:val="24"/>
              </w:rPr>
              <w:t>27,0</w:t>
            </w:r>
          </w:p>
        </w:tc>
        <w:tc>
          <w:tcPr>
            <w:tcW w:w="992" w:type="dxa"/>
          </w:tcPr>
          <w:p w:rsidR="0028504E" w:rsidRPr="009775BD" w:rsidRDefault="0028504E" w:rsidP="009775BD">
            <w:pPr>
              <w:ind w:firstLine="0"/>
              <w:jc w:val="center"/>
              <w:rPr>
                <w:sz w:val="24"/>
                <w:szCs w:val="24"/>
              </w:rPr>
            </w:pPr>
            <w:r w:rsidRPr="009775BD">
              <w:rPr>
                <w:sz w:val="24"/>
                <w:szCs w:val="24"/>
              </w:rPr>
              <w:t>27,0</w:t>
            </w:r>
          </w:p>
        </w:tc>
        <w:tc>
          <w:tcPr>
            <w:tcW w:w="992" w:type="dxa"/>
          </w:tcPr>
          <w:p w:rsidR="0028504E" w:rsidRPr="009775BD" w:rsidRDefault="0028504E" w:rsidP="009775BD">
            <w:pPr>
              <w:ind w:firstLine="0"/>
              <w:jc w:val="center"/>
              <w:rPr>
                <w:sz w:val="24"/>
                <w:szCs w:val="24"/>
              </w:rPr>
            </w:pPr>
            <w:r w:rsidRPr="009775BD">
              <w:rPr>
                <w:sz w:val="24"/>
                <w:szCs w:val="24"/>
              </w:rPr>
              <w:t>27,0</w:t>
            </w:r>
          </w:p>
        </w:tc>
        <w:tc>
          <w:tcPr>
            <w:tcW w:w="992" w:type="dxa"/>
          </w:tcPr>
          <w:p w:rsidR="0028504E" w:rsidRPr="009775BD" w:rsidRDefault="0028504E" w:rsidP="009775BD">
            <w:pPr>
              <w:ind w:firstLine="0"/>
              <w:jc w:val="center"/>
              <w:rPr>
                <w:sz w:val="24"/>
                <w:szCs w:val="24"/>
              </w:rPr>
            </w:pPr>
            <w:r w:rsidRPr="009775BD">
              <w:rPr>
                <w:sz w:val="24"/>
                <w:szCs w:val="24"/>
              </w:rPr>
              <w:t>27,1</w:t>
            </w:r>
          </w:p>
        </w:tc>
        <w:tc>
          <w:tcPr>
            <w:tcW w:w="993" w:type="dxa"/>
          </w:tcPr>
          <w:p w:rsidR="0028504E" w:rsidRPr="009775BD" w:rsidRDefault="0028504E" w:rsidP="009775BD">
            <w:pPr>
              <w:ind w:firstLine="0"/>
              <w:jc w:val="center"/>
              <w:rPr>
                <w:sz w:val="24"/>
                <w:szCs w:val="24"/>
              </w:rPr>
            </w:pPr>
            <w:r w:rsidRPr="009775BD">
              <w:rPr>
                <w:sz w:val="24"/>
                <w:szCs w:val="24"/>
              </w:rPr>
              <w:t>27,1</w:t>
            </w:r>
          </w:p>
        </w:tc>
        <w:tc>
          <w:tcPr>
            <w:tcW w:w="992" w:type="dxa"/>
          </w:tcPr>
          <w:p w:rsidR="0028504E" w:rsidRPr="009775BD" w:rsidRDefault="0028504E" w:rsidP="009775BD">
            <w:pPr>
              <w:ind w:firstLine="0"/>
              <w:jc w:val="center"/>
              <w:rPr>
                <w:sz w:val="24"/>
                <w:szCs w:val="24"/>
              </w:rPr>
            </w:pPr>
            <w:r w:rsidRPr="009775BD">
              <w:rPr>
                <w:sz w:val="24"/>
                <w:szCs w:val="24"/>
              </w:rPr>
              <w:t>27,2</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4.</w:t>
            </w:r>
          </w:p>
        </w:tc>
        <w:tc>
          <w:tcPr>
            <w:tcW w:w="3402" w:type="dxa"/>
          </w:tcPr>
          <w:p w:rsidR="0028504E" w:rsidRPr="009775BD" w:rsidRDefault="0028504E" w:rsidP="009775BD">
            <w:pPr>
              <w:ind w:firstLine="0"/>
              <w:jc w:val="left"/>
              <w:rPr>
                <w:sz w:val="24"/>
                <w:szCs w:val="24"/>
              </w:rPr>
            </w:pPr>
            <w:r w:rsidRPr="009775BD">
              <w:rPr>
                <w:sz w:val="24"/>
                <w:szCs w:val="24"/>
              </w:rPr>
              <w:t>Показатель 4. Объем отгруженной продукции пищевой промышленности</w:t>
            </w:r>
          </w:p>
          <w:p w:rsidR="009775BD" w:rsidRPr="009775BD" w:rsidRDefault="009775BD" w:rsidP="009775BD">
            <w:pPr>
              <w:ind w:firstLine="0"/>
              <w:jc w:val="left"/>
              <w:rPr>
                <w:sz w:val="24"/>
                <w:szCs w:val="24"/>
              </w:rPr>
            </w:pP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99077E" w:rsidP="009775BD">
            <w:pPr>
              <w:ind w:firstLine="0"/>
              <w:jc w:val="center"/>
              <w:rPr>
                <w:sz w:val="24"/>
                <w:szCs w:val="24"/>
              </w:rPr>
            </w:pPr>
            <w:r w:rsidRPr="009775BD">
              <w:rPr>
                <w:sz w:val="24"/>
                <w:szCs w:val="24"/>
              </w:rPr>
              <w:t>м</w:t>
            </w:r>
            <w:r w:rsidR="0028504E" w:rsidRPr="009775BD">
              <w:rPr>
                <w:sz w:val="24"/>
                <w:szCs w:val="24"/>
              </w:rPr>
              <w:t>лрд</w:t>
            </w:r>
            <w:r w:rsidRPr="009775BD">
              <w:rPr>
                <w:sz w:val="24"/>
                <w:szCs w:val="24"/>
              </w:rPr>
              <w:t>.</w:t>
            </w:r>
            <w:r w:rsidR="0028504E" w:rsidRPr="009775BD">
              <w:rPr>
                <w:sz w:val="24"/>
                <w:szCs w:val="24"/>
              </w:rPr>
              <w:t xml:space="preserve"> рублей</w:t>
            </w:r>
          </w:p>
        </w:tc>
        <w:tc>
          <w:tcPr>
            <w:tcW w:w="993" w:type="dxa"/>
          </w:tcPr>
          <w:p w:rsidR="0028504E" w:rsidRPr="009775BD" w:rsidRDefault="0028504E" w:rsidP="009775BD">
            <w:pPr>
              <w:ind w:firstLine="0"/>
              <w:jc w:val="center"/>
              <w:rPr>
                <w:sz w:val="24"/>
                <w:szCs w:val="24"/>
              </w:rPr>
            </w:pPr>
            <w:r w:rsidRPr="009775BD">
              <w:rPr>
                <w:sz w:val="24"/>
                <w:szCs w:val="24"/>
              </w:rPr>
              <w:t>0,1785</w:t>
            </w:r>
          </w:p>
        </w:tc>
        <w:tc>
          <w:tcPr>
            <w:tcW w:w="992" w:type="dxa"/>
          </w:tcPr>
          <w:p w:rsidR="0028504E" w:rsidRPr="009775BD" w:rsidRDefault="0028504E" w:rsidP="009775BD">
            <w:pPr>
              <w:ind w:firstLine="0"/>
              <w:jc w:val="center"/>
              <w:rPr>
                <w:sz w:val="24"/>
                <w:szCs w:val="24"/>
              </w:rPr>
            </w:pPr>
            <w:r w:rsidRPr="009775BD">
              <w:rPr>
                <w:sz w:val="24"/>
                <w:szCs w:val="24"/>
              </w:rPr>
              <w:t>0,1785</w:t>
            </w:r>
          </w:p>
        </w:tc>
        <w:tc>
          <w:tcPr>
            <w:tcW w:w="992" w:type="dxa"/>
          </w:tcPr>
          <w:p w:rsidR="0028504E" w:rsidRPr="009775BD" w:rsidRDefault="0028504E" w:rsidP="009775BD">
            <w:pPr>
              <w:ind w:firstLine="0"/>
              <w:jc w:val="center"/>
              <w:rPr>
                <w:sz w:val="24"/>
                <w:szCs w:val="24"/>
              </w:rPr>
            </w:pPr>
            <w:r w:rsidRPr="009775BD">
              <w:rPr>
                <w:sz w:val="24"/>
                <w:szCs w:val="24"/>
              </w:rPr>
              <w:t>0,1845</w:t>
            </w:r>
          </w:p>
        </w:tc>
        <w:tc>
          <w:tcPr>
            <w:tcW w:w="992" w:type="dxa"/>
          </w:tcPr>
          <w:p w:rsidR="0028504E" w:rsidRPr="009775BD" w:rsidRDefault="0028504E" w:rsidP="009775BD">
            <w:pPr>
              <w:ind w:firstLine="0"/>
              <w:jc w:val="center"/>
              <w:rPr>
                <w:sz w:val="24"/>
                <w:szCs w:val="24"/>
              </w:rPr>
            </w:pPr>
            <w:r w:rsidRPr="009775BD">
              <w:rPr>
                <w:sz w:val="24"/>
                <w:szCs w:val="24"/>
              </w:rPr>
              <w:t>0,1904</w:t>
            </w:r>
          </w:p>
        </w:tc>
        <w:tc>
          <w:tcPr>
            <w:tcW w:w="993" w:type="dxa"/>
          </w:tcPr>
          <w:p w:rsidR="0028504E" w:rsidRPr="009775BD" w:rsidRDefault="0028504E" w:rsidP="009775BD">
            <w:pPr>
              <w:ind w:firstLine="0"/>
              <w:jc w:val="center"/>
              <w:rPr>
                <w:sz w:val="24"/>
                <w:szCs w:val="24"/>
              </w:rPr>
            </w:pPr>
            <w:r w:rsidRPr="009775BD">
              <w:rPr>
                <w:sz w:val="24"/>
                <w:szCs w:val="24"/>
              </w:rPr>
              <w:t>0,1964</w:t>
            </w:r>
          </w:p>
        </w:tc>
        <w:tc>
          <w:tcPr>
            <w:tcW w:w="992" w:type="dxa"/>
          </w:tcPr>
          <w:p w:rsidR="0028504E" w:rsidRPr="009775BD" w:rsidRDefault="0028504E" w:rsidP="009775BD">
            <w:pPr>
              <w:ind w:firstLine="0"/>
              <w:jc w:val="center"/>
              <w:rPr>
                <w:sz w:val="24"/>
                <w:szCs w:val="24"/>
              </w:rPr>
            </w:pPr>
            <w:r w:rsidRPr="009775BD">
              <w:rPr>
                <w:sz w:val="24"/>
                <w:szCs w:val="24"/>
              </w:rPr>
              <w:t>0,2023</w:t>
            </w:r>
          </w:p>
        </w:tc>
        <w:tc>
          <w:tcPr>
            <w:tcW w:w="992" w:type="dxa"/>
          </w:tcPr>
          <w:p w:rsidR="0028504E" w:rsidRPr="009775BD" w:rsidRDefault="0028504E" w:rsidP="009775BD">
            <w:pPr>
              <w:ind w:firstLine="0"/>
              <w:jc w:val="center"/>
              <w:rPr>
                <w:sz w:val="24"/>
                <w:szCs w:val="24"/>
              </w:rPr>
            </w:pPr>
            <w:r w:rsidRPr="009775BD">
              <w:rPr>
                <w:sz w:val="24"/>
                <w:szCs w:val="24"/>
              </w:rPr>
              <w:t>0,2083</w:t>
            </w:r>
          </w:p>
        </w:tc>
        <w:tc>
          <w:tcPr>
            <w:tcW w:w="992" w:type="dxa"/>
          </w:tcPr>
          <w:p w:rsidR="0028504E" w:rsidRPr="009775BD" w:rsidRDefault="0028504E" w:rsidP="009775BD">
            <w:pPr>
              <w:ind w:firstLine="0"/>
              <w:jc w:val="center"/>
              <w:rPr>
                <w:sz w:val="24"/>
                <w:szCs w:val="24"/>
              </w:rPr>
            </w:pPr>
            <w:r w:rsidRPr="009775BD">
              <w:rPr>
                <w:sz w:val="24"/>
                <w:szCs w:val="24"/>
              </w:rPr>
              <w:t>0,2142</w:t>
            </w:r>
          </w:p>
        </w:tc>
        <w:tc>
          <w:tcPr>
            <w:tcW w:w="993" w:type="dxa"/>
          </w:tcPr>
          <w:p w:rsidR="0028504E" w:rsidRPr="009775BD" w:rsidRDefault="0028504E" w:rsidP="009775BD">
            <w:pPr>
              <w:ind w:firstLine="0"/>
              <w:jc w:val="center"/>
              <w:rPr>
                <w:sz w:val="24"/>
                <w:szCs w:val="24"/>
              </w:rPr>
            </w:pPr>
            <w:r w:rsidRPr="009775BD">
              <w:rPr>
                <w:sz w:val="24"/>
                <w:szCs w:val="24"/>
              </w:rPr>
              <w:t>0,2226</w:t>
            </w:r>
          </w:p>
        </w:tc>
        <w:tc>
          <w:tcPr>
            <w:tcW w:w="992" w:type="dxa"/>
          </w:tcPr>
          <w:p w:rsidR="0028504E" w:rsidRPr="009775BD" w:rsidRDefault="0028504E" w:rsidP="009775BD">
            <w:pPr>
              <w:ind w:firstLine="0"/>
              <w:jc w:val="center"/>
              <w:rPr>
                <w:sz w:val="24"/>
                <w:szCs w:val="24"/>
              </w:rPr>
            </w:pPr>
            <w:r w:rsidRPr="009775BD">
              <w:rPr>
                <w:sz w:val="24"/>
                <w:szCs w:val="24"/>
              </w:rPr>
              <w:t>0,2310</w:t>
            </w:r>
          </w:p>
        </w:tc>
        <w:tc>
          <w:tcPr>
            <w:tcW w:w="992" w:type="dxa"/>
          </w:tcPr>
          <w:p w:rsidR="0028504E" w:rsidRPr="009775BD" w:rsidRDefault="0028504E" w:rsidP="009775BD">
            <w:pPr>
              <w:ind w:firstLine="0"/>
              <w:jc w:val="center"/>
              <w:rPr>
                <w:sz w:val="24"/>
                <w:szCs w:val="24"/>
              </w:rPr>
            </w:pPr>
            <w:r w:rsidRPr="009775BD">
              <w:rPr>
                <w:sz w:val="24"/>
                <w:szCs w:val="24"/>
              </w:rPr>
              <w:t>0,2394</w:t>
            </w:r>
          </w:p>
        </w:tc>
        <w:tc>
          <w:tcPr>
            <w:tcW w:w="992" w:type="dxa"/>
          </w:tcPr>
          <w:p w:rsidR="0028504E" w:rsidRPr="009775BD" w:rsidRDefault="0028504E" w:rsidP="009775BD">
            <w:pPr>
              <w:ind w:firstLine="0"/>
              <w:jc w:val="center"/>
              <w:rPr>
                <w:sz w:val="24"/>
                <w:szCs w:val="24"/>
              </w:rPr>
            </w:pPr>
            <w:r w:rsidRPr="009775BD">
              <w:rPr>
                <w:sz w:val="24"/>
                <w:szCs w:val="24"/>
              </w:rPr>
              <w:t>0,2478</w:t>
            </w:r>
          </w:p>
        </w:tc>
        <w:tc>
          <w:tcPr>
            <w:tcW w:w="993" w:type="dxa"/>
          </w:tcPr>
          <w:p w:rsidR="0028504E" w:rsidRPr="009775BD" w:rsidRDefault="0028504E" w:rsidP="009775BD">
            <w:pPr>
              <w:ind w:firstLine="0"/>
              <w:jc w:val="center"/>
              <w:rPr>
                <w:sz w:val="24"/>
                <w:szCs w:val="24"/>
              </w:rPr>
            </w:pPr>
            <w:r w:rsidRPr="009775BD">
              <w:rPr>
                <w:sz w:val="24"/>
                <w:szCs w:val="24"/>
              </w:rPr>
              <w:t>0,2562</w:t>
            </w:r>
          </w:p>
        </w:tc>
        <w:tc>
          <w:tcPr>
            <w:tcW w:w="992" w:type="dxa"/>
          </w:tcPr>
          <w:p w:rsidR="0028504E" w:rsidRPr="009775BD" w:rsidRDefault="0028504E" w:rsidP="009775BD">
            <w:pPr>
              <w:ind w:firstLine="0"/>
              <w:jc w:val="center"/>
              <w:rPr>
                <w:sz w:val="24"/>
                <w:szCs w:val="24"/>
              </w:rPr>
            </w:pPr>
            <w:r w:rsidRPr="009775BD">
              <w:rPr>
                <w:sz w:val="24"/>
                <w:szCs w:val="24"/>
              </w:rPr>
              <w:t>0,2646</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5.</w:t>
            </w:r>
          </w:p>
        </w:tc>
        <w:tc>
          <w:tcPr>
            <w:tcW w:w="3402" w:type="dxa"/>
            <w:hideMark/>
          </w:tcPr>
          <w:p w:rsidR="0028504E" w:rsidRPr="009775BD" w:rsidRDefault="0028504E" w:rsidP="009775BD">
            <w:pPr>
              <w:ind w:firstLine="0"/>
              <w:jc w:val="left"/>
              <w:rPr>
                <w:sz w:val="24"/>
                <w:szCs w:val="24"/>
              </w:rPr>
            </w:pPr>
            <w:r w:rsidRPr="009775BD">
              <w:rPr>
                <w:sz w:val="24"/>
                <w:szCs w:val="24"/>
              </w:rPr>
              <w:t>Показатель 5. Индекс производства пищевых продуктов (в сопоставимых ценах)</w:t>
            </w: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hideMark/>
          </w:tcPr>
          <w:p w:rsidR="0028504E" w:rsidRPr="009775BD" w:rsidRDefault="0028504E" w:rsidP="009775BD">
            <w:pPr>
              <w:ind w:firstLine="0"/>
              <w:jc w:val="center"/>
              <w:rPr>
                <w:sz w:val="24"/>
                <w:szCs w:val="24"/>
              </w:rPr>
            </w:pPr>
            <w:r w:rsidRPr="009775BD">
              <w:rPr>
                <w:sz w:val="24"/>
                <w:szCs w:val="24"/>
              </w:rPr>
              <w:t>процентов</w:t>
            </w:r>
          </w:p>
        </w:tc>
        <w:tc>
          <w:tcPr>
            <w:tcW w:w="993" w:type="dxa"/>
            <w:hideMark/>
          </w:tcPr>
          <w:p w:rsidR="0028504E" w:rsidRPr="009775BD" w:rsidRDefault="0028504E" w:rsidP="009775BD">
            <w:pPr>
              <w:ind w:firstLine="0"/>
              <w:jc w:val="center"/>
              <w:rPr>
                <w:sz w:val="24"/>
                <w:szCs w:val="24"/>
              </w:rPr>
            </w:pPr>
            <w:r w:rsidRPr="009775BD">
              <w:rPr>
                <w:sz w:val="24"/>
                <w:szCs w:val="24"/>
              </w:rPr>
              <w:t>100,7</w:t>
            </w:r>
          </w:p>
        </w:tc>
        <w:tc>
          <w:tcPr>
            <w:tcW w:w="992" w:type="dxa"/>
            <w:hideMark/>
          </w:tcPr>
          <w:p w:rsidR="0028504E" w:rsidRPr="009775BD" w:rsidRDefault="0028504E" w:rsidP="009775BD">
            <w:pPr>
              <w:ind w:firstLine="0"/>
              <w:jc w:val="center"/>
              <w:rPr>
                <w:sz w:val="24"/>
                <w:szCs w:val="24"/>
              </w:rPr>
            </w:pPr>
            <w:r w:rsidRPr="009775BD">
              <w:rPr>
                <w:sz w:val="24"/>
                <w:szCs w:val="24"/>
              </w:rPr>
              <w:t>100,3</w:t>
            </w:r>
          </w:p>
        </w:tc>
        <w:tc>
          <w:tcPr>
            <w:tcW w:w="992" w:type="dxa"/>
            <w:hideMark/>
          </w:tcPr>
          <w:p w:rsidR="0028504E" w:rsidRPr="009775BD" w:rsidRDefault="0028504E" w:rsidP="009775BD">
            <w:pPr>
              <w:ind w:firstLine="0"/>
              <w:jc w:val="center"/>
              <w:rPr>
                <w:sz w:val="24"/>
                <w:szCs w:val="24"/>
              </w:rPr>
            </w:pPr>
            <w:r w:rsidRPr="009775BD">
              <w:rPr>
                <w:sz w:val="24"/>
                <w:szCs w:val="24"/>
              </w:rPr>
              <w:t>100,2</w:t>
            </w:r>
          </w:p>
        </w:tc>
        <w:tc>
          <w:tcPr>
            <w:tcW w:w="992" w:type="dxa"/>
            <w:hideMark/>
          </w:tcPr>
          <w:p w:rsidR="0028504E" w:rsidRPr="009775BD" w:rsidRDefault="0028504E" w:rsidP="009775BD">
            <w:pPr>
              <w:ind w:firstLine="0"/>
              <w:jc w:val="center"/>
              <w:rPr>
                <w:sz w:val="24"/>
                <w:szCs w:val="24"/>
              </w:rPr>
            </w:pPr>
            <w:r w:rsidRPr="009775BD">
              <w:rPr>
                <w:sz w:val="24"/>
                <w:szCs w:val="24"/>
              </w:rPr>
              <w:t>100,2</w:t>
            </w:r>
          </w:p>
        </w:tc>
        <w:tc>
          <w:tcPr>
            <w:tcW w:w="993" w:type="dxa"/>
            <w:hideMark/>
          </w:tcPr>
          <w:p w:rsidR="0028504E" w:rsidRPr="009775BD" w:rsidRDefault="0028504E" w:rsidP="009775BD">
            <w:pPr>
              <w:ind w:firstLine="0"/>
              <w:jc w:val="center"/>
              <w:rPr>
                <w:sz w:val="24"/>
                <w:szCs w:val="24"/>
              </w:rPr>
            </w:pPr>
            <w:r w:rsidRPr="009775BD">
              <w:rPr>
                <w:sz w:val="24"/>
                <w:szCs w:val="24"/>
              </w:rPr>
              <w:t>100,2</w:t>
            </w:r>
          </w:p>
        </w:tc>
        <w:tc>
          <w:tcPr>
            <w:tcW w:w="992" w:type="dxa"/>
            <w:hideMark/>
          </w:tcPr>
          <w:p w:rsidR="0028504E" w:rsidRPr="009775BD" w:rsidRDefault="0028504E" w:rsidP="009775BD">
            <w:pPr>
              <w:ind w:firstLine="0"/>
              <w:jc w:val="center"/>
              <w:rPr>
                <w:sz w:val="24"/>
                <w:szCs w:val="24"/>
              </w:rPr>
            </w:pPr>
            <w:r w:rsidRPr="009775BD">
              <w:rPr>
                <w:sz w:val="24"/>
                <w:szCs w:val="24"/>
              </w:rPr>
              <w:t>100,2</w:t>
            </w:r>
          </w:p>
        </w:tc>
        <w:tc>
          <w:tcPr>
            <w:tcW w:w="992" w:type="dxa"/>
            <w:hideMark/>
          </w:tcPr>
          <w:p w:rsidR="0028504E" w:rsidRPr="009775BD" w:rsidRDefault="0028504E" w:rsidP="009775BD">
            <w:pPr>
              <w:ind w:firstLine="0"/>
              <w:jc w:val="center"/>
              <w:rPr>
                <w:sz w:val="24"/>
                <w:szCs w:val="24"/>
              </w:rPr>
            </w:pPr>
            <w:r w:rsidRPr="009775BD">
              <w:rPr>
                <w:sz w:val="24"/>
                <w:szCs w:val="24"/>
              </w:rPr>
              <w:t>100,2</w:t>
            </w:r>
          </w:p>
        </w:tc>
        <w:tc>
          <w:tcPr>
            <w:tcW w:w="992" w:type="dxa"/>
            <w:hideMark/>
          </w:tcPr>
          <w:p w:rsidR="0028504E" w:rsidRPr="009775BD" w:rsidRDefault="0028504E" w:rsidP="009775BD">
            <w:pPr>
              <w:ind w:firstLine="0"/>
              <w:jc w:val="center"/>
              <w:rPr>
                <w:sz w:val="24"/>
                <w:szCs w:val="24"/>
              </w:rPr>
            </w:pPr>
            <w:r w:rsidRPr="009775BD">
              <w:rPr>
                <w:sz w:val="24"/>
                <w:szCs w:val="24"/>
              </w:rPr>
              <w:t>100,2</w:t>
            </w:r>
          </w:p>
        </w:tc>
        <w:tc>
          <w:tcPr>
            <w:tcW w:w="993" w:type="dxa"/>
            <w:hideMark/>
          </w:tcPr>
          <w:p w:rsidR="0028504E" w:rsidRPr="009775BD" w:rsidRDefault="0028504E" w:rsidP="009775BD">
            <w:pPr>
              <w:ind w:firstLine="0"/>
              <w:jc w:val="center"/>
              <w:rPr>
                <w:sz w:val="24"/>
                <w:szCs w:val="24"/>
              </w:rPr>
            </w:pPr>
            <w:r w:rsidRPr="009775BD">
              <w:rPr>
                <w:sz w:val="24"/>
                <w:szCs w:val="24"/>
              </w:rPr>
              <w:t>100,2</w:t>
            </w:r>
          </w:p>
        </w:tc>
        <w:tc>
          <w:tcPr>
            <w:tcW w:w="992" w:type="dxa"/>
          </w:tcPr>
          <w:p w:rsidR="0028504E" w:rsidRPr="009775BD" w:rsidRDefault="0028504E" w:rsidP="009775BD">
            <w:pPr>
              <w:ind w:firstLine="0"/>
              <w:jc w:val="center"/>
              <w:rPr>
                <w:sz w:val="24"/>
                <w:szCs w:val="24"/>
              </w:rPr>
            </w:pPr>
            <w:r w:rsidRPr="009775BD">
              <w:rPr>
                <w:sz w:val="24"/>
                <w:szCs w:val="24"/>
              </w:rPr>
              <w:t>100,2</w:t>
            </w:r>
          </w:p>
        </w:tc>
        <w:tc>
          <w:tcPr>
            <w:tcW w:w="992" w:type="dxa"/>
          </w:tcPr>
          <w:p w:rsidR="0028504E" w:rsidRPr="009775BD" w:rsidRDefault="0028504E" w:rsidP="009775BD">
            <w:pPr>
              <w:ind w:firstLine="0"/>
              <w:jc w:val="center"/>
              <w:rPr>
                <w:sz w:val="24"/>
                <w:szCs w:val="24"/>
              </w:rPr>
            </w:pPr>
            <w:r w:rsidRPr="009775BD">
              <w:rPr>
                <w:sz w:val="24"/>
                <w:szCs w:val="24"/>
              </w:rPr>
              <w:t>100,2</w:t>
            </w:r>
          </w:p>
        </w:tc>
        <w:tc>
          <w:tcPr>
            <w:tcW w:w="992" w:type="dxa"/>
          </w:tcPr>
          <w:p w:rsidR="0028504E" w:rsidRPr="009775BD" w:rsidRDefault="0028504E" w:rsidP="009775BD">
            <w:pPr>
              <w:ind w:firstLine="0"/>
              <w:jc w:val="center"/>
              <w:rPr>
                <w:sz w:val="24"/>
                <w:szCs w:val="24"/>
              </w:rPr>
            </w:pPr>
            <w:r w:rsidRPr="009775BD">
              <w:rPr>
                <w:sz w:val="24"/>
                <w:szCs w:val="24"/>
              </w:rPr>
              <w:t>100,2</w:t>
            </w:r>
          </w:p>
        </w:tc>
        <w:tc>
          <w:tcPr>
            <w:tcW w:w="993" w:type="dxa"/>
          </w:tcPr>
          <w:p w:rsidR="0028504E" w:rsidRPr="009775BD" w:rsidRDefault="0028504E" w:rsidP="009775BD">
            <w:pPr>
              <w:ind w:firstLine="0"/>
              <w:jc w:val="center"/>
              <w:rPr>
                <w:sz w:val="24"/>
                <w:szCs w:val="24"/>
              </w:rPr>
            </w:pPr>
            <w:r w:rsidRPr="009775BD">
              <w:rPr>
                <w:sz w:val="24"/>
                <w:szCs w:val="24"/>
              </w:rPr>
              <w:t>100,2</w:t>
            </w:r>
          </w:p>
        </w:tc>
        <w:tc>
          <w:tcPr>
            <w:tcW w:w="992" w:type="dxa"/>
          </w:tcPr>
          <w:p w:rsidR="0028504E" w:rsidRPr="009775BD" w:rsidRDefault="0028504E" w:rsidP="009775BD">
            <w:pPr>
              <w:ind w:firstLine="0"/>
              <w:jc w:val="center"/>
              <w:rPr>
                <w:sz w:val="24"/>
                <w:szCs w:val="24"/>
              </w:rPr>
            </w:pPr>
            <w:r w:rsidRPr="009775BD">
              <w:rPr>
                <w:sz w:val="24"/>
                <w:szCs w:val="24"/>
              </w:rPr>
              <w:t>100,2</w:t>
            </w:r>
          </w:p>
        </w:tc>
      </w:tr>
      <w:tr w:rsidR="009775BD" w:rsidRPr="009775BD" w:rsidTr="009775BD">
        <w:trPr>
          <w:trHeight w:val="20"/>
        </w:trPr>
        <w:tc>
          <w:tcPr>
            <w:tcW w:w="21534" w:type="dxa"/>
            <w:gridSpan w:val="18"/>
          </w:tcPr>
          <w:p w:rsidR="0028504E" w:rsidRPr="009775BD" w:rsidRDefault="0028504E" w:rsidP="009775BD">
            <w:pPr>
              <w:ind w:firstLine="0"/>
              <w:jc w:val="center"/>
              <w:rPr>
                <w:sz w:val="24"/>
                <w:szCs w:val="24"/>
              </w:rPr>
            </w:pPr>
            <w:r w:rsidRPr="009775BD">
              <w:rPr>
                <w:sz w:val="24"/>
                <w:szCs w:val="24"/>
              </w:rPr>
              <w:t>Подпрограмма 1. «Устойчивое развитие сельских территорий»</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6.</w:t>
            </w:r>
          </w:p>
        </w:tc>
        <w:tc>
          <w:tcPr>
            <w:tcW w:w="3402" w:type="dxa"/>
          </w:tcPr>
          <w:p w:rsidR="0028504E" w:rsidRPr="009775BD" w:rsidRDefault="0028504E" w:rsidP="009775BD">
            <w:pPr>
              <w:ind w:firstLine="0"/>
              <w:jc w:val="left"/>
              <w:rPr>
                <w:sz w:val="24"/>
                <w:szCs w:val="24"/>
              </w:rPr>
            </w:pPr>
            <w:r w:rsidRPr="009775BD">
              <w:rPr>
                <w:sz w:val="24"/>
                <w:szCs w:val="24"/>
              </w:rPr>
              <w:t>Показатель 1.1. Объем ввода (приобретения) жилья для граждан, кроме молод</w:t>
            </w:r>
            <w:r w:rsidR="00BE12F1" w:rsidRPr="009775BD">
              <w:rPr>
                <w:sz w:val="24"/>
                <w:szCs w:val="24"/>
              </w:rPr>
              <w:t>ых семей и молодых специалистов</w:t>
            </w:r>
          </w:p>
          <w:p w:rsidR="009775BD" w:rsidRPr="009775BD" w:rsidRDefault="009775BD" w:rsidP="009775BD">
            <w:pPr>
              <w:ind w:firstLine="0"/>
              <w:jc w:val="left"/>
              <w:rPr>
                <w:sz w:val="24"/>
                <w:szCs w:val="24"/>
              </w:rPr>
            </w:pP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квадратных метров</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33</w:t>
            </w:r>
          </w:p>
        </w:tc>
        <w:tc>
          <w:tcPr>
            <w:tcW w:w="992" w:type="dxa"/>
          </w:tcPr>
          <w:p w:rsidR="0028504E" w:rsidRPr="009775BD" w:rsidRDefault="0028504E" w:rsidP="009775BD">
            <w:pPr>
              <w:ind w:firstLine="0"/>
              <w:jc w:val="center"/>
              <w:rPr>
                <w:sz w:val="24"/>
                <w:szCs w:val="24"/>
              </w:rPr>
            </w:pPr>
            <w:r w:rsidRPr="009775BD">
              <w:rPr>
                <w:sz w:val="24"/>
                <w:szCs w:val="24"/>
              </w:rPr>
              <w:t>33</w:t>
            </w:r>
          </w:p>
        </w:tc>
        <w:tc>
          <w:tcPr>
            <w:tcW w:w="992" w:type="dxa"/>
          </w:tcPr>
          <w:p w:rsidR="0028504E" w:rsidRPr="009775BD" w:rsidRDefault="0028504E" w:rsidP="009775BD">
            <w:pPr>
              <w:ind w:firstLine="0"/>
              <w:jc w:val="center"/>
              <w:rPr>
                <w:sz w:val="24"/>
                <w:szCs w:val="24"/>
              </w:rPr>
            </w:pPr>
            <w:r w:rsidRPr="009775BD">
              <w:rPr>
                <w:sz w:val="24"/>
                <w:szCs w:val="24"/>
              </w:rPr>
              <w:t>33</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7.</w:t>
            </w:r>
          </w:p>
        </w:tc>
        <w:tc>
          <w:tcPr>
            <w:tcW w:w="3402" w:type="dxa"/>
          </w:tcPr>
          <w:p w:rsidR="009775BD" w:rsidRPr="009775BD" w:rsidRDefault="0028504E" w:rsidP="009775BD">
            <w:pPr>
              <w:ind w:firstLine="0"/>
              <w:jc w:val="left"/>
              <w:rPr>
                <w:sz w:val="24"/>
                <w:szCs w:val="24"/>
              </w:rPr>
            </w:pPr>
            <w:r w:rsidRPr="009775BD">
              <w:rPr>
                <w:sz w:val="24"/>
                <w:szCs w:val="24"/>
              </w:rPr>
              <w:t>Показатель 1.2. Объем ввода (приобретения) жилья для молодых семей и молодых специалистов</w:t>
            </w:r>
          </w:p>
          <w:p w:rsidR="009775BD" w:rsidRPr="009775BD" w:rsidRDefault="009775BD" w:rsidP="009775BD">
            <w:pPr>
              <w:ind w:firstLine="0"/>
              <w:jc w:val="left"/>
              <w:rPr>
                <w:sz w:val="24"/>
                <w:szCs w:val="24"/>
              </w:rPr>
            </w:pP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квадратных метров</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77</w:t>
            </w:r>
          </w:p>
        </w:tc>
        <w:tc>
          <w:tcPr>
            <w:tcW w:w="992" w:type="dxa"/>
          </w:tcPr>
          <w:p w:rsidR="0028504E" w:rsidRPr="009775BD" w:rsidRDefault="0028504E" w:rsidP="009775BD">
            <w:pPr>
              <w:ind w:firstLine="0"/>
              <w:jc w:val="center"/>
              <w:rPr>
                <w:sz w:val="24"/>
                <w:szCs w:val="24"/>
              </w:rPr>
            </w:pPr>
            <w:r w:rsidRPr="009775BD">
              <w:rPr>
                <w:sz w:val="24"/>
                <w:szCs w:val="24"/>
              </w:rPr>
              <w:t>77</w:t>
            </w:r>
          </w:p>
        </w:tc>
        <w:tc>
          <w:tcPr>
            <w:tcW w:w="992" w:type="dxa"/>
          </w:tcPr>
          <w:p w:rsidR="0028504E" w:rsidRPr="009775BD" w:rsidRDefault="0028504E" w:rsidP="009775BD">
            <w:pPr>
              <w:ind w:firstLine="0"/>
              <w:jc w:val="center"/>
              <w:rPr>
                <w:sz w:val="24"/>
                <w:szCs w:val="24"/>
              </w:rPr>
            </w:pPr>
            <w:r w:rsidRPr="009775BD">
              <w:rPr>
                <w:sz w:val="24"/>
                <w:szCs w:val="24"/>
              </w:rPr>
              <w:t>54</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21534" w:type="dxa"/>
            <w:gridSpan w:val="18"/>
          </w:tcPr>
          <w:p w:rsidR="0028504E" w:rsidRPr="009775BD" w:rsidRDefault="0028504E" w:rsidP="009775BD">
            <w:pPr>
              <w:ind w:firstLine="0"/>
              <w:jc w:val="center"/>
              <w:rPr>
                <w:sz w:val="24"/>
                <w:szCs w:val="24"/>
              </w:rPr>
            </w:pPr>
            <w:r w:rsidRPr="009775BD">
              <w:rPr>
                <w:sz w:val="24"/>
                <w:szCs w:val="24"/>
              </w:rPr>
              <w:lastRenderedPageBreak/>
              <w:t>Подпрограмма 2. «Развитие отраслей агропромышленного комплекса»</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8.</w:t>
            </w:r>
          </w:p>
        </w:tc>
        <w:tc>
          <w:tcPr>
            <w:tcW w:w="3402" w:type="dxa"/>
          </w:tcPr>
          <w:p w:rsidR="0028504E" w:rsidRPr="009775BD" w:rsidRDefault="0028504E" w:rsidP="009775BD">
            <w:pPr>
              <w:ind w:firstLine="0"/>
              <w:jc w:val="left"/>
              <w:rPr>
                <w:sz w:val="24"/>
                <w:szCs w:val="24"/>
              </w:rPr>
            </w:pPr>
            <w:r w:rsidRPr="009775BD">
              <w:rPr>
                <w:sz w:val="24"/>
                <w:szCs w:val="24"/>
              </w:rPr>
              <w:t>Показатель 2.1.</w:t>
            </w:r>
            <w:r w:rsidR="0093378B" w:rsidRPr="009775BD">
              <w:rPr>
                <w:sz w:val="24"/>
                <w:szCs w:val="24"/>
              </w:rPr>
              <w:t xml:space="preserve"> </w:t>
            </w:r>
            <w:r w:rsidRPr="009775BD">
              <w:rPr>
                <w:sz w:val="24"/>
                <w:szCs w:val="24"/>
              </w:rPr>
              <w:t>Валовой сбор зерновых и зернобобовых культур в хозяйствах всех категорий</w:t>
            </w: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тонн</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172807</w:t>
            </w:r>
          </w:p>
        </w:tc>
        <w:tc>
          <w:tcPr>
            <w:tcW w:w="992" w:type="dxa"/>
          </w:tcPr>
          <w:p w:rsidR="0028504E" w:rsidRPr="009775BD" w:rsidRDefault="0028504E" w:rsidP="009775BD">
            <w:pPr>
              <w:ind w:firstLine="0"/>
              <w:jc w:val="center"/>
              <w:rPr>
                <w:sz w:val="24"/>
                <w:szCs w:val="24"/>
              </w:rPr>
            </w:pPr>
            <w:r w:rsidRPr="009775BD">
              <w:rPr>
                <w:sz w:val="24"/>
                <w:szCs w:val="24"/>
              </w:rPr>
              <w:t>173767</w:t>
            </w:r>
          </w:p>
        </w:tc>
        <w:tc>
          <w:tcPr>
            <w:tcW w:w="992" w:type="dxa"/>
          </w:tcPr>
          <w:p w:rsidR="0028504E" w:rsidRPr="009775BD" w:rsidRDefault="0028504E" w:rsidP="009775BD">
            <w:pPr>
              <w:ind w:firstLine="0"/>
              <w:jc w:val="center"/>
              <w:rPr>
                <w:sz w:val="24"/>
                <w:szCs w:val="24"/>
              </w:rPr>
            </w:pPr>
            <w:r w:rsidRPr="009775BD">
              <w:rPr>
                <w:sz w:val="24"/>
                <w:szCs w:val="24"/>
              </w:rPr>
              <w:t>170600</w:t>
            </w:r>
          </w:p>
        </w:tc>
        <w:tc>
          <w:tcPr>
            <w:tcW w:w="992" w:type="dxa"/>
          </w:tcPr>
          <w:p w:rsidR="0028504E" w:rsidRPr="009775BD" w:rsidRDefault="0028504E" w:rsidP="009775BD">
            <w:pPr>
              <w:ind w:firstLine="0"/>
              <w:jc w:val="center"/>
              <w:rPr>
                <w:sz w:val="24"/>
                <w:szCs w:val="24"/>
              </w:rPr>
            </w:pPr>
            <w:r w:rsidRPr="009775BD">
              <w:rPr>
                <w:sz w:val="24"/>
                <w:szCs w:val="24"/>
              </w:rPr>
              <w:t>186100</w:t>
            </w:r>
          </w:p>
        </w:tc>
        <w:tc>
          <w:tcPr>
            <w:tcW w:w="993" w:type="dxa"/>
          </w:tcPr>
          <w:p w:rsidR="0028504E" w:rsidRPr="009775BD" w:rsidRDefault="0028504E" w:rsidP="009775BD">
            <w:pPr>
              <w:ind w:firstLine="0"/>
              <w:jc w:val="center"/>
              <w:rPr>
                <w:sz w:val="24"/>
                <w:szCs w:val="24"/>
              </w:rPr>
            </w:pPr>
            <w:r w:rsidRPr="009775BD">
              <w:rPr>
                <w:sz w:val="24"/>
                <w:szCs w:val="24"/>
              </w:rPr>
              <w:t>196800</w:t>
            </w:r>
          </w:p>
        </w:tc>
        <w:tc>
          <w:tcPr>
            <w:tcW w:w="992" w:type="dxa"/>
          </w:tcPr>
          <w:p w:rsidR="0028504E" w:rsidRPr="009775BD" w:rsidRDefault="0028504E" w:rsidP="009775BD">
            <w:pPr>
              <w:ind w:firstLine="0"/>
              <w:jc w:val="center"/>
              <w:rPr>
                <w:sz w:val="24"/>
                <w:szCs w:val="24"/>
              </w:rPr>
            </w:pPr>
            <w:r w:rsidRPr="009775BD">
              <w:rPr>
                <w:sz w:val="24"/>
                <w:szCs w:val="24"/>
              </w:rPr>
              <w:t>209100</w:t>
            </w:r>
          </w:p>
        </w:tc>
        <w:tc>
          <w:tcPr>
            <w:tcW w:w="992" w:type="dxa"/>
          </w:tcPr>
          <w:p w:rsidR="0028504E" w:rsidRPr="009775BD" w:rsidRDefault="0028504E" w:rsidP="009775BD">
            <w:pPr>
              <w:ind w:firstLine="0"/>
              <w:jc w:val="center"/>
              <w:rPr>
                <w:sz w:val="24"/>
                <w:szCs w:val="24"/>
              </w:rPr>
            </w:pPr>
            <w:r w:rsidRPr="009775BD">
              <w:rPr>
                <w:sz w:val="24"/>
                <w:szCs w:val="24"/>
              </w:rPr>
              <w:t>246900</w:t>
            </w:r>
          </w:p>
        </w:tc>
        <w:tc>
          <w:tcPr>
            <w:tcW w:w="992" w:type="dxa"/>
          </w:tcPr>
          <w:p w:rsidR="0028504E" w:rsidRPr="009775BD" w:rsidRDefault="003D3D6B" w:rsidP="009775BD">
            <w:pPr>
              <w:ind w:firstLine="0"/>
              <w:jc w:val="center"/>
              <w:rPr>
                <w:sz w:val="24"/>
                <w:szCs w:val="24"/>
              </w:rPr>
            </w:pPr>
            <w:r w:rsidRPr="009775BD">
              <w:rPr>
                <w:sz w:val="24"/>
                <w:szCs w:val="24"/>
              </w:rPr>
              <w:t>232100</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9.</w:t>
            </w:r>
          </w:p>
        </w:tc>
        <w:tc>
          <w:tcPr>
            <w:tcW w:w="3402" w:type="dxa"/>
          </w:tcPr>
          <w:p w:rsidR="0028504E" w:rsidRPr="009775BD" w:rsidRDefault="0028504E" w:rsidP="009775BD">
            <w:pPr>
              <w:ind w:firstLine="0"/>
              <w:jc w:val="left"/>
              <w:rPr>
                <w:sz w:val="24"/>
                <w:szCs w:val="24"/>
              </w:rPr>
            </w:pPr>
            <w:r w:rsidRPr="009775BD">
              <w:rPr>
                <w:sz w:val="24"/>
                <w:szCs w:val="24"/>
              </w:rPr>
              <w:t>Показатель 2.2.</w:t>
            </w:r>
            <w:r w:rsidR="0093378B" w:rsidRPr="009775BD">
              <w:rPr>
                <w:sz w:val="24"/>
                <w:szCs w:val="24"/>
              </w:rPr>
              <w:t xml:space="preserve"> </w:t>
            </w:r>
            <w:r w:rsidRPr="009775BD">
              <w:rPr>
                <w:sz w:val="24"/>
                <w:szCs w:val="24"/>
              </w:rPr>
              <w:t>Валовой сбор масличных культур в хозяйствах всех категорий</w:t>
            </w: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тонн</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35245</w:t>
            </w:r>
          </w:p>
        </w:tc>
        <w:tc>
          <w:tcPr>
            <w:tcW w:w="992" w:type="dxa"/>
          </w:tcPr>
          <w:p w:rsidR="0028504E" w:rsidRPr="009775BD" w:rsidRDefault="0028504E" w:rsidP="009775BD">
            <w:pPr>
              <w:ind w:firstLine="0"/>
              <w:jc w:val="center"/>
              <w:rPr>
                <w:sz w:val="24"/>
                <w:szCs w:val="24"/>
              </w:rPr>
            </w:pPr>
            <w:r w:rsidRPr="009775BD">
              <w:rPr>
                <w:sz w:val="24"/>
                <w:szCs w:val="24"/>
              </w:rPr>
              <w:t>42351</w:t>
            </w:r>
          </w:p>
        </w:tc>
        <w:tc>
          <w:tcPr>
            <w:tcW w:w="992" w:type="dxa"/>
          </w:tcPr>
          <w:p w:rsidR="0028504E" w:rsidRPr="009775BD" w:rsidRDefault="0028504E" w:rsidP="009775BD">
            <w:pPr>
              <w:ind w:firstLine="0"/>
              <w:jc w:val="center"/>
              <w:rPr>
                <w:sz w:val="24"/>
                <w:szCs w:val="24"/>
              </w:rPr>
            </w:pPr>
            <w:r w:rsidRPr="009775BD">
              <w:rPr>
                <w:sz w:val="24"/>
                <w:szCs w:val="24"/>
              </w:rPr>
              <w:t>35400</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10.</w:t>
            </w:r>
          </w:p>
        </w:tc>
        <w:tc>
          <w:tcPr>
            <w:tcW w:w="3402" w:type="dxa"/>
          </w:tcPr>
          <w:p w:rsidR="0028504E" w:rsidRPr="009775BD" w:rsidRDefault="0028504E" w:rsidP="009775BD">
            <w:pPr>
              <w:ind w:firstLine="0"/>
              <w:jc w:val="left"/>
              <w:rPr>
                <w:sz w:val="24"/>
                <w:szCs w:val="24"/>
              </w:rPr>
            </w:pPr>
            <w:r w:rsidRPr="009775BD">
              <w:rPr>
                <w:sz w:val="24"/>
                <w:szCs w:val="24"/>
              </w:rPr>
              <w:t>Показатель 2.3. Размер посевных площадей, занятых зерновыми, зернобобовыми и кормовыми сельскох</w:t>
            </w:r>
            <w:r w:rsidR="00BE12F1" w:rsidRPr="009775BD">
              <w:rPr>
                <w:sz w:val="24"/>
                <w:szCs w:val="24"/>
              </w:rPr>
              <w:t>озяйственными культурами</w:t>
            </w: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гектаров</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71100</w:t>
            </w:r>
          </w:p>
        </w:tc>
        <w:tc>
          <w:tcPr>
            <w:tcW w:w="992" w:type="dxa"/>
          </w:tcPr>
          <w:p w:rsidR="0028504E" w:rsidRPr="009775BD" w:rsidRDefault="0028504E" w:rsidP="009775BD">
            <w:pPr>
              <w:ind w:firstLine="0"/>
              <w:jc w:val="center"/>
              <w:rPr>
                <w:sz w:val="24"/>
                <w:szCs w:val="24"/>
              </w:rPr>
            </w:pPr>
            <w:r w:rsidRPr="009775BD">
              <w:rPr>
                <w:sz w:val="24"/>
                <w:szCs w:val="24"/>
              </w:rPr>
              <w:t>71100</w:t>
            </w:r>
          </w:p>
        </w:tc>
        <w:tc>
          <w:tcPr>
            <w:tcW w:w="992" w:type="dxa"/>
          </w:tcPr>
          <w:p w:rsidR="0028504E" w:rsidRPr="009775BD" w:rsidRDefault="0028504E" w:rsidP="009775BD">
            <w:pPr>
              <w:ind w:firstLine="0"/>
              <w:jc w:val="center"/>
              <w:rPr>
                <w:sz w:val="24"/>
                <w:szCs w:val="24"/>
              </w:rPr>
            </w:pPr>
            <w:r w:rsidRPr="009775BD">
              <w:rPr>
                <w:sz w:val="24"/>
                <w:szCs w:val="24"/>
              </w:rPr>
              <w:t>64000</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11</w:t>
            </w:r>
          </w:p>
        </w:tc>
        <w:tc>
          <w:tcPr>
            <w:tcW w:w="3402" w:type="dxa"/>
          </w:tcPr>
          <w:p w:rsidR="0028504E" w:rsidRPr="009775BD" w:rsidRDefault="0028504E" w:rsidP="009775BD">
            <w:pPr>
              <w:ind w:firstLine="0"/>
              <w:jc w:val="left"/>
              <w:rPr>
                <w:sz w:val="24"/>
                <w:szCs w:val="24"/>
              </w:rPr>
            </w:pPr>
            <w:r w:rsidRPr="009775BD">
              <w:rPr>
                <w:sz w:val="24"/>
                <w:szCs w:val="24"/>
              </w:rPr>
              <w:t>Показатель 2.4. Площадь агрохимобследования пашни</w:t>
            </w: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тысяч гектаров</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65,659</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68,000</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68,000</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12.</w:t>
            </w:r>
          </w:p>
        </w:tc>
        <w:tc>
          <w:tcPr>
            <w:tcW w:w="3402" w:type="dxa"/>
          </w:tcPr>
          <w:p w:rsidR="0028504E" w:rsidRPr="009775BD" w:rsidRDefault="0028504E" w:rsidP="009775BD">
            <w:pPr>
              <w:ind w:firstLine="0"/>
              <w:jc w:val="left"/>
              <w:rPr>
                <w:sz w:val="24"/>
                <w:szCs w:val="24"/>
              </w:rPr>
            </w:pPr>
            <w:r w:rsidRPr="009775BD">
              <w:rPr>
                <w:sz w:val="24"/>
                <w:szCs w:val="24"/>
              </w:rPr>
              <w:t>Показатель 2.5. Доля площади, засеваемой элитными семенами, в общей площади посевов, занятой семенами сортов растений</w:t>
            </w:r>
          </w:p>
        </w:tc>
        <w:tc>
          <w:tcPr>
            <w:tcW w:w="1843" w:type="dxa"/>
          </w:tcPr>
          <w:p w:rsidR="0028504E" w:rsidRPr="009775BD" w:rsidRDefault="0028504E" w:rsidP="009775BD">
            <w:pPr>
              <w:ind w:firstLine="0"/>
              <w:jc w:val="center"/>
              <w:rPr>
                <w:sz w:val="24"/>
                <w:szCs w:val="24"/>
              </w:rPr>
            </w:pPr>
            <w:r w:rsidRPr="009775BD">
              <w:rPr>
                <w:sz w:val="24"/>
                <w:szCs w:val="24"/>
              </w:rPr>
              <w:t>ведомственный</w:t>
            </w:r>
          </w:p>
        </w:tc>
        <w:tc>
          <w:tcPr>
            <w:tcW w:w="1830" w:type="dxa"/>
          </w:tcPr>
          <w:p w:rsidR="0028504E" w:rsidRPr="009775BD" w:rsidRDefault="0028504E" w:rsidP="009775BD">
            <w:pPr>
              <w:ind w:firstLine="0"/>
              <w:jc w:val="center"/>
              <w:rPr>
                <w:sz w:val="24"/>
                <w:szCs w:val="24"/>
              </w:rPr>
            </w:pPr>
            <w:r w:rsidRPr="009775BD">
              <w:rPr>
                <w:sz w:val="24"/>
                <w:szCs w:val="24"/>
              </w:rPr>
              <w:t>процентов</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5,0</w:t>
            </w:r>
          </w:p>
        </w:tc>
        <w:tc>
          <w:tcPr>
            <w:tcW w:w="992" w:type="dxa"/>
          </w:tcPr>
          <w:p w:rsidR="0028504E" w:rsidRPr="009775BD" w:rsidRDefault="0028504E" w:rsidP="009775BD">
            <w:pPr>
              <w:ind w:firstLine="0"/>
              <w:jc w:val="center"/>
              <w:rPr>
                <w:sz w:val="24"/>
                <w:szCs w:val="24"/>
              </w:rPr>
            </w:pPr>
            <w:r w:rsidRPr="009775BD">
              <w:rPr>
                <w:sz w:val="24"/>
                <w:szCs w:val="24"/>
              </w:rPr>
              <w:t>5,0</w:t>
            </w:r>
          </w:p>
        </w:tc>
        <w:tc>
          <w:tcPr>
            <w:tcW w:w="992" w:type="dxa"/>
          </w:tcPr>
          <w:p w:rsidR="0028504E" w:rsidRPr="009775BD" w:rsidRDefault="0028504E" w:rsidP="009775BD">
            <w:pPr>
              <w:ind w:firstLine="0"/>
              <w:jc w:val="center"/>
              <w:rPr>
                <w:sz w:val="24"/>
                <w:szCs w:val="24"/>
              </w:rPr>
            </w:pPr>
            <w:r w:rsidRPr="009775BD">
              <w:rPr>
                <w:sz w:val="24"/>
                <w:szCs w:val="24"/>
              </w:rPr>
              <w:t>6,0</w:t>
            </w:r>
          </w:p>
        </w:tc>
        <w:tc>
          <w:tcPr>
            <w:tcW w:w="992" w:type="dxa"/>
          </w:tcPr>
          <w:p w:rsidR="0028504E" w:rsidRPr="009775BD" w:rsidRDefault="0028504E" w:rsidP="009775BD">
            <w:pPr>
              <w:ind w:firstLine="0"/>
              <w:jc w:val="center"/>
              <w:rPr>
                <w:sz w:val="24"/>
                <w:szCs w:val="24"/>
              </w:rPr>
            </w:pPr>
            <w:r w:rsidRPr="009775BD">
              <w:rPr>
                <w:sz w:val="24"/>
                <w:szCs w:val="24"/>
              </w:rPr>
              <w:t>6,0</w:t>
            </w:r>
          </w:p>
        </w:tc>
        <w:tc>
          <w:tcPr>
            <w:tcW w:w="993" w:type="dxa"/>
          </w:tcPr>
          <w:p w:rsidR="0028504E" w:rsidRPr="009775BD" w:rsidRDefault="0028504E" w:rsidP="009775BD">
            <w:pPr>
              <w:ind w:firstLine="0"/>
              <w:jc w:val="center"/>
              <w:rPr>
                <w:sz w:val="24"/>
                <w:szCs w:val="24"/>
              </w:rPr>
            </w:pPr>
            <w:r w:rsidRPr="009775BD">
              <w:rPr>
                <w:sz w:val="24"/>
                <w:szCs w:val="24"/>
              </w:rPr>
              <w:t>6,0</w:t>
            </w:r>
          </w:p>
        </w:tc>
        <w:tc>
          <w:tcPr>
            <w:tcW w:w="992" w:type="dxa"/>
          </w:tcPr>
          <w:p w:rsidR="0028504E" w:rsidRPr="009775BD" w:rsidRDefault="0028504E" w:rsidP="009775BD">
            <w:pPr>
              <w:ind w:firstLine="0"/>
              <w:jc w:val="center"/>
              <w:rPr>
                <w:sz w:val="24"/>
                <w:szCs w:val="24"/>
              </w:rPr>
            </w:pPr>
            <w:r w:rsidRPr="009775BD">
              <w:rPr>
                <w:sz w:val="24"/>
                <w:szCs w:val="24"/>
              </w:rPr>
              <w:t>6,0</w:t>
            </w:r>
          </w:p>
        </w:tc>
        <w:tc>
          <w:tcPr>
            <w:tcW w:w="992" w:type="dxa"/>
          </w:tcPr>
          <w:p w:rsidR="0028504E" w:rsidRPr="009775BD" w:rsidRDefault="0028504E" w:rsidP="009775BD">
            <w:pPr>
              <w:ind w:firstLine="0"/>
              <w:jc w:val="center"/>
              <w:rPr>
                <w:sz w:val="24"/>
                <w:szCs w:val="24"/>
              </w:rPr>
            </w:pPr>
            <w:r w:rsidRPr="009775BD">
              <w:rPr>
                <w:sz w:val="24"/>
                <w:szCs w:val="24"/>
              </w:rPr>
              <w:t>6,0</w:t>
            </w:r>
          </w:p>
        </w:tc>
        <w:tc>
          <w:tcPr>
            <w:tcW w:w="992" w:type="dxa"/>
          </w:tcPr>
          <w:p w:rsidR="0028504E" w:rsidRPr="009775BD" w:rsidRDefault="003D3D6B" w:rsidP="009775BD">
            <w:pPr>
              <w:ind w:firstLine="0"/>
              <w:jc w:val="center"/>
              <w:rPr>
                <w:sz w:val="24"/>
                <w:szCs w:val="24"/>
              </w:rPr>
            </w:pPr>
            <w:r w:rsidRPr="009775BD">
              <w:rPr>
                <w:sz w:val="24"/>
                <w:szCs w:val="24"/>
              </w:rPr>
              <w:t>4,7</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13.</w:t>
            </w:r>
          </w:p>
        </w:tc>
        <w:tc>
          <w:tcPr>
            <w:tcW w:w="3402" w:type="dxa"/>
          </w:tcPr>
          <w:p w:rsidR="0028504E" w:rsidRPr="009775BD" w:rsidRDefault="0028504E" w:rsidP="009775BD">
            <w:pPr>
              <w:ind w:firstLine="0"/>
              <w:jc w:val="left"/>
              <w:rPr>
                <w:sz w:val="24"/>
                <w:szCs w:val="24"/>
              </w:rPr>
            </w:pPr>
            <w:r w:rsidRPr="009775BD">
              <w:rPr>
                <w:sz w:val="24"/>
                <w:szCs w:val="24"/>
              </w:rPr>
              <w:t>Показатель 2.6. Доля застрахованной посевной (посадочной) площади в</w:t>
            </w:r>
          </w:p>
          <w:p w:rsidR="0028504E" w:rsidRPr="009775BD" w:rsidRDefault="00BE12F1" w:rsidP="009775BD">
            <w:pPr>
              <w:ind w:firstLine="0"/>
              <w:jc w:val="left"/>
              <w:rPr>
                <w:sz w:val="24"/>
                <w:szCs w:val="24"/>
              </w:rPr>
            </w:pPr>
            <w:r w:rsidRPr="009775BD">
              <w:rPr>
                <w:sz w:val="24"/>
                <w:szCs w:val="24"/>
              </w:rPr>
              <w:t xml:space="preserve">общей </w:t>
            </w:r>
            <w:r w:rsidR="0028504E" w:rsidRPr="009775BD">
              <w:rPr>
                <w:sz w:val="24"/>
                <w:szCs w:val="24"/>
              </w:rPr>
              <w:t>посевной (посадочной) пло</w:t>
            </w:r>
            <w:r w:rsidRPr="009775BD">
              <w:rPr>
                <w:sz w:val="24"/>
                <w:szCs w:val="24"/>
              </w:rPr>
              <w:t xml:space="preserve">щади (в условных единицах </w:t>
            </w:r>
            <w:r w:rsidR="0028504E" w:rsidRPr="009775BD">
              <w:rPr>
                <w:sz w:val="24"/>
                <w:szCs w:val="24"/>
              </w:rPr>
              <w:t>площади)</w:t>
            </w:r>
          </w:p>
        </w:tc>
        <w:tc>
          <w:tcPr>
            <w:tcW w:w="1843" w:type="dxa"/>
          </w:tcPr>
          <w:p w:rsidR="0028504E" w:rsidRPr="009775BD" w:rsidRDefault="0028504E" w:rsidP="009775BD">
            <w:pPr>
              <w:ind w:firstLine="0"/>
              <w:jc w:val="center"/>
              <w:rPr>
                <w:sz w:val="24"/>
                <w:szCs w:val="24"/>
              </w:rPr>
            </w:pPr>
            <w:r w:rsidRPr="009775BD">
              <w:rPr>
                <w:sz w:val="24"/>
                <w:szCs w:val="24"/>
              </w:rPr>
              <w:t>ведомственный</w:t>
            </w:r>
          </w:p>
        </w:tc>
        <w:tc>
          <w:tcPr>
            <w:tcW w:w="1830" w:type="dxa"/>
          </w:tcPr>
          <w:p w:rsidR="0028504E" w:rsidRPr="009775BD" w:rsidRDefault="0028504E" w:rsidP="009775BD">
            <w:pPr>
              <w:ind w:firstLine="0"/>
              <w:jc w:val="center"/>
              <w:rPr>
                <w:sz w:val="24"/>
                <w:szCs w:val="24"/>
              </w:rPr>
            </w:pPr>
            <w:r w:rsidRPr="009775BD">
              <w:rPr>
                <w:sz w:val="24"/>
                <w:szCs w:val="24"/>
              </w:rPr>
              <w:t>процентов</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1,69</w:t>
            </w:r>
          </w:p>
        </w:tc>
        <w:tc>
          <w:tcPr>
            <w:tcW w:w="992" w:type="dxa"/>
          </w:tcPr>
          <w:p w:rsidR="0028504E" w:rsidRPr="009775BD" w:rsidRDefault="0028504E" w:rsidP="009775BD">
            <w:pPr>
              <w:ind w:firstLine="0"/>
              <w:jc w:val="center"/>
              <w:rPr>
                <w:sz w:val="24"/>
                <w:szCs w:val="24"/>
              </w:rPr>
            </w:pPr>
            <w:r w:rsidRPr="009775BD">
              <w:rPr>
                <w:sz w:val="24"/>
                <w:szCs w:val="24"/>
              </w:rPr>
              <w:t>2,07</w:t>
            </w:r>
          </w:p>
        </w:tc>
        <w:tc>
          <w:tcPr>
            <w:tcW w:w="993" w:type="dxa"/>
          </w:tcPr>
          <w:p w:rsidR="0028504E" w:rsidRPr="009775BD" w:rsidRDefault="0028504E" w:rsidP="009775BD">
            <w:pPr>
              <w:ind w:firstLine="0"/>
              <w:jc w:val="center"/>
              <w:rPr>
                <w:sz w:val="24"/>
                <w:szCs w:val="24"/>
              </w:rPr>
            </w:pPr>
            <w:r w:rsidRPr="009775BD">
              <w:rPr>
                <w:sz w:val="24"/>
                <w:szCs w:val="24"/>
              </w:rPr>
              <w:t>2,64</w:t>
            </w:r>
          </w:p>
        </w:tc>
        <w:tc>
          <w:tcPr>
            <w:tcW w:w="992" w:type="dxa"/>
          </w:tcPr>
          <w:p w:rsidR="0028504E" w:rsidRPr="009775BD" w:rsidRDefault="0028504E" w:rsidP="009775BD">
            <w:pPr>
              <w:ind w:firstLine="0"/>
              <w:jc w:val="center"/>
              <w:rPr>
                <w:sz w:val="24"/>
                <w:szCs w:val="24"/>
              </w:rPr>
            </w:pPr>
            <w:r w:rsidRPr="009775BD">
              <w:rPr>
                <w:sz w:val="24"/>
                <w:szCs w:val="24"/>
              </w:rPr>
              <w:t>3,49</w:t>
            </w:r>
          </w:p>
        </w:tc>
        <w:tc>
          <w:tcPr>
            <w:tcW w:w="992" w:type="dxa"/>
          </w:tcPr>
          <w:p w:rsidR="0028504E" w:rsidRPr="009775BD" w:rsidRDefault="0028504E" w:rsidP="009775BD">
            <w:pPr>
              <w:ind w:firstLine="0"/>
              <w:jc w:val="center"/>
              <w:rPr>
                <w:sz w:val="24"/>
                <w:szCs w:val="24"/>
              </w:rPr>
            </w:pPr>
            <w:r w:rsidRPr="009775BD">
              <w:rPr>
                <w:sz w:val="24"/>
                <w:szCs w:val="24"/>
              </w:rPr>
              <w:t>4,45</w:t>
            </w:r>
          </w:p>
        </w:tc>
        <w:tc>
          <w:tcPr>
            <w:tcW w:w="992" w:type="dxa"/>
          </w:tcPr>
          <w:p w:rsidR="0028504E" w:rsidRPr="009775BD" w:rsidRDefault="003D3D6B" w:rsidP="009775BD">
            <w:pPr>
              <w:ind w:firstLine="0"/>
              <w:jc w:val="center"/>
              <w:rPr>
                <w:sz w:val="24"/>
                <w:szCs w:val="24"/>
              </w:rPr>
            </w:pPr>
            <w:r w:rsidRPr="009775BD">
              <w:rPr>
                <w:sz w:val="24"/>
                <w:szCs w:val="24"/>
              </w:rPr>
              <w:t>10,1</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14.</w:t>
            </w:r>
          </w:p>
        </w:tc>
        <w:tc>
          <w:tcPr>
            <w:tcW w:w="3402" w:type="dxa"/>
          </w:tcPr>
          <w:p w:rsidR="009775BD" w:rsidRPr="009775BD" w:rsidRDefault="0028504E" w:rsidP="009775BD">
            <w:pPr>
              <w:ind w:firstLine="0"/>
              <w:jc w:val="left"/>
              <w:rPr>
                <w:sz w:val="24"/>
                <w:szCs w:val="24"/>
              </w:rPr>
            </w:pPr>
            <w:r w:rsidRPr="009775BD">
              <w:rPr>
                <w:sz w:val="24"/>
                <w:szCs w:val="24"/>
              </w:rPr>
              <w:t xml:space="preserve">Показатель 2.7. Производство скота и птицы на убой в хозяйствах всех </w:t>
            </w:r>
            <w:r w:rsidR="00BE12F1" w:rsidRPr="009775BD">
              <w:rPr>
                <w:sz w:val="24"/>
                <w:szCs w:val="24"/>
              </w:rPr>
              <w:t>категорий</w:t>
            </w:r>
          </w:p>
          <w:p w:rsidR="000270EF" w:rsidRPr="009775BD" w:rsidRDefault="0028504E" w:rsidP="009775BD">
            <w:pPr>
              <w:ind w:firstLine="0"/>
              <w:jc w:val="left"/>
              <w:rPr>
                <w:sz w:val="24"/>
                <w:szCs w:val="24"/>
              </w:rPr>
            </w:pPr>
            <w:r w:rsidRPr="009775BD">
              <w:rPr>
                <w:sz w:val="24"/>
                <w:szCs w:val="24"/>
              </w:rPr>
              <w:t>(в живом весе)</w:t>
            </w: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тыс. тонн</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4,9</w:t>
            </w:r>
          </w:p>
        </w:tc>
        <w:tc>
          <w:tcPr>
            <w:tcW w:w="992" w:type="dxa"/>
          </w:tcPr>
          <w:p w:rsidR="0028504E" w:rsidRPr="009775BD" w:rsidRDefault="0028504E" w:rsidP="009775BD">
            <w:pPr>
              <w:ind w:firstLine="0"/>
              <w:jc w:val="center"/>
              <w:rPr>
                <w:sz w:val="24"/>
                <w:szCs w:val="24"/>
              </w:rPr>
            </w:pPr>
            <w:r w:rsidRPr="009775BD">
              <w:rPr>
                <w:sz w:val="24"/>
                <w:szCs w:val="24"/>
              </w:rPr>
              <w:t>4,9</w:t>
            </w:r>
          </w:p>
        </w:tc>
        <w:tc>
          <w:tcPr>
            <w:tcW w:w="992" w:type="dxa"/>
          </w:tcPr>
          <w:p w:rsidR="0028504E" w:rsidRPr="009775BD" w:rsidRDefault="0028504E" w:rsidP="009775BD">
            <w:pPr>
              <w:ind w:firstLine="0"/>
              <w:jc w:val="center"/>
              <w:rPr>
                <w:sz w:val="24"/>
                <w:szCs w:val="24"/>
              </w:rPr>
            </w:pPr>
            <w:r w:rsidRPr="009775BD">
              <w:rPr>
                <w:sz w:val="24"/>
                <w:szCs w:val="24"/>
              </w:rPr>
              <w:t>6,0</w:t>
            </w:r>
          </w:p>
        </w:tc>
        <w:tc>
          <w:tcPr>
            <w:tcW w:w="992" w:type="dxa"/>
          </w:tcPr>
          <w:p w:rsidR="0028504E" w:rsidRPr="009775BD" w:rsidRDefault="0028504E" w:rsidP="009775BD">
            <w:pPr>
              <w:ind w:firstLine="0"/>
              <w:jc w:val="center"/>
              <w:rPr>
                <w:sz w:val="24"/>
                <w:szCs w:val="24"/>
              </w:rPr>
            </w:pPr>
            <w:r w:rsidRPr="009775BD">
              <w:rPr>
                <w:sz w:val="24"/>
                <w:szCs w:val="24"/>
              </w:rPr>
              <w:t>5,1</w:t>
            </w:r>
          </w:p>
        </w:tc>
        <w:tc>
          <w:tcPr>
            <w:tcW w:w="993" w:type="dxa"/>
          </w:tcPr>
          <w:p w:rsidR="0028504E" w:rsidRPr="009775BD" w:rsidRDefault="0028504E" w:rsidP="009775BD">
            <w:pPr>
              <w:ind w:firstLine="0"/>
              <w:jc w:val="center"/>
              <w:rPr>
                <w:sz w:val="24"/>
                <w:szCs w:val="24"/>
              </w:rPr>
            </w:pPr>
            <w:r w:rsidRPr="009775BD">
              <w:rPr>
                <w:sz w:val="24"/>
                <w:szCs w:val="24"/>
              </w:rPr>
              <w:t>4,47</w:t>
            </w:r>
          </w:p>
        </w:tc>
        <w:tc>
          <w:tcPr>
            <w:tcW w:w="992" w:type="dxa"/>
          </w:tcPr>
          <w:p w:rsidR="0028504E" w:rsidRPr="009775BD" w:rsidRDefault="0028504E" w:rsidP="009775BD">
            <w:pPr>
              <w:ind w:firstLine="0"/>
              <w:jc w:val="center"/>
              <w:rPr>
                <w:sz w:val="24"/>
                <w:szCs w:val="24"/>
              </w:rPr>
            </w:pPr>
            <w:r w:rsidRPr="009775BD">
              <w:rPr>
                <w:sz w:val="24"/>
                <w:szCs w:val="24"/>
              </w:rPr>
              <w:t>7,50</w:t>
            </w:r>
          </w:p>
        </w:tc>
        <w:tc>
          <w:tcPr>
            <w:tcW w:w="992" w:type="dxa"/>
          </w:tcPr>
          <w:p w:rsidR="0028504E" w:rsidRPr="009775BD" w:rsidRDefault="0028504E" w:rsidP="009775BD">
            <w:pPr>
              <w:ind w:firstLine="0"/>
              <w:jc w:val="center"/>
              <w:rPr>
                <w:sz w:val="24"/>
                <w:szCs w:val="24"/>
              </w:rPr>
            </w:pPr>
            <w:r w:rsidRPr="009775BD">
              <w:rPr>
                <w:sz w:val="24"/>
                <w:szCs w:val="24"/>
              </w:rPr>
              <w:t>17,15</w:t>
            </w:r>
          </w:p>
        </w:tc>
        <w:tc>
          <w:tcPr>
            <w:tcW w:w="992" w:type="dxa"/>
          </w:tcPr>
          <w:p w:rsidR="0028504E" w:rsidRPr="009775BD" w:rsidRDefault="003D3D6B" w:rsidP="009775BD">
            <w:pPr>
              <w:ind w:firstLine="0"/>
              <w:jc w:val="center"/>
              <w:rPr>
                <w:sz w:val="24"/>
                <w:szCs w:val="24"/>
              </w:rPr>
            </w:pPr>
            <w:r w:rsidRPr="009775BD">
              <w:rPr>
                <w:sz w:val="24"/>
                <w:szCs w:val="24"/>
              </w:rPr>
              <w:t>12,43</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15.</w:t>
            </w:r>
          </w:p>
        </w:tc>
        <w:tc>
          <w:tcPr>
            <w:tcW w:w="3402" w:type="dxa"/>
          </w:tcPr>
          <w:p w:rsidR="0028504E" w:rsidRDefault="0028504E" w:rsidP="009775BD">
            <w:pPr>
              <w:ind w:firstLine="0"/>
              <w:jc w:val="left"/>
              <w:rPr>
                <w:sz w:val="24"/>
                <w:szCs w:val="24"/>
              </w:rPr>
            </w:pPr>
            <w:r w:rsidRPr="009775BD">
              <w:rPr>
                <w:sz w:val="24"/>
                <w:szCs w:val="24"/>
              </w:rPr>
              <w:t>Показатель 2.8. Производство молока в сельскохозяйственных организациях, крестьянских (фермерских) хозяйствах, включая индивидуальных предпринимателей</w:t>
            </w:r>
          </w:p>
          <w:p w:rsidR="009775BD" w:rsidRPr="009775BD" w:rsidRDefault="009775BD" w:rsidP="009775BD">
            <w:pPr>
              <w:ind w:firstLine="0"/>
              <w:jc w:val="left"/>
              <w:rPr>
                <w:sz w:val="24"/>
                <w:szCs w:val="24"/>
              </w:rPr>
            </w:pP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тыс. тонн</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0,8</w:t>
            </w:r>
          </w:p>
        </w:tc>
        <w:tc>
          <w:tcPr>
            <w:tcW w:w="992" w:type="dxa"/>
          </w:tcPr>
          <w:p w:rsidR="0028504E" w:rsidRPr="009775BD" w:rsidRDefault="0028504E" w:rsidP="009775BD">
            <w:pPr>
              <w:ind w:firstLine="0"/>
              <w:jc w:val="center"/>
              <w:rPr>
                <w:sz w:val="24"/>
                <w:szCs w:val="24"/>
              </w:rPr>
            </w:pPr>
            <w:r w:rsidRPr="009775BD">
              <w:rPr>
                <w:sz w:val="24"/>
                <w:szCs w:val="24"/>
              </w:rPr>
              <w:t>0,8</w:t>
            </w:r>
          </w:p>
        </w:tc>
        <w:tc>
          <w:tcPr>
            <w:tcW w:w="992" w:type="dxa"/>
          </w:tcPr>
          <w:p w:rsidR="0028504E" w:rsidRPr="009775BD" w:rsidRDefault="0028504E" w:rsidP="009775BD">
            <w:pPr>
              <w:ind w:firstLine="0"/>
              <w:jc w:val="center"/>
              <w:rPr>
                <w:sz w:val="24"/>
                <w:szCs w:val="24"/>
              </w:rPr>
            </w:pPr>
            <w:r w:rsidRPr="009775BD">
              <w:rPr>
                <w:sz w:val="24"/>
                <w:szCs w:val="24"/>
              </w:rPr>
              <w:t>1,2</w:t>
            </w:r>
          </w:p>
        </w:tc>
        <w:tc>
          <w:tcPr>
            <w:tcW w:w="993" w:type="dxa"/>
          </w:tcPr>
          <w:p w:rsidR="0028504E" w:rsidRPr="009775BD" w:rsidRDefault="0028504E" w:rsidP="009775BD">
            <w:pPr>
              <w:ind w:firstLine="0"/>
              <w:jc w:val="center"/>
              <w:rPr>
                <w:sz w:val="24"/>
                <w:szCs w:val="24"/>
              </w:rPr>
            </w:pPr>
            <w:r w:rsidRPr="009775BD">
              <w:rPr>
                <w:sz w:val="24"/>
                <w:szCs w:val="24"/>
              </w:rPr>
              <w:t>1,0</w:t>
            </w:r>
          </w:p>
        </w:tc>
        <w:tc>
          <w:tcPr>
            <w:tcW w:w="992" w:type="dxa"/>
          </w:tcPr>
          <w:p w:rsidR="0028504E" w:rsidRPr="009775BD" w:rsidRDefault="0028504E" w:rsidP="009775BD">
            <w:pPr>
              <w:ind w:firstLine="0"/>
              <w:jc w:val="center"/>
              <w:rPr>
                <w:sz w:val="24"/>
                <w:szCs w:val="24"/>
              </w:rPr>
            </w:pPr>
            <w:r w:rsidRPr="009775BD">
              <w:rPr>
                <w:sz w:val="24"/>
                <w:szCs w:val="24"/>
              </w:rPr>
              <w:t>1,4</w:t>
            </w:r>
          </w:p>
        </w:tc>
        <w:tc>
          <w:tcPr>
            <w:tcW w:w="992" w:type="dxa"/>
          </w:tcPr>
          <w:p w:rsidR="0028504E" w:rsidRPr="009775BD" w:rsidRDefault="0028504E" w:rsidP="009775BD">
            <w:pPr>
              <w:ind w:firstLine="0"/>
              <w:jc w:val="center"/>
              <w:rPr>
                <w:sz w:val="24"/>
                <w:szCs w:val="24"/>
              </w:rPr>
            </w:pPr>
            <w:r w:rsidRPr="009775BD">
              <w:rPr>
                <w:sz w:val="24"/>
                <w:szCs w:val="24"/>
              </w:rPr>
              <w:t>2,21</w:t>
            </w:r>
          </w:p>
        </w:tc>
        <w:tc>
          <w:tcPr>
            <w:tcW w:w="992" w:type="dxa"/>
          </w:tcPr>
          <w:p w:rsidR="0028504E" w:rsidRPr="009775BD" w:rsidRDefault="003D3D6B" w:rsidP="009775BD">
            <w:pPr>
              <w:ind w:firstLine="0"/>
              <w:jc w:val="center"/>
              <w:rPr>
                <w:sz w:val="24"/>
                <w:szCs w:val="24"/>
              </w:rPr>
            </w:pPr>
            <w:r w:rsidRPr="009775BD">
              <w:rPr>
                <w:sz w:val="24"/>
                <w:szCs w:val="24"/>
              </w:rPr>
              <w:t>1,69</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16.</w:t>
            </w:r>
          </w:p>
        </w:tc>
        <w:tc>
          <w:tcPr>
            <w:tcW w:w="3402" w:type="dxa"/>
          </w:tcPr>
          <w:p w:rsidR="000270EF" w:rsidRPr="009775BD" w:rsidRDefault="0028504E" w:rsidP="009775BD">
            <w:pPr>
              <w:ind w:firstLine="0"/>
              <w:jc w:val="left"/>
              <w:rPr>
                <w:sz w:val="24"/>
                <w:szCs w:val="24"/>
              </w:rPr>
            </w:pPr>
            <w:r w:rsidRPr="009775BD">
              <w:rPr>
                <w:sz w:val="24"/>
                <w:szCs w:val="24"/>
              </w:rPr>
              <w:t>Показатель 2.9.</w:t>
            </w:r>
            <w:r w:rsidR="0093378B" w:rsidRPr="009775BD">
              <w:rPr>
                <w:sz w:val="24"/>
                <w:szCs w:val="24"/>
              </w:rPr>
              <w:t xml:space="preserve"> </w:t>
            </w:r>
            <w:r w:rsidRPr="009775BD">
              <w:rPr>
                <w:sz w:val="24"/>
                <w:szCs w:val="24"/>
              </w:rPr>
              <w:t>Количество предоставленных заявок для участия крестьянских (фермерских) хозяйств в конкурсных отборах на получение грантов на поддержку начинающих фермеров и на развитие семейных животноводческих ферм</w:t>
            </w:r>
          </w:p>
          <w:p w:rsidR="009775BD" w:rsidRPr="009775BD" w:rsidRDefault="009775BD" w:rsidP="009775BD">
            <w:pPr>
              <w:ind w:firstLine="0"/>
              <w:jc w:val="left"/>
              <w:rPr>
                <w:sz w:val="24"/>
                <w:szCs w:val="24"/>
              </w:rPr>
            </w:pPr>
          </w:p>
        </w:tc>
        <w:tc>
          <w:tcPr>
            <w:tcW w:w="1843" w:type="dxa"/>
          </w:tcPr>
          <w:p w:rsidR="0028504E" w:rsidRPr="009775BD" w:rsidRDefault="0028504E" w:rsidP="009775BD">
            <w:pPr>
              <w:ind w:firstLine="0"/>
              <w:jc w:val="center"/>
              <w:rPr>
                <w:sz w:val="24"/>
                <w:szCs w:val="24"/>
              </w:rPr>
            </w:pPr>
            <w:r w:rsidRPr="009775BD">
              <w:rPr>
                <w:sz w:val="24"/>
                <w:szCs w:val="24"/>
              </w:rPr>
              <w:t>ведомственный</w:t>
            </w:r>
          </w:p>
        </w:tc>
        <w:tc>
          <w:tcPr>
            <w:tcW w:w="1830" w:type="dxa"/>
          </w:tcPr>
          <w:p w:rsidR="0028504E" w:rsidRPr="009775BD" w:rsidRDefault="0028504E" w:rsidP="009775BD">
            <w:pPr>
              <w:ind w:firstLine="0"/>
              <w:jc w:val="center"/>
              <w:rPr>
                <w:sz w:val="24"/>
                <w:szCs w:val="24"/>
              </w:rPr>
            </w:pPr>
            <w:r w:rsidRPr="009775BD">
              <w:rPr>
                <w:sz w:val="24"/>
                <w:szCs w:val="24"/>
              </w:rPr>
              <w:t>единиц</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4</w:t>
            </w:r>
          </w:p>
        </w:tc>
        <w:tc>
          <w:tcPr>
            <w:tcW w:w="992" w:type="dxa"/>
          </w:tcPr>
          <w:p w:rsidR="0028504E" w:rsidRPr="009775BD" w:rsidRDefault="0028504E" w:rsidP="009775BD">
            <w:pPr>
              <w:ind w:firstLine="0"/>
              <w:jc w:val="center"/>
              <w:rPr>
                <w:sz w:val="24"/>
                <w:szCs w:val="24"/>
              </w:rPr>
            </w:pPr>
            <w:r w:rsidRPr="009775BD">
              <w:rPr>
                <w:sz w:val="24"/>
                <w:szCs w:val="24"/>
              </w:rPr>
              <w:t>3</w:t>
            </w:r>
          </w:p>
        </w:tc>
        <w:tc>
          <w:tcPr>
            <w:tcW w:w="992" w:type="dxa"/>
          </w:tcPr>
          <w:p w:rsidR="0028504E" w:rsidRPr="009775BD" w:rsidRDefault="0028504E" w:rsidP="009775BD">
            <w:pPr>
              <w:ind w:firstLine="0"/>
              <w:jc w:val="center"/>
              <w:rPr>
                <w:sz w:val="24"/>
                <w:szCs w:val="24"/>
              </w:rPr>
            </w:pPr>
            <w:r w:rsidRPr="009775BD">
              <w:rPr>
                <w:sz w:val="24"/>
                <w:szCs w:val="24"/>
              </w:rPr>
              <w:t>2</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lastRenderedPageBreak/>
              <w:t>17.</w:t>
            </w:r>
          </w:p>
        </w:tc>
        <w:tc>
          <w:tcPr>
            <w:tcW w:w="3402" w:type="dxa"/>
          </w:tcPr>
          <w:p w:rsidR="000270EF" w:rsidRPr="009775BD" w:rsidRDefault="0028504E" w:rsidP="009775BD">
            <w:pPr>
              <w:ind w:firstLine="0"/>
              <w:jc w:val="left"/>
              <w:rPr>
                <w:sz w:val="24"/>
                <w:szCs w:val="24"/>
              </w:rPr>
            </w:pPr>
            <w:r w:rsidRPr="009775BD">
              <w:rPr>
                <w:sz w:val="24"/>
                <w:szCs w:val="24"/>
              </w:rPr>
              <w:t>Показатель 2</w:t>
            </w:r>
            <w:r w:rsidR="00BE12F1" w:rsidRPr="009775BD">
              <w:rPr>
                <w:sz w:val="24"/>
                <w:szCs w:val="24"/>
              </w:rPr>
              <w:t>.10.</w:t>
            </w:r>
          </w:p>
          <w:p w:rsidR="000270EF" w:rsidRPr="009775BD" w:rsidRDefault="00BE12F1" w:rsidP="009775BD">
            <w:pPr>
              <w:ind w:firstLine="0"/>
              <w:jc w:val="left"/>
              <w:rPr>
                <w:sz w:val="24"/>
                <w:szCs w:val="24"/>
              </w:rPr>
            </w:pPr>
            <w:r w:rsidRPr="009775BD">
              <w:rPr>
                <w:sz w:val="24"/>
                <w:szCs w:val="24"/>
              </w:rPr>
              <w:t xml:space="preserve">Количество принятых членов </w:t>
            </w:r>
            <w:r w:rsidR="0028504E" w:rsidRPr="009775BD">
              <w:rPr>
                <w:sz w:val="24"/>
                <w:szCs w:val="24"/>
              </w:rPr>
              <w:t>сельскохозяйственных потребительских кооперативов (кроме кредитных) из числа личных подсобных хозяйств и крестьянских (фермерских) хозяйств, в году предоставления государственной поддержки</w:t>
            </w: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процентов</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6</w:t>
            </w:r>
          </w:p>
        </w:tc>
        <w:tc>
          <w:tcPr>
            <w:tcW w:w="992" w:type="dxa"/>
          </w:tcPr>
          <w:p w:rsidR="0028504E" w:rsidRPr="009775BD" w:rsidRDefault="0028504E" w:rsidP="009775BD">
            <w:pPr>
              <w:ind w:firstLine="0"/>
              <w:jc w:val="center"/>
              <w:rPr>
                <w:sz w:val="24"/>
                <w:szCs w:val="24"/>
              </w:rPr>
            </w:pPr>
            <w:r w:rsidRPr="009775BD">
              <w:rPr>
                <w:sz w:val="24"/>
                <w:szCs w:val="24"/>
              </w:rPr>
              <w:t>2</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18.</w:t>
            </w:r>
          </w:p>
        </w:tc>
        <w:tc>
          <w:tcPr>
            <w:tcW w:w="3402" w:type="dxa"/>
          </w:tcPr>
          <w:p w:rsidR="0028504E" w:rsidRPr="009775BD" w:rsidRDefault="0028504E" w:rsidP="009775BD">
            <w:pPr>
              <w:ind w:firstLine="0"/>
              <w:jc w:val="left"/>
              <w:rPr>
                <w:sz w:val="24"/>
                <w:szCs w:val="24"/>
              </w:rPr>
            </w:pPr>
            <w:r w:rsidRPr="009775BD">
              <w:rPr>
                <w:sz w:val="24"/>
                <w:szCs w:val="24"/>
              </w:rPr>
              <w:t>Показатель 2.11. Площадь закладки многолетних насаждений</w:t>
            </w: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гектаров</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40</w:t>
            </w:r>
          </w:p>
        </w:tc>
        <w:tc>
          <w:tcPr>
            <w:tcW w:w="992" w:type="dxa"/>
          </w:tcPr>
          <w:p w:rsidR="0028504E" w:rsidRPr="009775BD" w:rsidRDefault="0028504E" w:rsidP="009775BD">
            <w:pPr>
              <w:ind w:firstLine="0"/>
              <w:jc w:val="center"/>
              <w:rPr>
                <w:sz w:val="24"/>
                <w:szCs w:val="24"/>
              </w:rPr>
            </w:pPr>
            <w:r w:rsidRPr="009775BD">
              <w:rPr>
                <w:sz w:val="24"/>
                <w:szCs w:val="24"/>
              </w:rPr>
              <w:t>30</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19.</w:t>
            </w:r>
          </w:p>
        </w:tc>
        <w:tc>
          <w:tcPr>
            <w:tcW w:w="3402" w:type="dxa"/>
          </w:tcPr>
          <w:p w:rsidR="000270EF" w:rsidRPr="009775BD" w:rsidRDefault="0028504E" w:rsidP="009775BD">
            <w:pPr>
              <w:ind w:firstLine="0"/>
              <w:jc w:val="left"/>
              <w:rPr>
                <w:sz w:val="24"/>
                <w:szCs w:val="24"/>
              </w:rPr>
            </w:pPr>
            <w:r w:rsidRPr="009775BD">
              <w:rPr>
                <w:sz w:val="24"/>
                <w:szCs w:val="24"/>
              </w:rPr>
              <w:t>Показатель 2.12. Объем внесения минеральных удобрений в действующем веществе</w:t>
            </w: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тонн действующего вещества</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6147</w:t>
            </w:r>
          </w:p>
        </w:tc>
        <w:tc>
          <w:tcPr>
            <w:tcW w:w="992" w:type="dxa"/>
          </w:tcPr>
          <w:p w:rsidR="0028504E" w:rsidRPr="009775BD" w:rsidRDefault="0028504E" w:rsidP="009775BD">
            <w:pPr>
              <w:ind w:firstLine="0"/>
              <w:jc w:val="center"/>
              <w:rPr>
                <w:sz w:val="24"/>
                <w:szCs w:val="24"/>
              </w:rPr>
            </w:pPr>
            <w:r w:rsidRPr="009775BD">
              <w:rPr>
                <w:sz w:val="24"/>
                <w:szCs w:val="24"/>
              </w:rPr>
              <w:t>5999</w:t>
            </w:r>
          </w:p>
        </w:tc>
        <w:tc>
          <w:tcPr>
            <w:tcW w:w="992" w:type="dxa"/>
          </w:tcPr>
          <w:p w:rsidR="0028504E" w:rsidRPr="009775BD" w:rsidRDefault="0028504E" w:rsidP="009775BD">
            <w:pPr>
              <w:ind w:firstLine="0"/>
              <w:jc w:val="center"/>
              <w:rPr>
                <w:sz w:val="24"/>
                <w:szCs w:val="24"/>
              </w:rPr>
            </w:pPr>
            <w:r w:rsidRPr="009775BD">
              <w:rPr>
                <w:sz w:val="24"/>
                <w:szCs w:val="24"/>
              </w:rPr>
              <w:t>5245</w:t>
            </w:r>
          </w:p>
        </w:tc>
        <w:tc>
          <w:tcPr>
            <w:tcW w:w="992" w:type="dxa"/>
          </w:tcPr>
          <w:p w:rsidR="0028504E" w:rsidRPr="009775BD" w:rsidRDefault="0028504E" w:rsidP="009775BD">
            <w:pPr>
              <w:ind w:firstLine="0"/>
              <w:jc w:val="center"/>
              <w:rPr>
                <w:sz w:val="24"/>
                <w:szCs w:val="24"/>
              </w:rPr>
            </w:pPr>
            <w:r w:rsidRPr="009775BD">
              <w:rPr>
                <w:sz w:val="24"/>
                <w:szCs w:val="24"/>
              </w:rPr>
              <w:t>5626</w:t>
            </w:r>
          </w:p>
        </w:tc>
        <w:tc>
          <w:tcPr>
            <w:tcW w:w="993" w:type="dxa"/>
          </w:tcPr>
          <w:p w:rsidR="0028504E" w:rsidRPr="009775BD" w:rsidRDefault="0028504E" w:rsidP="009775BD">
            <w:pPr>
              <w:ind w:firstLine="0"/>
              <w:jc w:val="center"/>
              <w:rPr>
                <w:sz w:val="24"/>
                <w:szCs w:val="24"/>
              </w:rPr>
            </w:pPr>
            <w:r w:rsidRPr="009775BD">
              <w:rPr>
                <w:sz w:val="24"/>
                <w:szCs w:val="24"/>
              </w:rPr>
              <w:t>6704</w:t>
            </w:r>
          </w:p>
        </w:tc>
        <w:tc>
          <w:tcPr>
            <w:tcW w:w="992" w:type="dxa"/>
          </w:tcPr>
          <w:p w:rsidR="0028504E" w:rsidRPr="009775BD" w:rsidRDefault="0028504E" w:rsidP="009775BD">
            <w:pPr>
              <w:ind w:firstLine="0"/>
              <w:jc w:val="center"/>
              <w:rPr>
                <w:sz w:val="24"/>
                <w:szCs w:val="24"/>
              </w:rPr>
            </w:pPr>
            <w:r w:rsidRPr="009775BD">
              <w:rPr>
                <w:sz w:val="24"/>
                <w:szCs w:val="24"/>
              </w:rPr>
              <w:t>7300</w:t>
            </w:r>
          </w:p>
        </w:tc>
        <w:tc>
          <w:tcPr>
            <w:tcW w:w="992" w:type="dxa"/>
          </w:tcPr>
          <w:p w:rsidR="0028504E" w:rsidRPr="009775BD" w:rsidRDefault="0028504E" w:rsidP="009775BD">
            <w:pPr>
              <w:ind w:firstLine="0"/>
              <w:jc w:val="center"/>
              <w:rPr>
                <w:sz w:val="24"/>
                <w:szCs w:val="24"/>
              </w:rPr>
            </w:pPr>
            <w:r w:rsidRPr="009775BD">
              <w:rPr>
                <w:sz w:val="24"/>
                <w:szCs w:val="24"/>
              </w:rPr>
              <w:t>8000</w:t>
            </w:r>
          </w:p>
        </w:tc>
        <w:tc>
          <w:tcPr>
            <w:tcW w:w="992" w:type="dxa"/>
          </w:tcPr>
          <w:p w:rsidR="0028504E" w:rsidRPr="009775BD" w:rsidRDefault="003D3D6B" w:rsidP="009775BD">
            <w:pPr>
              <w:ind w:firstLine="0"/>
              <w:jc w:val="center"/>
              <w:rPr>
                <w:sz w:val="24"/>
                <w:szCs w:val="24"/>
              </w:rPr>
            </w:pPr>
            <w:r w:rsidRPr="009775BD">
              <w:rPr>
                <w:sz w:val="24"/>
                <w:szCs w:val="24"/>
              </w:rPr>
              <w:t>8500</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20.</w:t>
            </w:r>
          </w:p>
        </w:tc>
        <w:tc>
          <w:tcPr>
            <w:tcW w:w="3402" w:type="dxa"/>
          </w:tcPr>
          <w:p w:rsidR="0028504E" w:rsidRPr="009775BD" w:rsidRDefault="0028504E" w:rsidP="009775BD">
            <w:pPr>
              <w:ind w:firstLine="0"/>
              <w:jc w:val="left"/>
              <w:rPr>
                <w:sz w:val="24"/>
                <w:szCs w:val="24"/>
              </w:rPr>
            </w:pPr>
            <w:r w:rsidRPr="009775BD">
              <w:rPr>
                <w:sz w:val="24"/>
                <w:szCs w:val="24"/>
              </w:rPr>
              <w:t>Показатель 2.13.Сохранение посевных площадей</w:t>
            </w: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гектаров</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90360,6</w:t>
            </w:r>
          </w:p>
        </w:tc>
        <w:tc>
          <w:tcPr>
            <w:tcW w:w="992" w:type="dxa"/>
          </w:tcPr>
          <w:p w:rsidR="0028504E" w:rsidRPr="009775BD" w:rsidRDefault="0028504E" w:rsidP="009775BD">
            <w:pPr>
              <w:ind w:firstLine="0"/>
              <w:jc w:val="center"/>
              <w:rPr>
                <w:sz w:val="24"/>
                <w:szCs w:val="24"/>
              </w:rPr>
            </w:pPr>
            <w:r w:rsidRPr="009775BD">
              <w:rPr>
                <w:sz w:val="24"/>
                <w:szCs w:val="24"/>
              </w:rPr>
              <w:t>93115,7</w:t>
            </w:r>
          </w:p>
        </w:tc>
        <w:tc>
          <w:tcPr>
            <w:tcW w:w="992" w:type="dxa"/>
          </w:tcPr>
          <w:p w:rsidR="0028504E" w:rsidRPr="009775BD" w:rsidRDefault="0028504E" w:rsidP="009775BD">
            <w:pPr>
              <w:ind w:firstLine="0"/>
              <w:jc w:val="center"/>
              <w:rPr>
                <w:sz w:val="24"/>
                <w:szCs w:val="24"/>
              </w:rPr>
            </w:pPr>
            <w:r w:rsidRPr="009775BD">
              <w:rPr>
                <w:sz w:val="24"/>
                <w:szCs w:val="24"/>
              </w:rPr>
              <w:t>93574,7</w:t>
            </w:r>
          </w:p>
        </w:tc>
        <w:tc>
          <w:tcPr>
            <w:tcW w:w="992" w:type="dxa"/>
          </w:tcPr>
          <w:p w:rsidR="0028504E" w:rsidRPr="009775BD" w:rsidRDefault="0028504E" w:rsidP="009775BD">
            <w:pPr>
              <w:ind w:firstLine="0"/>
              <w:jc w:val="center"/>
              <w:rPr>
                <w:sz w:val="24"/>
                <w:szCs w:val="24"/>
              </w:rPr>
            </w:pPr>
            <w:r w:rsidRPr="009775BD">
              <w:rPr>
                <w:sz w:val="24"/>
                <w:szCs w:val="24"/>
              </w:rPr>
              <w:t>96068,4</w:t>
            </w:r>
          </w:p>
        </w:tc>
        <w:tc>
          <w:tcPr>
            <w:tcW w:w="993" w:type="dxa"/>
          </w:tcPr>
          <w:p w:rsidR="0028504E" w:rsidRPr="009775BD" w:rsidRDefault="0028504E" w:rsidP="009775BD">
            <w:pPr>
              <w:ind w:firstLine="0"/>
              <w:jc w:val="center"/>
              <w:rPr>
                <w:sz w:val="24"/>
                <w:szCs w:val="24"/>
              </w:rPr>
            </w:pPr>
            <w:r w:rsidRPr="009775BD">
              <w:rPr>
                <w:sz w:val="24"/>
                <w:szCs w:val="24"/>
              </w:rPr>
              <w:t>96068,4</w:t>
            </w:r>
          </w:p>
        </w:tc>
        <w:tc>
          <w:tcPr>
            <w:tcW w:w="992" w:type="dxa"/>
          </w:tcPr>
          <w:p w:rsidR="0028504E" w:rsidRPr="009775BD" w:rsidRDefault="0028504E" w:rsidP="009775BD">
            <w:pPr>
              <w:ind w:firstLine="0"/>
              <w:jc w:val="center"/>
              <w:rPr>
                <w:sz w:val="24"/>
                <w:szCs w:val="24"/>
              </w:rPr>
            </w:pPr>
            <w:r w:rsidRPr="009775BD">
              <w:rPr>
                <w:sz w:val="24"/>
                <w:szCs w:val="24"/>
              </w:rPr>
              <w:t>96068,4</w:t>
            </w:r>
          </w:p>
        </w:tc>
        <w:tc>
          <w:tcPr>
            <w:tcW w:w="992" w:type="dxa"/>
          </w:tcPr>
          <w:p w:rsidR="0028504E" w:rsidRPr="009775BD" w:rsidRDefault="0028504E" w:rsidP="009775BD">
            <w:pPr>
              <w:ind w:firstLine="0"/>
              <w:jc w:val="center"/>
              <w:rPr>
                <w:sz w:val="24"/>
                <w:szCs w:val="24"/>
              </w:rPr>
            </w:pPr>
            <w:r w:rsidRPr="009775BD">
              <w:rPr>
                <w:sz w:val="24"/>
                <w:szCs w:val="24"/>
              </w:rPr>
              <w:t>93574,7</w:t>
            </w:r>
          </w:p>
        </w:tc>
        <w:tc>
          <w:tcPr>
            <w:tcW w:w="992" w:type="dxa"/>
          </w:tcPr>
          <w:p w:rsidR="0028504E" w:rsidRPr="009775BD" w:rsidRDefault="0028504E" w:rsidP="009775BD">
            <w:pPr>
              <w:ind w:firstLine="0"/>
              <w:jc w:val="center"/>
              <w:rPr>
                <w:sz w:val="24"/>
                <w:szCs w:val="24"/>
              </w:rPr>
            </w:pPr>
            <w:r w:rsidRPr="009775BD">
              <w:rPr>
                <w:sz w:val="24"/>
                <w:szCs w:val="24"/>
              </w:rPr>
              <w:t>93574,7</w:t>
            </w:r>
          </w:p>
        </w:tc>
        <w:tc>
          <w:tcPr>
            <w:tcW w:w="993" w:type="dxa"/>
          </w:tcPr>
          <w:p w:rsidR="0028504E" w:rsidRPr="009775BD" w:rsidRDefault="0028504E" w:rsidP="009775BD">
            <w:pPr>
              <w:ind w:firstLine="0"/>
              <w:jc w:val="center"/>
              <w:rPr>
                <w:sz w:val="24"/>
                <w:szCs w:val="24"/>
              </w:rPr>
            </w:pPr>
            <w:r w:rsidRPr="009775BD">
              <w:rPr>
                <w:sz w:val="24"/>
                <w:szCs w:val="24"/>
              </w:rPr>
              <w:t>93574,7</w:t>
            </w:r>
          </w:p>
        </w:tc>
        <w:tc>
          <w:tcPr>
            <w:tcW w:w="992" w:type="dxa"/>
          </w:tcPr>
          <w:p w:rsidR="0028504E" w:rsidRPr="009775BD" w:rsidRDefault="0028504E" w:rsidP="009775BD">
            <w:pPr>
              <w:ind w:firstLine="0"/>
              <w:jc w:val="center"/>
              <w:rPr>
                <w:sz w:val="24"/>
                <w:szCs w:val="24"/>
              </w:rPr>
            </w:pPr>
            <w:r w:rsidRPr="009775BD">
              <w:rPr>
                <w:sz w:val="24"/>
                <w:szCs w:val="24"/>
              </w:rPr>
              <w:t>93574,7</w:t>
            </w:r>
          </w:p>
        </w:tc>
        <w:tc>
          <w:tcPr>
            <w:tcW w:w="992" w:type="dxa"/>
          </w:tcPr>
          <w:p w:rsidR="0028504E" w:rsidRPr="009775BD" w:rsidRDefault="0028504E" w:rsidP="009775BD">
            <w:pPr>
              <w:ind w:firstLine="0"/>
              <w:jc w:val="center"/>
              <w:rPr>
                <w:sz w:val="24"/>
                <w:szCs w:val="24"/>
              </w:rPr>
            </w:pPr>
            <w:r w:rsidRPr="009775BD">
              <w:rPr>
                <w:sz w:val="24"/>
                <w:szCs w:val="24"/>
              </w:rPr>
              <w:t>93574,7</w:t>
            </w:r>
          </w:p>
        </w:tc>
        <w:tc>
          <w:tcPr>
            <w:tcW w:w="992" w:type="dxa"/>
          </w:tcPr>
          <w:p w:rsidR="0028504E" w:rsidRPr="009775BD" w:rsidRDefault="0028504E" w:rsidP="009775BD">
            <w:pPr>
              <w:ind w:firstLine="0"/>
              <w:jc w:val="center"/>
              <w:rPr>
                <w:sz w:val="24"/>
                <w:szCs w:val="24"/>
              </w:rPr>
            </w:pPr>
            <w:r w:rsidRPr="009775BD">
              <w:rPr>
                <w:sz w:val="24"/>
                <w:szCs w:val="24"/>
              </w:rPr>
              <w:t>93574,7</w:t>
            </w:r>
          </w:p>
        </w:tc>
        <w:tc>
          <w:tcPr>
            <w:tcW w:w="993" w:type="dxa"/>
          </w:tcPr>
          <w:p w:rsidR="0028504E" w:rsidRPr="009775BD" w:rsidRDefault="0028504E" w:rsidP="009775BD">
            <w:pPr>
              <w:ind w:firstLine="0"/>
              <w:jc w:val="center"/>
              <w:rPr>
                <w:sz w:val="24"/>
                <w:szCs w:val="24"/>
              </w:rPr>
            </w:pPr>
            <w:r w:rsidRPr="009775BD">
              <w:rPr>
                <w:sz w:val="24"/>
                <w:szCs w:val="24"/>
              </w:rPr>
              <w:t>93574,7</w:t>
            </w:r>
          </w:p>
        </w:tc>
        <w:tc>
          <w:tcPr>
            <w:tcW w:w="992" w:type="dxa"/>
          </w:tcPr>
          <w:p w:rsidR="0028504E" w:rsidRPr="009775BD" w:rsidRDefault="0028504E" w:rsidP="009775BD">
            <w:pPr>
              <w:ind w:firstLine="0"/>
              <w:jc w:val="center"/>
              <w:rPr>
                <w:sz w:val="24"/>
                <w:szCs w:val="24"/>
              </w:rPr>
            </w:pPr>
            <w:r w:rsidRPr="009775BD">
              <w:rPr>
                <w:sz w:val="24"/>
                <w:szCs w:val="24"/>
              </w:rPr>
              <w:t>93574,7</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21.</w:t>
            </w:r>
          </w:p>
        </w:tc>
        <w:tc>
          <w:tcPr>
            <w:tcW w:w="3402" w:type="dxa"/>
          </w:tcPr>
          <w:p w:rsidR="0028504E" w:rsidRPr="009775BD" w:rsidRDefault="0028504E" w:rsidP="009775BD">
            <w:pPr>
              <w:ind w:firstLine="0"/>
              <w:jc w:val="left"/>
              <w:rPr>
                <w:sz w:val="24"/>
                <w:szCs w:val="24"/>
              </w:rPr>
            </w:pPr>
            <w:r w:rsidRPr="009775BD">
              <w:rPr>
                <w:sz w:val="24"/>
                <w:szCs w:val="24"/>
              </w:rPr>
              <w:t>Показатель 2.14.Доля застрахованного поголовья сельскохозяйственных животных в общем поголовье сельскохозяйственных животных (в условных головах)</w:t>
            </w:r>
          </w:p>
        </w:tc>
        <w:tc>
          <w:tcPr>
            <w:tcW w:w="1843" w:type="dxa"/>
          </w:tcPr>
          <w:p w:rsidR="0028504E" w:rsidRPr="009775BD" w:rsidRDefault="0028504E" w:rsidP="009775BD">
            <w:pPr>
              <w:ind w:firstLine="0"/>
              <w:jc w:val="center"/>
              <w:rPr>
                <w:sz w:val="24"/>
                <w:szCs w:val="24"/>
              </w:rPr>
            </w:pPr>
            <w:r w:rsidRPr="009775BD">
              <w:rPr>
                <w:sz w:val="24"/>
                <w:szCs w:val="24"/>
              </w:rPr>
              <w:t>ведомственный</w:t>
            </w:r>
          </w:p>
        </w:tc>
        <w:tc>
          <w:tcPr>
            <w:tcW w:w="1830" w:type="dxa"/>
          </w:tcPr>
          <w:p w:rsidR="0028504E" w:rsidRPr="009775BD" w:rsidRDefault="0028504E" w:rsidP="009775BD">
            <w:pPr>
              <w:ind w:firstLine="0"/>
              <w:jc w:val="center"/>
              <w:rPr>
                <w:sz w:val="24"/>
                <w:szCs w:val="24"/>
              </w:rPr>
            </w:pPr>
            <w:r w:rsidRPr="009775BD">
              <w:rPr>
                <w:sz w:val="24"/>
                <w:szCs w:val="24"/>
              </w:rPr>
              <w:t>процентов</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0,3</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22.</w:t>
            </w:r>
          </w:p>
        </w:tc>
        <w:tc>
          <w:tcPr>
            <w:tcW w:w="3402" w:type="dxa"/>
          </w:tcPr>
          <w:p w:rsidR="009775BD" w:rsidRPr="009775BD" w:rsidRDefault="0028504E" w:rsidP="009775BD">
            <w:pPr>
              <w:ind w:firstLine="0"/>
              <w:jc w:val="left"/>
              <w:rPr>
                <w:sz w:val="24"/>
                <w:szCs w:val="24"/>
              </w:rPr>
            </w:pPr>
            <w:r w:rsidRPr="009775BD">
              <w:rPr>
                <w:sz w:val="24"/>
                <w:szCs w:val="24"/>
              </w:rPr>
              <w:t>Показатель 2.15.</w:t>
            </w:r>
            <w:r w:rsidR="009775BD" w:rsidRPr="009775BD">
              <w:rPr>
                <w:sz w:val="24"/>
                <w:szCs w:val="24"/>
              </w:rPr>
              <w:t xml:space="preserve"> </w:t>
            </w:r>
            <w:r w:rsidRPr="009775BD">
              <w:rPr>
                <w:sz w:val="24"/>
                <w:szCs w:val="24"/>
              </w:rPr>
              <w:t>Количество работающих крес</w:t>
            </w:r>
            <w:r w:rsidR="00BE12F1" w:rsidRPr="009775BD">
              <w:rPr>
                <w:sz w:val="24"/>
                <w:szCs w:val="24"/>
              </w:rPr>
              <w:t xml:space="preserve">тьянских (фермерских) </w:t>
            </w:r>
            <w:r w:rsidR="003D3D6B" w:rsidRPr="009775BD">
              <w:rPr>
                <w:sz w:val="24"/>
                <w:szCs w:val="24"/>
              </w:rPr>
              <w:t>хозяйств</w:t>
            </w:r>
          </w:p>
          <w:p w:rsidR="000270EF" w:rsidRPr="009775BD" w:rsidRDefault="003D3D6B" w:rsidP="009775BD">
            <w:pPr>
              <w:ind w:firstLine="0"/>
              <w:jc w:val="left"/>
              <w:rPr>
                <w:sz w:val="24"/>
                <w:szCs w:val="24"/>
              </w:rPr>
            </w:pPr>
            <w:r w:rsidRPr="009775BD">
              <w:rPr>
                <w:sz w:val="24"/>
                <w:szCs w:val="24"/>
              </w:rPr>
              <w:t>на 31.12.2024</w:t>
            </w:r>
          </w:p>
        </w:tc>
        <w:tc>
          <w:tcPr>
            <w:tcW w:w="1843" w:type="dxa"/>
          </w:tcPr>
          <w:p w:rsidR="0028504E" w:rsidRPr="009775BD" w:rsidRDefault="0028504E" w:rsidP="009775BD">
            <w:pPr>
              <w:ind w:firstLine="0"/>
              <w:jc w:val="center"/>
              <w:rPr>
                <w:sz w:val="24"/>
                <w:szCs w:val="24"/>
              </w:rPr>
            </w:pPr>
            <w:r w:rsidRPr="009775BD">
              <w:rPr>
                <w:sz w:val="24"/>
                <w:szCs w:val="24"/>
              </w:rPr>
              <w:t>ведомственный</w:t>
            </w:r>
          </w:p>
        </w:tc>
        <w:tc>
          <w:tcPr>
            <w:tcW w:w="1830" w:type="dxa"/>
          </w:tcPr>
          <w:p w:rsidR="0028504E" w:rsidRPr="009775BD" w:rsidRDefault="0028504E" w:rsidP="009775BD">
            <w:pPr>
              <w:ind w:firstLine="0"/>
              <w:jc w:val="center"/>
              <w:rPr>
                <w:sz w:val="24"/>
                <w:szCs w:val="24"/>
              </w:rPr>
            </w:pPr>
            <w:r w:rsidRPr="009775BD">
              <w:rPr>
                <w:sz w:val="24"/>
                <w:szCs w:val="24"/>
              </w:rPr>
              <w:t>единиц</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119</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127</w:t>
            </w:r>
          </w:p>
        </w:tc>
        <w:tc>
          <w:tcPr>
            <w:tcW w:w="992" w:type="dxa"/>
          </w:tcPr>
          <w:p w:rsidR="0028504E" w:rsidRPr="009775BD" w:rsidRDefault="003D3D6B" w:rsidP="009775BD">
            <w:pPr>
              <w:ind w:firstLine="0"/>
              <w:jc w:val="center"/>
              <w:rPr>
                <w:sz w:val="24"/>
                <w:szCs w:val="24"/>
              </w:rPr>
            </w:pPr>
            <w:r w:rsidRPr="009775BD">
              <w:rPr>
                <w:sz w:val="24"/>
                <w:szCs w:val="24"/>
              </w:rPr>
              <w:t>127</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23.</w:t>
            </w:r>
          </w:p>
        </w:tc>
        <w:tc>
          <w:tcPr>
            <w:tcW w:w="3402" w:type="dxa"/>
          </w:tcPr>
          <w:p w:rsidR="0028504E" w:rsidRPr="009775BD" w:rsidRDefault="0028504E" w:rsidP="009775BD">
            <w:pPr>
              <w:ind w:firstLine="0"/>
              <w:jc w:val="left"/>
              <w:rPr>
                <w:sz w:val="24"/>
                <w:szCs w:val="24"/>
              </w:rPr>
            </w:pPr>
            <w:r w:rsidRPr="009775BD">
              <w:rPr>
                <w:sz w:val="24"/>
                <w:szCs w:val="24"/>
              </w:rPr>
              <w:t>Показатель 2.16.</w:t>
            </w:r>
            <w:r w:rsidR="009775BD" w:rsidRPr="009775BD">
              <w:rPr>
                <w:sz w:val="24"/>
                <w:szCs w:val="24"/>
              </w:rPr>
              <w:t xml:space="preserve"> </w:t>
            </w:r>
            <w:r w:rsidRPr="009775BD">
              <w:rPr>
                <w:sz w:val="24"/>
                <w:szCs w:val="24"/>
              </w:rPr>
              <w:t>Количество членов сельскохозяйственных</w:t>
            </w:r>
          </w:p>
          <w:p w:rsidR="000270EF" w:rsidRPr="009775BD" w:rsidRDefault="0028504E" w:rsidP="009775BD">
            <w:pPr>
              <w:ind w:firstLine="0"/>
              <w:jc w:val="left"/>
              <w:rPr>
                <w:sz w:val="24"/>
                <w:szCs w:val="24"/>
              </w:rPr>
            </w:pPr>
            <w:r w:rsidRPr="009775BD">
              <w:rPr>
                <w:sz w:val="24"/>
                <w:szCs w:val="24"/>
              </w:rPr>
              <w:t>потребительских ко</w:t>
            </w:r>
            <w:r w:rsidR="00BE12F1" w:rsidRPr="009775BD">
              <w:rPr>
                <w:sz w:val="24"/>
                <w:szCs w:val="24"/>
              </w:rPr>
              <w:t xml:space="preserve">оперативов (кроме кредитных) из </w:t>
            </w:r>
            <w:r w:rsidRPr="009775BD">
              <w:rPr>
                <w:sz w:val="24"/>
                <w:szCs w:val="24"/>
              </w:rPr>
              <w:t>числа личных подсобных хозяйств и крестьянских</w:t>
            </w:r>
            <w:r w:rsidR="009775BD" w:rsidRPr="009775BD">
              <w:rPr>
                <w:sz w:val="24"/>
                <w:szCs w:val="24"/>
              </w:rPr>
              <w:t xml:space="preserve"> </w:t>
            </w:r>
            <w:r w:rsidRPr="009775BD">
              <w:rPr>
                <w:sz w:val="24"/>
                <w:szCs w:val="24"/>
              </w:rPr>
              <w:t>(фермерских) хозяйств на 31.12.2021</w:t>
            </w:r>
          </w:p>
          <w:p w:rsidR="009775BD" w:rsidRPr="009775BD" w:rsidRDefault="009775BD" w:rsidP="009775BD">
            <w:pPr>
              <w:ind w:firstLine="0"/>
              <w:jc w:val="left"/>
              <w:rPr>
                <w:sz w:val="24"/>
                <w:szCs w:val="24"/>
              </w:rPr>
            </w:pPr>
          </w:p>
        </w:tc>
        <w:tc>
          <w:tcPr>
            <w:tcW w:w="1843" w:type="dxa"/>
          </w:tcPr>
          <w:p w:rsidR="0028504E" w:rsidRPr="009775BD" w:rsidRDefault="0028504E" w:rsidP="009775BD">
            <w:pPr>
              <w:ind w:firstLine="0"/>
              <w:jc w:val="center"/>
              <w:rPr>
                <w:sz w:val="24"/>
                <w:szCs w:val="24"/>
              </w:rPr>
            </w:pPr>
            <w:r w:rsidRPr="009775BD">
              <w:rPr>
                <w:sz w:val="24"/>
                <w:szCs w:val="24"/>
              </w:rPr>
              <w:t>ведомственный</w:t>
            </w:r>
          </w:p>
        </w:tc>
        <w:tc>
          <w:tcPr>
            <w:tcW w:w="1830" w:type="dxa"/>
          </w:tcPr>
          <w:p w:rsidR="0028504E" w:rsidRPr="009775BD" w:rsidRDefault="0028504E" w:rsidP="009775BD">
            <w:pPr>
              <w:ind w:firstLine="0"/>
              <w:jc w:val="center"/>
              <w:rPr>
                <w:sz w:val="24"/>
                <w:szCs w:val="24"/>
              </w:rPr>
            </w:pPr>
            <w:r w:rsidRPr="009775BD">
              <w:rPr>
                <w:sz w:val="24"/>
                <w:szCs w:val="24"/>
              </w:rPr>
              <w:t>единиц</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12</w:t>
            </w:r>
          </w:p>
        </w:tc>
        <w:tc>
          <w:tcPr>
            <w:tcW w:w="992" w:type="dxa"/>
          </w:tcPr>
          <w:p w:rsidR="0028504E" w:rsidRPr="009775BD" w:rsidRDefault="0028504E" w:rsidP="009775BD">
            <w:pPr>
              <w:ind w:firstLine="0"/>
              <w:jc w:val="center"/>
              <w:rPr>
                <w:sz w:val="24"/>
                <w:szCs w:val="24"/>
              </w:rPr>
            </w:pPr>
            <w:r w:rsidRPr="009775BD">
              <w:rPr>
                <w:sz w:val="24"/>
                <w:szCs w:val="24"/>
              </w:rPr>
              <w:t>16</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24.</w:t>
            </w:r>
          </w:p>
        </w:tc>
        <w:tc>
          <w:tcPr>
            <w:tcW w:w="3402" w:type="dxa"/>
          </w:tcPr>
          <w:p w:rsidR="009775BD" w:rsidRPr="009775BD" w:rsidRDefault="0028504E" w:rsidP="009775BD">
            <w:pPr>
              <w:ind w:firstLine="0"/>
              <w:jc w:val="left"/>
              <w:rPr>
                <w:sz w:val="24"/>
                <w:szCs w:val="24"/>
              </w:rPr>
            </w:pPr>
            <w:r w:rsidRPr="009775BD">
              <w:rPr>
                <w:sz w:val="24"/>
                <w:szCs w:val="24"/>
              </w:rPr>
              <w:t>Показатель 2.17.</w:t>
            </w:r>
            <w:r w:rsidR="009775BD" w:rsidRPr="009775BD">
              <w:rPr>
                <w:sz w:val="24"/>
                <w:szCs w:val="24"/>
              </w:rPr>
              <w:t xml:space="preserve"> </w:t>
            </w:r>
            <w:r w:rsidRPr="009775BD">
              <w:rPr>
                <w:sz w:val="24"/>
                <w:szCs w:val="24"/>
              </w:rPr>
              <w:t>Производство скота и птицы на убой в сельскохозяйственных организациях, крестьянских (фермерских) хозяйствах, включая индивидуальных предпринимателей</w:t>
            </w:r>
          </w:p>
          <w:p w:rsidR="000270EF" w:rsidRPr="009775BD" w:rsidRDefault="0028504E" w:rsidP="009775BD">
            <w:pPr>
              <w:ind w:firstLine="0"/>
              <w:jc w:val="left"/>
              <w:rPr>
                <w:sz w:val="24"/>
                <w:szCs w:val="24"/>
              </w:rPr>
            </w:pPr>
            <w:r w:rsidRPr="009775BD">
              <w:rPr>
                <w:sz w:val="24"/>
                <w:szCs w:val="24"/>
              </w:rPr>
              <w:t>(в живом весе)</w:t>
            </w:r>
          </w:p>
          <w:p w:rsidR="009775BD" w:rsidRPr="009775BD" w:rsidRDefault="009775BD" w:rsidP="009775BD">
            <w:pPr>
              <w:ind w:firstLine="0"/>
              <w:jc w:val="left"/>
              <w:rPr>
                <w:sz w:val="24"/>
                <w:szCs w:val="24"/>
              </w:rPr>
            </w:pP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тыс. тонн</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2,46</w:t>
            </w:r>
          </w:p>
        </w:tc>
        <w:tc>
          <w:tcPr>
            <w:tcW w:w="992" w:type="dxa"/>
          </w:tcPr>
          <w:p w:rsidR="0028504E" w:rsidRPr="009775BD" w:rsidRDefault="0028504E" w:rsidP="009775BD">
            <w:pPr>
              <w:ind w:firstLine="0"/>
              <w:jc w:val="center"/>
              <w:rPr>
                <w:sz w:val="24"/>
                <w:szCs w:val="24"/>
              </w:rPr>
            </w:pPr>
            <w:r w:rsidRPr="009775BD">
              <w:rPr>
                <w:sz w:val="24"/>
                <w:szCs w:val="24"/>
              </w:rPr>
              <w:t>4,0</w:t>
            </w:r>
          </w:p>
        </w:tc>
        <w:tc>
          <w:tcPr>
            <w:tcW w:w="992" w:type="dxa"/>
          </w:tcPr>
          <w:p w:rsidR="0028504E" w:rsidRPr="009775BD" w:rsidRDefault="0028504E" w:rsidP="009775BD">
            <w:pPr>
              <w:ind w:firstLine="0"/>
              <w:jc w:val="center"/>
              <w:rPr>
                <w:sz w:val="24"/>
                <w:szCs w:val="24"/>
              </w:rPr>
            </w:pPr>
            <w:r w:rsidRPr="009775BD">
              <w:rPr>
                <w:sz w:val="24"/>
                <w:szCs w:val="24"/>
              </w:rPr>
              <w:t>15,19</w:t>
            </w:r>
          </w:p>
        </w:tc>
        <w:tc>
          <w:tcPr>
            <w:tcW w:w="992" w:type="dxa"/>
          </w:tcPr>
          <w:p w:rsidR="0028504E" w:rsidRPr="009775BD" w:rsidRDefault="003D3D6B" w:rsidP="009775BD">
            <w:pPr>
              <w:ind w:firstLine="0"/>
              <w:jc w:val="center"/>
              <w:rPr>
                <w:sz w:val="24"/>
                <w:szCs w:val="24"/>
              </w:rPr>
            </w:pPr>
            <w:r w:rsidRPr="009775BD">
              <w:rPr>
                <w:sz w:val="24"/>
                <w:szCs w:val="24"/>
              </w:rPr>
              <w:t>10,8</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25.</w:t>
            </w:r>
          </w:p>
        </w:tc>
        <w:tc>
          <w:tcPr>
            <w:tcW w:w="3402" w:type="dxa"/>
          </w:tcPr>
          <w:p w:rsidR="0028504E" w:rsidRPr="009775BD" w:rsidRDefault="0028504E" w:rsidP="009775BD">
            <w:pPr>
              <w:ind w:firstLine="0"/>
              <w:jc w:val="left"/>
              <w:rPr>
                <w:sz w:val="24"/>
                <w:szCs w:val="24"/>
              </w:rPr>
            </w:pPr>
            <w:r w:rsidRPr="009775BD">
              <w:rPr>
                <w:sz w:val="24"/>
                <w:szCs w:val="24"/>
              </w:rPr>
              <w:t>Показатель 2.18.</w:t>
            </w:r>
          </w:p>
          <w:p w:rsidR="0028504E" w:rsidRPr="009775BD" w:rsidRDefault="0028504E" w:rsidP="009775BD">
            <w:pPr>
              <w:ind w:firstLine="0"/>
              <w:jc w:val="left"/>
              <w:rPr>
                <w:sz w:val="24"/>
                <w:szCs w:val="24"/>
              </w:rPr>
            </w:pPr>
            <w:r w:rsidRPr="009775BD">
              <w:rPr>
                <w:sz w:val="24"/>
                <w:szCs w:val="24"/>
              </w:rPr>
              <w:t>Производство молока в хозяйствах всех категорий</w:t>
            </w:r>
          </w:p>
          <w:p w:rsidR="009775BD" w:rsidRPr="009775BD" w:rsidRDefault="009775BD" w:rsidP="009775BD">
            <w:pPr>
              <w:ind w:firstLine="0"/>
              <w:jc w:val="left"/>
              <w:rPr>
                <w:sz w:val="24"/>
                <w:szCs w:val="24"/>
              </w:rPr>
            </w:pP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тыс. тонн</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11,02</w:t>
            </w:r>
          </w:p>
        </w:tc>
        <w:tc>
          <w:tcPr>
            <w:tcW w:w="992" w:type="dxa"/>
          </w:tcPr>
          <w:p w:rsidR="0028504E" w:rsidRPr="009775BD" w:rsidRDefault="0028504E" w:rsidP="009775BD">
            <w:pPr>
              <w:ind w:firstLine="0"/>
              <w:jc w:val="center"/>
              <w:rPr>
                <w:sz w:val="24"/>
                <w:szCs w:val="24"/>
              </w:rPr>
            </w:pPr>
            <w:r w:rsidRPr="009775BD">
              <w:rPr>
                <w:sz w:val="24"/>
                <w:szCs w:val="24"/>
              </w:rPr>
              <w:t>10,56</w:t>
            </w:r>
          </w:p>
        </w:tc>
        <w:tc>
          <w:tcPr>
            <w:tcW w:w="992" w:type="dxa"/>
          </w:tcPr>
          <w:p w:rsidR="0028504E" w:rsidRPr="009775BD" w:rsidRDefault="0028504E" w:rsidP="009775BD">
            <w:pPr>
              <w:ind w:firstLine="0"/>
              <w:jc w:val="center"/>
              <w:rPr>
                <w:sz w:val="24"/>
                <w:szCs w:val="24"/>
              </w:rPr>
            </w:pPr>
            <w:r w:rsidRPr="009775BD">
              <w:rPr>
                <w:sz w:val="24"/>
                <w:szCs w:val="24"/>
              </w:rPr>
              <w:t>10,50</w:t>
            </w:r>
          </w:p>
        </w:tc>
        <w:tc>
          <w:tcPr>
            <w:tcW w:w="992" w:type="dxa"/>
          </w:tcPr>
          <w:p w:rsidR="0028504E" w:rsidRPr="009775BD" w:rsidRDefault="003D3D6B" w:rsidP="009775BD">
            <w:pPr>
              <w:ind w:firstLine="0"/>
              <w:jc w:val="center"/>
              <w:rPr>
                <w:sz w:val="24"/>
                <w:szCs w:val="24"/>
              </w:rPr>
            </w:pPr>
            <w:r w:rsidRPr="009775BD">
              <w:rPr>
                <w:sz w:val="24"/>
                <w:szCs w:val="24"/>
              </w:rPr>
              <w:t>10,58</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lastRenderedPageBreak/>
              <w:t>26.</w:t>
            </w:r>
          </w:p>
        </w:tc>
        <w:tc>
          <w:tcPr>
            <w:tcW w:w="3402" w:type="dxa"/>
          </w:tcPr>
          <w:p w:rsidR="0028504E" w:rsidRPr="009775BD" w:rsidRDefault="0028504E" w:rsidP="009775BD">
            <w:pPr>
              <w:ind w:firstLine="0"/>
              <w:jc w:val="left"/>
              <w:rPr>
                <w:sz w:val="24"/>
                <w:szCs w:val="24"/>
              </w:rPr>
            </w:pPr>
            <w:r w:rsidRPr="009775BD">
              <w:rPr>
                <w:sz w:val="24"/>
                <w:szCs w:val="24"/>
              </w:rPr>
              <w:t>Показатель 2.19.</w:t>
            </w:r>
          </w:p>
          <w:p w:rsidR="000270EF" w:rsidRPr="009775BD" w:rsidRDefault="0028504E" w:rsidP="009775BD">
            <w:pPr>
              <w:ind w:firstLine="0"/>
              <w:jc w:val="left"/>
              <w:rPr>
                <w:sz w:val="24"/>
                <w:szCs w:val="24"/>
              </w:rPr>
            </w:pPr>
            <w:r w:rsidRPr="009775BD">
              <w:rPr>
                <w:sz w:val="24"/>
                <w:szCs w:val="24"/>
              </w:rPr>
              <w:t>Маточное поголовье овец и коз в сельскохозяйственных</w:t>
            </w:r>
            <w:r w:rsidR="000270EF" w:rsidRPr="009775BD">
              <w:rPr>
                <w:sz w:val="24"/>
                <w:szCs w:val="24"/>
              </w:rPr>
              <w:t xml:space="preserve"> </w:t>
            </w:r>
            <w:r w:rsidRPr="009775BD">
              <w:rPr>
                <w:sz w:val="24"/>
                <w:szCs w:val="24"/>
              </w:rPr>
              <w:t>организациях, крестьянских (фермерских) хозяйствах,</w:t>
            </w:r>
            <w:r w:rsidR="000270EF" w:rsidRPr="009775BD">
              <w:rPr>
                <w:sz w:val="24"/>
                <w:szCs w:val="24"/>
              </w:rPr>
              <w:t xml:space="preserve"> </w:t>
            </w:r>
            <w:r w:rsidRPr="009775BD">
              <w:rPr>
                <w:sz w:val="24"/>
                <w:szCs w:val="24"/>
              </w:rPr>
              <w:t>включая индивидуальных предпринимателей</w:t>
            </w:r>
          </w:p>
        </w:tc>
        <w:tc>
          <w:tcPr>
            <w:tcW w:w="1843" w:type="dxa"/>
          </w:tcPr>
          <w:p w:rsidR="0028504E" w:rsidRPr="009775BD" w:rsidRDefault="0028504E" w:rsidP="009775BD">
            <w:pPr>
              <w:ind w:firstLine="0"/>
              <w:jc w:val="center"/>
              <w:rPr>
                <w:sz w:val="24"/>
                <w:szCs w:val="24"/>
              </w:rPr>
            </w:pPr>
            <w:r w:rsidRPr="009775BD">
              <w:rPr>
                <w:sz w:val="24"/>
                <w:szCs w:val="24"/>
              </w:rPr>
              <w:t>ведомственный</w:t>
            </w:r>
          </w:p>
        </w:tc>
        <w:tc>
          <w:tcPr>
            <w:tcW w:w="1830" w:type="dxa"/>
          </w:tcPr>
          <w:p w:rsidR="0028504E" w:rsidRPr="009775BD" w:rsidRDefault="0028504E" w:rsidP="009775BD">
            <w:pPr>
              <w:ind w:firstLine="0"/>
              <w:jc w:val="center"/>
              <w:rPr>
                <w:sz w:val="24"/>
                <w:szCs w:val="24"/>
              </w:rPr>
            </w:pPr>
            <w:r w:rsidRPr="009775BD">
              <w:rPr>
                <w:sz w:val="24"/>
                <w:szCs w:val="24"/>
              </w:rPr>
              <w:t>тысяча голов</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0,1</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27.</w:t>
            </w:r>
          </w:p>
        </w:tc>
        <w:tc>
          <w:tcPr>
            <w:tcW w:w="3402" w:type="dxa"/>
          </w:tcPr>
          <w:p w:rsidR="0028504E" w:rsidRPr="009775BD" w:rsidRDefault="0028504E" w:rsidP="009775BD">
            <w:pPr>
              <w:ind w:firstLine="0"/>
              <w:jc w:val="left"/>
              <w:rPr>
                <w:sz w:val="24"/>
                <w:szCs w:val="24"/>
              </w:rPr>
            </w:pPr>
            <w:r w:rsidRPr="009775BD">
              <w:rPr>
                <w:sz w:val="24"/>
                <w:szCs w:val="24"/>
              </w:rPr>
              <w:t>Показатель 2.20. Площадь внесения фосфорсодержащих удобрений под пар и зябь</w:t>
            </w: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гектаров</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1917</w:t>
            </w:r>
          </w:p>
        </w:tc>
        <w:tc>
          <w:tcPr>
            <w:tcW w:w="992" w:type="dxa"/>
          </w:tcPr>
          <w:p w:rsidR="0028504E" w:rsidRPr="009775BD" w:rsidRDefault="003D3D6B" w:rsidP="009775BD">
            <w:pPr>
              <w:ind w:firstLine="0"/>
              <w:jc w:val="center"/>
              <w:rPr>
                <w:sz w:val="24"/>
                <w:szCs w:val="24"/>
              </w:rPr>
            </w:pPr>
            <w:r w:rsidRPr="009775BD">
              <w:rPr>
                <w:sz w:val="24"/>
                <w:szCs w:val="24"/>
              </w:rPr>
              <w:t>1066</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28.</w:t>
            </w:r>
          </w:p>
        </w:tc>
        <w:tc>
          <w:tcPr>
            <w:tcW w:w="3402" w:type="dxa"/>
          </w:tcPr>
          <w:p w:rsidR="009775BD" w:rsidRPr="009775BD" w:rsidRDefault="0028504E" w:rsidP="009775BD">
            <w:pPr>
              <w:ind w:firstLine="0"/>
              <w:jc w:val="left"/>
              <w:rPr>
                <w:sz w:val="24"/>
                <w:szCs w:val="24"/>
              </w:rPr>
            </w:pPr>
            <w:r w:rsidRPr="009775BD">
              <w:rPr>
                <w:sz w:val="24"/>
                <w:szCs w:val="24"/>
              </w:rPr>
              <w:t>Показатель 2.21. Количество членов сельскохозяйственных потребительских кооперативов</w:t>
            </w:r>
            <w:r w:rsidR="003D3D6B" w:rsidRPr="009775BD">
              <w:rPr>
                <w:sz w:val="24"/>
                <w:szCs w:val="24"/>
              </w:rPr>
              <w:t xml:space="preserve"> (кроме кредитных) на 31.12.2024</w:t>
            </w:r>
            <w:r w:rsidRPr="009775BD">
              <w:rPr>
                <w:sz w:val="24"/>
                <w:szCs w:val="24"/>
              </w:rPr>
              <w:t xml:space="preserve"> (в соответствии с «дорожной картой» по поддержке фермеров</w:t>
            </w:r>
          </w:p>
          <w:p w:rsidR="000270EF" w:rsidRPr="009775BD" w:rsidRDefault="0028504E" w:rsidP="009775BD">
            <w:pPr>
              <w:ind w:firstLine="0"/>
              <w:jc w:val="left"/>
              <w:rPr>
                <w:sz w:val="24"/>
                <w:szCs w:val="24"/>
              </w:rPr>
            </w:pPr>
            <w:r w:rsidRPr="009775BD">
              <w:rPr>
                <w:sz w:val="24"/>
                <w:szCs w:val="24"/>
              </w:rPr>
              <w:t>и развитию сельскохозяйственной потребительской кооперации на период до 2024)</w:t>
            </w:r>
          </w:p>
        </w:tc>
        <w:tc>
          <w:tcPr>
            <w:tcW w:w="1843" w:type="dxa"/>
          </w:tcPr>
          <w:p w:rsidR="0028504E" w:rsidRPr="009775BD" w:rsidRDefault="0028504E" w:rsidP="009775BD">
            <w:pPr>
              <w:ind w:firstLine="0"/>
              <w:jc w:val="center"/>
              <w:rPr>
                <w:sz w:val="24"/>
                <w:szCs w:val="24"/>
              </w:rPr>
            </w:pPr>
            <w:r w:rsidRPr="009775BD">
              <w:rPr>
                <w:sz w:val="24"/>
                <w:szCs w:val="24"/>
              </w:rPr>
              <w:t>ведомственный</w:t>
            </w:r>
          </w:p>
        </w:tc>
        <w:tc>
          <w:tcPr>
            <w:tcW w:w="1830" w:type="dxa"/>
          </w:tcPr>
          <w:p w:rsidR="0028504E" w:rsidRPr="009775BD" w:rsidRDefault="0028504E" w:rsidP="009775BD">
            <w:pPr>
              <w:ind w:firstLine="0"/>
              <w:jc w:val="center"/>
              <w:rPr>
                <w:sz w:val="24"/>
                <w:szCs w:val="24"/>
              </w:rPr>
            </w:pPr>
            <w:r w:rsidRPr="009775BD">
              <w:rPr>
                <w:sz w:val="24"/>
                <w:szCs w:val="24"/>
              </w:rPr>
              <w:t>единица</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20</w:t>
            </w:r>
          </w:p>
        </w:tc>
        <w:tc>
          <w:tcPr>
            <w:tcW w:w="992" w:type="dxa"/>
          </w:tcPr>
          <w:p w:rsidR="0028504E" w:rsidRPr="009775BD" w:rsidRDefault="003D3D6B" w:rsidP="009775BD">
            <w:pPr>
              <w:ind w:firstLine="0"/>
              <w:jc w:val="center"/>
              <w:rPr>
                <w:sz w:val="24"/>
                <w:szCs w:val="24"/>
              </w:rPr>
            </w:pPr>
            <w:r w:rsidRPr="009775BD">
              <w:rPr>
                <w:sz w:val="24"/>
                <w:szCs w:val="24"/>
              </w:rPr>
              <w:t>1</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29.</w:t>
            </w:r>
          </w:p>
        </w:tc>
        <w:tc>
          <w:tcPr>
            <w:tcW w:w="3402" w:type="dxa"/>
          </w:tcPr>
          <w:p w:rsidR="0028504E" w:rsidRPr="009775BD" w:rsidRDefault="0028504E" w:rsidP="009775BD">
            <w:pPr>
              <w:ind w:firstLine="0"/>
              <w:jc w:val="left"/>
              <w:rPr>
                <w:sz w:val="24"/>
                <w:szCs w:val="24"/>
              </w:rPr>
            </w:pPr>
            <w:r w:rsidRPr="009775BD">
              <w:rPr>
                <w:sz w:val="24"/>
                <w:szCs w:val="24"/>
              </w:rPr>
              <w:t>Показатель 2.22. Среднемесячная номинальная начисленная заработная плата работников по виду экономической деятельности «Сельское, лесное хозяйство, охота, рыболовство и рыбоводство» (полный круг)</w:t>
            </w:r>
          </w:p>
        </w:tc>
        <w:tc>
          <w:tcPr>
            <w:tcW w:w="1843" w:type="dxa"/>
          </w:tcPr>
          <w:p w:rsidR="0028504E" w:rsidRPr="009775BD" w:rsidRDefault="0028504E" w:rsidP="009775BD">
            <w:pPr>
              <w:ind w:firstLine="0"/>
              <w:jc w:val="center"/>
              <w:rPr>
                <w:sz w:val="24"/>
                <w:szCs w:val="24"/>
              </w:rPr>
            </w:pPr>
            <w:r w:rsidRPr="009775BD">
              <w:rPr>
                <w:sz w:val="24"/>
                <w:szCs w:val="24"/>
              </w:rPr>
              <w:t>статистический</w:t>
            </w:r>
          </w:p>
        </w:tc>
        <w:tc>
          <w:tcPr>
            <w:tcW w:w="1830" w:type="dxa"/>
          </w:tcPr>
          <w:p w:rsidR="0028504E" w:rsidRPr="009775BD" w:rsidRDefault="0028504E" w:rsidP="009775BD">
            <w:pPr>
              <w:ind w:firstLine="0"/>
              <w:jc w:val="center"/>
              <w:rPr>
                <w:sz w:val="24"/>
                <w:szCs w:val="24"/>
              </w:rPr>
            </w:pPr>
            <w:r w:rsidRPr="009775BD">
              <w:rPr>
                <w:sz w:val="24"/>
                <w:szCs w:val="24"/>
              </w:rPr>
              <w:t>рублей</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48194,0</w:t>
            </w:r>
          </w:p>
        </w:tc>
        <w:tc>
          <w:tcPr>
            <w:tcW w:w="992" w:type="dxa"/>
          </w:tcPr>
          <w:p w:rsidR="0028504E" w:rsidRPr="009775BD" w:rsidRDefault="003D3D6B" w:rsidP="009775BD">
            <w:pPr>
              <w:ind w:firstLine="0"/>
              <w:jc w:val="center"/>
              <w:rPr>
                <w:sz w:val="24"/>
                <w:szCs w:val="24"/>
              </w:rPr>
            </w:pPr>
            <w:r w:rsidRPr="009775BD">
              <w:rPr>
                <w:sz w:val="24"/>
                <w:szCs w:val="24"/>
              </w:rPr>
              <w:t>57254,0</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30.</w:t>
            </w:r>
          </w:p>
        </w:tc>
        <w:tc>
          <w:tcPr>
            <w:tcW w:w="3402" w:type="dxa"/>
          </w:tcPr>
          <w:p w:rsidR="0028504E" w:rsidRPr="009775BD" w:rsidRDefault="0028504E" w:rsidP="009775BD">
            <w:pPr>
              <w:ind w:firstLine="0"/>
              <w:jc w:val="left"/>
              <w:rPr>
                <w:sz w:val="24"/>
                <w:szCs w:val="24"/>
              </w:rPr>
            </w:pPr>
            <w:r w:rsidRPr="009775BD">
              <w:rPr>
                <w:sz w:val="24"/>
                <w:szCs w:val="24"/>
              </w:rPr>
              <w:t>Показатель 2.23 Рентабельность сельскохозяйственных организаций - получателей государственной поддержки (с учетом субсидий)</w:t>
            </w:r>
          </w:p>
        </w:tc>
        <w:tc>
          <w:tcPr>
            <w:tcW w:w="1843" w:type="dxa"/>
          </w:tcPr>
          <w:p w:rsidR="0028504E" w:rsidRPr="009775BD" w:rsidRDefault="0028504E" w:rsidP="009775BD">
            <w:pPr>
              <w:ind w:firstLine="0"/>
              <w:jc w:val="center"/>
              <w:rPr>
                <w:sz w:val="24"/>
                <w:szCs w:val="24"/>
              </w:rPr>
            </w:pPr>
            <w:r w:rsidRPr="009775BD">
              <w:rPr>
                <w:sz w:val="24"/>
                <w:szCs w:val="24"/>
              </w:rPr>
              <w:t>ведомственный</w:t>
            </w:r>
          </w:p>
        </w:tc>
        <w:tc>
          <w:tcPr>
            <w:tcW w:w="1830" w:type="dxa"/>
          </w:tcPr>
          <w:p w:rsidR="0028504E" w:rsidRPr="009775BD" w:rsidRDefault="0028504E" w:rsidP="009775BD">
            <w:pPr>
              <w:ind w:firstLine="0"/>
              <w:jc w:val="center"/>
              <w:rPr>
                <w:sz w:val="24"/>
                <w:szCs w:val="24"/>
              </w:rPr>
            </w:pPr>
            <w:r w:rsidRPr="009775BD">
              <w:rPr>
                <w:sz w:val="24"/>
                <w:szCs w:val="24"/>
              </w:rPr>
              <w:t>процентов</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23,7</w:t>
            </w:r>
          </w:p>
        </w:tc>
        <w:tc>
          <w:tcPr>
            <w:tcW w:w="992" w:type="dxa"/>
          </w:tcPr>
          <w:p w:rsidR="0028504E" w:rsidRPr="009775BD" w:rsidRDefault="003D3D6B" w:rsidP="009775BD">
            <w:pPr>
              <w:ind w:firstLine="0"/>
              <w:jc w:val="center"/>
              <w:rPr>
                <w:sz w:val="24"/>
                <w:szCs w:val="24"/>
              </w:rPr>
            </w:pPr>
            <w:r w:rsidRPr="009775BD">
              <w:rPr>
                <w:sz w:val="24"/>
                <w:szCs w:val="24"/>
              </w:rPr>
              <w:t>17,7</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r w:rsidR="009775BD" w:rsidRPr="009775BD" w:rsidTr="009775BD">
        <w:trPr>
          <w:trHeight w:val="20"/>
        </w:trPr>
        <w:tc>
          <w:tcPr>
            <w:tcW w:w="567" w:type="dxa"/>
          </w:tcPr>
          <w:p w:rsidR="0028504E" w:rsidRPr="009775BD" w:rsidRDefault="0028504E" w:rsidP="009775BD">
            <w:pPr>
              <w:ind w:firstLine="0"/>
              <w:jc w:val="center"/>
              <w:rPr>
                <w:sz w:val="24"/>
                <w:szCs w:val="24"/>
              </w:rPr>
            </w:pPr>
            <w:r w:rsidRPr="009775BD">
              <w:rPr>
                <w:sz w:val="24"/>
                <w:szCs w:val="24"/>
              </w:rPr>
              <w:t>31.</w:t>
            </w:r>
          </w:p>
        </w:tc>
        <w:tc>
          <w:tcPr>
            <w:tcW w:w="3402" w:type="dxa"/>
          </w:tcPr>
          <w:p w:rsidR="0028504E" w:rsidRPr="009775BD" w:rsidRDefault="0028504E" w:rsidP="009775BD">
            <w:pPr>
              <w:ind w:firstLine="0"/>
              <w:jc w:val="left"/>
              <w:rPr>
                <w:sz w:val="24"/>
                <w:szCs w:val="24"/>
              </w:rPr>
            </w:pPr>
            <w:r w:rsidRPr="009775BD">
              <w:rPr>
                <w:sz w:val="24"/>
                <w:szCs w:val="24"/>
              </w:rPr>
              <w:t>Показатель 2.24. Количество проработанных проектов сельского туризма</w:t>
            </w:r>
          </w:p>
        </w:tc>
        <w:tc>
          <w:tcPr>
            <w:tcW w:w="1843" w:type="dxa"/>
          </w:tcPr>
          <w:p w:rsidR="0028504E" w:rsidRPr="009775BD" w:rsidRDefault="0028504E" w:rsidP="009775BD">
            <w:pPr>
              <w:ind w:firstLine="0"/>
              <w:jc w:val="center"/>
              <w:rPr>
                <w:sz w:val="24"/>
                <w:szCs w:val="24"/>
              </w:rPr>
            </w:pPr>
            <w:r w:rsidRPr="009775BD">
              <w:rPr>
                <w:sz w:val="24"/>
                <w:szCs w:val="24"/>
              </w:rPr>
              <w:t>ведомственный</w:t>
            </w:r>
          </w:p>
        </w:tc>
        <w:tc>
          <w:tcPr>
            <w:tcW w:w="1830" w:type="dxa"/>
          </w:tcPr>
          <w:p w:rsidR="0028504E" w:rsidRPr="009775BD" w:rsidRDefault="0028504E" w:rsidP="009775BD">
            <w:pPr>
              <w:ind w:firstLine="0"/>
              <w:jc w:val="center"/>
              <w:rPr>
                <w:sz w:val="24"/>
                <w:szCs w:val="24"/>
              </w:rPr>
            </w:pPr>
            <w:r w:rsidRPr="009775BD">
              <w:rPr>
                <w:sz w:val="24"/>
                <w:szCs w:val="24"/>
              </w:rPr>
              <w:t>единиц</w:t>
            </w:r>
          </w:p>
        </w:tc>
        <w:tc>
          <w:tcPr>
            <w:tcW w:w="993" w:type="dxa"/>
            <w:shd w:val="clear" w:color="auto" w:fill="auto"/>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1</w:t>
            </w:r>
          </w:p>
        </w:tc>
        <w:tc>
          <w:tcPr>
            <w:tcW w:w="992" w:type="dxa"/>
          </w:tcPr>
          <w:p w:rsidR="0028504E" w:rsidRPr="009775BD" w:rsidRDefault="003D3D6B" w:rsidP="009775BD">
            <w:pPr>
              <w:ind w:firstLine="0"/>
              <w:jc w:val="center"/>
              <w:rPr>
                <w:sz w:val="24"/>
                <w:szCs w:val="24"/>
              </w:rPr>
            </w:pPr>
            <w:r w:rsidRPr="009775BD">
              <w:rPr>
                <w:sz w:val="24"/>
                <w:szCs w:val="24"/>
              </w:rPr>
              <w:t>1</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c>
          <w:tcPr>
            <w:tcW w:w="993" w:type="dxa"/>
          </w:tcPr>
          <w:p w:rsidR="0028504E" w:rsidRPr="009775BD" w:rsidRDefault="0028504E" w:rsidP="009775BD">
            <w:pPr>
              <w:ind w:firstLine="0"/>
              <w:jc w:val="center"/>
              <w:rPr>
                <w:sz w:val="24"/>
                <w:szCs w:val="24"/>
              </w:rPr>
            </w:pPr>
            <w:r w:rsidRPr="009775BD">
              <w:rPr>
                <w:sz w:val="24"/>
                <w:szCs w:val="24"/>
              </w:rPr>
              <w:t>-</w:t>
            </w:r>
          </w:p>
        </w:tc>
        <w:tc>
          <w:tcPr>
            <w:tcW w:w="992" w:type="dxa"/>
          </w:tcPr>
          <w:p w:rsidR="0028504E" w:rsidRPr="009775BD" w:rsidRDefault="0028504E" w:rsidP="009775BD">
            <w:pPr>
              <w:ind w:firstLine="0"/>
              <w:jc w:val="center"/>
              <w:rPr>
                <w:sz w:val="24"/>
                <w:szCs w:val="24"/>
              </w:rPr>
            </w:pPr>
            <w:r w:rsidRPr="009775BD">
              <w:rPr>
                <w:sz w:val="24"/>
                <w:szCs w:val="24"/>
              </w:rPr>
              <w:t>-</w:t>
            </w:r>
          </w:p>
        </w:tc>
      </w:tr>
    </w:tbl>
    <w:p w:rsidR="009775BD" w:rsidRDefault="009775BD" w:rsidP="009775BD">
      <w:pPr>
        <w:ind w:left="14742" w:firstLine="0"/>
        <w:jc w:val="center"/>
        <w:rPr>
          <w:szCs w:val="28"/>
        </w:rPr>
      </w:pPr>
    </w:p>
    <w:p w:rsidR="009775BD" w:rsidRDefault="009775BD">
      <w:pPr>
        <w:spacing w:after="200" w:line="276" w:lineRule="auto"/>
        <w:ind w:firstLine="0"/>
        <w:jc w:val="left"/>
        <w:rPr>
          <w:szCs w:val="28"/>
        </w:rPr>
      </w:pPr>
      <w:r>
        <w:rPr>
          <w:szCs w:val="28"/>
        </w:rPr>
        <w:br w:type="page"/>
      </w:r>
    </w:p>
    <w:p w:rsidR="0074180B" w:rsidRPr="009025BB" w:rsidRDefault="0074180B" w:rsidP="009775BD">
      <w:pPr>
        <w:ind w:left="14742" w:firstLine="0"/>
        <w:jc w:val="center"/>
        <w:rPr>
          <w:szCs w:val="28"/>
        </w:rPr>
      </w:pPr>
      <w:r w:rsidRPr="009025BB">
        <w:rPr>
          <w:szCs w:val="28"/>
        </w:rPr>
        <w:lastRenderedPageBreak/>
        <w:t>Приложение № 2</w:t>
      </w:r>
    </w:p>
    <w:p w:rsidR="0074180B" w:rsidRPr="009025BB" w:rsidRDefault="0074180B" w:rsidP="009775BD">
      <w:pPr>
        <w:ind w:left="14742" w:firstLine="0"/>
        <w:jc w:val="center"/>
        <w:rPr>
          <w:szCs w:val="28"/>
        </w:rPr>
      </w:pPr>
      <w:r w:rsidRPr="009025BB">
        <w:rPr>
          <w:szCs w:val="28"/>
        </w:rPr>
        <w:t>к муниципальной программе</w:t>
      </w:r>
    </w:p>
    <w:p w:rsidR="0074180B" w:rsidRPr="009025BB" w:rsidRDefault="0074180B" w:rsidP="009775BD">
      <w:pPr>
        <w:ind w:left="14742" w:firstLine="0"/>
        <w:jc w:val="center"/>
        <w:rPr>
          <w:szCs w:val="28"/>
        </w:rPr>
      </w:pPr>
      <w:r w:rsidRPr="009025BB">
        <w:rPr>
          <w:szCs w:val="28"/>
        </w:rPr>
        <w:t>Красносулинского района «Развитие</w:t>
      </w:r>
    </w:p>
    <w:p w:rsidR="0074180B" w:rsidRPr="009025BB" w:rsidRDefault="0074180B" w:rsidP="009775BD">
      <w:pPr>
        <w:ind w:left="14742" w:firstLine="0"/>
        <w:jc w:val="center"/>
        <w:rPr>
          <w:szCs w:val="28"/>
        </w:rPr>
      </w:pPr>
      <w:r w:rsidRPr="009025BB">
        <w:rPr>
          <w:szCs w:val="28"/>
        </w:rPr>
        <w:t>сельского хозяйства и регулирование</w:t>
      </w:r>
    </w:p>
    <w:p w:rsidR="009775BD" w:rsidRDefault="0074180B" w:rsidP="009775BD">
      <w:pPr>
        <w:ind w:left="14742" w:firstLine="0"/>
        <w:jc w:val="center"/>
        <w:rPr>
          <w:szCs w:val="28"/>
        </w:rPr>
      </w:pPr>
      <w:r w:rsidRPr="009025BB">
        <w:rPr>
          <w:szCs w:val="28"/>
        </w:rPr>
        <w:t xml:space="preserve">рынков сельскохозяйственной продукции, </w:t>
      </w:r>
    </w:p>
    <w:p w:rsidR="0074180B" w:rsidRPr="009025BB" w:rsidRDefault="0074180B" w:rsidP="009775BD">
      <w:pPr>
        <w:ind w:left="14742" w:firstLine="0"/>
        <w:jc w:val="center"/>
        <w:rPr>
          <w:szCs w:val="28"/>
        </w:rPr>
      </w:pPr>
      <w:r w:rsidRPr="009025BB">
        <w:rPr>
          <w:szCs w:val="28"/>
        </w:rPr>
        <w:t>сырья и продовольствия»</w:t>
      </w:r>
    </w:p>
    <w:p w:rsidR="0074180B" w:rsidRPr="009025BB" w:rsidRDefault="0074180B" w:rsidP="009775BD">
      <w:pPr>
        <w:ind w:firstLine="0"/>
        <w:jc w:val="center"/>
        <w:rPr>
          <w:szCs w:val="28"/>
        </w:rPr>
      </w:pPr>
    </w:p>
    <w:p w:rsidR="0028504E" w:rsidRPr="009025BB" w:rsidRDefault="0028504E" w:rsidP="009775BD">
      <w:pPr>
        <w:ind w:firstLine="0"/>
        <w:jc w:val="center"/>
      </w:pPr>
      <w:r w:rsidRPr="009025BB">
        <w:t>ПЕРЕЧЕНЬ</w:t>
      </w:r>
    </w:p>
    <w:p w:rsidR="0028504E" w:rsidRPr="009025BB" w:rsidRDefault="0028504E" w:rsidP="009775BD">
      <w:pPr>
        <w:ind w:firstLine="0"/>
        <w:jc w:val="center"/>
      </w:pPr>
      <w:r w:rsidRPr="009025BB">
        <w:t>подпрограмм, основных мероприятий, приоритетных основных мероприятий и мероприятий ведомственных</w:t>
      </w:r>
    </w:p>
    <w:p w:rsidR="0028504E" w:rsidRPr="009025BB" w:rsidRDefault="0028504E" w:rsidP="009775BD">
      <w:pPr>
        <w:ind w:firstLine="0"/>
        <w:jc w:val="center"/>
      </w:pPr>
      <w:r w:rsidRPr="009025BB">
        <w:t>целевых программ муниципальной программы</w:t>
      </w:r>
    </w:p>
    <w:p w:rsidR="0028504E" w:rsidRPr="009025BB" w:rsidRDefault="0028504E" w:rsidP="009775BD">
      <w:pPr>
        <w:ind w:firstLine="0"/>
        <w:jc w:val="center"/>
      </w:pPr>
    </w:p>
    <w:tbl>
      <w:tblPr>
        <w:tblW w:w="4974" w:type="pct"/>
        <w:tblCellSpacing w:w="5" w:type="nil"/>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63"/>
        <w:gridCol w:w="3831"/>
        <w:gridCol w:w="3544"/>
        <w:gridCol w:w="1747"/>
        <w:gridCol w:w="1747"/>
        <w:gridCol w:w="3882"/>
        <w:gridCol w:w="3688"/>
        <w:gridCol w:w="2445"/>
      </w:tblGrid>
      <w:tr w:rsidR="0028504E" w:rsidRPr="009025BB" w:rsidTr="000048E4">
        <w:trPr>
          <w:trHeight w:val="20"/>
          <w:tblCellSpacing w:w="5" w:type="nil"/>
        </w:trPr>
        <w:tc>
          <w:tcPr>
            <w:tcW w:w="662" w:type="dxa"/>
            <w:vMerge w:val="restart"/>
          </w:tcPr>
          <w:p w:rsidR="0028504E" w:rsidRPr="009025BB" w:rsidRDefault="0028504E" w:rsidP="0028504E">
            <w:pPr>
              <w:ind w:firstLine="0"/>
              <w:jc w:val="center"/>
              <w:rPr>
                <w:sz w:val="24"/>
                <w:szCs w:val="24"/>
              </w:rPr>
            </w:pPr>
            <w:r w:rsidRPr="009025BB">
              <w:rPr>
                <w:sz w:val="24"/>
                <w:szCs w:val="24"/>
              </w:rPr>
              <w:t>№ п/п</w:t>
            </w:r>
          </w:p>
        </w:tc>
        <w:tc>
          <w:tcPr>
            <w:tcW w:w="3831" w:type="dxa"/>
            <w:vMerge w:val="restart"/>
          </w:tcPr>
          <w:p w:rsidR="0028504E" w:rsidRPr="009025BB" w:rsidRDefault="009775BD" w:rsidP="009775BD">
            <w:pPr>
              <w:ind w:firstLine="0"/>
              <w:jc w:val="center"/>
              <w:rPr>
                <w:sz w:val="24"/>
                <w:szCs w:val="24"/>
              </w:rPr>
            </w:pPr>
            <w:r>
              <w:rPr>
                <w:sz w:val="24"/>
                <w:szCs w:val="24"/>
              </w:rPr>
              <w:t>Номер и наименова</w:t>
            </w:r>
            <w:r w:rsidR="0028504E" w:rsidRPr="009025BB">
              <w:rPr>
                <w:sz w:val="24"/>
                <w:szCs w:val="24"/>
              </w:rPr>
              <w:t>ние основного</w:t>
            </w:r>
            <w:r>
              <w:rPr>
                <w:sz w:val="24"/>
                <w:szCs w:val="24"/>
              </w:rPr>
              <w:t xml:space="preserve"> </w:t>
            </w:r>
            <w:r w:rsidR="0028504E" w:rsidRPr="009025BB">
              <w:rPr>
                <w:sz w:val="24"/>
                <w:szCs w:val="24"/>
              </w:rPr>
              <w:t>мероприятия, приоритетного основного мероприятия,</w:t>
            </w:r>
            <w:r>
              <w:rPr>
                <w:sz w:val="24"/>
                <w:szCs w:val="24"/>
              </w:rPr>
              <w:t xml:space="preserve"> </w:t>
            </w:r>
            <w:r w:rsidR="0028504E" w:rsidRPr="009025BB">
              <w:rPr>
                <w:sz w:val="24"/>
                <w:szCs w:val="24"/>
              </w:rPr>
              <w:t>мероприятия ведомственной целевой программы</w:t>
            </w:r>
          </w:p>
        </w:tc>
        <w:tc>
          <w:tcPr>
            <w:tcW w:w="3544" w:type="dxa"/>
            <w:vMerge w:val="restart"/>
          </w:tcPr>
          <w:p w:rsidR="0028504E" w:rsidRPr="009025BB" w:rsidRDefault="0028504E" w:rsidP="009775BD">
            <w:pPr>
              <w:ind w:firstLine="0"/>
              <w:jc w:val="center"/>
              <w:rPr>
                <w:sz w:val="24"/>
                <w:szCs w:val="24"/>
              </w:rPr>
            </w:pPr>
            <w:r w:rsidRPr="009025BB">
              <w:rPr>
                <w:sz w:val="24"/>
                <w:szCs w:val="24"/>
              </w:rPr>
              <w:t>Соисполнитель, участник, ответственный</w:t>
            </w:r>
            <w:r w:rsidR="009775BD">
              <w:rPr>
                <w:sz w:val="24"/>
                <w:szCs w:val="24"/>
              </w:rPr>
              <w:t xml:space="preserve"> </w:t>
            </w:r>
            <w:r w:rsidRPr="009025BB">
              <w:rPr>
                <w:sz w:val="24"/>
                <w:szCs w:val="24"/>
              </w:rPr>
              <w:t>за исполнение основного мероприятия, приоритетного основного мероприятия, мероприятия ВЦП</w:t>
            </w:r>
          </w:p>
        </w:tc>
        <w:tc>
          <w:tcPr>
            <w:tcW w:w="3494" w:type="dxa"/>
            <w:gridSpan w:val="2"/>
          </w:tcPr>
          <w:p w:rsidR="0028504E" w:rsidRPr="009025BB" w:rsidRDefault="0028504E" w:rsidP="0028504E">
            <w:pPr>
              <w:ind w:firstLine="0"/>
              <w:jc w:val="center"/>
              <w:rPr>
                <w:sz w:val="24"/>
                <w:szCs w:val="24"/>
              </w:rPr>
            </w:pPr>
            <w:r w:rsidRPr="009025BB">
              <w:rPr>
                <w:sz w:val="24"/>
                <w:szCs w:val="24"/>
              </w:rPr>
              <w:t>Срок</w:t>
            </w:r>
          </w:p>
        </w:tc>
        <w:tc>
          <w:tcPr>
            <w:tcW w:w="3882" w:type="dxa"/>
            <w:vMerge w:val="restart"/>
          </w:tcPr>
          <w:p w:rsidR="009775BD" w:rsidRDefault="0028504E" w:rsidP="009775BD">
            <w:pPr>
              <w:ind w:firstLine="0"/>
              <w:jc w:val="center"/>
              <w:rPr>
                <w:sz w:val="24"/>
                <w:szCs w:val="24"/>
              </w:rPr>
            </w:pPr>
            <w:r w:rsidRPr="009025BB">
              <w:rPr>
                <w:sz w:val="24"/>
                <w:szCs w:val="24"/>
              </w:rPr>
              <w:t>Ожидаемый</w:t>
            </w:r>
            <w:r w:rsidR="009775BD">
              <w:rPr>
                <w:sz w:val="24"/>
                <w:szCs w:val="24"/>
              </w:rPr>
              <w:t xml:space="preserve"> </w:t>
            </w:r>
            <w:r w:rsidRPr="009025BB">
              <w:rPr>
                <w:sz w:val="24"/>
                <w:szCs w:val="24"/>
              </w:rPr>
              <w:t>результат</w:t>
            </w:r>
            <w:r w:rsidR="009775BD">
              <w:rPr>
                <w:sz w:val="24"/>
                <w:szCs w:val="24"/>
              </w:rPr>
              <w:t xml:space="preserve"> </w:t>
            </w:r>
          </w:p>
          <w:p w:rsidR="0028504E" w:rsidRPr="009025BB" w:rsidRDefault="0028504E" w:rsidP="009775BD">
            <w:pPr>
              <w:ind w:firstLine="0"/>
              <w:jc w:val="center"/>
              <w:rPr>
                <w:sz w:val="24"/>
                <w:szCs w:val="24"/>
              </w:rPr>
            </w:pPr>
            <w:r w:rsidRPr="009025BB">
              <w:rPr>
                <w:sz w:val="24"/>
                <w:szCs w:val="24"/>
              </w:rPr>
              <w:t>(краткое</w:t>
            </w:r>
            <w:r w:rsidR="009775BD">
              <w:rPr>
                <w:sz w:val="24"/>
                <w:szCs w:val="24"/>
              </w:rPr>
              <w:t xml:space="preserve"> </w:t>
            </w:r>
            <w:r w:rsidRPr="009025BB">
              <w:rPr>
                <w:sz w:val="24"/>
                <w:szCs w:val="24"/>
              </w:rPr>
              <w:t>описание)</w:t>
            </w:r>
          </w:p>
        </w:tc>
        <w:tc>
          <w:tcPr>
            <w:tcW w:w="3688" w:type="dxa"/>
            <w:vMerge w:val="restart"/>
          </w:tcPr>
          <w:p w:rsidR="0028504E" w:rsidRPr="009025BB" w:rsidRDefault="0028504E" w:rsidP="0028504E">
            <w:pPr>
              <w:ind w:firstLine="0"/>
              <w:jc w:val="center"/>
              <w:rPr>
                <w:sz w:val="24"/>
                <w:szCs w:val="24"/>
              </w:rPr>
            </w:pPr>
            <w:r w:rsidRPr="009025BB">
              <w:rPr>
                <w:sz w:val="24"/>
                <w:szCs w:val="24"/>
              </w:rPr>
              <w:t>Последствия</w:t>
            </w:r>
            <w:r w:rsidR="009775BD">
              <w:rPr>
                <w:sz w:val="24"/>
                <w:szCs w:val="24"/>
              </w:rPr>
              <w:t xml:space="preserve"> </w:t>
            </w:r>
            <w:r w:rsidRPr="009025BB">
              <w:rPr>
                <w:sz w:val="24"/>
                <w:szCs w:val="24"/>
              </w:rPr>
              <w:t>нереализации</w:t>
            </w:r>
          </w:p>
          <w:p w:rsidR="0028504E" w:rsidRPr="009025BB" w:rsidRDefault="0028504E" w:rsidP="0028504E">
            <w:pPr>
              <w:ind w:firstLine="0"/>
              <w:jc w:val="center"/>
              <w:rPr>
                <w:sz w:val="24"/>
                <w:szCs w:val="24"/>
              </w:rPr>
            </w:pPr>
            <w:r w:rsidRPr="009025BB">
              <w:rPr>
                <w:sz w:val="24"/>
                <w:szCs w:val="24"/>
              </w:rPr>
              <w:t>основного</w:t>
            </w:r>
            <w:r w:rsidR="009775BD">
              <w:rPr>
                <w:sz w:val="24"/>
                <w:szCs w:val="24"/>
              </w:rPr>
              <w:t xml:space="preserve"> </w:t>
            </w:r>
            <w:r w:rsidRPr="009025BB">
              <w:rPr>
                <w:sz w:val="24"/>
                <w:szCs w:val="24"/>
              </w:rPr>
              <w:t>мероприятия, приоритетного основного мероприятия,</w:t>
            </w:r>
          </w:p>
          <w:p w:rsidR="0028504E" w:rsidRPr="009025BB" w:rsidRDefault="0028504E" w:rsidP="0028504E">
            <w:pPr>
              <w:ind w:firstLine="0"/>
              <w:jc w:val="center"/>
              <w:rPr>
                <w:sz w:val="24"/>
                <w:szCs w:val="24"/>
              </w:rPr>
            </w:pPr>
            <w:r w:rsidRPr="009025BB">
              <w:rPr>
                <w:sz w:val="24"/>
                <w:szCs w:val="24"/>
              </w:rPr>
              <w:t>мероприятия ВЦП</w:t>
            </w:r>
          </w:p>
        </w:tc>
        <w:tc>
          <w:tcPr>
            <w:tcW w:w="2445" w:type="dxa"/>
            <w:vMerge w:val="restart"/>
          </w:tcPr>
          <w:p w:rsidR="0028504E" w:rsidRPr="009025BB" w:rsidRDefault="0028504E" w:rsidP="000048E4">
            <w:pPr>
              <w:ind w:firstLine="0"/>
              <w:jc w:val="center"/>
              <w:rPr>
                <w:sz w:val="24"/>
                <w:szCs w:val="24"/>
              </w:rPr>
            </w:pPr>
            <w:r w:rsidRPr="009025BB">
              <w:rPr>
                <w:sz w:val="24"/>
                <w:szCs w:val="24"/>
              </w:rPr>
              <w:t>Связь</w:t>
            </w:r>
            <w:r w:rsidR="000048E4">
              <w:rPr>
                <w:sz w:val="24"/>
                <w:szCs w:val="24"/>
              </w:rPr>
              <w:t xml:space="preserve"> </w:t>
            </w:r>
            <w:r w:rsidRPr="009025BB">
              <w:rPr>
                <w:sz w:val="24"/>
                <w:szCs w:val="24"/>
              </w:rPr>
              <w:t>с показателями муниципальной программы</w:t>
            </w:r>
            <w:r w:rsidR="000048E4">
              <w:rPr>
                <w:sz w:val="24"/>
                <w:szCs w:val="24"/>
              </w:rPr>
              <w:t xml:space="preserve"> </w:t>
            </w:r>
            <w:r w:rsidRPr="009025BB">
              <w:rPr>
                <w:sz w:val="24"/>
                <w:szCs w:val="24"/>
              </w:rPr>
              <w:t>(подпрограммы)</w:t>
            </w:r>
          </w:p>
        </w:tc>
      </w:tr>
      <w:tr w:rsidR="0028504E" w:rsidRPr="009025BB" w:rsidTr="000048E4">
        <w:trPr>
          <w:trHeight w:val="20"/>
          <w:tblCellSpacing w:w="5" w:type="nil"/>
        </w:trPr>
        <w:tc>
          <w:tcPr>
            <w:tcW w:w="662" w:type="dxa"/>
            <w:vMerge/>
          </w:tcPr>
          <w:p w:rsidR="0028504E" w:rsidRPr="009025BB" w:rsidRDefault="0028504E" w:rsidP="0028504E">
            <w:pPr>
              <w:ind w:firstLine="0"/>
              <w:rPr>
                <w:sz w:val="24"/>
                <w:szCs w:val="24"/>
              </w:rPr>
            </w:pPr>
          </w:p>
        </w:tc>
        <w:tc>
          <w:tcPr>
            <w:tcW w:w="3831" w:type="dxa"/>
            <w:vMerge/>
          </w:tcPr>
          <w:p w:rsidR="0028504E" w:rsidRPr="009025BB" w:rsidRDefault="0028504E" w:rsidP="0028504E">
            <w:pPr>
              <w:ind w:firstLine="0"/>
              <w:rPr>
                <w:sz w:val="24"/>
                <w:szCs w:val="24"/>
              </w:rPr>
            </w:pPr>
          </w:p>
        </w:tc>
        <w:tc>
          <w:tcPr>
            <w:tcW w:w="3544" w:type="dxa"/>
            <w:vMerge/>
          </w:tcPr>
          <w:p w:rsidR="0028504E" w:rsidRPr="009025BB" w:rsidRDefault="0028504E" w:rsidP="0028504E">
            <w:pPr>
              <w:ind w:firstLine="0"/>
              <w:rPr>
                <w:sz w:val="24"/>
                <w:szCs w:val="24"/>
              </w:rPr>
            </w:pPr>
          </w:p>
        </w:tc>
        <w:tc>
          <w:tcPr>
            <w:tcW w:w="1747" w:type="dxa"/>
          </w:tcPr>
          <w:p w:rsidR="0028504E" w:rsidRPr="009025BB" w:rsidRDefault="0028504E" w:rsidP="0028504E">
            <w:pPr>
              <w:ind w:left="-57" w:right="-57" w:firstLine="0"/>
              <w:jc w:val="center"/>
              <w:rPr>
                <w:sz w:val="24"/>
                <w:szCs w:val="24"/>
              </w:rPr>
            </w:pPr>
            <w:r w:rsidRPr="009025BB">
              <w:rPr>
                <w:sz w:val="24"/>
                <w:szCs w:val="24"/>
              </w:rPr>
              <w:t>начала реализации</w:t>
            </w:r>
          </w:p>
        </w:tc>
        <w:tc>
          <w:tcPr>
            <w:tcW w:w="1747" w:type="dxa"/>
          </w:tcPr>
          <w:p w:rsidR="0028504E" w:rsidRPr="009025BB" w:rsidRDefault="0028504E" w:rsidP="0028504E">
            <w:pPr>
              <w:ind w:left="-57" w:right="-57" w:firstLine="0"/>
              <w:jc w:val="center"/>
              <w:rPr>
                <w:sz w:val="24"/>
                <w:szCs w:val="24"/>
              </w:rPr>
            </w:pPr>
            <w:r w:rsidRPr="009025BB">
              <w:rPr>
                <w:sz w:val="24"/>
                <w:szCs w:val="24"/>
              </w:rPr>
              <w:t>окончания реализации</w:t>
            </w:r>
          </w:p>
        </w:tc>
        <w:tc>
          <w:tcPr>
            <w:tcW w:w="3882" w:type="dxa"/>
            <w:vMerge/>
          </w:tcPr>
          <w:p w:rsidR="0028504E" w:rsidRPr="009025BB" w:rsidRDefault="0028504E" w:rsidP="0028504E">
            <w:pPr>
              <w:ind w:firstLine="0"/>
              <w:rPr>
                <w:sz w:val="24"/>
                <w:szCs w:val="24"/>
              </w:rPr>
            </w:pPr>
          </w:p>
        </w:tc>
        <w:tc>
          <w:tcPr>
            <w:tcW w:w="3688" w:type="dxa"/>
            <w:vMerge/>
          </w:tcPr>
          <w:p w:rsidR="0028504E" w:rsidRPr="009025BB" w:rsidRDefault="0028504E" w:rsidP="0028504E">
            <w:pPr>
              <w:ind w:firstLine="0"/>
              <w:rPr>
                <w:sz w:val="24"/>
                <w:szCs w:val="24"/>
              </w:rPr>
            </w:pPr>
          </w:p>
        </w:tc>
        <w:tc>
          <w:tcPr>
            <w:tcW w:w="2445" w:type="dxa"/>
            <w:vMerge/>
          </w:tcPr>
          <w:p w:rsidR="0028504E" w:rsidRPr="009025BB" w:rsidRDefault="0028504E" w:rsidP="0028504E">
            <w:pPr>
              <w:ind w:firstLine="0"/>
              <w:rPr>
                <w:sz w:val="24"/>
                <w:szCs w:val="24"/>
              </w:rPr>
            </w:pPr>
          </w:p>
        </w:tc>
      </w:tr>
    </w:tbl>
    <w:p w:rsidR="0028504E" w:rsidRPr="009025BB" w:rsidRDefault="0028504E" w:rsidP="0028504E">
      <w:pPr>
        <w:ind w:firstLine="0"/>
        <w:rPr>
          <w:sz w:val="2"/>
          <w:szCs w:val="24"/>
        </w:rPr>
      </w:pPr>
    </w:p>
    <w:tbl>
      <w:tblPr>
        <w:tblW w:w="497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62"/>
        <w:gridCol w:w="3840"/>
        <w:gridCol w:w="3536"/>
        <w:gridCol w:w="1747"/>
        <w:gridCol w:w="1747"/>
        <w:gridCol w:w="3882"/>
        <w:gridCol w:w="3688"/>
        <w:gridCol w:w="2445"/>
      </w:tblGrid>
      <w:tr w:rsidR="0028504E" w:rsidRPr="000048E4" w:rsidTr="000048E4">
        <w:trPr>
          <w:trHeight w:val="20"/>
          <w:tblHeader/>
        </w:trPr>
        <w:tc>
          <w:tcPr>
            <w:tcW w:w="661" w:type="dxa"/>
            <w:hideMark/>
          </w:tcPr>
          <w:p w:rsidR="0028504E" w:rsidRPr="000048E4" w:rsidRDefault="0028504E" w:rsidP="000048E4">
            <w:pPr>
              <w:ind w:firstLine="0"/>
              <w:jc w:val="center"/>
              <w:rPr>
                <w:sz w:val="24"/>
                <w:szCs w:val="24"/>
              </w:rPr>
            </w:pPr>
            <w:r w:rsidRPr="000048E4">
              <w:rPr>
                <w:sz w:val="24"/>
                <w:szCs w:val="24"/>
              </w:rPr>
              <w:t>1</w:t>
            </w:r>
          </w:p>
        </w:tc>
        <w:tc>
          <w:tcPr>
            <w:tcW w:w="3840" w:type="dxa"/>
            <w:hideMark/>
          </w:tcPr>
          <w:p w:rsidR="0028504E" w:rsidRPr="000048E4" w:rsidRDefault="0028504E" w:rsidP="000048E4">
            <w:pPr>
              <w:ind w:firstLine="0"/>
              <w:jc w:val="center"/>
              <w:rPr>
                <w:sz w:val="24"/>
                <w:szCs w:val="24"/>
              </w:rPr>
            </w:pPr>
            <w:r w:rsidRPr="000048E4">
              <w:rPr>
                <w:sz w:val="24"/>
                <w:szCs w:val="24"/>
              </w:rPr>
              <w:t>2</w:t>
            </w:r>
          </w:p>
        </w:tc>
        <w:tc>
          <w:tcPr>
            <w:tcW w:w="3536" w:type="dxa"/>
            <w:hideMark/>
          </w:tcPr>
          <w:p w:rsidR="0028504E" w:rsidRPr="000048E4" w:rsidRDefault="0028504E" w:rsidP="000048E4">
            <w:pPr>
              <w:ind w:firstLine="0"/>
              <w:jc w:val="center"/>
              <w:rPr>
                <w:sz w:val="24"/>
                <w:szCs w:val="24"/>
              </w:rPr>
            </w:pPr>
            <w:r w:rsidRPr="000048E4">
              <w:rPr>
                <w:sz w:val="24"/>
                <w:szCs w:val="24"/>
              </w:rPr>
              <w:t>3</w:t>
            </w:r>
          </w:p>
        </w:tc>
        <w:tc>
          <w:tcPr>
            <w:tcW w:w="1747" w:type="dxa"/>
            <w:hideMark/>
          </w:tcPr>
          <w:p w:rsidR="0028504E" w:rsidRPr="000048E4" w:rsidRDefault="0028504E" w:rsidP="000048E4">
            <w:pPr>
              <w:ind w:firstLine="0"/>
              <w:jc w:val="center"/>
              <w:rPr>
                <w:sz w:val="24"/>
                <w:szCs w:val="24"/>
              </w:rPr>
            </w:pPr>
            <w:r w:rsidRPr="000048E4">
              <w:rPr>
                <w:sz w:val="24"/>
                <w:szCs w:val="24"/>
              </w:rPr>
              <w:t>4</w:t>
            </w:r>
          </w:p>
        </w:tc>
        <w:tc>
          <w:tcPr>
            <w:tcW w:w="1747" w:type="dxa"/>
            <w:hideMark/>
          </w:tcPr>
          <w:p w:rsidR="0028504E" w:rsidRPr="000048E4" w:rsidRDefault="0028504E" w:rsidP="000048E4">
            <w:pPr>
              <w:ind w:firstLine="0"/>
              <w:jc w:val="center"/>
              <w:rPr>
                <w:sz w:val="24"/>
                <w:szCs w:val="24"/>
              </w:rPr>
            </w:pPr>
            <w:r w:rsidRPr="000048E4">
              <w:rPr>
                <w:sz w:val="24"/>
                <w:szCs w:val="24"/>
              </w:rPr>
              <w:t>5</w:t>
            </w:r>
          </w:p>
        </w:tc>
        <w:tc>
          <w:tcPr>
            <w:tcW w:w="3882" w:type="dxa"/>
            <w:hideMark/>
          </w:tcPr>
          <w:p w:rsidR="0028504E" w:rsidRPr="000048E4" w:rsidRDefault="0028504E" w:rsidP="000048E4">
            <w:pPr>
              <w:ind w:firstLine="0"/>
              <w:jc w:val="center"/>
              <w:rPr>
                <w:sz w:val="24"/>
                <w:szCs w:val="24"/>
              </w:rPr>
            </w:pPr>
            <w:r w:rsidRPr="000048E4">
              <w:rPr>
                <w:sz w:val="24"/>
                <w:szCs w:val="24"/>
              </w:rPr>
              <w:t>6</w:t>
            </w:r>
          </w:p>
        </w:tc>
        <w:tc>
          <w:tcPr>
            <w:tcW w:w="3688" w:type="dxa"/>
            <w:hideMark/>
          </w:tcPr>
          <w:p w:rsidR="0028504E" w:rsidRPr="000048E4" w:rsidRDefault="0028504E" w:rsidP="000048E4">
            <w:pPr>
              <w:ind w:firstLine="0"/>
              <w:jc w:val="center"/>
              <w:rPr>
                <w:sz w:val="24"/>
                <w:szCs w:val="24"/>
              </w:rPr>
            </w:pPr>
            <w:r w:rsidRPr="000048E4">
              <w:rPr>
                <w:sz w:val="24"/>
                <w:szCs w:val="24"/>
              </w:rPr>
              <w:t>7</w:t>
            </w:r>
          </w:p>
        </w:tc>
        <w:tc>
          <w:tcPr>
            <w:tcW w:w="2445" w:type="dxa"/>
            <w:hideMark/>
          </w:tcPr>
          <w:p w:rsidR="0028504E" w:rsidRPr="000048E4" w:rsidRDefault="0028504E" w:rsidP="000048E4">
            <w:pPr>
              <w:ind w:firstLine="0"/>
              <w:jc w:val="center"/>
              <w:rPr>
                <w:sz w:val="24"/>
                <w:szCs w:val="24"/>
              </w:rPr>
            </w:pPr>
            <w:r w:rsidRPr="000048E4">
              <w:rPr>
                <w:sz w:val="24"/>
                <w:szCs w:val="24"/>
              </w:rPr>
              <w:t>8</w:t>
            </w:r>
          </w:p>
        </w:tc>
      </w:tr>
      <w:tr w:rsidR="0028504E" w:rsidRPr="000048E4" w:rsidTr="000048E4">
        <w:trPr>
          <w:trHeight w:val="20"/>
        </w:trPr>
        <w:tc>
          <w:tcPr>
            <w:tcW w:w="21546" w:type="dxa"/>
            <w:gridSpan w:val="8"/>
          </w:tcPr>
          <w:p w:rsidR="0028504E" w:rsidRPr="000048E4" w:rsidRDefault="0028504E" w:rsidP="000048E4">
            <w:pPr>
              <w:ind w:firstLine="0"/>
              <w:jc w:val="center"/>
              <w:rPr>
                <w:sz w:val="24"/>
                <w:szCs w:val="24"/>
              </w:rPr>
            </w:pPr>
            <w:r w:rsidRPr="000048E4">
              <w:rPr>
                <w:sz w:val="24"/>
                <w:szCs w:val="24"/>
              </w:rPr>
              <w:t>Подпрограмма 1</w:t>
            </w:r>
            <w:r w:rsidR="000048E4">
              <w:rPr>
                <w:sz w:val="24"/>
                <w:szCs w:val="24"/>
              </w:rPr>
              <w:t>.</w:t>
            </w:r>
            <w:r w:rsidRPr="000048E4">
              <w:rPr>
                <w:sz w:val="24"/>
                <w:szCs w:val="24"/>
              </w:rPr>
              <w:t xml:space="preserve"> «Устойчивое развитие сельских территорий»</w:t>
            </w:r>
          </w:p>
        </w:tc>
      </w:tr>
      <w:tr w:rsidR="0028504E" w:rsidRPr="000048E4" w:rsidTr="000048E4">
        <w:trPr>
          <w:trHeight w:val="20"/>
        </w:trPr>
        <w:tc>
          <w:tcPr>
            <w:tcW w:w="21546" w:type="dxa"/>
            <w:gridSpan w:val="8"/>
          </w:tcPr>
          <w:p w:rsidR="0028504E" w:rsidRPr="000048E4" w:rsidRDefault="0028504E" w:rsidP="000048E4">
            <w:pPr>
              <w:ind w:firstLine="0"/>
              <w:jc w:val="center"/>
              <w:rPr>
                <w:sz w:val="24"/>
                <w:szCs w:val="24"/>
              </w:rPr>
            </w:pPr>
            <w:r w:rsidRPr="000048E4">
              <w:rPr>
                <w:sz w:val="24"/>
                <w:szCs w:val="24"/>
              </w:rPr>
              <w:t>Цель подпрограммы 1</w:t>
            </w:r>
            <w:r w:rsidR="000048E4">
              <w:rPr>
                <w:sz w:val="24"/>
                <w:szCs w:val="24"/>
              </w:rPr>
              <w:t>.</w:t>
            </w:r>
            <w:r w:rsidRPr="000048E4">
              <w:rPr>
                <w:sz w:val="24"/>
                <w:szCs w:val="24"/>
              </w:rPr>
              <w:t xml:space="preserve"> «Улучшение качества жизни сельского населения»</w:t>
            </w:r>
          </w:p>
        </w:tc>
      </w:tr>
      <w:tr w:rsidR="0028504E" w:rsidRPr="000048E4" w:rsidTr="000048E4">
        <w:trPr>
          <w:trHeight w:val="20"/>
        </w:trPr>
        <w:tc>
          <w:tcPr>
            <w:tcW w:w="21546" w:type="dxa"/>
            <w:gridSpan w:val="8"/>
          </w:tcPr>
          <w:p w:rsidR="0028504E" w:rsidRPr="000048E4" w:rsidRDefault="0028504E" w:rsidP="000048E4">
            <w:pPr>
              <w:ind w:firstLine="0"/>
              <w:jc w:val="center"/>
              <w:rPr>
                <w:sz w:val="24"/>
                <w:szCs w:val="24"/>
              </w:rPr>
            </w:pPr>
            <w:r w:rsidRPr="000048E4">
              <w:rPr>
                <w:sz w:val="24"/>
                <w:szCs w:val="24"/>
              </w:rPr>
              <w:t>Задача 1 подпрограммы 1</w:t>
            </w:r>
            <w:r w:rsidR="000048E4">
              <w:rPr>
                <w:sz w:val="24"/>
                <w:szCs w:val="24"/>
              </w:rPr>
              <w:t>.</w:t>
            </w:r>
            <w:r w:rsidRPr="000048E4">
              <w:rPr>
                <w:sz w:val="24"/>
                <w:szCs w:val="24"/>
              </w:rPr>
              <w:t xml:space="preserve"> «Обеспечение улучшения жилищных условий граждан, проживающих в сельской местности, в том числе молодых семей и молодых специалистов»</w:t>
            </w:r>
          </w:p>
        </w:tc>
      </w:tr>
      <w:tr w:rsidR="0028504E" w:rsidRPr="000048E4" w:rsidTr="000048E4">
        <w:trPr>
          <w:trHeight w:val="20"/>
        </w:trPr>
        <w:tc>
          <w:tcPr>
            <w:tcW w:w="661" w:type="dxa"/>
            <w:hideMark/>
          </w:tcPr>
          <w:p w:rsidR="0028504E" w:rsidRPr="000048E4" w:rsidRDefault="0028504E" w:rsidP="000048E4">
            <w:pPr>
              <w:ind w:firstLine="0"/>
              <w:jc w:val="center"/>
              <w:rPr>
                <w:sz w:val="24"/>
                <w:szCs w:val="24"/>
              </w:rPr>
            </w:pPr>
            <w:r w:rsidRPr="000048E4">
              <w:rPr>
                <w:sz w:val="24"/>
                <w:szCs w:val="24"/>
              </w:rPr>
              <w:t>1.</w:t>
            </w:r>
          </w:p>
        </w:tc>
        <w:tc>
          <w:tcPr>
            <w:tcW w:w="3840" w:type="dxa"/>
            <w:hideMark/>
          </w:tcPr>
          <w:p w:rsidR="0028504E" w:rsidRPr="000048E4" w:rsidRDefault="0028504E" w:rsidP="000048E4">
            <w:pPr>
              <w:ind w:firstLine="0"/>
              <w:jc w:val="left"/>
              <w:rPr>
                <w:sz w:val="24"/>
                <w:szCs w:val="24"/>
              </w:rPr>
            </w:pPr>
            <w:r w:rsidRPr="000048E4">
              <w:rPr>
                <w:sz w:val="24"/>
                <w:szCs w:val="24"/>
              </w:rPr>
              <w:t>Основное мероприятие 1.1. Обеспечение жильем граждан, проживающих в сельской местности</w:t>
            </w:r>
          </w:p>
        </w:tc>
        <w:tc>
          <w:tcPr>
            <w:tcW w:w="3536" w:type="dxa"/>
            <w:hideMark/>
          </w:tcPr>
          <w:p w:rsidR="000048E4" w:rsidRDefault="0028504E" w:rsidP="000048E4">
            <w:pPr>
              <w:ind w:firstLine="0"/>
              <w:jc w:val="left"/>
              <w:rPr>
                <w:sz w:val="24"/>
                <w:szCs w:val="24"/>
              </w:rPr>
            </w:pPr>
            <w:r w:rsidRPr="000048E4">
              <w:rPr>
                <w:sz w:val="24"/>
                <w:szCs w:val="24"/>
              </w:rPr>
              <w:t xml:space="preserve">Администрация Красносулинского района </w:t>
            </w:r>
          </w:p>
          <w:p w:rsidR="0028504E" w:rsidRPr="000048E4" w:rsidRDefault="0028504E" w:rsidP="000048E4">
            <w:pPr>
              <w:ind w:firstLine="0"/>
              <w:jc w:val="left"/>
              <w:rPr>
                <w:sz w:val="24"/>
                <w:szCs w:val="24"/>
              </w:rPr>
            </w:pPr>
            <w:r w:rsidRPr="000048E4">
              <w:rPr>
                <w:sz w:val="24"/>
                <w:szCs w:val="24"/>
              </w:rPr>
              <w:t>(отдел сельского хозяйства и охраны окружающей среды)</w:t>
            </w:r>
          </w:p>
        </w:tc>
        <w:tc>
          <w:tcPr>
            <w:tcW w:w="1747" w:type="dxa"/>
            <w:hideMark/>
          </w:tcPr>
          <w:p w:rsidR="0028504E" w:rsidRPr="000048E4" w:rsidRDefault="0028504E" w:rsidP="000048E4">
            <w:pPr>
              <w:ind w:firstLine="0"/>
              <w:jc w:val="center"/>
              <w:rPr>
                <w:sz w:val="24"/>
                <w:szCs w:val="24"/>
              </w:rPr>
            </w:pPr>
            <w:r w:rsidRPr="000048E4">
              <w:rPr>
                <w:sz w:val="24"/>
                <w:szCs w:val="24"/>
              </w:rPr>
              <w:t>2019</w:t>
            </w:r>
          </w:p>
        </w:tc>
        <w:tc>
          <w:tcPr>
            <w:tcW w:w="1747" w:type="dxa"/>
            <w:hideMark/>
          </w:tcPr>
          <w:p w:rsidR="0028504E" w:rsidRPr="000048E4" w:rsidRDefault="0028504E" w:rsidP="000048E4">
            <w:pPr>
              <w:ind w:firstLine="0"/>
              <w:jc w:val="center"/>
              <w:rPr>
                <w:sz w:val="24"/>
                <w:szCs w:val="24"/>
              </w:rPr>
            </w:pPr>
            <w:r w:rsidRPr="000048E4">
              <w:rPr>
                <w:sz w:val="24"/>
                <w:szCs w:val="24"/>
              </w:rPr>
              <w:t>2019</w:t>
            </w:r>
          </w:p>
        </w:tc>
        <w:tc>
          <w:tcPr>
            <w:tcW w:w="3882" w:type="dxa"/>
            <w:hideMark/>
          </w:tcPr>
          <w:p w:rsidR="0028504E" w:rsidRPr="000048E4" w:rsidRDefault="0028504E" w:rsidP="000048E4">
            <w:pPr>
              <w:ind w:firstLine="0"/>
              <w:jc w:val="left"/>
              <w:rPr>
                <w:sz w:val="24"/>
                <w:szCs w:val="24"/>
              </w:rPr>
            </w:pPr>
            <w:r w:rsidRPr="000048E4">
              <w:rPr>
                <w:sz w:val="24"/>
                <w:szCs w:val="24"/>
              </w:rPr>
              <w:t>содействие стабилизации демографической ситуа</w:t>
            </w:r>
            <w:r w:rsidRPr="000048E4">
              <w:rPr>
                <w:sz w:val="24"/>
                <w:szCs w:val="24"/>
              </w:rPr>
              <w:softHyphen/>
              <w:t>ции в сельской местности.</w:t>
            </w:r>
          </w:p>
          <w:p w:rsidR="0028504E" w:rsidRPr="000048E4" w:rsidRDefault="0028504E" w:rsidP="000048E4">
            <w:pPr>
              <w:ind w:firstLine="0"/>
              <w:jc w:val="left"/>
              <w:rPr>
                <w:sz w:val="24"/>
                <w:szCs w:val="24"/>
              </w:rPr>
            </w:pPr>
            <w:r w:rsidRPr="000048E4">
              <w:rPr>
                <w:sz w:val="24"/>
                <w:szCs w:val="24"/>
              </w:rPr>
              <w:t>Сокращение потребности организаций АПК и социальной сферы села в квалифицированных специалистах за счет улучшения жилищных условий граждан</w:t>
            </w:r>
          </w:p>
        </w:tc>
        <w:tc>
          <w:tcPr>
            <w:tcW w:w="3688" w:type="dxa"/>
            <w:hideMark/>
          </w:tcPr>
          <w:p w:rsidR="0028504E" w:rsidRPr="000048E4" w:rsidRDefault="0028504E" w:rsidP="000048E4">
            <w:pPr>
              <w:ind w:firstLine="0"/>
              <w:jc w:val="left"/>
              <w:rPr>
                <w:sz w:val="24"/>
                <w:szCs w:val="24"/>
              </w:rPr>
            </w:pPr>
            <w:r w:rsidRPr="000048E4">
              <w:rPr>
                <w:sz w:val="24"/>
                <w:szCs w:val="24"/>
              </w:rPr>
              <w:t>ухудшение демографической ситуации, усиление оттока трудовых ресурсов, что негативно повлияет на формирование трудового потенциала в сельской местности и развитие агропромы</w:t>
            </w:r>
            <w:r w:rsidR="000048E4" w:rsidRPr="000048E4">
              <w:rPr>
                <w:sz w:val="24"/>
                <w:szCs w:val="24"/>
              </w:rPr>
              <w:t>ш</w:t>
            </w:r>
            <w:r w:rsidRPr="000048E4">
              <w:rPr>
                <w:sz w:val="24"/>
                <w:szCs w:val="24"/>
              </w:rPr>
              <w:t>ленного комплекса</w:t>
            </w:r>
          </w:p>
        </w:tc>
        <w:tc>
          <w:tcPr>
            <w:tcW w:w="2445" w:type="dxa"/>
            <w:hideMark/>
          </w:tcPr>
          <w:p w:rsidR="0028504E" w:rsidRPr="000048E4" w:rsidRDefault="0028504E" w:rsidP="0028504E">
            <w:pPr>
              <w:ind w:firstLine="0"/>
              <w:rPr>
                <w:sz w:val="24"/>
                <w:szCs w:val="24"/>
              </w:rPr>
            </w:pPr>
            <w:r w:rsidRPr="000048E4">
              <w:rPr>
                <w:sz w:val="24"/>
                <w:szCs w:val="24"/>
              </w:rPr>
              <w:t>показатель 1.1</w:t>
            </w:r>
          </w:p>
        </w:tc>
      </w:tr>
      <w:tr w:rsidR="0028504E" w:rsidRPr="000048E4" w:rsidTr="000048E4">
        <w:trPr>
          <w:trHeight w:val="20"/>
        </w:trPr>
        <w:tc>
          <w:tcPr>
            <w:tcW w:w="661" w:type="dxa"/>
            <w:hideMark/>
          </w:tcPr>
          <w:p w:rsidR="0028504E" w:rsidRPr="000048E4" w:rsidRDefault="0028504E" w:rsidP="000048E4">
            <w:pPr>
              <w:ind w:firstLine="0"/>
              <w:jc w:val="center"/>
              <w:rPr>
                <w:sz w:val="24"/>
                <w:szCs w:val="24"/>
              </w:rPr>
            </w:pPr>
            <w:r w:rsidRPr="000048E4">
              <w:rPr>
                <w:sz w:val="24"/>
                <w:szCs w:val="24"/>
              </w:rPr>
              <w:t>2.</w:t>
            </w:r>
          </w:p>
        </w:tc>
        <w:tc>
          <w:tcPr>
            <w:tcW w:w="3840" w:type="dxa"/>
            <w:hideMark/>
          </w:tcPr>
          <w:p w:rsidR="0028504E" w:rsidRPr="000048E4" w:rsidRDefault="0028504E" w:rsidP="000048E4">
            <w:pPr>
              <w:ind w:firstLine="0"/>
              <w:jc w:val="left"/>
              <w:rPr>
                <w:sz w:val="24"/>
                <w:szCs w:val="24"/>
              </w:rPr>
            </w:pPr>
            <w:r w:rsidRPr="000048E4">
              <w:rPr>
                <w:sz w:val="24"/>
                <w:szCs w:val="24"/>
              </w:rPr>
              <w:t>Основное мероприятие 1.2. Обеспечение жильем молодых семей и молодых специалистов, проживающих в сельской местности</w:t>
            </w:r>
          </w:p>
        </w:tc>
        <w:tc>
          <w:tcPr>
            <w:tcW w:w="3536" w:type="dxa"/>
            <w:hideMark/>
          </w:tcPr>
          <w:p w:rsidR="000048E4" w:rsidRDefault="0028504E" w:rsidP="000048E4">
            <w:pPr>
              <w:ind w:firstLine="0"/>
              <w:jc w:val="left"/>
              <w:rPr>
                <w:sz w:val="24"/>
                <w:szCs w:val="24"/>
              </w:rPr>
            </w:pPr>
            <w:r w:rsidRPr="000048E4">
              <w:rPr>
                <w:sz w:val="24"/>
                <w:szCs w:val="24"/>
              </w:rPr>
              <w:t xml:space="preserve">Администрация Красносулинского района </w:t>
            </w:r>
          </w:p>
          <w:p w:rsidR="0028504E" w:rsidRPr="000048E4" w:rsidRDefault="0028504E" w:rsidP="000048E4">
            <w:pPr>
              <w:ind w:firstLine="0"/>
              <w:jc w:val="left"/>
              <w:rPr>
                <w:sz w:val="24"/>
                <w:szCs w:val="24"/>
              </w:rPr>
            </w:pPr>
            <w:r w:rsidRPr="000048E4">
              <w:rPr>
                <w:sz w:val="24"/>
                <w:szCs w:val="24"/>
              </w:rPr>
              <w:t>(отдел сельского хозяйства и охраны окружающей среды)</w:t>
            </w:r>
          </w:p>
        </w:tc>
        <w:tc>
          <w:tcPr>
            <w:tcW w:w="1747" w:type="dxa"/>
            <w:hideMark/>
          </w:tcPr>
          <w:p w:rsidR="0028504E" w:rsidRPr="000048E4" w:rsidRDefault="0028504E" w:rsidP="000048E4">
            <w:pPr>
              <w:ind w:firstLine="0"/>
              <w:jc w:val="center"/>
              <w:rPr>
                <w:sz w:val="24"/>
                <w:szCs w:val="24"/>
              </w:rPr>
            </w:pPr>
            <w:r w:rsidRPr="000048E4">
              <w:rPr>
                <w:sz w:val="24"/>
                <w:szCs w:val="24"/>
              </w:rPr>
              <w:t>2019</w:t>
            </w:r>
          </w:p>
        </w:tc>
        <w:tc>
          <w:tcPr>
            <w:tcW w:w="1747" w:type="dxa"/>
            <w:hideMark/>
          </w:tcPr>
          <w:p w:rsidR="0028504E" w:rsidRPr="000048E4" w:rsidRDefault="0028504E" w:rsidP="000048E4">
            <w:pPr>
              <w:ind w:firstLine="0"/>
              <w:jc w:val="center"/>
              <w:rPr>
                <w:sz w:val="24"/>
                <w:szCs w:val="24"/>
              </w:rPr>
            </w:pPr>
            <w:r w:rsidRPr="000048E4">
              <w:rPr>
                <w:sz w:val="24"/>
                <w:szCs w:val="24"/>
              </w:rPr>
              <w:t>2019</w:t>
            </w:r>
          </w:p>
        </w:tc>
        <w:tc>
          <w:tcPr>
            <w:tcW w:w="3882" w:type="dxa"/>
            <w:hideMark/>
          </w:tcPr>
          <w:p w:rsidR="0028504E" w:rsidRPr="000048E4" w:rsidRDefault="0028504E" w:rsidP="000048E4">
            <w:pPr>
              <w:ind w:firstLine="0"/>
              <w:jc w:val="left"/>
              <w:rPr>
                <w:sz w:val="24"/>
                <w:szCs w:val="24"/>
              </w:rPr>
            </w:pPr>
            <w:r w:rsidRPr="000048E4">
              <w:rPr>
                <w:sz w:val="24"/>
                <w:szCs w:val="24"/>
              </w:rPr>
              <w:t>содействие стабилизации демографической ситуации в сельской местности.</w:t>
            </w:r>
          </w:p>
          <w:p w:rsidR="0028504E" w:rsidRPr="000048E4" w:rsidRDefault="0028504E" w:rsidP="000048E4">
            <w:pPr>
              <w:ind w:firstLine="0"/>
              <w:jc w:val="left"/>
              <w:rPr>
                <w:sz w:val="24"/>
                <w:szCs w:val="24"/>
              </w:rPr>
            </w:pPr>
            <w:r w:rsidRPr="000048E4">
              <w:rPr>
                <w:sz w:val="24"/>
                <w:szCs w:val="24"/>
              </w:rPr>
              <w:t>Сокращение потребности организаций АПК и социальной сферы села в квалифицированных специалистах за счет улучшения жилищных условий граждан</w:t>
            </w:r>
          </w:p>
        </w:tc>
        <w:tc>
          <w:tcPr>
            <w:tcW w:w="3688" w:type="dxa"/>
            <w:hideMark/>
          </w:tcPr>
          <w:p w:rsidR="0028504E" w:rsidRPr="000048E4" w:rsidRDefault="0028504E" w:rsidP="000048E4">
            <w:pPr>
              <w:ind w:firstLine="0"/>
              <w:jc w:val="left"/>
              <w:rPr>
                <w:sz w:val="24"/>
                <w:szCs w:val="24"/>
              </w:rPr>
            </w:pPr>
            <w:r w:rsidRPr="000048E4">
              <w:rPr>
                <w:sz w:val="24"/>
                <w:szCs w:val="24"/>
              </w:rPr>
              <w:t>ухудшение демографической ситуации, усиление оттока трудовых ресурсов, что негативно повлияет на формирование трудового потенциала в сельской местности и развитие агропромышленного комплекса</w:t>
            </w:r>
          </w:p>
        </w:tc>
        <w:tc>
          <w:tcPr>
            <w:tcW w:w="2445" w:type="dxa"/>
            <w:hideMark/>
          </w:tcPr>
          <w:p w:rsidR="0028504E" w:rsidRPr="000048E4" w:rsidRDefault="0028504E" w:rsidP="0028504E">
            <w:pPr>
              <w:ind w:firstLine="0"/>
              <w:rPr>
                <w:sz w:val="24"/>
                <w:szCs w:val="24"/>
              </w:rPr>
            </w:pPr>
            <w:r w:rsidRPr="000048E4">
              <w:rPr>
                <w:sz w:val="24"/>
                <w:szCs w:val="24"/>
              </w:rPr>
              <w:t>показатель 1.2</w:t>
            </w:r>
          </w:p>
        </w:tc>
      </w:tr>
      <w:tr w:rsidR="0028504E" w:rsidRPr="000048E4" w:rsidTr="000048E4">
        <w:trPr>
          <w:trHeight w:val="20"/>
        </w:trPr>
        <w:tc>
          <w:tcPr>
            <w:tcW w:w="21546" w:type="dxa"/>
            <w:gridSpan w:val="8"/>
          </w:tcPr>
          <w:p w:rsidR="0028504E" w:rsidRPr="000048E4" w:rsidRDefault="0028504E" w:rsidP="000048E4">
            <w:pPr>
              <w:ind w:firstLine="0"/>
              <w:jc w:val="center"/>
              <w:rPr>
                <w:sz w:val="24"/>
                <w:szCs w:val="24"/>
              </w:rPr>
            </w:pPr>
            <w:r w:rsidRPr="000048E4">
              <w:rPr>
                <w:sz w:val="24"/>
                <w:szCs w:val="24"/>
              </w:rPr>
              <w:t>Подпрограмма 2</w:t>
            </w:r>
            <w:r w:rsidR="000048E4" w:rsidRPr="000048E4">
              <w:rPr>
                <w:sz w:val="24"/>
                <w:szCs w:val="24"/>
              </w:rPr>
              <w:t>.</w:t>
            </w:r>
            <w:r w:rsidRPr="000048E4">
              <w:rPr>
                <w:sz w:val="24"/>
                <w:szCs w:val="24"/>
              </w:rPr>
              <w:t xml:space="preserve"> «Развитие отраслей агропромышленного комплекса»</w:t>
            </w:r>
          </w:p>
        </w:tc>
      </w:tr>
      <w:tr w:rsidR="0028504E" w:rsidRPr="000048E4" w:rsidTr="000048E4">
        <w:trPr>
          <w:trHeight w:val="20"/>
        </w:trPr>
        <w:tc>
          <w:tcPr>
            <w:tcW w:w="21546" w:type="dxa"/>
            <w:gridSpan w:val="8"/>
          </w:tcPr>
          <w:p w:rsidR="0028504E" w:rsidRPr="000048E4" w:rsidRDefault="0028504E" w:rsidP="000048E4">
            <w:pPr>
              <w:ind w:firstLine="0"/>
              <w:jc w:val="center"/>
              <w:rPr>
                <w:sz w:val="24"/>
                <w:szCs w:val="24"/>
              </w:rPr>
            </w:pPr>
            <w:r w:rsidRPr="000048E4">
              <w:rPr>
                <w:sz w:val="24"/>
                <w:szCs w:val="24"/>
              </w:rPr>
              <w:t>Цель подпрограммы 2</w:t>
            </w:r>
            <w:r w:rsidR="000048E4" w:rsidRPr="000048E4">
              <w:rPr>
                <w:sz w:val="24"/>
                <w:szCs w:val="24"/>
              </w:rPr>
              <w:t>.</w:t>
            </w:r>
            <w:r w:rsidRPr="000048E4">
              <w:rPr>
                <w:sz w:val="24"/>
                <w:szCs w:val="24"/>
              </w:rPr>
              <w:t xml:space="preserve"> «Наращивание темпов производства продукции агропромышленного комплекса»</w:t>
            </w:r>
          </w:p>
        </w:tc>
      </w:tr>
      <w:tr w:rsidR="0028504E" w:rsidRPr="000048E4" w:rsidTr="000048E4">
        <w:trPr>
          <w:trHeight w:val="20"/>
        </w:trPr>
        <w:tc>
          <w:tcPr>
            <w:tcW w:w="21546" w:type="dxa"/>
            <w:gridSpan w:val="8"/>
          </w:tcPr>
          <w:p w:rsidR="0028504E" w:rsidRPr="000048E4" w:rsidRDefault="0028504E" w:rsidP="000048E4">
            <w:pPr>
              <w:ind w:firstLine="0"/>
              <w:jc w:val="center"/>
              <w:rPr>
                <w:sz w:val="24"/>
                <w:szCs w:val="24"/>
              </w:rPr>
            </w:pPr>
            <w:r w:rsidRPr="000048E4">
              <w:rPr>
                <w:sz w:val="24"/>
                <w:szCs w:val="24"/>
              </w:rPr>
              <w:t>Задача 1 подпрограммы 2</w:t>
            </w:r>
            <w:r w:rsidR="000048E4" w:rsidRPr="000048E4">
              <w:rPr>
                <w:sz w:val="24"/>
                <w:szCs w:val="24"/>
              </w:rPr>
              <w:t>.</w:t>
            </w:r>
            <w:r w:rsidRPr="000048E4">
              <w:rPr>
                <w:sz w:val="24"/>
                <w:szCs w:val="24"/>
              </w:rPr>
              <w:t xml:space="preserve"> «Создание условий для увеличения объемов производства продукции растениеводства и животноводства»</w:t>
            </w:r>
          </w:p>
        </w:tc>
      </w:tr>
      <w:tr w:rsidR="0028504E" w:rsidRPr="000048E4" w:rsidTr="000048E4">
        <w:trPr>
          <w:trHeight w:val="20"/>
        </w:trPr>
        <w:tc>
          <w:tcPr>
            <w:tcW w:w="661" w:type="dxa"/>
            <w:hideMark/>
          </w:tcPr>
          <w:p w:rsidR="0028504E" w:rsidRPr="000048E4" w:rsidRDefault="0028504E" w:rsidP="000048E4">
            <w:pPr>
              <w:ind w:firstLine="0"/>
              <w:jc w:val="center"/>
              <w:rPr>
                <w:sz w:val="24"/>
                <w:szCs w:val="24"/>
              </w:rPr>
            </w:pPr>
            <w:r w:rsidRPr="000048E4">
              <w:rPr>
                <w:sz w:val="24"/>
                <w:szCs w:val="24"/>
              </w:rPr>
              <w:t>3.</w:t>
            </w:r>
          </w:p>
        </w:tc>
        <w:tc>
          <w:tcPr>
            <w:tcW w:w="3840" w:type="dxa"/>
            <w:hideMark/>
          </w:tcPr>
          <w:p w:rsidR="0028504E" w:rsidRPr="000048E4" w:rsidRDefault="0028504E" w:rsidP="000048E4">
            <w:pPr>
              <w:ind w:firstLine="0"/>
              <w:jc w:val="left"/>
              <w:rPr>
                <w:sz w:val="24"/>
                <w:szCs w:val="24"/>
              </w:rPr>
            </w:pPr>
            <w:r w:rsidRPr="000048E4">
              <w:rPr>
                <w:sz w:val="24"/>
                <w:szCs w:val="24"/>
              </w:rPr>
              <w:t xml:space="preserve">Основное мероприятие 2.1. </w:t>
            </w:r>
          </w:p>
          <w:p w:rsidR="0028504E" w:rsidRPr="000048E4" w:rsidRDefault="0028504E" w:rsidP="000048E4">
            <w:pPr>
              <w:ind w:firstLine="0"/>
              <w:jc w:val="left"/>
              <w:rPr>
                <w:sz w:val="24"/>
                <w:szCs w:val="24"/>
              </w:rPr>
            </w:pPr>
            <w:r w:rsidRPr="000048E4">
              <w:rPr>
                <w:sz w:val="24"/>
                <w:szCs w:val="24"/>
              </w:rPr>
              <w:t xml:space="preserve">Поддержание доходности </w:t>
            </w:r>
          </w:p>
          <w:p w:rsidR="0028504E" w:rsidRPr="000048E4" w:rsidRDefault="0028504E" w:rsidP="000048E4">
            <w:pPr>
              <w:ind w:firstLine="0"/>
              <w:jc w:val="left"/>
              <w:rPr>
                <w:sz w:val="24"/>
                <w:szCs w:val="24"/>
              </w:rPr>
            </w:pPr>
            <w:r w:rsidRPr="000048E4">
              <w:rPr>
                <w:sz w:val="24"/>
                <w:szCs w:val="24"/>
              </w:rPr>
              <w:t xml:space="preserve">сельскохозяйственных товаропроизводителей </w:t>
            </w:r>
          </w:p>
          <w:p w:rsidR="0028504E" w:rsidRPr="000048E4" w:rsidRDefault="0028504E" w:rsidP="000048E4">
            <w:pPr>
              <w:ind w:firstLine="0"/>
              <w:jc w:val="left"/>
              <w:rPr>
                <w:sz w:val="24"/>
                <w:szCs w:val="24"/>
              </w:rPr>
            </w:pPr>
            <w:r w:rsidRPr="000048E4">
              <w:rPr>
                <w:sz w:val="24"/>
                <w:szCs w:val="24"/>
              </w:rPr>
              <w:t>в растениеводстве</w:t>
            </w:r>
          </w:p>
        </w:tc>
        <w:tc>
          <w:tcPr>
            <w:tcW w:w="3536" w:type="dxa"/>
            <w:hideMark/>
          </w:tcPr>
          <w:p w:rsidR="000048E4" w:rsidRPr="000048E4" w:rsidRDefault="0028504E" w:rsidP="000048E4">
            <w:pPr>
              <w:ind w:firstLine="0"/>
              <w:jc w:val="left"/>
              <w:rPr>
                <w:sz w:val="24"/>
                <w:szCs w:val="24"/>
              </w:rPr>
            </w:pPr>
            <w:r w:rsidRPr="000048E4">
              <w:rPr>
                <w:sz w:val="24"/>
                <w:szCs w:val="24"/>
              </w:rPr>
              <w:t>Админи</w:t>
            </w:r>
            <w:r w:rsidR="003607C0" w:rsidRPr="000048E4">
              <w:rPr>
                <w:sz w:val="24"/>
                <w:szCs w:val="24"/>
              </w:rPr>
              <w:t xml:space="preserve">страция Красносулинского района </w:t>
            </w:r>
          </w:p>
          <w:p w:rsidR="0028504E" w:rsidRPr="000048E4" w:rsidRDefault="0028504E" w:rsidP="000048E4">
            <w:pPr>
              <w:ind w:firstLine="0"/>
              <w:jc w:val="left"/>
              <w:rPr>
                <w:sz w:val="24"/>
                <w:szCs w:val="24"/>
              </w:rPr>
            </w:pPr>
            <w:r w:rsidRPr="000048E4">
              <w:rPr>
                <w:sz w:val="24"/>
                <w:szCs w:val="24"/>
              </w:rPr>
              <w:t>(отдел</w:t>
            </w:r>
            <w:r w:rsidR="000048E4" w:rsidRPr="000048E4">
              <w:rPr>
                <w:sz w:val="24"/>
                <w:szCs w:val="24"/>
              </w:rPr>
              <w:t xml:space="preserve"> </w:t>
            </w:r>
            <w:r w:rsidRPr="000048E4">
              <w:rPr>
                <w:sz w:val="24"/>
                <w:szCs w:val="24"/>
              </w:rPr>
              <w:t>сельского хозяйства и охраны окружающей среды)</w:t>
            </w:r>
          </w:p>
        </w:tc>
        <w:tc>
          <w:tcPr>
            <w:tcW w:w="1747" w:type="dxa"/>
            <w:hideMark/>
          </w:tcPr>
          <w:p w:rsidR="0028504E" w:rsidRPr="000048E4" w:rsidRDefault="0028504E" w:rsidP="000048E4">
            <w:pPr>
              <w:ind w:firstLine="0"/>
              <w:jc w:val="center"/>
              <w:rPr>
                <w:sz w:val="24"/>
                <w:szCs w:val="24"/>
              </w:rPr>
            </w:pPr>
            <w:r w:rsidRPr="000048E4">
              <w:rPr>
                <w:sz w:val="24"/>
                <w:szCs w:val="24"/>
              </w:rPr>
              <w:t>2019</w:t>
            </w:r>
          </w:p>
        </w:tc>
        <w:tc>
          <w:tcPr>
            <w:tcW w:w="1747" w:type="dxa"/>
            <w:hideMark/>
          </w:tcPr>
          <w:p w:rsidR="0028504E" w:rsidRPr="000048E4" w:rsidRDefault="0028504E" w:rsidP="000048E4">
            <w:pPr>
              <w:ind w:firstLine="0"/>
              <w:jc w:val="center"/>
              <w:rPr>
                <w:sz w:val="24"/>
                <w:szCs w:val="24"/>
              </w:rPr>
            </w:pPr>
            <w:r w:rsidRPr="000048E4">
              <w:rPr>
                <w:sz w:val="24"/>
                <w:szCs w:val="24"/>
              </w:rPr>
              <w:t>2030</w:t>
            </w:r>
          </w:p>
        </w:tc>
        <w:tc>
          <w:tcPr>
            <w:tcW w:w="3882" w:type="dxa"/>
            <w:hideMark/>
          </w:tcPr>
          <w:p w:rsidR="0028504E" w:rsidRPr="000048E4" w:rsidRDefault="0028504E" w:rsidP="000048E4">
            <w:pPr>
              <w:ind w:firstLine="0"/>
              <w:jc w:val="left"/>
              <w:rPr>
                <w:sz w:val="24"/>
                <w:szCs w:val="24"/>
              </w:rPr>
            </w:pPr>
            <w:r w:rsidRPr="000048E4">
              <w:rPr>
                <w:sz w:val="24"/>
                <w:szCs w:val="24"/>
              </w:rPr>
              <w:t>достижение оптимальной структуры посевных пло</w:t>
            </w:r>
            <w:r w:rsidRPr="000048E4">
              <w:rPr>
                <w:sz w:val="24"/>
                <w:szCs w:val="24"/>
              </w:rPr>
              <w:softHyphen/>
              <w:t xml:space="preserve">щадей в соответствии </w:t>
            </w:r>
          </w:p>
          <w:p w:rsidR="0028504E" w:rsidRPr="000048E4" w:rsidRDefault="0028504E" w:rsidP="000048E4">
            <w:pPr>
              <w:ind w:firstLine="0"/>
              <w:jc w:val="left"/>
              <w:rPr>
                <w:sz w:val="24"/>
                <w:szCs w:val="24"/>
              </w:rPr>
            </w:pPr>
            <w:r w:rsidRPr="000048E4">
              <w:rPr>
                <w:sz w:val="24"/>
                <w:szCs w:val="24"/>
              </w:rPr>
              <w:t>с зональными системами земледелия.</w:t>
            </w:r>
          </w:p>
          <w:p w:rsidR="0028504E" w:rsidRPr="000048E4" w:rsidRDefault="0028504E" w:rsidP="000048E4">
            <w:pPr>
              <w:ind w:firstLine="0"/>
              <w:jc w:val="left"/>
              <w:rPr>
                <w:sz w:val="24"/>
                <w:szCs w:val="24"/>
              </w:rPr>
            </w:pPr>
            <w:r w:rsidRPr="000048E4">
              <w:rPr>
                <w:sz w:val="24"/>
                <w:szCs w:val="24"/>
              </w:rPr>
              <w:t>Повышение доходов сельскохозяйственных товаропроизводителей</w:t>
            </w:r>
          </w:p>
        </w:tc>
        <w:tc>
          <w:tcPr>
            <w:tcW w:w="3688" w:type="dxa"/>
          </w:tcPr>
          <w:p w:rsidR="0028504E" w:rsidRPr="000048E4" w:rsidRDefault="0028504E" w:rsidP="000048E4">
            <w:pPr>
              <w:ind w:firstLine="0"/>
              <w:jc w:val="left"/>
              <w:rPr>
                <w:sz w:val="24"/>
                <w:szCs w:val="24"/>
              </w:rPr>
            </w:pPr>
            <w:r w:rsidRPr="000048E4">
              <w:rPr>
                <w:sz w:val="24"/>
                <w:szCs w:val="24"/>
              </w:rPr>
              <w:t>снижение финансовой устойчивости сельско</w:t>
            </w:r>
            <w:r w:rsidRPr="000048E4">
              <w:rPr>
                <w:sz w:val="24"/>
                <w:szCs w:val="24"/>
              </w:rPr>
              <w:softHyphen/>
              <w:t>хозяйственных това</w:t>
            </w:r>
            <w:r w:rsidRPr="000048E4">
              <w:rPr>
                <w:sz w:val="24"/>
                <w:szCs w:val="24"/>
              </w:rPr>
              <w:softHyphen/>
              <w:t>ропроизводителей</w:t>
            </w:r>
          </w:p>
        </w:tc>
        <w:tc>
          <w:tcPr>
            <w:tcW w:w="2445" w:type="dxa"/>
            <w:hideMark/>
          </w:tcPr>
          <w:p w:rsidR="0028504E" w:rsidRPr="000048E4" w:rsidRDefault="0028504E" w:rsidP="0028504E">
            <w:pPr>
              <w:ind w:firstLine="0"/>
              <w:rPr>
                <w:sz w:val="24"/>
                <w:szCs w:val="24"/>
              </w:rPr>
            </w:pPr>
            <w:r w:rsidRPr="000048E4">
              <w:rPr>
                <w:sz w:val="24"/>
                <w:szCs w:val="24"/>
              </w:rPr>
              <w:t>показатель 1;</w:t>
            </w:r>
          </w:p>
          <w:p w:rsidR="0028504E" w:rsidRPr="000048E4" w:rsidRDefault="0028504E" w:rsidP="0028504E">
            <w:pPr>
              <w:ind w:firstLine="0"/>
              <w:rPr>
                <w:sz w:val="24"/>
                <w:szCs w:val="24"/>
              </w:rPr>
            </w:pPr>
            <w:r w:rsidRPr="000048E4">
              <w:rPr>
                <w:sz w:val="24"/>
                <w:szCs w:val="24"/>
              </w:rPr>
              <w:t>показатель 2;</w:t>
            </w:r>
          </w:p>
          <w:p w:rsidR="0028504E" w:rsidRPr="000048E4" w:rsidRDefault="0028504E" w:rsidP="0028504E">
            <w:pPr>
              <w:ind w:firstLine="0"/>
              <w:rPr>
                <w:sz w:val="24"/>
                <w:szCs w:val="24"/>
              </w:rPr>
            </w:pPr>
            <w:r w:rsidRPr="000048E4">
              <w:rPr>
                <w:sz w:val="24"/>
                <w:szCs w:val="24"/>
              </w:rPr>
              <w:t>показатель 2.1;</w:t>
            </w:r>
          </w:p>
          <w:p w:rsidR="0028504E" w:rsidRPr="000048E4" w:rsidRDefault="0028504E" w:rsidP="0028504E">
            <w:pPr>
              <w:ind w:firstLine="0"/>
              <w:rPr>
                <w:sz w:val="24"/>
                <w:szCs w:val="24"/>
              </w:rPr>
            </w:pPr>
            <w:r w:rsidRPr="000048E4">
              <w:rPr>
                <w:sz w:val="24"/>
                <w:szCs w:val="24"/>
              </w:rPr>
              <w:t>показатель 2.2;</w:t>
            </w:r>
          </w:p>
          <w:p w:rsidR="0028504E" w:rsidRPr="000048E4" w:rsidRDefault="0028504E" w:rsidP="0028504E">
            <w:pPr>
              <w:ind w:firstLine="0"/>
              <w:rPr>
                <w:sz w:val="24"/>
                <w:szCs w:val="24"/>
              </w:rPr>
            </w:pPr>
            <w:r w:rsidRPr="000048E4">
              <w:rPr>
                <w:sz w:val="24"/>
                <w:szCs w:val="24"/>
              </w:rPr>
              <w:t>показатель 2.3;</w:t>
            </w:r>
          </w:p>
          <w:p w:rsidR="0028504E" w:rsidRPr="000048E4" w:rsidRDefault="0028504E" w:rsidP="0028504E">
            <w:pPr>
              <w:ind w:firstLine="0"/>
              <w:rPr>
                <w:sz w:val="24"/>
                <w:szCs w:val="24"/>
              </w:rPr>
            </w:pPr>
            <w:r w:rsidRPr="000048E4">
              <w:rPr>
                <w:sz w:val="24"/>
                <w:szCs w:val="24"/>
              </w:rPr>
              <w:t>показатель 2.4;</w:t>
            </w:r>
          </w:p>
          <w:p w:rsidR="0028504E" w:rsidRPr="000048E4" w:rsidRDefault="0028504E" w:rsidP="0028504E">
            <w:pPr>
              <w:ind w:firstLine="0"/>
              <w:rPr>
                <w:sz w:val="24"/>
                <w:szCs w:val="24"/>
              </w:rPr>
            </w:pPr>
            <w:r w:rsidRPr="000048E4">
              <w:rPr>
                <w:sz w:val="24"/>
                <w:szCs w:val="24"/>
              </w:rPr>
              <w:t>показатель 2.5;</w:t>
            </w:r>
          </w:p>
          <w:p w:rsidR="0028504E" w:rsidRPr="000048E4" w:rsidRDefault="0028504E" w:rsidP="0028504E">
            <w:pPr>
              <w:ind w:firstLine="0"/>
              <w:rPr>
                <w:sz w:val="24"/>
                <w:szCs w:val="24"/>
              </w:rPr>
            </w:pPr>
            <w:r w:rsidRPr="000048E4">
              <w:rPr>
                <w:sz w:val="24"/>
                <w:szCs w:val="24"/>
              </w:rPr>
              <w:t>показатель 2,6;</w:t>
            </w:r>
          </w:p>
          <w:p w:rsidR="0028504E" w:rsidRPr="000048E4" w:rsidRDefault="0028504E" w:rsidP="0028504E">
            <w:pPr>
              <w:ind w:firstLine="0"/>
              <w:rPr>
                <w:sz w:val="24"/>
                <w:szCs w:val="24"/>
              </w:rPr>
            </w:pPr>
            <w:r w:rsidRPr="000048E4">
              <w:rPr>
                <w:sz w:val="24"/>
                <w:szCs w:val="24"/>
              </w:rPr>
              <w:t>показатель 2.11</w:t>
            </w:r>
            <w:r w:rsidR="007261FA" w:rsidRPr="000048E4">
              <w:rPr>
                <w:sz w:val="24"/>
                <w:szCs w:val="24"/>
              </w:rPr>
              <w:t>;</w:t>
            </w:r>
          </w:p>
          <w:p w:rsidR="00F55B00" w:rsidRPr="000048E4" w:rsidRDefault="00F55B00" w:rsidP="0028504E">
            <w:pPr>
              <w:ind w:firstLine="0"/>
              <w:rPr>
                <w:sz w:val="24"/>
                <w:szCs w:val="24"/>
              </w:rPr>
            </w:pPr>
            <w:r w:rsidRPr="000048E4">
              <w:rPr>
                <w:sz w:val="24"/>
                <w:szCs w:val="24"/>
              </w:rPr>
              <w:t>показатель 2.21</w:t>
            </w:r>
          </w:p>
        </w:tc>
      </w:tr>
      <w:tr w:rsidR="0028504E" w:rsidRPr="000048E4" w:rsidTr="000048E4">
        <w:trPr>
          <w:trHeight w:val="20"/>
        </w:trPr>
        <w:tc>
          <w:tcPr>
            <w:tcW w:w="661" w:type="dxa"/>
            <w:hideMark/>
          </w:tcPr>
          <w:p w:rsidR="0028504E" w:rsidRPr="000048E4" w:rsidRDefault="0028504E" w:rsidP="000048E4">
            <w:pPr>
              <w:ind w:firstLine="0"/>
              <w:jc w:val="center"/>
              <w:rPr>
                <w:sz w:val="24"/>
                <w:szCs w:val="24"/>
              </w:rPr>
            </w:pPr>
            <w:r w:rsidRPr="000048E4">
              <w:rPr>
                <w:sz w:val="24"/>
                <w:szCs w:val="24"/>
              </w:rPr>
              <w:lastRenderedPageBreak/>
              <w:t>4.</w:t>
            </w:r>
          </w:p>
        </w:tc>
        <w:tc>
          <w:tcPr>
            <w:tcW w:w="3840" w:type="dxa"/>
            <w:hideMark/>
          </w:tcPr>
          <w:p w:rsidR="0028504E" w:rsidRPr="000048E4" w:rsidRDefault="0028504E" w:rsidP="000048E4">
            <w:pPr>
              <w:ind w:firstLine="0"/>
              <w:jc w:val="left"/>
              <w:rPr>
                <w:sz w:val="24"/>
                <w:szCs w:val="24"/>
              </w:rPr>
            </w:pPr>
            <w:r w:rsidRPr="000048E4">
              <w:rPr>
                <w:sz w:val="24"/>
                <w:szCs w:val="24"/>
              </w:rPr>
              <w:t>Основное мероприятие 2.2.</w:t>
            </w:r>
          </w:p>
          <w:p w:rsidR="0028504E" w:rsidRPr="000048E4" w:rsidRDefault="0028504E" w:rsidP="000048E4">
            <w:pPr>
              <w:ind w:firstLine="0"/>
              <w:jc w:val="left"/>
              <w:rPr>
                <w:sz w:val="24"/>
                <w:szCs w:val="24"/>
              </w:rPr>
            </w:pPr>
            <w:r w:rsidRPr="000048E4">
              <w:rPr>
                <w:sz w:val="24"/>
                <w:szCs w:val="24"/>
              </w:rPr>
              <w:t>Развитие отрасли растениеводства</w:t>
            </w:r>
          </w:p>
        </w:tc>
        <w:tc>
          <w:tcPr>
            <w:tcW w:w="3536" w:type="dxa"/>
            <w:hideMark/>
          </w:tcPr>
          <w:p w:rsidR="000048E4" w:rsidRDefault="0028504E" w:rsidP="000048E4">
            <w:pPr>
              <w:ind w:firstLine="0"/>
              <w:jc w:val="left"/>
              <w:rPr>
                <w:sz w:val="24"/>
                <w:szCs w:val="24"/>
              </w:rPr>
            </w:pPr>
            <w:r w:rsidRPr="000048E4">
              <w:rPr>
                <w:sz w:val="24"/>
                <w:szCs w:val="24"/>
              </w:rPr>
              <w:t xml:space="preserve">Администрация Красносулинского района </w:t>
            </w:r>
          </w:p>
          <w:p w:rsidR="0028504E" w:rsidRPr="000048E4" w:rsidRDefault="0028504E" w:rsidP="000048E4">
            <w:pPr>
              <w:ind w:firstLine="0"/>
              <w:jc w:val="left"/>
              <w:rPr>
                <w:sz w:val="24"/>
                <w:szCs w:val="24"/>
              </w:rPr>
            </w:pPr>
            <w:r w:rsidRPr="000048E4">
              <w:rPr>
                <w:sz w:val="24"/>
                <w:szCs w:val="24"/>
              </w:rPr>
              <w:t>(отдел сельского хозяйства и охраны окружающей среды)</w:t>
            </w:r>
          </w:p>
        </w:tc>
        <w:tc>
          <w:tcPr>
            <w:tcW w:w="1747" w:type="dxa"/>
            <w:hideMark/>
          </w:tcPr>
          <w:p w:rsidR="0028504E" w:rsidRPr="000048E4" w:rsidRDefault="0028504E" w:rsidP="000048E4">
            <w:pPr>
              <w:ind w:firstLine="0"/>
              <w:jc w:val="center"/>
              <w:rPr>
                <w:sz w:val="24"/>
                <w:szCs w:val="24"/>
              </w:rPr>
            </w:pPr>
            <w:r w:rsidRPr="000048E4">
              <w:rPr>
                <w:sz w:val="24"/>
                <w:szCs w:val="24"/>
              </w:rPr>
              <w:t>2019</w:t>
            </w:r>
          </w:p>
        </w:tc>
        <w:tc>
          <w:tcPr>
            <w:tcW w:w="1747" w:type="dxa"/>
            <w:hideMark/>
          </w:tcPr>
          <w:p w:rsidR="0028504E" w:rsidRPr="000048E4" w:rsidRDefault="0028504E" w:rsidP="000048E4">
            <w:pPr>
              <w:ind w:firstLine="0"/>
              <w:jc w:val="center"/>
              <w:rPr>
                <w:sz w:val="24"/>
                <w:szCs w:val="24"/>
              </w:rPr>
            </w:pPr>
            <w:r w:rsidRPr="000048E4">
              <w:rPr>
                <w:sz w:val="24"/>
                <w:szCs w:val="24"/>
              </w:rPr>
              <w:t>2030</w:t>
            </w:r>
          </w:p>
        </w:tc>
        <w:tc>
          <w:tcPr>
            <w:tcW w:w="3882" w:type="dxa"/>
            <w:hideMark/>
          </w:tcPr>
          <w:p w:rsidR="0028504E" w:rsidRPr="000048E4" w:rsidRDefault="0028504E" w:rsidP="000048E4">
            <w:pPr>
              <w:ind w:firstLine="0"/>
              <w:jc w:val="left"/>
              <w:rPr>
                <w:sz w:val="24"/>
                <w:szCs w:val="24"/>
              </w:rPr>
            </w:pPr>
            <w:r w:rsidRPr="000048E4">
              <w:rPr>
                <w:sz w:val="24"/>
                <w:szCs w:val="24"/>
              </w:rPr>
              <w:t>повышение урожайности сельскохозяйственных культур, увеличение производства продукции растениеводства</w:t>
            </w:r>
          </w:p>
        </w:tc>
        <w:tc>
          <w:tcPr>
            <w:tcW w:w="3688" w:type="dxa"/>
            <w:hideMark/>
          </w:tcPr>
          <w:p w:rsidR="0028504E" w:rsidRPr="000048E4" w:rsidRDefault="0028504E" w:rsidP="000048E4">
            <w:pPr>
              <w:ind w:firstLine="0"/>
              <w:jc w:val="left"/>
              <w:rPr>
                <w:sz w:val="24"/>
                <w:szCs w:val="24"/>
              </w:rPr>
            </w:pPr>
            <w:r w:rsidRPr="000048E4">
              <w:rPr>
                <w:sz w:val="24"/>
                <w:szCs w:val="24"/>
              </w:rPr>
              <w:t>уменьшение сырьевой базы для перерабатывающих предприятий Красносулинского района</w:t>
            </w:r>
          </w:p>
        </w:tc>
        <w:tc>
          <w:tcPr>
            <w:tcW w:w="2445" w:type="dxa"/>
            <w:hideMark/>
          </w:tcPr>
          <w:p w:rsidR="0028504E" w:rsidRPr="000048E4" w:rsidRDefault="0028504E" w:rsidP="0028504E">
            <w:pPr>
              <w:ind w:firstLine="0"/>
              <w:rPr>
                <w:sz w:val="24"/>
                <w:szCs w:val="24"/>
              </w:rPr>
            </w:pPr>
            <w:r w:rsidRPr="000048E4">
              <w:rPr>
                <w:sz w:val="24"/>
                <w:szCs w:val="24"/>
              </w:rPr>
              <w:t>показатель 1;</w:t>
            </w:r>
          </w:p>
          <w:p w:rsidR="0028504E" w:rsidRPr="000048E4" w:rsidRDefault="0028504E" w:rsidP="0028504E">
            <w:pPr>
              <w:ind w:firstLine="0"/>
              <w:rPr>
                <w:sz w:val="24"/>
                <w:szCs w:val="24"/>
              </w:rPr>
            </w:pPr>
            <w:r w:rsidRPr="000048E4">
              <w:rPr>
                <w:sz w:val="24"/>
                <w:szCs w:val="24"/>
              </w:rPr>
              <w:t>показатель 2;</w:t>
            </w:r>
          </w:p>
          <w:p w:rsidR="0028504E" w:rsidRPr="000048E4" w:rsidRDefault="0028504E" w:rsidP="0028504E">
            <w:pPr>
              <w:ind w:firstLine="0"/>
              <w:rPr>
                <w:sz w:val="24"/>
                <w:szCs w:val="24"/>
              </w:rPr>
            </w:pPr>
            <w:r w:rsidRPr="000048E4">
              <w:rPr>
                <w:sz w:val="24"/>
                <w:szCs w:val="24"/>
              </w:rPr>
              <w:t>показатель 2.4;</w:t>
            </w:r>
          </w:p>
          <w:p w:rsidR="0028504E" w:rsidRPr="000048E4" w:rsidRDefault="0028504E" w:rsidP="0028504E">
            <w:pPr>
              <w:ind w:firstLine="0"/>
              <w:rPr>
                <w:sz w:val="24"/>
                <w:szCs w:val="24"/>
              </w:rPr>
            </w:pPr>
            <w:r w:rsidRPr="000048E4">
              <w:rPr>
                <w:sz w:val="24"/>
                <w:szCs w:val="24"/>
              </w:rPr>
              <w:t>показатель 2,11;</w:t>
            </w:r>
          </w:p>
          <w:p w:rsidR="0028504E" w:rsidRPr="000048E4" w:rsidRDefault="0028504E" w:rsidP="0028504E">
            <w:pPr>
              <w:ind w:firstLine="0"/>
              <w:rPr>
                <w:sz w:val="24"/>
                <w:szCs w:val="24"/>
              </w:rPr>
            </w:pPr>
            <w:r w:rsidRPr="000048E4">
              <w:rPr>
                <w:sz w:val="24"/>
                <w:szCs w:val="24"/>
              </w:rPr>
              <w:t>показатель 2.12</w:t>
            </w:r>
            <w:r w:rsidR="00F55B00" w:rsidRPr="000048E4">
              <w:rPr>
                <w:sz w:val="24"/>
                <w:szCs w:val="24"/>
              </w:rPr>
              <w:t>;</w:t>
            </w:r>
          </w:p>
          <w:p w:rsidR="0028504E" w:rsidRPr="000048E4" w:rsidRDefault="0028504E" w:rsidP="0028504E">
            <w:pPr>
              <w:ind w:firstLine="0"/>
              <w:rPr>
                <w:sz w:val="24"/>
                <w:szCs w:val="24"/>
              </w:rPr>
            </w:pPr>
            <w:r w:rsidRPr="000048E4">
              <w:rPr>
                <w:sz w:val="24"/>
                <w:szCs w:val="24"/>
              </w:rPr>
              <w:t>показатель 2.13</w:t>
            </w:r>
            <w:r w:rsidR="00F55B00" w:rsidRPr="000048E4">
              <w:rPr>
                <w:sz w:val="24"/>
                <w:szCs w:val="24"/>
              </w:rPr>
              <w:t>;</w:t>
            </w:r>
          </w:p>
          <w:p w:rsidR="00F55B00" w:rsidRPr="000048E4" w:rsidRDefault="00F55B00" w:rsidP="0028504E">
            <w:pPr>
              <w:ind w:firstLine="0"/>
              <w:rPr>
                <w:sz w:val="24"/>
                <w:szCs w:val="24"/>
              </w:rPr>
            </w:pPr>
            <w:r w:rsidRPr="000048E4">
              <w:rPr>
                <w:sz w:val="24"/>
                <w:szCs w:val="24"/>
              </w:rPr>
              <w:t>показатель 2.20</w:t>
            </w:r>
            <w:r w:rsidR="007261FA" w:rsidRPr="000048E4">
              <w:rPr>
                <w:sz w:val="24"/>
                <w:szCs w:val="24"/>
              </w:rPr>
              <w:t>;</w:t>
            </w:r>
          </w:p>
          <w:p w:rsidR="00F55B00" w:rsidRPr="000048E4" w:rsidRDefault="00F55B00" w:rsidP="0028504E">
            <w:pPr>
              <w:ind w:firstLine="0"/>
              <w:rPr>
                <w:sz w:val="24"/>
                <w:szCs w:val="24"/>
              </w:rPr>
            </w:pPr>
            <w:r w:rsidRPr="000048E4">
              <w:rPr>
                <w:sz w:val="24"/>
                <w:szCs w:val="24"/>
              </w:rPr>
              <w:t>показатель 2.24</w:t>
            </w:r>
          </w:p>
        </w:tc>
      </w:tr>
      <w:tr w:rsidR="0028504E" w:rsidRPr="000048E4" w:rsidTr="000048E4">
        <w:trPr>
          <w:trHeight w:val="20"/>
        </w:trPr>
        <w:tc>
          <w:tcPr>
            <w:tcW w:w="661" w:type="dxa"/>
            <w:hideMark/>
          </w:tcPr>
          <w:p w:rsidR="0028504E" w:rsidRPr="000048E4" w:rsidRDefault="0028504E" w:rsidP="000048E4">
            <w:pPr>
              <w:ind w:firstLine="0"/>
              <w:jc w:val="center"/>
              <w:rPr>
                <w:sz w:val="24"/>
                <w:szCs w:val="24"/>
              </w:rPr>
            </w:pPr>
            <w:r w:rsidRPr="000048E4">
              <w:rPr>
                <w:sz w:val="24"/>
                <w:szCs w:val="24"/>
              </w:rPr>
              <w:t>5.</w:t>
            </w:r>
          </w:p>
        </w:tc>
        <w:tc>
          <w:tcPr>
            <w:tcW w:w="3840" w:type="dxa"/>
            <w:hideMark/>
          </w:tcPr>
          <w:p w:rsidR="0028504E" w:rsidRPr="000048E4" w:rsidRDefault="0028504E" w:rsidP="000048E4">
            <w:pPr>
              <w:ind w:firstLine="0"/>
              <w:jc w:val="left"/>
              <w:rPr>
                <w:sz w:val="24"/>
                <w:szCs w:val="24"/>
              </w:rPr>
            </w:pPr>
            <w:r w:rsidRPr="000048E4">
              <w:rPr>
                <w:sz w:val="24"/>
                <w:szCs w:val="24"/>
              </w:rPr>
              <w:t xml:space="preserve">Основное мероприятие 2.3. </w:t>
            </w:r>
          </w:p>
          <w:p w:rsidR="0028504E" w:rsidRPr="000048E4" w:rsidRDefault="0028504E" w:rsidP="000048E4">
            <w:pPr>
              <w:ind w:firstLine="0"/>
              <w:jc w:val="left"/>
              <w:rPr>
                <w:sz w:val="24"/>
                <w:szCs w:val="24"/>
              </w:rPr>
            </w:pPr>
            <w:r w:rsidRPr="000048E4">
              <w:rPr>
                <w:sz w:val="24"/>
                <w:szCs w:val="24"/>
              </w:rPr>
              <w:t>Поддержание доходности</w:t>
            </w:r>
            <w:r w:rsidR="000048E4" w:rsidRPr="000048E4">
              <w:rPr>
                <w:sz w:val="24"/>
                <w:szCs w:val="24"/>
              </w:rPr>
              <w:t xml:space="preserve"> </w:t>
            </w:r>
            <w:r w:rsidRPr="000048E4">
              <w:rPr>
                <w:sz w:val="24"/>
                <w:szCs w:val="24"/>
              </w:rPr>
              <w:t>сельскохозяйственных товаропроизводителей в животноводстве</w:t>
            </w:r>
          </w:p>
        </w:tc>
        <w:tc>
          <w:tcPr>
            <w:tcW w:w="3536" w:type="dxa"/>
            <w:hideMark/>
          </w:tcPr>
          <w:p w:rsidR="000048E4" w:rsidRDefault="0028504E" w:rsidP="000048E4">
            <w:pPr>
              <w:ind w:firstLine="0"/>
              <w:jc w:val="left"/>
              <w:rPr>
                <w:sz w:val="24"/>
                <w:szCs w:val="24"/>
              </w:rPr>
            </w:pPr>
            <w:r w:rsidRPr="000048E4">
              <w:rPr>
                <w:sz w:val="24"/>
                <w:szCs w:val="24"/>
              </w:rPr>
              <w:t xml:space="preserve">Администрация Красносулинского района </w:t>
            </w:r>
          </w:p>
          <w:p w:rsidR="0028504E" w:rsidRPr="000048E4" w:rsidRDefault="0028504E" w:rsidP="000048E4">
            <w:pPr>
              <w:ind w:firstLine="0"/>
              <w:jc w:val="left"/>
              <w:rPr>
                <w:sz w:val="24"/>
                <w:szCs w:val="24"/>
              </w:rPr>
            </w:pPr>
            <w:r w:rsidRPr="000048E4">
              <w:rPr>
                <w:sz w:val="24"/>
                <w:szCs w:val="24"/>
              </w:rPr>
              <w:t>(отдел сельского хозяйства и охраны окружающей среды)</w:t>
            </w:r>
          </w:p>
        </w:tc>
        <w:tc>
          <w:tcPr>
            <w:tcW w:w="1747" w:type="dxa"/>
            <w:hideMark/>
          </w:tcPr>
          <w:p w:rsidR="0028504E" w:rsidRPr="000048E4" w:rsidRDefault="0028504E" w:rsidP="000048E4">
            <w:pPr>
              <w:ind w:firstLine="0"/>
              <w:jc w:val="center"/>
              <w:rPr>
                <w:sz w:val="24"/>
                <w:szCs w:val="24"/>
              </w:rPr>
            </w:pPr>
            <w:r w:rsidRPr="000048E4">
              <w:rPr>
                <w:sz w:val="24"/>
                <w:szCs w:val="24"/>
              </w:rPr>
              <w:t>2019</w:t>
            </w:r>
          </w:p>
        </w:tc>
        <w:tc>
          <w:tcPr>
            <w:tcW w:w="1747" w:type="dxa"/>
            <w:hideMark/>
          </w:tcPr>
          <w:p w:rsidR="0028504E" w:rsidRPr="000048E4" w:rsidRDefault="0028504E" w:rsidP="000048E4">
            <w:pPr>
              <w:ind w:firstLine="0"/>
              <w:jc w:val="center"/>
              <w:rPr>
                <w:sz w:val="24"/>
                <w:szCs w:val="24"/>
              </w:rPr>
            </w:pPr>
            <w:r w:rsidRPr="000048E4">
              <w:rPr>
                <w:sz w:val="24"/>
                <w:szCs w:val="24"/>
              </w:rPr>
              <w:t>2030</w:t>
            </w:r>
          </w:p>
        </w:tc>
        <w:tc>
          <w:tcPr>
            <w:tcW w:w="3882" w:type="dxa"/>
            <w:hideMark/>
          </w:tcPr>
          <w:p w:rsidR="0028504E" w:rsidRPr="000048E4" w:rsidRDefault="0028504E" w:rsidP="000048E4">
            <w:pPr>
              <w:ind w:firstLine="0"/>
              <w:jc w:val="left"/>
              <w:rPr>
                <w:sz w:val="24"/>
                <w:szCs w:val="24"/>
              </w:rPr>
            </w:pPr>
            <w:r w:rsidRPr="000048E4">
              <w:rPr>
                <w:sz w:val="24"/>
                <w:szCs w:val="24"/>
              </w:rPr>
              <w:t>увеличение производства продукции животноводства, повышение доходов сельскохозяйственных товаропроизводителей</w:t>
            </w:r>
          </w:p>
        </w:tc>
        <w:tc>
          <w:tcPr>
            <w:tcW w:w="3688" w:type="dxa"/>
            <w:hideMark/>
          </w:tcPr>
          <w:p w:rsidR="0028504E" w:rsidRPr="000048E4" w:rsidRDefault="0028504E" w:rsidP="000048E4">
            <w:pPr>
              <w:ind w:firstLine="0"/>
              <w:jc w:val="left"/>
              <w:rPr>
                <w:sz w:val="24"/>
                <w:szCs w:val="24"/>
              </w:rPr>
            </w:pPr>
            <w:r w:rsidRPr="000048E4">
              <w:rPr>
                <w:sz w:val="24"/>
                <w:szCs w:val="24"/>
              </w:rPr>
              <w:t>уменьшение сырьевой базы для перерабатывающих предприятий района, снижение финансовой устойчивости сельскохозяйственных товаропроизводителей</w:t>
            </w:r>
          </w:p>
        </w:tc>
        <w:tc>
          <w:tcPr>
            <w:tcW w:w="2445" w:type="dxa"/>
            <w:hideMark/>
          </w:tcPr>
          <w:p w:rsidR="0028504E" w:rsidRPr="000048E4" w:rsidRDefault="0028504E" w:rsidP="0028504E">
            <w:pPr>
              <w:ind w:firstLine="0"/>
              <w:rPr>
                <w:sz w:val="24"/>
                <w:szCs w:val="24"/>
              </w:rPr>
            </w:pPr>
            <w:r w:rsidRPr="000048E4">
              <w:rPr>
                <w:sz w:val="24"/>
                <w:szCs w:val="24"/>
              </w:rPr>
              <w:t>показатель 1;</w:t>
            </w:r>
          </w:p>
          <w:p w:rsidR="0028504E" w:rsidRPr="000048E4" w:rsidRDefault="0028504E" w:rsidP="0028504E">
            <w:pPr>
              <w:ind w:firstLine="0"/>
              <w:rPr>
                <w:sz w:val="24"/>
                <w:szCs w:val="24"/>
              </w:rPr>
            </w:pPr>
            <w:r w:rsidRPr="000048E4">
              <w:rPr>
                <w:sz w:val="24"/>
                <w:szCs w:val="24"/>
              </w:rPr>
              <w:t>показатель 2;</w:t>
            </w:r>
          </w:p>
          <w:p w:rsidR="0028504E" w:rsidRPr="000048E4" w:rsidRDefault="0028504E" w:rsidP="0028504E">
            <w:pPr>
              <w:ind w:firstLine="0"/>
              <w:rPr>
                <w:sz w:val="24"/>
                <w:szCs w:val="24"/>
              </w:rPr>
            </w:pPr>
            <w:r w:rsidRPr="000048E4">
              <w:rPr>
                <w:sz w:val="24"/>
                <w:szCs w:val="24"/>
              </w:rPr>
              <w:t>показатель 3;</w:t>
            </w:r>
          </w:p>
          <w:p w:rsidR="0028504E" w:rsidRPr="000048E4" w:rsidRDefault="0028504E" w:rsidP="0028504E">
            <w:pPr>
              <w:ind w:firstLine="0"/>
              <w:rPr>
                <w:sz w:val="24"/>
                <w:szCs w:val="24"/>
              </w:rPr>
            </w:pPr>
            <w:r w:rsidRPr="000048E4">
              <w:rPr>
                <w:sz w:val="24"/>
                <w:szCs w:val="24"/>
              </w:rPr>
              <w:t>показатель 2.7;</w:t>
            </w:r>
          </w:p>
          <w:p w:rsidR="0028504E" w:rsidRPr="000048E4" w:rsidRDefault="0028504E" w:rsidP="0028504E">
            <w:pPr>
              <w:ind w:firstLine="0"/>
              <w:rPr>
                <w:sz w:val="24"/>
                <w:szCs w:val="24"/>
              </w:rPr>
            </w:pPr>
            <w:r w:rsidRPr="000048E4">
              <w:rPr>
                <w:sz w:val="24"/>
                <w:szCs w:val="24"/>
              </w:rPr>
              <w:t>показатель 2.14</w:t>
            </w:r>
            <w:r w:rsidR="007261FA" w:rsidRPr="000048E4">
              <w:rPr>
                <w:sz w:val="24"/>
                <w:szCs w:val="24"/>
              </w:rPr>
              <w:t>;</w:t>
            </w:r>
          </w:p>
          <w:p w:rsidR="007261FA" w:rsidRPr="000048E4" w:rsidRDefault="00F55B00" w:rsidP="0028504E">
            <w:pPr>
              <w:ind w:firstLine="0"/>
              <w:rPr>
                <w:sz w:val="24"/>
                <w:szCs w:val="24"/>
              </w:rPr>
            </w:pPr>
            <w:r w:rsidRPr="000048E4">
              <w:rPr>
                <w:sz w:val="24"/>
                <w:szCs w:val="24"/>
              </w:rPr>
              <w:t>показатель 2.21</w:t>
            </w:r>
          </w:p>
        </w:tc>
      </w:tr>
      <w:tr w:rsidR="0028504E" w:rsidRPr="000048E4" w:rsidTr="000048E4">
        <w:trPr>
          <w:trHeight w:val="20"/>
        </w:trPr>
        <w:tc>
          <w:tcPr>
            <w:tcW w:w="21546" w:type="dxa"/>
            <w:gridSpan w:val="8"/>
            <w:hideMark/>
          </w:tcPr>
          <w:p w:rsidR="0028504E" w:rsidRPr="000048E4" w:rsidRDefault="0028504E" w:rsidP="000048E4">
            <w:pPr>
              <w:ind w:firstLine="0"/>
              <w:jc w:val="center"/>
              <w:rPr>
                <w:sz w:val="24"/>
                <w:szCs w:val="24"/>
              </w:rPr>
            </w:pPr>
            <w:r w:rsidRPr="000048E4">
              <w:rPr>
                <w:sz w:val="24"/>
                <w:szCs w:val="24"/>
              </w:rPr>
              <w:t>Задача 2 подпрограммы 2</w:t>
            </w:r>
            <w:r w:rsidR="000048E4" w:rsidRPr="000048E4">
              <w:rPr>
                <w:sz w:val="24"/>
                <w:szCs w:val="24"/>
              </w:rPr>
              <w:t>.</w:t>
            </w:r>
            <w:r w:rsidRPr="000048E4">
              <w:rPr>
                <w:sz w:val="24"/>
                <w:szCs w:val="24"/>
              </w:rPr>
              <w:t xml:space="preserve"> «Обеспечение сохранности поголовья сельскохозяйственных животных и птицы, в том числе маточного»</w:t>
            </w:r>
          </w:p>
        </w:tc>
      </w:tr>
      <w:tr w:rsidR="0028504E" w:rsidRPr="000048E4" w:rsidTr="000048E4">
        <w:trPr>
          <w:trHeight w:val="20"/>
        </w:trPr>
        <w:tc>
          <w:tcPr>
            <w:tcW w:w="661" w:type="dxa"/>
            <w:hideMark/>
          </w:tcPr>
          <w:p w:rsidR="0028504E" w:rsidRPr="000048E4" w:rsidRDefault="0028504E" w:rsidP="000048E4">
            <w:pPr>
              <w:ind w:firstLine="0"/>
              <w:jc w:val="center"/>
              <w:rPr>
                <w:sz w:val="24"/>
                <w:szCs w:val="24"/>
              </w:rPr>
            </w:pPr>
            <w:r w:rsidRPr="000048E4">
              <w:rPr>
                <w:sz w:val="24"/>
                <w:szCs w:val="24"/>
              </w:rPr>
              <w:t>6.</w:t>
            </w:r>
          </w:p>
        </w:tc>
        <w:tc>
          <w:tcPr>
            <w:tcW w:w="3840" w:type="dxa"/>
            <w:hideMark/>
          </w:tcPr>
          <w:p w:rsidR="0028504E" w:rsidRPr="000048E4" w:rsidRDefault="0028504E" w:rsidP="000048E4">
            <w:pPr>
              <w:ind w:firstLine="0"/>
              <w:jc w:val="left"/>
              <w:rPr>
                <w:sz w:val="24"/>
                <w:szCs w:val="24"/>
              </w:rPr>
            </w:pPr>
            <w:r w:rsidRPr="000048E4">
              <w:rPr>
                <w:sz w:val="24"/>
                <w:szCs w:val="24"/>
              </w:rPr>
              <w:t xml:space="preserve">Основное мероприятие 2.4. </w:t>
            </w:r>
          </w:p>
          <w:p w:rsidR="0028504E" w:rsidRPr="000048E4" w:rsidRDefault="0028504E" w:rsidP="000048E4">
            <w:pPr>
              <w:ind w:firstLine="0"/>
              <w:jc w:val="left"/>
              <w:rPr>
                <w:sz w:val="24"/>
                <w:szCs w:val="24"/>
              </w:rPr>
            </w:pPr>
            <w:r w:rsidRPr="000048E4">
              <w:rPr>
                <w:sz w:val="24"/>
                <w:szCs w:val="24"/>
              </w:rPr>
              <w:t xml:space="preserve">Развитие отрасли животноводства </w:t>
            </w:r>
          </w:p>
        </w:tc>
        <w:tc>
          <w:tcPr>
            <w:tcW w:w="3536" w:type="dxa"/>
            <w:hideMark/>
          </w:tcPr>
          <w:p w:rsidR="000048E4" w:rsidRDefault="0028504E" w:rsidP="000048E4">
            <w:pPr>
              <w:ind w:firstLine="0"/>
              <w:jc w:val="left"/>
              <w:rPr>
                <w:sz w:val="24"/>
                <w:szCs w:val="24"/>
              </w:rPr>
            </w:pPr>
            <w:r w:rsidRPr="000048E4">
              <w:rPr>
                <w:sz w:val="24"/>
                <w:szCs w:val="24"/>
              </w:rPr>
              <w:t xml:space="preserve">Администрация Красносулинского района </w:t>
            </w:r>
          </w:p>
          <w:p w:rsidR="0028504E" w:rsidRPr="000048E4" w:rsidRDefault="0028504E" w:rsidP="000048E4">
            <w:pPr>
              <w:ind w:firstLine="0"/>
              <w:jc w:val="left"/>
              <w:rPr>
                <w:sz w:val="24"/>
                <w:szCs w:val="24"/>
              </w:rPr>
            </w:pPr>
            <w:r w:rsidRPr="000048E4">
              <w:rPr>
                <w:sz w:val="24"/>
                <w:szCs w:val="24"/>
              </w:rPr>
              <w:t>(отдел сельского хозяйства и охраны окружающей среды)</w:t>
            </w:r>
          </w:p>
        </w:tc>
        <w:tc>
          <w:tcPr>
            <w:tcW w:w="1747" w:type="dxa"/>
            <w:hideMark/>
          </w:tcPr>
          <w:p w:rsidR="0028504E" w:rsidRPr="000048E4" w:rsidRDefault="0028504E" w:rsidP="000048E4">
            <w:pPr>
              <w:ind w:firstLine="0"/>
              <w:jc w:val="center"/>
              <w:rPr>
                <w:sz w:val="24"/>
                <w:szCs w:val="24"/>
              </w:rPr>
            </w:pPr>
            <w:r w:rsidRPr="000048E4">
              <w:rPr>
                <w:sz w:val="24"/>
                <w:szCs w:val="24"/>
              </w:rPr>
              <w:t>2019</w:t>
            </w:r>
          </w:p>
        </w:tc>
        <w:tc>
          <w:tcPr>
            <w:tcW w:w="1747" w:type="dxa"/>
            <w:hideMark/>
          </w:tcPr>
          <w:p w:rsidR="0028504E" w:rsidRPr="000048E4" w:rsidRDefault="0028504E" w:rsidP="000048E4">
            <w:pPr>
              <w:ind w:firstLine="0"/>
              <w:jc w:val="center"/>
              <w:rPr>
                <w:sz w:val="24"/>
                <w:szCs w:val="24"/>
              </w:rPr>
            </w:pPr>
            <w:r w:rsidRPr="000048E4">
              <w:rPr>
                <w:sz w:val="24"/>
                <w:szCs w:val="24"/>
              </w:rPr>
              <w:t>2030</w:t>
            </w:r>
          </w:p>
        </w:tc>
        <w:tc>
          <w:tcPr>
            <w:tcW w:w="3882" w:type="dxa"/>
            <w:hideMark/>
          </w:tcPr>
          <w:p w:rsidR="0028504E" w:rsidRPr="000048E4" w:rsidRDefault="0028504E" w:rsidP="000048E4">
            <w:pPr>
              <w:ind w:firstLine="0"/>
              <w:jc w:val="left"/>
              <w:rPr>
                <w:sz w:val="24"/>
                <w:szCs w:val="24"/>
              </w:rPr>
            </w:pPr>
            <w:r w:rsidRPr="000048E4">
              <w:rPr>
                <w:sz w:val="24"/>
                <w:szCs w:val="24"/>
              </w:rPr>
              <w:t>увеличение производства молока в сельскохозяйственных организациях, увеличение поголовья сельскохозяйственных животных</w:t>
            </w:r>
          </w:p>
        </w:tc>
        <w:tc>
          <w:tcPr>
            <w:tcW w:w="3688" w:type="dxa"/>
            <w:hideMark/>
          </w:tcPr>
          <w:p w:rsidR="0028504E" w:rsidRPr="000048E4" w:rsidRDefault="0028504E" w:rsidP="000048E4">
            <w:pPr>
              <w:ind w:firstLine="0"/>
              <w:jc w:val="left"/>
              <w:rPr>
                <w:sz w:val="24"/>
                <w:szCs w:val="24"/>
              </w:rPr>
            </w:pPr>
            <w:r w:rsidRPr="000048E4">
              <w:rPr>
                <w:sz w:val="24"/>
                <w:szCs w:val="24"/>
              </w:rPr>
              <w:t>зависимость от импортных поставок племенной продукции, низкий уровень генетического потенциала продуктивности в товарных стадах скота</w:t>
            </w:r>
          </w:p>
        </w:tc>
        <w:tc>
          <w:tcPr>
            <w:tcW w:w="2445" w:type="dxa"/>
            <w:hideMark/>
          </w:tcPr>
          <w:p w:rsidR="0028504E" w:rsidRPr="000048E4" w:rsidRDefault="0028504E" w:rsidP="0028504E">
            <w:pPr>
              <w:ind w:firstLine="0"/>
              <w:rPr>
                <w:sz w:val="24"/>
                <w:szCs w:val="24"/>
              </w:rPr>
            </w:pPr>
            <w:r w:rsidRPr="000048E4">
              <w:rPr>
                <w:sz w:val="24"/>
                <w:szCs w:val="24"/>
              </w:rPr>
              <w:t>показатель 1.;</w:t>
            </w:r>
          </w:p>
          <w:p w:rsidR="0028504E" w:rsidRPr="000048E4" w:rsidRDefault="0028504E" w:rsidP="0028504E">
            <w:pPr>
              <w:ind w:firstLine="0"/>
              <w:rPr>
                <w:sz w:val="24"/>
                <w:szCs w:val="24"/>
              </w:rPr>
            </w:pPr>
            <w:r w:rsidRPr="000048E4">
              <w:rPr>
                <w:sz w:val="24"/>
                <w:szCs w:val="24"/>
              </w:rPr>
              <w:t>показатель 2.;</w:t>
            </w:r>
          </w:p>
          <w:p w:rsidR="0028504E" w:rsidRPr="000048E4" w:rsidRDefault="0028504E" w:rsidP="0028504E">
            <w:pPr>
              <w:ind w:firstLine="0"/>
              <w:rPr>
                <w:sz w:val="24"/>
                <w:szCs w:val="24"/>
              </w:rPr>
            </w:pPr>
            <w:r w:rsidRPr="000048E4">
              <w:rPr>
                <w:sz w:val="24"/>
                <w:szCs w:val="24"/>
              </w:rPr>
              <w:t>показатель 3.;</w:t>
            </w:r>
          </w:p>
          <w:p w:rsidR="0028504E" w:rsidRPr="000048E4" w:rsidRDefault="0028504E" w:rsidP="0028504E">
            <w:pPr>
              <w:ind w:firstLine="0"/>
              <w:rPr>
                <w:sz w:val="24"/>
                <w:szCs w:val="24"/>
              </w:rPr>
            </w:pPr>
            <w:r w:rsidRPr="000048E4">
              <w:rPr>
                <w:sz w:val="24"/>
                <w:szCs w:val="24"/>
              </w:rPr>
              <w:t>показатель 2.17;</w:t>
            </w:r>
          </w:p>
          <w:p w:rsidR="0028504E" w:rsidRPr="000048E4" w:rsidRDefault="0028504E" w:rsidP="0028504E">
            <w:pPr>
              <w:ind w:firstLine="0"/>
              <w:rPr>
                <w:sz w:val="24"/>
                <w:szCs w:val="24"/>
              </w:rPr>
            </w:pPr>
            <w:r w:rsidRPr="000048E4">
              <w:rPr>
                <w:sz w:val="24"/>
                <w:szCs w:val="24"/>
              </w:rPr>
              <w:t xml:space="preserve"> показатель 2.18;</w:t>
            </w:r>
          </w:p>
          <w:p w:rsidR="00F55B00" w:rsidRPr="000048E4" w:rsidRDefault="0028504E" w:rsidP="0028504E">
            <w:pPr>
              <w:ind w:firstLine="0"/>
              <w:rPr>
                <w:sz w:val="24"/>
                <w:szCs w:val="24"/>
              </w:rPr>
            </w:pPr>
            <w:r w:rsidRPr="000048E4">
              <w:rPr>
                <w:sz w:val="24"/>
                <w:szCs w:val="24"/>
              </w:rPr>
              <w:t xml:space="preserve"> показатель 2.19</w:t>
            </w:r>
            <w:r w:rsidR="007261FA" w:rsidRPr="000048E4">
              <w:rPr>
                <w:sz w:val="24"/>
                <w:szCs w:val="24"/>
              </w:rPr>
              <w:t>;</w:t>
            </w:r>
          </w:p>
          <w:p w:rsidR="007261FA" w:rsidRPr="000048E4" w:rsidRDefault="007261FA" w:rsidP="0028504E">
            <w:pPr>
              <w:ind w:firstLine="0"/>
              <w:rPr>
                <w:sz w:val="24"/>
                <w:szCs w:val="24"/>
              </w:rPr>
            </w:pPr>
            <w:r w:rsidRPr="000048E4">
              <w:rPr>
                <w:sz w:val="24"/>
                <w:szCs w:val="24"/>
              </w:rPr>
              <w:t>показатель 2.24</w:t>
            </w:r>
          </w:p>
        </w:tc>
      </w:tr>
      <w:tr w:rsidR="0028504E" w:rsidRPr="000048E4" w:rsidTr="000048E4">
        <w:trPr>
          <w:trHeight w:val="20"/>
        </w:trPr>
        <w:tc>
          <w:tcPr>
            <w:tcW w:w="21546" w:type="dxa"/>
            <w:gridSpan w:val="8"/>
            <w:hideMark/>
          </w:tcPr>
          <w:p w:rsidR="0028504E" w:rsidRPr="000048E4" w:rsidRDefault="0028504E" w:rsidP="000048E4">
            <w:pPr>
              <w:ind w:firstLine="0"/>
              <w:jc w:val="center"/>
              <w:rPr>
                <w:sz w:val="24"/>
                <w:szCs w:val="24"/>
              </w:rPr>
            </w:pPr>
            <w:r w:rsidRPr="000048E4">
              <w:rPr>
                <w:sz w:val="24"/>
                <w:szCs w:val="24"/>
              </w:rPr>
              <w:t>Задача 3 подпрограммы 2</w:t>
            </w:r>
            <w:r w:rsidR="000048E4" w:rsidRPr="000048E4">
              <w:rPr>
                <w:sz w:val="24"/>
                <w:szCs w:val="24"/>
              </w:rPr>
              <w:t>.</w:t>
            </w:r>
            <w:r w:rsidRPr="000048E4">
              <w:rPr>
                <w:sz w:val="24"/>
                <w:szCs w:val="24"/>
              </w:rPr>
              <w:t xml:space="preserve"> «Увеличение объемов переработки сельскохозяйственного сырья»</w:t>
            </w:r>
          </w:p>
        </w:tc>
      </w:tr>
      <w:tr w:rsidR="0028504E" w:rsidRPr="000048E4" w:rsidTr="000048E4">
        <w:trPr>
          <w:trHeight w:val="20"/>
        </w:trPr>
        <w:tc>
          <w:tcPr>
            <w:tcW w:w="661" w:type="dxa"/>
            <w:hideMark/>
          </w:tcPr>
          <w:p w:rsidR="0028504E" w:rsidRPr="000048E4" w:rsidRDefault="0028504E" w:rsidP="000048E4">
            <w:pPr>
              <w:ind w:firstLine="0"/>
              <w:jc w:val="center"/>
              <w:rPr>
                <w:sz w:val="24"/>
                <w:szCs w:val="24"/>
              </w:rPr>
            </w:pPr>
            <w:r w:rsidRPr="000048E4">
              <w:rPr>
                <w:sz w:val="24"/>
                <w:szCs w:val="24"/>
              </w:rPr>
              <w:t>7.</w:t>
            </w:r>
          </w:p>
        </w:tc>
        <w:tc>
          <w:tcPr>
            <w:tcW w:w="3840" w:type="dxa"/>
            <w:hideMark/>
          </w:tcPr>
          <w:p w:rsidR="0028504E" w:rsidRPr="000048E4" w:rsidRDefault="0028504E" w:rsidP="000048E4">
            <w:pPr>
              <w:ind w:firstLine="0"/>
              <w:jc w:val="left"/>
              <w:rPr>
                <w:sz w:val="24"/>
                <w:szCs w:val="24"/>
              </w:rPr>
            </w:pPr>
            <w:r w:rsidRPr="000048E4">
              <w:rPr>
                <w:sz w:val="24"/>
                <w:szCs w:val="24"/>
              </w:rPr>
              <w:t>Основное мероприятие 2.5.</w:t>
            </w:r>
          </w:p>
          <w:p w:rsidR="0028504E" w:rsidRPr="000048E4" w:rsidRDefault="0028504E" w:rsidP="000048E4">
            <w:pPr>
              <w:ind w:firstLine="0"/>
              <w:jc w:val="left"/>
              <w:rPr>
                <w:sz w:val="24"/>
                <w:szCs w:val="24"/>
              </w:rPr>
            </w:pPr>
            <w:r w:rsidRPr="000048E4">
              <w:rPr>
                <w:sz w:val="24"/>
                <w:szCs w:val="24"/>
              </w:rPr>
              <w:t>Содействие в развитии переработки сельскохозяйственной продукции</w:t>
            </w:r>
          </w:p>
        </w:tc>
        <w:tc>
          <w:tcPr>
            <w:tcW w:w="3536" w:type="dxa"/>
            <w:hideMark/>
          </w:tcPr>
          <w:p w:rsidR="000048E4" w:rsidRDefault="0028504E" w:rsidP="000048E4">
            <w:pPr>
              <w:ind w:firstLine="0"/>
              <w:jc w:val="left"/>
              <w:rPr>
                <w:sz w:val="24"/>
                <w:szCs w:val="24"/>
              </w:rPr>
            </w:pPr>
            <w:r w:rsidRPr="000048E4">
              <w:rPr>
                <w:sz w:val="24"/>
                <w:szCs w:val="24"/>
              </w:rPr>
              <w:t xml:space="preserve">Администрация Красносулинского района </w:t>
            </w:r>
          </w:p>
          <w:p w:rsidR="0028504E" w:rsidRPr="000048E4" w:rsidRDefault="0028504E" w:rsidP="000048E4">
            <w:pPr>
              <w:ind w:firstLine="0"/>
              <w:jc w:val="left"/>
              <w:rPr>
                <w:sz w:val="24"/>
                <w:szCs w:val="24"/>
              </w:rPr>
            </w:pPr>
            <w:r w:rsidRPr="000048E4">
              <w:rPr>
                <w:sz w:val="24"/>
                <w:szCs w:val="24"/>
              </w:rPr>
              <w:t>(отдел сельского хозяйства и охраны окружающей среды)</w:t>
            </w:r>
          </w:p>
        </w:tc>
        <w:tc>
          <w:tcPr>
            <w:tcW w:w="1747" w:type="dxa"/>
            <w:hideMark/>
          </w:tcPr>
          <w:p w:rsidR="0028504E" w:rsidRPr="000048E4" w:rsidRDefault="0028504E" w:rsidP="000048E4">
            <w:pPr>
              <w:ind w:firstLine="0"/>
              <w:jc w:val="center"/>
              <w:rPr>
                <w:sz w:val="24"/>
                <w:szCs w:val="24"/>
              </w:rPr>
            </w:pPr>
            <w:r w:rsidRPr="000048E4">
              <w:rPr>
                <w:sz w:val="24"/>
                <w:szCs w:val="24"/>
              </w:rPr>
              <w:t>2019</w:t>
            </w:r>
          </w:p>
        </w:tc>
        <w:tc>
          <w:tcPr>
            <w:tcW w:w="1747" w:type="dxa"/>
            <w:hideMark/>
          </w:tcPr>
          <w:p w:rsidR="0028504E" w:rsidRPr="000048E4" w:rsidRDefault="0028504E" w:rsidP="000048E4">
            <w:pPr>
              <w:ind w:firstLine="0"/>
              <w:jc w:val="center"/>
              <w:rPr>
                <w:sz w:val="24"/>
                <w:szCs w:val="24"/>
              </w:rPr>
            </w:pPr>
            <w:r w:rsidRPr="000048E4">
              <w:rPr>
                <w:sz w:val="24"/>
                <w:szCs w:val="24"/>
              </w:rPr>
              <w:t>2030</w:t>
            </w:r>
          </w:p>
        </w:tc>
        <w:tc>
          <w:tcPr>
            <w:tcW w:w="3882" w:type="dxa"/>
            <w:hideMark/>
          </w:tcPr>
          <w:p w:rsidR="0028504E" w:rsidRPr="000048E4" w:rsidRDefault="0028504E" w:rsidP="000048E4">
            <w:pPr>
              <w:ind w:firstLine="0"/>
              <w:jc w:val="left"/>
              <w:rPr>
                <w:sz w:val="24"/>
                <w:szCs w:val="24"/>
              </w:rPr>
            </w:pPr>
            <w:r w:rsidRPr="000048E4">
              <w:rPr>
                <w:sz w:val="24"/>
                <w:szCs w:val="24"/>
              </w:rPr>
              <w:t>увеличение объемов производства готовой продукции, обновление мате</w:t>
            </w:r>
            <w:r w:rsidRPr="000048E4">
              <w:rPr>
                <w:sz w:val="24"/>
                <w:szCs w:val="24"/>
              </w:rPr>
              <w:softHyphen/>
              <w:t>риально-технической базы перерабатывающих предприятий</w:t>
            </w:r>
          </w:p>
        </w:tc>
        <w:tc>
          <w:tcPr>
            <w:tcW w:w="3688" w:type="dxa"/>
            <w:hideMark/>
          </w:tcPr>
          <w:p w:rsidR="0028504E" w:rsidRPr="000048E4" w:rsidRDefault="0028504E" w:rsidP="000048E4">
            <w:pPr>
              <w:ind w:firstLine="0"/>
              <w:jc w:val="left"/>
              <w:rPr>
                <w:sz w:val="24"/>
                <w:szCs w:val="24"/>
              </w:rPr>
            </w:pPr>
            <w:r w:rsidRPr="000048E4">
              <w:rPr>
                <w:sz w:val="24"/>
                <w:szCs w:val="24"/>
              </w:rPr>
              <w:t>снижение конкурентоспособности продукции пищевой и перерабатывающей промышленности</w:t>
            </w:r>
          </w:p>
        </w:tc>
        <w:tc>
          <w:tcPr>
            <w:tcW w:w="2445" w:type="dxa"/>
          </w:tcPr>
          <w:p w:rsidR="0028504E" w:rsidRPr="000048E4" w:rsidRDefault="0028504E" w:rsidP="0028504E">
            <w:pPr>
              <w:ind w:firstLine="0"/>
              <w:rPr>
                <w:sz w:val="24"/>
                <w:szCs w:val="24"/>
              </w:rPr>
            </w:pPr>
            <w:r w:rsidRPr="000048E4">
              <w:rPr>
                <w:sz w:val="24"/>
                <w:szCs w:val="24"/>
              </w:rPr>
              <w:t>показатель 4;</w:t>
            </w:r>
          </w:p>
          <w:p w:rsidR="0028504E" w:rsidRPr="000048E4" w:rsidRDefault="0028504E" w:rsidP="0028504E">
            <w:pPr>
              <w:ind w:firstLine="0"/>
              <w:rPr>
                <w:sz w:val="24"/>
                <w:szCs w:val="24"/>
              </w:rPr>
            </w:pPr>
            <w:r w:rsidRPr="000048E4">
              <w:rPr>
                <w:sz w:val="24"/>
                <w:szCs w:val="24"/>
              </w:rPr>
              <w:t>показатель 5</w:t>
            </w:r>
          </w:p>
        </w:tc>
      </w:tr>
      <w:tr w:rsidR="0028504E" w:rsidRPr="000048E4" w:rsidTr="000048E4">
        <w:trPr>
          <w:trHeight w:val="20"/>
        </w:trPr>
        <w:tc>
          <w:tcPr>
            <w:tcW w:w="21546" w:type="dxa"/>
            <w:gridSpan w:val="8"/>
            <w:hideMark/>
          </w:tcPr>
          <w:p w:rsidR="0028504E" w:rsidRPr="000048E4" w:rsidRDefault="0028504E" w:rsidP="000048E4">
            <w:pPr>
              <w:ind w:firstLine="0"/>
              <w:jc w:val="center"/>
              <w:rPr>
                <w:sz w:val="24"/>
                <w:szCs w:val="24"/>
              </w:rPr>
            </w:pPr>
            <w:r w:rsidRPr="000048E4">
              <w:rPr>
                <w:sz w:val="24"/>
                <w:szCs w:val="24"/>
              </w:rPr>
              <w:t>Задача 4 подпрограммы 2</w:t>
            </w:r>
            <w:r w:rsidR="000048E4" w:rsidRPr="000048E4">
              <w:rPr>
                <w:sz w:val="24"/>
                <w:szCs w:val="24"/>
              </w:rPr>
              <w:t>.</w:t>
            </w:r>
            <w:r w:rsidRPr="000048E4">
              <w:rPr>
                <w:sz w:val="24"/>
                <w:szCs w:val="24"/>
              </w:rPr>
              <w:t xml:space="preserve"> «Содействие созданию и развитию малых форм хозяйствования и кооперации на селе»</w:t>
            </w:r>
          </w:p>
        </w:tc>
      </w:tr>
      <w:tr w:rsidR="0028504E" w:rsidRPr="000048E4" w:rsidTr="000048E4">
        <w:trPr>
          <w:trHeight w:val="20"/>
        </w:trPr>
        <w:tc>
          <w:tcPr>
            <w:tcW w:w="661" w:type="dxa"/>
            <w:hideMark/>
          </w:tcPr>
          <w:p w:rsidR="0028504E" w:rsidRPr="000048E4" w:rsidRDefault="0028504E" w:rsidP="000048E4">
            <w:pPr>
              <w:ind w:firstLine="0"/>
              <w:jc w:val="center"/>
              <w:rPr>
                <w:sz w:val="24"/>
                <w:szCs w:val="24"/>
              </w:rPr>
            </w:pPr>
            <w:r w:rsidRPr="000048E4">
              <w:rPr>
                <w:sz w:val="24"/>
                <w:szCs w:val="24"/>
              </w:rPr>
              <w:t>8.</w:t>
            </w:r>
          </w:p>
        </w:tc>
        <w:tc>
          <w:tcPr>
            <w:tcW w:w="3840" w:type="dxa"/>
            <w:hideMark/>
          </w:tcPr>
          <w:p w:rsidR="0028504E" w:rsidRPr="000048E4" w:rsidRDefault="0028504E" w:rsidP="000048E4">
            <w:pPr>
              <w:ind w:firstLine="0"/>
              <w:jc w:val="left"/>
              <w:rPr>
                <w:sz w:val="24"/>
                <w:szCs w:val="24"/>
              </w:rPr>
            </w:pPr>
            <w:r w:rsidRPr="000048E4">
              <w:rPr>
                <w:sz w:val="24"/>
                <w:szCs w:val="24"/>
              </w:rPr>
              <w:t>Основное мероприятие 2.6.</w:t>
            </w:r>
          </w:p>
          <w:p w:rsidR="0028504E" w:rsidRPr="000048E4" w:rsidRDefault="0028504E" w:rsidP="000048E4">
            <w:pPr>
              <w:ind w:firstLine="0"/>
              <w:jc w:val="left"/>
              <w:rPr>
                <w:sz w:val="24"/>
                <w:szCs w:val="24"/>
              </w:rPr>
            </w:pPr>
            <w:r w:rsidRPr="000048E4">
              <w:rPr>
                <w:sz w:val="24"/>
                <w:szCs w:val="24"/>
              </w:rPr>
              <w:t>Содействие в развитии малых форм хозяйствования на селе</w:t>
            </w:r>
          </w:p>
        </w:tc>
        <w:tc>
          <w:tcPr>
            <w:tcW w:w="3536" w:type="dxa"/>
            <w:hideMark/>
          </w:tcPr>
          <w:p w:rsidR="000048E4" w:rsidRDefault="0028504E" w:rsidP="000048E4">
            <w:pPr>
              <w:ind w:firstLine="0"/>
              <w:jc w:val="left"/>
              <w:rPr>
                <w:sz w:val="24"/>
                <w:szCs w:val="24"/>
              </w:rPr>
            </w:pPr>
            <w:r w:rsidRPr="000048E4">
              <w:rPr>
                <w:sz w:val="24"/>
                <w:szCs w:val="24"/>
              </w:rPr>
              <w:t xml:space="preserve">Администрация Красносулинского района </w:t>
            </w:r>
          </w:p>
          <w:p w:rsidR="0028504E" w:rsidRPr="000048E4" w:rsidRDefault="0028504E" w:rsidP="000048E4">
            <w:pPr>
              <w:ind w:firstLine="0"/>
              <w:jc w:val="left"/>
              <w:rPr>
                <w:sz w:val="24"/>
                <w:szCs w:val="24"/>
              </w:rPr>
            </w:pPr>
            <w:r w:rsidRPr="000048E4">
              <w:rPr>
                <w:sz w:val="24"/>
                <w:szCs w:val="24"/>
              </w:rPr>
              <w:t>(отдел сельского хозяйства и охраны окружающей среды)</w:t>
            </w:r>
          </w:p>
        </w:tc>
        <w:tc>
          <w:tcPr>
            <w:tcW w:w="1747" w:type="dxa"/>
            <w:hideMark/>
          </w:tcPr>
          <w:p w:rsidR="0028504E" w:rsidRPr="000048E4" w:rsidRDefault="0028504E" w:rsidP="000048E4">
            <w:pPr>
              <w:ind w:firstLine="0"/>
              <w:jc w:val="center"/>
              <w:rPr>
                <w:sz w:val="24"/>
                <w:szCs w:val="24"/>
              </w:rPr>
            </w:pPr>
            <w:r w:rsidRPr="000048E4">
              <w:rPr>
                <w:sz w:val="24"/>
                <w:szCs w:val="24"/>
              </w:rPr>
              <w:t>2019</w:t>
            </w:r>
          </w:p>
        </w:tc>
        <w:tc>
          <w:tcPr>
            <w:tcW w:w="1747" w:type="dxa"/>
          </w:tcPr>
          <w:p w:rsidR="0028504E" w:rsidRPr="000048E4" w:rsidRDefault="0028504E" w:rsidP="000048E4">
            <w:pPr>
              <w:ind w:firstLine="0"/>
              <w:jc w:val="center"/>
              <w:rPr>
                <w:sz w:val="24"/>
                <w:szCs w:val="24"/>
              </w:rPr>
            </w:pPr>
            <w:r w:rsidRPr="000048E4">
              <w:rPr>
                <w:sz w:val="24"/>
                <w:szCs w:val="24"/>
              </w:rPr>
              <w:t>2030</w:t>
            </w:r>
          </w:p>
        </w:tc>
        <w:tc>
          <w:tcPr>
            <w:tcW w:w="3882" w:type="dxa"/>
            <w:hideMark/>
          </w:tcPr>
          <w:p w:rsidR="0028504E" w:rsidRPr="000048E4" w:rsidRDefault="0028504E" w:rsidP="000048E4">
            <w:pPr>
              <w:ind w:firstLine="0"/>
              <w:jc w:val="left"/>
              <w:rPr>
                <w:sz w:val="24"/>
                <w:szCs w:val="24"/>
              </w:rPr>
            </w:pPr>
            <w:r w:rsidRPr="000048E4">
              <w:rPr>
                <w:sz w:val="24"/>
                <w:szCs w:val="24"/>
              </w:rPr>
              <w:t>создание новых крестьянских (фермерских) хозяйств и кооперативов,</w:t>
            </w:r>
            <w:r w:rsidR="000048E4" w:rsidRPr="000048E4">
              <w:rPr>
                <w:sz w:val="24"/>
                <w:szCs w:val="24"/>
              </w:rPr>
              <w:t xml:space="preserve"> </w:t>
            </w:r>
            <w:r w:rsidRPr="000048E4">
              <w:rPr>
                <w:sz w:val="24"/>
                <w:szCs w:val="24"/>
              </w:rPr>
              <w:t>укрепление материальной базы крестьянских</w:t>
            </w:r>
            <w:r w:rsidR="000048E4" w:rsidRPr="000048E4">
              <w:rPr>
                <w:sz w:val="24"/>
                <w:szCs w:val="24"/>
              </w:rPr>
              <w:t xml:space="preserve"> </w:t>
            </w:r>
            <w:r w:rsidRPr="000048E4">
              <w:rPr>
                <w:sz w:val="24"/>
                <w:szCs w:val="24"/>
              </w:rPr>
              <w:t>(фермерских) хозяйств и сельскохозяйственных потребительских коопера</w:t>
            </w:r>
            <w:r w:rsidRPr="000048E4">
              <w:rPr>
                <w:sz w:val="24"/>
                <w:szCs w:val="24"/>
              </w:rPr>
              <w:softHyphen/>
              <w:t>тивов. Увеличение объемов продукции, производимой крестьянскими (фермерскими) хозяйствами.</w:t>
            </w:r>
          </w:p>
          <w:p w:rsidR="0028504E" w:rsidRDefault="0028504E" w:rsidP="000048E4">
            <w:pPr>
              <w:ind w:firstLine="0"/>
              <w:jc w:val="left"/>
              <w:rPr>
                <w:sz w:val="24"/>
                <w:szCs w:val="24"/>
              </w:rPr>
            </w:pPr>
            <w:r w:rsidRPr="000048E4">
              <w:rPr>
                <w:sz w:val="24"/>
                <w:szCs w:val="24"/>
              </w:rPr>
              <w:t>Рост занятости в сельской местности</w:t>
            </w:r>
          </w:p>
          <w:p w:rsidR="000048E4" w:rsidRPr="000048E4" w:rsidRDefault="000048E4" w:rsidP="000048E4">
            <w:pPr>
              <w:ind w:firstLine="0"/>
              <w:jc w:val="left"/>
              <w:rPr>
                <w:sz w:val="24"/>
                <w:szCs w:val="24"/>
              </w:rPr>
            </w:pPr>
          </w:p>
        </w:tc>
        <w:tc>
          <w:tcPr>
            <w:tcW w:w="3688" w:type="dxa"/>
            <w:hideMark/>
          </w:tcPr>
          <w:p w:rsidR="0028504E" w:rsidRPr="000048E4" w:rsidRDefault="0028504E" w:rsidP="000048E4">
            <w:pPr>
              <w:ind w:firstLine="0"/>
              <w:jc w:val="left"/>
              <w:rPr>
                <w:sz w:val="24"/>
                <w:szCs w:val="24"/>
              </w:rPr>
            </w:pPr>
            <w:r w:rsidRPr="000048E4">
              <w:rPr>
                <w:sz w:val="24"/>
                <w:szCs w:val="24"/>
              </w:rPr>
              <w:t>снижение темпов развития крестьянских (фермерских) хозяйств и кооперативов.</w:t>
            </w:r>
          </w:p>
          <w:p w:rsidR="0028504E" w:rsidRPr="000048E4" w:rsidRDefault="0028504E" w:rsidP="000048E4">
            <w:pPr>
              <w:ind w:firstLine="0"/>
              <w:jc w:val="left"/>
              <w:rPr>
                <w:sz w:val="24"/>
                <w:szCs w:val="24"/>
              </w:rPr>
            </w:pPr>
            <w:r w:rsidRPr="000048E4">
              <w:rPr>
                <w:sz w:val="24"/>
                <w:szCs w:val="24"/>
              </w:rPr>
              <w:t>Отсутствие рынков сбыта продукции, произведенной малыми формами хозяйствования.</w:t>
            </w:r>
          </w:p>
          <w:p w:rsidR="0028504E" w:rsidRPr="000048E4" w:rsidRDefault="0028504E" w:rsidP="000048E4">
            <w:pPr>
              <w:ind w:firstLine="0"/>
              <w:jc w:val="left"/>
              <w:rPr>
                <w:sz w:val="24"/>
                <w:szCs w:val="24"/>
              </w:rPr>
            </w:pPr>
            <w:r w:rsidRPr="000048E4">
              <w:rPr>
                <w:sz w:val="24"/>
                <w:szCs w:val="24"/>
              </w:rPr>
              <w:t>Увеличение безработицы в сельских территориях</w:t>
            </w:r>
          </w:p>
        </w:tc>
        <w:tc>
          <w:tcPr>
            <w:tcW w:w="2445" w:type="dxa"/>
            <w:hideMark/>
          </w:tcPr>
          <w:p w:rsidR="0028504E" w:rsidRPr="000048E4" w:rsidRDefault="0028504E" w:rsidP="0028504E">
            <w:pPr>
              <w:ind w:firstLine="0"/>
              <w:rPr>
                <w:sz w:val="24"/>
                <w:szCs w:val="24"/>
              </w:rPr>
            </w:pPr>
            <w:r w:rsidRPr="000048E4">
              <w:rPr>
                <w:sz w:val="24"/>
                <w:szCs w:val="24"/>
              </w:rPr>
              <w:t>показатель 2.8;</w:t>
            </w:r>
          </w:p>
          <w:p w:rsidR="0028504E" w:rsidRPr="000048E4" w:rsidRDefault="0028504E" w:rsidP="0028504E">
            <w:pPr>
              <w:ind w:firstLine="0"/>
              <w:rPr>
                <w:sz w:val="24"/>
                <w:szCs w:val="24"/>
              </w:rPr>
            </w:pPr>
            <w:r w:rsidRPr="000048E4">
              <w:rPr>
                <w:sz w:val="24"/>
                <w:szCs w:val="24"/>
              </w:rPr>
              <w:t>показатель 2.9;</w:t>
            </w:r>
          </w:p>
          <w:p w:rsidR="0028504E" w:rsidRPr="000048E4" w:rsidRDefault="0028504E" w:rsidP="0028504E">
            <w:pPr>
              <w:ind w:firstLine="0"/>
              <w:rPr>
                <w:sz w:val="24"/>
                <w:szCs w:val="24"/>
              </w:rPr>
            </w:pPr>
            <w:r w:rsidRPr="000048E4">
              <w:rPr>
                <w:sz w:val="24"/>
                <w:szCs w:val="24"/>
              </w:rPr>
              <w:t>показатель 2.10;</w:t>
            </w:r>
          </w:p>
          <w:p w:rsidR="0028504E" w:rsidRPr="000048E4" w:rsidRDefault="0028504E" w:rsidP="0028504E">
            <w:pPr>
              <w:ind w:firstLine="0"/>
              <w:rPr>
                <w:sz w:val="24"/>
                <w:szCs w:val="24"/>
              </w:rPr>
            </w:pPr>
            <w:r w:rsidRPr="000048E4">
              <w:rPr>
                <w:sz w:val="24"/>
                <w:szCs w:val="24"/>
              </w:rPr>
              <w:t>показатель 2.15;</w:t>
            </w:r>
          </w:p>
          <w:p w:rsidR="0028504E" w:rsidRPr="000048E4" w:rsidRDefault="0028504E" w:rsidP="0028504E">
            <w:pPr>
              <w:ind w:firstLine="0"/>
              <w:rPr>
                <w:sz w:val="24"/>
                <w:szCs w:val="24"/>
              </w:rPr>
            </w:pPr>
            <w:r w:rsidRPr="000048E4">
              <w:rPr>
                <w:sz w:val="24"/>
                <w:szCs w:val="24"/>
              </w:rPr>
              <w:t>показатель 2.16</w:t>
            </w:r>
            <w:r w:rsidR="007261FA" w:rsidRPr="000048E4">
              <w:rPr>
                <w:sz w:val="24"/>
                <w:szCs w:val="24"/>
              </w:rPr>
              <w:t>;</w:t>
            </w:r>
          </w:p>
          <w:p w:rsidR="00F55B00" w:rsidRPr="000048E4" w:rsidRDefault="00F55B00" w:rsidP="0028504E">
            <w:pPr>
              <w:ind w:firstLine="0"/>
              <w:rPr>
                <w:sz w:val="24"/>
                <w:szCs w:val="24"/>
              </w:rPr>
            </w:pPr>
            <w:r w:rsidRPr="000048E4">
              <w:rPr>
                <w:sz w:val="24"/>
                <w:szCs w:val="24"/>
              </w:rPr>
              <w:t>показатель 2.21</w:t>
            </w:r>
          </w:p>
        </w:tc>
      </w:tr>
      <w:tr w:rsidR="0028504E" w:rsidRPr="000048E4" w:rsidTr="000048E4">
        <w:trPr>
          <w:trHeight w:val="20"/>
        </w:trPr>
        <w:tc>
          <w:tcPr>
            <w:tcW w:w="21546" w:type="dxa"/>
            <w:gridSpan w:val="8"/>
          </w:tcPr>
          <w:p w:rsidR="000048E4" w:rsidRPr="000048E4" w:rsidRDefault="0028504E" w:rsidP="000048E4">
            <w:pPr>
              <w:ind w:firstLine="0"/>
              <w:jc w:val="center"/>
              <w:rPr>
                <w:sz w:val="24"/>
                <w:szCs w:val="24"/>
              </w:rPr>
            </w:pPr>
            <w:r w:rsidRPr="000048E4">
              <w:rPr>
                <w:sz w:val="24"/>
                <w:szCs w:val="24"/>
              </w:rPr>
              <w:t>Задача 5 подпрограммы 2</w:t>
            </w:r>
            <w:r w:rsidR="000048E4" w:rsidRPr="000048E4">
              <w:rPr>
                <w:sz w:val="24"/>
                <w:szCs w:val="24"/>
              </w:rPr>
              <w:t>.</w:t>
            </w:r>
            <w:r w:rsidRPr="000048E4">
              <w:rPr>
                <w:sz w:val="24"/>
                <w:szCs w:val="24"/>
              </w:rPr>
              <w:t xml:space="preserve"> «Повышение обеспеченности заемными средствами сельхозтоваропроизводителей, </w:t>
            </w:r>
          </w:p>
          <w:p w:rsidR="0028504E" w:rsidRPr="000048E4" w:rsidRDefault="0028504E" w:rsidP="000048E4">
            <w:pPr>
              <w:ind w:firstLine="0"/>
              <w:jc w:val="center"/>
              <w:rPr>
                <w:sz w:val="24"/>
                <w:szCs w:val="24"/>
              </w:rPr>
            </w:pPr>
            <w:r w:rsidRPr="000048E4">
              <w:rPr>
                <w:sz w:val="24"/>
                <w:szCs w:val="24"/>
              </w:rPr>
              <w:t>оказание содействия в получении государственной поддержки в виде субсидий, а так же грантовой поддержки на создание и развитие крестьянско-фермерского хозяйства</w:t>
            </w:r>
          </w:p>
        </w:tc>
      </w:tr>
      <w:tr w:rsidR="0028504E" w:rsidRPr="000048E4" w:rsidTr="000048E4">
        <w:trPr>
          <w:trHeight w:val="20"/>
        </w:trPr>
        <w:tc>
          <w:tcPr>
            <w:tcW w:w="661" w:type="dxa"/>
          </w:tcPr>
          <w:p w:rsidR="0028504E" w:rsidRPr="000048E4" w:rsidRDefault="0028504E" w:rsidP="000048E4">
            <w:pPr>
              <w:ind w:firstLine="0"/>
              <w:jc w:val="center"/>
              <w:rPr>
                <w:sz w:val="24"/>
                <w:szCs w:val="24"/>
              </w:rPr>
            </w:pPr>
            <w:r w:rsidRPr="000048E4">
              <w:rPr>
                <w:sz w:val="24"/>
                <w:szCs w:val="24"/>
              </w:rPr>
              <w:t>9.</w:t>
            </w:r>
          </w:p>
        </w:tc>
        <w:tc>
          <w:tcPr>
            <w:tcW w:w="3840" w:type="dxa"/>
          </w:tcPr>
          <w:p w:rsidR="0028504E" w:rsidRPr="000048E4" w:rsidRDefault="0028504E" w:rsidP="000048E4">
            <w:pPr>
              <w:ind w:firstLine="0"/>
              <w:jc w:val="left"/>
              <w:rPr>
                <w:sz w:val="24"/>
                <w:szCs w:val="24"/>
              </w:rPr>
            </w:pPr>
            <w:r w:rsidRPr="000048E4">
              <w:rPr>
                <w:sz w:val="24"/>
                <w:szCs w:val="24"/>
              </w:rPr>
              <w:t>Основное мероприятие 2.7. Оказание содействия в получении</w:t>
            </w:r>
            <w:r w:rsidR="000048E4" w:rsidRPr="000048E4">
              <w:rPr>
                <w:sz w:val="24"/>
                <w:szCs w:val="24"/>
              </w:rPr>
              <w:t xml:space="preserve"> </w:t>
            </w:r>
            <w:r w:rsidRPr="000048E4">
              <w:rPr>
                <w:sz w:val="24"/>
                <w:szCs w:val="24"/>
              </w:rPr>
              <w:t>государственной поддержки в виде субсидий</w:t>
            </w:r>
          </w:p>
        </w:tc>
        <w:tc>
          <w:tcPr>
            <w:tcW w:w="3536" w:type="dxa"/>
          </w:tcPr>
          <w:p w:rsidR="000048E4" w:rsidRDefault="0028504E" w:rsidP="000048E4">
            <w:pPr>
              <w:ind w:firstLine="0"/>
              <w:jc w:val="left"/>
              <w:rPr>
                <w:sz w:val="24"/>
                <w:szCs w:val="24"/>
              </w:rPr>
            </w:pPr>
            <w:r w:rsidRPr="000048E4">
              <w:rPr>
                <w:sz w:val="24"/>
                <w:szCs w:val="24"/>
              </w:rPr>
              <w:t xml:space="preserve">Администрация Красносулинского района </w:t>
            </w:r>
          </w:p>
          <w:p w:rsidR="0028504E" w:rsidRPr="000048E4" w:rsidRDefault="0028504E" w:rsidP="000048E4">
            <w:pPr>
              <w:ind w:firstLine="0"/>
              <w:jc w:val="left"/>
              <w:rPr>
                <w:sz w:val="24"/>
                <w:szCs w:val="24"/>
              </w:rPr>
            </w:pPr>
            <w:r w:rsidRPr="000048E4">
              <w:rPr>
                <w:sz w:val="24"/>
                <w:szCs w:val="24"/>
              </w:rPr>
              <w:t>(отдел сельского хозяйства и охраны окружающей среды)</w:t>
            </w:r>
          </w:p>
        </w:tc>
        <w:tc>
          <w:tcPr>
            <w:tcW w:w="1747" w:type="dxa"/>
          </w:tcPr>
          <w:p w:rsidR="0028504E" w:rsidRPr="000048E4" w:rsidRDefault="0028504E" w:rsidP="000048E4">
            <w:pPr>
              <w:ind w:firstLine="0"/>
              <w:jc w:val="center"/>
              <w:rPr>
                <w:sz w:val="24"/>
                <w:szCs w:val="24"/>
              </w:rPr>
            </w:pPr>
            <w:r w:rsidRPr="000048E4">
              <w:rPr>
                <w:sz w:val="24"/>
                <w:szCs w:val="24"/>
              </w:rPr>
              <w:t>2023</w:t>
            </w:r>
          </w:p>
        </w:tc>
        <w:tc>
          <w:tcPr>
            <w:tcW w:w="1747" w:type="dxa"/>
          </w:tcPr>
          <w:p w:rsidR="0028504E" w:rsidRPr="000048E4" w:rsidRDefault="0028504E" w:rsidP="000048E4">
            <w:pPr>
              <w:ind w:firstLine="0"/>
              <w:jc w:val="center"/>
              <w:rPr>
                <w:sz w:val="24"/>
                <w:szCs w:val="24"/>
              </w:rPr>
            </w:pPr>
            <w:r w:rsidRPr="000048E4">
              <w:rPr>
                <w:sz w:val="24"/>
                <w:szCs w:val="24"/>
              </w:rPr>
              <w:t>2030</w:t>
            </w:r>
          </w:p>
        </w:tc>
        <w:tc>
          <w:tcPr>
            <w:tcW w:w="3882" w:type="dxa"/>
          </w:tcPr>
          <w:p w:rsidR="0028504E" w:rsidRPr="000048E4" w:rsidRDefault="0028504E" w:rsidP="000048E4">
            <w:pPr>
              <w:ind w:firstLine="0"/>
              <w:jc w:val="left"/>
              <w:rPr>
                <w:sz w:val="24"/>
                <w:szCs w:val="24"/>
              </w:rPr>
            </w:pPr>
            <w:r w:rsidRPr="000048E4">
              <w:rPr>
                <w:sz w:val="24"/>
                <w:szCs w:val="24"/>
              </w:rPr>
              <w:t>Увеличение производства продукции сельского хозяйства</w:t>
            </w:r>
          </w:p>
        </w:tc>
        <w:tc>
          <w:tcPr>
            <w:tcW w:w="3688" w:type="dxa"/>
          </w:tcPr>
          <w:p w:rsidR="0028504E" w:rsidRPr="000048E4" w:rsidRDefault="0028504E" w:rsidP="000048E4">
            <w:pPr>
              <w:ind w:firstLine="0"/>
              <w:jc w:val="left"/>
              <w:rPr>
                <w:sz w:val="24"/>
                <w:szCs w:val="24"/>
              </w:rPr>
            </w:pPr>
            <w:r w:rsidRPr="000048E4">
              <w:rPr>
                <w:sz w:val="24"/>
                <w:szCs w:val="24"/>
              </w:rPr>
              <w:t>Уменьшение производства продукции сельского хозяйства</w:t>
            </w:r>
          </w:p>
        </w:tc>
        <w:tc>
          <w:tcPr>
            <w:tcW w:w="2445" w:type="dxa"/>
          </w:tcPr>
          <w:p w:rsidR="0028504E" w:rsidRPr="000048E4" w:rsidRDefault="0028504E" w:rsidP="0028504E">
            <w:pPr>
              <w:ind w:firstLine="0"/>
              <w:rPr>
                <w:sz w:val="24"/>
                <w:szCs w:val="24"/>
              </w:rPr>
            </w:pPr>
            <w:r w:rsidRPr="000048E4">
              <w:rPr>
                <w:sz w:val="24"/>
                <w:szCs w:val="24"/>
              </w:rPr>
              <w:t>показатель 1;</w:t>
            </w:r>
          </w:p>
          <w:p w:rsidR="0028504E" w:rsidRPr="000048E4" w:rsidRDefault="0028504E" w:rsidP="0028504E">
            <w:pPr>
              <w:ind w:firstLine="0"/>
              <w:rPr>
                <w:sz w:val="24"/>
                <w:szCs w:val="24"/>
              </w:rPr>
            </w:pPr>
            <w:r w:rsidRPr="000048E4">
              <w:rPr>
                <w:sz w:val="24"/>
                <w:szCs w:val="24"/>
              </w:rPr>
              <w:t>показатель 2;</w:t>
            </w:r>
          </w:p>
          <w:p w:rsidR="0028504E" w:rsidRPr="000048E4" w:rsidRDefault="0028504E" w:rsidP="0028504E">
            <w:pPr>
              <w:ind w:firstLine="0"/>
              <w:rPr>
                <w:sz w:val="24"/>
                <w:szCs w:val="24"/>
              </w:rPr>
            </w:pPr>
            <w:r w:rsidRPr="000048E4">
              <w:rPr>
                <w:sz w:val="24"/>
                <w:szCs w:val="24"/>
              </w:rPr>
              <w:t>показатель 2.4;</w:t>
            </w:r>
          </w:p>
          <w:p w:rsidR="0028504E" w:rsidRPr="000048E4" w:rsidRDefault="0028504E" w:rsidP="0028504E">
            <w:pPr>
              <w:ind w:firstLine="0"/>
              <w:rPr>
                <w:sz w:val="24"/>
                <w:szCs w:val="24"/>
              </w:rPr>
            </w:pPr>
            <w:r w:rsidRPr="000048E4">
              <w:rPr>
                <w:sz w:val="24"/>
                <w:szCs w:val="24"/>
              </w:rPr>
              <w:t>показатель</w:t>
            </w:r>
            <w:r w:rsidR="00F55B00" w:rsidRPr="000048E4">
              <w:rPr>
                <w:sz w:val="24"/>
                <w:szCs w:val="24"/>
              </w:rPr>
              <w:t xml:space="preserve"> </w:t>
            </w:r>
            <w:r w:rsidRPr="000048E4">
              <w:rPr>
                <w:sz w:val="24"/>
                <w:szCs w:val="24"/>
              </w:rPr>
              <w:t>2</w:t>
            </w:r>
            <w:r w:rsidR="00F55B00" w:rsidRPr="000048E4">
              <w:rPr>
                <w:sz w:val="24"/>
                <w:szCs w:val="24"/>
              </w:rPr>
              <w:t>.</w:t>
            </w:r>
            <w:r w:rsidRPr="000048E4">
              <w:rPr>
                <w:sz w:val="24"/>
                <w:szCs w:val="24"/>
              </w:rPr>
              <w:t>11;</w:t>
            </w:r>
          </w:p>
          <w:p w:rsidR="0028504E" w:rsidRPr="000048E4" w:rsidRDefault="0028504E" w:rsidP="0028504E">
            <w:pPr>
              <w:ind w:firstLine="0"/>
              <w:rPr>
                <w:sz w:val="24"/>
                <w:szCs w:val="24"/>
              </w:rPr>
            </w:pPr>
            <w:r w:rsidRPr="000048E4">
              <w:rPr>
                <w:sz w:val="24"/>
                <w:szCs w:val="24"/>
              </w:rPr>
              <w:t>показатель 2.12</w:t>
            </w:r>
            <w:r w:rsidR="007261FA" w:rsidRPr="000048E4">
              <w:rPr>
                <w:sz w:val="24"/>
                <w:szCs w:val="24"/>
              </w:rPr>
              <w:t>;</w:t>
            </w:r>
          </w:p>
          <w:p w:rsidR="0028504E" w:rsidRPr="000048E4" w:rsidRDefault="0028504E" w:rsidP="0028504E">
            <w:pPr>
              <w:ind w:firstLine="0"/>
              <w:rPr>
                <w:sz w:val="24"/>
                <w:szCs w:val="24"/>
              </w:rPr>
            </w:pPr>
            <w:r w:rsidRPr="000048E4">
              <w:rPr>
                <w:sz w:val="24"/>
                <w:szCs w:val="24"/>
              </w:rPr>
              <w:t>показатель 2.13</w:t>
            </w:r>
            <w:r w:rsidR="007261FA" w:rsidRPr="000048E4">
              <w:rPr>
                <w:sz w:val="24"/>
                <w:szCs w:val="24"/>
              </w:rPr>
              <w:t>;</w:t>
            </w:r>
          </w:p>
          <w:p w:rsidR="00F55B00" w:rsidRPr="000048E4" w:rsidRDefault="00F55B00" w:rsidP="0028504E">
            <w:pPr>
              <w:ind w:firstLine="0"/>
              <w:rPr>
                <w:sz w:val="24"/>
                <w:szCs w:val="24"/>
              </w:rPr>
            </w:pPr>
            <w:r w:rsidRPr="000048E4">
              <w:rPr>
                <w:sz w:val="24"/>
                <w:szCs w:val="24"/>
              </w:rPr>
              <w:t>показатель 2.23</w:t>
            </w:r>
          </w:p>
        </w:tc>
      </w:tr>
      <w:tr w:rsidR="0028504E" w:rsidRPr="000048E4" w:rsidTr="000048E4">
        <w:trPr>
          <w:trHeight w:val="20"/>
        </w:trPr>
        <w:tc>
          <w:tcPr>
            <w:tcW w:w="661" w:type="dxa"/>
          </w:tcPr>
          <w:p w:rsidR="0028504E" w:rsidRPr="000048E4" w:rsidRDefault="0028504E" w:rsidP="000048E4">
            <w:pPr>
              <w:ind w:firstLine="0"/>
              <w:jc w:val="center"/>
              <w:rPr>
                <w:sz w:val="24"/>
                <w:szCs w:val="24"/>
              </w:rPr>
            </w:pPr>
            <w:r w:rsidRPr="000048E4">
              <w:rPr>
                <w:sz w:val="24"/>
                <w:szCs w:val="24"/>
              </w:rPr>
              <w:lastRenderedPageBreak/>
              <w:t>10.</w:t>
            </w:r>
          </w:p>
        </w:tc>
        <w:tc>
          <w:tcPr>
            <w:tcW w:w="3840" w:type="dxa"/>
          </w:tcPr>
          <w:p w:rsidR="0028504E" w:rsidRPr="000048E4" w:rsidRDefault="0028504E" w:rsidP="000048E4">
            <w:pPr>
              <w:ind w:firstLine="0"/>
              <w:jc w:val="left"/>
              <w:rPr>
                <w:sz w:val="24"/>
                <w:szCs w:val="24"/>
              </w:rPr>
            </w:pPr>
            <w:r w:rsidRPr="000048E4">
              <w:rPr>
                <w:sz w:val="24"/>
                <w:szCs w:val="24"/>
              </w:rPr>
              <w:t>Основное мероприятие 2.8. Грантовая поддержка на создание и развитие крестьянского фермерского хозяйства</w:t>
            </w:r>
          </w:p>
        </w:tc>
        <w:tc>
          <w:tcPr>
            <w:tcW w:w="3536" w:type="dxa"/>
          </w:tcPr>
          <w:p w:rsidR="000048E4" w:rsidRDefault="0028504E" w:rsidP="000048E4">
            <w:pPr>
              <w:ind w:firstLine="0"/>
              <w:jc w:val="left"/>
              <w:rPr>
                <w:sz w:val="24"/>
                <w:szCs w:val="24"/>
              </w:rPr>
            </w:pPr>
            <w:r w:rsidRPr="000048E4">
              <w:rPr>
                <w:sz w:val="24"/>
                <w:szCs w:val="24"/>
              </w:rPr>
              <w:t xml:space="preserve">Администрация Красносулинского района </w:t>
            </w:r>
          </w:p>
          <w:p w:rsidR="0028504E" w:rsidRPr="000048E4" w:rsidRDefault="0028504E" w:rsidP="000048E4">
            <w:pPr>
              <w:ind w:firstLine="0"/>
              <w:jc w:val="left"/>
              <w:rPr>
                <w:sz w:val="24"/>
                <w:szCs w:val="24"/>
              </w:rPr>
            </w:pPr>
            <w:r w:rsidRPr="000048E4">
              <w:rPr>
                <w:sz w:val="24"/>
                <w:szCs w:val="24"/>
              </w:rPr>
              <w:t>(отдел сельского хозяйства и охраны окружающей среды)</w:t>
            </w:r>
          </w:p>
        </w:tc>
        <w:tc>
          <w:tcPr>
            <w:tcW w:w="1747" w:type="dxa"/>
          </w:tcPr>
          <w:p w:rsidR="0028504E" w:rsidRPr="000048E4" w:rsidRDefault="0028504E" w:rsidP="000048E4">
            <w:pPr>
              <w:ind w:firstLine="0"/>
              <w:jc w:val="center"/>
              <w:rPr>
                <w:sz w:val="24"/>
                <w:szCs w:val="24"/>
              </w:rPr>
            </w:pPr>
            <w:r w:rsidRPr="000048E4">
              <w:rPr>
                <w:sz w:val="24"/>
                <w:szCs w:val="24"/>
              </w:rPr>
              <w:t>2023</w:t>
            </w:r>
          </w:p>
        </w:tc>
        <w:tc>
          <w:tcPr>
            <w:tcW w:w="1747" w:type="dxa"/>
          </w:tcPr>
          <w:p w:rsidR="0028504E" w:rsidRPr="000048E4" w:rsidRDefault="0028504E" w:rsidP="000048E4">
            <w:pPr>
              <w:ind w:firstLine="0"/>
              <w:jc w:val="center"/>
              <w:rPr>
                <w:sz w:val="24"/>
                <w:szCs w:val="24"/>
              </w:rPr>
            </w:pPr>
            <w:r w:rsidRPr="000048E4">
              <w:rPr>
                <w:sz w:val="24"/>
                <w:szCs w:val="24"/>
              </w:rPr>
              <w:t>2030</w:t>
            </w:r>
          </w:p>
        </w:tc>
        <w:tc>
          <w:tcPr>
            <w:tcW w:w="3882" w:type="dxa"/>
          </w:tcPr>
          <w:p w:rsidR="0028504E" w:rsidRPr="000048E4" w:rsidRDefault="0028504E" w:rsidP="000048E4">
            <w:pPr>
              <w:ind w:firstLine="0"/>
              <w:jc w:val="left"/>
              <w:rPr>
                <w:sz w:val="24"/>
                <w:szCs w:val="24"/>
              </w:rPr>
            </w:pPr>
            <w:r w:rsidRPr="000048E4">
              <w:rPr>
                <w:sz w:val="24"/>
                <w:szCs w:val="24"/>
              </w:rPr>
              <w:t>укрепление материальной</w:t>
            </w:r>
            <w:r w:rsidR="000048E4" w:rsidRPr="000048E4">
              <w:rPr>
                <w:sz w:val="24"/>
                <w:szCs w:val="24"/>
              </w:rPr>
              <w:t xml:space="preserve"> </w:t>
            </w:r>
            <w:r w:rsidRPr="000048E4">
              <w:rPr>
                <w:sz w:val="24"/>
                <w:szCs w:val="24"/>
              </w:rPr>
              <w:t>базы крестьянских</w:t>
            </w:r>
            <w:r w:rsidR="000048E4">
              <w:rPr>
                <w:sz w:val="24"/>
                <w:szCs w:val="24"/>
              </w:rPr>
              <w:t xml:space="preserve"> </w:t>
            </w:r>
            <w:r w:rsidRPr="000048E4">
              <w:rPr>
                <w:sz w:val="24"/>
                <w:szCs w:val="24"/>
              </w:rPr>
              <w:t>(фермерских) хозяйств и</w:t>
            </w:r>
            <w:r w:rsidR="000048E4">
              <w:rPr>
                <w:sz w:val="24"/>
                <w:szCs w:val="24"/>
              </w:rPr>
              <w:t xml:space="preserve"> </w:t>
            </w:r>
            <w:r w:rsidRPr="000048E4">
              <w:rPr>
                <w:sz w:val="24"/>
                <w:szCs w:val="24"/>
              </w:rPr>
              <w:t>малых предприятий.</w:t>
            </w:r>
          </w:p>
          <w:p w:rsidR="0028504E" w:rsidRPr="000048E4" w:rsidRDefault="0028504E" w:rsidP="000048E4">
            <w:pPr>
              <w:ind w:firstLine="0"/>
              <w:jc w:val="left"/>
              <w:rPr>
                <w:sz w:val="24"/>
                <w:szCs w:val="24"/>
              </w:rPr>
            </w:pPr>
            <w:r w:rsidRPr="000048E4">
              <w:rPr>
                <w:sz w:val="24"/>
                <w:szCs w:val="24"/>
              </w:rPr>
              <w:t>Увеличение объемов</w:t>
            </w:r>
            <w:r w:rsidR="000048E4">
              <w:rPr>
                <w:sz w:val="24"/>
                <w:szCs w:val="24"/>
              </w:rPr>
              <w:t xml:space="preserve"> </w:t>
            </w:r>
            <w:r w:rsidRPr="000048E4">
              <w:rPr>
                <w:sz w:val="24"/>
                <w:szCs w:val="24"/>
              </w:rPr>
              <w:t>продукции, производимой</w:t>
            </w:r>
            <w:r w:rsidR="000048E4">
              <w:rPr>
                <w:sz w:val="24"/>
                <w:szCs w:val="24"/>
              </w:rPr>
              <w:t xml:space="preserve"> </w:t>
            </w:r>
            <w:r w:rsidRPr="000048E4">
              <w:rPr>
                <w:sz w:val="24"/>
                <w:szCs w:val="24"/>
              </w:rPr>
              <w:t>крестьянскими (фермерскими) хозяйствами и</w:t>
            </w:r>
            <w:r w:rsidR="000048E4">
              <w:rPr>
                <w:sz w:val="24"/>
                <w:szCs w:val="24"/>
              </w:rPr>
              <w:t xml:space="preserve"> </w:t>
            </w:r>
            <w:r w:rsidRPr="000048E4">
              <w:rPr>
                <w:sz w:val="24"/>
                <w:szCs w:val="24"/>
              </w:rPr>
              <w:t>малыми предприятиями.</w:t>
            </w:r>
          </w:p>
          <w:p w:rsidR="0028504E" w:rsidRPr="000048E4" w:rsidRDefault="0028504E" w:rsidP="000048E4">
            <w:pPr>
              <w:ind w:firstLine="0"/>
              <w:jc w:val="left"/>
              <w:rPr>
                <w:sz w:val="24"/>
                <w:szCs w:val="24"/>
              </w:rPr>
            </w:pPr>
            <w:r w:rsidRPr="000048E4">
              <w:rPr>
                <w:sz w:val="24"/>
                <w:szCs w:val="24"/>
              </w:rPr>
              <w:t>Рост занятости в</w:t>
            </w:r>
            <w:r w:rsidR="009025BB" w:rsidRPr="000048E4">
              <w:rPr>
                <w:sz w:val="24"/>
                <w:szCs w:val="24"/>
              </w:rPr>
              <w:t xml:space="preserve"> </w:t>
            </w:r>
            <w:r w:rsidRPr="000048E4">
              <w:rPr>
                <w:sz w:val="24"/>
                <w:szCs w:val="24"/>
              </w:rPr>
              <w:t>сельской</w:t>
            </w:r>
            <w:r w:rsidR="000048E4">
              <w:rPr>
                <w:sz w:val="24"/>
                <w:szCs w:val="24"/>
              </w:rPr>
              <w:t xml:space="preserve"> </w:t>
            </w:r>
            <w:r w:rsidRPr="000048E4">
              <w:rPr>
                <w:sz w:val="24"/>
                <w:szCs w:val="24"/>
              </w:rPr>
              <w:t>местности</w:t>
            </w:r>
          </w:p>
        </w:tc>
        <w:tc>
          <w:tcPr>
            <w:tcW w:w="3688" w:type="dxa"/>
          </w:tcPr>
          <w:p w:rsidR="0028504E" w:rsidRPr="000048E4" w:rsidRDefault="0028504E" w:rsidP="000048E4">
            <w:pPr>
              <w:ind w:firstLine="0"/>
              <w:jc w:val="left"/>
              <w:rPr>
                <w:sz w:val="24"/>
                <w:szCs w:val="24"/>
              </w:rPr>
            </w:pPr>
            <w:r w:rsidRPr="000048E4">
              <w:rPr>
                <w:sz w:val="24"/>
                <w:szCs w:val="24"/>
              </w:rPr>
              <w:t>снижение темпов</w:t>
            </w:r>
            <w:r w:rsidR="000048E4" w:rsidRPr="000048E4">
              <w:rPr>
                <w:sz w:val="24"/>
                <w:szCs w:val="24"/>
              </w:rPr>
              <w:t xml:space="preserve"> </w:t>
            </w:r>
            <w:r w:rsidR="000048E4">
              <w:rPr>
                <w:sz w:val="24"/>
                <w:szCs w:val="24"/>
              </w:rPr>
              <w:t>развития крестьянс</w:t>
            </w:r>
            <w:r w:rsidRPr="000048E4">
              <w:rPr>
                <w:sz w:val="24"/>
                <w:szCs w:val="24"/>
              </w:rPr>
              <w:t>ких</w:t>
            </w:r>
            <w:r w:rsidR="000048E4">
              <w:rPr>
                <w:sz w:val="24"/>
                <w:szCs w:val="24"/>
              </w:rPr>
              <w:t xml:space="preserve"> </w:t>
            </w:r>
            <w:r w:rsidRPr="000048E4">
              <w:rPr>
                <w:sz w:val="24"/>
                <w:szCs w:val="24"/>
              </w:rPr>
              <w:t>(фермерских) хозяйств и</w:t>
            </w:r>
            <w:r w:rsidR="000048E4">
              <w:rPr>
                <w:sz w:val="24"/>
                <w:szCs w:val="24"/>
              </w:rPr>
              <w:t xml:space="preserve"> </w:t>
            </w:r>
            <w:r w:rsidRPr="000048E4">
              <w:rPr>
                <w:sz w:val="24"/>
                <w:szCs w:val="24"/>
              </w:rPr>
              <w:t>малых предприятий,</w:t>
            </w:r>
            <w:r w:rsidR="000048E4">
              <w:rPr>
                <w:sz w:val="24"/>
                <w:szCs w:val="24"/>
              </w:rPr>
              <w:t xml:space="preserve"> </w:t>
            </w:r>
            <w:r w:rsidRPr="000048E4">
              <w:rPr>
                <w:sz w:val="24"/>
                <w:szCs w:val="24"/>
              </w:rPr>
              <w:t>увеличение безработицы</w:t>
            </w:r>
            <w:r w:rsidR="000048E4">
              <w:rPr>
                <w:sz w:val="24"/>
                <w:szCs w:val="24"/>
              </w:rPr>
              <w:t xml:space="preserve"> </w:t>
            </w:r>
            <w:r w:rsidRPr="000048E4">
              <w:rPr>
                <w:sz w:val="24"/>
                <w:szCs w:val="24"/>
              </w:rPr>
              <w:t>в сельских территориях</w:t>
            </w:r>
          </w:p>
        </w:tc>
        <w:tc>
          <w:tcPr>
            <w:tcW w:w="2445" w:type="dxa"/>
          </w:tcPr>
          <w:p w:rsidR="0028504E" w:rsidRPr="000048E4" w:rsidRDefault="0028504E" w:rsidP="0028504E">
            <w:pPr>
              <w:ind w:firstLine="0"/>
              <w:rPr>
                <w:sz w:val="24"/>
                <w:szCs w:val="24"/>
              </w:rPr>
            </w:pPr>
            <w:r w:rsidRPr="000048E4">
              <w:rPr>
                <w:sz w:val="24"/>
                <w:szCs w:val="24"/>
              </w:rPr>
              <w:t>показатель 2.8.</w:t>
            </w:r>
          </w:p>
          <w:p w:rsidR="0028504E" w:rsidRPr="000048E4" w:rsidRDefault="0028504E" w:rsidP="0028504E">
            <w:pPr>
              <w:ind w:firstLine="0"/>
              <w:rPr>
                <w:sz w:val="24"/>
                <w:szCs w:val="24"/>
              </w:rPr>
            </w:pPr>
            <w:r w:rsidRPr="000048E4">
              <w:rPr>
                <w:sz w:val="24"/>
                <w:szCs w:val="24"/>
              </w:rPr>
              <w:t>показатель 2.9.</w:t>
            </w:r>
          </w:p>
          <w:p w:rsidR="0028504E" w:rsidRPr="000048E4" w:rsidRDefault="0028504E" w:rsidP="0028504E">
            <w:pPr>
              <w:ind w:firstLine="0"/>
              <w:rPr>
                <w:sz w:val="24"/>
                <w:szCs w:val="24"/>
              </w:rPr>
            </w:pPr>
            <w:r w:rsidRPr="000048E4">
              <w:rPr>
                <w:sz w:val="24"/>
                <w:szCs w:val="24"/>
              </w:rPr>
              <w:t>показатель 2.10.</w:t>
            </w:r>
          </w:p>
          <w:p w:rsidR="0028504E" w:rsidRPr="000048E4" w:rsidRDefault="0028504E" w:rsidP="0028504E">
            <w:pPr>
              <w:ind w:firstLine="0"/>
              <w:rPr>
                <w:sz w:val="24"/>
                <w:szCs w:val="24"/>
              </w:rPr>
            </w:pPr>
            <w:r w:rsidRPr="000048E4">
              <w:rPr>
                <w:sz w:val="24"/>
                <w:szCs w:val="24"/>
              </w:rPr>
              <w:t>показатель 2.15.</w:t>
            </w:r>
          </w:p>
        </w:tc>
      </w:tr>
    </w:tbl>
    <w:p w:rsidR="0074180B" w:rsidRDefault="0074180B" w:rsidP="0074180B">
      <w:pPr>
        <w:rPr>
          <w:sz w:val="2"/>
          <w:szCs w:val="2"/>
        </w:rPr>
      </w:pPr>
    </w:p>
    <w:p w:rsidR="00236C04" w:rsidRDefault="00236C04" w:rsidP="0074180B">
      <w:pPr>
        <w:rPr>
          <w:sz w:val="2"/>
          <w:szCs w:val="2"/>
        </w:rPr>
      </w:pPr>
    </w:p>
    <w:p w:rsidR="00236C04" w:rsidRDefault="00236C04" w:rsidP="0074180B">
      <w:pPr>
        <w:rPr>
          <w:sz w:val="2"/>
          <w:szCs w:val="2"/>
        </w:rPr>
      </w:pPr>
    </w:p>
    <w:p w:rsidR="00236C04" w:rsidRDefault="00236C04" w:rsidP="0074180B">
      <w:pPr>
        <w:rPr>
          <w:sz w:val="2"/>
          <w:szCs w:val="2"/>
        </w:rPr>
      </w:pPr>
    </w:p>
    <w:p w:rsidR="00236C04" w:rsidRDefault="00236C04">
      <w:pPr>
        <w:spacing w:after="200" w:line="276" w:lineRule="auto"/>
        <w:ind w:firstLine="0"/>
        <w:jc w:val="left"/>
        <w:rPr>
          <w:szCs w:val="28"/>
          <w:lang w:eastAsia="zh-CN"/>
        </w:rPr>
      </w:pPr>
      <w:r>
        <w:rPr>
          <w:szCs w:val="28"/>
          <w:lang w:eastAsia="zh-CN"/>
        </w:rPr>
        <w:br w:type="page"/>
      </w:r>
    </w:p>
    <w:p w:rsidR="00553B6C" w:rsidRPr="00553B6C" w:rsidRDefault="00553B6C" w:rsidP="000048E4">
      <w:pPr>
        <w:tabs>
          <w:tab w:val="left" w:pos="14034"/>
          <w:tab w:val="center" w:pos="14175"/>
        </w:tabs>
        <w:suppressAutoHyphens/>
        <w:ind w:left="14742" w:firstLine="0"/>
        <w:jc w:val="center"/>
        <w:rPr>
          <w:lang w:eastAsia="zh-CN"/>
        </w:rPr>
      </w:pPr>
      <w:r w:rsidRPr="00553B6C">
        <w:rPr>
          <w:szCs w:val="28"/>
          <w:lang w:eastAsia="zh-CN"/>
        </w:rPr>
        <w:lastRenderedPageBreak/>
        <w:t>Приложение № 3</w:t>
      </w:r>
    </w:p>
    <w:p w:rsidR="00553B6C" w:rsidRPr="00553B6C" w:rsidRDefault="00553B6C" w:rsidP="000048E4">
      <w:pPr>
        <w:tabs>
          <w:tab w:val="left" w:pos="14034"/>
        </w:tabs>
        <w:suppressAutoHyphens/>
        <w:ind w:left="14742" w:firstLine="0"/>
        <w:jc w:val="center"/>
        <w:rPr>
          <w:lang w:eastAsia="zh-CN"/>
        </w:rPr>
      </w:pPr>
      <w:r w:rsidRPr="00553B6C">
        <w:rPr>
          <w:szCs w:val="28"/>
          <w:lang w:eastAsia="zh-CN"/>
        </w:rPr>
        <w:t>к муниципальной программе</w:t>
      </w:r>
    </w:p>
    <w:p w:rsidR="00553B6C" w:rsidRPr="00553B6C" w:rsidRDefault="00553B6C" w:rsidP="000048E4">
      <w:pPr>
        <w:tabs>
          <w:tab w:val="left" w:pos="14034"/>
        </w:tabs>
        <w:suppressAutoHyphens/>
        <w:ind w:left="14742" w:firstLine="0"/>
        <w:jc w:val="center"/>
        <w:rPr>
          <w:lang w:eastAsia="zh-CN"/>
        </w:rPr>
      </w:pPr>
      <w:r w:rsidRPr="00553B6C">
        <w:rPr>
          <w:szCs w:val="28"/>
          <w:lang w:eastAsia="zh-CN"/>
        </w:rPr>
        <w:t>Красносулинского района «Развитие</w:t>
      </w:r>
    </w:p>
    <w:p w:rsidR="00553B6C" w:rsidRPr="00553B6C" w:rsidRDefault="00553B6C" w:rsidP="000048E4">
      <w:pPr>
        <w:tabs>
          <w:tab w:val="left" w:pos="14034"/>
        </w:tabs>
        <w:suppressAutoHyphens/>
        <w:ind w:left="14742" w:firstLine="0"/>
        <w:jc w:val="center"/>
        <w:rPr>
          <w:lang w:eastAsia="zh-CN"/>
        </w:rPr>
      </w:pPr>
      <w:r w:rsidRPr="00553B6C">
        <w:rPr>
          <w:szCs w:val="28"/>
          <w:lang w:eastAsia="zh-CN"/>
        </w:rPr>
        <w:t>сельского хозяйства и регулирование</w:t>
      </w:r>
    </w:p>
    <w:p w:rsidR="00553B6C" w:rsidRPr="00553B6C" w:rsidRDefault="00553B6C" w:rsidP="000048E4">
      <w:pPr>
        <w:tabs>
          <w:tab w:val="left" w:pos="14034"/>
        </w:tabs>
        <w:suppressAutoHyphens/>
        <w:ind w:left="14742" w:firstLine="0"/>
        <w:jc w:val="center"/>
        <w:rPr>
          <w:lang w:eastAsia="zh-CN"/>
        </w:rPr>
      </w:pPr>
      <w:r w:rsidRPr="00553B6C">
        <w:rPr>
          <w:szCs w:val="28"/>
          <w:lang w:eastAsia="zh-CN"/>
        </w:rPr>
        <w:t>рынков сельскохозяйственной продукции,</w:t>
      </w:r>
    </w:p>
    <w:p w:rsidR="00553B6C" w:rsidRPr="00553B6C" w:rsidRDefault="00553B6C" w:rsidP="000048E4">
      <w:pPr>
        <w:tabs>
          <w:tab w:val="left" w:pos="14034"/>
        </w:tabs>
        <w:suppressAutoHyphens/>
        <w:ind w:left="14742" w:firstLine="0"/>
        <w:jc w:val="center"/>
        <w:rPr>
          <w:lang w:eastAsia="zh-CN"/>
        </w:rPr>
      </w:pPr>
      <w:r w:rsidRPr="00553B6C">
        <w:rPr>
          <w:szCs w:val="28"/>
          <w:lang w:eastAsia="zh-CN"/>
        </w:rPr>
        <w:t>сырья и продовольствия»</w:t>
      </w:r>
    </w:p>
    <w:p w:rsidR="00553B6C" w:rsidRPr="00553B6C" w:rsidRDefault="00553B6C" w:rsidP="00236C04">
      <w:pPr>
        <w:widowControl w:val="0"/>
        <w:suppressAutoHyphens/>
        <w:autoSpaceDE w:val="0"/>
        <w:ind w:firstLine="0"/>
        <w:jc w:val="center"/>
        <w:rPr>
          <w:szCs w:val="28"/>
          <w:lang w:eastAsia="zh-CN"/>
        </w:rPr>
      </w:pPr>
    </w:p>
    <w:p w:rsidR="00553B6C" w:rsidRPr="00553B6C" w:rsidRDefault="00553B6C" w:rsidP="00236C04">
      <w:pPr>
        <w:widowControl w:val="0"/>
        <w:suppressAutoHyphens/>
        <w:autoSpaceDE w:val="0"/>
        <w:ind w:firstLine="0"/>
        <w:jc w:val="center"/>
        <w:rPr>
          <w:lang w:eastAsia="zh-CN"/>
        </w:rPr>
      </w:pPr>
      <w:r w:rsidRPr="00553B6C">
        <w:rPr>
          <w:szCs w:val="28"/>
          <w:lang w:eastAsia="zh-CN"/>
        </w:rPr>
        <w:t xml:space="preserve">РАСХОДЫ </w:t>
      </w:r>
    </w:p>
    <w:p w:rsidR="00553B6C" w:rsidRPr="00553B6C" w:rsidRDefault="00553B6C" w:rsidP="00236C04">
      <w:pPr>
        <w:widowControl w:val="0"/>
        <w:suppressAutoHyphens/>
        <w:autoSpaceDE w:val="0"/>
        <w:ind w:firstLine="0"/>
        <w:jc w:val="center"/>
        <w:rPr>
          <w:szCs w:val="28"/>
          <w:lang w:eastAsia="zh-CN"/>
        </w:rPr>
      </w:pPr>
      <w:r w:rsidRPr="00553B6C">
        <w:rPr>
          <w:szCs w:val="28"/>
          <w:lang w:eastAsia="zh-CN"/>
        </w:rPr>
        <w:t>бюджета района на реализацию муниципальной программы</w:t>
      </w:r>
    </w:p>
    <w:p w:rsidR="00553B6C" w:rsidRPr="005E0415" w:rsidRDefault="00553B6C" w:rsidP="00553B6C">
      <w:pPr>
        <w:widowControl w:val="0"/>
        <w:suppressAutoHyphens/>
        <w:autoSpaceDE w:val="0"/>
        <w:ind w:firstLine="0"/>
        <w:jc w:val="center"/>
        <w:rPr>
          <w:sz w:val="16"/>
          <w:szCs w:val="28"/>
          <w:lang w:eastAsia="zh-CN"/>
        </w:rPr>
      </w:pPr>
    </w:p>
    <w:tbl>
      <w:tblPr>
        <w:tblW w:w="215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4"/>
        <w:gridCol w:w="3407"/>
        <w:gridCol w:w="863"/>
        <w:gridCol w:w="838"/>
        <w:gridCol w:w="1417"/>
        <w:gridCol w:w="709"/>
        <w:gridCol w:w="1559"/>
        <w:gridCol w:w="709"/>
        <w:gridCol w:w="851"/>
        <w:gridCol w:w="850"/>
        <w:gridCol w:w="851"/>
        <w:gridCol w:w="850"/>
        <w:gridCol w:w="851"/>
        <w:gridCol w:w="850"/>
        <w:gridCol w:w="851"/>
        <w:gridCol w:w="709"/>
        <w:gridCol w:w="709"/>
        <w:gridCol w:w="709"/>
        <w:gridCol w:w="709"/>
      </w:tblGrid>
      <w:tr w:rsidR="005E0415" w:rsidRPr="00236C04" w:rsidTr="005E0415">
        <w:trPr>
          <w:trHeight w:val="20"/>
        </w:trPr>
        <w:tc>
          <w:tcPr>
            <w:tcW w:w="3254" w:type="dxa"/>
            <w:vMerge w:val="restart"/>
            <w:shd w:val="clear" w:color="auto" w:fill="auto"/>
          </w:tcPr>
          <w:p w:rsidR="005E0415" w:rsidRPr="00236C04" w:rsidRDefault="005E0415" w:rsidP="005E0415">
            <w:pPr>
              <w:widowControl w:val="0"/>
              <w:suppressAutoHyphens/>
              <w:autoSpaceDE w:val="0"/>
              <w:ind w:firstLine="0"/>
              <w:jc w:val="center"/>
              <w:rPr>
                <w:sz w:val="24"/>
                <w:szCs w:val="24"/>
                <w:lang w:eastAsia="zh-CN"/>
              </w:rPr>
            </w:pPr>
            <w:r w:rsidRPr="00236C04">
              <w:rPr>
                <w:sz w:val="24"/>
                <w:szCs w:val="24"/>
                <w:lang w:eastAsia="zh-CN"/>
              </w:rPr>
              <w:t>Номер и наименование подпрограммы, основного мероприятия подпрограммы, мероприятия ведомственной целевой программы</w:t>
            </w:r>
          </w:p>
        </w:tc>
        <w:tc>
          <w:tcPr>
            <w:tcW w:w="3407" w:type="dxa"/>
            <w:vMerge w:val="restart"/>
            <w:shd w:val="clear" w:color="auto" w:fill="auto"/>
          </w:tcPr>
          <w:p w:rsidR="005E0415" w:rsidRPr="00236C04" w:rsidRDefault="005E0415" w:rsidP="005E0415">
            <w:pPr>
              <w:widowControl w:val="0"/>
              <w:suppressAutoHyphens/>
              <w:autoSpaceDE w:val="0"/>
              <w:ind w:firstLine="0"/>
              <w:jc w:val="center"/>
              <w:rPr>
                <w:sz w:val="24"/>
                <w:szCs w:val="24"/>
                <w:lang w:eastAsia="zh-CN"/>
              </w:rPr>
            </w:pPr>
            <w:r w:rsidRPr="00236C04">
              <w:rPr>
                <w:sz w:val="24"/>
                <w:szCs w:val="24"/>
                <w:lang w:eastAsia="zh-CN"/>
              </w:rPr>
              <w:t>Ответственный</w:t>
            </w:r>
            <w:r>
              <w:rPr>
                <w:sz w:val="24"/>
                <w:szCs w:val="24"/>
                <w:lang w:eastAsia="zh-CN"/>
              </w:rPr>
              <w:t xml:space="preserve"> </w:t>
            </w:r>
            <w:r w:rsidRPr="00236C04">
              <w:rPr>
                <w:sz w:val="24"/>
                <w:szCs w:val="24"/>
                <w:lang w:eastAsia="zh-CN"/>
              </w:rPr>
              <w:t>исполнитель,</w:t>
            </w:r>
          </w:p>
          <w:p w:rsidR="005E0415" w:rsidRPr="00236C04" w:rsidRDefault="005E0415" w:rsidP="005E0415">
            <w:pPr>
              <w:widowControl w:val="0"/>
              <w:suppressAutoHyphens/>
              <w:autoSpaceDE w:val="0"/>
              <w:ind w:firstLine="0"/>
              <w:jc w:val="center"/>
              <w:rPr>
                <w:sz w:val="24"/>
                <w:szCs w:val="24"/>
                <w:lang w:eastAsia="zh-CN"/>
              </w:rPr>
            </w:pPr>
            <w:r w:rsidRPr="00236C04">
              <w:rPr>
                <w:sz w:val="24"/>
                <w:szCs w:val="24"/>
                <w:lang w:eastAsia="zh-CN"/>
              </w:rPr>
              <w:t>соисполнители,</w:t>
            </w:r>
            <w:r>
              <w:rPr>
                <w:sz w:val="24"/>
                <w:szCs w:val="24"/>
                <w:lang w:eastAsia="zh-CN"/>
              </w:rPr>
              <w:t xml:space="preserve"> </w:t>
            </w:r>
            <w:r w:rsidRPr="00236C04">
              <w:rPr>
                <w:sz w:val="24"/>
                <w:szCs w:val="24"/>
                <w:lang w:eastAsia="zh-CN"/>
              </w:rPr>
              <w:t>участники</w:t>
            </w:r>
          </w:p>
        </w:tc>
        <w:tc>
          <w:tcPr>
            <w:tcW w:w="3827" w:type="dxa"/>
            <w:gridSpan w:val="4"/>
            <w:shd w:val="clear" w:color="auto" w:fill="auto"/>
          </w:tcPr>
          <w:p w:rsidR="005E0415" w:rsidRPr="00236C04" w:rsidRDefault="005E0415" w:rsidP="005E0415">
            <w:pPr>
              <w:widowControl w:val="0"/>
              <w:suppressAutoHyphens/>
              <w:autoSpaceDE w:val="0"/>
              <w:ind w:firstLine="0"/>
              <w:jc w:val="center"/>
              <w:rPr>
                <w:rFonts w:ascii="Arial" w:hAnsi="Arial" w:cs="Arial"/>
                <w:sz w:val="24"/>
                <w:szCs w:val="24"/>
                <w:lang w:eastAsia="zh-CN"/>
              </w:rPr>
            </w:pPr>
            <w:r w:rsidRPr="00236C04">
              <w:rPr>
                <w:sz w:val="24"/>
                <w:szCs w:val="24"/>
                <w:lang w:eastAsia="zh-CN"/>
              </w:rPr>
              <w:t>Код бюджетной</w:t>
            </w:r>
            <w:r w:rsidRPr="00236C04">
              <w:rPr>
                <w:sz w:val="24"/>
                <w:szCs w:val="24"/>
                <w:lang w:eastAsia="zh-CN"/>
              </w:rPr>
              <w:br/>
              <w:t>классификации расходов</w:t>
            </w:r>
          </w:p>
        </w:tc>
        <w:tc>
          <w:tcPr>
            <w:tcW w:w="1559" w:type="dxa"/>
            <w:vMerge w:val="restart"/>
            <w:shd w:val="clear" w:color="auto" w:fill="auto"/>
          </w:tcPr>
          <w:p w:rsidR="005E0415" w:rsidRDefault="005E0415" w:rsidP="005E0415">
            <w:pPr>
              <w:widowControl w:val="0"/>
              <w:suppressAutoHyphens/>
              <w:autoSpaceDE w:val="0"/>
              <w:ind w:firstLine="0"/>
              <w:jc w:val="center"/>
              <w:rPr>
                <w:sz w:val="24"/>
                <w:szCs w:val="24"/>
                <w:lang w:eastAsia="zh-CN"/>
              </w:rPr>
            </w:pPr>
            <w:r w:rsidRPr="00236C04">
              <w:rPr>
                <w:sz w:val="24"/>
                <w:szCs w:val="24"/>
                <w:lang w:eastAsia="zh-CN"/>
              </w:rPr>
              <w:t xml:space="preserve">Объем расходов всего </w:t>
            </w:r>
          </w:p>
          <w:p w:rsidR="005E0415" w:rsidRPr="00236C04" w:rsidRDefault="005E0415" w:rsidP="005E0415">
            <w:pPr>
              <w:widowControl w:val="0"/>
              <w:suppressAutoHyphens/>
              <w:autoSpaceDE w:val="0"/>
              <w:ind w:firstLine="0"/>
              <w:jc w:val="center"/>
              <w:rPr>
                <w:rFonts w:ascii="Arial" w:hAnsi="Arial" w:cs="Arial"/>
                <w:sz w:val="24"/>
                <w:szCs w:val="24"/>
                <w:lang w:eastAsia="zh-CN"/>
              </w:rPr>
            </w:pPr>
            <w:r w:rsidRPr="00236C04">
              <w:rPr>
                <w:sz w:val="24"/>
                <w:szCs w:val="24"/>
                <w:lang w:eastAsia="zh-CN"/>
              </w:rPr>
              <w:t>(тыс. рублей)</w:t>
            </w:r>
          </w:p>
        </w:tc>
        <w:tc>
          <w:tcPr>
            <w:tcW w:w="9499" w:type="dxa"/>
            <w:gridSpan w:val="12"/>
            <w:shd w:val="clear" w:color="auto" w:fill="auto"/>
          </w:tcPr>
          <w:p w:rsidR="005E0415" w:rsidRPr="00236C04" w:rsidRDefault="005E0415" w:rsidP="005E0415">
            <w:pPr>
              <w:widowControl w:val="0"/>
              <w:suppressAutoHyphens/>
              <w:autoSpaceDE w:val="0"/>
              <w:ind w:firstLine="0"/>
              <w:jc w:val="center"/>
              <w:rPr>
                <w:sz w:val="24"/>
                <w:szCs w:val="24"/>
                <w:lang w:eastAsia="zh-CN"/>
              </w:rPr>
            </w:pPr>
            <w:r w:rsidRPr="00236C04">
              <w:rPr>
                <w:sz w:val="24"/>
                <w:szCs w:val="24"/>
                <w:lang w:eastAsia="zh-CN"/>
              </w:rPr>
              <w:t xml:space="preserve">В том числе по годам реализации </w:t>
            </w:r>
          </w:p>
          <w:p w:rsidR="005E0415" w:rsidRPr="00236C04" w:rsidRDefault="005E0415" w:rsidP="005E0415">
            <w:pPr>
              <w:widowControl w:val="0"/>
              <w:suppressAutoHyphens/>
              <w:autoSpaceDE w:val="0"/>
              <w:ind w:firstLine="0"/>
              <w:jc w:val="center"/>
              <w:rPr>
                <w:rFonts w:ascii="Arial" w:hAnsi="Arial" w:cs="Arial"/>
                <w:sz w:val="24"/>
                <w:szCs w:val="24"/>
                <w:lang w:eastAsia="zh-CN"/>
              </w:rPr>
            </w:pPr>
            <w:r w:rsidRPr="00236C04">
              <w:rPr>
                <w:sz w:val="24"/>
                <w:szCs w:val="24"/>
                <w:lang w:eastAsia="zh-CN"/>
              </w:rPr>
              <w:t>муниципальной программы</w:t>
            </w:r>
          </w:p>
        </w:tc>
      </w:tr>
      <w:tr w:rsidR="005E0415" w:rsidRPr="00236C04" w:rsidTr="005E0415">
        <w:tblPrEx>
          <w:tblCellMar>
            <w:left w:w="108" w:type="dxa"/>
            <w:right w:w="108" w:type="dxa"/>
          </w:tblCellMar>
        </w:tblPrEx>
        <w:trPr>
          <w:trHeight w:val="20"/>
        </w:trPr>
        <w:tc>
          <w:tcPr>
            <w:tcW w:w="3254" w:type="dxa"/>
            <w:vMerge/>
            <w:shd w:val="clear" w:color="auto" w:fill="auto"/>
          </w:tcPr>
          <w:p w:rsidR="005E0415" w:rsidRPr="00236C04" w:rsidRDefault="005E0415" w:rsidP="005E0415">
            <w:pPr>
              <w:widowControl w:val="0"/>
              <w:suppressAutoHyphens/>
              <w:autoSpaceDE w:val="0"/>
              <w:ind w:firstLine="0"/>
              <w:jc w:val="center"/>
              <w:rPr>
                <w:sz w:val="24"/>
                <w:szCs w:val="24"/>
                <w:lang w:eastAsia="zh-CN"/>
              </w:rPr>
            </w:pPr>
          </w:p>
        </w:tc>
        <w:tc>
          <w:tcPr>
            <w:tcW w:w="3407" w:type="dxa"/>
            <w:vMerge/>
            <w:shd w:val="clear" w:color="auto" w:fill="auto"/>
          </w:tcPr>
          <w:p w:rsidR="005E0415" w:rsidRPr="00236C04" w:rsidRDefault="005E0415" w:rsidP="005E0415">
            <w:pPr>
              <w:widowControl w:val="0"/>
              <w:suppressAutoHyphens/>
              <w:autoSpaceDE w:val="0"/>
              <w:ind w:firstLine="0"/>
              <w:jc w:val="center"/>
              <w:rPr>
                <w:sz w:val="24"/>
                <w:szCs w:val="24"/>
                <w:lang w:eastAsia="zh-CN"/>
              </w:rPr>
            </w:pPr>
          </w:p>
        </w:tc>
        <w:tc>
          <w:tcPr>
            <w:tcW w:w="863" w:type="dxa"/>
            <w:shd w:val="clear" w:color="auto" w:fill="auto"/>
          </w:tcPr>
          <w:p w:rsidR="005E0415" w:rsidRPr="00236C04" w:rsidRDefault="005E0415" w:rsidP="005E0415">
            <w:pPr>
              <w:widowControl w:val="0"/>
              <w:suppressAutoHyphens/>
              <w:autoSpaceDE w:val="0"/>
              <w:ind w:firstLine="0"/>
              <w:jc w:val="center"/>
              <w:rPr>
                <w:rFonts w:ascii="Arial" w:hAnsi="Arial" w:cs="Arial"/>
                <w:sz w:val="24"/>
                <w:szCs w:val="24"/>
                <w:lang w:eastAsia="zh-CN"/>
              </w:rPr>
            </w:pPr>
            <w:r w:rsidRPr="00236C04">
              <w:rPr>
                <w:sz w:val="24"/>
                <w:szCs w:val="24"/>
                <w:lang w:eastAsia="zh-CN"/>
              </w:rPr>
              <w:t>ГРБС</w:t>
            </w:r>
          </w:p>
        </w:tc>
        <w:tc>
          <w:tcPr>
            <w:tcW w:w="838" w:type="dxa"/>
            <w:shd w:val="clear" w:color="auto" w:fill="auto"/>
          </w:tcPr>
          <w:p w:rsidR="005E0415" w:rsidRPr="00236C04" w:rsidRDefault="005E0415" w:rsidP="005E0415">
            <w:pPr>
              <w:widowControl w:val="0"/>
              <w:suppressAutoHyphens/>
              <w:autoSpaceDE w:val="0"/>
              <w:ind w:firstLine="0"/>
              <w:jc w:val="center"/>
              <w:rPr>
                <w:rFonts w:ascii="Arial" w:hAnsi="Arial" w:cs="Arial"/>
                <w:sz w:val="24"/>
                <w:szCs w:val="24"/>
                <w:lang w:eastAsia="zh-CN"/>
              </w:rPr>
            </w:pPr>
            <w:r w:rsidRPr="00236C04">
              <w:rPr>
                <w:sz w:val="24"/>
                <w:szCs w:val="24"/>
                <w:lang w:eastAsia="zh-CN"/>
              </w:rPr>
              <w:t>РзПр</w:t>
            </w:r>
          </w:p>
        </w:tc>
        <w:tc>
          <w:tcPr>
            <w:tcW w:w="1417" w:type="dxa"/>
            <w:shd w:val="clear" w:color="auto" w:fill="auto"/>
          </w:tcPr>
          <w:p w:rsidR="005E0415" w:rsidRPr="00236C04" w:rsidRDefault="005E0415" w:rsidP="005E0415">
            <w:pPr>
              <w:widowControl w:val="0"/>
              <w:suppressAutoHyphens/>
              <w:autoSpaceDE w:val="0"/>
              <w:ind w:firstLine="0"/>
              <w:jc w:val="center"/>
              <w:rPr>
                <w:rFonts w:ascii="Arial" w:hAnsi="Arial" w:cs="Arial"/>
                <w:sz w:val="24"/>
                <w:szCs w:val="24"/>
                <w:lang w:eastAsia="zh-CN"/>
              </w:rPr>
            </w:pPr>
            <w:r w:rsidRPr="00236C04">
              <w:rPr>
                <w:sz w:val="24"/>
                <w:szCs w:val="24"/>
                <w:lang w:eastAsia="zh-CN"/>
              </w:rPr>
              <w:t>ЦСР</w:t>
            </w:r>
          </w:p>
        </w:tc>
        <w:tc>
          <w:tcPr>
            <w:tcW w:w="709" w:type="dxa"/>
            <w:shd w:val="clear" w:color="auto" w:fill="auto"/>
          </w:tcPr>
          <w:p w:rsidR="005E0415" w:rsidRPr="00236C04" w:rsidRDefault="005E0415" w:rsidP="005E0415">
            <w:pPr>
              <w:widowControl w:val="0"/>
              <w:suppressAutoHyphens/>
              <w:autoSpaceDE w:val="0"/>
              <w:ind w:firstLine="0"/>
              <w:jc w:val="center"/>
              <w:rPr>
                <w:rFonts w:ascii="Arial" w:hAnsi="Arial" w:cs="Arial"/>
                <w:sz w:val="24"/>
                <w:szCs w:val="24"/>
                <w:lang w:eastAsia="zh-CN"/>
              </w:rPr>
            </w:pPr>
            <w:r w:rsidRPr="00236C04">
              <w:rPr>
                <w:sz w:val="24"/>
                <w:szCs w:val="24"/>
                <w:lang w:eastAsia="zh-CN"/>
              </w:rPr>
              <w:t>ВР</w:t>
            </w:r>
          </w:p>
        </w:tc>
        <w:tc>
          <w:tcPr>
            <w:tcW w:w="1559" w:type="dxa"/>
            <w:vMerge/>
            <w:shd w:val="clear" w:color="auto" w:fill="auto"/>
          </w:tcPr>
          <w:p w:rsidR="005E0415" w:rsidRPr="00236C04" w:rsidRDefault="005E0415" w:rsidP="005E0415">
            <w:pPr>
              <w:widowControl w:val="0"/>
              <w:suppressAutoHyphens/>
              <w:autoSpaceDE w:val="0"/>
              <w:snapToGrid w:val="0"/>
              <w:ind w:firstLine="0"/>
              <w:jc w:val="center"/>
              <w:rPr>
                <w:sz w:val="24"/>
                <w:szCs w:val="24"/>
                <w:lang w:eastAsia="zh-CN"/>
              </w:rPr>
            </w:pPr>
          </w:p>
        </w:tc>
        <w:tc>
          <w:tcPr>
            <w:tcW w:w="709" w:type="dxa"/>
            <w:shd w:val="clear" w:color="auto" w:fill="auto"/>
          </w:tcPr>
          <w:p w:rsidR="005E0415" w:rsidRPr="00236C04" w:rsidRDefault="005E0415" w:rsidP="005E0415">
            <w:pPr>
              <w:suppressAutoHyphens/>
              <w:ind w:firstLine="0"/>
              <w:jc w:val="center"/>
              <w:rPr>
                <w:sz w:val="24"/>
                <w:szCs w:val="24"/>
                <w:lang w:eastAsia="zh-CN"/>
              </w:rPr>
            </w:pPr>
            <w:r w:rsidRPr="00236C04">
              <w:rPr>
                <w:sz w:val="24"/>
                <w:szCs w:val="24"/>
                <w:lang w:eastAsia="zh-CN"/>
              </w:rPr>
              <w:t>2019</w:t>
            </w:r>
          </w:p>
        </w:tc>
        <w:tc>
          <w:tcPr>
            <w:tcW w:w="851" w:type="dxa"/>
            <w:shd w:val="clear" w:color="auto" w:fill="auto"/>
          </w:tcPr>
          <w:p w:rsidR="005E0415" w:rsidRPr="00236C04" w:rsidRDefault="005E0415" w:rsidP="005E0415">
            <w:pPr>
              <w:suppressAutoHyphens/>
              <w:ind w:firstLine="0"/>
              <w:jc w:val="center"/>
              <w:rPr>
                <w:sz w:val="24"/>
                <w:szCs w:val="24"/>
                <w:lang w:eastAsia="zh-CN"/>
              </w:rPr>
            </w:pPr>
            <w:r w:rsidRPr="00236C04">
              <w:rPr>
                <w:sz w:val="24"/>
                <w:szCs w:val="24"/>
                <w:lang w:eastAsia="zh-CN"/>
              </w:rPr>
              <w:t>2020</w:t>
            </w:r>
          </w:p>
        </w:tc>
        <w:tc>
          <w:tcPr>
            <w:tcW w:w="850" w:type="dxa"/>
            <w:shd w:val="clear" w:color="auto" w:fill="auto"/>
          </w:tcPr>
          <w:p w:rsidR="005E0415" w:rsidRPr="00236C04" w:rsidRDefault="005E0415" w:rsidP="005E0415">
            <w:pPr>
              <w:suppressAutoHyphens/>
              <w:ind w:firstLine="0"/>
              <w:jc w:val="center"/>
              <w:rPr>
                <w:sz w:val="24"/>
                <w:szCs w:val="24"/>
                <w:lang w:eastAsia="zh-CN"/>
              </w:rPr>
            </w:pPr>
            <w:r w:rsidRPr="00236C04">
              <w:rPr>
                <w:sz w:val="24"/>
                <w:szCs w:val="24"/>
                <w:lang w:eastAsia="zh-CN"/>
              </w:rPr>
              <w:t>2021</w:t>
            </w:r>
          </w:p>
        </w:tc>
        <w:tc>
          <w:tcPr>
            <w:tcW w:w="851" w:type="dxa"/>
            <w:shd w:val="clear" w:color="auto" w:fill="auto"/>
          </w:tcPr>
          <w:p w:rsidR="005E0415" w:rsidRPr="00236C04" w:rsidRDefault="005E0415" w:rsidP="005E0415">
            <w:pPr>
              <w:suppressAutoHyphens/>
              <w:ind w:firstLine="0"/>
              <w:jc w:val="center"/>
              <w:rPr>
                <w:sz w:val="24"/>
                <w:szCs w:val="24"/>
                <w:lang w:eastAsia="zh-CN"/>
              </w:rPr>
            </w:pPr>
            <w:r w:rsidRPr="00236C04">
              <w:rPr>
                <w:sz w:val="24"/>
                <w:szCs w:val="24"/>
                <w:lang w:eastAsia="zh-CN"/>
              </w:rPr>
              <w:t>2022</w:t>
            </w:r>
          </w:p>
        </w:tc>
        <w:tc>
          <w:tcPr>
            <w:tcW w:w="850" w:type="dxa"/>
            <w:shd w:val="clear" w:color="auto" w:fill="auto"/>
          </w:tcPr>
          <w:p w:rsidR="005E0415" w:rsidRPr="00236C04" w:rsidRDefault="005E0415" w:rsidP="005E0415">
            <w:pPr>
              <w:suppressAutoHyphens/>
              <w:ind w:firstLine="0"/>
              <w:jc w:val="center"/>
              <w:rPr>
                <w:sz w:val="24"/>
                <w:szCs w:val="24"/>
                <w:lang w:eastAsia="zh-CN"/>
              </w:rPr>
            </w:pPr>
            <w:r w:rsidRPr="00236C04">
              <w:rPr>
                <w:sz w:val="24"/>
                <w:szCs w:val="24"/>
                <w:lang w:eastAsia="zh-CN"/>
              </w:rPr>
              <w:t>2023</w:t>
            </w:r>
          </w:p>
        </w:tc>
        <w:tc>
          <w:tcPr>
            <w:tcW w:w="851" w:type="dxa"/>
            <w:shd w:val="clear" w:color="auto" w:fill="auto"/>
          </w:tcPr>
          <w:p w:rsidR="005E0415" w:rsidRPr="00236C04" w:rsidRDefault="005E0415" w:rsidP="005E0415">
            <w:pPr>
              <w:suppressAutoHyphens/>
              <w:ind w:firstLine="0"/>
              <w:jc w:val="center"/>
              <w:rPr>
                <w:sz w:val="24"/>
                <w:szCs w:val="24"/>
                <w:lang w:eastAsia="zh-CN"/>
              </w:rPr>
            </w:pPr>
            <w:r w:rsidRPr="00236C04">
              <w:rPr>
                <w:sz w:val="24"/>
                <w:szCs w:val="24"/>
                <w:lang w:eastAsia="zh-CN"/>
              </w:rPr>
              <w:t>2024</w:t>
            </w:r>
          </w:p>
        </w:tc>
        <w:tc>
          <w:tcPr>
            <w:tcW w:w="850" w:type="dxa"/>
            <w:shd w:val="clear" w:color="auto" w:fill="auto"/>
          </w:tcPr>
          <w:p w:rsidR="005E0415" w:rsidRPr="00236C04" w:rsidRDefault="005E0415" w:rsidP="005E0415">
            <w:pPr>
              <w:suppressAutoHyphens/>
              <w:ind w:firstLine="0"/>
              <w:jc w:val="center"/>
              <w:rPr>
                <w:sz w:val="24"/>
                <w:szCs w:val="24"/>
                <w:lang w:eastAsia="zh-CN"/>
              </w:rPr>
            </w:pPr>
            <w:r w:rsidRPr="00236C04">
              <w:rPr>
                <w:sz w:val="24"/>
                <w:szCs w:val="24"/>
                <w:lang w:eastAsia="zh-CN"/>
              </w:rPr>
              <w:t>2025</w:t>
            </w:r>
          </w:p>
        </w:tc>
        <w:tc>
          <w:tcPr>
            <w:tcW w:w="851" w:type="dxa"/>
            <w:shd w:val="clear" w:color="auto" w:fill="auto"/>
          </w:tcPr>
          <w:p w:rsidR="005E0415" w:rsidRPr="00236C04" w:rsidRDefault="005E0415" w:rsidP="005E0415">
            <w:pPr>
              <w:suppressAutoHyphens/>
              <w:ind w:firstLine="0"/>
              <w:jc w:val="center"/>
              <w:rPr>
                <w:sz w:val="24"/>
                <w:szCs w:val="24"/>
                <w:lang w:eastAsia="zh-CN"/>
              </w:rPr>
            </w:pPr>
            <w:r w:rsidRPr="00236C04">
              <w:rPr>
                <w:sz w:val="24"/>
                <w:szCs w:val="24"/>
                <w:lang w:eastAsia="zh-CN"/>
              </w:rPr>
              <w:t>2026</w:t>
            </w:r>
          </w:p>
        </w:tc>
        <w:tc>
          <w:tcPr>
            <w:tcW w:w="709" w:type="dxa"/>
            <w:shd w:val="clear" w:color="auto" w:fill="auto"/>
          </w:tcPr>
          <w:p w:rsidR="005E0415" w:rsidRPr="00236C04" w:rsidRDefault="005E0415" w:rsidP="005E0415">
            <w:pPr>
              <w:suppressAutoHyphens/>
              <w:ind w:firstLine="0"/>
              <w:jc w:val="center"/>
              <w:rPr>
                <w:sz w:val="24"/>
                <w:szCs w:val="24"/>
                <w:lang w:eastAsia="zh-CN"/>
              </w:rPr>
            </w:pPr>
            <w:r w:rsidRPr="00236C04">
              <w:rPr>
                <w:sz w:val="24"/>
                <w:szCs w:val="24"/>
                <w:lang w:eastAsia="zh-CN"/>
              </w:rPr>
              <w:t>2027</w:t>
            </w:r>
          </w:p>
        </w:tc>
        <w:tc>
          <w:tcPr>
            <w:tcW w:w="709" w:type="dxa"/>
            <w:shd w:val="clear" w:color="auto" w:fill="auto"/>
          </w:tcPr>
          <w:p w:rsidR="005E0415" w:rsidRPr="00236C04" w:rsidRDefault="005E0415" w:rsidP="005E0415">
            <w:pPr>
              <w:suppressAutoHyphens/>
              <w:ind w:firstLine="0"/>
              <w:jc w:val="center"/>
              <w:rPr>
                <w:sz w:val="24"/>
                <w:szCs w:val="24"/>
                <w:lang w:eastAsia="zh-CN"/>
              </w:rPr>
            </w:pPr>
            <w:r w:rsidRPr="00236C04">
              <w:rPr>
                <w:sz w:val="24"/>
                <w:szCs w:val="24"/>
                <w:lang w:eastAsia="zh-CN"/>
              </w:rPr>
              <w:t>2028</w:t>
            </w:r>
          </w:p>
        </w:tc>
        <w:tc>
          <w:tcPr>
            <w:tcW w:w="709" w:type="dxa"/>
            <w:shd w:val="clear" w:color="auto" w:fill="auto"/>
          </w:tcPr>
          <w:p w:rsidR="005E0415" w:rsidRPr="00236C04" w:rsidRDefault="005E0415" w:rsidP="005E0415">
            <w:pPr>
              <w:suppressAutoHyphens/>
              <w:ind w:firstLine="0"/>
              <w:jc w:val="center"/>
              <w:rPr>
                <w:sz w:val="24"/>
                <w:szCs w:val="24"/>
                <w:lang w:eastAsia="zh-CN"/>
              </w:rPr>
            </w:pPr>
            <w:r w:rsidRPr="00236C04">
              <w:rPr>
                <w:sz w:val="24"/>
                <w:szCs w:val="24"/>
                <w:lang w:eastAsia="zh-CN"/>
              </w:rPr>
              <w:t>2029</w:t>
            </w:r>
          </w:p>
        </w:tc>
        <w:tc>
          <w:tcPr>
            <w:tcW w:w="709" w:type="dxa"/>
            <w:shd w:val="clear" w:color="auto" w:fill="auto"/>
          </w:tcPr>
          <w:p w:rsidR="005E0415" w:rsidRPr="00236C04" w:rsidRDefault="005E0415" w:rsidP="005E0415">
            <w:pPr>
              <w:suppressAutoHyphens/>
              <w:ind w:firstLine="0"/>
              <w:jc w:val="center"/>
              <w:rPr>
                <w:sz w:val="24"/>
                <w:szCs w:val="24"/>
                <w:lang w:eastAsia="zh-CN"/>
              </w:rPr>
            </w:pPr>
            <w:r w:rsidRPr="00236C04">
              <w:rPr>
                <w:sz w:val="24"/>
                <w:szCs w:val="24"/>
                <w:lang w:eastAsia="zh-CN"/>
              </w:rPr>
              <w:t>2030</w:t>
            </w:r>
          </w:p>
        </w:tc>
      </w:tr>
    </w:tbl>
    <w:p w:rsidR="00553B6C" w:rsidRPr="00553B6C" w:rsidRDefault="00553B6C" w:rsidP="00553B6C">
      <w:pPr>
        <w:suppressAutoHyphens/>
        <w:rPr>
          <w:sz w:val="2"/>
          <w:szCs w:val="2"/>
          <w:lang w:eastAsia="zh-CN"/>
        </w:rPr>
      </w:pPr>
    </w:p>
    <w:tbl>
      <w:tblPr>
        <w:tblW w:w="21548" w:type="dxa"/>
        <w:tblInd w:w="57" w:type="dxa"/>
        <w:tblLayout w:type="fixed"/>
        <w:tblCellMar>
          <w:left w:w="57" w:type="dxa"/>
          <w:right w:w="57" w:type="dxa"/>
        </w:tblCellMar>
        <w:tblLook w:val="0000" w:firstRow="0" w:lastRow="0" w:firstColumn="0" w:lastColumn="0" w:noHBand="0" w:noVBand="0"/>
      </w:tblPr>
      <w:tblGrid>
        <w:gridCol w:w="3261"/>
        <w:gridCol w:w="3402"/>
        <w:gridCol w:w="850"/>
        <w:gridCol w:w="851"/>
        <w:gridCol w:w="1417"/>
        <w:gridCol w:w="709"/>
        <w:gridCol w:w="1559"/>
        <w:gridCol w:w="709"/>
        <w:gridCol w:w="850"/>
        <w:gridCol w:w="851"/>
        <w:gridCol w:w="850"/>
        <w:gridCol w:w="851"/>
        <w:gridCol w:w="850"/>
        <w:gridCol w:w="851"/>
        <w:gridCol w:w="851"/>
        <w:gridCol w:w="709"/>
        <w:gridCol w:w="709"/>
        <w:gridCol w:w="709"/>
        <w:gridCol w:w="709"/>
      </w:tblGrid>
      <w:tr w:rsidR="00236C04" w:rsidRPr="00236C04" w:rsidTr="005E0415">
        <w:trPr>
          <w:trHeight w:val="20"/>
          <w:tblHeader/>
        </w:trPr>
        <w:tc>
          <w:tcPr>
            <w:tcW w:w="326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1</w:t>
            </w:r>
          </w:p>
        </w:tc>
        <w:tc>
          <w:tcPr>
            <w:tcW w:w="3402"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2</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3</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4</w:t>
            </w:r>
          </w:p>
        </w:tc>
        <w:tc>
          <w:tcPr>
            <w:tcW w:w="1417"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5</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6</w:t>
            </w:r>
          </w:p>
        </w:tc>
        <w:tc>
          <w:tcPr>
            <w:tcW w:w="155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7</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8</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9</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10</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11</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12</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13</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14</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15</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16</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17</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19</w:t>
            </w:r>
          </w:p>
        </w:tc>
      </w:tr>
      <w:tr w:rsidR="00236C04" w:rsidRPr="00236C04" w:rsidTr="005E0415">
        <w:trPr>
          <w:trHeight w:val="20"/>
        </w:trPr>
        <w:tc>
          <w:tcPr>
            <w:tcW w:w="3261" w:type="dxa"/>
            <w:vMerge w:val="restart"/>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 xml:space="preserve">Муниципальная программа </w:t>
            </w:r>
          </w:p>
          <w:p w:rsidR="00553B6C"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Красносулинского района «Развитие сельского хозяйства и регулирование рынков сельскохозяйственной продукции, сырья и продовольствия»</w:t>
            </w:r>
          </w:p>
        </w:tc>
        <w:tc>
          <w:tcPr>
            <w:tcW w:w="3402"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всего, в том числе:</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X</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X</w:t>
            </w:r>
          </w:p>
        </w:tc>
        <w:tc>
          <w:tcPr>
            <w:tcW w:w="1417"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X</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X</w:t>
            </w:r>
          </w:p>
        </w:tc>
        <w:tc>
          <w:tcPr>
            <w:tcW w:w="1559" w:type="dxa"/>
            <w:tcBorders>
              <w:top w:val="single" w:sz="4" w:space="0" w:color="000000"/>
              <w:left w:val="single" w:sz="4" w:space="0" w:color="000000"/>
              <w:bottom w:val="single" w:sz="4" w:space="0" w:color="000000"/>
            </w:tcBorders>
            <w:shd w:val="clear" w:color="auto" w:fill="auto"/>
          </w:tcPr>
          <w:p w:rsidR="00553B6C" w:rsidRPr="00236C04" w:rsidRDefault="004520C9" w:rsidP="00236C04">
            <w:pPr>
              <w:suppressAutoHyphens/>
              <w:ind w:firstLine="0"/>
              <w:jc w:val="center"/>
              <w:rPr>
                <w:sz w:val="24"/>
                <w:szCs w:val="24"/>
                <w:lang w:eastAsia="zh-CN"/>
              </w:rPr>
            </w:pPr>
            <w:r w:rsidRPr="00236C04">
              <w:rPr>
                <w:color w:val="000000"/>
                <w:sz w:val="24"/>
                <w:szCs w:val="24"/>
              </w:rPr>
              <w:t>33994,6</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23,3</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3086,0</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4367,7</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2721,3</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1504,3</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4520C9" w:rsidP="00236C04">
            <w:pPr>
              <w:suppressAutoHyphens/>
              <w:ind w:firstLine="0"/>
              <w:jc w:val="center"/>
              <w:rPr>
                <w:sz w:val="24"/>
                <w:szCs w:val="24"/>
                <w:lang w:eastAsia="zh-CN"/>
              </w:rPr>
            </w:pPr>
            <w:r w:rsidRPr="00236C04">
              <w:rPr>
                <w:sz w:val="24"/>
                <w:szCs w:val="24"/>
                <w:lang w:eastAsia="zh-CN"/>
              </w:rPr>
              <w:t>7353,3</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9795,5</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5143,2</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r>
      <w:tr w:rsidR="00236C04" w:rsidRPr="00236C04" w:rsidTr="005E0415">
        <w:trPr>
          <w:trHeight w:val="20"/>
        </w:trPr>
        <w:tc>
          <w:tcPr>
            <w:tcW w:w="3261" w:type="dxa"/>
            <w:vMerge/>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left"/>
              <w:rPr>
                <w:sz w:val="24"/>
                <w:szCs w:val="24"/>
                <w:lang w:eastAsia="zh-CN"/>
              </w:rPr>
            </w:pPr>
          </w:p>
        </w:tc>
        <w:tc>
          <w:tcPr>
            <w:tcW w:w="3402"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ответственный исполнитель муниципальной программы – Администрация Красносулинского района (отдел сельского хозяйства и охраны окружающей среды), всего</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902</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X</w:t>
            </w:r>
          </w:p>
        </w:tc>
        <w:tc>
          <w:tcPr>
            <w:tcW w:w="1417"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X</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X</w:t>
            </w:r>
          </w:p>
        </w:tc>
        <w:tc>
          <w:tcPr>
            <w:tcW w:w="1559" w:type="dxa"/>
            <w:tcBorders>
              <w:top w:val="single" w:sz="4" w:space="0" w:color="000000"/>
              <w:left w:val="single" w:sz="4" w:space="0" w:color="000000"/>
              <w:bottom w:val="single" w:sz="4" w:space="0" w:color="000000"/>
            </w:tcBorders>
            <w:shd w:val="clear" w:color="auto" w:fill="auto"/>
          </w:tcPr>
          <w:p w:rsidR="00553B6C" w:rsidRPr="00236C04" w:rsidRDefault="004520C9" w:rsidP="00236C04">
            <w:pPr>
              <w:suppressAutoHyphens/>
              <w:ind w:firstLine="0"/>
              <w:jc w:val="center"/>
              <w:rPr>
                <w:sz w:val="24"/>
                <w:szCs w:val="24"/>
                <w:lang w:eastAsia="zh-CN"/>
              </w:rPr>
            </w:pPr>
            <w:r w:rsidRPr="00236C04">
              <w:rPr>
                <w:sz w:val="24"/>
                <w:szCs w:val="24"/>
                <w:lang w:eastAsia="zh-CN"/>
              </w:rPr>
              <w:t>33994,6</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23,3</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3086,0</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4367,7</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2721,3</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1504,3</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4520C9" w:rsidP="00236C04">
            <w:pPr>
              <w:suppressAutoHyphens/>
              <w:ind w:firstLine="0"/>
              <w:jc w:val="center"/>
              <w:rPr>
                <w:sz w:val="24"/>
                <w:szCs w:val="24"/>
                <w:lang w:eastAsia="zh-CN"/>
              </w:rPr>
            </w:pPr>
            <w:r w:rsidRPr="00236C04">
              <w:rPr>
                <w:sz w:val="24"/>
                <w:szCs w:val="24"/>
                <w:lang w:eastAsia="zh-CN"/>
              </w:rPr>
              <w:t>7353,3</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9795,5</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5143,2</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r>
      <w:tr w:rsidR="00236C04" w:rsidRPr="00236C04" w:rsidTr="005E0415">
        <w:trPr>
          <w:trHeight w:val="20"/>
        </w:trPr>
        <w:tc>
          <w:tcPr>
            <w:tcW w:w="3261" w:type="dxa"/>
            <w:vMerge w:val="restart"/>
            <w:tcBorders>
              <w:top w:val="single" w:sz="4" w:space="0" w:color="000000"/>
              <w:left w:val="single" w:sz="4" w:space="0" w:color="000000"/>
              <w:bottom w:val="single" w:sz="4" w:space="0" w:color="000000"/>
            </w:tcBorders>
            <w:shd w:val="clear" w:color="auto" w:fill="auto"/>
          </w:tcPr>
          <w:p w:rsidR="00236C04" w:rsidRDefault="00553B6C" w:rsidP="00236C04">
            <w:pPr>
              <w:widowControl w:val="0"/>
              <w:suppressAutoHyphens/>
              <w:autoSpaceDE w:val="0"/>
              <w:ind w:firstLine="0"/>
              <w:jc w:val="left"/>
              <w:rPr>
                <w:sz w:val="24"/>
                <w:szCs w:val="24"/>
                <w:lang w:eastAsia="zh-CN"/>
              </w:rPr>
            </w:pPr>
            <w:r w:rsidRPr="00236C04">
              <w:rPr>
                <w:sz w:val="24"/>
                <w:szCs w:val="24"/>
                <w:lang w:eastAsia="zh-CN"/>
              </w:rPr>
              <w:t xml:space="preserve">Подпрограмма 1. </w:t>
            </w:r>
          </w:p>
          <w:p w:rsidR="00553B6C"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«Устойчивое развитие сельских территорий»</w:t>
            </w:r>
          </w:p>
        </w:tc>
        <w:tc>
          <w:tcPr>
            <w:tcW w:w="3402"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всего, в том числе:</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902</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Х</w:t>
            </w:r>
          </w:p>
        </w:tc>
        <w:tc>
          <w:tcPr>
            <w:tcW w:w="1417"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Х</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Х</w:t>
            </w:r>
          </w:p>
        </w:tc>
        <w:tc>
          <w:tcPr>
            <w:tcW w:w="155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23,3</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23,3</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r>
      <w:tr w:rsidR="00236C04" w:rsidRPr="00236C04" w:rsidTr="005E0415">
        <w:trPr>
          <w:trHeight w:val="20"/>
        </w:trPr>
        <w:tc>
          <w:tcPr>
            <w:tcW w:w="3261" w:type="dxa"/>
            <w:vMerge/>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left"/>
              <w:rPr>
                <w:sz w:val="24"/>
                <w:szCs w:val="24"/>
                <w:lang w:eastAsia="zh-CN"/>
              </w:rPr>
            </w:pPr>
          </w:p>
        </w:tc>
        <w:tc>
          <w:tcPr>
            <w:tcW w:w="3402"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ответственный исполнитель подпрограммы – Администрация Красносулинского района (отдел сельского хозяйства и охраны окружающей среды)</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902</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Х</w:t>
            </w:r>
          </w:p>
        </w:tc>
        <w:tc>
          <w:tcPr>
            <w:tcW w:w="1417"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Х</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Х</w:t>
            </w:r>
          </w:p>
        </w:tc>
        <w:tc>
          <w:tcPr>
            <w:tcW w:w="155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23,3</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23,3</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r>
      <w:tr w:rsidR="00236C04" w:rsidRPr="00236C04" w:rsidTr="005E0415">
        <w:trPr>
          <w:trHeight w:val="20"/>
        </w:trPr>
        <w:tc>
          <w:tcPr>
            <w:tcW w:w="326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Основное мероприятие 1.2. «Обеспечение жильем молодых семей и молодых специалистов, проживающих в сельской местности»</w:t>
            </w:r>
          </w:p>
        </w:tc>
        <w:tc>
          <w:tcPr>
            <w:tcW w:w="3402"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ответственный исполни</w:t>
            </w:r>
            <w:r w:rsidR="00236C04">
              <w:rPr>
                <w:sz w:val="24"/>
                <w:szCs w:val="24"/>
                <w:lang w:eastAsia="zh-CN"/>
              </w:rPr>
              <w:t>тель основного мероприятия 1.2. –</w:t>
            </w:r>
            <w:r w:rsidRPr="00236C04">
              <w:rPr>
                <w:sz w:val="24"/>
                <w:szCs w:val="24"/>
                <w:lang w:eastAsia="zh-CN"/>
              </w:rPr>
              <w:t xml:space="preserve"> Администрация Красносулинского района (отдел сельского хозяйства и охраны окружающей среды)</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902</w:t>
            </w:r>
          </w:p>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902</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Х</w:t>
            </w:r>
          </w:p>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1003</w:t>
            </w:r>
          </w:p>
        </w:tc>
        <w:tc>
          <w:tcPr>
            <w:tcW w:w="1417"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tabs>
                <w:tab w:val="left" w:pos="240"/>
                <w:tab w:val="center" w:pos="341"/>
              </w:tabs>
              <w:suppressAutoHyphens/>
              <w:autoSpaceDE w:val="0"/>
              <w:ind w:firstLine="0"/>
              <w:jc w:val="center"/>
              <w:rPr>
                <w:sz w:val="24"/>
                <w:szCs w:val="24"/>
                <w:lang w:eastAsia="zh-CN"/>
              </w:rPr>
            </w:pPr>
            <w:r w:rsidRPr="00236C04">
              <w:rPr>
                <w:sz w:val="24"/>
                <w:szCs w:val="24"/>
                <w:lang w:eastAsia="zh-CN"/>
              </w:rPr>
              <w:t>Х</w:t>
            </w:r>
          </w:p>
          <w:p w:rsidR="00553B6C" w:rsidRPr="00236C04" w:rsidRDefault="00553B6C" w:rsidP="00236C04">
            <w:pPr>
              <w:widowControl w:val="0"/>
              <w:tabs>
                <w:tab w:val="left" w:pos="240"/>
                <w:tab w:val="center" w:pos="341"/>
              </w:tabs>
              <w:suppressAutoHyphens/>
              <w:autoSpaceDE w:val="0"/>
              <w:ind w:firstLine="0"/>
              <w:jc w:val="center"/>
              <w:rPr>
                <w:rFonts w:ascii="Arial" w:hAnsi="Arial" w:cs="Arial"/>
                <w:sz w:val="24"/>
                <w:szCs w:val="24"/>
                <w:lang w:eastAsia="zh-CN"/>
              </w:rPr>
            </w:pPr>
            <w:r w:rsidRPr="00236C04">
              <w:rPr>
                <w:sz w:val="24"/>
                <w:szCs w:val="24"/>
                <w:lang w:eastAsia="zh-CN"/>
              </w:rPr>
              <w:t>1210020610</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Х</w:t>
            </w:r>
          </w:p>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322</w:t>
            </w:r>
          </w:p>
        </w:tc>
        <w:tc>
          <w:tcPr>
            <w:tcW w:w="155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23,3</w:t>
            </w:r>
          </w:p>
          <w:p w:rsidR="00553B6C" w:rsidRPr="00236C04" w:rsidRDefault="00553B6C" w:rsidP="00236C04">
            <w:pPr>
              <w:suppressAutoHyphens/>
              <w:ind w:firstLine="0"/>
              <w:jc w:val="center"/>
              <w:rPr>
                <w:sz w:val="24"/>
                <w:szCs w:val="24"/>
                <w:lang w:eastAsia="zh-CN"/>
              </w:rPr>
            </w:pPr>
            <w:r w:rsidRPr="00236C04">
              <w:rPr>
                <w:sz w:val="24"/>
                <w:szCs w:val="24"/>
                <w:lang w:eastAsia="zh-CN"/>
              </w:rPr>
              <w:t>23,3</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23,3</w:t>
            </w:r>
          </w:p>
          <w:p w:rsidR="00553B6C" w:rsidRPr="00236C04" w:rsidRDefault="00553B6C" w:rsidP="00236C04">
            <w:pPr>
              <w:suppressAutoHyphens/>
              <w:ind w:firstLine="0"/>
              <w:jc w:val="center"/>
              <w:rPr>
                <w:sz w:val="24"/>
                <w:szCs w:val="24"/>
                <w:lang w:eastAsia="zh-CN"/>
              </w:rPr>
            </w:pPr>
            <w:r w:rsidRPr="00236C04">
              <w:rPr>
                <w:sz w:val="24"/>
                <w:szCs w:val="24"/>
                <w:lang w:eastAsia="zh-CN"/>
              </w:rPr>
              <w:t>23,3</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w:t>
            </w:r>
          </w:p>
          <w:p w:rsidR="00553B6C" w:rsidRPr="00236C04" w:rsidRDefault="00553B6C" w:rsidP="00236C04">
            <w:pPr>
              <w:suppressAutoHyphens/>
              <w:ind w:firstLine="0"/>
              <w:jc w:val="center"/>
              <w:rPr>
                <w:sz w:val="24"/>
                <w:szCs w:val="24"/>
                <w:lang w:eastAsia="zh-CN"/>
              </w:rPr>
            </w:pPr>
            <w:r w:rsidRPr="00236C04">
              <w:rPr>
                <w:sz w:val="24"/>
                <w:szCs w:val="24"/>
                <w:lang w:eastAsia="zh-CN"/>
              </w:rPr>
              <w:t>-</w:t>
            </w:r>
          </w:p>
        </w:tc>
      </w:tr>
      <w:tr w:rsidR="00236C04" w:rsidRPr="00236C04" w:rsidTr="005E0415">
        <w:trPr>
          <w:trHeight w:val="20"/>
        </w:trPr>
        <w:tc>
          <w:tcPr>
            <w:tcW w:w="3261" w:type="dxa"/>
            <w:vMerge w:val="restart"/>
            <w:tcBorders>
              <w:top w:val="single" w:sz="4" w:space="0" w:color="000000"/>
              <w:left w:val="single" w:sz="4" w:space="0" w:color="000000"/>
              <w:bottom w:val="single" w:sz="4" w:space="0" w:color="000000"/>
            </w:tcBorders>
            <w:shd w:val="clear" w:color="auto" w:fill="auto"/>
          </w:tcPr>
          <w:p w:rsidR="00236C04" w:rsidRDefault="00553B6C" w:rsidP="00236C04">
            <w:pPr>
              <w:widowControl w:val="0"/>
              <w:suppressAutoHyphens/>
              <w:autoSpaceDE w:val="0"/>
              <w:ind w:firstLine="0"/>
              <w:jc w:val="left"/>
              <w:rPr>
                <w:sz w:val="24"/>
                <w:szCs w:val="24"/>
                <w:lang w:eastAsia="zh-CN"/>
              </w:rPr>
            </w:pPr>
            <w:r w:rsidRPr="00236C04">
              <w:rPr>
                <w:sz w:val="24"/>
                <w:szCs w:val="24"/>
                <w:lang w:eastAsia="zh-CN"/>
              </w:rPr>
              <w:t>Подпрограмма 2.</w:t>
            </w:r>
          </w:p>
          <w:p w:rsidR="00553B6C"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 xml:space="preserve"> «Развитие отраслей агропромышленного комплекса»</w:t>
            </w:r>
          </w:p>
        </w:tc>
        <w:tc>
          <w:tcPr>
            <w:tcW w:w="3402"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всего, в том числе:</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X</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X</w:t>
            </w:r>
          </w:p>
        </w:tc>
        <w:tc>
          <w:tcPr>
            <w:tcW w:w="1417"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X</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X</w:t>
            </w:r>
          </w:p>
        </w:tc>
        <w:tc>
          <w:tcPr>
            <w:tcW w:w="1559" w:type="dxa"/>
            <w:tcBorders>
              <w:top w:val="single" w:sz="4" w:space="0" w:color="000000"/>
              <w:left w:val="single" w:sz="4" w:space="0" w:color="000000"/>
              <w:bottom w:val="single" w:sz="4" w:space="0" w:color="000000"/>
            </w:tcBorders>
            <w:shd w:val="clear" w:color="auto" w:fill="auto"/>
          </w:tcPr>
          <w:p w:rsidR="00553B6C" w:rsidRPr="00236C04" w:rsidRDefault="00C073F4" w:rsidP="00236C04">
            <w:pPr>
              <w:suppressAutoHyphens/>
              <w:ind w:firstLine="0"/>
              <w:jc w:val="center"/>
              <w:rPr>
                <w:sz w:val="24"/>
                <w:szCs w:val="24"/>
                <w:lang w:eastAsia="zh-CN"/>
              </w:rPr>
            </w:pPr>
            <w:r w:rsidRPr="00236C04">
              <w:rPr>
                <w:sz w:val="24"/>
                <w:szCs w:val="24"/>
                <w:lang w:eastAsia="zh-CN"/>
              </w:rPr>
              <w:t>33971,3</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3086,0</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4367,7</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2721,3</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1504,3</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4520C9" w:rsidP="00236C04">
            <w:pPr>
              <w:suppressAutoHyphens/>
              <w:ind w:firstLine="0"/>
              <w:jc w:val="center"/>
              <w:rPr>
                <w:sz w:val="24"/>
                <w:szCs w:val="24"/>
                <w:lang w:eastAsia="zh-CN"/>
              </w:rPr>
            </w:pPr>
            <w:r w:rsidRPr="00236C04">
              <w:rPr>
                <w:sz w:val="24"/>
                <w:szCs w:val="24"/>
                <w:lang w:eastAsia="zh-CN"/>
              </w:rPr>
              <w:t>7353,3</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9795,5</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5143,2</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r>
      <w:tr w:rsidR="00236C04" w:rsidRPr="00236C04" w:rsidTr="005E0415">
        <w:trPr>
          <w:trHeight w:val="20"/>
        </w:trPr>
        <w:tc>
          <w:tcPr>
            <w:tcW w:w="3261" w:type="dxa"/>
            <w:vMerge/>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left"/>
              <w:rPr>
                <w:sz w:val="24"/>
                <w:szCs w:val="24"/>
                <w:lang w:eastAsia="zh-CN"/>
              </w:rPr>
            </w:pPr>
          </w:p>
        </w:tc>
        <w:tc>
          <w:tcPr>
            <w:tcW w:w="3402" w:type="dxa"/>
            <w:tcBorders>
              <w:top w:val="single" w:sz="4" w:space="0" w:color="000000"/>
              <w:left w:val="single" w:sz="4" w:space="0" w:color="000000"/>
              <w:bottom w:val="single" w:sz="4" w:space="0" w:color="000000"/>
            </w:tcBorders>
            <w:shd w:val="clear" w:color="auto" w:fill="auto"/>
          </w:tcPr>
          <w:p w:rsidR="00236C04"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ответственный исполнитель подпрограммы – Администрация Красносулинского района (отдел сельского хозяйства и охраны окружающей среды)</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902</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X</w:t>
            </w:r>
          </w:p>
        </w:tc>
        <w:tc>
          <w:tcPr>
            <w:tcW w:w="1417"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X</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rFonts w:ascii="Arial" w:hAnsi="Arial" w:cs="Arial"/>
                <w:sz w:val="24"/>
                <w:szCs w:val="24"/>
                <w:lang w:eastAsia="zh-CN"/>
              </w:rPr>
            </w:pPr>
            <w:r w:rsidRPr="00236C04">
              <w:rPr>
                <w:sz w:val="24"/>
                <w:szCs w:val="24"/>
                <w:lang w:eastAsia="zh-CN"/>
              </w:rPr>
              <w:t>X</w:t>
            </w:r>
          </w:p>
        </w:tc>
        <w:tc>
          <w:tcPr>
            <w:tcW w:w="1559" w:type="dxa"/>
            <w:tcBorders>
              <w:top w:val="single" w:sz="4" w:space="0" w:color="000000"/>
              <w:left w:val="single" w:sz="4" w:space="0" w:color="000000"/>
              <w:bottom w:val="single" w:sz="4" w:space="0" w:color="000000"/>
            </w:tcBorders>
            <w:shd w:val="clear" w:color="auto" w:fill="auto"/>
          </w:tcPr>
          <w:p w:rsidR="00553B6C" w:rsidRPr="00236C04" w:rsidRDefault="00C073F4" w:rsidP="00236C04">
            <w:pPr>
              <w:suppressAutoHyphens/>
              <w:ind w:firstLine="0"/>
              <w:jc w:val="center"/>
              <w:rPr>
                <w:sz w:val="24"/>
                <w:szCs w:val="24"/>
                <w:lang w:eastAsia="zh-CN"/>
              </w:rPr>
            </w:pPr>
            <w:r w:rsidRPr="00236C04">
              <w:rPr>
                <w:sz w:val="24"/>
                <w:szCs w:val="24"/>
                <w:lang w:eastAsia="zh-CN"/>
              </w:rPr>
              <w:t>33971,3</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3086,0</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4367,7</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2721,3</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1504,3</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4520C9" w:rsidP="00236C04">
            <w:pPr>
              <w:suppressAutoHyphens/>
              <w:ind w:firstLine="0"/>
              <w:jc w:val="center"/>
              <w:rPr>
                <w:sz w:val="24"/>
                <w:szCs w:val="24"/>
                <w:lang w:eastAsia="zh-CN"/>
              </w:rPr>
            </w:pPr>
            <w:r w:rsidRPr="00236C04">
              <w:rPr>
                <w:sz w:val="24"/>
                <w:szCs w:val="24"/>
                <w:lang w:eastAsia="zh-CN"/>
              </w:rPr>
              <w:t>7353,3</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9795,5</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5143,2</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r>
      <w:tr w:rsidR="00236C04" w:rsidRPr="00236C04" w:rsidTr="005E0415">
        <w:trPr>
          <w:trHeight w:val="20"/>
        </w:trPr>
        <w:tc>
          <w:tcPr>
            <w:tcW w:w="326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Основное мероприятие 2.1.</w:t>
            </w:r>
          </w:p>
          <w:p w:rsidR="00553B6C"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Поддержание доходности сельскохозяйственных товаропроизводителей растениеводстве</w:t>
            </w:r>
          </w:p>
        </w:tc>
        <w:tc>
          <w:tcPr>
            <w:tcW w:w="3402" w:type="dxa"/>
            <w:tcBorders>
              <w:top w:val="single" w:sz="4" w:space="0" w:color="000000"/>
              <w:left w:val="single" w:sz="4" w:space="0" w:color="000000"/>
              <w:bottom w:val="single" w:sz="4" w:space="0" w:color="000000"/>
            </w:tcBorders>
            <w:shd w:val="clear" w:color="auto" w:fill="auto"/>
          </w:tcPr>
          <w:p w:rsidR="00236C04"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ответственный исполнитель основного мероприятия 2.1. – Администрация Красносулинского района (отдел сельского хозяйства и охраны окружающей среды)</w:t>
            </w:r>
          </w:p>
        </w:tc>
        <w:tc>
          <w:tcPr>
            <w:tcW w:w="850"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902</w:t>
            </w:r>
          </w:p>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902</w:t>
            </w:r>
          </w:p>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902</w:t>
            </w:r>
          </w:p>
          <w:p w:rsidR="00553B6C" w:rsidRPr="00236C04" w:rsidRDefault="00553B6C" w:rsidP="00236C04">
            <w:pPr>
              <w:widowControl w:val="0"/>
              <w:suppressAutoHyphens/>
              <w:autoSpaceDE w:val="0"/>
              <w:ind w:firstLine="0"/>
              <w:jc w:val="center"/>
              <w:rPr>
                <w:sz w:val="24"/>
                <w:szCs w:val="24"/>
                <w:lang w:val="en-US" w:eastAsia="zh-CN"/>
              </w:rPr>
            </w:pPr>
            <w:r w:rsidRPr="00236C04">
              <w:rPr>
                <w:sz w:val="24"/>
                <w:szCs w:val="24"/>
                <w:lang w:eastAsia="zh-CN"/>
              </w:rPr>
              <w:t>902</w:t>
            </w:r>
          </w:p>
          <w:p w:rsidR="00553B6C" w:rsidRPr="00236C04" w:rsidRDefault="00553B6C" w:rsidP="00236C04">
            <w:pPr>
              <w:widowControl w:val="0"/>
              <w:suppressAutoHyphens/>
              <w:autoSpaceDE w:val="0"/>
              <w:ind w:firstLine="0"/>
              <w:jc w:val="center"/>
              <w:rPr>
                <w:sz w:val="24"/>
                <w:szCs w:val="24"/>
                <w:lang w:val="en-US" w:eastAsia="zh-CN"/>
              </w:rPr>
            </w:pPr>
            <w:r w:rsidRPr="00236C04">
              <w:rPr>
                <w:sz w:val="24"/>
                <w:szCs w:val="24"/>
                <w:lang w:val="en-US" w:eastAsia="zh-CN"/>
              </w:rPr>
              <w:t>902</w:t>
            </w:r>
          </w:p>
        </w:tc>
        <w:tc>
          <w:tcPr>
            <w:tcW w:w="851"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Х</w:t>
            </w:r>
          </w:p>
          <w:p w:rsidR="00553B6C" w:rsidRPr="00236C04" w:rsidRDefault="00553B6C" w:rsidP="00236C04">
            <w:pPr>
              <w:suppressAutoHyphens/>
              <w:ind w:firstLine="0"/>
              <w:jc w:val="center"/>
              <w:rPr>
                <w:sz w:val="24"/>
                <w:szCs w:val="24"/>
                <w:lang w:eastAsia="zh-CN"/>
              </w:rPr>
            </w:pPr>
            <w:r w:rsidRPr="00236C04">
              <w:rPr>
                <w:sz w:val="24"/>
                <w:szCs w:val="24"/>
                <w:lang w:eastAsia="zh-CN"/>
              </w:rPr>
              <w:t>0405</w:t>
            </w:r>
          </w:p>
          <w:p w:rsidR="00553B6C" w:rsidRPr="00236C04" w:rsidRDefault="00553B6C" w:rsidP="00236C04">
            <w:pPr>
              <w:suppressAutoHyphens/>
              <w:ind w:firstLine="0"/>
              <w:jc w:val="center"/>
              <w:rPr>
                <w:sz w:val="24"/>
                <w:szCs w:val="24"/>
                <w:lang w:eastAsia="zh-CN"/>
              </w:rPr>
            </w:pPr>
            <w:r w:rsidRPr="00236C04">
              <w:rPr>
                <w:sz w:val="24"/>
                <w:szCs w:val="24"/>
                <w:lang w:eastAsia="zh-CN"/>
              </w:rPr>
              <w:t>0405</w:t>
            </w:r>
          </w:p>
          <w:p w:rsidR="00553B6C" w:rsidRPr="00236C04" w:rsidRDefault="0032093A" w:rsidP="00236C04">
            <w:pPr>
              <w:suppressAutoHyphens/>
              <w:ind w:firstLine="0"/>
              <w:jc w:val="center"/>
              <w:rPr>
                <w:sz w:val="24"/>
                <w:szCs w:val="24"/>
                <w:lang w:val="en-US" w:eastAsia="zh-CN"/>
              </w:rPr>
            </w:pPr>
            <w:r w:rsidRPr="00236C04">
              <w:rPr>
                <w:sz w:val="24"/>
                <w:szCs w:val="24"/>
                <w:lang w:eastAsia="zh-CN"/>
              </w:rPr>
              <w:t>0405</w:t>
            </w:r>
          </w:p>
          <w:p w:rsidR="00553B6C" w:rsidRPr="00236C04" w:rsidRDefault="00553B6C" w:rsidP="00236C04">
            <w:pPr>
              <w:suppressAutoHyphens/>
              <w:ind w:firstLine="0"/>
              <w:jc w:val="center"/>
              <w:rPr>
                <w:sz w:val="24"/>
                <w:szCs w:val="24"/>
                <w:lang w:val="en-US" w:eastAsia="zh-CN"/>
              </w:rPr>
            </w:pPr>
            <w:r w:rsidRPr="00236C04">
              <w:rPr>
                <w:sz w:val="24"/>
                <w:szCs w:val="24"/>
                <w:lang w:val="en-US" w:eastAsia="zh-CN"/>
              </w:rPr>
              <w:t>0405</w:t>
            </w:r>
          </w:p>
        </w:tc>
        <w:tc>
          <w:tcPr>
            <w:tcW w:w="1417"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widowControl w:val="0"/>
              <w:tabs>
                <w:tab w:val="left" w:pos="240"/>
                <w:tab w:val="center" w:pos="341"/>
              </w:tabs>
              <w:suppressAutoHyphens/>
              <w:autoSpaceDE w:val="0"/>
              <w:ind w:firstLine="0"/>
              <w:jc w:val="center"/>
              <w:rPr>
                <w:sz w:val="24"/>
                <w:szCs w:val="24"/>
                <w:lang w:eastAsia="zh-CN"/>
              </w:rPr>
            </w:pPr>
            <w:r w:rsidRPr="00236C04">
              <w:rPr>
                <w:sz w:val="24"/>
                <w:szCs w:val="24"/>
                <w:lang w:eastAsia="zh-CN"/>
              </w:rPr>
              <w:t>Х</w:t>
            </w:r>
          </w:p>
          <w:p w:rsidR="00236C04" w:rsidRDefault="00553B6C" w:rsidP="00236C04">
            <w:pPr>
              <w:widowControl w:val="0"/>
              <w:tabs>
                <w:tab w:val="left" w:pos="240"/>
                <w:tab w:val="center" w:pos="341"/>
              </w:tabs>
              <w:suppressAutoHyphens/>
              <w:autoSpaceDE w:val="0"/>
              <w:ind w:firstLine="0"/>
              <w:jc w:val="center"/>
              <w:rPr>
                <w:sz w:val="24"/>
                <w:szCs w:val="24"/>
                <w:lang w:eastAsia="zh-CN"/>
              </w:rPr>
            </w:pPr>
            <w:r w:rsidRPr="00236C04">
              <w:rPr>
                <w:sz w:val="24"/>
                <w:szCs w:val="24"/>
                <w:lang w:eastAsia="zh-CN"/>
              </w:rPr>
              <w:t>12200</w:t>
            </w:r>
            <w:r w:rsidRPr="00236C04">
              <w:rPr>
                <w:sz w:val="24"/>
                <w:szCs w:val="24"/>
                <w:lang w:val="en-US" w:eastAsia="zh-CN"/>
              </w:rPr>
              <w:t>R5086</w:t>
            </w:r>
          </w:p>
          <w:p w:rsidR="00236C04" w:rsidRDefault="00553B6C" w:rsidP="00236C04">
            <w:pPr>
              <w:widowControl w:val="0"/>
              <w:tabs>
                <w:tab w:val="left" w:pos="240"/>
                <w:tab w:val="center" w:pos="341"/>
              </w:tabs>
              <w:suppressAutoHyphens/>
              <w:autoSpaceDE w:val="0"/>
              <w:ind w:firstLine="0"/>
              <w:jc w:val="center"/>
              <w:rPr>
                <w:sz w:val="24"/>
                <w:szCs w:val="24"/>
                <w:lang w:eastAsia="zh-CN"/>
              </w:rPr>
            </w:pPr>
            <w:r w:rsidRPr="00236C04">
              <w:rPr>
                <w:sz w:val="24"/>
                <w:szCs w:val="24"/>
                <w:lang w:eastAsia="zh-CN"/>
              </w:rPr>
              <w:t>12200</w:t>
            </w:r>
            <w:r w:rsidRPr="00236C04">
              <w:rPr>
                <w:sz w:val="24"/>
                <w:szCs w:val="24"/>
                <w:lang w:val="en-US" w:eastAsia="zh-CN"/>
              </w:rPr>
              <w:t>R5086</w:t>
            </w:r>
          </w:p>
          <w:p w:rsidR="00553B6C" w:rsidRPr="00236C04" w:rsidRDefault="00553B6C" w:rsidP="00236C04">
            <w:pPr>
              <w:widowControl w:val="0"/>
              <w:tabs>
                <w:tab w:val="left" w:pos="240"/>
                <w:tab w:val="center" w:pos="341"/>
              </w:tabs>
              <w:suppressAutoHyphens/>
              <w:autoSpaceDE w:val="0"/>
              <w:ind w:firstLine="0"/>
              <w:jc w:val="center"/>
              <w:rPr>
                <w:sz w:val="24"/>
                <w:szCs w:val="24"/>
                <w:lang w:val="en-US" w:eastAsia="zh-CN"/>
              </w:rPr>
            </w:pPr>
            <w:r w:rsidRPr="00236C04">
              <w:rPr>
                <w:sz w:val="24"/>
                <w:szCs w:val="24"/>
                <w:lang w:eastAsia="zh-CN"/>
              </w:rPr>
              <w:t>12200</w:t>
            </w:r>
            <w:r w:rsidRPr="00236C04">
              <w:rPr>
                <w:sz w:val="24"/>
                <w:szCs w:val="24"/>
                <w:lang w:val="en-US" w:eastAsia="zh-CN"/>
              </w:rPr>
              <w:t>R</w:t>
            </w:r>
            <w:r w:rsidRPr="00236C04">
              <w:rPr>
                <w:sz w:val="24"/>
                <w:szCs w:val="24"/>
                <w:lang w:eastAsia="zh-CN"/>
              </w:rPr>
              <w:t>5012</w:t>
            </w:r>
          </w:p>
          <w:p w:rsidR="00553B6C" w:rsidRPr="00236C04" w:rsidRDefault="00553B6C" w:rsidP="00236C04">
            <w:pPr>
              <w:widowControl w:val="0"/>
              <w:tabs>
                <w:tab w:val="left" w:pos="240"/>
                <w:tab w:val="center" w:pos="341"/>
              </w:tabs>
              <w:suppressAutoHyphens/>
              <w:autoSpaceDE w:val="0"/>
              <w:ind w:firstLine="0"/>
              <w:jc w:val="center"/>
              <w:rPr>
                <w:sz w:val="24"/>
                <w:szCs w:val="24"/>
                <w:lang w:val="en-US" w:eastAsia="zh-CN"/>
              </w:rPr>
            </w:pPr>
            <w:r w:rsidRPr="00236C04">
              <w:rPr>
                <w:sz w:val="24"/>
                <w:szCs w:val="24"/>
                <w:lang w:eastAsia="zh-CN"/>
              </w:rPr>
              <w:t>12200</w:t>
            </w:r>
            <w:r w:rsidRPr="00236C04">
              <w:rPr>
                <w:sz w:val="24"/>
                <w:szCs w:val="24"/>
                <w:lang w:val="en-US" w:eastAsia="zh-CN"/>
              </w:rPr>
              <w:t>R5011</w:t>
            </w:r>
          </w:p>
        </w:tc>
        <w:tc>
          <w:tcPr>
            <w:tcW w:w="709" w:type="dxa"/>
            <w:tcBorders>
              <w:top w:val="single" w:sz="4" w:space="0" w:color="000000"/>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Х</w:t>
            </w:r>
          </w:p>
          <w:p w:rsidR="00553B6C" w:rsidRPr="00236C04" w:rsidRDefault="00553B6C" w:rsidP="00236C04">
            <w:pPr>
              <w:suppressAutoHyphens/>
              <w:ind w:firstLine="0"/>
              <w:jc w:val="center"/>
              <w:rPr>
                <w:sz w:val="24"/>
                <w:szCs w:val="24"/>
                <w:lang w:val="en-US" w:eastAsia="zh-CN"/>
              </w:rPr>
            </w:pPr>
            <w:r w:rsidRPr="00236C04">
              <w:rPr>
                <w:sz w:val="24"/>
                <w:szCs w:val="24"/>
                <w:lang w:eastAsia="zh-CN"/>
              </w:rPr>
              <w:t>811</w:t>
            </w:r>
          </w:p>
          <w:p w:rsidR="00553B6C" w:rsidRPr="00236C04" w:rsidRDefault="00553B6C" w:rsidP="00236C04">
            <w:pPr>
              <w:suppressAutoHyphens/>
              <w:ind w:firstLine="0"/>
              <w:jc w:val="center"/>
              <w:rPr>
                <w:sz w:val="24"/>
                <w:szCs w:val="24"/>
                <w:lang w:val="en-US" w:eastAsia="zh-CN"/>
              </w:rPr>
            </w:pPr>
            <w:r w:rsidRPr="00236C04">
              <w:rPr>
                <w:sz w:val="24"/>
                <w:szCs w:val="24"/>
                <w:lang w:val="en-US" w:eastAsia="zh-CN"/>
              </w:rPr>
              <w:t>813</w:t>
            </w:r>
          </w:p>
          <w:p w:rsidR="00553B6C" w:rsidRPr="00236C04" w:rsidRDefault="0032093A" w:rsidP="00236C04">
            <w:pPr>
              <w:suppressAutoHyphens/>
              <w:ind w:firstLine="0"/>
              <w:jc w:val="center"/>
              <w:rPr>
                <w:sz w:val="24"/>
                <w:szCs w:val="24"/>
                <w:lang w:eastAsia="zh-CN"/>
              </w:rPr>
            </w:pPr>
            <w:r w:rsidRPr="00236C04">
              <w:rPr>
                <w:sz w:val="24"/>
                <w:szCs w:val="24"/>
                <w:lang w:val="en-US" w:eastAsia="zh-CN"/>
              </w:rPr>
              <w:t>8</w:t>
            </w:r>
            <w:r w:rsidRPr="00236C04">
              <w:rPr>
                <w:sz w:val="24"/>
                <w:szCs w:val="24"/>
                <w:lang w:eastAsia="zh-CN"/>
              </w:rPr>
              <w:t>.1.0</w:t>
            </w:r>
          </w:p>
          <w:p w:rsidR="00553B6C" w:rsidRPr="00236C04" w:rsidRDefault="00553B6C" w:rsidP="00236C04">
            <w:pPr>
              <w:suppressAutoHyphens/>
              <w:ind w:firstLine="0"/>
              <w:jc w:val="center"/>
              <w:rPr>
                <w:sz w:val="24"/>
                <w:szCs w:val="24"/>
                <w:lang w:val="en-US" w:eastAsia="zh-CN"/>
              </w:rPr>
            </w:pPr>
            <w:r w:rsidRPr="00236C04">
              <w:rPr>
                <w:sz w:val="24"/>
                <w:szCs w:val="24"/>
                <w:lang w:val="en-US" w:eastAsia="zh-CN"/>
              </w:rPr>
              <w:t>813</w:t>
            </w:r>
          </w:p>
        </w:tc>
        <w:tc>
          <w:tcPr>
            <w:tcW w:w="1559" w:type="dxa"/>
            <w:tcBorders>
              <w:top w:val="single" w:sz="4" w:space="0" w:color="000000"/>
              <w:left w:val="single" w:sz="4" w:space="0" w:color="000000"/>
              <w:bottom w:val="single" w:sz="4" w:space="0" w:color="000000"/>
            </w:tcBorders>
            <w:shd w:val="clear" w:color="auto" w:fill="auto"/>
          </w:tcPr>
          <w:p w:rsidR="0032093A" w:rsidRPr="00236C04" w:rsidRDefault="002827B8" w:rsidP="00236C04">
            <w:pPr>
              <w:suppressAutoHyphens/>
              <w:ind w:firstLine="0"/>
              <w:jc w:val="center"/>
              <w:rPr>
                <w:sz w:val="24"/>
                <w:szCs w:val="24"/>
                <w:lang w:eastAsia="zh-CN"/>
              </w:rPr>
            </w:pPr>
            <w:r w:rsidRPr="00236C04">
              <w:rPr>
                <w:sz w:val="24"/>
                <w:szCs w:val="24"/>
                <w:lang w:eastAsia="zh-CN"/>
              </w:rPr>
              <w:t>25903,5</w:t>
            </w:r>
          </w:p>
          <w:p w:rsidR="00553B6C" w:rsidRPr="00236C04" w:rsidRDefault="00553B6C" w:rsidP="00236C04">
            <w:pPr>
              <w:suppressAutoHyphens/>
              <w:ind w:firstLine="0"/>
              <w:jc w:val="center"/>
              <w:rPr>
                <w:sz w:val="24"/>
                <w:szCs w:val="24"/>
                <w:lang w:eastAsia="zh-CN"/>
              </w:rPr>
            </w:pPr>
            <w:r w:rsidRPr="00236C04">
              <w:rPr>
                <w:sz w:val="24"/>
                <w:szCs w:val="24"/>
                <w:lang w:eastAsia="zh-CN"/>
              </w:rPr>
              <w:t>7089,0</w:t>
            </w:r>
          </w:p>
          <w:p w:rsidR="00553B6C" w:rsidRPr="00236C04" w:rsidRDefault="00553B6C" w:rsidP="00236C04">
            <w:pPr>
              <w:suppressAutoHyphens/>
              <w:ind w:firstLine="0"/>
              <w:jc w:val="center"/>
              <w:rPr>
                <w:sz w:val="24"/>
                <w:szCs w:val="24"/>
                <w:lang w:eastAsia="zh-CN"/>
              </w:rPr>
            </w:pPr>
            <w:r w:rsidRPr="00236C04">
              <w:rPr>
                <w:sz w:val="24"/>
                <w:szCs w:val="24"/>
                <w:lang w:eastAsia="zh-CN"/>
              </w:rPr>
              <w:t>1504,3</w:t>
            </w:r>
          </w:p>
          <w:p w:rsidR="0032093A" w:rsidRPr="00236C04" w:rsidRDefault="002827B8" w:rsidP="00236C04">
            <w:pPr>
              <w:suppressAutoHyphens/>
              <w:ind w:firstLine="0"/>
              <w:jc w:val="center"/>
              <w:rPr>
                <w:sz w:val="24"/>
                <w:szCs w:val="24"/>
                <w:lang w:eastAsia="zh-CN"/>
              </w:rPr>
            </w:pPr>
            <w:r w:rsidRPr="00236C04">
              <w:rPr>
                <w:sz w:val="24"/>
                <w:szCs w:val="24"/>
                <w:lang w:eastAsia="zh-CN"/>
              </w:rPr>
              <w:t>5998,1</w:t>
            </w:r>
          </w:p>
          <w:p w:rsidR="00553B6C" w:rsidRPr="00236C04" w:rsidRDefault="00553B6C" w:rsidP="00236C04">
            <w:pPr>
              <w:suppressAutoHyphens/>
              <w:ind w:firstLine="0"/>
              <w:jc w:val="center"/>
              <w:rPr>
                <w:sz w:val="24"/>
                <w:szCs w:val="24"/>
                <w:lang w:eastAsia="zh-CN"/>
              </w:rPr>
            </w:pPr>
            <w:r w:rsidRPr="00236C04">
              <w:rPr>
                <w:sz w:val="24"/>
                <w:szCs w:val="24"/>
                <w:lang w:eastAsia="zh-CN"/>
              </w:rPr>
              <w:t>11312,1</w:t>
            </w:r>
          </w:p>
        </w:tc>
        <w:tc>
          <w:tcPr>
            <w:tcW w:w="709"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850"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851"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4367,7</w:t>
            </w:r>
          </w:p>
          <w:p w:rsidR="00553B6C" w:rsidRPr="00236C04" w:rsidRDefault="00553B6C" w:rsidP="00236C04">
            <w:pPr>
              <w:suppressAutoHyphens/>
              <w:ind w:firstLine="0"/>
              <w:jc w:val="center"/>
              <w:rPr>
                <w:sz w:val="24"/>
                <w:szCs w:val="24"/>
                <w:lang w:eastAsia="zh-CN"/>
              </w:rPr>
            </w:pPr>
            <w:r w:rsidRPr="00236C04">
              <w:rPr>
                <w:sz w:val="24"/>
                <w:szCs w:val="24"/>
                <w:lang w:eastAsia="zh-CN"/>
              </w:rPr>
              <w:t>4367,7</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850"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2721,3</w:t>
            </w:r>
          </w:p>
          <w:p w:rsidR="00553B6C" w:rsidRPr="00236C04" w:rsidRDefault="00553B6C" w:rsidP="00236C04">
            <w:pPr>
              <w:suppressAutoHyphens/>
              <w:ind w:firstLine="0"/>
              <w:jc w:val="center"/>
              <w:rPr>
                <w:sz w:val="24"/>
                <w:szCs w:val="24"/>
                <w:lang w:eastAsia="zh-CN"/>
              </w:rPr>
            </w:pPr>
            <w:r w:rsidRPr="00236C04">
              <w:rPr>
                <w:sz w:val="24"/>
                <w:szCs w:val="24"/>
                <w:lang w:eastAsia="zh-CN"/>
              </w:rPr>
              <w:t>2721,3</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851"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1504,3</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1504,3</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850" w:type="dxa"/>
            <w:tcBorders>
              <w:left w:val="single" w:sz="4" w:space="0" w:color="000000"/>
              <w:bottom w:val="single" w:sz="4" w:space="0" w:color="000000"/>
            </w:tcBorders>
            <w:shd w:val="clear" w:color="auto" w:fill="auto"/>
          </w:tcPr>
          <w:p w:rsidR="00553B6C" w:rsidRPr="00236C04" w:rsidRDefault="004520C9" w:rsidP="00236C04">
            <w:pPr>
              <w:suppressAutoHyphens/>
              <w:ind w:firstLine="0"/>
              <w:jc w:val="center"/>
              <w:rPr>
                <w:sz w:val="24"/>
                <w:szCs w:val="24"/>
                <w:lang w:eastAsia="zh-CN"/>
              </w:rPr>
            </w:pPr>
            <w:r w:rsidRPr="00236C04">
              <w:rPr>
                <w:sz w:val="24"/>
                <w:szCs w:val="24"/>
                <w:lang w:eastAsia="zh-CN"/>
              </w:rPr>
              <w:t>7353,3</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val="en-US" w:eastAsia="zh-CN"/>
              </w:rPr>
            </w:pPr>
            <w:r w:rsidRPr="00236C04">
              <w:rPr>
                <w:sz w:val="24"/>
                <w:szCs w:val="24"/>
                <w:lang w:eastAsia="zh-CN"/>
              </w:rPr>
              <w:t>0,0</w:t>
            </w:r>
          </w:p>
          <w:p w:rsidR="00553B6C" w:rsidRPr="00236C04" w:rsidRDefault="004520C9" w:rsidP="00236C04">
            <w:pPr>
              <w:suppressAutoHyphens/>
              <w:ind w:firstLine="0"/>
              <w:jc w:val="center"/>
              <w:rPr>
                <w:sz w:val="24"/>
                <w:szCs w:val="24"/>
                <w:lang w:eastAsia="zh-CN"/>
              </w:rPr>
            </w:pPr>
            <w:r w:rsidRPr="00236C04">
              <w:rPr>
                <w:sz w:val="24"/>
                <w:szCs w:val="24"/>
                <w:lang w:eastAsia="zh-CN"/>
              </w:rPr>
              <w:t>3623,3</w:t>
            </w:r>
          </w:p>
          <w:p w:rsidR="00553B6C" w:rsidRPr="00236C04" w:rsidRDefault="00553B6C" w:rsidP="00236C04">
            <w:pPr>
              <w:suppressAutoHyphens/>
              <w:ind w:firstLine="0"/>
              <w:jc w:val="center"/>
              <w:rPr>
                <w:sz w:val="24"/>
                <w:szCs w:val="24"/>
                <w:lang w:val="en-US" w:eastAsia="zh-CN"/>
              </w:rPr>
            </w:pPr>
            <w:r w:rsidRPr="00236C04">
              <w:rPr>
                <w:sz w:val="24"/>
                <w:szCs w:val="24"/>
                <w:lang w:eastAsia="zh-CN"/>
              </w:rPr>
              <w:t>3730,0</w:t>
            </w:r>
          </w:p>
        </w:tc>
        <w:tc>
          <w:tcPr>
            <w:tcW w:w="851"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4813,7</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val="en-US" w:eastAsia="zh-CN"/>
              </w:rPr>
              <w:t>0</w:t>
            </w:r>
            <w:r w:rsidRPr="00236C04">
              <w:rPr>
                <w:sz w:val="24"/>
                <w:szCs w:val="24"/>
                <w:lang w:eastAsia="zh-CN"/>
              </w:rPr>
              <w:t>,0</w:t>
            </w:r>
          </w:p>
          <w:p w:rsidR="00553B6C" w:rsidRPr="00236C04" w:rsidRDefault="00553B6C" w:rsidP="00236C04">
            <w:pPr>
              <w:suppressAutoHyphens/>
              <w:ind w:firstLine="0"/>
              <w:jc w:val="center"/>
              <w:rPr>
                <w:sz w:val="24"/>
                <w:szCs w:val="24"/>
                <w:lang w:eastAsia="zh-CN"/>
              </w:rPr>
            </w:pPr>
            <w:r w:rsidRPr="00236C04">
              <w:rPr>
                <w:sz w:val="24"/>
                <w:szCs w:val="24"/>
                <w:lang w:eastAsia="zh-CN"/>
              </w:rPr>
              <w:t>1148,1</w:t>
            </w:r>
          </w:p>
          <w:p w:rsidR="00553B6C" w:rsidRPr="00236C04" w:rsidRDefault="00553B6C" w:rsidP="00236C04">
            <w:pPr>
              <w:suppressAutoHyphens/>
              <w:ind w:firstLine="0"/>
              <w:jc w:val="center"/>
              <w:rPr>
                <w:sz w:val="24"/>
                <w:szCs w:val="24"/>
                <w:lang w:eastAsia="zh-CN"/>
              </w:rPr>
            </w:pPr>
            <w:r w:rsidRPr="00236C04">
              <w:rPr>
                <w:sz w:val="24"/>
                <w:szCs w:val="24"/>
                <w:lang w:eastAsia="zh-CN"/>
              </w:rPr>
              <w:t>3665,6</w:t>
            </w:r>
          </w:p>
          <w:p w:rsidR="00553B6C" w:rsidRPr="00236C04" w:rsidRDefault="00553B6C" w:rsidP="00236C04">
            <w:pPr>
              <w:suppressAutoHyphens/>
              <w:ind w:firstLine="0"/>
              <w:jc w:val="center"/>
              <w:rPr>
                <w:sz w:val="24"/>
                <w:szCs w:val="24"/>
                <w:lang w:eastAsia="zh-CN"/>
              </w:rPr>
            </w:pPr>
          </w:p>
        </w:tc>
        <w:tc>
          <w:tcPr>
            <w:tcW w:w="851"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5143,2</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val="en-US" w:eastAsia="zh-CN"/>
              </w:rPr>
            </w:pPr>
            <w:r w:rsidRPr="00236C04">
              <w:rPr>
                <w:sz w:val="24"/>
                <w:szCs w:val="24"/>
                <w:lang w:val="en-US" w:eastAsia="zh-CN"/>
              </w:rPr>
              <w:t>0</w:t>
            </w:r>
            <w:r w:rsidRPr="00236C04">
              <w:rPr>
                <w:sz w:val="24"/>
                <w:szCs w:val="24"/>
                <w:lang w:eastAsia="zh-CN"/>
              </w:rPr>
              <w:t>,</w:t>
            </w:r>
            <w:r w:rsidRPr="00236C04">
              <w:rPr>
                <w:sz w:val="24"/>
                <w:szCs w:val="24"/>
                <w:lang w:val="en-US" w:eastAsia="zh-CN"/>
              </w:rPr>
              <w:t>0</w:t>
            </w:r>
          </w:p>
          <w:p w:rsidR="00553B6C" w:rsidRPr="00236C04" w:rsidRDefault="00553B6C" w:rsidP="00236C04">
            <w:pPr>
              <w:suppressAutoHyphens/>
              <w:ind w:firstLine="0"/>
              <w:jc w:val="center"/>
              <w:rPr>
                <w:sz w:val="24"/>
                <w:szCs w:val="24"/>
                <w:lang w:eastAsia="zh-CN"/>
              </w:rPr>
            </w:pPr>
            <w:r w:rsidRPr="00236C04">
              <w:rPr>
                <w:sz w:val="24"/>
                <w:szCs w:val="24"/>
                <w:lang w:eastAsia="zh-CN"/>
              </w:rPr>
              <w:t>1226,7</w:t>
            </w:r>
          </w:p>
          <w:p w:rsidR="00553B6C" w:rsidRPr="00236C04" w:rsidRDefault="00553B6C" w:rsidP="00236C04">
            <w:pPr>
              <w:suppressAutoHyphens/>
              <w:ind w:firstLine="0"/>
              <w:jc w:val="center"/>
              <w:rPr>
                <w:sz w:val="24"/>
                <w:szCs w:val="24"/>
                <w:lang w:eastAsia="zh-CN"/>
              </w:rPr>
            </w:pPr>
            <w:r w:rsidRPr="00236C04">
              <w:rPr>
                <w:sz w:val="24"/>
                <w:szCs w:val="24"/>
                <w:lang w:eastAsia="zh-CN"/>
              </w:rPr>
              <w:t>3916,5</w:t>
            </w:r>
          </w:p>
        </w:tc>
        <w:tc>
          <w:tcPr>
            <w:tcW w:w="709"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left w:val="single" w:sz="4" w:space="0" w:color="000000"/>
              <w:bottom w:val="single" w:sz="4" w:space="0" w:color="000000"/>
              <w:right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r>
      <w:tr w:rsidR="00236C04" w:rsidRPr="00236C04" w:rsidTr="005E0415">
        <w:trPr>
          <w:trHeight w:val="20"/>
        </w:trPr>
        <w:tc>
          <w:tcPr>
            <w:tcW w:w="3261" w:type="dxa"/>
            <w:tcBorders>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lastRenderedPageBreak/>
              <w:t>Основное мероприятие 2.2.</w:t>
            </w:r>
          </w:p>
          <w:p w:rsidR="00553B6C"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Развитие отрасли растениеводства</w:t>
            </w:r>
          </w:p>
        </w:tc>
        <w:tc>
          <w:tcPr>
            <w:tcW w:w="3402" w:type="dxa"/>
            <w:tcBorders>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left"/>
              <w:rPr>
                <w:sz w:val="24"/>
                <w:szCs w:val="24"/>
                <w:lang w:eastAsia="zh-CN"/>
              </w:rPr>
            </w:pPr>
            <w:r w:rsidRPr="00236C04">
              <w:rPr>
                <w:sz w:val="24"/>
                <w:szCs w:val="24"/>
                <w:lang w:eastAsia="zh-CN"/>
              </w:rPr>
              <w:t>ответственный исполнитель основного мероприятия 2.2. – Администрация Красносулинского района (отдел сельского хозяйства и охраны окружающей среды)</w:t>
            </w:r>
          </w:p>
        </w:tc>
        <w:tc>
          <w:tcPr>
            <w:tcW w:w="850" w:type="dxa"/>
            <w:tcBorders>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902</w:t>
            </w:r>
          </w:p>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902</w:t>
            </w:r>
          </w:p>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902</w:t>
            </w:r>
          </w:p>
        </w:tc>
        <w:tc>
          <w:tcPr>
            <w:tcW w:w="851" w:type="dxa"/>
            <w:tcBorders>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Х</w:t>
            </w:r>
          </w:p>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0405</w:t>
            </w:r>
          </w:p>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0405</w:t>
            </w:r>
          </w:p>
        </w:tc>
        <w:tc>
          <w:tcPr>
            <w:tcW w:w="1417" w:type="dxa"/>
            <w:tcBorders>
              <w:left w:val="single" w:sz="4" w:space="0" w:color="000000"/>
              <w:bottom w:val="single" w:sz="4" w:space="0" w:color="000000"/>
            </w:tcBorders>
            <w:shd w:val="clear" w:color="auto" w:fill="auto"/>
          </w:tcPr>
          <w:p w:rsidR="00553B6C" w:rsidRPr="00236C04" w:rsidRDefault="00553B6C" w:rsidP="00236C04">
            <w:pPr>
              <w:widowControl w:val="0"/>
              <w:tabs>
                <w:tab w:val="left" w:pos="240"/>
                <w:tab w:val="center" w:pos="341"/>
              </w:tabs>
              <w:suppressAutoHyphens/>
              <w:autoSpaceDE w:val="0"/>
              <w:ind w:firstLine="0"/>
              <w:jc w:val="center"/>
              <w:rPr>
                <w:sz w:val="24"/>
                <w:szCs w:val="24"/>
                <w:lang w:eastAsia="zh-CN"/>
              </w:rPr>
            </w:pPr>
            <w:r w:rsidRPr="00236C04">
              <w:rPr>
                <w:sz w:val="24"/>
                <w:szCs w:val="24"/>
                <w:lang w:eastAsia="zh-CN"/>
              </w:rPr>
              <w:t>Х</w:t>
            </w:r>
          </w:p>
          <w:p w:rsidR="00553B6C" w:rsidRPr="00236C04" w:rsidRDefault="00553B6C" w:rsidP="00236C04">
            <w:pPr>
              <w:widowControl w:val="0"/>
              <w:tabs>
                <w:tab w:val="left" w:pos="240"/>
                <w:tab w:val="center" w:pos="341"/>
              </w:tabs>
              <w:suppressAutoHyphens/>
              <w:autoSpaceDE w:val="0"/>
              <w:ind w:firstLine="0"/>
              <w:jc w:val="center"/>
              <w:rPr>
                <w:sz w:val="24"/>
                <w:szCs w:val="24"/>
                <w:lang w:eastAsia="zh-CN"/>
              </w:rPr>
            </w:pPr>
            <w:r w:rsidRPr="00236C04">
              <w:rPr>
                <w:sz w:val="24"/>
                <w:szCs w:val="24"/>
                <w:lang w:eastAsia="zh-CN"/>
              </w:rPr>
              <w:t>1220072300</w:t>
            </w:r>
          </w:p>
          <w:p w:rsidR="00553B6C" w:rsidRPr="00236C04" w:rsidRDefault="00553B6C" w:rsidP="00236C04">
            <w:pPr>
              <w:widowControl w:val="0"/>
              <w:tabs>
                <w:tab w:val="left" w:pos="240"/>
                <w:tab w:val="center" w:pos="341"/>
              </w:tabs>
              <w:suppressAutoHyphens/>
              <w:autoSpaceDE w:val="0"/>
              <w:ind w:firstLine="0"/>
              <w:jc w:val="center"/>
              <w:rPr>
                <w:sz w:val="24"/>
                <w:szCs w:val="24"/>
                <w:lang w:eastAsia="zh-CN"/>
              </w:rPr>
            </w:pPr>
            <w:r w:rsidRPr="00236C04">
              <w:rPr>
                <w:sz w:val="24"/>
                <w:szCs w:val="24"/>
                <w:lang w:eastAsia="zh-CN"/>
              </w:rPr>
              <w:t>1220072300</w:t>
            </w:r>
          </w:p>
          <w:p w:rsidR="00553B6C" w:rsidRPr="00236C04" w:rsidRDefault="00553B6C" w:rsidP="00236C04">
            <w:pPr>
              <w:widowControl w:val="0"/>
              <w:tabs>
                <w:tab w:val="left" w:pos="240"/>
                <w:tab w:val="center" w:pos="341"/>
              </w:tabs>
              <w:suppressAutoHyphens/>
              <w:autoSpaceDE w:val="0"/>
              <w:ind w:firstLine="0"/>
              <w:jc w:val="center"/>
              <w:rPr>
                <w:sz w:val="24"/>
                <w:szCs w:val="24"/>
                <w:lang w:eastAsia="zh-CN"/>
              </w:rPr>
            </w:pPr>
          </w:p>
        </w:tc>
        <w:tc>
          <w:tcPr>
            <w:tcW w:w="709" w:type="dxa"/>
            <w:tcBorders>
              <w:left w:val="single" w:sz="4" w:space="0" w:color="000000"/>
              <w:bottom w:val="single" w:sz="4" w:space="0" w:color="000000"/>
            </w:tcBorders>
            <w:shd w:val="clear" w:color="auto" w:fill="auto"/>
          </w:tcPr>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Х</w:t>
            </w:r>
          </w:p>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811</w:t>
            </w:r>
          </w:p>
          <w:p w:rsidR="00553B6C" w:rsidRPr="00236C04" w:rsidRDefault="00553B6C" w:rsidP="00236C04">
            <w:pPr>
              <w:widowControl w:val="0"/>
              <w:suppressAutoHyphens/>
              <w:autoSpaceDE w:val="0"/>
              <w:ind w:firstLine="0"/>
              <w:jc w:val="center"/>
              <w:rPr>
                <w:sz w:val="24"/>
                <w:szCs w:val="24"/>
                <w:lang w:eastAsia="zh-CN"/>
              </w:rPr>
            </w:pPr>
            <w:r w:rsidRPr="00236C04">
              <w:rPr>
                <w:sz w:val="24"/>
                <w:szCs w:val="24"/>
                <w:lang w:eastAsia="zh-CN"/>
              </w:rPr>
              <w:t>813</w:t>
            </w:r>
          </w:p>
        </w:tc>
        <w:tc>
          <w:tcPr>
            <w:tcW w:w="1559"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8067,8</w:t>
            </w:r>
          </w:p>
          <w:p w:rsidR="00553B6C" w:rsidRPr="00236C04" w:rsidRDefault="00553B6C" w:rsidP="00236C04">
            <w:pPr>
              <w:suppressAutoHyphens/>
              <w:ind w:firstLine="0"/>
              <w:jc w:val="center"/>
              <w:rPr>
                <w:sz w:val="24"/>
                <w:szCs w:val="24"/>
                <w:lang w:eastAsia="zh-CN"/>
              </w:rPr>
            </w:pPr>
            <w:r w:rsidRPr="00236C04">
              <w:rPr>
                <w:sz w:val="24"/>
                <w:szCs w:val="24"/>
                <w:lang w:eastAsia="zh-CN"/>
              </w:rPr>
              <w:t>3086,0</w:t>
            </w:r>
          </w:p>
          <w:p w:rsidR="00553B6C" w:rsidRPr="00236C04" w:rsidRDefault="00553B6C" w:rsidP="00236C04">
            <w:pPr>
              <w:suppressAutoHyphens/>
              <w:ind w:firstLine="0"/>
              <w:jc w:val="center"/>
              <w:rPr>
                <w:sz w:val="24"/>
                <w:szCs w:val="24"/>
                <w:lang w:eastAsia="zh-CN"/>
              </w:rPr>
            </w:pPr>
            <w:r w:rsidRPr="00236C04">
              <w:rPr>
                <w:sz w:val="24"/>
                <w:szCs w:val="24"/>
                <w:lang w:eastAsia="zh-CN"/>
              </w:rPr>
              <w:t>4981,8</w:t>
            </w:r>
          </w:p>
        </w:tc>
        <w:tc>
          <w:tcPr>
            <w:tcW w:w="709"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850"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3086,0</w:t>
            </w:r>
          </w:p>
          <w:p w:rsidR="00553B6C" w:rsidRPr="00236C04" w:rsidRDefault="00553B6C" w:rsidP="00236C04">
            <w:pPr>
              <w:suppressAutoHyphens/>
              <w:ind w:firstLine="0"/>
              <w:jc w:val="center"/>
              <w:rPr>
                <w:sz w:val="24"/>
                <w:szCs w:val="24"/>
                <w:lang w:eastAsia="zh-CN"/>
              </w:rPr>
            </w:pPr>
            <w:r w:rsidRPr="00236C04">
              <w:rPr>
                <w:sz w:val="24"/>
                <w:szCs w:val="24"/>
                <w:lang w:eastAsia="zh-CN"/>
              </w:rPr>
              <w:t>3086,0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851"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850"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851"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850"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851"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4981,8</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4981,8</w:t>
            </w:r>
          </w:p>
          <w:p w:rsidR="00553B6C" w:rsidRPr="00236C04" w:rsidRDefault="00553B6C" w:rsidP="00236C04">
            <w:pPr>
              <w:suppressAutoHyphens/>
              <w:ind w:firstLine="0"/>
              <w:jc w:val="center"/>
              <w:rPr>
                <w:sz w:val="24"/>
                <w:szCs w:val="24"/>
                <w:lang w:eastAsia="zh-CN"/>
              </w:rPr>
            </w:pPr>
          </w:p>
        </w:tc>
        <w:tc>
          <w:tcPr>
            <w:tcW w:w="851"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p>
        </w:tc>
        <w:tc>
          <w:tcPr>
            <w:tcW w:w="709"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left w:val="single" w:sz="4" w:space="0" w:color="000000"/>
              <w:bottom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c>
          <w:tcPr>
            <w:tcW w:w="709" w:type="dxa"/>
            <w:tcBorders>
              <w:left w:val="single" w:sz="4" w:space="0" w:color="000000"/>
              <w:bottom w:val="single" w:sz="4" w:space="0" w:color="000000"/>
              <w:right w:val="single" w:sz="4" w:space="0" w:color="000000"/>
            </w:tcBorders>
            <w:shd w:val="clear" w:color="auto" w:fill="auto"/>
          </w:tcPr>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p w:rsidR="00553B6C" w:rsidRPr="00236C04" w:rsidRDefault="00553B6C" w:rsidP="00236C04">
            <w:pPr>
              <w:suppressAutoHyphens/>
              <w:ind w:firstLine="0"/>
              <w:jc w:val="center"/>
              <w:rPr>
                <w:sz w:val="24"/>
                <w:szCs w:val="24"/>
                <w:lang w:eastAsia="zh-CN"/>
              </w:rPr>
            </w:pPr>
            <w:r w:rsidRPr="00236C04">
              <w:rPr>
                <w:sz w:val="24"/>
                <w:szCs w:val="24"/>
                <w:lang w:eastAsia="zh-CN"/>
              </w:rPr>
              <w:t>0,0</w:t>
            </w:r>
          </w:p>
        </w:tc>
      </w:tr>
    </w:tbl>
    <w:p w:rsidR="00553B6C" w:rsidRDefault="00553B6C" w:rsidP="00915588">
      <w:pPr>
        <w:ind w:firstLine="0"/>
        <w:rPr>
          <w:szCs w:val="28"/>
        </w:rPr>
      </w:pPr>
    </w:p>
    <w:p w:rsidR="00236C04" w:rsidRDefault="00236C04" w:rsidP="00915588">
      <w:pPr>
        <w:ind w:left="14742" w:firstLine="0"/>
        <w:jc w:val="center"/>
        <w:rPr>
          <w:szCs w:val="28"/>
        </w:rPr>
      </w:pPr>
    </w:p>
    <w:p w:rsidR="00236C04" w:rsidRDefault="00236C04">
      <w:pPr>
        <w:spacing w:after="200" w:line="276" w:lineRule="auto"/>
        <w:ind w:firstLine="0"/>
        <w:jc w:val="left"/>
        <w:rPr>
          <w:szCs w:val="28"/>
        </w:rPr>
      </w:pPr>
      <w:r>
        <w:rPr>
          <w:szCs w:val="28"/>
        </w:rPr>
        <w:br w:type="page"/>
      </w:r>
    </w:p>
    <w:p w:rsidR="0099077E" w:rsidRPr="009025BB" w:rsidRDefault="0074180B" w:rsidP="00915588">
      <w:pPr>
        <w:ind w:left="14742" w:firstLine="0"/>
        <w:jc w:val="center"/>
        <w:rPr>
          <w:szCs w:val="28"/>
        </w:rPr>
      </w:pPr>
      <w:r w:rsidRPr="009025BB">
        <w:rPr>
          <w:szCs w:val="28"/>
        </w:rPr>
        <w:lastRenderedPageBreak/>
        <w:t>Приложение № 4</w:t>
      </w:r>
    </w:p>
    <w:p w:rsidR="0099077E" w:rsidRPr="009025BB" w:rsidRDefault="0074180B" w:rsidP="00915588">
      <w:pPr>
        <w:ind w:left="14742" w:firstLine="0"/>
        <w:jc w:val="center"/>
        <w:rPr>
          <w:szCs w:val="28"/>
        </w:rPr>
      </w:pPr>
      <w:r w:rsidRPr="009025BB">
        <w:rPr>
          <w:szCs w:val="28"/>
        </w:rPr>
        <w:t>к муниципальной программе</w:t>
      </w:r>
    </w:p>
    <w:p w:rsidR="0099077E" w:rsidRPr="009025BB" w:rsidRDefault="0074180B" w:rsidP="00915588">
      <w:pPr>
        <w:ind w:left="14742" w:firstLine="0"/>
        <w:jc w:val="center"/>
        <w:rPr>
          <w:szCs w:val="28"/>
        </w:rPr>
      </w:pPr>
      <w:r w:rsidRPr="009025BB">
        <w:rPr>
          <w:szCs w:val="28"/>
        </w:rPr>
        <w:t>Красносулинского района «Развитие</w:t>
      </w:r>
    </w:p>
    <w:p w:rsidR="0099077E" w:rsidRPr="009025BB" w:rsidRDefault="0074180B" w:rsidP="00915588">
      <w:pPr>
        <w:ind w:left="14742" w:firstLine="0"/>
        <w:jc w:val="center"/>
        <w:rPr>
          <w:szCs w:val="28"/>
        </w:rPr>
      </w:pPr>
      <w:r w:rsidRPr="009025BB">
        <w:rPr>
          <w:szCs w:val="28"/>
        </w:rPr>
        <w:t>сельского хозяйства и регулирование</w:t>
      </w:r>
    </w:p>
    <w:p w:rsidR="00236C04" w:rsidRDefault="0074180B" w:rsidP="00915588">
      <w:pPr>
        <w:ind w:left="14742" w:firstLine="0"/>
        <w:jc w:val="center"/>
        <w:rPr>
          <w:szCs w:val="28"/>
        </w:rPr>
      </w:pPr>
      <w:r w:rsidRPr="009025BB">
        <w:rPr>
          <w:szCs w:val="28"/>
        </w:rPr>
        <w:t xml:space="preserve">рынков </w:t>
      </w:r>
      <w:r w:rsidR="0099077E" w:rsidRPr="009025BB">
        <w:rPr>
          <w:szCs w:val="28"/>
        </w:rPr>
        <w:t xml:space="preserve">сельскохозяйственной продукции, </w:t>
      </w:r>
    </w:p>
    <w:p w:rsidR="0074180B" w:rsidRPr="009025BB" w:rsidRDefault="0074180B" w:rsidP="00915588">
      <w:pPr>
        <w:ind w:left="14742" w:firstLine="0"/>
        <w:jc w:val="center"/>
        <w:rPr>
          <w:szCs w:val="28"/>
        </w:rPr>
      </w:pPr>
      <w:r w:rsidRPr="009025BB">
        <w:rPr>
          <w:szCs w:val="28"/>
        </w:rPr>
        <w:t>сырья и продовольствия»</w:t>
      </w:r>
    </w:p>
    <w:p w:rsidR="009025BB" w:rsidRPr="009025BB" w:rsidRDefault="009025BB" w:rsidP="00236C04">
      <w:pPr>
        <w:widowControl w:val="0"/>
        <w:autoSpaceDE w:val="0"/>
        <w:ind w:firstLine="0"/>
        <w:jc w:val="center"/>
      </w:pPr>
      <w:r w:rsidRPr="009025BB">
        <w:rPr>
          <w:szCs w:val="28"/>
        </w:rPr>
        <w:t>РАСХОДЫ</w:t>
      </w:r>
    </w:p>
    <w:p w:rsidR="009025BB" w:rsidRPr="009025BB" w:rsidRDefault="009025BB" w:rsidP="00236C04">
      <w:pPr>
        <w:widowControl w:val="0"/>
        <w:autoSpaceDE w:val="0"/>
        <w:ind w:firstLine="0"/>
        <w:jc w:val="center"/>
        <w:rPr>
          <w:szCs w:val="28"/>
        </w:rPr>
      </w:pPr>
      <w:r w:rsidRPr="009025BB">
        <w:rPr>
          <w:szCs w:val="28"/>
        </w:rPr>
        <w:t>на реализацию муниципальной программы</w:t>
      </w:r>
    </w:p>
    <w:p w:rsidR="009025BB" w:rsidRPr="009025BB" w:rsidRDefault="009025BB" w:rsidP="00236C04">
      <w:pPr>
        <w:widowControl w:val="0"/>
        <w:autoSpaceDE w:val="0"/>
        <w:ind w:firstLine="0"/>
        <w:jc w:val="center"/>
      </w:pPr>
      <w:bookmarkStart w:id="0" w:name="_GoBack"/>
      <w:bookmarkEnd w:id="0"/>
      <w:r w:rsidRPr="009025BB">
        <w:rPr>
          <w:szCs w:val="28"/>
        </w:rPr>
        <w:t xml:space="preserve"> </w:t>
      </w:r>
    </w:p>
    <w:tbl>
      <w:tblPr>
        <w:tblW w:w="21546" w:type="dxa"/>
        <w:tblInd w:w="108" w:type="dxa"/>
        <w:tblLayout w:type="fixed"/>
        <w:tblLook w:val="0000" w:firstRow="0" w:lastRow="0" w:firstColumn="0" w:lastColumn="0" w:noHBand="0" w:noVBand="0"/>
      </w:tblPr>
      <w:tblGrid>
        <w:gridCol w:w="4111"/>
        <w:gridCol w:w="5135"/>
        <w:gridCol w:w="1638"/>
        <w:gridCol w:w="964"/>
        <w:gridCol w:w="964"/>
        <w:gridCol w:w="964"/>
        <w:gridCol w:w="964"/>
        <w:gridCol w:w="964"/>
        <w:gridCol w:w="964"/>
        <w:gridCol w:w="964"/>
        <w:gridCol w:w="964"/>
        <w:gridCol w:w="709"/>
        <w:gridCol w:w="709"/>
        <w:gridCol w:w="709"/>
        <w:gridCol w:w="823"/>
      </w:tblGrid>
      <w:tr w:rsidR="009025BB" w:rsidRPr="00B12B05" w:rsidTr="00B12B05">
        <w:tc>
          <w:tcPr>
            <w:tcW w:w="4111" w:type="dxa"/>
            <w:vMerge w:val="restart"/>
            <w:tcBorders>
              <w:top w:val="single" w:sz="4" w:space="0" w:color="000000"/>
              <w:left w:val="single" w:sz="4" w:space="0" w:color="000000"/>
              <w:bottom w:val="single" w:sz="4" w:space="0" w:color="000000"/>
            </w:tcBorders>
            <w:shd w:val="clear" w:color="auto" w:fill="auto"/>
          </w:tcPr>
          <w:p w:rsidR="009025BB" w:rsidRPr="00B12B05" w:rsidRDefault="009025BB" w:rsidP="00B12B05">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Наименование муниципальной программы, номер и наименование подпрограммы</w:t>
            </w:r>
          </w:p>
        </w:tc>
        <w:tc>
          <w:tcPr>
            <w:tcW w:w="5135" w:type="dxa"/>
            <w:vMerge w:val="restart"/>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Источники финансирования</w:t>
            </w:r>
          </w:p>
        </w:tc>
        <w:tc>
          <w:tcPr>
            <w:tcW w:w="1638" w:type="dxa"/>
            <w:vMerge w:val="restart"/>
            <w:tcBorders>
              <w:top w:val="single" w:sz="4" w:space="0" w:color="000000"/>
              <w:left w:val="single" w:sz="4" w:space="0" w:color="000000"/>
              <w:bottom w:val="single" w:sz="4" w:space="0" w:color="000000"/>
            </w:tcBorders>
            <w:shd w:val="clear" w:color="auto" w:fill="auto"/>
          </w:tcPr>
          <w:p w:rsidR="00B12B05"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 xml:space="preserve">Объем расходов всего </w:t>
            </w:r>
          </w:p>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(тыс. рублей)</w:t>
            </w:r>
          </w:p>
        </w:tc>
        <w:tc>
          <w:tcPr>
            <w:tcW w:w="10662" w:type="dxa"/>
            <w:gridSpan w:val="12"/>
            <w:tcBorders>
              <w:top w:val="single" w:sz="4" w:space="0" w:color="000000"/>
              <w:left w:val="single" w:sz="4" w:space="0" w:color="000000"/>
              <w:bottom w:val="single" w:sz="4" w:space="0" w:color="000000"/>
              <w:right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В том числе по годам реализации</w:t>
            </w:r>
          </w:p>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муниципальной программы</w:t>
            </w:r>
          </w:p>
        </w:tc>
      </w:tr>
      <w:tr w:rsidR="009025BB" w:rsidRPr="00B12B05" w:rsidTr="00B12B05">
        <w:trPr>
          <w:trHeight w:val="605"/>
        </w:trPr>
        <w:tc>
          <w:tcPr>
            <w:tcW w:w="4111" w:type="dxa"/>
            <w:vMerge/>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snapToGrid w:val="0"/>
              <w:ind w:firstLine="0"/>
              <w:rPr>
                <w:rFonts w:ascii="Times New Roman" w:hAnsi="Times New Roman" w:cs="Times New Roman"/>
                <w:sz w:val="24"/>
                <w:szCs w:val="24"/>
              </w:rPr>
            </w:pPr>
          </w:p>
        </w:tc>
        <w:tc>
          <w:tcPr>
            <w:tcW w:w="5135" w:type="dxa"/>
            <w:vMerge/>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snapToGrid w:val="0"/>
              <w:ind w:firstLine="0"/>
              <w:rPr>
                <w:rFonts w:ascii="Times New Roman" w:hAnsi="Times New Roman" w:cs="Times New Roman"/>
                <w:sz w:val="24"/>
                <w:szCs w:val="24"/>
              </w:rPr>
            </w:pPr>
          </w:p>
        </w:tc>
        <w:tc>
          <w:tcPr>
            <w:tcW w:w="1638" w:type="dxa"/>
            <w:vMerge/>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snapToGrid w:val="0"/>
              <w:ind w:firstLine="0"/>
              <w:jc w:val="center"/>
              <w:rPr>
                <w:rFonts w:ascii="Times New Roman" w:hAnsi="Times New Roman" w:cs="Times New Roman"/>
                <w:sz w:val="24"/>
                <w:szCs w:val="24"/>
              </w:rPr>
            </w:pPr>
          </w:p>
        </w:tc>
        <w:tc>
          <w:tcPr>
            <w:tcW w:w="964"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2019</w:t>
            </w:r>
          </w:p>
        </w:tc>
        <w:tc>
          <w:tcPr>
            <w:tcW w:w="964"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2020</w:t>
            </w:r>
          </w:p>
        </w:tc>
        <w:tc>
          <w:tcPr>
            <w:tcW w:w="964"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2021</w:t>
            </w:r>
          </w:p>
        </w:tc>
        <w:tc>
          <w:tcPr>
            <w:tcW w:w="964"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2022</w:t>
            </w:r>
          </w:p>
        </w:tc>
        <w:tc>
          <w:tcPr>
            <w:tcW w:w="964"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2023</w:t>
            </w:r>
          </w:p>
        </w:tc>
        <w:tc>
          <w:tcPr>
            <w:tcW w:w="964"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2024</w:t>
            </w:r>
          </w:p>
        </w:tc>
        <w:tc>
          <w:tcPr>
            <w:tcW w:w="964"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2025</w:t>
            </w:r>
          </w:p>
        </w:tc>
        <w:tc>
          <w:tcPr>
            <w:tcW w:w="964"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2028</w:t>
            </w:r>
          </w:p>
        </w:tc>
        <w:tc>
          <w:tcPr>
            <w:tcW w:w="709"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2029</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2030</w:t>
            </w:r>
          </w:p>
        </w:tc>
      </w:tr>
    </w:tbl>
    <w:p w:rsidR="009025BB" w:rsidRPr="009025BB" w:rsidRDefault="009025BB" w:rsidP="009025BB">
      <w:pPr>
        <w:rPr>
          <w:sz w:val="2"/>
          <w:szCs w:val="2"/>
        </w:rPr>
      </w:pPr>
    </w:p>
    <w:tbl>
      <w:tblPr>
        <w:tblW w:w="0" w:type="auto"/>
        <w:tblInd w:w="108" w:type="dxa"/>
        <w:tblLayout w:type="fixed"/>
        <w:tblLook w:val="0000" w:firstRow="0" w:lastRow="0" w:firstColumn="0" w:lastColumn="0" w:noHBand="0" w:noVBand="0"/>
      </w:tblPr>
      <w:tblGrid>
        <w:gridCol w:w="4111"/>
        <w:gridCol w:w="5135"/>
        <w:gridCol w:w="1638"/>
        <w:gridCol w:w="964"/>
        <w:gridCol w:w="964"/>
        <w:gridCol w:w="964"/>
        <w:gridCol w:w="914"/>
        <w:gridCol w:w="1014"/>
        <w:gridCol w:w="964"/>
        <w:gridCol w:w="964"/>
        <w:gridCol w:w="964"/>
        <w:gridCol w:w="709"/>
        <w:gridCol w:w="709"/>
        <w:gridCol w:w="709"/>
        <w:gridCol w:w="823"/>
      </w:tblGrid>
      <w:tr w:rsidR="009025BB" w:rsidRPr="00B12B05" w:rsidTr="00B12B05">
        <w:trPr>
          <w:trHeight w:val="20"/>
          <w:tblHeader/>
        </w:trPr>
        <w:tc>
          <w:tcPr>
            <w:tcW w:w="4111"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1</w:t>
            </w:r>
          </w:p>
        </w:tc>
        <w:tc>
          <w:tcPr>
            <w:tcW w:w="5135"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right="-6" w:firstLine="0"/>
              <w:jc w:val="center"/>
              <w:rPr>
                <w:rFonts w:ascii="Times New Roman" w:hAnsi="Times New Roman" w:cs="Times New Roman"/>
                <w:sz w:val="24"/>
                <w:szCs w:val="24"/>
              </w:rPr>
            </w:pPr>
            <w:r w:rsidRPr="00B12B05">
              <w:rPr>
                <w:rFonts w:ascii="Times New Roman" w:hAnsi="Times New Roman" w:cs="Times New Roman"/>
                <w:sz w:val="24"/>
                <w:szCs w:val="24"/>
              </w:rPr>
              <w:t>2</w:t>
            </w:r>
          </w:p>
        </w:tc>
        <w:tc>
          <w:tcPr>
            <w:tcW w:w="1638"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3</w:t>
            </w:r>
          </w:p>
        </w:tc>
        <w:tc>
          <w:tcPr>
            <w:tcW w:w="964"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4</w:t>
            </w:r>
          </w:p>
        </w:tc>
        <w:tc>
          <w:tcPr>
            <w:tcW w:w="964"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5</w:t>
            </w:r>
          </w:p>
        </w:tc>
        <w:tc>
          <w:tcPr>
            <w:tcW w:w="964"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6</w:t>
            </w:r>
          </w:p>
        </w:tc>
        <w:tc>
          <w:tcPr>
            <w:tcW w:w="914"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7</w:t>
            </w:r>
          </w:p>
        </w:tc>
        <w:tc>
          <w:tcPr>
            <w:tcW w:w="1014"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8</w:t>
            </w:r>
          </w:p>
        </w:tc>
        <w:tc>
          <w:tcPr>
            <w:tcW w:w="964"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9</w:t>
            </w:r>
          </w:p>
        </w:tc>
        <w:tc>
          <w:tcPr>
            <w:tcW w:w="964"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10</w:t>
            </w:r>
          </w:p>
        </w:tc>
        <w:tc>
          <w:tcPr>
            <w:tcW w:w="964"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11</w:t>
            </w:r>
          </w:p>
        </w:tc>
        <w:tc>
          <w:tcPr>
            <w:tcW w:w="709"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12</w:t>
            </w:r>
          </w:p>
        </w:tc>
        <w:tc>
          <w:tcPr>
            <w:tcW w:w="709"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13</w:t>
            </w:r>
          </w:p>
        </w:tc>
        <w:tc>
          <w:tcPr>
            <w:tcW w:w="709" w:type="dxa"/>
            <w:tcBorders>
              <w:top w:val="single" w:sz="4" w:space="0" w:color="000000"/>
              <w:left w:val="single" w:sz="4" w:space="0" w:color="000000"/>
              <w:bottom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14</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9025BB" w:rsidRPr="00B12B05" w:rsidRDefault="009025BB" w:rsidP="009025BB">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15</w:t>
            </w:r>
          </w:p>
        </w:tc>
      </w:tr>
      <w:tr w:rsidR="00BF6C76" w:rsidRPr="00B12B05" w:rsidTr="00B12B05">
        <w:trPr>
          <w:trHeight w:val="20"/>
        </w:trPr>
        <w:tc>
          <w:tcPr>
            <w:tcW w:w="4111" w:type="dxa"/>
            <w:vMerge w:val="restart"/>
            <w:tcBorders>
              <w:top w:val="single" w:sz="4" w:space="0" w:color="000000"/>
              <w:left w:val="single" w:sz="4" w:space="0" w:color="000000"/>
              <w:bottom w:val="single" w:sz="4" w:space="0" w:color="000000"/>
            </w:tcBorders>
            <w:shd w:val="clear" w:color="auto" w:fill="auto"/>
          </w:tcPr>
          <w:p w:rsidR="00BF6C76" w:rsidRPr="00B12B05" w:rsidRDefault="00BF6C76" w:rsidP="009025BB">
            <w:pPr>
              <w:pStyle w:val="ConsPlusCell"/>
              <w:ind w:firstLine="0"/>
              <w:jc w:val="left"/>
              <w:rPr>
                <w:rFonts w:ascii="Times New Roman" w:hAnsi="Times New Roman" w:cs="Times New Roman"/>
                <w:sz w:val="24"/>
                <w:szCs w:val="24"/>
              </w:rPr>
            </w:pPr>
            <w:r w:rsidRPr="00B12B05">
              <w:rPr>
                <w:rFonts w:ascii="Times New Roman" w:hAnsi="Times New Roman" w:cs="Times New Roman"/>
                <w:sz w:val="24"/>
                <w:szCs w:val="24"/>
              </w:rPr>
              <w:t>Муниципальная программа Красносулинского района «Развитие сельского хозяйства и регулирование рынков сельскохозяйственной продукции, сырья и продовольствия»</w:t>
            </w:r>
          </w:p>
        </w:tc>
        <w:tc>
          <w:tcPr>
            <w:tcW w:w="5135" w:type="dxa"/>
            <w:tcBorders>
              <w:top w:val="single" w:sz="4" w:space="0" w:color="000000"/>
              <w:left w:val="single" w:sz="4" w:space="0" w:color="000000"/>
              <w:bottom w:val="single" w:sz="4" w:space="0" w:color="000000"/>
            </w:tcBorders>
            <w:shd w:val="clear" w:color="auto" w:fill="auto"/>
          </w:tcPr>
          <w:p w:rsidR="00BF6C76" w:rsidRPr="00B12B05" w:rsidRDefault="00BF6C76"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всего</w:t>
            </w:r>
          </w:p>
        </w:tc>
        <w:tc>
          <w:tcPr>
            <w:tcW w:w="1638" w:type="dxa"/>
            <w:tcBorders>
              <w:top w:val="single" w:sz="4" w:space="0" w:color="000000"/>
              <w:left w:val="single" w:sz="4" w:space="0" w:color="000000"/>
              <w:bottom w:val="single" w:sz="4" w:space="0" w:color="000000"/>
            </w:tcBorders>
            <w:shd w:val="clear" w:color="auto" w:fill="auto"/>
            <w:vAlign w:val="bottom"/>
          </w:tcPr>
          <w:p w:rsidR="00BF6C76" w:rsidRPr="00B12B05" w:rsidRDefault="004520C9" w:rsidP="004520C9">
            <w:pPr>
              <w:ind w:hanging="130"/>
              <w:jc w:val="center"/>
              <w:rPr>
                <w:color w:val="000000"/>
                <w:sz w:val="24"/>
                <w:szCs w:val="24"/>
              </w:rPr>
            </w:pPr>
            <w:r w:rsidRPr="00B12B05">
              <w:rPr>
                <w:color w:val="000000"/>
                <w:sz w:val="24"/>
                <w:szCs w:val="24"/>
              </w:rPr>
              <w:t>33994,6</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ind w:firstLine="0"/>
              <w:jc w:val="center"/>
              <w:rPr>
                <w:sz w:val="24"/>
                <w:szCs w:val="24"/>
              </w:rPr>
            </w:pPr>
            <w:r w:rsidRPr="00B12B05">
              <w:rPr>
                <w:sz w:val="24"/>
                <w:szCs w:val="24"/>
              </w:rPr>
              <w:t>23,3</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ind w:left="-57" w:right="-57" w:firstLine="0"/>
              <w:jc w:val="center"/>
              <w:rPr>
                <w:sz w:val="24"/>
                <w:szCs w:val="24"/>
              </w:rPr>
            </w:pPr>
            <w:r w:rsidRPr="00B12B05">
              <w:rPr>
                <w:sz w:val="24"/>
                <w:szCs w:val="24"/>
              </w:rPr>
              <w:t>3086,0</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ind w:firstLine="0"/>
              <w:jc w:val="center"/>
              <w:rPr>
                <w:sz w:val="24"/>
                <w:szCs w:val="24"/>
              </w:rPr>
            </w:pPr>
            <w:r w:rsidRPr="00B12B05">
              <w:rPr>
                <w:sz w:val="24"/>
                <w:szCs w:val="24"/>
              </w:rPr>
              <w:t>4367,7</w:t>
            </w:r>
          </w:p>
        </w:tc>
        <w:tc>
          <w:tcPr>
            <w:tcW w:w="91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ind w:left="-108" w:right="-108" w:firstLine="0"/>
              <w:jc w:val="center"/>
              <w:rPr>
                <w:sz w:val="24"/>
                <w:szCs w:val="24"/>
              </w:rPr>
            </w:pPr>
            <w:r w:rsidRPr="00B12B05">
              <w:rPr>
                <w:sz w:val="24"/>
                <w:szCs w:val="24"/>
              </w:rPr>
              <w:t>2721,3</w:t>
            </w:r>
          </w:p>
        </w:tc>
        <w:tc>
          <w:tcPr>
            <w:tcW w:w="101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ind w:left="-108" w:right="-108" w:firstLine="0"/>
              <w:jc w:val="center"/>
              <w:rPr>
                <w:sz w:val="24"/>
                <w:szCs w:val="24"/>
              </w:rPr>
            </w:pPr>
            <w:r w:rsidRPr="00B12B05">
              <w:rPr>
                <w:sz w:val="24"/>
                <w:szCs w:val="24"/>
              </w:rPr>
              <w:t>1504,3</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7E709C" w:rsidP="00F27354">
            <w:pPr>
              <w:ind w:left="-108" w:right="-108" w:firstLine="0"/>
              <w:jc w:val="center"/>
              <w:rPr>
                <w:sz w:val="24"/>
                <w:szCs w:val="24"/>
              </w:rPr>
            </w:pPr>
            <w:r w:rsidRPr="00B12B05">
              <w:rPr>
                <w:sz w:val="24"/>
                <w:szCs w:val="24"/>
              </w:rPr>
              <w:t>7353,3</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ind w:left="-57" w:right="-57" w:firstLine="0"/>
              <w:jc w:val="center"/>
              <w:rPr>
                <w:sz w:val="24"/>
                <w:szCs w:val="24"/>
              </w:rPr>
            </w:pPr>
            <w:r w:rsidRPr="00B12B05">
              <w:rPr>
                <w:sz w:val="24"/>
                <w:szCs w:val="24"/>
              </w:rPr>
              <w:t>9795,5</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5143,2</w:t>
            </w:r>
          </w:p>
        </w:tc>
        <w:tc>
          <w:tcPr>
            <w:tcW w:w="709"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BF6C76" w:rsidRPr="00B12B05" w:rsidRDefault="00BF6C76" w:rsidP="00F27354">
            <w:pPr>
              <w:ind w:left="-57" w:right="-57" w:firstLine="0"/>
              <w:jc w:val="center"/>
              <w:rPr>
                <w:sz w:val="24"/>
                <w:szCs w:val="24"/>
              </w:rPr>
            </w:pPr>
            <w:r w:rsidRPr="00B12B05">
              <w:rPr>
                <w:sz w:val="24"/>
                <w:szCs w:val="24"/>
              </w:rPr>
              <w:t>0,0</w:t>
            </w:r>
          </w:p>
        </w:tc>
      </w:tr>
      <w:tr w:rsidR="00BF6C76"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BF6C76" w:rsidRPr="00B12B05" w:rsidRDefault="00BF6C76"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BF6C76" w:rsidRPr="00B12B05" w:rsidRDefault="00BF6C76"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федеральный бюджет</w:t>
            </w:r>
          </w:p>
        </w:tc>
        <w:tc>
          <w:tcPr>
            <w:tcW w:w="1638" w:type="dxa"/>
            <w:tcBorders>
              <w:top w:val="single" w:sz="4" w:space="0" w:color="000000"/>
              <w:left w:val="single" w:sz="4" w:space="0" w:color="000000"/>
              <w:bottom w:val="single" w:sz="4" w:space="0" w:color="000000"/>
            </w:tcBorders>
            <w:shd w:val="clear" w:color="auto" w:fill="auto"/>
            <w:vAlign w:val="bottom"/>
          </w:tcPr>
          <w:p w:rsidR="00BF6C76" w:rsidRPr="00B12B05" w:rsidRDefault="004520C9" w:rsidP="00BF6C76">
            <w:pPr>
              <w:ind w:hanging="130"/>
              <w:jc w:val="center"/>
              <w:rPr>
                <w:color w:val="000000"/>
                <w:sz w:val="24"/>
                <w:szCs w:val="24"/>
              </w:rPr>
            </w:pPr>
            <w:r w:rsidRPr="00B12B05">
              <w:rPr>
                <w:color w:val="000000"/>
                <w:sz w:val="24"/>
                <w:szCs w:val="24"/>
              </w:rPr>
              <w:t>21925,1</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ind w:left="-57" w:right="-57"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ind w:left="-57" w:right="-57" w:firstLine="0"/>
              <w:jc w:val="center"/>
              <w:rPr>
                <w:sz w:val="24"/>
                <w:szCs w:val="24"/>
              </w:rPr>
            </w:pPr>
            <w:r w:rsidRPr="00B12B05">
              <w:rPr>
                <w:sz w:val="24"/>
                <w:szCs w:val="24"/>
              </w:rPr>
              <w:t>3799,9</w:t>
            </w:r>
          </w:p>
        </w:tc>
        <w:tc>
          <w:tcPr>
            <w:tcW w:w="91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ind w:left="-57" w:right="-57" w:firstLine="0"/>
              <w:jc w:val="center"/>
              <w:rPr>
                <w:sz w:val="24"/>
                <w:szCs w:val="24"/>
              </w:rPr>
            </w:pPr>
            <w:r w:rsidRPr="00B12B05">
              <w:rPr>
                <w:sz w:val="24"/>
                <w:szCs w:val="24"/>
              </w:rPr>
              <w:t>2258,6</w:t>
            </w:r>
          </w:p>
        </w:tc>
        <w:tc>
          <w:tcPr>
            <w:tcW w:w="101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1248,5</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6103,2</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4091,7</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4423,2</w:t>
            </w:r>
          </w:p>
        </w:tc>
        <w:tc>
          <w:tcPr>
            <w:tcW w:w="709"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BF6C76"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BF6C76" w:rsidRPr="00B12B05" w:rsidRDefault="00BF6C76"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BF6C76" w:rsidRPr="00B12B05" w:rsidRDefault="00BF6C76"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 xml:space="preserve">областной бюджет </w:t>
            </w:r>
          </w:p>
        </w:tc>
        <w:tc>
          <w:tcPr>
            <w:tcW w:w="1638" w:type="dxa"/>
            <w:tcBorders>
              <w:top w:val="single" w:sz="4" w:space="0" w:color="000000"/>
              <w:left w:val="single" w:sz="4" w:space="0" w:color="000000"/>
              <w:bottom w:val="single" w:sz="4" w:space="0" w:color="000000"/>
            </w:tcBorders>
            <w:shd w:val="clear" w:color="auto" w:fill="auto"/>
            <w:vAlign w:val="bottom"/>
          </w:tcPr>
          <w:p w:rsidR="00BF6C76" w:rsidRPr="00B12B05" w:rsidRDefault="004520C9" w:rsidP="00BF6C76">
            <w:pPr>
              <w:ind w:hanging="130"/>
              <w:jc w:val="center"/>
              <w:rPr>
                <w:color w:val="000000"/>
                <w:sz w:val="24"/>
                <w:szCs w:val="24"/>
              </w:rPr>
            </w:pPr>
            <w:r w:rsidRPr="00B12B05">
              <w:rPr>
                <w:color w:val="000000"/>
                <w:sz w:val="24"/>
                <w:szCs w:val="24"/>
              </w:rPr>
              <w:t>12046,2</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ind w:left="-57" w:right="-57" w:firstLine="0"/>
              <w:jc w:val="center"/>
              <w:rPr>
                <w:sz w:val="24"/>
                <w:szCs w:val="24"/>
              </w:rPr>
            </w:pPr>
            <w:r w:rsidRPr="00B12B05">
              <w:rPr>
                <w:sz w:val="24"/>
                <w:szCs w:val="24"/>
              </w:rPr>
              <w:t>3086,0</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567,8</w:t>
            </w:r>
          </w:p>
        </w:tc>
        <w:tc>
          <w:tcPr>
            <w:tcW w:w="91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462,7</w:t>
            </w:r>
          </w:p>
        </w:tc>
        <w:tc>
          <w:tcPr>
            <w:tcW w:w="101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255,8</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1250,1</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ind w:left="-57" w:right="-57" w:firstLine="0"/>
              <w:jc w:val="center"/>
              <w:rPr>
                <w:sz w:val="24"/>
                <w:szCs w:val="24"/>
              </w:rPr>
            </w:pPr>
            <w:r w:rsidRPr="00B12B05">
              <w:rPr>
                <w:sz w:val="24"/>
                <w:szCs w:val="24"/>
              </w:rPr>
              <w:t>5703,8</w:t>
            </w:r>
          </w:p>
        </w:tc>
        <w:tc>
          <w:tcPr>
            <w:tcW w:w="964"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720,0</w:t>
            </w:r>
          </w:p>
        </w:tc>
        <w:tc>
          <w:tcPr>
            <w:tcW w:w="709"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BF6C76" w:rsidRPr="00B12B05" w:rsidRDefault="00BF6C76"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BF6C76" w:rsidRPr="00B12B05" w:rsidRDefault="00BF6C76" w:rsidP="00F27354">
            <w:pPr>
              <w:ind w:left="-57" w:right="-57" w:firstLine="0"/>
              <w:jc w:val="center"/>
              <w:rPr>
                <w:sz w:val="24"/>
                <w:szCs w:val="24"/>
              </w:rPr>
            </w:pPr>
            <w:r w:rsidRPr="00B12B05">
              <w:rPr>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бюджет района</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23,3</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23,3</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безвозмездные поступления в бюджет района</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в том числе за счет средств:</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Фонда содействия реформированию ЖКХ</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бюджеты поселений</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внебюджетные источники</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val="restart"/>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firstLine="0"/>
              <w:jc w:val="left"/>
              <w:rPr>
                <w:rFonts w:ascii="Times New Roman" w:hAnsi="Times New Roman" w:cs="Times New Roman"/>
                <w:sz w:val="24"/>
                <w:szCs w:val="24"/>
              </w:rPr>
            </w:pPr>
            <w:r w:rsidRPr="00B12B05">
              <w:rPr>
                <w:rFonts w:ascii="Times New Roman" w:hAnsi="Times New Roman" w:cs="Times New Roman"/>
                <w:sz w:val="24"/>
                <w:szCs w:val="24"/>
              </w:rPr>
              <w:t xml:space="preserve">Подпрограмма 1. </w:t>
            </w:r>
          </w:p>
          <w:p w:rsidR="00F27354" w:rsidRPr="00B12B05" w:rsidRDefault="00F27354" w:rsidP="009025BB">
            <w:pPr>
              <w:pStyle w:val="ConsPlusCell"/>
              <w:ind w:firstLine="0"/>
              <w:jc w:val="left"/>
              <w:rPr>
                <w:rFonts w:ascii="Times New Roman" w:hAnsi="Times New Roman" w:cs="Times New Roman"/>
                <w:sz w:val="24"/>
                <w:szCs w:val="24"/>
              </w:rPr>
            </w:pPr>
            <w:r w:rsidRPr="00B12B05">
              <w:rPr>
                <w:rFonts w:ascii="Times New Roman" w:hAnsi="Times New Roman" w:cs="Times New Roman"/>
                <w:sz w:val="24"/>
                <w:szCs w:val="24"/>
              </w:rPr>
              <w:t>«Устойчивое развитие сельских территорий»</w:t>
            </w: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всего</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23,3</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23,3</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федеральный бюджет</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 xml:space="preserve">областной бюджет </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бюджет района</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23,3</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23,3</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безвозмездные поступления в бюджет района</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в том числе за счет средств:</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Фонда содействия реформированию ЖКХ</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бюджеты поселений</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внебюджетные источники</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4520C9" w:rsidRPr="00B12B05" w:rsidTr="00B12B05">
        <w:trPr>
          <w:trHeight w:val="20"/>
        </w:trPr>
        <w:tc>
          <w:tcPr>
            <w:tcW w:w="4111" w:type="dxa"/>
            <w:vMerge w:val="restart"/>
            <w:tcBorders>
              <w:top w:val="single" w:sz="4" w:space="0" w:color="000000"/>
              <w:left w:val="single" w:sz="4" w:space="0" w:color="000000"/>
              <w:bottom w:val="single" w:sz="4" w:space="0" w:color="000000"/>
            </w:tcBorders>
            <w:shd w:val="clear" w:color="auto" w:fill="auto"/>
          </w:tcPr>
          <w:p w:rsidR="004520C9" w:rsidRPr="00B12B05" w:rsidRDefault="004520C9" w:rsidP="009025BB">
            <w:pPr>
              <w:pStyle w:val="ConsPlusCell"/>
              <w:ind w:firstLine="0"/>
              <w:jc w:val="left"/>
              <w:rPr>
                <w:rFonts w:ascii="Times New Roman" w:hAnsi="Times New Roman" w:cs="Times New Roman"/>
                <w:sz w:val="24"/>
                <w:szCs w:val="24"/>
              </w:rPr>
            </w:pPr>
            <w:r w:rsidRPr="00B12B05">
              <w:rPr>
                <w:rFonts w:ascii="Times New Roman" w:hAnsi="Times New Roman" w:cs="Times New Roman"/>
                <w:sz w:val="24"/>
                <w:szCs w:val="24"/>
              </w:rPr>
              <w:t xml:space="preserve">Подпрограмма 2. </w:t>
            </w:r>
          </w:p>
          <w:p w:rsidR="004520C9" w:rsidRPr="00B12B05" w:rsidRDefault="004520C9" w:rsidP="009025BB">
            <w:pPr>
              <w:pStyle w:val="ConsPlusCell"/>
              <w:ind w:firstLine="0"/>
              <w:jc w:val="left"/>
              <w:rPr>
                <w:rFonts w:ascii="Times New Roman" w:hAnsi="Times New Roman" w:cs="Times New Roman"/>
                <w:sz w:val="24"/>
                <w:szCs w:val="24"/>
              </w:rPr>
            </w:pPr>
            <w:r w:rsidRPr="00B12B05">
              <w:rPr>
                <w:rFonts w:ascii="Times New Roman" w:hAnsi="Times New Roman" w:cs="Times New Roman"/>
                <w:sz w:val="24"/>
                <w:szCs w:val="24"/>
              </w:rPr>
              <w:t>«Развитие отраслей агропромышленного комплекса»</w:t>
            </w:r>
          </w:p>
        </w:tc>
        <w:tc>
          <w:tcPr>
            <w:tcW w:w="5135" w:type="dxa"/>
            <w:tcBorders>
              <w:top w:val="single" w:sz="4" w:space="0" w:color="000000"/>
              <w:left w:val="single" w:sz="4" w:space="0" w:color="000000"/>
              <w:bottom w:val="single" w:sz="4" w:space="0" w:color="000000"/>
            </w:tcBorders>
            <w:shd w:val="clear" w:color="auto" w:fill="auto"/>
          </w:tcPr>
          <w:p w:rsidR="004520C9" w:rsidRPr="00B12B05" w:rsidRDefault="004520C9"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всего</w:t>
            </w:r>
          </w:p>
        </w:tc>
        <w:tc>
          <w:tcPr>
            <w:tcW w:w="1638" w:type="dxa"/>
            <w:tcBorders>
              <w:top w:val="single" w:sz="4" w:space="0" w:color="000000"/>
              <w:left w:val="single" w:sz="4" w:space="0" w:color="000000"/>
              <w:bottom w:val="single" w:sz="4" w:space="0" w:color="000000"/>
            </w:tcBorders>
            <w:shd w:val="clear" w:color="auto" w:fill="auto"/>
            <w:vAlign w:val="bottom"/>
          </w:tcPr>
          <w:p w:rsidR="004520C9" w:rsidRPr="00B12B05" w:rsidRDefault="004520C9" w:rsidP="00BF6C76">
            <w:pPr>
              <w:ind w:firstLine="0"/>
              <w:jc w:val="center"/>
              <w:rPr>
                <w:color w:val="000000"/>
                <w:sz w:val="24"/>
                <w:szCs w:val="24"/>
              </w:rPr>
            </w:pPr>
            <w:r w:rsidRPr="00B12B05">
              <w:rPr>
                <w:color w:val="000000"/>
                <w:sz w:val="24"/>
                <w:szCs w:val="24"/>
              </w:rPr>
              <w:t>33971,3</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left="-52" w:right="-79"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ind w:left="-57" w:right="-57" w:firstLine="0"/>
              <w:jc w:val="center"/>
              <w:rPr>
                <w:sz w:val="24"/>
                <w:szCs w:val="24"/>
              </w:rPr>
            </w:pPr>
            <w:r w:rsidRPr="00B12B05">
              <w:rPr>
                <w:sz w:val="24"/>
                <w:szCs w:val="24"/>
              </w:rPr>
              <w:t>3086,0</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ind w:firstLine="0"/>
              <w:jc w:val="center"/>
              <w:rPr>
                <w:sz w:val="24"/>
                <w:szCs w:val="24"/>
              </w:rPr>
            </w:pPr>
            <w:r w:rsidRPr="00B12B05">
              <w:rPr>
                <w:sz w:val="24"/>
                <w:szCs w:val="24"/>
              </w:rPr>
              <w:t>4367,7</w:t>
            </w:r>
          </w:p>
        </w:tc>
        <w:tc>
          <w:tcPr>
            <w:tcW w:w="91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ind w:left="-108" w:right="-108" w:firstLine="0"/>
              <w:jc w:val="center"/>
              <w:rPr>
                <w:sz w:val="24"/>
                <w:szCs w:val="24"/>
              </w:rPr>
            </w:pPr>
            <w:r w:rsidRPr="00B12B05">
              <w:rPr>
                <w:sz w:val="24"/>
                <w:szCs w:val="24"/>
              </w:rPr>
              <w:t>2721,3</w:t>
            </w:r>
          </w:p>
        </w:tc>
        <w:tc>
          <w:tcPr>
            <w:tcW w:w="101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ind w:left="-108" w:right="-108" w:firstLine="0"/>
              <w:jc w:val="center"/>
              <w:rPr>
                <w:sz w:val="24"/>
                <w:szCs w:val="24"/>
              </w:rPr>
            </w:pPr>
            <w:r w:rsidRPr="00B12B05">
              <w:rPr>
                <w:sz w:val="24"/>
                <w:szCs w:val="24"/>
              </w:rPr>
              <w:t>1504,3</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0A0025">
            <w:pPr>
              <w:ind w:left="-108" w:right="-108" w:firstLine="0"/>
              <w:jc w:val="center"/>
              <w:rPr>
                <w:sz w:val="24"/>
                <w:szCs w:val="24"/>
              </w:rPr>
            </w:pPr>
            <w:r w:rsidRPr="00B12B05">
              <w:rPr>
                <w:sz w:val="24"/>
                <w:szCs w:val="24"/>
              </w:rPr>
              <w:t>7353,3</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ind w:left="-57" w:right="-57" w:firstLine="0"/>
              <w:jc w:val="center"/>
              <w:rPr>
                <w:sz w:val="24"/>
                <w:szCs w:val="24"/>
              </w:rPr>
            </w:pPr>
            <w:r w:rsidRPr="00B12B05">
              <w:rPr>
                <w:sz w:val="24"/>
                <w:szCs w:val="24"/>
              </w:rPr>
              <w:t>9795,5</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5143,2</w:t>
            </w:r>
          </w:p>
        </w:tc>
        <w:tc>
          <w:tcPr>
            <w:tcW w:w="709"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4520C9" w:rsidRPr="00B12B05" w:rsidRDefault="004520C9" w:rsidP="00F27354">
            <w:pPr>
              <w:ind w:left="-57" w:right="-57" w:firstLine="0"/>
              <w:jc w:val="center"/>
              <w:rPr>
                <w:sz w:val="24"/>
                <w:szCs w:val="24"/>
              </w:rPr>
            </w:pPr>
            <w:r w:rsidRPr="00B12B05">
              <w:rPr>
                <w:sz w:val="24"/>
                <w:szCs w:val="24"/>
              </w:rPr>
              <w:t>0,0</w:t>
            </w:r>
          </w:p>
        </w:tc>
      </w:tr>
      <w:tr w:rsidR="004520C9"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4520C9" w:rsidRPr="00B12B05" w:rsidRDefault="004520C9"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4520C9" w:rsidRPr="00B12B05" w:rsidRDefault="004520C9"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федеральный бюджет</w:t>
            </w:r>
          </w:p>
        </w:tc>
        <w:tc>
          <w:tcPr>
            <w:tcW w:w="1638" w:type="dxa"/>
            <w:tcBorders>
              <w:top w:val="single" w:sz="4" w:space="0" w:color="000000"/>
              <w:left w:val="single" w:sz="4" w:space="0" w:color="000000"/>
              <w:bottom w:val="single" w:sz="4" w:space="0" w:color="000000"/>
            </w:tcBorders>
            <w:shd w:val="clear" w:color="auto" w:fill="auto"/>
            <w:vAlign w:val="bottom"/>
          </w:tcPr>
          <w:p w:rsidR="004520C9" w:rsidRPr="00B12B05" w:rsidRDefault="004520C9" w:rsidP="000A0025">
            <w:pPr>
              <w:ind w:hanging="130"/>
              <w:jc w:val="center"/>
              <w:rPr>
                <w:color w:val="000000"/>
                <w:sz w:val="24"/>
                <w:szCs w:val="24"/>
              </w:rPr>
            </w:pPr>
            <w:r w:rsidRPr="00B12B05">
              <w:rPr>
                <w:color w:val="000000"/>
                <w:sz w:val="24"/>
                <w:szCs w:val="24"/>
              </w:rPr>
              <w:t>21925,1</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ind w:left="-57" w:right="-57"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ind w:left="-57" w:right="-57" w:firstLine="0"/>
              <w:jc w:val="center"/>
              <w:rPr>
                <w:sz w:val="24"/>
                <w:szCs w:val="24"/>
              </w:rPr>
            </w:pPr>
            <w:r w:rsidRPr="00B12B05">
              <w:rPr>
                <w:sz w:val="24"/>
                <w:szCs w:val="24"/>
              </w:rPr>
              <w:t>3799,9</w:t>
            </w:r>
          </w:p>
        </w:tc>
        <w:tc>
          <w:tcPr>
            <w:tcW w:w="91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ind w:left="-57" w:right="-57" w:firstLine="0"/>
              <w:jc w:val="center"/>
              <w:rPr>
                <w:sz w:val="24"/>
                <w:szCs w:val="24"/>
              </w:rPr>
            </w:pPr>
            <w:r w:rsidRPr="00B12B05">
              <w:rPr>
                <w:sz w:val="24"/>
                <w:szCs w:val="24"/>
              </w:rPr>
              <w:t>2258,6</w:t>
            </w:r>
          </w:p>
        </w:tc>
        <w:tc>
          <w:tcPr>
            <w:tcW w:w="101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1248,5</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0A0025">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6103,2</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4091,7</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4423,2</w:t>
            </w:r>
          </w:p>
        </w:tc>
        <w:tc>
          <w:tcPr>
            <w:tcW w:w="709"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4520C9"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4520C9" w:rsidRPr="00B12B05" w:rsidRDefault="004520C9"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4520C9" w:rsidRPr="00B12B05" w:rsidRDefault="004520C9"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 xml:space="preserve">областной бюджет </w:t>
            </w:r>
          </w:p>
        </w:tc>
        <w:tc>
          <w:tcPr>
            <w:tcW w:w="1638" w:type="dxa"/>
            <w:tcBorders>
              <w:top w:val="single" w:sz="4" w:space="0" w:color="000000"/>
              <w:left w:val="single" w:sz="4" w:space="0" w:color="000000"/>
              <w:bottom w:val="single" w:sz="4" w:space="0" w:color="000000"/>
            </w:tcBorders>
            <w:shd w:val="clear" w:color="auto" w:fill="auto"/>
            <w:vAlign w:val="bottom"/>
          </w:tcPr>
          <w:p w:rsidR="004520C9" w:rsidRPr="00B12B05" w:rsidRDefault="004520C9" w:rsidP="000A0025">
            <w:pPr>
              <w:ind w:hanging="130"/>
              <w:jc w:val="center"/>
              <w:rPr>
                <w:color w:val="000000"/>
                <w:sz w:val="24"/>
                <w:szCs w:val="24"/>
              </w:rPr>
            </w:pPr>
            <w:r w:rsidRPr="00B12B05">
              <w:rPr>
                <w:color w:val="000000"/>
                <w:sz w:val="24"/>
                <w:szCs w:val="24"/>
              </w:rPr>
              <w:t>12046,2</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ind w:left="-57" w:right="-57" w:firstLine="0"/>
              <w:jc w:val="center"/>
              <w:rPr>
                <w:sz w:val="24"/>
                <w:szCs w:val="24"/>
              </w:rPr>
            </w:pPr>
            <w:r w:rsidRPr="00B12B05">
              <w:rPr>
                <w:sz w:val="24"/>
                <w:szCs w:val="24"/>
              </w:rPr>
              <w:t>3086,0</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567,8</w:t>
            </w:r>
          </w:p>
        </w:tc>
        <w:tc>
          <w:tcPr>
            <w:tcW w:w="91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462,7</w:t>
            </w:r>
          </w:p>
        </w:tc>
        <w:tc>
          <w:tcPr>
            <w:tcW w:w="101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255,8</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0A0025">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1250,1</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ind w:left="-57" w:right="-57" w:firstLine="0"/>
              <w:jc w:val="center"/>
              <w:rPr>
                <w:sz w:val="24"/>
                <w:szCs w:val="24"/>
              </w:rPr>
            </w:pPr>
            <w:r w:rsidRPr="00B12B05">
              <w:rPr>
                <w:sz w:val="24"/>
                <w:szCs w:val="24"/>
              </w:rPr>
              <w:t>5703,8</w:t>
            </w:r>
          </w:p>
        </w:tc>
        <w:tc>
          <w:tcPr>
            <w:tcW w:w="964"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720,0</w:t>
            </w:r>
          </w:p>
        </w:tc>
        <w:tc>
          <w:tcPr>
            <w:tcW w:w="709"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4520C9" w:rsidRPr="00B12B05" w:rsidRDefault="004520C9"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4520C9" w:rsidRPr="00B12B05" w:rsidRDefault="004520C9" w:rsidP="00F27354">
            <w:pPr>
              <w:ind w:left="-57" w:right="-57" w:firstLine="0"/>
              <w:jc w:val="center"/>
              <w:rPr>
                <w:sz w:val="24"/>
                <w:szCs w:val="24"/>
              </w:rPr>
            </w:pPr>
            <w:r w:rsidRPr="00B12B05">
              <w:rPr>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бюджет района</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безвозмездные поступления в бюджет района</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в том числе за счет средств:</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Фонда содействия реформированию ЖКХ</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бюджеты поселений</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r w:rsidR="00F27354" w:rsidRPr="00B12B05" w:rsidTr="00B12B05">
        <w:trPr>
          <w:trHeight w:val="20"/>
        </w:trPr>
        <w:tc>
          <w:tcPr>
            <w:tcW w:w="4111" w:type="dxa"/>
            <w:vMerge/>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snapToGrid w:val="0"/>
              <w:ind w:firstLine="0"/>
              <w:rPr>
                <w:rFonts w:ascii="Times New Roman" w:hAnsi="Times New Roman" w:cs="Times New Roman"/>
                <w:sz w:val="24"/>
                <w:szCs w:val="24"/>
              </w:rPr>
            </w:pPr>
          </w:p>
        </w:tc>
        <w:tc>
          <w:tcPr>
            <w:tcW w:w="5135" w:type="dxa"/>
            <w:tcBorders>
              <w:top w:val="single" w:sz="4" w:space="0" w:color="000000"/>
              <w:left w:val="single" w:sz="4" w:space="0" w:color="000000"/>
              <w:bottom w:val="single" w:sz="4" w:space="0" w:color="000000"/>
            </w:tcBorders>
            <w:shd w:val="clear" w:color="auto" w:fill="auto"/>
          </w:tcPr>
          <w:p w:rsidR="00F27354" w:rsidRPr="00B12B05" w:rsidRDefault="00F27354" w:rsidP="009025BB">
            <w:pPr>
              <w:pStyle w:val="ConsPlusCell"/>
              <w:ind w:right="-6" w:firstLine="0"/>
              <w:jc w:val="left"/>
              <w:rPr>
                <w:rFonts w:ascii="Times New Roman" w:hAnsi="Times New Roman" w:cs="Times New Roman"/>
                <w:sz w:val="24"/>
                <w:szCs w:val="24"/>
              </w:rPr>
            </w:pPr>
            <w:r w:rsidRPr="00B12B05">
              <w:rPr>
                <w:rFonts w:ascii="Times New Roman" w:hAnsi="Times New Roman" w:cs="Times New Roman"/>
                <w:sz w:val="24"/>
                <w:szCs w:val="24"/>
              </w:rPr>
              <w:t>внебюджетные источники</w:t>
            </w:r>
          </w:p>
        </w:tc>
        <w:tc>
          <w:tcPr>
            <w:tcW w:w="1638"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ind w:firstLine="0"/>
              <w:jc w:val="center"/>
              <w:rPr>
                <w:sz w:val="24"/>
                <w:szCs w:val="24"/>
              </w:rPr>
            </w:pPr>
            <w:r w:rsidRPr="00B12B05">
              <w:rPr>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101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964"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709" w:type="dxa"/>
            <w:tcBorders>
              <w:top w:val="single" w:sz="4" w:space="0" w:color="000000"/>
              <w:left w:val="single" w:sz="4" w:space="0" w:color="000000"/>
              <w:bottom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rsidR="00F27354" w:rsidRPr="00B12B05" w:rsidRDefault="00F27354" w:rsidP="00F27354">
            <w:pPr>
              <w:pStyle w:val="ConsPlusCell"/>
              <w:ind w:firstLine="0"/>
              <w:jc w:val="center"/>
              <w:rPr>
                <w:rFonts w:ascii="Times New Roman" w:hAnsi="Times New Roman" w:cs="Times New Roman"/>
                <w:sz w:val="24"/>
                <w:szCs w:val="24"/>
              </w:rPr>
            </w:pPr>
            <w:r w:rsidRPr="00B12B05">
              <w:rPr>
                <w:rFonts w:ascii="Times New Roman" w:hAnsi="Times New Roman" w:cs="Times New Roman"/>
                <w:sz w:val="24"/>
                <w:szCs w:val="24"/>
              </w:rPr>
              <w:t>0,0»</w:t>
            </w:r>
          </w:p>
        </w:tc>
      </w:tr>
    </w:tbl>
    <w:p w:rsidR="00BF5A60" w:rsidRPr="008205CC" w:rsidRDefault="00BF5A60" w:rsidP="008205CC">
      <w:pPr>
        <w:ind w:firstLine="0"/>
        <w:rPr>
          <w:lang w:eastAsia="en-US"/>
        </w:rPr>
      </w:pPr>
    </w:p>
    <w:sectPr w:rsidR="00BF5A60" w:rsidRPr="008205CC" w:rsidSect="00236C04">
      <w:footerReference w:type="default" r:id="rId14"/>
      <w:footerReference w:type="first" r:id="rId15"/>
      <w:pgSz w:w="23814" w:h="16839" w:orient="landscape" w:code="8"/>
      <w:pgMar w:top="1701" w:right="1134" w:bottom="567" w:left="1134" w:header="1587"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BA3" w:rsidRDefault="00944BA3" w:rsidP="002872CB">
      <w:r>
        <w:separator/>
      </w:r>
    </w:p>
  </w:endnote>
  <w:endnote w:type="continuationSeparator" w:id="0">
    <w:p w:rsidR="00944BA3" w:rsidRDefault="00944BA3" w:rsidP="0028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CC"/>
    <w:family w:val="auto"/>
    <w:pitch w:val="variable"/>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TimesNewRoman">
    <w:altName w:val="Arial Unicode MS"/>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A3" w:rsidRDefault="00944BA3">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BA3" w:rsidRDefault="00944BA3">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BA3" w:rsidRDefault="00944BA3" w:rsidP="002872CB">
      <w:r>
        <w:separator/>
      </w:r>
    </w:p>
  </w:footnote>
  <w:footnote w:type="continuationSeparator" w:id="0">
    <w:p w:rsidR="00944BA3" w:rsidRDefault="00944BA3" w:rsidP="00287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478198"/>
      <w:docPartObj>
        <w:docPartGallery w:val="Page Numbers (Top of Page)"/>
        <w:docPartUnique/>
      </w:docPartObj>
    </w:sdtPr>
    <w:sdtContent>
      <w:p w:rsidR="00944BA3" w:rsidRDefault="00944BA3">
        <w:pPr>
          <w:pStyle w:val="a5"/>
          <w:jc w:val="center"/>
        </w:pPr>
        <w:r>
          <w:fldChar w:fldCharType="begin"/>
        </w:r>
        <w:r>
          <w:instrText>PAGE   \* MERGEFORMAT</w:instrText>
        </w:r>
        <w:r>
          <w:fldChar w:fldCharType="separate"/>
        </w:r>
        <w:r>
          <w:rPr>
            <w:noProof/>
          </w:rPr>
          <w:t>22</w:t>
        </w:r>
        <w:r>
          <w:fldChar w:fldCharType="end"/>
        </w:r>
      </w:p>
    </w:sdtContent>
  </w:sdt>
  <w:p w:rsidR="00944BA3" w:rsidRDefault="00944BA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1925141196"/>
      <w:docPartObj>
        <w:docPartGallery w:val="Page Numbers (Top of Page)"/>
        <w:docPartUnique/>
      </w:docPartObj>
    </w:sdtPr>
    <w:sdtEndPr/>
    <w:sdtContent>
      <w:p w:rsidR="00944BA3" w:rsidRPr="009775BD" w:rsidRDefault="00944BA3" w:rsidP="00944BA3">
        <w:pPr>
          <w:pStyle w:val="a5"/>
          <w:ind w:firstLine="0"/>
          <w:jc w:val="center"/>
          <w:rPr>
            <w:szCs w:val="28"/>
          </w:rPr>
        </w:pPr>
        <w:r w:rsidRPr="009775BD">
          <w:rPr>
            <w:szCs w:val="28"/>
          </w:rPr>
          <w:fldChar w:fldCharType="begin"/>
        </w:r>
        <w:r w:rsidRPr="009775BD">
          <w:rPr>
            <w:szCs w:val="28"/>
          </w:rPr>
          <w:instrText>PAGE   \* MERGEFORMAT</w:instrText>
        </w:r>
        <w:r w:rsidRPr="009775BD">
          <w:rPr>
            <w:szCs w:val="28"/>
          </w:rPr>
          <w:fldChar w:fldCharType="separate"/>
        </w:r>
        <w:r w:rsidR="00B12B05">
          <w:rPr>
            <w:noProof/>
            <w:szCs w:val="28"/>
          </w:rPr>
          <w:t>22</w:t>
        </w:r>
        <w:r w:rsidRPr="009775BD">
          <w:rPr>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C723363"/>
    <w:multiLevelType w:val="hybridMultilevel"/>
    <w:tmpl w:val="58563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657855"/>
    <w:multiLevelType w:val="hybridMultilevel"/>
    <w:tmpl w:val="5C1408AC"/>
    <w:lvl w:ilvl="0" w:tplc="557018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DF56D74"/>
    <w:multiLevelType w:val="hybridMultilevel"/>
    <w:tmpl w:val="36606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42029B"/>
    <w:multiLevelType w:val="hybridMultilevel"/>
    <w:tmpl w:val="C0587C1A"/>
    <w:lvl w:ilvl="0" w:tplc="3B80031C">
      <w:start w:val="7"/>
      <w:numFmt w:val="bullet"/>
      <w:lvlText w:val=""/>
      <w:lvlJc w:val="left"/>
      <w:pPr>
        <w:ind w:left="9716" w:hanging="360"/>
      </w:pPr>
      <w:rPr>
        <w:rFonts w:ascii="Symbol" w:eastAsia="Times New Roman" w:hAnsi="Symbol" w:cs="Times New Roman" w:hint="default"/>
      </w:rPr>
    </w:lvl>
    <w:lvl w:ilvl="1" w:tplc="04190003" w:tentative="1">
      <w:start w:val="1"/>
      <w:numFmt w:val="bullet"/>
      <w:lvlText w:val="o"/>
      <w:lvlJc w:val="left"/>
      <w:pPr>
        <w:ind w:left="10436" w:hanging="360"/>
      </w:pPr>
      <w:rPr>
        <w:rFonts w:ascii="Courier New" w:hAnsi="Courier New" w:cs="Courier New" w:hint="default"/>
      </w:rPr>
    </w:lvl>
    <w:lvl w:ilvl="2" w:tplc="04190005" w:tentative="1">
      <w:start w:val="1"/>
      <w:numFmt w:val="bullet"/>
      <w:lvlText w:val=""/>
      <w:lvlJc w:val="left"/>
      <w:pPr>
        <w:ind w:left="11156" w:hanging="360"/>
      </w:pPr>
      <w:rPr>
        <w:rFonts w:ascii="Wingdings" w:hAnsi="Wingdings" w:hint="default"/>
      </w:rPr>
    </w:lvl>
    <w:lvl w:ilvl="3" w:tplc="04190001" w:tentative="1">
      <w:start w:val="1"/>
      <w:numFmt w:val="bullet"/>
      <w:lvlText w:val=""/>
      <w:lvlJc w:val="left"/>
      <w:pPr>
        <w:ind w:left="11876" w:hanging="360"/>
      </w:pPr>
      <w:rPr>
        <w:rFonts w:ascii="Symbol" w:hAnsi="Symbol" w:hint="default"/>
      </w:rPr>
    </w:lvl>
    <w:lvl w:ilvl="4" w:tplc="04190003" w:tentative="1">
      <w:start w:val="1"/>
      <w:numFmt w:val="bullet"/>
      <w:lvlText w:val="o"/>
      <w:lvlJc w:val="left"/>
      <w:pPr>
        <w:ind w:left="12596" w:hanging="360"/>
      </w:pPr>
      <w:rPr>
        <w:rFonts w:ascii="Courier New" w:hAnsi="Courier New" w:cs="Courier New" w:hint="default"/>
      </w:rPr>
    </w:lvl>
    <w:lvl w:ilvl="5" w:tplc="04190005" w:tentative="1">
      <w:start w:val="1"/>
      <w:numFmt w:val="bullet"/>
      <w:lvlText w:val=""/>
      <w:lvlJc w:val="left"/>
      <w:pPr>
        <w:ind w:left="13316" w:hanging="360"/>
      </w:pPr>
      <w:rPr>
        <w:rFonts w:ascii="Wingdings" w:hAnsi="Wingdings" w:hint="default"/>
      </w:rPr>
    </w:lvl>
    <w:lvl w:ilvl="6" w:tplc="04190001" w:tentative="1">
      <w:start w:val="1"/>
      <w:numFmt w:val="bullet"/>
      <w:lvlText w:val=""/>
      <w:lvlJc w:val="left"/>
      <w:pPr>
        <w:ind w:left="14036" w:hanging="360"/>
      </w:pPr>
      <w:rPr>
        <w:rFonts w:ascii="Symbol" w:hAnsi="Symbol" w:hint="default"/>
      </w:rPr>
    </w:lvl>
    <w:lvl w:ilvl="7" w:tplc="04190003" w:tentative="1">
      <w:start w:val="1"/>
      <w:numFmt w:val="bullet"/>
      <w:lvlText w:val="o"/>
      <w:lvlJc w:val="left"/>
      <w:pPr>
        <w:ind w:left="14756" w:hanging="360"/>
      </w:pPr>
      <w:rPr>
        <w:rFonts w:ascii="Courier New" w:hAnsi="Courier New" w:cs="Courier New" w:hint="default"/>
      </w:rPr>
    </w:lvl>
    <w:lvl w:ilvl="8" w:tplc="04190005" w:tentative="1">
      <w:start w:val="1"/>
      <w:numFmt w:val="bullet"/>
      <w:lvlText w:val=""/>
      <w:lvlJc w:val="left"/>
      <w:pPr>
        <w:ind w:left="15476" w:hanging="360"/>
      </w:pPr>
      <w:rPr>
        <w:rFonts w:ascii="Wingdings" w:hAnsi="Wingdings" w:hint="default"/>
      </w:rPr>
    </w:lvl>
  </w:abstractNum>
  <w:abstractNum w:abstractNumId="7">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F8933C0"/>
    <w:multiLevelType w:val="hybridMultilevel"/>
    <w:tmpl w:val="CB92238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519D453A"/>
    <w:multiLevelType w:val="hybridMultilevel"/>
    <w:tmpl w:val="E1FC11BC"/>
    <w:lvl w:ilvl="0" w:tplc="0F5A30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6569B9"/>
    <w:multiLevelType w:val="hybridMultilevel"/>
    <w:tmpl w:val="44CCAFF6"/>
    <w:lvl w:ilvl="0" w:tplc="466ACBD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14C72FE"/>
    <w:multiLevelType w:val="hybridMultilevel"/>
    <w:tmpl w:val="5198A906"/>
    <w:lvl w:ilvl="0" w:tplc="557018C4">
      <w:start w:val="1"/>
      <w:numFmt w:val="decimal"/>
      <w:lvlText w:val="%1."/>
      <w:lvlJc w:val="left"/>
      <w:pPr>
        <w:ind w:left="928"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3"/>
  </w:num>
  <w:num w:numId="3">
    <w:abstractNumId w:val="8"/>
  </w:num>
  <w:num w:numId="4">
    <w:abstractNumId w:val="0"/>
  </w:num>
  <w:num w:numId="5">
    <w:abstractNumId w:val="4"/>
  </w:num>
  <w:num w:numId="6">
    <w:abstractNumId w:val="7"/>
  </w:num>
  <w:num w:numId="7">
    <w:abstractNumId w:val="5"/>
  </w:num>
  <w:num w:numId="8">
    <w:abstractNumId w:val="11"/>
  </w:num>
  <w:num w:numId="9">
    <w:abstractNumId w:val="6"/>
  </w:num>
  <w:num w:numId="10">
    <w:abstractNumId w:val="10"/>
  </w:num>
  <w:num w:numId="11">
    <w:abstractNumId w:val="1"/>
  </w:num>
  <w:num w:numId="12">
    <w:abstractNumId w:val="2"/>
  </w:num>
  <w:num w:numId="13">
    <w:abstractNumId w:val="12"/>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53D"/>
    <w:rsid w:val="000048E4"/>
    <w:rsid w:val="000270EF"/>
    <w:rsid w:val="00033EE8"/>
    <w:rsid w:val="000A0025"/>
    <w:rsid w:val="000C2E65"/>
    <w:rsid w:val="000C517B"/>
    <w:rsid w:val="000D7635"/>
    <w:rsid w:val="00111314"/>
    <w:rsid w:val="00113CEA"/>
    <w:rsid w:val="0014093F"/>
    <w:rsid w:val="00152C5C"/>
    <w:rsid w:val="001A3E9D"/>
    <w:rsid w:val="001B5150"/>
    <w:rsid w:val="001B753D"/>
    <w:rsid w:val="00212CA6"/>
    <w:rsid w:val="0021480C"/>
    <w:rsid w:val="002215B8"/>
    <w:rsid w:val="00236C04"/>
    <w:rsid w:val="0024005C"/>
    <w:rsid w:val="00266BFA"/>
    <w:rsid w:val="002827B8"/>
    <w:rsid w:val="0028504E"/>
    <w:rsid w:val="002872CB"/>
    <w:rsid w:val="00297EB8"/>
    <w:rsid w:val="002D1A88"/>
    <w:rsid w:val="002D49C9"/>
    <w:rsid w:val="0032093A"/>
    <w:rsid w:val="003607C0"/>
    <w:rsid w:val="003A5290"/>
    <w:rsid w:val="003D3D6B"/>
    <w:rsid w:val="00420130"/>
    <w:rsid w:val="004520C9"/>
    <w:rsid w:val="004B21C1"/>
    <w:rsid w:val="004C6752"/>
    <w:rsid w:val="004D0D82"/>
    <w:rsid w:val="00553B6C"/>
    <w:rsid w:val="00560465"/>
    <w:rsid w:val="0058176E"/>
    <w:rsid w:val="00586E47"/>
    <w:rsid w:val="00592B58"/>
    <w:rsid w:val="005B0B74"/>
    <w:rsid w:val="005C422D"/>
    <w:rsid w:val="005E0415"/>
    <w:rsid w:val="00603925"/>
    <w:rsid w:val="00621FC0"/>
    <w:rsid w:val="00640825"/>
    <w:rsid w:val="00655560"/>
    <w:rsid w:val="00693E04"/>
    <w:rsid w:val="006D49E8"/>
    <w:rsid w:val="006F245B"/>
    <w:rsid w:val="006F429D"/>
    <w:rsid w:val="007261FA"/>
    <w:rsid w:val="0074180B"/>
    <w:rsid w:val="007E709C"/>
    <w:rsid w:val="008205CC"/>
    <w:rsid w:val="008C1C82"/>
    <w:rsid w:val="008D167C"/>
    <w:rsid w:val="008E6D89"/>
    <w:rsid w:val="009025BB"/>
    <w:rsid w:val="00915588"/>
    <w:rsid w:val="00922F18"/>
    <w:rsid w:val="0093378B"/>
    <w:rsid w:val="00944BA3"/>
    <w:rsid w:val="009459F2"/>
    <w:rsid w:val="009775BD"/>
    <w:rsid w:val="0099077E"/>
    <w:rsid w:val="009928C5"/>
    <w:rsid w:val="009B17C1"/>
    <w:rsid w:val="00A11087"/>
    <w:rsid w:val="00A15491"/>
    <w:rsid w:val="00AE77C8"/>
    <w:rsid w:val="00AF4BDB"/>
    <w:rsid w:val="00B12B05"/>
    <w:rsid w:val="00B36AEF"/>
    <w:rsid w:val="00B6257E"/>
    <w:rsid w:val="00B62FB4"/>
    <w:rsid w:val="00BA41BB"/>
    <w:rsid w:val="00BE12F1"/>
    <w:rsid w:val="00BF5A60"/>
    <w:rsid w:val="00BF6C76"/>
    <w:rsid w:val="00C073F4"/>
    <w:rsid w:val="00C3089A"/>
    <w:rsid w:val="00C3245A"/>
    <w:rsid w:val="00C92879"/>
    <w:rsid w:val="00CE6681"/>
    <w:rsid w:val="00CF15A7"/>
    <w:rsid w:val="00D03818"/>
    <w:rsid w:val="00DA220A"/>
    <w:rsid w:val="00DD1470"/>
    <w:rsid w:val="00DF6301"/>
    <w:rsid w:val="00EA6D7C"/>
    <w:rsid w:val="00EA7463"/>
    <w:rsid w:val="00EB1CC2"/>
    <w:rsid w:val="00EF4125"/>
    <w:rsid w:val="00EF6C4C"/>
    <w:rsid w:val="00F27354"/>
    <w:rsid w:val="00F51C67"/>
    <w:rsid w:val="00F55B00"/>
    <w:rsid w:val="00F670B2"/>
    <w:rsid w:val="00FA78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B753D"/>
    <w:pPr>
      <w:spacing w:after="0" w:line="240" w:lineRule="auto"/>
      <w:ind w:firstLine="567"/>
      <w:jc w:val="both"/>
    </w:pPr>
    <w:rPr>
      <w:rFonts w:ascii="Times New Roman" w:eastAsia="Times New Roman" w:hAnsi="Times New Roman" w:cs="Times New Roman"/>
      <w:sz w:val="28"/>
      <w:szCs w:val="20"/>
      <w:lang w:eastAsia="ru-RU"/>
    </w:rPr>
  </w:style>
  <w:style w:type="paragraph" w:styleId="1">
    <w:name w:val="heading 1"/>
    <w:basedOn w:val="a1"/>
    <w:next w:val="a1"/>
    <w:link w:val="10"/>
    <w:qFormat/>
    <w:rsid w:val="001B753D"/>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9"/>
    <w:qFormat/>
    <w:rsid w:val="001B753D"/>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1B753D"/>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1B753D"/>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1B753D"/>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1B753D"/>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1B753D"/>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nhideWhenUsed/>
    <w:qFormat/>
    <w:rsid w:val="001B753D"/>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1B753D"/>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1B753D"/>
    <w:rPr>
      <w:rFonts w:ascii="Times New Roman" w:eastAsia="Times New Roman" w:hAnsi="Times New Roman" w:cs="Times New Roman"/>
      <w:b/>
      <w:kern w:val="28"/>
      <w:sz w:val="36"/>
      <w:szCs w:val="20"/>
      <w:lang w:val="x-none" w:eastAsia="x-none"/>
    </w:rPr>
  </w:style>
  <w:style w:type="character" w:customStyle="1" w:styleId="20">
    <w:name w:val="Заголовок 2 Знак"/>
    <w:basedOn w:val="a2"/>
    <w:link w:val="2"/>
    <w:uiPriority w:val="99"/>
    <w:rsid w:val="001B753D"/>
    <w:rPr>
      <w:rFonts w:ascii="Arial" w:eastAsia="Times New Roman" w:hAnsi="Arial" w:cs="Times New Roman"/>
      <w:b/>
      <w:sz w:val="32"/>
      <w:szCs w:val="20"/>
      <w:lang w:val="x-none" w:eastAsia="x-none"/>
    </w:rPr>
  </w:style>
  <w:style w:type="character" w:customStyle="1" w:styleId="30">
    <w:name w:val="Заголовок 3 Знак"/>
    <w:aliases w:val="Знак2 Знак Знак1"/>
    <w:basedOn w:val="a2"/>
    <w:link w:val="3"/>
    <w:uiPriority w:val="99"/>
    <w:rsid w:val="001B753D"/>
    <w:rPr>
      <w:rFonts w:ascii="Arial" w:eastAsia="Times New Roman" w:hAnsi="Arial" w:cs="Times New Roman"/>
      <w:b/>
      <w:i/>
      <w:sz w:val="28"/>
      <w:szCs w:val="20"/>
      <w:lang w:val="x-none" w:eastAsia="x-none"/>
    </w:rPr>
  </w:style>
  <w:style w:type="character" w:customStyle="1" w:styleId="40">
    <w:name w:val="Заголовок 4 Знак"/>
    <w:basedOn w:val="a2"/>
    <w:link w:val="4"/>
    <w:uiPriority w:val="9"/>
    <w:rsid w:val="001B753D"/>
    <w:rPr>
      <w:rFonts w:ascii="Cambria" w:eastAsia="Times New Roman" w:hAnsi="Cambria" w:cs="Times New Roman"/>
      <w:b/>
      <w:bCs/>
      <w:i/>
      <w:iCs/>
      <w:color w:val="4F81BD"/>
      <w:kern w:val="2"/>
      <w:lang w:val="x-none" w:eastAsia="zh-CN"/>
    </w:rPr>
  </w:style>
  <w:style w:type="character" w:customStyle="1" w:styleId="50">
    <w:name w:val="Заголовок 5 Знак"/>
    <w:basedOn w:val="a2"/>
    <w:link w:val="5"/>
    <w:uiPriority w:val="9"/>
    <w:rsid w:val="001B753D"/>
    <w:rPr>
      <w:rFonts w:ascii="Cambria" w:eastAsia="Times New Roman" w:hAnsi="Cambria" w:cs="Times New Roman"/>
      <w:color w:val="243F60"/>
      <w:kern w:val="2"/>
      <w:lang w:val="x-none" w:eastAsia="zh-CN"/>
    </w:rPr>
  </w:style>
  <w:style w:type="character" w:customStyle="1" w:styleId="60">
    <w:name w:val="Заголовок 6 Знак"/>
    <w:basedOn w:val="a2"/>
    <w:link w:val="6"/>
    <w:uiPriority w:val="9"/>
    <w:rsid w:val="001B753D"/>
    <w:rPr>
      <w:rFonts w:ascii="Cambria" w:eastAsia="Times New Roman" w:hAnsi="Cambria" w:cs="Times New Roman"/>
      <w:i/>
      <w:iCs/>
      <w:color w:val="243F60"/>
      <w:kern w:val="2"/>
      <w:lang w:val="x-none" w:eastAsia="zh-CN"/>
    </w:rPr>
  </w:style>
  <w:style w:type="character" w:customStyle="1" w:styleId="70">
    <w:name w:val="Заголовок 7 Знак"/>
    <w:basedOn w:val="a2"/>
    <w:link w:val="7"/>
    <w:uiPriority w:val="9"/>
    <w:rsid w:val="001B753D"/>
    <w:rPr>
      <w:rFonts w:ascii="Cambria" w:eastAsia="Times New Roman" w:hAnsi="Cambria" w:cs="Times New Roman"/>
      <w:i/>
      <w:iCs/>
      <w:color w:val="404040"/>
      <w:kern w:val="2"/>
      <w:lang w:val="x-none" w:eastAsia="zh-CN"/>
    </w:rPr>
  </w:style>
  <w:style w:type="character" w:customStyle="1" w:styleId="80">
    <w:name w:val="Заголовок 8 Знак"/>
    <w:basedOn w:val="a2"/>
    <w:link w:val="8"/>
    <w:rsid w:val="001B753D"/>
    <w:rPr>
      <w:rFonts w:ascii="Cambria" w:eastAsia="Times New Roman" w:hAnsi="Cambria" w:cs="Times New Roman"/>
      <w:color w:val="404040"/>
      <w:kern w:val="2"/>
      <w:sz w:val="20"/>
      <w:szCs w:val="20"/>
      <w:lang w:val="x-none" w:eastAsia="zh-CN"/>
    </w:rPr>
  </w:style>
  <w:style w:type="character" w:customStyle="1" w:styleId="90">
    <w:name w:val="Заголовок 9 Знак"/>
    <w:basedOn w:val="a2"/>
    <w:link w:val="9"/>
    <w:rsid w:val="001B753D"/>
    <w:rPr>
      <w:rFonts w:ascii="Times New Roman" w:eastAsia="Times New Roman" w:hAnsi="Times New Roman" w:cs="Times New Roman"/>
      <w:b/>
      <w:bCs/>
      <w:sz w:val="24"/>
      <w:szCs w:val="24"/>
      <w:lang w:val="x-none" w:eastAsia="x-none"/>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1B753D"/>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1B753D"/>
    <w:rPr>
      <w:rFonts w:ascii="Times New Roman" w:eastAsia="Times New Roman" w:hAnsi="Times New Roman" w:cs="Times New Roman"/>
      <w:sz w:val="28"/>
      <w:szCs w:val="20"/>
      <w:lang w:val="x-none" w:eastAsia="x-none"/>
    </w:rPr>
  </w:style>
  <w:style w:type="character" w:styleId="a7">
    <w:name w:val="page number"/>
    <w:rsid w:val="001B753D"/>
    <w:rPr>
      <w:rFonts w:cs="Times New Roman"/>
    </w:rPr>
  </w:style>
  <w:style w:type="paragraph" w:styleId="a8">
    <w:name w:val="footer"/>
    <w:basedOn w:val="a1"/>
    <w:link w:val="a9"/>
    <w:uiPriority w:val="99"/>
    <w:rsid w:val="001B753D"/>
    <w:pPr>
      <w:tabs>
        <w:tab w:val="center" w:pos="4677"/>
        <w:tab w:val="right" w:pos="9355"/>
      </w:tabs>
    </w:pPr>
  </w:style>
  <w:style w:type="character" w:customStyle="1" w:styleId="a9">
    <w:name w:val="Нижний колонтитул Знак"/>
    <w:basedOn w:val="a2"/>
    <w:link w:val="a8"/>
    <w:uiPriority w:val="99"/>
    <w:rsid w:val="001B753D"/>
    <w:rPr>
      <w:rFonts w:ascii="Times New Roman" w:eastAsia="Times New Roman" w:hAnsi="Times New Roman" w:cs="Times New Roman"/>
      <w:sz w:val="28"/>
      <w:szCs w:val="20"/>
      <w:lang w:eastAsia="ru-RU"/>
    </w:rPr>
  </w:style>
  <w:style w:type="paragraph" w:styleId="aa">
    <w:name w:val="Balloon Text"/>
    <w:basedOn w:val="a1"/>
    <w:link w:val="ab"/>
    <w:uiPriority w:val="99"/>
    <w:rsid w:val="001B753D"/>
    <w:rPr>
      <w:rFonts w:ascii="Tahoma" w:hAnsi="Tahoma"/>
      <w:sz w:val="16"/>
      <w:szCs w:val="16"/>
      <w:lang w:val="x-none" w:eastAsia="x-none"/>
    </w:rPr>
  </w:style>
  <w:style w:type="character" w:customStyle="1" w:styleId="ab">
    <w:name w:val="Текст выноски Знак"/>
    <w:basedOn w:val="a2"/>
    <w:link w:val="aa"/>
    <w:uiPriority w:val="99"/>
    <w:rsid w:val="001B753D"/>
    <w:rPr>
      <w:rFonts w:ascii="Tahoma" w:eastAsia="Times New Roman" w:hAnsi="Tahoma" w:cs="Times New Roman"/>
      <w:sz w:val="16"/>
      <w:szCs w:val="16"/>
      <w:lang w:val="x-none" w:eastAsia="x-none"/>
    </w:rPr>
  </w:style>
  <w:style w:type="character" w:customStyle="1" w:styleId="ac">
    <w:name w:val="Основной текст_"/>
    <w:link w:val="11"/>
    <w:locked/>
    <w:rsid w:val="001B753D"/>
    <w:rPr>
      <w:rFonts w:cs="Times New Roman"/>
      <w:sz w:val="26"/>
      <w:szCs w:val="26"/>
      <w:shd w:val="clear" w:color="auto" w:fill="FFFFFF"/>
    </w:rPr>
  </w:style>
  <w:style w:type="paragraph" w:customStyle="1" w:styleId="11">
    <w:name w:val="Основной текст1"/>
    <w:basedOn w:val="a1"/>
    <w:link w:val="ac"/>
    <w:rsid w:val="001B753D"/>
    <w:pPr>
      <w:shd w:val="clear" w:color="auto" w:fill="FFFFFF"/>
      <w:spacing w:after="300" w:line="320" w:lineRule="exact"/>
      <w:ind w:firstLine="0"/>
      <w:jc w:val="left"/>
    </w:pPr>
    <w:rPr>
      <w:rFonts w:asciiTheme="minorHAnsi" w:eastAsiaTheme="minorHAnsi" w:hAnsiTheme="minorHAnsi"/>
      <w:sz w:val="26"/>
      <w:szCs w:val="26"/>
      <w:lang w:eastAsia="en-US"/>
    </w:rPr>
  </w:style>
  <w:style w:type="character" w:styleId="ad">
    <w:name w:val="Hyperlink"/>
    <w:uiPriority w:val="99"/>
    <w:rsid w:val="001B753D"/>
    <w:rPr>
      <w:rFonts w:cs="Times New Roman"/>
      <w:color w:val="0000FF"/>
      <w:u w:val="single"/>
    </w:rPr>
  </w:style>
  <w:style w:type="paragraph" w:customStyle="1" w:styleId="21">
    <w:name w:val="Основной текст 21"/>
    <w:basedOn w:val="a1"/>
    <w:rsid w:val="001B753D"/>
    <w:pPr>
      <w:suppressAutoHyphens/>
      <w:ind w:firstLine="0"/>
    </w:pPr>
    <w:rPr>
      <w:szCs w:val="24"/>
      <w:lang w:eastAsia="ar-SA"/>
    </w:rPr>
  </w:style>
  <w:style w:type="paragraph" w:customStyle="1" w:styleId="ListParagraph1">
    <w:name w:val="List Paragraph1"/>
    <w:basedOn w:val="a1"/>
    <w:uiPriority w:val="99"/>
    <w:rsid w:val="001B753D"/>
    <w:pPr>
      <w:ind w:left="720"/>
    </w:pPr>
  </w:style>
  <w:style w:type="paragraph" w:customStyle="1" w:styleId="ConsPlusTitle">
    <w:name w:val="ConsPlusTitle"/>
    <w:qFormat/>
    <w:rsid w:val="001B753D"/>
    <w:pPr>
      <w:widowControl w:val="0"/>
      <w:autoSpaceDE w:val="0"/>
      <w:autoSpaceDN w:val="0"/>
      <w:adjustRightInd w:val="0"/>
      <w:spacing w:after="0" w:line="240" w:lineRule="auto"/>
      <w:ind w:firstLine="709"/>
      <w:jc w:val="both"/>
    </w:pPr>
    <w:rPr>
      <w:rFonts w:ascii="Times New Roman" w:eastAsia="Times New Roman" w:hAnsi="Times New Roman" w:cs="Times New Roman"/>
      <w:b/>
      <w:bCs/>
      <w:sz w:val="24"/>
      <w:szCs w:val="24"/>
      <w:lang w:eastAsia="ru-RU"/>
    </w:rPr>
  </w:style>
  <w:style w:type="paragraph" w:styleId="ae">
    <w:name w:val="Body Text"/>
    <w:basedOn w:val="a1"/>
    <w:link w:val="af"/>
    <w:rsid w:val="001B753D"/>
    <w:pPr>
      <w:ind w:firstLine="0"/>
    </w:pPr>
    <w:rPr>
      <w:sz w:val="24"/>
      <w:szCs w:val="24"/>
      <w:lang w:val="x-none" w:eastAsia="x-none"/>
    </w:rPr>
  </w:style>
  <w:style w:type="character" w:customStyle="1" w:styleId="af">
    <w:name w:val="Основной текст Знак"/>
    <w:basedOn w:val="a2"/>
    <w:link w:val="ae"/>
    <w:rsid w:val="001B753D"/>
    <w:rPr>
      <w:rFonts w:ascii="Times New Roman" w:eastAsia="Times New Roman" w:hAnsi="Times New Roman" w:cs="Times New Roman"/>
      <w:sz w:val="24"/>
      <w:szCs w:val="24"/>
      <w:lang w:val="x-none" w:eastAsia="x-none"/>
    </w:rPr>
  </w:style>
  <w:style w:type="paragraph" w:styleId="af0">
    <w:name w:val="No Spacing"/>
    <w:link w:val="af1"/>
    <w:uiPriority w:val="1"/>
    <w:qFormat/>
    <w:rsid w:val="001B753D"/>
    <w:pPr>
      <w:spacing w:after="0" w:line="240" w:lineRule="auto"/>
      <w:ind w:firstLine="709"/>
      <w:jc w:val="both"/>
    </w:pPr>
    <w:rPr>
      <w:rFonts w:ascii="Calibri" w:eastAsia="Times New Roman" w:hAnsi="Calibri" w:cs="Times New Roman"/>
    </w:rPr>
  </w:style>
  <w:style w:type="paragraph" w:customStyle="1" w:styleId="ConsPlusNormal">
    <w:name w:val="ConsPlusNormal"/>
    <w:link w:val="ConsPlusNormal0"/>
    <w:uiPriority w:val="99"/>
    <w:rsid w:val="001B753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2">
    <w:name w:val="List Paragraph"/>
    <w:basedOn w:val="a1"/>
    <w:uiPriority w:val="34"/>
    <w:qFormat/>
    <w:rsid w:val="001B753D"/>
    <w:pPr>
      <w:spacing w:after="200" w:line="276" w:lineRule="auto"/>
      <w:ind w:left="720" w:firstLine="0"/>
      <w:contextualSpacing/>
      <w:jc w:val="left"/>
    </w:pPr>
    <w:rPr>
      <w:rFonts w:ascii="Calibri" w:hAnsi="Calibri"/>
      <w:sz w:val="22"/>
      <w:szCs w:val="22"/>
      <w:lang w:eastAsia="en-US"/>
    </w:rPr>
  </w:style>
  <w:style w:type="table" w:styleId="af3">
    <w:name w:val="Table Grid"/>
    <w:basedOn w:val="a3"/>
    <w:rsid w:val="001B753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1B753D"/>
    <w:pPr>
      <w:spacing w:after="120"/>
      <w:ind w:left="283"/>
    </w:pPr>
    <w:rPr>
      <w:lang w:val="x-none" w:eastAsia="x-none"/>
    </w:rPr>
  </w:style>
  <w:style w:type="character" w:customStyle="1" w:styleId="af5">
    <w:name w:val="Основной текст с отступом Знак"/>
    <w:basedOn w:val="a2"/>
    <w:link w:val="af4"/>
    <w:rsid w:val="001B753D"/>
    <w:rPr>
      <w:rFonts w:ascii="Times New Roman" w:eastAsia="Times New Roman" w:hAnsi="Times New Roman" w:cs="Times New Roman"/>
      <w:sz w:val="28"/>
      <w:szCs w:val="20"/>
      <w:lang w:val="x-none" w:eastAsia="x-none"/>
    </w:rPr>
  </w:style>
  <w:style w:type="paragraph" w:customStyle="1" w:styleId="ConsTitle">
    <w:name w:val="ConsTitle"/>
    <w:rsid w:val="001B753D"/>
    <w:pPr>
      <w:widowControl w:val="0"/>
      <w:autoSpaceDE w:val="0"/>
      <w:autoSpaceDN w:val="0"/>
      <w:adjustRightInd w:val="0"/>
      <w:spacing w:after="0" w:line="240" w:lineRule="auto"/>
      <w:ind w:right="19772" w:firstLine="709"/>
      <w:jc w:val="both"/>
    </w:pPr>
    <w:rPr>
      <w:rFonts w:ascii="Arial" w:eastAsia="Times New Roman" w:hAnsi="Arial" w:cs="Arial"/>
      <w:b/>
      <w:bCs/>
      <w:sz w:val="16"/>
      <w:szCs w:val="16"/>
      <w:lang w:eastAsia="ru-RU"/>
    </w:rPr>
  </w:style>
  <w:style w:type="paragraph" w:customStyle="1" w:styleId="ConsPlusNonformat">
    <w:name w:val="ConsPlusNonformat"/>
    <w:link w:val="ConsPlusNonformat0"/>
    <w:rsid w:val="001B753D"/>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Cell">
    <w:name w:val="ConsPlusCell"/>
    <w:link w:val="ConsPlusCell0"/>
    <w:uiPriority w:val="99"/>
    <w:rsid w:val="001B753D"/>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character" w:customStyle="1" w:styleId="af6">
    <w:name w:val="Цветовое выделение"/>
    <w:rsid w:val="001B753D"/>
    <w:rPr>
      <w:b/>
      <w:color w:val="000080"/>
    </w:rPr>
  </w:style>
  <w:style w:type="paragraph" w:styleId="22">
    <w:name w:val="Body Text Indent 2"/>
    <w:basedOn w:val="a1"/>
    <w:link w:val="23"/>
    <w:unhideWhenUsed/>
    <w:qFormat/>
    <w:rsid w:val="001B753D"/>
    <w:pPr>
      <w:spacing w:after="120" w:line="480" w:lineRule="auto"/>
      <w:ind w:left="283"/>
    </w:pPr>
    <w:rPr>
      <w:lang w:val="x-none" w:eastAsia="x-none"/>
    </w:rPr>
  </w:style>
  <w:style w:type="character" w:customStyle="1" w:styleId="23">
    <w:name w:val="Основной текст с отступом 2 Знак"/>
    <w:basedOn w:val="a2"/>
    <w:link w:val="22"/>
    <w:rsid w:val="001B753D"/>
    <w:rPr>
      <w:rFonts w:ascii="Times New Roman" w:eastAsia="Times New Roman" w:hAnsi="Times New Roman" w:cs="Times New Roman"/>
      <w:sz w:val="28"/>
      <w:szCs w:val="20"/>
      <w:lang w:val="x-none" w:eastAsia="x-none"/>
    </w:rPr>
  </w:style>
  <w:style w:type="paragraph" w:styleId="af7">
    <w:name w:val="Normal (Web)"/>
    <w:basedOn w:val="a1"/>
    <w:link w:val="af8"/>
    <w:uiPriority w:val="99"/>
    <w:unhideWhenUsed/>
    <w:qFormat/>
    <w:rsid w:val="001B753D"/>
    <w:pPr>
      <w:ind w:firstLine="0"/>
      <w:jc w:val="left"/>
    </w:pPr>
    <w:rPr>
      <w:sz w:val="24"/>
      <w:szCs w:val="24"/>
      <w:lang w:val="x-none" w:eastAsia="en-US"/>
    </w:rPr>
  </w:style>
  <w:style w:type="character" w:customStyle="1" w:styleId="FontStyle14">
    <w:name w:val="Font Style14"/>
    <w:uiPriority w:val="99"/>
    <w:rsid w:val="001B753D"/>
    <w:rPr>
      <w:rFonts w:ascii="Times New Roman" w:hAnsi="Times New Roman"/>
      <w:sz w:val="22"/>
    </w:rPr>
  </w:style>
  <w:style w:type="character" w:styleId="af9">
    <w:name w:val="FollowedHyperlink"/>
    <w:uiPriority w:val="99"/>
    <w:semiHidden/>
    <w:unhideWhenUsed/>
    <w:rsid w:val="001B753D"/>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1B753D"/>
    <w:pPr>
      <w:widowControl w:val="0"/>
      <w:suppressAutoHyphens/>
      <w:spacing w:line="100" w:lineRule="atLeast"/>
      <w:ind w:firstLine="0"/>
      <w:jc w:val="left"/>
    </w:pPr>
    <w:rPr>
      <w:kern w:val="2"/>
      <w:sz w:val="20"/>
      <w:lang w:val="x-none"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rsid w:val="001B753D"/>
    <w:rPr>
      <w:rFonts w:ascii="Times New Roman" w:eastAsia="Times New Roman" w:hAnsi="Times New Roman" w:cs="Times New Roman"/>
      <w:sz w:val="20"/>
      <w:szCs w:val="20"/>
      <w:lang w:eastAsia="ru-RU"/>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locked/>
    <w:rsid w:val="001B753D"/>
    <w:rPr>
      <w:rFonts w:ascii="Times New Roman" w:eastAsia="Times New Roman" w:hAnsi="Times New Roman" w:cs="Times New Roman"/>
      <w:kern w:val="2"/>
      <w:sz w:val="20"/>
      <w:szCs w:val="20"/>
      <w:lang w:val="x-none" w:eastAsia="zh-CN"/>
    </w:rPr>
  </w:style>
  <w:style w:type="paragraph" w:styleId="afc">
    <w:name w:val="caption"/>
    <w:basedOn w:val="a1"/>
    <w:uiPriority w:val="35"/>
    <w:semiHidden/>
    <w:unhideWhenUsed/>
    <w:qFormat/>
    <w:rsid w:val="001B753D"/>
    <w:pPr>
      <w:suppressLineNumbers/>
      <w:spacing w:before="120" w:after="120"/>
    </w:pPr>
    <w:rPr>
      <w:rFonts w:cs="Mangal"/>
      <w:i/>
      <w:iCs/>
      <w:sz w:val="24"/>
      <w:szCs w:val="24"/>
      <w:lang w:eastAsia="zh-CN"/>
    </w:rPr>
  </w:style>
  <w:style w:type="paragraph" w:styleId="afd">
    <w:name w:val="List"/>
    <w:basedOn w:val="ae"/>
    <w:uiPriority w:val="99"/>
    <w:unhideWhenUsed/>
    <w:rsid w:val="001B753D"/>
    <w:rPr>
      <w:rFonts w:cs="Mangal"/>
      <w:lang w:eastAsia="zh-CN"/>
    </w:rPr>
  </w:style>
  <w:style w:type="paragraph" w:styleId="afe">
    <w:name w:val="Subtitle"/>
    <w:basedOn w:val="a1"/>
    <w:next w:val="a1"/>
    <w:link w:val="13"/>
    <w:uiPriority w:val="11"/>
    <w:qFormat/>
    <w:rsid w:val="001B753D"/>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aff">
    <w:name w:val="Подзаголовок Знак"/>
    <w:basedOn w:val="a2"/>
    <w:rsid w:val="001B753D"/>
    <w:rPr>
      <w:rFonts w:asciiTheme="majorHAnsi" w:eastAsiaTheme="majorEastAsia" w:hAnsiTheme="majorHAnsi" w:cstheme="majorBidi"/>
      <w:i/>
      <w:iCs/>
      <w:color w:val="4F81BD" w:themeColor="accent1"/>
      <w:spacing w:val="15"/>
      <w:sz w:val="24"/>
      <w:szCs w:val="24"/>
      <w:lang w:eastAsia="ru-RU"/>
    </w:rPr>
  </w:style>
  <w:style w:type="character" w:customStyle="1" w:styleId="13">
    <w:name w:val="Подзаголовок Знак1"/>
    <w:link w:val="afe"/>
    <w:uiPriority w:val="11"/>
    <w:locked/>
    <w:rsid w:val="001B753D"/>
    <w:rPr>
      <w:rFonts w:ascii="Cambria" w:eastAsia="Times New Roman" w:hAnsi="Cambria" w:cs="Times New Roman"/>
      <w:i/>
      <w:iCs/>
      <w:color w:val="4F81BD"/>
      <w:spacing w:val="15"/>
      <w:kern w:val="2"/>
      <w:sz w:val="24"/>
      <w:szCs w:val="24"/>
      <w:lang w:val="x-none" w:eastAsia="zh-CN"/>
    </w:rPr>
  </w:style>
  <w:style w:type="paragraph" w:styleId="24">
    <w:name w:val="Quote"/>
    <w:basedOn w:val="a1"/>
    <w:next w:val="a1"/>
    <w:link w:val="220"/>
    <w:uiPriority w:val="29"/>
    <w:qFormat/>
    <w:rsid w:val="001B753D"/>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5">
    <w:name w:val="Цитата 2 Знак"/>
    <w:basedOn w:val="a2"/>
    <w:rsid w:val="001B753D"/>
    <w:rPr>
      <w:rFonts w:ascii="Times New Roman" w:eastAsia="Times New Roman" w:hAnsi="Times New Roman" w:cs="Times New Roman"/>
      <w:i/>
      <w:iCs/>
      <w:color w:val="000000" w:themeColor="text1"/>
      <w:sz w:val="28"/>
      <w:szCs w:val="20"/>
      <w:lang w:eastAsia="ru-RU"/>
    </w:rPr>
  </w:style>
  <w:style w:type="character" w:customStyle="1" w:styleId="220">
    <w:name w:val="Цитата 2 Знак2"/>
    <w:link w:val="24"/>
    <w:uiPriority w:val="29"/>
    <w:locked/>
    <w:rsid w:val="001B753D"/>
    <w:rPr>
      <w:rFonts w:ascii="Calibri" w:eastAsia="Times New Roman" w:hAnsi="Calibri" w:cs="Times New Roman"/>
      <w:i/>
      <w:iCs/>
      <w:color w:val="000000"/>
      <w:kern w:val="2"/>
      <w:lang w:val="x-none" w:eastAsia="zh-CN"/>
    </w:rPr>
  </w:style>
  <w:style w:type="paragraph" w:styleId="aff0">
    <w:name w:val="Intense Quote"/>
    <w:basedOn w:val="a1"/>
    <w:next w:val="a1"/>
    <w:link w:val="26"/>
    <w:uiPriority w:val="30"/>
    <w:qFormat/>
    <w:rsid w:val="001B753D"/>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aff1">
    <w:name w:val="Выделенная цитата Знак"/>
    <w:basedOn w:val="a2"/>
    <w:uiPriority w:val="30"/>
    <w:rsid w:val="001B753D"/>
    <w:rPr>
      <w:rFonts w:ascii="Times New Roman" w:eastAsia="Times New Roman" w:hAnsi="Times New Roman" w:cs="Times New Roman"/>
      <w:b/>
      <w:bCs/>
      <w:i/>
      <w:iCs/>
      <w:color w:val="4F81BD" w:themeColor="accent1"/>
      <w:sz w:val="28"/>
      <w:szCs w:val="20"/>
      <w:lang w:eastAsia="ru-RU"/>
    </w:rPr>
  </w:style>
  <w:style w:type="character" w:customStyle="1" w:styleId="26">
    <w:name w:val="Выделенная цитата Знак2"/>
    <w:link w:val="aff0"/>
    <w:uiPriority w:val="30"/>
    <w:locked/>
    <w:rsid w:val="001B753D"/>
    <w:rPr>
      <w:rFonts w:ascii="Calibri" w:eastAsia="Times New Roman" w:hAnsi="Calibri" w:cs="Times New Roman"/>
      <w:b/>
      <w:bCs/>
      <w:i/>
      <w:iCs/>
      <w:color w:val="4F81BD"/>
      <w:kern w:val="2"/>
      <w:lang w:val="x-none" w:eastAsia="zh-CN"/>
    </w:rPr>
  </w:style>
  <w:style w:type="paragraph" w:customStyle="1" w:styleId="aff2">
    <w:name w:val="Заголовок"/>
    <w:basedOn w:val="a1"/>
    <w:next w:val="a1"/>
    <w:rsid w:val="001B753D"/>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1B753D"/>
    <w:pPr>
      <w:suppressLineNumbers/>
    </w:pPr>
    <w:rPr>
      <w:rFonts w:cs="Mangal"/>
      <w:lang w:eastAsia="zh-CN"/>
    </w:rPr>
  </w:style>
  <w:style w:type="paragraph" w:customStyle="1" w:styleId="110">
    <w:name w:val="Указатель11"/>
    <w:basedOn w:val="a1"/>
    <w:rsid w:val="001B753D"/>
    <w:pPr>
      <w:suppressLineNumbers/>
    </w:pPr>
    <w:rPr>
      <w:rFonts w:cs="Mangal"/>
      <w:lang w:eastAsia="zh-CN"/>
    </w:rPr>
  </w:style>
  <w:style w:type="paragraph" w:customStyle="1" w:styleId="91">
    <w:name w:val="Название объекта9"/>
    <w:basedOn w:val="a1"/>
    <w:rsid w:val="001B753D"/>
    <w:pPr>
      <w:suppressLineNumbers/>
      <w:spacing w:before="120" w:after="120"/>
    </w:pPr>
    <w:rPr>
      <w:rFonts w:cs="Mangal"/>
      <w:i/>
      <w:iCs/>
      <w:sz w:val="24"/>
      <w:szCs w:val="24"/>
      <w:lang w:eastAsia="zh-CN"/>
    </w:rPr>
  </w:style>
  <w:style w:type="paragraph" w:customStyle="1" w:styleId="100">
    <w:name w:val="Указатель10"/>
    <w:basedOn w:val="a1"/>
    <w:rsid w:val="001B753D"/>
    <w:pPr>
      <w:suppressLineNumbers/>
    </w:pPr>
    <w:rPr>
      <w:rFonts w:cs="Mangal"/>
      <w:lang w:eastAsia="zh-CN"/>
    </w:rPr>
  </w:style>
  <w:style w:type="paragraph" w:customStyle="1" w:styleId="81">
    <w:name w:val="Название объекта8"/>
    <w:basedOn w:val="a1"/>
    <w:rsid w:val="001B753D"/>
    <w:pPr>
      <w:suppressLineNumbers/>
      <w:spacing w:before="120" w:after="120"/>
    </w:pPr>
    <w:rPr>
      <w:rFonts w:cs="Mangal"/>
      <w:i/>
      <w:iCs/>
      <w:sz w:val="24"/>
      <w:szCs w:val="24"/>
      <w:lang w:eastAsia="zh-CN"/>
    </w:rPr>
  </w:style>
  <w:style w:type="paragraph" w:customStyle="1" w:styleId="92">
    <w:name w:val="Указатель9"/>
    <w:basedOn w:val="a1"/>
    <w:rsid w:val="001B753D"/>
    <w:pPr>
      <w:suppressLineNumbers/>
    </w:pPr>
    <w:rPr>
      <w:rFonts w:cs="Mangal"/>
      <w:lang w:eastAsia="zh-CN"/>
    </w:rPr>
  </w:style>
  <w:style w:type="paragraph" w:customStyle="1" w:styleId="71">
    <w:name w:val="Название объекта7"/>
    <w:basedOn w:val="a1"/>
    <w:rsid w:val="001B753D"/>
    <w:pPr>
      <w:suppressLineNumbers/>
      <w:spacing w:before="120" w:after="120"/>
    </w:pPr>
    <w:rPr>
      <w:rFonts w:cs="Mangal"/>
      <w:i/>
      <w:iCs/>
      <w:sz w:val="24"/>
      <w:szCs w:val="24"/>
      <w:lang w:eastAsia="zh-CN"/>
    </w:rPr>
  </w:style>
  <w:style w:type="paragraph" w:customStyle="1" w:styleId="82">
    <w:name w:val="Указатель8"/>
    <w:basedOn w:val="a1"/>
    <w:rsid w:val="001B753D"/>
    <w:pPr>
      <w:suppressLineNumbers/>
    </w:pPr>
    <w:rPr>
      <w:rFonts w:cs="Mangal"/>
      <w:lang w:eastAsia="zh-CN"/>
    </w:rPr>
  </w:style>
  <w:style w:type="paragraph" w:customStyle="1" w:styleId="61">
    <w:name w:val="Название объекта6"/>
    <w:basedOn w:val="a1"/>
    <w:rsid w:val="001B753D"/>
    <w:pPr>
      <w:suppressLineNumbers/>
      <w:spacing w:before="120" w:after="120"/>
    </w:pPr>
    <w:rPr>
      <w:rFonts w:cs="Mangal"/>
      <w:i/>
      <w:iCs/>
      <w:sz w:val="24"/>
      <w:szCs w:val="24"/>
      <w:lang w:eastAsia="zh-CN"/>
    </w:rPr>
  </w:style>
  <w:style w:type="paragraph" w:customStyle="1" w:styleId="72">
    <w:name w:val="Указатель7"/>
    <w:basedOn w:val="a1"/>
    <w:rsid w:val="001B753D"/>
    <w:pPr>
      <w:suppressLineNumbers/>
    </w:pPr>
    <w:rPr>
      <w:rFonts w:cs="Mangal"/>
      <w:lang w:eastAsia="zh-CN"/>
    </w:rPr>
  </w:style>
  <w:style w:type="paragraph" w:customStyle="1" w:styleId="51">
    <w:name w:val="Название объекта5"/>
    <w:basedOn w:val="a1"/>
    <w:rsid w:val="001B753D"/>
    <w:pPr>
      <w:suppressLineNumbers/>
      <w:spacing w:before="120" w:after="120"/>
    </w:pPr>
    <w:rPr>
      <w:rFonts w:cs="Mangal"/>
      <w:i/>
      <w:iCs/>
      <w:sz w:val="24"/>
      <w:szCs w:val="24"/>
      <w:lang w:eastAsia="zh-CN"/>
    </w:rPr>
  </w:style>
  <w:style w:type="paragraph" w:customStyle="1" w:styleId="62">
    <w:name w:val="Указатель6"/>
    <w:basedOn w:val="a1"/>
    <w:rsid w:val="001B753D"/>
    <w:pPr>
      <w:suppressLineNumbers/>
    </w:pPr>
    <w:rPr>
      <w:rFonts w:cs="Mangal"/>
      <w:lang w:eastAsia="zh-CN"/>
    </w:rPr>
  </w:style>
  <w:style w:type="paragraph" w:customStyle="1" w:styleId="41">
    <w:name w:val="Название объекта4"/>
    <w:basedOn w:val="a1"/>
    <w:rsid w:val="001B753D"/>
    <w:pPr>
      <w:suppressLineNumbers/>
      <w:spacing w:before="120" w:after="120"/>
    </w:pPr>
    <w:rPr>
      <w:rFonts w:cs="Mangal"/>
      <w:i/>
      <w:iCs/>
      <w:sz w:val="24"/>
      <w:szCs w:val="24"/>
      <w:lang w:eastAsia="zh-CN"/>
    </w:rPr>
  </w:style>
  <w:style w:type="paragraph" w:customStyle="1" w:styleId="52">
    <w:name w:val="Указатель5"/>
    <w:basedOn w:val="a1"/>
    <w:rsid w:val="001B753D"/>
    <w:pPr>
      <w:suppressLineNumbers/>
    </w:pPr>
    <w:rPr>
      <w:rFonts w:cs="Mangal"/>
      <w:lang w:eastAsia="zh-CN"/>
    </w:rPr>
  </w:style>
  <w:style w:type="paragraph" w:customStyle="1" w:styleId="31">
    <w:name w:val="Название объекта3"/>
    <w:basedOn w:val="a1"/>
    <w:rsid w:val="001B753D"/>
    <w:pPr>
      <w:suppressLineNumbers/>
      <w:spacing w:before="120" w:after="120"/>
    </w:pPr>
    <w:rPr>
      <w:rFonts w:cs="Mangal"/>
      <w:i/>
      <w:iCs/>
      <w:sz w:val="24"/>
      <w:szCs w:val="24"/>
      <w:lang w:eastAsia="zh-CN"/>
    </w:rPr>
  </w:style>
  <w:style w:type="paragraph" w:customStyle="1" w:styleId="42">
    <w:name w:val="Указатель4"/>
    <w:basedOn w:val="a1"/>
    <w:rsid w:val="001B753D"/>
    <w:pPr>
      <w:suppressLineNumbers/>
    </w:pPr>
    <w:rPr>
      <w:rFonts w:cs="Mangal"/>
      <w:lang w:eastAsia="zh-CN"/>
    </w:rPr>
  </w:style>
  <w:style w:type="paragraph" w:customStyle="1" w:styleId="27">
    <w:name w:val="Название объекта2"/>
    <w:basedOn w:val="a1"/>
    <w:rsid w:val="001B753D"/>
    <w:pPr>
      <w:suppressLineNumbers/>
      <w:spacing w:before="120" w:after="120"/>
    </w:pPr>
    <w:rPr>
      <w:rFonts w:cs="Mangal"/>
      <w:i/>
      <w:iCs/>
      <w:sz w:val="24"/>
      <w:szCs w:val="24"/>
      <w:lang w:eastAsia="zh-CN"/>
    </w:rPr>
  </w:style>
  <w:style w:type="paragraph" w:customStyle="1" w:styleId="32">
    <w:name w:val="Указатель3"/>
    <w:basedOn w:val="a1"/>
    <w:rsid w:val="001B753D"/>
    <w:pPr>
      <w:suppressLineNumbers/>
    </w:pPr>
    <w:rPr>
      <w:rFonts w:cs="Mangal"/>
      <w:lang w:eastAsia="zh-CN"/>
    </w:rPr>
  </w:style>
  <w:style w:type="paragraph" w:customStyle="1" w:styleId="14">
    <w:name w:val="Название объекта1"/>
    <w:basedOn w:val="aff2"/>
    <w:next w:val="afe"/>
    <w:rsid w:val="001B753D"/>
  </w:style>
  <w:style w:type="paragraph" w:customStyle="1" w:styleId="28">
    <w:name w:val="Указатель2"/>
    <w:basedOn w:val="a1"/>
    <w:rsid w:val="001B753D"/>
    <w:pPr>
      <w:suppressLineNumbers/>
    </w:pPr>
    <w:rPr>
      <w:rFonts w:cs="Mangal"/>
      <w:lang w:eastAsia="zh-CN"/>
    </w:rPr>
  </w:style>
  <w:style w:type="paragraph" w:customStyle="1" w:styleId="15">
    <w:name w:val="Обычный1"/>
    <w:uiPriority w:val="99"/>
    <w:rsid w:val="001B753D"/>
    <w:pPr>
      <w:widowControl w:val="0"/>
      <w:suppressAutoHyphens/>
      <w:spacing w:after="0" w:line="100" w:lineRule="atLeast"/>
      <w:ind w:firstLine="709"/>
      <w:jc w:val="both"/>
    </w:pPr>
    <w:rPr>
      <w:rFonts w:ascii="Times New Roman" w:eastAsia="SimSun" w:hAnsi="Times New Roman" w:cs="Mangal"/>
      <w:kern w:val="2"/>
      <w:sz w:val="24"/>
      <w:szCs w:val="24"/>
      <w:lang w:eastAsia="zh-CN" w:bidi="hi-IN"/>
    </w:rPr>
  </w:style>
  <w:style w:type="paragraph" w:customStyle="1" w:styleId="16">
    <w:name w:val="Название1"/>
    <w:basedOn w:val="a1"/>
    <w:rsid w:val="001B753D"/>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1B753D"/>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1B753D"/>
    <w:pPr>
      <w:widowControl w:val="0"/>
      <w:suppressAutoHyphens/>
      <w:spacing w:line="100" w:lineRule="atLeast"/>
      <w:ind w:firstLine="708"/>
    </w:pPr>
    <w:rPr>
      <w:kern w:val="2"/>
      <w:lang w:eastAsia="zh-CN"/>
    </w:rPr>
  </w:style>
  <w:style w:type="paragraph" w:customStyle="1" w:styleId="aff3">
    <w:name w:val="Заголовок статьи"/>
    <w:basedOn w:val="a1"/>
    <w:next w:val="a1"/>
    <w:rsid w:val="001B753D"/>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1B753D"/>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1B753D"/>
    <w:pPr>
      <w:widowControl w:val="0"/>
      <w:suppressAutoHyphens/>
      <w:autoSpaceDE w:val="0"/>
      <w:spacing w:after="0" w:line="100" w:lineRule="atLeast"/>
      <w:ind w:firstLine="709"/>
      <w:jc w:val="both"/>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1B753D"/>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1B753D"/>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1B753D"/>
    <w:pPr>
      <w:widowControl w:val="0"/>
      <w:suppressAutoHyphens/>
      <w:spacing w:after="0" w:line="100" w:lineRule="atLeast"/>
      <w:ind w:firstLine="709"/>
      <w:jc w:val="both"/>
    </w:pPr>
    <w:rPr>
      <w:rFonts w:ascii="Consultant" w:eastAsia="Times New Roman" w:hAnsi="Consultant" w:cs="Consultant"/>
      <w:kern w:val="2"/>
      <w:sz w:val="20"/>
      <w:szCs w:val="20"/>
      <w:lang w:eastAsia="zh-CN"/>
    </w:rPr>
  </w:style>
  <w:style w:type="paragraph" w:customStyle="1" w:styleId="-31">
    <w:name w:val="Светлая сетка - Акцент 31"/>
    <w:basedOn w:val="a1"/>
    <w:rsid w:val="001B753D"/>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1B753D"/>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1B753D"/>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4">
    <w:name w:val="Знак"/>
    <w:basedOn w:val="a1"/>
    <w:uiPriority w:val="99"/>
    <w:rsid w:val="001B753D"/>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1B753D"/>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1B753D"/>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1B753D"/>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1B753D"/>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1B753D"/>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1B753D"/>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1B753D"/>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1B753D"/>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1B753D"/>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1B753D"/>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1B753D"/>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1B753D"/>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1B753D"/>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1B753D"/>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1B753D"/>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1B753D"/>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1B753D"/>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1B753D"/>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1B753D"/>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1B753D"/>
    <w:pPr>
      <w:widowControl w:val="0"/>
      <w:suppressAutoHyphens/>
      <w:spacing w:line="100" w:lineRule="atLeast"/>
      <w:ind w:firstLine="0"/>
      <w:jc w:val="left"/>
    </w:pPr>
    <w:rPr>
      <w:kern w:val="2"/>
      <w:sz w:val="20"/>
      <w:lang w:eastAsia="zh-CN"/>
    </w:rPr>
  </w:style>
  <w:style w:type="paragraph" w:customStyle="1" w:styleId="font11">
    <w:name w:val="font11"/>
    <w:basedOn w:val="a1"/>
    <w:rsid w:val="001B753D"/>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1B753D"/>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1B753D"/>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1B753D"/>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1B753D"/>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1B753D"/>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1B753D"/>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1B753D"/>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1B753D"/>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1B753D"/>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1B753D"/>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1B753D"/>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1B753D"/>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1B753D"/>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1B753D"/>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1B753D"/>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1B753D"/>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1B753D"/>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1B753D"/>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1B753D"/>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1B753D"/>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1B753D"/>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1B753D"/>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1B753D"/>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1B753D"/>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1B753D"/>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1B753D"/>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1B753D"/>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1B753D"/>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1B753D"/>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1B753D"/>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1B753D"/>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1B753D"/>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1B753D"/>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1B753D"/>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1B753D"/>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1B753D"/>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1B753D"/>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1B753D"/>
    <w:pPr>
      <w:tabs>
        <w:tab w:val="right" w:leader="dot" w:pos="7091"/>
      </w:tabs>
      <w:ind w:left="2547"/>
    </w:pPr>
  </w:style>
  <w:style w:type="paragraph" w:customStyle="1" w:styleId="aff5">
    <w:name w:val="Содержимое таблицы"/>
    <w:basedOn w:val="a1"/>
    <w:rsid w:val="001B753D"/>
    <w:pPr>
      <w:widowControl w:val="0"/>
      <w:suppressLineNumbers/>
      <w:suppressAutoHyphens/>
      <w:spacing w:line="100" w:lineRule="atLeast"/>
      <w:ind w:firstLine="0"/>
      <w:jc w:val="left"/>
    </w:pPr>
    <w:rPr>
      <w:kern w:val="2"/>
      <w:sz w:val="24"/>
      <w:szCs w:val="24"/>
      <w:lang w:eastAsia="zh-CN"/>
    </w:rPr>
  </w:style>
  <w:style w:type="paragraph" w:customStyle="1" w:styleId="aff6">
    <w:name w:val="Заголовок таблицы"/>
    <w:basedOn w:val="aff5"/>
    <w:rsid w:val="001B753D"/>
    <w:pPr>
      <w:jc w:val="center"/>
    </w:pPr>
    <w:rPr>
      <w:b/>
      <w:bCs/>
    </w:rPr>
  </w:style>
  <w:style w:type="paragraph" w:customStyle="1" w:styleId="aff7">
    <w:name w:val="Содержимое врезки"/>
    <w:basedOn w:val="ae"/>
    <w:rsid w:val="001B753D"/>
    <w:pPr>
      <w:widowControl w:val="0"/>
      <w:suppressAutoHyphens/>
      <w:spacing w:after="120" w:line="100" w:lineRule="atLeast"/>
      <w:jc w:val="left"/>
    </w:pPr>
    <w:rPr>
      <w:kern w:val="2"/>
      <w:lang w:eastAsia="zh-CN"/>
    </w:rPr>
  </w:style>
  <w:style w:type="character" w:styleId="aff8">
    <w:name w:val="Subtle Emphasis"/>
    <w:uiPriority w:val="19"/>
    <w:qFormat/>
    <w:rsid w:val="001B753D"/>
    <w:rPr>
      <w:i/>
      <w:color w:val="808080"/>
    </w:rPr>
  </w:style>
  <w:style w:type="character" w:styleId="aff9">
    <w:name w:val="Intense Emphasis"/>
    <w:uiPriority w:val="21"/>
    <w:qFormat/>
    <w:rsid w:val="001B753D"/>
    <w:rPr>
      <w:b/>
      <w:i/>
      <w:color w:val="4F81BD"/>
    </w:rPr>
  </w:style>
  <w:style w:type="character" w:styleId="affa">
    <w:name w:val="Subtle Reference"/>
    <w:uiPriority w:val="31"/>
    <w:qFormat/>
    <w:rsid w:val="001B753D"/>
    <w:rPr>
      <w:smallCaps/>
      <w:color w:val="C0504D"/>
      <w:u w:val="single"/>
    </w:rPr>
  </w:style>
  <w:style w:type="character" w:styleId="affb">
    <w:name w:val="Intense Reference"/>
    <w:uiPriority w:val="32"/>
    <w:qFormat/>
    <w:rsid w:val="001B753D"/>
    <w:rPr>
      <w:b/>
      <w:smallCaps/>
      <w:color w:val="C0504D"/>
      <w:spacing w:val="5"/>
      <w:u w:val="single"/>
    </w:rPr>
  </w:style>
  <w:style w:type="character" w:styleId="affc">
    <w:name w:val="Book Title"/>
    <w:uiPriority w:val="33"/>
    <w:qFormat/>
    <w:rsid w:val="001B753D"/>
    <w:rPr>
      <w:b/>
      <w:smallCaps/>
      <w:spacing w:val="5"/>
    </w:rPr>
  </w:style>
  <w:style w:type="character" w:customStyle="1" w:styleId="Absatz-Standardschriftart">
    <w:name w:val="Absatz-Standardschriftart"/>
    <w:rsid w:val="001B753D"/>
  </w:style>
  <w:style w:type="character" w:customStyle="1" w:styleId="WW-Absatz-Standardschriftart">
    <w:name w:val="WW-Absatz-Standardschriftart"/>
    <w:rsid w:val="001B753D"/>
  </w:style>
  <w:style w:type="character" w:customStyle="1" w:styleId="WW8Num7z0">
    <w:name w:val="WW8Num7z0"/>
    <w:rsid w:val="001B753D"/>
    <w:rPr>
      <w:rFonts w:ascii="Symbol" w:hAnsi="Symbol"/>
    </w:rPr>
  </w:style>
  <w:style w:type="character" w:customStyle="1" w:styleId="WW8Num8z0">
    <w:name w:val="WW8Num8z0"/>
    <w:rsid w:val="001B753D"/>
    <w:rPr>
      <w:rFonts w:ascii="Symbol" w:hAnsi="Symbol"/>
    </w:rPr>
  </w:style>
  <w:style w:type="character" w:customStyle="1" w:styleId="WW8Num9z0">
    <w:name w:val="WW8Num9z0"/>
    <w:rsid w:val="001B753D"/>
    <w:rPr>
      <w:rFonts w:ascii="Symbol" w:hAnsi="Symbol"/>
    </w:rPr>
  </w:style>
  <w:style w:type="character" w:customStyle="1" w:styleId="WW8Num13z0">
    <w:name w:val="WW8Num13z0"/>
    <w:rsid w:val="001B753D"/>
    <w:rPr>
      <w:rFonts w:ascii="Symbol" w:hAnsi="Symbol"/>
    </w:rPr>
  </w:style>
  <w:style w:type="character" w:customStyle="1" w:styleId="WW8Num14z0">
    <w:name w:val="WW8Num14z0"/>
    <w:rsid w:val="001B753D"/>
    <w:rPr>
      <w:rFonts w:ascii="Symbol" w:hAnsi="Symbol"/>
    </w:rPr>
  </w:style>
  <w:style w:type="character" w:customStyle="1" w:styleId="WW8Num15z0">
    <w:name w:val="WW8Num15z0"/>
    <w:rsid w:val="001B753D"/>
    <w:rPr>
      <w:rFonts w:ascii="Symbol" w:hAnsi="Symbol"/>
    </w:rPr>
  </w:style>
  <w:style w:type="character" w:customStyle="1" w:styleId="WW8Num18z0">
    <w:name w:val="WW8Num18z0"/>
    <w:rsid w:val="001B753D"/>
    <w:rPr>
      <w:rFonts w:ascii="Symbol" w:hAnsi="Symbol"/>
    </w:rPr>
  </w:style>
  <w:style w:type="character" w:customStyle="1" w:styleId="WW8Num19z0">
    <w:name w:val="WW8Num19z0"/>
    <w:rsid w:val="001B753D"/>
    <w:rPr>
      <w:rFonts w:ascii="Symbol" w:hAnsi="Symbol"/>
    </w:rPr>
  </w:style>
  <w:style w:type="character" w:customStyle="1" w:styleId="WW8Num19z1">
    <w:name w:val="WW8Num19z1"/>
    <w:rsid w:val="001B753D"/>
    <w:rPr>
      <w:rFonts w:ascii="Courier New" w:hAnsi="Courier New"/>
    </w:rPr>
  </w:style>
  <w:style w:type="character" w:customStyle="1" w:styleId="WW8Num21z0">
    <w:name w:val="WW8Num21z0"/>
    <w:rsid w:val="001B753D"/>
    <w:rPr>
      <w:rFonts w:ascii="Symbol" w:hAnsi="Symbol"/>
    </w:rPr>
  </w:style>
  <w:style w:type="character" w:customStyle="1" w:styleId="WW8Num25z0">
    <w:name w:val="WW8Num25z0"/>
    <w:rsid w:val="001B753D"/>
    <w:rPr>
      <w:rFonts w:ascii="Symbol" w:hAnsi="Symbol"/>
    </w:rPr>
  </w:style>
  <w:style w:type="character" w:customStyle="1" w:styleId="WW8Num27z0">
    <w:name w:val="WW8Num27z0"/>
    <w:rsid w:val="001B753D"/>
    <w:rPr>
      <w:rFonts w:ascii="Times New Roman" w:hAnsi="Times New Roman"/>
      <w:sz w:val="28"/>
    </w:rPr>
  </w:style>
  <w:style w:type="character" w:customStyle="1" w:styleId="WW8Num27z1">
    <w:name w:val="WW8Num27z1"/>
    <w:rsid w:val="001B753D"/>
    <w:rPr>
      <w:rFonts w:ascii="Times New Roman" w:hAnsi="Times New Roman"/>
    </w:rPr>
  </w:style>
  <w:style w:type="character" w:customStyle="1" w:styleId="130">
    <w:name w:val="Основной шрифт абзаца13"/>
    <w:rsid w:val="001B753D"/>
  </w:style>
  <w:style w:type="character" w:customStyle="1" w:styleId="211">
    <w:name w:val="Цитата 2 Знак1"/>
    <w:rsid w:val="001B753D"/>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1B753D"/>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1B753D"/>
  </w:style>
  <w:style w:type="character" w:customStyle="1" w:styleId="WW8Num2z0">
    <w:name w:val="WW8Num2z0"/>
    <w:rsid w:val="001B753D"/>
    <w:rPr>
      <w:rFonts w:ascii="Symbol" w:hAnsi="Symbol"/>
    </w:rPr>
  </w:style>
  <w:style w:type="character" w:customStyle="1" w:styleId="WW8Num2z1">
    <w:name w:val="WW8Num2z1"/>
    <w:rsid w:val="001B753D"/>
    <w:rPr>
      <w:rFonts w:ascii="Courier New" w:hAnsi="Courier New"/>
    </w:rPr>
  </w:style>
  <w:style w:type="character" w:customStyle="1" w:styleId="WW8Num2z2">
    <w:name w:val="WW8Num2z2"/>
    <w:rsid w:val="001B753D"/>
    <w:rPr>
      <w:rFonts w:ascii="Wingdings" w:hAnsi="Wingdings"/>
    </w:rPr>
  </w:style>
  <w:style w:type="character" w:customStyle="1" w:styleId="WW8Num3z0">
    <w:name w:val="WW8Num3z0"/>
    <w:rsid w:val="001B753D"/>
    <w:rPr>
      <w:rFonts w:ascii="Symbol" w:hAnsi="Symbol"/>
    </w:rPr>
  </w:style>
  <w:style w:type="character" w:customStyle="1" w:styleId="WW8Num3z1">
    <w:name w:val="WW8Num3z1"/>
    <w:rsid w:val="001B753D"/>
    <w:rPr>
      <w:rFonts w:ascii="Courier New" w:hAnsi="Courier New"/>
    </w:rPr>
  </w:style>
  <w:style w:type="character" w:customStyle="1" w:styleId="WW8Num3z2">
    <w:name w:val="WW8Num3z2"/>
    <w:rsid w:val="001B753D"/>
    <w:rPr>
      <w:rFonts w:ascii="Wingdings" w:hAnsi="Wingdings"/>
    </w:rPr>
  </w:style>
  <w:style w:type="character" w:customStyle="1" w:styleId="WW8Num4z0">
    <w:name w:val="WW8Num4z0"/>
    <w:rsid w:val="001B753D"/>
    <w:rPr>
      <w:rFonts w:ascii="Symbol" w:hAnsi="Symbol"/>
    </w:rPr>
  </w:style>
  <w:style w:type="character" w:customStyle="1" w:styleId="WW8Num4z1">
    <w:name w:val="WW8Num4z1"/>
    <w:rsid w:val="001B753D"/>
    <w:rPr>
      <w:rFonts w:ascii="Courier New" w:hAnsi="Courier New"/>
    </w:rPr>
  </w:style>
  <w:style w:type="character" w:customStyle="1" w:styleId="WW8Num4z2">
    <w:name w:val="WW8Num4z2"/>
    <w:rsid w:val="001B753D"/>
    <w:rPr>
      <w:rFonts w:ascii="Wingdings" w:hAnsi="Wingdings"/>
    </w:rPr>
  </w:style>
  <w:style w:type="character" w:customStyle="1" w:styleId="WW8Num5z0">
    <w:name w:val="WW8Num5z0"/>
    <w:rsid w:val="001B753D"/>
    <w:rPr>
      <w:rFonts w:ascii="Symbol" w:hAnsi="Symbol"/>
    </w:rPr>
  </w:style>
  <w:style w:type="character" w:customStyle="1" w:styleId="WW8Num5z1">
    <w:name w:val="WW8Num5z1"/>
    <w:rsid w:val="001B753D"/>
    <w:rPr>
      <w:rFonts w:ascii="Courier New" w:hAnsi="Courier New"/>
    </w:rPr>
  </w:style>
  <w:style w:type="character" w:customStyle="1" w:styleId="WW8Num5z2">
    <w:name w:val="WW8Num5z2"/>
    <w:rsid w:val="001B753D"/>
    <w:rPr>
      <w:rFonts w:ascii="Wingdings" w:hAnsi="Wingdings"/>
    </w:rPr>
  </w:style>
  <w:style w:type="character" w:customStyle="1" w:styleId="121">
    <w:name w:val="Основной шрифт абзаца12"/>
    <w:rsid w:val="001B753D"/>
  </w:style>
  <w:style w:type="character" w:customStyle="1" w:styleId="WW-Absatz-Standardschriftart11">
    <w:name w:val="WW-Absatz-Standardschriftart11"/>
    <w:rsid w:val="001B753D"/>
  </w:style>
  <w:style w:type="character" w:customStyle="1" w:styleId="WW-Absatz-Standardschriftart111">
    <w:name w:val="WW-Absatz-Standardschriftart111"/>
    <w:rsid w:val="001B753D"/>
  </w:style>
  <w:style w:type="character" w:customStyle="1" w:styleId="WW-Absatz-Standardschriftart1111">
    <w:name w:val="WW-Absatz-Standardschriftart1111"/>
    <w:rsid w:val="001B753D"/>
  </w:style>
  <w:style w:type="character" w:customStyle="1" w:styleId="WW-Absatz-Standardschriftart11111">
    <w:name w:val="WW-Absatz-Standardschriftart11111"/>
    <w:rsid w:val="001B753D"/>
  </w:style>
  <w:style w:type="character" w:customStyle="1" w:styleId="WW-Absatz-Standardschriftart111111">
    <w:name w:val="WW-Absatz-Standardschriftart111111"/>
    <w:rsid w:val="001B753D"/>
  </w:style>
  <w:style w:type="character" w:customStyle="1" w:styleId="WW-Absatz-Standardschriftart1111111">
    <w:name w:val="WW-Absatz-Standardschriftart1111111"/>
    <w:rsid w:val="001B753D"/>
  </w:style>
  <w:style w:type="character" w:customStyle="1" w:styleId="112">
    <w:name w:val="Основной шрифт абзаца11"/>
    <w:rsid w:val="001B753D"/>
  </w:style>
  <w:style w:type="character" w:customStyle="1" w:styleId="WW-Absatz-Standardschriftart11111111">
    <w:name w:val="WW-Absatz-Standardschriftart11111111"/>
    <w:rsid w:val="001B753D"/>
  </w:style>
  <w:style w:type="character" w:customStyle="1" w:styleId="WW8Num10z0">
    <w:name w:val="WW8Num10z0"/>
    <w:rsid w:val="001B753D"/>
    <w:rPr>
      <w:rFonts w:ascii="Symbol" w:hAnsi="Symbol"/>
    </w:rPr>
  </w:style>
  <w:style w:type="character" w:customStyle="1" w:styleId="WW8Num11z0">
    <w:name w:val="WW8Num11z0"/>
    <w:rsid w:val="001B753D"/>
    <w:rPr>
      <w:rFonts w:ascii="Symbol" w:hAnsi="Symbol"/>
    </w:rPr>
  </w:style>
  <w:style w:type="character" w:customStyle="1" w:styleId="WW-Absatz-Standardschriftart111111111">
    <w:name w:val="WW-Absatz-Standardschriftart111111111"/>
    <w:rsid w:val="001B753D"/>
  </w:style>
  <w:style w:type="character" w:customStyle="1" w:styleId="WW8Num6z0">
    <w:name w:val="WW8Num6z0"/>
    <w:rsid w:val="001B753D"/>
    <w:rPr>
      <w:rFonts w:ascii="Symbol" w:hAnsi="Symbol"/>
    </w:rPr>
  </w:style>
  <w:style w:type="character" w:customStyle="1" w:styleId="WW8Num6z1">
    <w:name w:val="WW8Num6z1"/>
    <w:rsid w:val="001B753D"/>
    <w:rPr>
      <w:rFonts w:ascii="Courier New" w:hAnsi="Courier New"/>
    </w:rPr>
  </w:style>
  <w:style w:type="character" w:customStyle="1" w:styleId="WW8Num6z2">
    <w:name w:val="WW8Num6z2"/>
    <w:rsid w:val="001B753D"/>
    <w:rPr>
      <w:rFonts w:ascii="Wingdings" w:hAnsi="Wingdings"/>
    </w:rPr>
  </w:style>
  <w:style w:type="character" w:customStyle="1" w:styleId="WW-Absatz-Standardschriftart1111111111">
    <w:name w:val="WW-Absatz-Standardschriftart1111111111"/>
    <w:rsid w:val="001B753D"/>
  </w:style>
  <w:style w:type="character" w:customStyle="1" w:styleId="WW-Absatz-Standardschriftart11111111111">
    <w:name w:val="WW-Absatz-Standardschriftart11111111111"/>
    <w:rsid w:val="001B753D"/>
  </w:style>
  <w:style w:type="character" w:customStyle="1" w:styleId="WW8Num7z1">
    <w:name w:val="WW8Num7z1"/>
    <w:rsid w:val="001B753D"/>
    <w:rPr>
      <w:rFonts w:ascii="Courier New" w:hAnsi="Courier New"/>
    </w:rPr>
  </w:style>
  <w:style w:type="character" w:customStyle="1" w:styleId="WW8Num7z2">
    <w:name w:val="WW8Num7z2"/>
    <w:rsid w:val="001B753D"/>
    <w:rPr>
      <w:rFonts w:ascii="Wingdings" w:hAnsi="Wingdings"/>
    </w:rPr>
  </w:style>
  <w:style w:type="character" w:customStyle="1" w:styleId="WW8Num8z2">
    <w:name w:val="WW8Num8z2"/>
    <w:rsid w:val="001B753D"/>
    <w:rPr>
      <w:rFonts w:ascii="Wingdings" w:hAnsi="Wingdings"/>
    </w:rPr>
  </w:style>
  <w:style w:type="character" w:customStyle="1" w:styleId="WW8Num8z4">
    <w:name w:val="WW8Num8z4"/>
    <w:rsid w:val="001B753D"/>
    <w:rPr>
      <w:rFonts w:ascii="Courier New" w:hAnsi="Courier New"/>
    </w:rPr>
  </w:style>
  <w:style w:type="character" w:customStyle="1" w:styleId="WW8Num9z1">
    <w:name w:val="WW8Num9z1"/>
    <w:rsid w:val="001B753D"/>
    <w:rPr>
      <w:rFonts w:ascii="Courier New" w:hAnsi="Courier New"/>
    </w:rPr>
  </w:style>
  <w:style w:type="character" w:customStyle="1" w:styleId="WW8Num9z2">
    <w:name w:val="WW8Num9z2"/>
    <w:rsid w:val="001B753D"/>
    <w:rPr>
      <w:rFonts w:ascii="Wingdings" w:hAnsi="Wingdings"/>
    </w:rPr>
  </w:style>
  <w:style w:type="character" w:customStyle="1" w:styleId="WW8Num10z1">
    <w:name w:val="WW8Num10z1"/>
    <w:rsid w:val="001B753D"/>
    <w:rPr>
      <w:rFonts w:ascii="Courier New" w:hAnsi="Courier New"/>
    </w:rPr>
  </w:style>
  <w:style w:type="character" w:customStyle="1" w:styleId="WW8Num10z2">
    <w:name w:val="WW8Num10z2"/>
    <w:rsid w:val="001B753D"/>
    <w:rPr>
      <w:rFonts w:ascii="Wingdings" w:hAnsi="Wingdings"/>
    </w:rPr>
  </w:style>
  <w:style w:type="character" w:customStyle="1" w:styleId="WW8Num11z1">
    <w:name w:val="WW8Num11z1"/>
    <w:rsid w:val="001B753D"/>
    <w:rPr>
      <w:rFonts w:ascii="Courier New" w:hAnsi="Courier New"/>
    </w:rPr>
  </w:style>
  <w:style w:type="character" w:customStyle="1" w:styleId="WW8Num11z2">
    <w:name w:val="WW8Num11z2"/>
    <w:rsid w:val="001B753D"/>
    <w:rPr>
      <w:rFonts w:ascii="Wingdings" w:hAnsi="Wingdings"/>
    </w:rPr>
  </w:style>
  <w:style w:type="character" w:customStyle="1" w:styleId="WW8Num12z0">
    <w:name w:val="WW8Num12z0"/>
    <w:rsid w:val="001B753D"/>
    <w:rPr>
      <w:rFonts w:ascii="Symbol" w:hAnsi="Symbol"/>
    </w:rPr>
  </w:style>
  <w:style w:type="character" w:customStyle="1" w:styleId="WW8Num12z1">
    <w:name w:val="WW8Num12z1"/>
    <w:rsid w:val="001B753D"/>
    <w:rPr>
      <w:rFonts w:ascii="Courier New" w:hAnsi="Courier New"/>
    </w:rPr>
  </w:style>
  <w:style w:type="character" w:customStyle="1" w:styleId="WW8Num12z2">
    <w:name w:val="WW8Num12z2"/>
    <w:rsid w:val="001B753D"/>
    <w:rPr>
      <w:rFonts w:ascii="Wingdings" w:hAnsi="Wingdings"/>
    </w:rPr>
  </w:style>
  <w:style w:type="character" w:customStyle="1" w:styleId="WW8Num13z1">
    <w:name w:val="WW8Num13z1"/>
    <w:rsid w:val="001B753D"/>
    <w:rPr>
      <w:rFonts w:ascii="Courier New" w:hAnsi="Courier New"/>
    </w:rPr>
  </w:style>
  <w:style w:type="character" w:customStyle="1" w:styleId="WW8Num13z2">
    <w:name w:val="WW8Num13z2"/>
    <w:rsid w:val="001B753D"/>
    <w:rPr>
      <w:rFonts w:ascii="Wingdings" w:hAnsi="Wingdings"/>
    </w:rPr>
  </w:style>
  <w:style w:type="character" w:customStyle="1" w:styleId="WW8Num14z1">
    <w:name w:val="WW8Num14z1"/>
    <w:rsid w:val="001B753D"/>
    <w:rPr>
      <w:rFonts w:ascii="Courier New" w:hAnsi="Courier New"/>
    </w:rPr>
  </w:style>
  <w:style w:type="character" w:customStyle="1" w:styleId="WW8Num14z2">
    <w:name w:val="WW8Num14z2"/>
    <w:rsid w:val="001B753D"/>
    <w:rPr>
      <w:rFonts w:ascii="Wingdings" w:hAnsi="Wingdings"/>
    </w:rPr>
  </w:style>
  <w:style w:type="character" w:customStyle="1" w:styleId="WW8Num15z1">
    <w:name w:val="WW8Num15z1"/>
    <w:rsid w:val="001B753D"/>
    <w:rPr>
      <w:rFonts w:ascii="Courier New" w:hAnsi="Courier New"/>
    </w:rPr>
  </w:style>
  <w:style w:type="character" w:customStyle="1" w:styleId="WW8Num15z2">
    <w:name w:val="WW8Num15z2"/>
    <w:rsid w:val="001B753D"/>
    <w:rPr>
      <w:rFonts w:ascii="Wingdings" w:hAnsi="Wingdings"/>
    </w:rPr>
  </w:style>
  <w:style w:type="character" w:customStyle="1" w:styleId="WW8Num16z0">
    <w:name w:val="WW8Num16z0"/>
    <w:rsid w:val="001B753D"/>
    <w:rPr>
      <w:rFonts w:ascii="Symbol" w:hAnsi="Symbol"/>
    </w:rPr>
  </w:style>
  <w:style w:type="character" w:customStyle="1" w:styleId="WW8Num16z1">
    <w:name w:val="WW8Num16z1"/>
    <w:rsid w:val="001B753D"/>
    <w:rPr>
      <w:rFonts w:ascii="Courier New" w:hAnsi="Courier New"/>
    </w:rPr>
  </w:style>
  <w:style w:type="character" w:customStyle="1" w:styleId="WW8Num16z2">
    <w:name w:val="WW8Num16z2"/>
    <w:rsid w:val="001B753D"/>
    <w:rPr>
      <w:rFonts w:ascii="Wingdings" w:hAnsi="Wingdings"/>
    </w:rPr>
  </w:style>
  <w:style w:type="character" w:customStyle="1" w:styleId="WW8Num17z0">
    <w:name w:val="WW8Num17z0"/>
    <w:rsid w:val="001B753D"/>
    <w:rPr>
      <w:rFonts w:ascii="Symbol" w:hAnsi="Symbol"/>
    </w:rPr>
  </w:style>
  <w:style w:type="character" w:customStyle="1" w:styleId="WW8Num17z1">
    <w:name w:val="WW8Num17z1"/>
    <w:rsid w:val="001B753D"/>
    <w:rPr>
      <w:rFonts w:ascii="Courier New" w:hAnsi="Courier New"/>
    </w:rPr>
  </w:style>
  <w:style w:type="character" w:customStyle="1" w:styleId="WW8Num17z2">
    <w:name w:val="WW8Num17z2"/>
    <w:rsid w:val="001B753D"/>
    <w:rPr>
      <w:rFonts w:ascii="Wingdings" w:hAnsi="Wingdings"/>
    </w:rPr>
  </w:style>
  <w:style w:type="character" w:customStyle="1" w:styleId="WW8Num18z1">
    <w:name w:val="WW8Num18z1"/>
    <w:rsid w:val="001B753D"/>
    <w:rPr>
      <w:rFonts w:ascii="Courier New" w:hAnsi="Courier New"/>
    </w:rPr>
  </w:style>
  <w:style w:type="character" w:customStyle="1" w:styleId="WW8Num18z2">
    <w:name w:val="WW8Num18z2"/>
    <w:rsid w:val="001B753D"/>
    <w:rPr>
      <w:rFonts w:ascii="Wingdings" w:hAnsi="Wingdings"/>
    </w:rPr>
  </w:style>
  <w:style w:type="character" w:customStyle="1" w:styleId="WW8Num19z2">
    <w:name w:val="WW8Num19z2"/>
    <w:rsid w:val="001B753D"/>
    <w:rPr>
      <w:rFonts w:ascii="Wingdings" w:hAnsi="Wingdings"/>
    </w:rPr>
  </w:style>
  <w:style w:type="character" w:customStyle="1" w:styleId="WW8Num20z0">
    <w:name w:val="WW8Num20z0"/>
    <w:rsid w:val="001B753D"/>
    <w:rPr>
      <w:rFonts w:ascii="Symbol" w:hAnsi="Symbol"/>
    </w:rPr>
  </w:style>
  <w:style w:type="character" w:customStyle="1" w:styleId="WW8Num20z1">
    <w:name w:val="WW8Num20z1"/>
    <w:rsid w:val="001B753D"/>
    <w:rPr>
      <w:rFonts w:ascii="Courier New" w:hAnsi="Courier New"/>
    </w:rPr>
  </w:style>
  <w:style w:type="character" w:customStyle="1" w:styleId="WW8Num20z2">
    <w:name w:val="WW8Num20z2"/>
    <w:rsid w:val="001B753D"/>
    <w:rPr>
      <w:rFonts w:ascii="Wingdings" w:hAnsi="Wingdings"/>
    </w:rPr>
  </w:style>
  <w:style w:type="character" w:customStyle="1" w:styleId="WW8Num21z1">
    <w:name w:val="WW8Num21z1"/>
    <w:rsid w:val="001B753D"/>
    <w:rPr>
      <w:rFonts w:ascii="Courier New" w:hAnsi="Courier New"/>
    </w:rPr>
  </w:style>
  <w:style w:type="character" w:customStyle="1" w:styleId="WW8Num21z2">
    <w:name w:val="WW8Num21z2"/>
    <w:rsid w:val="001B753D"/>
    <w:rPr>
      <w:rFonts w:ascii="Wingdings" w:hAnsi="Wingdings"/>
    </w:rPr>
  </w:style>
  <w:style w:type="character" w:customStyle="1" w:styleId="WW8Num22z0">
    <w:name w:val="WW8Num22z0"/>
    <w:rsid w:val="001B753D"/>
    <w:rPr>
      <w:rFonts w:ascii="Symbol" w:hAnsi="Symbol"/>
    </w:rPr>
  </w:style>
  <w:style w:type="character" w:customStyle="1" w:styleId="WW8Num22z1">
    <w:name w:val="WW8Num22z1"/>
    <w:rsid w:val="001B753D"/>
    <w:rPr>
      <w:rFonts w:ascii="Courier New" w:hAnsi="Courier New"/>
    </w:rPr>
  </w:style>
  <w:style w:type="character" w:customStyle="1" w:styleId="WW8Num22z2">
    <w:name w:val="WW8Num22z2"/>
    <w:rsid w:val="001B753D"/>
    <w:rPr>
      <w:rFonts w:ascii="Wingdings" w:hAnsi="Wingdings"/>
    </w:rPr>
  </w:style>
  <w:style w:type="character" w:customStyle="1" w:styleId="WW8Num23z0">
    <w:name w:val="WW8Num23z0"/>
    <w:rsid w:val="001B753D"/>
    <w:rPr>
      <w:rFonts w:ascii="Symbol" w:hAnsi="Symbol"/>
    </w:rPr>
  </w:style>
  <w:style w:type="character" w:customStyle="1" w:styleId="WW8Num23z1">
    <w:name w:val="WW8Num23z1"/>
    <w:rsid w:val="001B753D"/>
    <w:rPr>
      <w:rFonts w:ascii="Courier New" w:hAnsi="Courier New"/>
    </w:rPr>
  </w:style>
  <w:style w:type="character" w:customStyle="1" w:styleId="WW8Num23z2">
    <w:name w:val="WW8Num23z2"/>
    <w:rsid w:val="001B753D"/>
    <w:rPr>
      <w:rFonts w:ascii="Wingdings" w:hAnsi="Wingdings"/>
    </w:rPr>
  </w:style>
  <w:style w:type="character" w:customStyle="1" w:styleId="WW8Num24z0">
    <w:name w:val="WW8Num24z0"/>
    <w:rsid w:val="001B753D"/>
    <w:rPr>
      <w:rFonts w:ascii="Symbol" w:hAnsi="Symbol"/>
    </w:rPr>
  </w:style>
  <w:style w:type="character" w:customStyle="1" w:styleId="WW8Num24z1">
    <w:name w:val="WW8Num24z1"/>
    <w:rsid w:val="001B753D"/>
    <w:rPr>
      <w:rFonts w:ascii="Courier New" w:hAnsi="Courier New"/>
    </w:rPr>
  </w:style>
  <w:style w:type="character" w:customStyle="1" w:styleId="WW8Num24z2">
    <w:name w:val="WW8Num24z2"/>
    <w:rsid w:val="001B753D"/>
    <w:rPr>
      <w:rFonts w:ascii="Wingdings" w:hAnsi="Wingdings"/>
    </w:rPr>
  </w:style>
  <w:style w:type="character" w:customStyle="1" w:styleId="WW-Absatz-Standardschriftart111111111111">
    <w:name w:val="WW-Absatz-Standardschriftart111111111111"/>
    <w:rsid w:val="001B753D"/>
  </w:style>
  <w:style w:type="character" w:customStyle="1" w:styleId="102">
    <w:name w:val="Основной шрифт абзаца10"/>
    <w:rsid w:val="001B753D"/>
  </w:style>
  <w:style w:type="character" w:customStyle="1" w:styleId="WW-Absatz-Standardschriftart1111111111111">
    <w:name w:val="WW-Absatz-Standardschriftart1111111111111"/>
    <w:rsid w:val="001B753D"/>
  </w:style>
  <w:style w:type="character" w:customStyle="1" w:styleId="WW-Absatz-Standardschriftart11111111111111">
    <w:name w:val="WW-Absatz-Standardschriftart11111111111111"/>
    <w:rsid w:val="001B753D"/>
  </w:style>
  <w:style w:type="character" w:customStyle="1" w:styleId="WW-Absatz-Standardschriftart111111111111111">
    <w:name w:val="WW-Absatz-Standardschriftart111111111111111"/>
    <w:rsid w:val="001B753D"/>
  </w:style>
  <w:style w:type="character" w:customStyle="1" w:styleId="WW-Absatz-Standardschriftart1111111111111111">
    <w:name w:val="WW-Absatz-Standardschriftart1111111111111111"/>
    <w:rsid w:val="001B753D"/>
  </w:style>
  <w:style w:type="character" w:customStyle="1" w:styleId="93">
    <w:name w:val="Основной шрифт абзаца9"/>
    <w:rsid w:val="001B753D"/>
  </w:style>
  <w:style w:type="character" w:customStyle="1" w:styleId="WW-Absatz-Standardschriftart11111111111111111">
    <w:name w:val="WW-Absatz-Standardschriftart11111111111111111"/>
    <w:rsid w:val="001B753D"/>
  </w:style>
  <w:style w:type="character" w:customStyle="1" w:styleId="WW-Absatz-Standardschriftart111111111111111111">
    <w:name w:val="WW-Absatz-Standardschriftart111111111111111111"/>
    <w:rsid w:val="001B753D"/>
  </w:style>
  <w:style w:type="character" w:customStyle="1" w:styleId="WW-Absatz-Standardschriftart1111111111111111111">
    <w:name w:val="WW-Absatz-Standardschriftart1111111111111111111"/>
    <w:rsid w:val="001B753D"/>
  </w:style>
  <w:style w:type="character" w:customStyle="1" w:styleId="WW-Absatz-Standardschriftart11111111111111111111">
    <w:name w:val="WW-Absatz-Standardschriftart11111111111111111111"/>
    <w:rsid w:val="001B753D"/>
  </w:style>
  <w:style w:type="character" w:customStyle="1" w:styleId="83">
    <w:name w:val="Основной шрифт абзаца8"/>
    <w:rsid w:val="001B753D"/>
  </w:style>
  <w:style w:type="character" w:customStyle="1" w:styleId="WW-Absatz-Standardschriftart111111111111111111111">
    <w:name w:val="WW-Absatz-Standardschriftart111111111111111111111"/>
    <w:rsid w:val="001B753D"/>
  </w:style>
  <w:style w:type="character" w:customStyle="1" w:styleId="WW-Absatz-Standardschriftart1111111111111111111111">
    <w:name w:val="WW-Absatz-Standardschriftart1111111111111111111111"/>
    <w:rsid w:val="001B753D"/>
  </w:style>
  <w:style w:type="character" w:customStyle="1" w:styleId="WW-Absatz-Standardschriftart11111111111111111111111">
    <w:name w:val="WW-Absatz-Standardschriftart11111111111111111111111"/>
    <w:rsid w:val="001B753D"/>
  </w:style>
  <w:style w:type="character" w:customStyle="1" w:styleId="WW-Absatz-Standardschriftart111111111111111111111111">
    <w:name w:val="WW-Absatz-Standardschriftart111111111111111111111111"/>
    <w:rsid w:val="001B753D"/>
  </w:style>
  <w:style w:type="character" w:customStyle="1" w:styleId="WW-Absatz-Standardschriftart1111111111111111111111111">
    <w:name w:val="WW-Absatz-Standardschriftart1111111111111111111111111"/>
    <w:rsid w:val="001B753D"/>
  </w:style>
  <w:style w:type="character" w:customStyle="1" w:styleId="WW-Absatz-Standardschriftart11111111111111111111111111">
    <w:name w:val="WW-Absatz-Standardschriftart11111111111111111111111111"/>
    <w:rsid w:val="001B753D"/>
  </w:style>
  <w:style w:type="character" w:customStyle="1" w:styleId="WW-Absatz-Standardschriftart111111111111111111111111111">
    <w:name w:val="WW-Absatz-Standardschriftart111111111111111111111111111"/>
    <w:rsid w:val="001B753D"/>
  </w:style>
  <w:style w:type="character" w:customStyle="1" w:styleId="WW-Absatz-Standardschriftart1111111111111111111111111111">
    <w:name w:val="WW-Absatz-Standardschriftart1111111111111111111111111111"/>
    <w:rsid w:val="001B753D"/>
  </w:style>
  <w:style w:type="character" w:customStyle="1" w:styleId="WW-Absatz-Standardschriftart11111111111111111111111111111">
    <w:name w:val="WW-Absatz-Standardschriftart11111111111111111111111111111"/>
    <w:rsid w:val="001B753D"/>
  </w:style>
  <w:style w:type="character" w:customStyle="1" w:styleId="WW-Absatz-Standardschriftart111111111111111111111111111111">
    <w:name w:val="WW-Absatz-Standardschriftart111111111111111111111111111111"/>
    <w:rsid w:val="001B753D"/>
  </w:style>
  <w:style w:type="character" w:customStyle="1" w:styleId="WW-Absatz-Standardschriftart1111111111111111111111111111111">
    <w:name w:val="WW-Absatz-Standardschriftart1111111111111111111111111111111"/>
    <w:rsid w:val="001B753D"/>
  </w:style>
  <w:style w:type="character" w:customStyle="1" w:styleId="WW-Absatz-Standardschriftart11111111111111111111111111111111">
    <w:name w:val="WW-Absatz-Standardschriftart11111111111111111111111111111111"/>
    <w:rsid w:val="001B753D"/>
  </w:style>
  <w:style w:type="character" w:customStyle="1" w:styleId="73">
    <w:name w:val="Основной шрифт абзаца7"/>
    <w:rsid w:val="001B753D"/>
  </w:style>
  <w:style w:type="character" w:customStyle="1" w:styleId="63">
    <w:name w:val="Основной шрифт абзаца6"/>
    <w:rsid w:val="001B753D"/>
  </w:style>
  <w:style w:type="character" w:customStyle="1" w:styleId="WW-Absatz-Standardschriftart111111111111111111111111111111111">
    <w:name w:val="WW-Absatz-Standardschriftart111111111111111111111111111111111"/>
    <w:rsid w:val="001B753D"/>
  </w:style>
  <w:style w:type="character" w:customStyle="1" w:styleId="WW-Absatz-Standardschriftart1111111111111111111111111111111111">
    <w:name w:val="WW-Absatz-Standardschriftart1111111111111111111111111111111111"/>
    <w:rsid w:val="001B753D"/>
  </w:style>
  <w:style w:type="character" w:customStyle="1" w:styleId="WW-Absatz-Standardschriftart11111111111111111111111111111111111">
    <w:name w:val="WW-Absatz-Standardschriftart11111111111111111111111111111111111"/>
    <w:rsid w:val="001B753D"/>
  </w:style>
  <w:style w:type="character" w:customStyle="1" w:styleId="WW-Absatz-Standardschriftart111111111111111111111111111111111111">
    <w:name w:val="WW-Absatz-Standardschriftart111111111111111111111111111111111111"/>
    <w:rsid w:val="001B753D"/>
  </w:style>
  <w:style w:type="character" w:customStyle="1" w:styleId="WW-Absatz-Standardschriftart1111111111111111111111111111111111111">
    <w:name w:val="WW-Absatz-Standardschriftart1111111111111111111111111111111111111"/>
    <w:rsid w:val="001B753D"/>
  </w:style>
  <w:style w:type="character" w:customStyle="1" w:styleId="WW-Absatz-Standardschriftart11111111111111111111111111111111111111">
    <w:name w:val="WW-Absatz-Standardschriftart11111111111111111111111111111111111111"/>
    <w:rsid w:val="001B753D"/>
  </w:style>
  <w:style w:type="character" w:customStyle="1" w:styleId="WW-Absatz-Standardschriftart111111111111111111111111111111111111111">
    <w:name w:val="WW-Absatz-Standardschriftart111111111111111111111111111111111111111"/>
    <w:rsid w:val="001B753D"/>
  </w:style>
  <w:style w:type="character" w:customStyle="1" w:styleId="WW-Absatz-Standardschriftart1111111111111111111111111111111111111111">
    <w:name w:val="WW-Absatz-Standardschriftart1111111111111111111111111111111111111111"/>
    <w:rsid w:val="001B753D"/>
  </w:style>
  <w:style w:type="character" w:customStyle="1" w:styleId="WW-Absatz-Standardschriftart11111111111111111111111111111111111111111">
    <w:name w:val="WW-Absatz-Standardschriftart11111111111111111111111111111111111111111"/>
    <w:rsid w:val="001B753D"/>
  </w:style>
  <w:style w:type="character" w:customStyle="1" w:styleId="53">
    <w:name w:val="Основной шрифт абзаца5"/>
    <w:rsid w:val="001B753D"/>
  </w:style>
  <w:style w:type="character" w:customStyle="1" w:styleId="WW-Absatz-Standardschriftart111111111111111111111111111111111111111111">
    <w:name w:val="WW-Absatz-Standardschriftart111111111111111111111111111111111111111111"/>
    <w:rsid w:val="001B753D"/>
  </w:style>
  <w:style w:type="character" w:customStyle="1" w:styleId="WW-Absatz-Standardschriftart1111111111111111111111111111111111111111111">
    <w:name w:val="WW-Absatz-Standardschriftart1111111111111111111111111111111111111111111"/>
    <w:rsid w:val="001B753D"/>
  </w:style>
  <w:style w:type="character" w:customStyle="1" w:styleId="WW-Absatz-Standardschriftart11111111111111111111111111111111111111111111">
    <w:name w:val="WW-Absatz-Standardschriftart11111111111111111111111111111111111111111111"/>
    <w:rsid w:val="001B753D"/>
  </w:style>
  <w:style w:type="character" w:customStyle="1" w:styleId="WW-Absatz-Standardschriftart111111111111111111111111111111111111111111111">
    <w:name w:val="WW-Absatz-Standardschriftart111111111111111111111111111111111111111111111"/>
    <w:rsid w:val="001B753D"/>
  </w:style>
  <w:style w:type="character" w:customStyle="1" w:styleId="WW-Absatz-Standardschriftart1111111111111111111111111111111111111111111111">
    <w:name w:val="WW-Absatz-Standardschriftart1111111111111111111111111111111111111111111111"/>
    <w:rsid w:val="001B753D"/>
  </w:style>
  <w:style w:type="character" w:customStyle="1" w:styleId="WW-Absatz-Standardschriftart11111111111111111111111111111111111111111111111">
    <w:name w:val="WW-Absatz-Standardschriftart11111111111111111111111111111111111111111111111"/>
    <w:rsid w:val="001B753D"/>
  </w:style>
  <w:style w:type="character" w:customStyle="1" w:styleId="43">
    <w:name w:val="Основной шрифт абзаца4"/>
    <w:rsid w:val="001B753D"/>
  </w:style>
  <w:style w:type="character" w:customStyle="1" w:styleId="WW-Absatz-Standardschriftart111111111111111111111111111111111111111111111111">
    <w:name w:val="WW-Absatz-Standardschriftart111111111111111111111111111111111111111111111111"/>
    <w:rsid w:val="001B753D"/>
  </w:style>
  <w:style w:type="character" w:customStyle="1" w:styleId="WW8Num25z1">
    <w:name w:val="WW8Num25z1"/>
    <w:rsid w:val="001B753D"/>
    <w:rPr>
      <w:rFonts w:ascii="Courier New" w:hAnsi="Courier New"/>
    </w:rPr>
  </w:style>
  <w:style w:type="character" w:customStyle="1" w:styleId="WW8Num25z2">
    <w:name w:val="WW8Num25z2"/>
    <w:rsid w:val="001B753D"/>
    <w:rPr>
      <w:rFonts w:ascii="Wingdings" w:hAnsi="Wingdings"/>
    </w:rPr>
  </w:style>
  <w:style w:type="character" w:customStyle="1" w:styleId="33">
    <w:name w:val="Основной шрифт абзаца3"/>
    <w:rsid w:val="001B753D"/>
  </w:style>
  <w:style w:type="character" w:customStyle="1" w:styleId="29">
    <w:name w:val="Основной шрифт абзаца2"/>
    <w:rsid w:val="001B753D"/>
  </w:style>
  <w:style w:type="character" w:customStyle="1" w:styleId="WW8Num1z0">
    <w:name w:val="WW8Num1z0"/>
    <w:rsid w:val="001B753D"/>
    <w:rPr>
      <w:rFonts w:ascii="Symbol" w:hAnsi="Symbol"/>
    </w:rPr>
  </w:style>
  <w:style w:type="character" w:customStyle="1" w:styleId="WW8Num1z1">
    <w:name w:val="WW8Num1z1"/>
    <w:rsid w:val="001B753D"/>
    <w:rPr>
      <w:rFonts w:ascii="Courier New" w:hAnsi="Courier New"/>
    </w:rPr>
  </w:style>
  <w:style w:type="character" w:customStyle="1" w:styleId="WW8Num1z2">
    <w:name w:val="WW8Num1z2"/>
    <w:rsid w:val="001B753D"/>
    <w:rPr>
      <w:rFonts w:ascii="Wingdings" w:hAnsi="Wingdings"/>
    </w:rPr>
  </w:style>
  <w:style w:type="character" w:customStyle="1" w:styleId="WW8Num7z4">
    <w:name w:val="WW8Num7z4"/>
    <w:rsid w:val="001B753D"/>
    <w:rPr>
      <w:rFonts w:ascii="Courier New" w:hAnsi="Courier New"/>
    </w:rPr>
  </w:style>
  <w:style w:type="character" w:customStyle="1" w:styleId="WW8Num8z1">
    <w:name w:val="WW8Num8z1"/>
    <w:rsid w:val="001B753D"/>
    <w:rPr>
      <w:rFonts w:ascii="Courier New" w:hAnsi="Courier New"/>
    </w:rPr>
  </w:style>
  <w:style w:type="character" w:customStyle="1" w:styleId="212">
    <w:name w:val="Знак Знак21"/>
    <w:rsid w:val="001B753D"/>
    <w:rPr>
      <w:rFonts w:ascii="Arial" w:hAnsi="Arial"/>
      <w:b/>
      <w:color w:val="000080"/>
      <w:sz w:val="20"/>
    </w:rPr>
  </w:style>
  <w:style w:type="character" w:customStyle="1" w:styleId="200">
    <w:name w:val="Знак Знак20"/>
    <w:rsid w:val="001B753D"/>
    <w:rPr>
      <w:rFonts w:ascii="Times New Roman" w:hAnsi="Times New Roman"/>
      <w:b/>
      <w:sz w:val="24"/>
    </w:rPr>
  </w:style>
  <w:style w:type="character" w:customStyle="1" w:styleId="122">
    <w:name w:val="Знак Знак12"/>
    <w:rsid w:val="001B753D"/>
    <w:rPr>
      <w:b/>
      <w:sz w:val="24"/>
      <w:lang w:val="ru-RU"/>
    </w:rPr>
  </w:style>
  <w:style w:type="character" w:customStyle="1" w:styleId="113">
    <w:name w:val="Знак Знак11"/>
    <w:rsid w:val="001B753D"/>
    <w:rPr>
      <w:rFonts w:ascii="Times New Roman" w:hAnsi="Times New Roman"/>
      <w:sz w:val="20"/>
    </w:rPr>
  </w:style>
  <w:style w:type="character" w:customStyle="1" w:styleId="103">
    <w:name w:val="Знак Знак10"/>
    <w:rsid w:val="001B753D"/>
    <w:rPr>
      <w:rFonts w:ascii="Times New Roman" w:hAnsi="Times New Roman"/>
      <w:sz w:val="24"/>
    </w:rPr>
  </w:style>
  <w:style w:type="character" w:customStyle="1" w:styleId="94">
    <w:name w:val="Знак Знак9"/>
    <w:rsid w:val="001B753D"/>
    <w:rPr>
      <w:rFonts w:ascii="Times New Roman" w:hAnsi="Times New Roman"/>
      <w:sz w:val="16"/>
    </w:rPr>
  </w:style>
  <w:style w:type="character" w:customStyle="1" w:styleId="84">
    <w:name w:val="Знак Знак8"/>
    <w:rsid w:val="001B753D"/>
    <w:rPr>
      <w:rFonts w:ascii="Times New Roman" w:hAnsi="Times New Roman"/>
      <w:sz w:val="24"/>
    </w:rPr>
  </w:style>
  <w:style w:type="character" w:customStyle="1" w:styleId="74">
    <w:name w:val="Знак Знак7"/>
    <w:rsid w:val="001B753D"/>
    <w:rPr>
      <w:rFonts w:ascii="Times New Roman" w:hAnsi="Times New Roman"/>
      <w:sz w:val="24"/>
    </w:rPr>
  </w:style>
  <w:style w:type="character" w:customStyle="1" w:styleId="64">
    <w:name w:val="Знак Знак6"/>
    <w:rsid w:val="001B753D"/>
    <w:rPr>
      <w:rFonts w:ascii="Times New Roman" w:hAnsi="Times New Roman"/>
      <w:sz w:val="24"/>
    </w:rPr>
  </w:style>
  <w:style w:type="character" w:customStyle="1" w:styleId="54">
    <w:name w:val="Знак Знак5"/>
    <w:rsid w:val="001B753D"/>
    <w:rPr>
      <w:rFonts w:ascii="Tahoma" w:hAnsi="Tahoma"/>
      <w:sz w:val="16"/>
    </w:rPr>
  </w:style>
  <w:style w:type="character" w:customStyle="1" w:styleId="180">
    <w:name w:val="Знак Знак18"/>
    <w:rsid w:val="001B753D"/>
    <w:rPr>
      <w:b/>
      <w:sz w:val="24"/>
      <w:lang w:val="ru-RU"/>
    </w:rPr>
  </w:style>
  <w:style w:type="character" w:customStyle="1" w:styleId="190">
    <w:name w:val="Знак Знак19"/>
    <w:rsid w:val="001B753D"/>
    <w:rPr>
      <w:rFonts w:ascii="Cambria" w:hAnsi="Cambria"/>
      <w:b/>
      <w:color w:val="4F81BD"/>
      <w:sz w:val="22"/>
    </w:rPr>
  </w:style>
  <w:style w:type="character" w:customStyle="1" w:styleId="170">
    <w:name w:val="Знак Знак17"/>
    <w:rsid w:val="001B753D"/>
    <w:rPr>
      <w:rFonts w:ascii="Cambria" w:hAnsi="Cambria"/>
      <w:b/>
      <w:i/>
      <w:color w:val="4F81BD"/>
      <w:sz w:val="22"/>
    </w:rPr>
  </w:style>
  <w:style w:type="character" w:customStyle="1" w:styleId="160">
    <w:name w:val="Знак Знак16"/>
    <w:rsid w:val="001B753D"/>
    <w:rPr>
      <w:rFonts w:ascii="Cambria" w:hAnsi="Cambria"/>
      <w:color w:val="243F60"/>
      <w:sz w:val="22"/>
    </w:rPr>
  </w:style>
  <w:style w:type="character" w:customStyle="1" w:styleId="150">
    <w:name w:val="Знак Знак15"/>
    <w:rsid w:val="001B753D"/>
    <w:rPr>
      <w:rFonts w:ascii="Cambria" w:hAnsi="Cambria"/>
      <w:i/>
      <w:color w:val="243F60"/>
      <w:sz w:val="22"/>
    </w:rPr>
  </w:style>
  <w:style w:type="character" w:customStyle="1" w:styleId="140">
    <w:name w:val="Знак Знак14"/>
    <w:rsid w:val="001B753D"/>
    <w:rPr>
      <w:rFonts w:ascii="Cambria" w:hAnsi="Cambria"/>
      <w:i/>
      <w:color w:val="404040"/>
      <w:sz w:val="22"/>
    </w:rPr>
  </w:style>
  <w:style w:type="character" w:customStyle="1" w:styleId="131">
    <w:name w:val="Знак Знак13"/>
    <w:rsid w:val="001B753D"/>
    <w:rPr>
      <w:rFonts w:ascii="Cambria" w:hAnsi="Cambria"/>
      <w:color w:val="404040"/>
    </w:rPr>
  </w:style>
  <w:style w:type="character" w:customStyle="1" w:styleId="1210">
    <w:name w:val="Знак Знак121"/>
    <w:rsid w:val="001B753D"/>
    <w:rPr>
      <w:rFonts w:ascii="Cambria" w:hAnsi="Cambria"/>
      <w:i/>
      <w:color w:val="404040"/>
    </w:rPr>
  </w:style>
  <w:style w:type="character" w:customStyle="1" w:styleId="FontStyle29">
    <w:name w:val="Font Style29"/>
    <w:rsid w:val="001B753D"/>
    <w:rPr>
      <w:rFonts w:ascii="Times New Roman" w:hAnsi="Times New Roman"/>
      <w:sz w:val="26"/>
    </w:rPr>
  </w:style>
  <w:style w:type="character" w:customStyle="1" w:styleId="FontStyle45">
    <w:name w:val="Font Style45"/>
    <w:rsid w:val="001B753D"/>
    <w:rPr>
      <w:rFonts w:ascii="Garamond" w:hAnsi="Garamond"/>
      <w:i/>
      <w:sz w:val="10"/>
    </w:rPr>
  </w:style>
  <w:style w:type="character" w:customStyle="1" w:styleId="FontStyle50">
    <w:name w:val="Font Style50"/>
    <w:rsid w:val="001B753D"/>
    <w:rPr>
      <w:rFonts w:ascii="Times New Roman" w:hAnsi="Times New Roman"/>
      <w:b/>
      <w:sz w:val="12"/>
    </w:rPr>
  </w:style>
  <w:style w:type="character" w:customStyle="1" w:styleId="FontStyle52">
    <w:name w:val="Font Style52"/>
    <w:rsid w:val="001B753D"/>
    <w:rPr>
      <w:rFonts w:ascii="Times New Roman" w:hAnsi="Times New Roman"/>
      <w:b/>
      <w:spacing w:val="-10"/>
      <w:sz w:val="12"/>
    </w:rPr>
  </w:style>
  <w:style w:type="character" w:customStyle="1" w:styleId="FontStyle53">
    <w:name w:val="Font Style53"/>
    <w:rsid w:val="001B753D"/>
    <w:rPr>
      <w:rFonts w:ascii="Times New Roman" w:hAnsi="Times New Roman"/>
      <w:i/>
      <w:sz w:val="12"/>
    </w:rPr>
  </w:style>
  <w:style w:type="character" w:customStyle="1" w:styleId="44">
    <w:name w:val="Знак Знак4"/>
    <w:rsid w:val="001B753D"/>
    <w:rPr>
      <w:rFonts w:ascii="Times New Roman" w:hAnsi="Times New Roman"/>
    </w:rPr>
  </w:style>
  <w:style w:type="character" w:customStyle="1" w:styleId="affd">
    <w:name w:val="Символ сноски"/>
    <w:rsid w:val="001B753D"/>
    <w:rPr>
      <w:position w:val="1"/>
      <w:sz w:val="16"/>
    </w:rPr>
  </w:style>
  <w:style w:type="character" w:customStyle="1" w:styleId="34">
    <w:name w:val="Знак Знак3"/>
    <w:rsid w:val="001B753D"/>
    <w:rPr>
      <w:rFonts w:ascii="Courier New" w:hAnsi="Courier New"/>
    </w:rPr>
  </w:style>
  <w:style w:type="character" w:customStyle="1" w:styleId="2a">
    <w:name w:val="Знак Знак2"/>
    <w:rsid w:val="001B753D"/>
    <w:rPr>
      <w:rFonts w:ascii="Cambria" w:hAnsi="Cambria"/>
      <w:color w:val="17365D"/>
      <w:spacing w:val="5"/>
      <w:kern w:val="2"/>
      <w:sz w:val="52"/>
    </w:rPr>
  </w:style>
  <w:style w:type="character" w:customStyle="1" w:styleId="1e">
    <w:name w:val="Знак Знак1"/>
    <w:rsid w:val="001B753D"/>
    <w:rPr>
      <w:rFonts w:ascii="Cambria" w:hAnsi="Cambria"/>
      <w:i/>
      <w:color w:val="4F81BD"/>
      <w:spacing w:val="15"/>
      <w:sz w:val="24"/>
    </w:rPr>
  </w:style>
  <w:style w:type="character" w:customStyle="1" w:styleId="affe">
    <w:name w:val="Знак Знак"/>
    <w:rsid w:val="001B753D"/>
    <w:rPr>
      <w:rFonts w:ascii="Tahoma" w:hAnsi="Tahoma"/>
      <w:sz w:val="16"/>
    </w:rPr>
  </w:style>
  <w:style w:type="character" w:customStyle="1" w:styleId="FontStyle25">
    <w:name w:val="Font Style25"/>
    <w:rsid w:val="001B753D"/>
    <w:rPr>
      <w:rFonts w:ascii="Times New Roman" w:hAnsi="Times New Roman"/>
      <w:b/>
      <w:sz w:val="26"/>
    </w:rPr>
  </w:style>
  <w:style w:type="character" w:customStyle="1" w:styleId="afff">
    <w:name w:val="Ссылка указателя"/>
    <w:rsid w:val="001B753D"/>
  </w:style>
  <w:style w:type="character" w:customStyle="1" w:styleId="WWCharLFO1LVL1">
    <w:name w:val="WW_CharLFO1LVL1"/>
    <w:rsid w:val="001B753D"/>
    <w:rPr>
      <w:rFonts w:ascii="Symbol" w:hAnsi="Symbol"/>
    </w:rPr>
  </w:style>
  <w:style w:type="character" w:customStyle="1" w:styleId="WWCharLFO1LVL2">
    <w:name w:val="WW_CharLFO1LVL2"/>
    <w:rsid w:val="001B753D"/>
    <w:rPr>
      <w:rFonts w:ascii="Courier New" w:hAnsi="Courier New"/>
    </w:rPr>
  </w:style>
  <w:style w:type="character" w:customStyle="1" w:styleId="WWCharLFO1LVL3">
    <w:name w:val="WW_CharLFO1LVL3"/>
    <w:rsid w:val="001B753D"/>
    <w:rPr>
      <w:rFonts w:ascii="Wingdings" w:hAnsi="Wingdings"/>
    </w:rPr>
  </w:style>
  <w:style w:type="character" w:customStyle="1" w:styleId="WWCharLFO1LVL4">
    <w:name w:val="WW_CharLFO1LVL4"/>
    <w:rsid w:val="001B753D"/>
    <w:rPr>
      <w:rFonts w:ascii="Symbol" w:hAnsi="Symbol"/>
    </w:rPr>
  </w:style>
  <w:style w:type="character" w:customStyle="1" w:styleId="WWCharLFO1LVL5">
    <w:name w:val="WW_CharLFO1LVL5"/>
    <w:rsid w:val="001B753D"/>
    <w:rPr>
      <w:rFonts w:ascii="Courier New" w:hAnsi="Courier New"/>
    </w:rPr>
  </w:style>
  <w:style w:type="character" w:customStyle="1" w:styleId="WWCharLFO1LVL6">
    <w:name w:val="WW_CharLFO1LVL6"/>
    <w:rsid w:val="001B753D"/>
    <w:rPr>
      <w:rFonts w:ascii="Wingdings" w:hAnsi="Wingdings"/>
    </w:rPr>
  </w:style>
  <w:style w:type="character" w:customStyle="1" w:styleId="WWCharLFO1LVL7">
    <w:name w:val="WW_CharLFO1LVL7"/>
    <w:rsid w:val="001B753D"/>
    <w:rPr>
      <w:rFonts w:ascii="Symbol" w:hAnsi="Symbol"/>
    </w:rPr>
  </w:style>
  <w:style w:type="character" w:customStyle="1" w:styleId="WWCharLFO1LVL8">
    <w:name w:val="WW_CharLFO1LVL8"/>
    <w:rsid w:val="001B753D"/>
    <w:rPr>
      <w:rFonts w:ascii="Courier New" w:hAnsi="Courier New"/>
    </w:rPr>
  </w:style>
  <w:style w:type="character" w:customStyle="1" w:styleId="WWCharLFO1LVL9">
    <w:name w:val="WW_CharLFO1LVL9"/>
    <w:rsid w:val="001B753D"/>
    <w:rPr>
      <w:rFonts w:ascii="Wingdings" w:hAnsi="Wingdings"/>
    </w:rPr>
  </w:style>
  <w:style w:type="character" w:customStyle="1" w:styleId="WWCharLFO2LVL1">
    <w:name w:val="WW_CharLFO2LVL1"/>
    <w:rsid w:val="001B753D"/>
    <w:rPr>
      <w:rFonts w:ascii="Symbol" w:hAnsi="Symbol"/>
    </w:rPr>
  </w:style>
  <w:style w:type="character" w:customStyle="1" w:styleId="WWCharLFO2LVL2">
    <w:name w:val="WW_CharLFO2LVL2"/>
    <w:rsid w:val="001B753D"/>
    <w:rPr>
      <w:rFonts w:ascii="Courier New" w:hAnsi="Courier New"/>
    </w:rPr>
  </w:style>
  <w:style w:type="character" w:customStyle="1" w:styleId="WWCharLFO2LVL3">
    <w:name w:val="WW_CharLFO2LVL3"/>
    <w:rsid w:val="001B753D"/>
    <w:rPr>
      <w:rFonts w:ascii="Wingdings" w:hAnsi="Wingdings"/>
    </w:rPr>
  </w:style>
  <w:style w:type="character" w:customStyle="1" w:styleId="WWCharLFO2LVL4">
    <w:name w:val="WW_CharLFO2LVL4"/>
    <w:rsid w:val="001B753D"/>
    <w:rPr>
      <w:rFonts w:ascii="Symbol" w:hAnsi="Symbol"/>
    </w:rPr>
  </w:style>
  <w:style w:type="character" w:customStyle="1" w:styleId="WWCharLFO2LVL5">
    <w:name w:val="WW_CharLFO2LVL5"/>
    <w:rsid w:val="001B753D"/>
    <w:rPr>
      <w:rFonts w:ascii="Courier New" w:hAnsi="Courier New"/>
    </w:rPr>
  </w:style>
  <w:style w:type="character" w:customStyle="1" w:styleId="WWCharLFO2LVL6">
    <w:name w:val="WW_CharLFO2LVL6"/>
    <w:rsid w:val="001B753D"/>
    <w:rPr>
      <w:rFonts w:ascii="Wingdings" w:hAnsi="Wingdings"/>
    </w:rPr>
  </w:style>
  <w:style w:type="character" w:customStyle="1" w:styleId="WWCharLFO2LVL7">
    <w:name w:val="WW_CharLFO2LVL7"/>
    <w:rsid w:val="001B753D"/>
    <w:rPr>
      <w:rFonts w:ascii="Symbol" w:hAnsi="Symbol"/>
    </w:rPr>
  </w:style>
  <w:style w:type="character" w:customStyle="1" w:styleId="WWCharLFO2LVL8">
    <w:name w:val="WW_CharLFO2LVL8"/>
    <w:rsid w:val="001B753D"/>
    <w:rPr>
      <w:rFonts w:ascii="Courier New" w:hAnsi="Courier New"/>
    </w:rPr>
  </w:style>
  <w:style w:type="character" w:customStyle="1" w:styleId="WWCharLFO2LVL9">
    <w:name w:val="WW_CharLFO2LVL9"/>
    <w:rsid w:val="001B753D"/>
    <w:rPr>
      <w:rFonts w:ascii="Wingdings" w:hAnsi="Wingdings"/>
    </w:rPr>
  </w:style>
  <w:style w:type="character" w:customStyle="1" w:styleId="WWCharLFO3LVL1">
    <w:name w:val="WW_CharLFO3LVL1"/>
    <w:rsid w:val="001B753D"/>
    <w:rPr>
      <w:rFonts w:ascii="Symbol" w:hAnsi="Symbol"/>
    </w:rPr>
  </w:style>
  <w:style w:type="character" w:customStyle="1" w:styleId="WWCharLFO3LVL2">
    <w:name w:val="WW_CharLFO3LVL2"/>
    <w:rsid w:val="001B753D"/>
    <w:rPr>
      <w:rFonts w:ascii="Courier New" w:hAnsi="Courier New"/>
    </w:rPr>
  </w:style>
  <w:style w:type="character" w:customStyle="1" w:styleId="WWCharLFO3LVL3">
    <w:name w:val="WW_CharLFO3LVL3"/>
    <w:rsid w:val="001B753D"/>
    <w:rPr>
      <w:rFonts w:ascii="Wingdings" w:hAnsi="Wingdings"/>
    </w:rPr>
  </w:style>
  <w:style w:type="character" w:customStyle="1" w:styleId="WWCharLFO3LVL4">
    <w:name w:val="WW_CharLFO3LVL4"/>
    <w:rsid w:val="001B753D"/>
    <w:rPr>
      <w:rFonts w:ascii="Symbol" w:hAnsi="Symbol"/>
    </w:rPr>
  </w:style>
  <w:style w:type="character" w:customStyle="1" w:styleId="WWCharLFO3LVL5">
    <w:name w:val="WW_CharLFO3LVL5"/>
    <w:rsid w:val="001B753D"/>
    <w:rPr>
      <w:rFonts w:ascii="Courier New" w:hAnsi="Courier New"/>
    </w:rPr>
  </w:style>
  <w:style w:type="character" w:customStyle="1" w:styleId="WWCharLFO3LVL6">
    <w:name w:val="WW_CharLFO3LVL6"/>
    <w:rsid w:val="001B753D"/>
    <w:rPr>
      <w:rFonts w:ascii="Wingdings" w:hAnsi="Wingdings"/>
    </w:rPr>
  </w:style>
  <w:style w:type="character" w:customStyle="1" w:styleId="WWCharLFO3LVL7">
    <w:name w:val="WW_CharLFO3LVL7"/>
    <w:rsid w:val="001B753D"/>
    <w:rPr>
      <w:rFonts w:ascii="Symbol" w:hAnsi="Symbol"/>
    </w:rPr>
  </w:style>
  <w:style w:type="character" w:customStyle="1" w:styleId="WWCharLFO3LVL8">
    <w:name w:val="WW_CharLFO3LVL8"/>
    <w:rsid w:val="001B753D"/>
    <w:rPr>
      <w:rFonts w:ascii="Courier New" w:hAnsi="Courier New"/>
    </w:rPr>
  </w:style>
  <w:style w:type="character" w:customStyle="1" w:styleId="WWCharLFO3LVL9">
    <w:name w:val="WW_CharLFO3LVL9"/>
    <w:rsid w:val="001B753D"/>
    <w:rPr>
      <w:rFonts w:ascii="Wingdings" w:hAnsi="Wingdings"/>
    </w:rPr>
  </w:style>
  <w:style w:type="character" w:customStyle="1" w:styleId="WWCharLFO4LVL1">
    <w:name w:val="WW_CharLFO4LVL1"/>
    <w:rsid w:val="001B753D"/>
    <w:rPr>
      <w:rFonts w:ascii="Symbol" w:hAnsi="Symbol"/>
    </w:rPr>
  </w:style>
  <w:style w:type="character" w:customStyle="1" w:styleId="WWCharLFO4LVL2">
    <w:name w:val="WW_CharLFO4LVL2"/>
    <w:rsid w:val="001B753D"/>
    <w:rPr>
      <w:rFonts w:ascii="Courier New" w:hAnsi="Courier New"/>
    </w:rPr>
  </w:style>
  <w:style w:type="character" w:customStyle="1" w:styleId="WWCharLFO4LVL3">
    <w:name w:val="WW_CharLFO4LVL3"/>
    <w:rsid w:val="001B753D"/>
    <w:rPr>
      <w:rFonts w:ascii="Wingdings" w:hAnsi="Wingdings"/>
    </w:rPr>
  </w:style>
  <w:style w:type="character" w:customStyle="1" w:styleId="WWCharLFO4LVL4">
    <w:name w:val="WW_CharLFO4LVL4"/>
    <w:rsid w:val="001B753D"/>
    <w:rPr>
      <w:rFonts w:ascii="Symbol" w:hAnsi="Symbol"/>
    </w:rPr>
  </w:style>
  <w:style w:type="character" w:customStyle="1" w:styleId="WWCharLFO4LVL5">
    <w:name w:val="WW_CharLFO4LVL5"/>
    <w:rsid w:val="001B753D"/>
    <w:rPr>
      <w:rFonts w:ascii="Courier New" w:hAnsi="Courier New"/>
    </w:rPr>
  </w:style>
  <w:style w:type="character" w:customStyle="1" w:styleId="WWCharLFO4LVL6">
    <w:name w:val="WW_CharLFO4LVL6"/>
    <w:rsid w:val="001B753D"/>
    <w:rPr>
      <w:rFonts w:ascii="Wingdings" w:hAnsi="Wingdings"/>
    </w:rPr>
  </w:style>
  <w:style w:type="character" w:customStyle="1" w:styleId="WWCharLFO4LVL7">
    <w:name w:val="WW_CharLFO4LVL7"/>
    <w:rsid w:val="001B753D"/>
    <w:rPr>
      <w:rFonts w:ascii="Symbol" w:hAnsi="Symbol"/>
    </w:rPr>
  </w:style>
  <w:style w:type="character" w:customStyle="1" w:styleId="WWCharLFO4LVL8">
    <w:name w:val="WW_CharLFO4LVL8"/>
    <w:rsid w:val="001B753D"/>
    <w:rPr>
      <w:rFonts w:ascii="Courier New" w:hAnsi="Courier New"/>
    </w:rPr>
  </w:style>
  <w:style w:type="character" w:customStyle="1" w:styleId="WWCharLFO4LVL9">
    <w:name w:val="WW_CharLFO4LVL9"/>
    <w:rsid w:val="001B753D"/>
    <w:rPr>
      <w:rFonts w:ascii="Wingdings" w:hAnsi="Wingdings"/>
    </w:rPr>
  </w:style>
  <w:style w:type="character" w:customStyle="1" w:styleId="WWCharLFO5LVL1">
    <w:name w:val="WW_CharLFO5LVL1"/>
    <w:rsid w:val="001B753D"/>
    <w:rPr>
      <w:rFonts w:ascii="Symbol" w:hAnsi="Symbol"/>
    </w:rPr>
  </w:style>
  <w:style w:type="character" w:customStyle="1" w:styleId="WWCharLFO5LVL2">
    <w:name w:val="WW_CharLFO5LVL2"/>
    <w:rsid w:val="001B753D"/>
    <w:rPr>
      <w:rFonts w:ascii="Courier New" w:hAnsi="Courier New"/>
    </w:rPr>
  </w:style>
  <w:style w:type="character" w:customStyle="1" w:styleId="WWCharLFO5LVL3">
    <w:name w:val="WW_CharLFO5LVL3"/>
    <w:rsid w:val="001B753D"/>
    <w:rPr>
      <w:rFonts w:ascii="Wingdings" w:hAnsi="Wingdings"/>
    </w:rPr>
  </w:style>
  <w:style w:type="character" w:customStyle="1" w:styleId="WWCharLFO5LVL4">
    <w:name w:val="WW_CharLFO5LVL4"/>
    <w:rsid w:val="001B753D"/>
    <w:rPr>
      <w:rFonts w:ascii="Symbol" w:hAnsi="Symbol"/>
    </w:rPr>
  </w:style>
  <w:style w:type="character" w:customStyle="1" w:styleId="WWCharLFO5LVL5">
    <w:name w:val="WW_CharLFO5LVL5"/>
    <w:rsid w:val="001B753D"/>
    <w:rPr>
      <w:rFonts w:ascii="Courier New" w:hAnsi="Courier New"/>
    </w:rPr>
  </w:style>
  <w:style w:type="character" w:customStyle="1" w:styleId="WWCharLFO5LVL6">
    <w:name w:val="WW_CharLFO5LVL6"/>
    <w:rsid w:val="001B753D"/>
    <w:rPr>
      <w:rFonts w:ascii="Wingdings" w:hAnsi="Wingdings"/>
    </w:rPr>
  </w:style>
  <w:style w:type="character" w:customStyle="1" w:styleId="WWCharLFO5LVL7">
    <w:name w:val="WW_CharLFO5LVL7"/>
    <w:rsid w:val="001B753D"/>
    <w:rPr>
      <w:rFonts w:ascii="Symbol" w:hAnsi="Symbol"/>
    </w:rPr>
  </w:style>
  <w:style w:type="character" w:customStyle="1" w:styleId="WWCharLFO5LVL8">
    <w:name w:val="WW_CharLFO5LVL8"/>
    <w:rsid w:val="001B753D"/>
    <w:rPr>
      <w:rFonts w:ascii="Courier New" w:hAnsi="Courier New"/>
    </w:rPr>
  </w:style>
  <w:style w:type="character" w:customStyle="1" w:styleId="WWCharLFO5LVL9">
    <w:name w:val="WW_CharLFO5LVL9"/>
    <w:rsid w:val="001B753D"/>
    <w:rPr>
      <w:rFonts w:ascii="Wingdings" w:hAnsi="Wingdings"/>
    </w:rPr>
  </w:style>
  <w:style w:type="character" w:customStyle="1" w:styleId="WWCharLFO6LVL1">
    <w:name w:val="WW_CharLFO6LVL1"/>
    <w:rsid w:val="001B753D"/>
    <w:rPr>
      <w:rFonts w:ascii="Symbol" w:hAnsi="Symbol"/>
    </w:rPr>
  </w:style>
  <w:style w:type="character" w:customStyle="1" w:styleId="WWCharLFO6LVL2">
    <w:name w:val="WW_CharLFO6LVL2"/>
    <w:rsid w:val="001B753D"/>
    <w:rPr>
      <w:rFonts w:ascii="Courier New" w:hAnsi="Courier New"/>
    </w:rPr>
  </w:style>
  <w:style w:type="character" w:customStyle="1" w:styleId="WWCharLFO6LVL3">
    <w:name w:val="WW_CharLFO6LVL3"/>
    <w:rsid w:val="001B753D"/>
    <w:rPr>
      <w:rFonts w:ascii="Wingdings" w:hAnsi="Wingdings"/>
    </w:rPr>
  </w:style>
  <w:style w:type="character" w:customStyle="1" w:styleId="WWCharLFO6LVL4">
    <w:name w:val="WW_CharLFO6LVL4"/>
    <w:rsid w:val="001B753D"/>
    <w:rPr>
      <w:rFonts w:ascii="Symbol" w:hAnsi="Symbol"/>
    </w:rPr>
  </w:style>
  <w:style w:type="character" w:customStyle="1" w:styleId="WWCharLFO6LVL5">
    <w:name w:val="WW_CharLFO6LVL5"/>
    <w:rsid w:val="001B753D"/>
    <w:rPr>
      <w:rFonts w:ascii="Courier New" w:hAnsi="Courier New"/>
    </w:rPr>
  </w:style>
  <w:style w:type="character" w:customStyle="1" w:styleId="WWCharLFO6LVL6">
    <w:name w:val="WW_CharLFO6LVL6"/>
    <w:rsid w:val="001B753D"/>
    <w:rPr>
      <w:rFonts w:ascii="Wingdings" w:hAnsi="Wingdings"/>
    </w:rPr>
  </w:style>
  <w:style w:type="character" w:customStyle="1" w:styleId="WWCharLFO6LVL7">
    <w:name w:val="WW_CharLFO6LVL7"/>
    <w:rsid w:val="001B753D"/>
    <w:rPr>
      <w:rFonts w:ascii="Symbol" w:hAnsi="Symbol"/>
    </w:rPr>
  </w:style>
  <w:style w:type="character" w:customStyle="1" w:styleId="WWCharLFO6LVL8">
    <w:name w:val="WW_CharLFO6LVL8"/>
    <w:rsid w:val="001B753D"/>
    <w:rPr>
      <w:rFonts w:ascii="Courier New" w:hAnsi="Courier New"/>
    </w:rPr>
  </w:style>
  <w:style w:type="character" w:customStyle="1" w:styleId="WWCharLFO6LVL9">
    <w:name w:val="WW_CharLFO6LVL9"/>
    <w:rsid w:val="001B753D"/>
    <w:rPr>
      <w:rFonts w:ascii="Wingdings" w:hAnsi="Wingdings"/>
    </w:rPr>
  </w:style>
  <w:style w:type="character" w:customStyle="1" w:styleId="WWCharLFO7LVL1">
    <w:name w:val="WW_CharLFO7LVL1"/>
    <w:rsid w:val="001B753D"/>
    <w:rPr>
      <w:rFonts w:ascii="Symbol" w:hAnsi="Symbol"/>
    </w:rPr>
  </w:style>
  <w:style w:type="character" w:customStyle="1" w:styleId="WWCharLFO7LVL2">
    <w:name w:val="WW_CharLFO7LVL2"/>
    <w:rsid w:val="001B753D"/>
    <w:rPr>
      <w:rFonts w:ascii="Symbol" w:hAnsi="Symbol"/>
    </w:rPr>
  </w:style>
  <w:style w:type="character" w:customStyle="1" w:styleId="WWCharLFO7LVL3">
    <w:name w:val="WW_CharLFO7LVL3"/>
    <w:rsid w:val="001B753D"/>
    <w:rPr>
      <w:rFonts w:ascii="Wingdings" w:hAnsi="Wingdings"/>
    </w:rPr>
  </w:style>
  <w:style w:type="character" w:customStyle="1" w:styleId="WWCharLFO7LVL4">
    <w:name w:val="WW_CharLFO7LVL4"/>
    <w:rsid w:val="001B753D"/>
    <w:rPr>
      <w:rFonts w:ascii="Symbol" w:hAnsi="Symbol"/>
    </w:rPr>
  </w:style>
  <w:style w:type="character" w:customStyle="1" w:styleId="WWCharLFO7LVL5">
    <w:name w:val="WW_CharLFO7LVL5"/>
    <w:rsid w:val="001B753D"/>
    <w:rPr>
      <w:rFonts w:ascii="Courier New" w:hAnsi="Courier New"/>
    </w:rPr>
  </w:style>
  <w:style w:type="character" w:customStyle="1" w:styleId="WWCharLFO7LVL6">
    <w:name w:val="WW_CharLFO7LVL6"/>
    <w:rsid w:val="001B753D"/>
    <w:rPr>
      <w:rFonts w:ascii="Wingdings" w:hAnsi="Wingdings"/>
    </w:rPr>
  </w:style>
  <w:style w:type="character" w:customStyle="1" w:styleId="WWCharLFO7LVL7">
    <w:name w:val="WW_CharLFO7LVL7"/>
    <w:rsid w:val="001B753D"/>
    <w:rPr>
      <w:rFonts w:ascii="Symbol" w:hAnsi="Symbol"/>
    </w:rPr>
  </w:style>
  <w:style w:type="character" w:customStyle="1" w:styleId="WWCharLFO7LVL8">
    <w:name w:val="WW_CharLFO7LVL8"/>
    <w:rsid w:val="001B753D"/>
    <w:rPr>
      <w:rFonts w:ascii="Courier New" w:hAnsi="Courier New"/>
    </w:rPr>
  </w:style>
  <w:style w:type="character" w:customStyle="1" w:styleId="WWCharLFO7LVL9">
    <w:name w:val="WW_CharLFO7LVL9"/>
    <w:rsid w:val="001B753D"/>
    <w:rPr>
      <w:rFonts w:ascii="Wingdings" w:hAnsi="Wingdings"/>
    </w:rPr>
  </w:style>
  <w:style w:type="character" w:customStyle="1" w:styleId="WWCharLFO8LVL1">
    <w:name w:val="WW_CharLFO8LVL1"/>
    <w:rsid w:val="001B753D"/>
    <w:rPr>
      <w:rFonts w:ascii="Symbol" w:hAnsi="Symbol"/>
    </w:rPr>
  </w:style>
  <w:style w:type="character" w:customStyle="1" w:styleId="WWCharLFO8LVL2">
    <w:name w:val="WW_CharLFO8LVL2"/>
    <w:rsid w:val="001B753D"/>
    <w:rPr>
      <w:rFonts w:ascii="Courier New" w:hAnsi="Courier New"/>
    </w:rPr>
  </w:style>
  <w:style w:type="character" w:customStyle="1" w:styleId="WWCharLFO8LVL3">
    <w:name w:val="WW_CharLFO8LVL3"/>
    <w:rsid w:val="001B753D"/>
    <w:rPr>
      <w:rFonts w:ascii="Wingdings" w:hAnsi="Wingdings"/>
    </w:rPr>
  </w:style>
  <w:style w:type="character" w:customStyle="1" w:styleId="WWCharLFO8LVL4">
    <w:name w:val="WW_CharLFO8LVL4"/>
    <w:rsid w:val="001B753D"/>
    <w:rPr>
      <w:rFonts w:ascii="Symbol" w:hAnsi="Symbol"/>
    </w:rPr>
  </w:style>
  <w:style w:type="character" w:customStyle="1" w:styleId="WWCharLFO8LVL5">
    <w:name w:val="WW_CharLFO8LVL5"/>
    <w:rsid w:val="001B753D"/>
    <w:rPr>
      <w:rFonts w:ascii="Courier New" w:hAnsi="Courier New"/>
    </w:rPr>
  </w:style>
  <w:style w:type="character" w:customStyle="1" w:styleId="WWCharLFO8LVL6">
    <w:name w:val="WW_CharLFO8LVL6"/>
    <w:rsid w:val="001B753D"/>
    <w:rPr>
      <w:rFonts w:ascii="Wingdings" w:hAnsi="Wingdings"/>
    </w:rPr>
  </w:style>
  <w:style w:type="character" w:customStyle="1" w:styleId="WWCharLFO8LVL7">
    <w:name w:val="WW_CharLFO8LVL7"/>
    <w:rsid w:val="001B753D"/>
    <w:rPr>
      <w:rFonts w:ascii="Symbol" w:hAnsi="Symbol"/>
    </w:rPr>
  </w:style>
  <w:style w:type="character" w:customStyle="1" w:styleId="WWCharLFO8LVL8">
    <w:name w:val="WW_CharLFO8LVL8"/>
    <w:rsid w:val="001B753D"/>
    <w:rPr>
      <w:rFonts w:ascii="Courier New" w:hAnsi="Courier New"/>
    </w:rPr>
  </w:style>
  <w:style w:type="character" w:customStyle="1" w:styleId="WWCharLFO8LVL9">
    <w:name w:val="WW_CharLFO8LVL9"/>
    <w:rsid w:val="001B753D"/>
    <w:rPr>
      <w:rFonts w:ascii="Wingdings" w:hAnsi="Wingdings"/>
    </w:rPr>
  </w:style>
  <w:style w:type="character" w:customStyle="1" w:styleId="WWCharLFO9LVL1">
    <w:name w:val="WW_CharLFO9LVL1"/>
    <w:rsid w:val="001B753D"/>
    <w:rPr>
      <w:rFonts w:ascii="Symbol" w:hAnsi="Symbol"/>
    </w:rPr>
  </w:style>
  <w:style w:type="character" w:customStyle="1" w:styleId="WWCharLFO9LVL2">
    <w:name w:val="WW_CharLFO9LVL2"/>
    <w:rsid w:val="001B753D"/>
    <w:rPr>
      <w:rFonts w:ascii="Courier New" w:hAnsi="Courier New"/>
    </w:rPr>
  </w:style>
  <w:style w:type="character" w:customStyle="1" w:styleId="WWCharLFO9LVL3">
    <w:name w:val="WW_CharLFO9LVL3"/>
    <w:rsid w:val="001B753D"/>
    <w:rPr>
      <w:rFonts w:ascii="Wingdings" w:hAnsi="Wingdings"/>
    </w:rPr>
  </w:style>
  <w:style w:type="character" w:customStyle="1" w:styleId="WWCharLFO9LVL4">
    <w:name w:val="WW_CharLFO9LVL4"/>
    <w:rsid w:val="001B753D"/>
    <w:rPr>
      <w:rFonts w:ascii="Symbol" w:hAnsi="Symbol"/>
    </w:rPr>
  </w:style>
  <w:style w:type="character" w:customStyle="1" w:styleId="WWCharLFO9LVL5">
    <w:name w:val="WW_CharLFO9LVL5"/>
    <w:rsid w:val="001B753D"/>
    <w:rPr>
      <w:rFonts w:ascii="Courier New" w:hAnsi="Courier New"/>
    </w:rPr>
  </w:style>
  <w:style w:type="character" w:customStyle="1" w:styleId="WWCharLFO9LVL6">
    <w:name w:val="WW_CharLFO9LVL6"/>
    <w:rsid w:val="001B753D"/>
    <w:rPr>
      <w:rFonts w:ascii="Wingdings" w:hAnsi="Wingdings"/>
    </w:rPr>
  </w:style>
  <w:style w:type="character" w:customStyle="1" w:styleId="WWCharLFO9LVL7">
    <w:name w:val="WW_CharLFO9LVL7"/>
    <w:rsid w:val="001B753D"/>
    <w:rPr>
      <w:rFonts w:ascii="Symbol" w:hAnsi="Symbol"/>
    </w:rPr>
  </w:style>
  <w:style w:type="character" w:customStyle="1" w:styleId="WWCharLFO9LVL8">
    <w:name w:val="WW_CharLFO9LVL8"/>
    <w:rsid w:val="001B753D"/>
    <w:rPr>
      <w:rFonts w:ascii="Courier New" w:hAnsi="Courier New"/>
    </w:rPr>
  </w:style>
  <w:style w:type="character" w:customStyle="1" w:styleId="WWCharLFO9LVL9">
    <w:name w:val="WW_CharLFO9LVL9"/>
    <w:rsid w:val="001B753D"/>
    <w:rPr>
      <w:rFonts w:ascii="Wingdings" w:hAnsi="Wingdings"/>
    </w:rPr>
  </w:style>
  <w:style w:type="character" w:customStyle="1" w:styleId="WWCharLFO10LVL1">
    <w:name w:val="WW_CharLFO10LVL1"/>
    <w:rsid w:val="001B753D"/>
    <w:rPr>
      <w:rFonts w:ascii="Symbol" w:hAnsi="Symbol"/>
    </w:rPr>
  </w:style>
  <w:style w:type="character" w:customStyle="1" w:styleId="WWCharLFO10LVL2">
    <w:name w:val="WW_CharLFO10LVL2"/>
    <w:rsid w:val="001B753D"/>
    <w:rPr>
      <w:rFonts w:ascii="Courier New" w:hAnsi="Courier New"/>
    </w:rPr>
  </w:style>
  <w:style w:type="character" w:customStyle="1" w:styleId="WWCharLFO10LVL3">
    <w:name w:val="WW_CharLFO10LVL3"/>
    <w:rsid w:val="001B753D"/>
    <w:rPr>
      <w:rFonts w:ascii="Wingdings" w:hAnsi="Wingdings"/>
    </w:rPr>
  </w:style>
  <w:style w:type="character" w:customStyle="1" w:styleId="WWCharLFO10LVL4">
    <w:name w:val="WW_CharLFO10LVL4"/>
    <w:rsid w:val="001B753D"/>
    <w:rPr>
      <w:rFonts w:ascii="Symbol" w:hAnsi="Symbol"/>
    </w:rPr>
  </w:style>
  <w:style w:type="character" w:customStyle="1" w:styleId="WWCharLFO10LVL5">
    <w:name w:val="WW_CharLFO10LVL5"/>
    <w:rsid w:val="001B753D"/>
    <w:rPr>
      <w:rFonts w:ascii="Courier New" w:hAnsi="Courier New"/>
    </w:rPr>
  </w:style>
  <w:style w:type="character" w:customStyle="1" w:styleId="WWCharLFO10LVL6">
    <w:name w:val="WW_CharLFO10LVL6"/>
    <w:rsid w:val="001B753D"/>
    <w:rPr>
      <w:rFonts w:ascii="Wingdings" w:hAnsi="Wingdings"/>
    </w:rPr>
  </w:style>
  <w:style w:type="character" w:customStyle="1" w:styleId="WWCharLFO10LVL7">
    <w:name w:val="WW_CharLFO10LVL7"/>
    <w:rsid w:val="001B753D"/>
    <w:rPr>
      <w:rFonts w:ascii="Symbol" w:hAnsi="Symbol"/>
    </w:rPr>
  </w:style>
  <w:style w:type="character" w:customStyle="1" w:styleId="WWCharLFO10LVL8">
    <w:name w:val="WW_CharLFO10LVL8"/>
    <w:rsid w:val="001B753D"/>
    <w:rPr>
      <w:rFonts w:ascii="Courier New" w:hAnsi="Courier New"/>
    </w:rPr>
  </w:style>
  <w:style w:type="character" w:customStyle="1" w:styleId="WWCharLFO10LVL9">
    <w:name w:val="WW_CharLFO10LVL9"/>
    <w:rsid w:val="001B753D"/>
    <w:rPr>
      <w:rFonts w:ascii="Wingdings" w:hAnsi="Wingdings"/>
    </w:rPr>
  </w:style>
  <w:style w:type="character" w:customStyle="1" w:styleId="WWCharLFO12LVL1">
    <w:name w:val="WW_CharLFO12LVL1"/>
    <w:rsid w:val="001B753D"/>
    <w:rPr>
      <w:rFonts w:ascii="Symbol" w:hAnsi="Symbol"/>
    </w:rPr>
  </w:style>
  <w:style w:type="character" w:customStyle="1" w:styleId="WWCharLFO12LVL2">
    <w:name w:val="WW_CharLFO12LVL2"/>
    <w:rsid w:val="001B753D"/>
    <w:rPr>
      <w:rFonts w:ascii="Courier New" w:hAnsi="Courier New"/>
    </w:rPr>
  </w:style>
  <w:style w:type="character" w:customStyle="1" w:styleId="WWCharLFO12LVL3">
    <w:name w:val="WW_CharLFO12LVL3"/>
    <w:rsid w:val="001B753D"/>
    <w:rPr>
      <w:rFonts w:ascii="Wingdings" w:hAnsi="Wingdings"/>
    </w:rPr>
  </w:style>
  <w:style w:type="character" w:customStyle="1" w:styleId="WWCharLFO12LVL4">
    <w:name w:val="WW_CharLFO12LVL4"/>
    <w:rsid w:val="001B753D"/>
    <w:rPr>
      <w:rFonts w:ascii="Symbol" w:hAnsi="Symbol"/>
    </w:rPr>
  </w:style>
  <w:style w:type="character" w:customStyle="1" w:styleId="WWCharLFO12LVL5">
    <w:name w:val="WW_CharLFO12LVL5"/>
    <w:rsid w:val="001B753D"/>
    <w:rPr>
      <w:rFonts w:ascii="Courier New" w:hAnsi="Courier New"/>
    </w:rPr>
  </w:style>
  <w:style w:type="character" w:customStyle="1" w:styleId="WWCharLFO12LVL6">
    <w:name w:val="WW_CharLFO12LVL6"/>
    <w:rsid w:val="001B753D"/>
    <w:rPr>
      <w:rFonts w:ascii="Wingdings" w:hAnsi="Wingdings"/>
    </w:rPr>
  </w:style>
  <w:style w:type="character" w:customStyle="1" w:styleId="WWCharLFO12LVL7">
    <w:name w:val="WW_CharLFO12LVL7"/>
    <w:rsid w:val="001B753D"/>
    <w:rPr>
      <w:rFonts w:ascii="Symbol" w:hAnsi="Symbol"/>
    </w:rPr>
  </w:style>
  <w:style w:type="character" w:customStyle="1" w:styleId="WWCharLFO12LVL8">
    <w:name w:val="WW_CharLFO12LVL8"/>
    <w:rsid w:val="001B753D"/>
    <w:rPr>
      <w:rFonts w:ascii="Courier New" w:hAnsi="Courier New"/>
    </w:rPr>
  </w:style>
  <w:style w:type="character" w:customStyle="1" w:styleId="WWCharLFO12LVL9">
    <w:name w:val="WW_CharLFO12LVL9"/>
    <w:rsid w:val="001B753D"/>
    <w:rPr>
      <w:rFonts w:ascii="Wingdings" w:hAnsi="Wingdings"/>
    </w:rPr>
  </w:style>
  <w:style w:type="character" w:customStyle="1" w:styleId="WWCharLFO13LVL1">
    <w:name w:val="WW_CharLFO13LVL1"/>
    <w:rsid w:val="001B753D"/>
    <w:rPr>
      <w:rFonts w:ascii="Symbol" w:hAnsi="Symbol"/>
    </w:rPr>
  </w:style>
  <w:style w:type="character" w:customStyle="1" w:styleId="WWCharLFO13LVL2">
    <w:name w:val="WW_CharLFO13LVL2"/>
    <w:rsid w:val="001B753D"/>
    <w:rPr>
      <w:rFonts w:ascii="Courier New" w:hAnsi="Courier New"/>
    </w:rPr>
  </w:style>
  <w:style w:type="character" w:customStyle="1" w:styleId="WWCharLFO13LVL3">
    <w:name w:val="WW_CharLFO13LVL3"/>
    <w:rsid w:val="001B753D"/>
    <w:rPr>
      <w:rFonts w:ascii="Wingdings" w:hAnsi="Wingdings"/>
    </w:rPr>
  </w:style>
  <w:style w:type="character" w:customStyle="1" w:styleId="WWCharLFO13LVL4">
    <w:name w:val="WW_CharLFO13LVL4"/>
    <w:rsid w:val="001B753D"/>
    <w:rPr>
      <w:rFonts w:ascii="Symbol" w:hAnsi="Symbol"/>
    </w:rPr>
  </w:style>
  <w:style w:type="character" w:customStyle="1" w:styleId="WWCharLFO13LVL5">
    <w:name w:val="WW_CharLFO13LVL5"/>
    <w:rsid w:val="001B753D"/>
    <w:rPr>
      <w:rFonts w:ascii="Courier New" w:hAnsi="Courier New"/>
    </w:rPr>
  </w:style>
  <w:style w:type="character" w:customStyle="1" w:styleId="WWCharLFO13LVL6">
    <w:name w:val="WW_CharLFO13LVL6"/>
    <w:rsid w:val="001B753D"/>
    <w:rPr>
      <w:rFonts w:ascii="Wingdings" w:hAnsi="Wingdings"/>
    </w:rPr>
  </w:style>
  <w:style w:type="character" w:customStyle="1" w:styleId="WWCharLFO13LVL7">
    <w:name w:val="WW_CharLFO13LVL7"/>
    <w:rsid w:val="001B753D"/>
    <w:rPr>
      <w:rFonts w:ascii="Symbol" w:hAnsi="Symbol"/>
    </w:rPr>
  </w:style>
  <w:style w:type="character" w:customStyle="1" w:styleId="WWCharLFO13LVL8">
    <w:name w:val="WW_CharLFO13LVL8"/>
    <w:rsid w:val="001B753D"/>
    <w:rPr>
      <w:rFonts w:ascii="Courier New" w:hAnsi="Courier New"/>
    </w:rPr>
  </w:style>
  <w:style w:type="character" w:customStyle="1" w:styleId="WWCharLFO13LVL9">
    <w:name w:val="WW_CharLFO13LVL9"/>
    <w:rsid w:val="001B753D"/>
    <w:rPr>
      <w:rFonts w:ascii="Wingdings" w:hAnsi="Wingdings"/>
    </w:rPr>
  </w:style>
  <w:style w:type="character" w:customStyle="1" w:styleId="WWCharLFO14LVL1">
    <w:name w:val="WW_CharLFO14LVL1"/>
    <w:rsid w:val="001B753D"/>
    <w:rPr>
      <w:rFonts w:ascii="Symbol" w:hAnsi="Symbol"/>
    </w:rPr>
  </w:style>
  <w:style w:type="character" w:customStyle="1" w:styleId="WWCharLFO14LVL2">
    <w:name w:val="WW_CharLFO14LVL2"/>
    <w:rsid w:val="001B753D"/>
    <w:rPr>
      <w:rFonts w:ascii="Courier New" w:hAnsi="Courier New"/>
    </w:rPr>
  </w:style>
  <w:style w:type="character" w:customStyle="1" w:styleId="WWCharLFO14LVL3">
    <w:name w:val="WW_CharLFO14LVL3"/>
    <w:rsid w:val="001B753D"/>
    <w:rPr>
      <w:rFonts w:ascii="Wingdings" w:hAnsi="Wingdings"/>
    </w:rPr>
  </w:style>
  <w:style w:type="character" w:customStyle="1" w:styleId="WWCharLFO14LVL4">
    <w:name w:val="WW_CharLFO14LVL4"/>
    <w:rsid w:val="001B753D"/>
    <w:rPr>
      <w:rFonts w:ascii="Symbol" w:hAnsi="Symbol"/>
    </w:rPr>
  </w:style>
  <w:style w:type="character" w:customStyle="1" w:styleId="WWCharLFO14LVL5">
    <w:name w:val="WW_CharLFO14LVL5"/>
    <w:rsid w:val="001B753D"/>
    <w:rPr>
      <w:rFonts w:ascii="Courier New" w:hAnsi="Courier New"/>
    </w:rPr>
  </w:style>
  <w:style w:type="character" w:customStyle="1" w:styleId="WWCharLFO14LVL6">
    <w:name w:val="WW_CharLFO14LVL6"/>
    <w:rsid w:val="001B753D"/>
    <w:rPr>
      <w:rFonts w:ascii="Wingdings" w:hAnsi="Wingdings"/>
    </w:rPr>
  </w:style>
  <w:style w:type="character" w:customStyle="1" w:styleId="WWCharLFO14LVL7">
    <w:name w:val="WW_CharLFO14LVL7"/>
    <w:rsid w:val="001B753D"/>
    <w:rPr>
      <w:rFonts w:ascii="Symbol" w:hAnsi="Symbol"/>
    </w:rPr>
  </w:style>
  <w:style w:type="character" w:customStyle="1" w:styleId="WWCharLFO14LVL8">
    <w:name w:val="WW_CharLFO14LVL8"/>
    <w:rsid w:val="001B753D"/>
    <w:rPr>
      <w:rFonts w:ascii="Courier New" w:hAnsi="Courier New"/>
    </w:rPr>
  </w:style>
  <w:style w:type="character" w:customStyle="1" w:styleId="WWCharLFO14LVL9">
    <w:name w:val="WW_CharLFO14LVL9"/>
    <w:rsid w:val="001B753D"/>
    <w:rPr>
      <w:rFonts w:ascii="Wingdings" w:hAnsi="Wingdings"/>
    </w:rPr>
  </w:style>
  <w:style w:type="character" w:customStyle="1" w:styleId="WWCharLFO15LVL1">
    <w:name w:val="WW_CharLFO15LVL1"/>
    <w:rsid w:val="001B753D"/>
    <w:rPr>
      <w:rFonts w:ascii="Symbol" w:hAnsi="Symbol"/>
    </w:rPr>
  </w:style>
  <w:style w:type="character" w:customStyle="1" w:styleId="WWCharLFO15LVL2">
    <w:name w:val="WW_CharLFO15LVL2"/>
    <w:rsid w:val="001B753D"/>
    <w:rPr>
      <w:rFonts w:ascii="Courier New" w:hAnsi="Courier New"/>
    </w:rPr>
  </w:style>
  <w:style w:type="character" w:customStyle="1" w:styleId="WWCharLFO15LVL3">
    <w:name w:val="WW_CharLFO15LVL3"/>
    <w:rsid w:val="001B753D"/>
    <w:rPr>
      <w:rFonts w:ascii="Wingdings" w:hAnsi="Wingdings"/>
    </w:rPr>
  </w:style>
  <w:style w:type="character" w:customStyle="1" w:styleId="WWCharLFO15LVL4">
    <w:name w:val="WW_CharLFO15LVL4"/>
    <w:rsid w:val="001B753D"/>
    <w:rPr>
      <w:rFonts w:ascii="Symbol" w:hAnsi="Symbol"/>
    </w:rPr>
  </w:style>
  <w:style w:type="character" w:customStyle="1" w:styleId="WWCharLFO15LVL5">
    <w:name w:val="WW_CharLFO15LVL5"/>
    <w:rsid w:val="001B753D"/>
    <w:rPr>
      <w:rFonts w:ascii="Courier New" w:hAnsi="Courier New"/>
    </w:rPr>
  </w:style>
  <w:style w:type="character" w:customStyle="1" w:styleId="WWCharLFO15LVL6">
    <w:name w:val="WW_CharLFO15LVL6"/>
    <w:rsid w:val="001B753D"/>
    <w:rPr>
      <w:rFonts w:ascii="Wingdings" w:hAnsi="Wingdings"/>
    </w:rPr>
  </w:style>
  <w:style w:type="character" w:customStyle="1" w:styleId="WWCharLFO15LVL7">
    <w:name w:val="WW_CharLFO15LVL7"/>
    <w:rsid w:val="001B753D"/>
    <w:rPr>
      <w:rFonts w:ascii="Symbol" w:hAnsi="Symbol"/>
    </w:rPr>
  </w:style>
  <w:style w:type="character" w:customStyle="1" w:styleId="WWCharLFO15LVL8">
    <w:name w:val="WW_CharLFO15LVL8"/>
    <w:rsid w:val="001B753D"/>
    <w:rPr>
      <w:rFonts w:ascii="Courier New" w:hAnsi="Courier New"/>
    </w:rPr>
  </w:style>
  <w:style w:type="character" w:customStyle="1" w:styleId="WWCharLFO15LVL9">
    <w:name w:val="WW_CharLFO15LVL9"/>
    <w:rsid w:val="001B753D"/>
    <w:rPr>
      <w:rFonts w:ascii="Wingdings" w:hAnsi="Wingdings"/>
    </w:rPr>
  </w:style>
  <w:style w:type="character" w:customStyle="1" w:styleId="WWCharLFO16LVL1">
    <w:name w:val="WW_CharLFO16LVL1"/>
    <w:rsid w:val="001B753D"/>
    <w:rPr>
      <w:rFonts w:ascii="Symbol" w:hAnsi="Symbol"/>
    </w:rPr>
  </w:style>
  <w:style w:type="character" w:customStyle="1" w:styleId="WWCharLFO16LVL2">
    <w:name w:val="WW_CharLFO16LVL2"/>
    <w:rsid w:val="001B753D"/>
    <w:rPr>
      <w:rFonts w:ascii="Courier New" w:hAnsi="Courier New"/>
    </w:rPr>
  </w:style>
  <w:style w:type="character" w:customStyle="1" w:styleId="WWCharLFO16LVL3">
    <w:name w:val="WW_CharLFO16LVL3"/>
    <w:rsid w:val="001B753D"/>
    <w:rPr>
      <w:rFonts w:ascii="Wingdings" w:hAnsi="Wingdings"/>
    </w:rPr>
  </w:style>
  <w:style w:type="character" w:customStyle="1" w:styleId="WWCharLFO16LVL4">
    <w:name w:val="WW_CharLFO16LVL4"/>
    <w:rsid w:val="001B753D"/>
    <w:rPr>
      <w:rFonts w:ascii="Symbol" w:hAnsi="Symbol"/>
    </w:rPr>
  </w:style>
  <w:style w:type="character" w:customStyle="1" w:styleId="WWCharLFO16LVL5">
    <w:name w:val="WW_CharLFO16LVL5"/>
    <w:rsid w:val="001B753D"/>
    <w:rPr>
      <w:rFonts w:ascii="Courier New" w:hAnsi="Courier New"/>
    </w:rPr>
  </w:style>
  <w:style w:type="character" w:customStyle="1" w:styleId="WWCharLFO16LVL6">
    <w:name w:val="WW_CharLFO16LVL6"/>
    <w:rsid w:val="001B753D"/>
    <w:rPr>
      <w:rFonts w:ascii="Wingdings" w:hAnsi="Wingdings"/>
    </w:rPr>
  </w:style>
  <w:style w:type="character" w:customStyle="1" w:styleId="WWCharLFO16LVL7">
    <w:name w:val="WW_CharLFO16LVL7"/>
    <w:rsid w:val="001B753D"/>
    <w:rPr>
      <w:rFonts w:ascii="Symbol" w:hAnsi="Symbol"/>
    </w:rPr>
  </w:style>
  <w:style w:type="character" w:customStyle="1" w:styleId="WWCharLFO16LVL8">
    <w:name w:val="WW_CharLFO16LVL8"/>
    <w:rsid w:val="001B753D"/>
    <w:rPr>
      <w:rFonts w:ascii="Courier New" w:hAnsi="Courier New"/>
    </w:rPr>
  </w:style>
  <w:style w:type="character" w:customStyle="1" w:styleId="WWCharLFO16LVL9">
    <w:name w:val="WW_CharLFO16LVL9"/>
    <w:rsid w:val="001B753D"/>
    <w:rPr>
      <w:rFonts w:ascii="Wingdings" w:hAnsi="Wingdings"/>
    </w:rPr>
  </w:style>
  <w:style w:type="character" w:customStyle="1" w:styleId="WWCharLFO17LVL1">
    <w:name w:val="WW_CharLFO17LVL1"/>
    <w:rsid w:val="001B753D"/>
    <w:rPr>
      <w:rFonts w:ascii="Symbol" w:hAnsi="Symbol"/>
    </w:rPr>
  </w:style>
  <w:style w:type="character" w:customStyle="1" w:styleId="WWCharLFO17LVL2">
    <w:name w:val="WW_CharLFO17LVL2"/>
    <w:rsid w:val="001B753D"/>
    <w:rPr>
      <w:rFonts w:ascii="Courier New" w:hAnsi="Courier New"/>
    </w:rPr>
  </w:style>
  <w:style w:type="character" w:customStyle="1" w:styleId="WWCharLFO17LVL3">
    <w:name w:val="WW_CharLFO17LVL3"/>
    <w:rsid w:val="001B753D"/>
    <w:rPr>
      <w:rFonts w:ascii="Wingdings" w:hAnsi="Wingdings"/>
    </w:rPr>
  </w:style>
  <w:style w:type="character" w:customStyle="1" w:styleId="WWCharLFO17LVL4">
    <w:name w:val="WW_CharLFO17LVL4"/>
    <w:rsid w:val="001B753D"/>
    <w:rPr>
      <w:rFonts w:ascii="Symbol" w:hAnsi="Symbol"/>
    </w:rPr>
  </w:style>
  <w:style w:type="character" w:customStyle="1" w:styleId="WWCharLFO17LVL5">
    <w:name w:val="WW_CharLFO17LVL5"/>
    <w:rsid w:val="001B753D"/>
    <w:rPr>
      <w:rFonts w:ascii="Courier New" w:hAnsi="Courier New"/>
    </w:rPr>
  </w:style>
  <w:style w:type="character" w:customStyle="1" w:styleId="WWCharLFO17LVL6">
    <w:name w:val="WW_CharLFO17LVL6"/>
    <w:rsid w:val="001B753D"/>
    <w:rPr>
      <w:rFonts w:ascii="Wingdings" w:hAnsi="Wingdings"/>
    </w:rPr>
  </w:style>
  <w:style w:type="character" w:customStyle="1" w:styleId="WWCharLFO17LVL7">
    <w:name w:val="WW_CharLFO17LVL7"/>
    <w:rsid w:val="001B753D"/>
    <w:rPr>
      <w:rFonts w:ascii="Symbol" w:hAnsi="Symbol"/>
    </w:rPr>
  </w:style>
  <w:style w:type="character" w:customStyle="1" w:styleId="WWCharLFO17LVL8">
    <w:name w:val="WW_CharLFO17LVL8"/>
    <w:rsid w:val="001B753D"/>
    <w:rPr>
      <w:rFonts w:ascii="Courier New" w:hAnsi="Courier New"/>
    </w:rPr>
  </w:style>
  <w:style w:type="character" w:customStyle="1" w:styleId="WWCharLFO17LVL9">
    <w:name w:val="WW_CharLFO17LVL9"/>
    <w:rsid w:val="001B753D"/>
    <w:rPr>
      <w:rFonts w:ascii="Wingdings" w:hAnsi="Wingdings"/>
    </w:rPr>
  </w:style>
  <w:style w:type="character" w:customStyle="1" w:styleId="WWCharLFO18LVL1">
    <w:name w:val="WW_CharLFO18LVL1"/>
    <w:rsid w:val="001B753D"/>
    <w:rPr>
      <w:rFonts w:ascii="Symbol" w:hAnsi="Symbol"/>
    </w:rPr>
  </w:style>
  <w:style w:type="character" w:customStyle="1" w:styleId="WWCharLFO18LVL2">
    <w:name w:val="WW_CharLFO18LVL2"/>
    <w:rsid w:val="001B753D"/>
    <w:rPr>
      <w:rFonts w:ascii="Courier New" w:hAnsi="Courier New"/>
    </w:rPr>
  </w:style>
  <w:style w:type="character" w:customStyle="1" w:styleId="WWCharLFO18LVL3">
    <w:name w:val="WW_CharLFO18LVL3"/>
    <w:rsid w:val="001B753D"/>
    <w:rPr>
      <w:rFonts w:ascii="Wingdings" w:hAnsi="Wingdings"/>
    </w:rPr>
  </w:style>
  <w:style w:type="character" w:customStyle="1" w:styleId="WWCharLFO18LVL4">
    <w:name w:val="WW_CharLFO18LVL4"/>
    <w:rsid w:val="001B753D"/>
    <w:rPr>
      <w:rFonts w:ascii="Symbol" w:hAnsi="Symbol"/>
    </w:rPr>
  </w:style>
  <w:style w:type="character" w:customStyle="1" w:styleId="WWCharLFO18LVL5">
    <w:name w:val="WW_CharLFO18LVL5"/>
    <w:rsid w:val="001B753D"/>
    <w:rPr>
      <w:rFonts w:ascii="Courier New" w:hAnsi="Courier New"/>
    </w:rPr>
  </w:style>
  <w:style w:type="character" w:customStyle="1" w:styleId="WWCharLFO18LVL6">
    <w:name w:val="WW_CharLFO18LVL6"/>
    <w:rsid w:val="001B753D"/>
    <w:rPr>
      <w:rFonts w:ascii="Wingdings" w:hAnsi="Wingdings"/>
    </w:rPr>
  </w:style>
  <w:style w:type="character" w:customStyle="1" w:styleId="WWCharLFO18LVL7">
    <w:name w:val="WW_CharLFO18LVL7"/>
    <w:rsid w:val="001B753D"/>
    <w:rPr>
      <w:rFonts w:ascii="Symbol" w:hAnsi="Symbol"/>
    </w:rPr>
  </w:style>
  <w:style w:type="character" w:customStyle="1" w:styleId="WWCharLFO18LVL8">
    <w:name w:val="WW_CharLFO18LVL8"/>
    <w:rsid w:val="001B753D"/>
    <w:rPr>
      <w:rFonts w:ascii="Courier New" w:hAnsi="Courier New"/>
    </w:rPr>
  </w:style>
  <w:style w:type="character" w:customStyle="1" w:styleId="WWCharLFO18LVL9">
    <w:name w:val="WW_CharLFO18LVL9"/>
    <w:rsid w:val="001B753D"/>
    <w:rPr>
      <w:rFonts w:ascii="Wingdings" w:hAnsi="Wingdings"/>
    </w:rPr>
  </w:style>
  <w:style w:type="character" w:customStyle="1" w:styleId="WWCharLFO19LVL1">
    <w:name w:val="WW_CharLFO19LVL1"/>
    <w:rsid w:val="001B753D"/>
    <w:rPr>
      <w:rFonts w:ascii="Symbol" w:hAnsi="Symbol"/>
    </w:rPr>
  </w:style>
  <w:style w:type="character" w:customStyle="1" w:styleId="WWCharLFO19LVL2">
    <w:name w:val="WW_CharLFO19LVL2"/>
    <w:rsid w:val="001B753D"/>
    <w:rPr>
      <w:rFonts w:ascii="Courier New" w:hAnsi="Courier New"/>
    </w:rPr>
  </w:style>
  <w:style w:type="character" w:customStyle="1" w:styleId="WWCharLFO19LVL3">
    <w:name w:val="WW_CharLFO19LVL3"/>
    <w:rsid w:val="001B753D"/>
    <w:rPr>
      <w:rFonts w:ascii="Wingdings" w:hAnsi="Wingdings"/>
    </w:rPr>
  </w:style>
  <w:style w:type="character" w:customStyle="1" w:styleId="WWCharLFO19LVL4">
    <w:name w:val="WW_CharLFO19LVL4"/>
    <w:rsid w:val="001B753D"/>
    <w:rPr>
      <w:rFonts w:ascii="Symbol" w:hAnsi="Symbol"/>
    </w:rPr>
  </w:style>
  <w:style w:type="character" w:customStyle="1" w:styleId="WWCharLFO19LVL5">
    <w:name w:val="WW_CharLFO19LVL5"/>
    <w:rsid w:val="001B753D"/>
    <w:rPr>
      <w:rFonts w:ascii="Courier New" w:hAnsi="Courier New"/>
    </w:rPr>
  </w:style>
  <w:style w:type="character" w:customStyle="1" w:styleId="WWCharLFO19LVL6">
    <w:name w:val="WW_CharLFO19LVL6"/>
    <w:rsid w:val="001B753D"/>
    <w:rPr>
      <w:rFonts w:ascii="Wingdings" w:hAnsi="Wingdings"/>
    </w:rPr>
  </w:style>
  <w:style w:type="character" w:customStyle="1" w:styleId="WWCharLFO19LVL7">
    <w:name w:val="WW_CharLFO19LVL7"/>
    <w:rsid w:val="001B753D"/>
    <w:rPr>
      <w:rFonts w:ascii="Symbol" w:hAnsi="Symbol"/>
    </w:rPr>
  </w:style>
  <w:style w:type="character" w:customStyle="1" w:styleId="WWCharLFO19LVL8">
    <w:name w:val="WW_CharLFO19LVL8"/>
    <w:rsid w:val="001B753D"/>
    <w:rPr>
      <w:rFonts w:ascii="Courier New" w:hAnsi="Courier New"/>
    </w:rPr>
  </w:style>
  <w:style w:type="character" w:customStyle="1" w:styleId="WWCharLFO19LVL9">
    <w:name w:val="WW_CharLFO19LVL9"/>
    <w:rsid w:val="001B753D"/>
    <w:rPr>
      <w:rFonts w:ascii="Wingdings" w:hAnsi="Wingdings"/>
    </w:rPr>
  </w:style>
  <w:style w:type="character" w:customStyle="1" w:styleId="WWCharLFO20LVL1">
    <w:name w:val="WW_CharLFO20LVL1"/>
    <w:rsid w:val="001B753D"/>
    <w:rPr>
      <w:rFonts w:ascii="Symbol" w:hAnsi="Symbol"/>
    </w:rPr>
  </w:style>
  <w:style w:type="character" w:customStyle="1" w:styleId="WWCharLFO20LVL2">
    <w:name w:val="WW_CharLFO20LVL2"/>
    <w:rsid w:val="001B753D"/>
    <w:rPr>
      <w:rFonts w:ascii="Courier New" w:hAnsi="Courier New"/>
    </w:rPr>
  </w:style>
  <w:style w:type="character" w:customStyle="1" w:styleId="WWCharLFO20LVL3">
    <w:name w:val="WW_CharLFO20LVL3"/>
    <w:rsid w:val="001B753D"/>
    <w:rPr>
      <w:rFonts w:ascii="Wingdings" w:hAnsi="Wingdings"/>
    </w:rPr>
  </w:style>
  <w:style w:type="character" w:customStyle="1" w:styleId="WWCharLFO20LVL4">
    <w:name w:val="WW_CharLFO20LVL4"/>
    <w:rsid w:val="001B753D"/>
    <w:rPr>
      <w:rFonts w:ascii="Symbol" w:hAnsi="Symbol"/>
    </w:rPr>
  </w:style>
  <w:style w:type="character" w:customStyle="1" w:styleId="WWCharLFO20LVL5">
    <w:name w:val="WW_CharLFO20LVL5"/>
    <w:rsid w:val="001B753D"/>
    <w:rPr>
      <w:rFonts w:ascii="Courier New" w:hAnsi="Courier New"/>
    </w:rPr>
  </w:style>
  <w:style w:type="character" w:customStyle="1" w:styleId="WWCharLFO20LVL6">
    <w:name w:val="WW_CharLFO20LVL6"/>
    <w:rsid w:val="001B753D"/>
    <w:rPr>
      <w:rFonts w:ascii="Wingdings" w:hAnsi="Wingdings"/>
    </w:rPr>
  </w:style>
  <w:style w:type="character" w:customStyle="1" w:styleId="WWCharLFO20LVL7">
    <w:name w:val="WW_CharLFO20LVL7"/>
    <w:rsid w:val="001B753D"/>
    <w:rPr>
      <w:rFonts w:ascii="Symbol" w:hAnsi="Symbol"/>
    </w:rPr>
  </w:style>
  <w:style w:type="character" w:customStyle="1" w:styleId="WWCharLFO20LVL8">
    <w:name w:val="WW_CharLFO20LVL8"/>
    <w:rsid w:val="001B753D"/>
    <w:rPr>
      <w:rFonts w:ascii="Courier New" w:hAnsi="Courier New"/>
    </w:rPr>
  </w:style>
  <w:style w:type="character" w:customStyle="1" w:styleId="WWCharLFO20LVL9">
    <w:name w:val="WW_CharLFO20LVL9"/>
    <w:rsid w:val="001B753D"/>
    <w:rPr>
      <w:rFonts w:ascii="Wingdings" w:hAnsi="Wingdings"/>
    </w:rPr>
  </w:style>
  <w:style w:type="character" w:customStyle="1" w:styleId="WWCharLFO21LVL1">
    <w:name w:val="WW_CharLFO21LVL1"/>
    <w:rsid w:val="001B753D"/>
    <w:rPr>
      <w:rFonts w:ascii="Symbol" w:hAnsi="Symbol"/>
    </w:rPr>
  </w:style>
  <w:style w:type="character" w:customStyle="1" w:styleId="WWCharLFO21LVL2">
    <w:name w:val="WW_CharLFO21LVL2"/>
    <w:rsid w:val="001B753D"/>
    <w:rPr>
      <w:rFonts w:ascii="Courier New" w:hAnsi="Courier New"/>
    </w:rPr>
  </w:style>
  <w:style w:type="character" w:customStyle="1" w:styleId="WWCharLFO21LVL3">
    <w:name w:val="WW_CharLFO21LVL3"/>
    <w:rsid w:val="001B753D"/>
    <w:rPr>
      <w:rFonts w:ascii="Wingdings" w:hAnsi="Wingdings"/>
    </w:rPr>
  </w:style>
  <w:style w:type="character" w:customStyle="1" w:styleId="WWCharLFO21LVL4">
    <w:name w:val="WW_CharLFO21LVL4"/>
    <w:rsid w:val="001B753D"/>
    <w:rPr>
      <w:rFonts w:ascii="Symbol" w:hAnsi="Symbol"/>
    </w:rPr>
  </w:style>
  <w:style w:type="character" w:customStyle="1" w:styleId="WWCharLFO21LVL5">
    <w:name w:val="WW_CharLFO21LVL5"/>
    <w:rsid w:val="001B753D"/>
    <w:rPr>
      <w:rFonts w:ascii="Courier New" w:hAnsi="Courier New"/>
    </w:rPr>
  </w:style>
  <w:style w:type="character" w:customStyle="1" w:styleId="WWCharLFO21LVL6">
    <w:name w:val="WW_CharLFO21LVL6"/>
    <w:rsid w:val="001B753D"/>
    <w:rPr>
      <w:rFonts w:ascii="Wingdings" w:hAnsi="Wingdings"/>
    </w:rPr>
  </w:style>
  <w:style w:type="character" w:customStyle="1" w:styleId="WWCharLFO21LVL7">
    <w:name w:val="WW_CharLFO21LVL7"/>
    <w:rsid w:val="001B753D"/>
    <w:rPr>
      <w:rFonts w:ascii="Symbol" w:hAnsi="Symbol"/>
    </w:rPr>
  </w:style>
  <w:style w:type="character" w:customStyle="1" w:styleId="WWCharLFO21LVL8">
    <w:name w:val="WW_CharLFO21LVL8"/>
    <w:rsid w:val="001B753D"/>
    <w:rPr>
      <w:rFonts w:ascii="Courier New" w:hAnsi="Courier New"/>
    </w:rPr>
  </w:style>
  <w:style w:type="character" w:customStyle="1" w:styleId="WWCharLFO21LVL9">
    <w:name w:val="WW_CharLFO21LVL9"/>
    <w:rsid w:val="001B753D"/>
    <w:rPr>
      <w:rFonts w:ascii="Wingdings" w:hAnsi="Wingdings"/>
    </w:rPr>
  </w:style>
  <w:style w:type="character" w:customStyle="1" w:styleId="WWCharLFO22LVL1">
    <w:name w:val="WW_CharLFO22LVL1"/>
    <w:rsid w:val="001B753D"/>
    <w:rPr>
      <w:rFonts w:ascii="Symbol" w:hAnsi="Symbol"/>
    </w:rPr>
  </w:style>
  <w:style w:type="character" w:customStyle="1" w:styleId="WWCharLFO22LVL2">
    <w:name w:val="WW_CharLFO22LVL2"/>
    <w:rsid w:val="001B753D"/>
    <w:rPr>
      <w:rFonts w:ascii="Courier New" w:hAnsi="Courier New"/>
    </w:rPr>
  </w:style>
  <w:style w:type="character" w:customStyle="1" w:styleId="WWCharLFO22LVL3">
    <w:name w:val="WW_CharLFO22LVL3"/>
    <w:rsid w:val="001B753D"/>
    <w:rPr>
      <w:rFonts w:ascii="Wingdings" w:hAnsi="Wingdings"/>
    </w:rPr>
  </w:style>
  <w:style w:type="character" w:customStyle="1" w:styleId="WWCharLFO22LVL4">
    <w:name w:val="WW_CharLFO22LVL4"/>
    <w:rsid w:val="001B753D"/>
    <w:rPr>
      <w:rFonts w:ascii="Symbol" w:hAnsi="Symbol"/>
    </w:rPr>
  </w:style>
  <w:style w:type="character" w:customStyle="1" w:styleId="WWCharLFO22LVL5">
    <w:name w:val="WW_CharLFO22LVL5"/>
    <w:rsid w:val="001B753D"/>
    <w:rPr>
      <w:rFonts w:ascii="Courier New" w:hAnsi="Courier New"/>
    </w:rPr>
  </w:style>
  <w:style w:type="character" w:customStyle="1" w:styleId="WWCharLFO22LVL6">
    <w:name w:val="WW_CharLFO22LVL6"/>
    <w:rsid w:val="001B753D"/>
    <w:rPr>
      <w:rFonts w:ascii="Wingdings" w:hAnsi="Wingdings"/>
    </w:rPr>
  </w:style>
  <w:style w:type="character" w:customStyle="1" w:styleId="WWCharLFO22LVL7">
    <w:name w:val="WW_CharLFO22LVL7"/>
    <w:rsid w:val="001B753D"/>
    <w:rPr>
      <w:rFonts w:ascii="Symbol" w:hAnsi="Symbol"/>
    </w:rPr>
  </w:style>
  <w:style w:type="character" w:customStyle="1" w:styleId="WWCharLFO22LVL8">
    <w:name w:val="WW_CharLFO22LVL8"/>
    <w:rsid w:val="001B753D"/>
    <w:rPr>
      <w:rFonts w:ascii="Courier New" w:hAnsi="Courier New"/>
    </w:rPr>
  </w:style>
  <w:style w:type="character" w:customStyle="1" w:styleId="WWCharLFO22LVL9">
    <w:name w:val="WW_CharLFO22LVL9"/>
    <w:rsid w:val="001B753D"/>
    <w:rPr>
      <w:rFonts w:ascii="Wingdings" w:hAnsi="Wingdings"/>
    </w:rPr>
  </w:style>
  <w:style w:type="character" w:customStyle="1" w:styleId="WWCharLFO23LVL1">
    <w:name w:val="WW_CharLFO23LVL1"/>
    <w:rsid w:val="001B753D"/>
    <w:rPr>
      <w:rFonts w:ascii="Symbol" w:hAnsi="Symbol"/>
    </w:rPr>
  </w:style>
  <w:style w:type="character" w:customStyle="1" w:styleId="WWCharLFO23LVL2">
    <w:name w:val="WW_CharLFO23LVL2"/>
    <w:rsid w:val="001B753D"/>
    <w:rPr>
      <w:rFonts w:ascii="Courier New" w:hAnsi="Courier New"/>
    </w:rPr>
  </w:style>
  <w:style w:type="character" w:customStyle="1" w:styleId="WWCharLFO23LVL3">
    <w:name w:val="WW_CharLFO23LVL3"/>
    <w:rsid w:val="001B753D"/>
    <w:rPr>
      <w:rFonts w:ascii="Wingdings" w:hAnsi="Wingdings"/>
    </w:rPr>
  </w:style>
  <w:style w:type="character" w:customStyle="1" w:styleId="WWCharLFO23LVL4">
    <w:name w:val="WW_CharLFO23LVL4"/>
    <w:rsid w:val="001B753D"/>
    <w:rPr>
      <w:rFonts w:ascii="Symbol" w:hAnsi="Symbol"/>
    </w:rPr>
  </w:style>
  <w:style w:type="character" w:customStyle="1" w:styleId="WWCharLFO23LVL5">
    <w:name w:val="WW_CharLFO23LVL5"/>
    <w:rsid w:val="001B753D"/>
    <w:rPr>
      <w:rFonts w:ascii="Courier New" w:hAnsi="Courier New"/>
    </w:rPr>
  </w:style>
  <w:style w:type="character" w:customStyle="1" w:styleId="WWCharLFO23LVL6">
    <w:name w:val="WW_CharLFO23LVL6"/>
    <w:rsid w:val="001B753D"/>
    <w:rPr>
      <w:rFonts w:ascii="Wingdings" w:hAnsi="Wingdings"/>
    </w:rPr>
  </w:style>
  <w:style w:type="character" w:customStyle="1" w:styleId="WWCharLFO23LVL7">
    <w:name w:val="WW_CharLFO23LVL7"/>
    <w:rsid w:val="001B753D"/>
    <w:rPr>
      <w:rFonts w:ascii="Symbol" w:hAnsi="Symbol"/>
    </w:rPr>
  </w:style>
  <w:style w:type="character" w:customStyle="1" w:styleId="WWCharLFO23LVL8">
    <w:name w:val="WW_CharLFO23LVL8"/>
    <w:rsid w:val="001B753D"/>
    <w:rPr>
      <w:rFonts w:ascii="Courier New" w:hAnsi="Courier New"/>
    </w:rPr>
  </w:style>
  <w:style w:type="character" w:customStyle="1" w:styleId="WWCharLFO23LVL9">
    <w:name w:val="WW_CharLFO23LVL9"/>
    <w:rsid w:val="001B753D"/>
    <w:rPr>
      <w:rFonts w:ascii="Wingdings" w:hAnsi="Wingdings"/>
    </w:rPr>
  </w:style>
  <w:style w:type="character" w:customStyle="1" w:styleId="WWCharLFO24LVL1">
    <w:name w:val="WW_CharLFO24LVL1"/>
    <w:rsid w:val="001B753D"/>
    <w:rPr>
      <w:rFonts w:ascii="Symbol" w:hAnsi="Symbol"/>
    </w:rPr>
  </w:style>
  <w:style w:type="character" w:customStyle="1" w:styleId="WWCharLFO24LVL2">
    <w:name w:val="WW_CharLFO24LVL2"/>
    <w:rsid w:val="001B753D"/>
    <w:rPr>
      <w:rFonts w:ascii="Courier New" w:hAnsi="Courier New"/>
    </w:rPr>
  </w:style>
  <w:style w:type="character" w:customStyle="1" w:styleId="WWCharLFO24LVL3">
    <w:name w:val="WW_CharLFO24LVL3"/>
    <w:rsid w:val="001B753D"/>
    <w:rPr>
      <w:rFonts w:ascii="Wingdings" w:hAnsi="Wingdings"/>
    </w:rPr>
  </w:style>
  <w:style w:type="character" w:customStyle="1" w:styleId="WWCharLFO24LVL4">
    <w:name w:val="WW_CharLFO24LVL4"/>
    <w:rsid w:val="001B753D"/>
    <w:rPr>
      <w:rFonts w:ascii="Symbol" w:hAnsi="Symbol"/>
    </w:rPr>
  </w:style>
  <w:style w:type="character" w:customStyle="1" w:styleId="WWCharLFO24LVL5">
    <w:name w:val="WW_CharLFO24LVL5"/>
    <w:rsid w:val="001B753D"/>
    <w:rPr>
      <w:rFonts w:ascii="Courier New" w:hAnsi="Courier New"/>
    </w:rPr>
  </w:style>
  <w:style w:type="character" w:customStyle="1" w:styleId="WWCharLFO24LVL6">
    <w:name w:val="WW_CharLFO24LVL6"/>
    <w:rsid w:val="001B753D"/>
    <w:rPr>
      <w:rFonts w:ascii="Wingdings" w:hAnsi="Wingdings"/>
    </w:rPr>
  </w:style>
  <w:style w:type="character" w:customStyle="1" w:styleId="WWCharLFO24LVL7">
    <w:name w:val="WW_CharLFO24LVL7"/>
    <w:rsid w:val="001B753D"/>
    <w:rPr>
      <w:rFonts w:ascii="Symbol" w:hAnsi="Symbol"/>
    </w:rPr>
  </w:style>
  <w:style w:type="character" w:customStyle="1" w:styleId="WWCharLFO24LVL8">
    <w:name w:val="WW_CharLFO24LVL8"/>
    <w:rsid w:val="001B753D"/>
    <w:rPr>
      <w:rFonts w:ascii="Courier New" w:hAnsi="Courier New"/>
    </w:rPr>
  </w:style>
  <w:style w:type="character" w:customStyle="1" w:styleId="WWCharLFO24LVL9">
    <w:name w:val="WW_CharLFO24LVL9"/>
    <w:rsid w:val="001B753D"/>
    <w:rPr>
      <w:rFonts w:ascii="Wingdings" w:hAnsi="Wingdings"/>
    </w:rPr>
  </w:style>
  <w:style w:type="character" w:customStyle="1" w:styleId="afff0">
    <w:name w:val="Символ нумерации"/>
    <w:rsid w:val="001B753D"/>
    <w:rPr>
      <w:b/>
    </w:rPr>
  </w:style>
  <w:style w:type="character" w:customStyle="1" w:styleId="1f">
    <w:name w:val="Основной шрифт абзаца1"/>
    <w:rsid w:val="001B753D"/>
  </w:style>
  <w:style w:type="character" w:customStyle="1" w:styleId="1f0">
    <w:name w:val="Основной текст Знак1"/>
    <w:uiPriority w:val="99"/>
    <w:semiHidden/>
    <w:locked/>
    <w:rsid w:val="001B753D"/>
    <w:rPr>
      <w:rFonts w:cs="Times New Roman"/>
      <w:sz w:val="24"/>
      <w:szCs w:val="24"/>
      <w:lang w:eastAsia="zh-CN"/>
    </w:rPr>
  </w:style>
  <w:style w:type="character" w:customStyle="1" w:styleId="1f1">
    <w:name w:val="Верхний колонтитул Знак1"/>
    <w:semiHidden/>
    <w:locked/>
    <w:rsid w:val="001B753D"/>
    <w:rPr>
      <w:rFonts w:cs="Times New Roman"/>
      <w:sz w:val="28"/>
      <w:lang w:eastAsia="zh-CN"/>
    </w:rPr>
  </w:style>
  <w:style w:type="character" w:customStyle="1" w:styleId="1f2">
    <w:name w:val="Нижний колонтитул Знак1"/>
    <w:uiPriority w:val="99"/>
    <w:semiHidden/>
    <w:locked/>
    <w:rsid w:val="001B753D"/>
    <w:rPr>
      <w:rFonts w:cs="Times New Roman"/>
      <w:sz w:val="28"/>
      <w:lang w:eastAsia="zh-CN"/>
    </w:rPr>
  </w:style>
  <w:style w:type="character" w:customStyle="1" w:styleId="1f3">
    <w:name w:val="Текст выноски Знак1"/>
    <w:semiHidden/>
    <w:locked/>
    <w:rsid w:val="001B753D"/>
    <w:rPr>
      <w:rFonts w:ascii="Tahoma" w:hAnsi="Tahoma" w:cs="Tahoma"/>
      <w:sz w:val="16"/>
      <w:szCs w:val="16"/>
      <w:lang w:eastAsia="zh-CN"/>
    </w:rPr>
  </w:style>
  <w:style w:type="character" w:customStyle="1" w:styleId="1f4">
    <w:name w:val="Основной текст с отступом Знак1"/>
    <w:uiPriority w:val="99"/>
    <w:semiHidden/>
    <w:locked/>
    <w:rsid w:val="001B753D"/>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1B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1B753D"/>
    <w:rPr>
      <w:rFonts w:ascii="Courier New" w:eastAsia="Times New Roman" w:hAnsi="Courier New" w:cs="Courier New"/>
      <w:sz w:val="20"/>
      <w:szCs w:val="20"/>
      <w:lang w:val="x-none" w:eastAsia="ar-SA"/>
    </w:rPr>
  </w:style>
  <w:style w:type="paragraph" w:styleId="afff1">
    <w:name w:val="Title"/>
    <w:basedOn w:val="a1"/>
    <w:link w:val="afff2"/>
    <w:qFormat/>
    <w:rsid w:val="001B753D"/>
    <w:pPr>
      <w:ind w:firstLine="0"/>
      <w:jc w:val="center"/>
    </w:pPr>
    <w:rPr>
      <w:rFonts w:ascii="Arial" w:hAnsi="Arial"/>
      <w:b/>
      <w:bCs/>
      <w:sz w:val="24"/>
      <w:szCs w:val="24"/>
      <w:lang w:val="x-none" w:eastAsia="x-none"/>
    </w:rPr>
  </w:style>
  <w:style w:type="character" w:customStyle="1" w:styleId="afff2">
    <w:name w:val="Название Знак"/>
    <w:basedOn w:val="a2"/>
    <w:link w:val="afff1"/>
    <w:rsid w:val="001B753D"/>
    <w:rPr>
      <w:rFonts w:ascii="Arial" w:eastAsia="Times New Roman" w:hAnsi="Arial" w:cs="Times New Roman"/>
      <w:b/>
      <w:bCs/>
      <w:sz w:val="24"/>
      <w:szCs w:val="24"/>
      <w:lang w:val="x-none" w:eastAsia="x-none"/>
    </w:rPr>
  </w:style>
  <w:style w:type="paragraph" w:customStyle="1" w:styleId="nienie">
    <w:name w:val="nienie"/>
    <w:basedOn w:val="a1"/>
    <w:rsid w:val="001B753D"/>
    <w:pPr>
      <w:keepLines/>
      <w:widowControl w:val="0"/>
      <w:ind w:left="709" w:hanging="284"/>
    </w:pPr>
    <w:rPr>
      <w:rFonts w:ascii="Peterburg" w:hAnsi="Peterburg"/>
      <w:sz w:val="24"/>
    </w:rPr>
  </w:style>
  <w:style w:type="paragraph" w:customStyle="1" w:styleId="1f5">
    <w:name w:val="Без интервала1"/>
    <w:uiPriority w:val="99"/>
    <w:qFormat/>
    <w:rsid w:val="001B753D"/>
    <w:pPr>
      <w:spacing w:after="0" w:line="240" w:lineRule="auto"/>
      <w:ind w:firstLine="709"/>
      <w:jc w:val="both"/>
    </w:pPr>
    <w:rPr>
      <w:rFonts w:ascii="Calibri" w:eastAsia="Times New Roman" w:hAnsi="Calibri" w:cs="Times New Roman"/>
    </w:rPr>
  </w:style>
  <w:style w:type="paragraph" w:customStyle="1" w:styleId="2b">
    <w:name w:val="Название2"/>
    <w:basedOn w:val="a1"/>
    <w:rsid w:val="001B753D"/>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1B753D"/>
    <w:pPr>
      <w:suppressAutoHyphens/>
      <w:ind w:firstLine="355"/>
      <w:jc w:val="left"/>
    </w:pPr>
    <w:rPr>
      <w:sz w:val="24"/>
      <w:szCs w:val="28"/>
      <w:lang w:eastAsia="ar-SA"/>
    </w:rPr>
  </w:style>
  <w:style w:type="paragraph" w:customStyle="1" w:styleId="221">
    <w:name w:val="Маркированный список 22"/>
    <w:basedOn w:val="a1"/>
    <w:rsid w:val="001B753D"/>
    <w:pPr>
      <w:ind w:firstLine="0"/>
      <w:jc w:val="center"/>
    </w:pPr>
    <w:rPr>
      <w:b/>
      <w:sz w:val="24"/>
      <w:szCs w:val="28"/>
      <w:lang w:eastAsia="ar-SA"/>
    </w:rPr>
  </w:style>
  <w:style w:type="paragraph" w:customStyle="1" w:styleId="Web">
    <w:name w:val="Обычный (Web)"/>
    <w:basedOn w:val="a1"/>
    <w:rsid w:val="001B753D"/>
    <w:pPr>
      <w:suppressAutoHyphens/>
      <w:ind w:firstLine="0"/>
      <w:jc w:val="left"/>
    </w:pPr>
    <w:rPr>
      <w:sz w:val="24"/>
      <w:szCs w:val="24"/>
      <w:lang w:eastAsia="ar-SA"/>
    </w:rPr>
  </w:style>
  <w:style w:type="paragraph" w:customStyle="1" w:styleId="230">
    <w:name w:val="Маркированный список 23"/>
    <w:basedOn w:val="a1"/>
    <w:rsid w:val="001B753D"/>
    <w:pPr>
      <w:suppressAutoHyphens/>
      <w:ind w:firstLine="355"/>
    </w:pPr>
    <w:rPr>
      <w:szCs w:val="28"/>
      <w:lang w:eastAsia="ar-SA"/>
    </w:rPr>
  </w:style>
  <w:style w:type="paragraph" w:customStyle="1" w:styleId="Postan">
    <w:name w:val="Postan"/>
    <w:basedOn w:val="a1"/>
    <w:uiPriority w:val="99"/>
    <w:rsid w:val="001B753D"/>
    <w:pPr>
      <w:suppressAutoHyphens/>
      <w:ind w:firstLine="0"/>
      <w:jc w:val="center"/>
    </w:pPr>
    <w:rPr>
      <w:lang w:eastAsia="ar-SA"/>
    </w:rPr>
  </w:style>
  <w:style w:type="paragraph" w:customStyle="1" w:styleId="consnormal">
    <w:name w:val="consnormal"/>
    <w:basedOn w:val="a1"/>
    <w:uiPriority w:val="99"/>
    <w:rsid w:val="001B753D"/>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1B753D"/>
    <w:pPr>
      <w:suppressAutoHyphens/>
      <w:spacing w:line="360" w:lineRule="auto"/>
      <w:ind w:firstLine="0"/>
    </w:pPr>
    <w:rPr>
      <w:b/>
      <w:sz w:val="24"/>
      <w:szCs w:val="24"/>
      <w:lang w:eastAsia="ar-SA"/>
    </w:rPr>
  </w:style>
  <w:style w:type="paragraph" w:customStyle="1" w:styleId="1f6">
    <w:name w:val="Нумерованный список1"/>
    <w:basedOn w:val="a1"/>
    <w:rsid w:val="001B753D"/>
    <w:pPr>
      <w:tabs>
        <w:tab w:val="left" w:pos="747"/>
      </w:tabs>
      <w:suppressAutoHyphens/>
      <w:spacing w:after="20" w:line="360" w:lineRule="auto"/>
      <w:ind w:left="747" w:hanging="180"/>
    </w:pPr>
    <w:rPr>
      <w:lang w:eastAsia="ar-SA"/>
    </w:rPr>
  </w:style>
  <w:style w:type="paragraph" w:customStyle="1" w:styleId="ConsNormal0">
    <w:name w:val="ConsNormal"/>
    <w:uiPriority w:val="99"/>
    <w:rsid w:val="001B753D"/>
    <w:pPr>
      <w:widowControl w:val="0"/>
      <w:suppressAutoHyphens/>
      <w:autoSpaceDE w:val="0"/>
      <w:spacing w:after="0" w:line="240" w:lineRule="auto"/>
      <w:ind w:firstLine="720"/>
      <w:jc w:val="both"/>
    </w:pPr>
    <w:rPr>
      <w:rFonts w:ascii="Arial" w:eastAsia="Times New Roman" w:hAnsi="Arial" w:cs="Arial"/>
      <w:sz w:val="20"/>
      <w:szCs w:val="20"/>
      <w:lang w:eastAsia="ar-SA"/>
    </w:rPr>
  </w:style>
  <w:style w:type="paragraph" w:customStyle="1" w:styleId="afff3">
    <w:name w:val="Основной"/>
    <w:basedOn w:val="a1"/>
    <w:rsid w:val="001B753D"/>
    <w:pPr>
      <w:suppressAutoHyphens/>
      <w:spacing w:after="20" w:line="360" w:lineRule="auto"/>
      <w:ind w:firstLine="709"/>
    </w:pPr>
    <w:rPr>
      <w:lang w:eastAsia="ar-SA"/>
    </w:rPr>
  </w:style>
  <w:style w:type="paragraph" w:customStyle="1" w:styleId="afff4">
    <w:name w:val="Перечень с номером"/>
    <w:basedOn w:val="ae"/>
    <w:rsid w:val="001B753D"/>
    <w:pPr>
      <w:tabs>
        <w:tab w:val="left" w:pos="1440"/>
      </w:tabs>
      <w:suppressAutoHyphens/>
      <w:spacing w:before="120"/>
      <w:ind w:left="1440" w:hanging="360"/>
    </w:pPr>
    <w:rPr>
      <w:szCs w:val="28"/>
      <w:lang w:eastAsia="ar-SA"/>
    </w:rPr>
  </w:style>
  <w:style w:type="paragraph" w:customStyle="1" w:styleId="afff5">
    <w:name w:val="ФЦПРО_раздел"/>
    <w:basedOn w:val="a1"/>
    <w:rsid w:val="001B753D"/>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6">
    <w:name w:val="Простой"/>
    <w:basedOn w:val="a1"/>
    <w:rsid w:val="001B753D"/>
    <w:pPr>
      <w:suppressAutoHyphens/>
      <w:ind w:firstLine="0"/>
      <w:jc w:val="left"/>
    </w:pPr>
    <w:rPr>
      <w:spacing w:val="-5"/>
      <w:sz w:val="20"/>
      <w:lang w:eastAsia="ar-SA"/>
    </w:rPr>
  </w:style>
  <w:style w:type="paragraph" w:customStyle="1" w:styleId="114">
    <w:name w:val="ФЦПРО_раздел11"/>
    <w:basedOn w:val="a1"/>
    <w:next w:val="a1"/>
    <w:rsid w:val="001B753D"/>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1B753D"/>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1B753D"/>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1B753D"/>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1B753D"/>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1B753D"/>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1B753D"/>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1B753D"/>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1B753D"/>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1B753D"/>
    <w:pPr>
      <w:spacing w:before="100" w:beforeAutospacing="1" w:after="100" w:afterAutospacing="1"/>
      <w:ind w:firstLine="0"/>
      <w:jc w:val="left"/>
    </w:pPr>
    <w:rPr>
      <w:b/>
      <w:bCs/>
      <w:sz w:val="24"/>
      <w:szCs w:val="24"/>
    </w:rPr>
  </w:style>
  <w:style w:type="paragraph" w:customStyle="1" w:styleId="xl156">
    <w:name w:val="xl156"/>
    <w:basedOn w:val="a1"/>
    <w:rsid w:val="001B753D"/>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1B753D"/>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1B753D"/>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1B753D"/>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1B753D"/>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1B753D"/>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1B753D"/>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1B753D"/>
    <w:pPr>
      <w:spacing w:before="100" w:beforeAutospacing="1" w:after="100" w:afterAutospacing="1"/>
      <w:ind w:firstLine="0"/>
      <w:jc w:val="center"/>
    </w:pPr>
    <w:rPr>
      <w:b/>
      <w:bCs/>
      <w:sz w:val="24"/>
      <w:szCs w:val="24"/>
    </w:rPr>
  </w:style>
  <w:style w:type="paragraph" w:customStyle="1" w:styleId="xl175">
    <w:name w:val="xl175"/>
    <w:basedOn w:val="a1"/>
    <w:rsid w:val="001B753D"/>
    <w:pPr>
      <w:spacing w:before="100" w:beforeAutospacing="1" w:after="100" w:afterAutospacing="1"/>
      <w:ind w:firstLine="0"/>
      <w:jc w:val="left"/>
    </w:pPr>
    <w:rPr>
      <w:b/>
      <w:bCs/>
      <w:sz w:val="24"/>
      <w:szCs w:val="24"/>
    </w:rPr>
  </w:style>
  <w:style w:type="paragraph" w:customStyle="1" w:styleId="xl176">
    <w:name w:val="xl176"/>
    <w:basedOn w:val="a1"/>
    <w:rsid w:val="001B753D"/>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1B753D"/>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1B753D"/>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1B753D"/>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1B753D"/>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1B753D"/>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1B753D"/>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1B753D"/>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1B753D"/>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1B753D"/>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1B753D"/>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1B753D"/>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1B753D"/>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1B753D"/>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1B753D"/>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1B753D"/>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1B753D"/>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1B753D"/>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1B753D"/>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1B753D"/>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1B753D"/>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1B753D"/>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1B753D"/>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1B753D"/>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1B753D"/>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1B753D"/>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1B753D"/>
    <w:pPr>
      <w:spacing w:before="100" w:beforeAutospacing="1" w:after="100" w:afterAutospacing="1"/>
      <w:ind w:firstLine="0"/>
      <w:jc w:val="center"/>
    </w:pPr>
    <w:rPr>
      <w:sz w:val="24"/>
      <w:szCs w:val="24"/>
    </w:rPr>
  </w:style>
  <w:style w:type="paragraph" w:customStyle="1" w:styleId="xl233">
    <w:name w:val="xl233"/>
    <w:basedOn w:val="a1"/>
    <w:rsid w:val="001B753D"/>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1B753D"/>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1B753D"/>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1B753D"/>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1B753D"/>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1B753D"/>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1B753D"/>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1B753D"/>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1B753D"/>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1B753D"/>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1B753D"/>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1B753D"/>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1B753D"/>
    <w:pPr>
      <w:spacing w:before="100" w:beforeAutospacing="1" w:after="100" w:afterAutospacing="1"/>
      <w:ind w:firstLine="0"/>
      <w:jc w:val="center"/>
    </w:pPr>
    <w:rPr>
      <w:sz w:val="24"/>
      <w:szCs w:val="24"/>
    </w:rPr>
  </w:style>
  <w:style w:type="paragraph" w:customStyle="1" w:styleId="xl255">
    <w:name w:val="xl255"/>
    <w:basedOn w:val="a1"/>
    <w:rsid w:val="001B753D"/>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1B753D"/>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1B753D"/>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1B753D"/>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1B753D"/>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1B753D"/>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1B753D"/>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1B753D"/>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1B753D"/>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1B753D"/>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1B753D"/>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1B753D"/>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1B753D"/>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1B753D"/>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1B753D"/>
    <w:pPr>
      <w:spacing w:before="100" w:beforeAutospacing="1" w:after="100" w:afterAutospacing="1"/>
      <w:ind w:firstLine="0"/>
      <w:jc w:val="center"/>
    </w:pPr>
    <w:rPr>
      <w:i/>
      <w:iCs/>
      <w:sz w:val="24"/>
      <w:szCs w:val="24"/>
    </w:rPr>
  </w:style>
  <w:style w:type="paragraph" w:customStyle="1" w:styleId="xl270">
    <w:name w:val="xl270"/>
    <w:basedOn w:val="a1"/>
    <w:rsid w:val="001B753D"/>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1B753D"/>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1B753D"/>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1B753D"/>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1B753D"/>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1B753D"/>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1B753D"/>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1B753D"/>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1B753D"/>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1B753D"/>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1B753D"/>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1B753D"/>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1B753D"/>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1B753D"/>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1B753D"/>
    <w:pPr>
      <w:spacing w:before="100" w:beforeAutospacing="1" w:after="100" w:afterAutospacing="1"/>
      <w:ind w:firstLine="0"/>
      <w:jc w:val="center"/>
    </w:pPr>
    <w:rPr>
      <w:i/>
      <w:iCs/>
      <w:sz w:val="24"/>
      <w:szCs w:val="24"/>
    </w:rPr>
  </w:style>
  <w:style w:type="paragraph" w:customStyle="1" w:styleId="xl289">
    <w:name w:val="xl289"/>
    <w:basedOn w:val="a1"/>
    <w:rsid w:val="001B753D"/>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1B753D"/>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1B753D"/>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1B753D"/>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1B753D"/>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1B753D"/>
    <w:pPr>
      <w:spacing w:before="100" w:beforeAutospacing="1" w:after="100" w:afterAutospacing="1"/>
      <w:ind w:firstLine="0"/>
      <w:jc w:val="center"/>
    </w:pPr>
    <w:rPr>
      <w:b/>
      <w:bCs/>
      <w:szCs w:val="28"/>
    </w:rPr>
  </w:style>
  <w:style w:type="paragraph" w:customStyle="1" w:styleId="xl298">
    <w:name w:val="xl298"/>
    <w:basedOn w:val="a1"/>
    <w:rsid w:val="001B753D"/>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1B753D"/>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1B753D"/>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1B753D"/>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1B753D"/>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1B753D"/>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1B753D"/>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1B753D"/>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1B753D"/>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1B753D"/>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1B753D"/>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1B753D"/>
    <w:pPr>
      <w:spacing w:before="100" w:beforeAutospacing="1" w:after="100" w:afterAutospacing="1"/>
      <w:ind w:firstLine="0"/>
      <w:jc w:val="left"/>
    </w:pPr>
    <w:rPr>
      <w:sz w:val="24"/>
      <w:szCs w:val="24"/>
    </w:rPr>
  </w:style>
  <w:style w:type="paragraph" w:customStyle="1" w:styleId="xl313">
    <w:name w:val="xl313"/>
    <w:basedOn w:val="a1"/>
    <w:rsid w:val="001B753D"/>
    <w:pPr>
      <w:spacing w:before="100" w:beforeAutospacing="1" w:after="100" w:afterAutospacing="1"/>
      <w:ind w:firstLine="0"/>
      <w:jc w:val="left"/>
    </w:pPr>
    <w:rPr>
      <w:sz w:val="24"/>
      <w:szCs w:val="24"/>
    </w:rPr>
  </w:style>
  <w:style w:type="paragraph" w:customStyle="1" w:styleId="xl314">
    <w:name w:val="xl314"/>
    <w:basedOn w:val="a1"/>
    <w:rsid w:val="001B753D"/>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1B753D"/>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1B753D"/>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1B753D"/>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1B753D"/>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1B753D"/>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1B753D"/>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1B753D"/>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1B753D"/>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1B753D"/>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1B753D"/>
    <w:rPr>
      <w:rFonts w:ascii="Symbol" w:hAnsi="Symbol"/>
    </w:rPr>
  </w:style>
  <w:style w:type="character" w:customStyle="1" w:styleId="afff7">
    <w:name w:val="Маркеры списка"/>
    <w:rsid w:val="001B753D"/>
    <w:rPr>
      <w:rFonts w:ascii="StarSymbol" w:eastAsia="StarSymbol" w:hAnsi="StarSymbol"/>
      <w:sz w:val="18"/>
    </w:rPr>
  </w:style>
  <w:style w:type="character" w:customStyle="1" w:styleId="WW8Num6z3">
    <w:name w:val="WW8Num6z3"/>
    <w:rsid w:val="001B753D"/>
    <w:rPr>
      <w:rFonts w:ascii="Symbol" w:hAnsi="Symbol"/>
    </w:rPr>
  </w:style>
  <w:style w:type="character" w:customStyle="1" w:styleId="WW8Num7z3">
    <w:name w:val="WW8Num7z3"/>
    <w:rsid w:val="001B753D"/>
    <w:rPr>
      <w:rFonts w:ascii="Symbol" w:hAnsi="Symbol"/>
    </w:rPr>
  </w:style>
  <w:style w:type="character" w:customStyle="1" w:styleId="WW8Num8z3">
    <w:name w:val="WW8Num8z3"/>
    <w:rsid w:val="001B753D"/>
    <w:rPr>
      <w:rFonts w:ascii="Symbol" w:hAnsi="Symbol"/>
    </w:rPr>
  </w:style>
  <w:style w:type="character" w:customStyle="1" w:styleId="WW8Num13z3">
    <w:name w:val="WW8Num13z3"/>
    <w:rsid w:val="001B753D"/>
    <w:rPr>
      <w:rFonts w:ascii="Symbol" w:hAnsi="Symbol"/>
    </w:rPr>
  </w:style>
  <w:style w:type="character" w:customStyle="1" w:styleId="WW8Num16z3">
    <w:name w:val="WW8Num16z3"/>
    <w:rsid w:val="001B753D"/>
    <w:rPr>
      <w:rFonts w:ascii="Symbol" w:hAnsi="Symbol"/>
    </w:rPr>
  </w:style>
  <w:style w:type="character" w:customStyle="1" w:styleId="WW8Num18z3">
    <w:name w:val="WW8Num18z3"/>
    <w:rsid w:val="001B753D"/>
    <w:rPr>
      <w:rFonts w:ascii="Symbol" w:hAnsi="Symbol"/>
    </w:rPr>
  </w:style>
  <w:style w:type="character" w:customStyle="1" w:styleId="WW8Num18z4">
    <w:name w:val="WW8Num18z4"/>
    <w:rsid w:val="001B753D"/>
    <w:rPr>
      <w:rFonts w:ascii="Courier New" w:hAnsi="Courier New"/>
    </w:rPr>
  </w:style>
  <w:style w:type="character" w:customStyle="1" w:styleId="WW8Num19z3">
    <w:name w:val="WW8Num19z3"/>
    <w:rsid w:val="001B753D"/>
    <w:rPr>
      <w:rFonts w:ascii="Symbol" w:hAnsi="Symbol"/>
    </w:rPr>
  </w:style>
  <w:style w:type="character" w:customStyle="1" w:styleId="WW8Num20z3">
    <w:name w:val="WW8Num20z3"/>
    <w:rsid w:val="001B753D"/>
    <w:rPr>
      <w:rFonts w:ascii="Symbol" w:hAnsi="Symbol"/>
    </w:rPr>
  </w:style>
  <w:style w:type="character" w:customStyle="1" w:styleId="WW8Num20z4">
    <w:name w:val="WW8Num20z4"/>
    <w:rsid w:val="001B753D"/>
    <w:rPr>
      <w:rFonts w:ascii="Courier New" w:hAnsi="Courier New"/>
    </w:rPr>
  </w:style>
  <w:style w:type="character" w:customStyle="1" w:styleId="WW8Num21z3">
    <w:name w:val="WW8Num21z3"/>
    <w:rsid w:val="001B753D"/>
    <w:rPr>
      <w:rFonts w:ascii="Symbol" w:hAnsi="Symbol"/>
    </w:rPr>
  </w:style>
  <w:style w:type="character" w:customStyle="1" w:styleId="WW8Num22z3">
    <w:name w:val="WW8Num22z3"/>
    <w:rsid w:val="001B753D"/>
    <w:rPr>
      <w:rFonts w:ascii="Symbol" w:hAnsi="Symbol"/>
    </w:rPr>
  </w:style>
  <w:style w:type="character" w:customStyle="1" w:styleId="WW8Num23z3">
    <w:name w:val="WW8Num23z3"/>
    <w:rsid w:val="001B753D"/>
    <w:rPr>
      <w:rFonts w:ascii="Symbol" w:hAnsi="Symbol"/>
    </w:rPr>
  </w:style>
  <w:style w:type="character" w:customStyle="1" w:styleId="WW8Num25z3">
    <w:name w:val="WW8Num25z3"/>
    <w:rsid w:val="001B753D"/>
    <w:rPr>
      <w:rFonts w:ascii="Symbol" w:hAnsi="Symbol"/>
    </w:rPr>
  </w:style>
  <w:style w:type="character" w:customStyle="1" w:styleId="WW8Num26z1">
    <w:name w:val="WW8Num26z1"/>
    <w:rsid w:val="001B753D"/>
    <w:rPr>
      <w:rFonts w:ascii="SimSun" w:eastAsia="SimSun" w:hAnsi="SimSun"/>
    </w:rPr>
  </w:style>
  <w:style w:type="character" w:customStyle="1" w:styleId="WW8Num5z3">
    <w:name w:val="WW8Num5z3"/>
    <w:rsid w:val="001B753D"/>
    <w:rPr>
      <w:rFonts w:ascii="Symbol" w:hAnsi="Symbol"/>
    </w:rPr>
  </w:style>
  <w:style w:type="character" w:customStyle="1" w:styleId="WW8Num17z3">
    <w:name w:val="WW8Num17z3"/>
    <w:rsid w:val="001B753D"/>
    <w:rPr>
      <w:rFonts w:ascii="Symbol" w:hAnsi="Symbol"/>
    </w:rPr>
  </w:style>
  <w:style w:type="character" w:customStyle="1" w:styleId="2c">
    <w:name w:val="Знак2"/>
    <w:rsid w:val="001B753D"/>
    <w:rPr>
      <w:lang w:val="ru-RU" w:eastAsia="ar-SA" w:bidi="ar-SA"/>
    </w:rPr>
  </w:style>
  <w:style w:type="character" w:customStyle="1" w:styleId="FontStyle12">
    <w:name w:val="Font Style12"/>
    <w:rsid w:val="001B753D"/>
    <w:rPr>
      <w:rFonts w:ascii="Times New Roman" w:hAnsi="Times New Roman"/>
      <w:sz w:val="18"/>
    </w:rPr>
  </w:style>
  <w:style w:type="character" w:styleId="afff8">
    <w:name w:val="Strong"/>
    <w:qFormat/>
    <w:rsid w:val="001B753D"/>
    <w:rPr>
      <w:b/>
      <w:bCs/>
    </w:rPr>
  </w:style>
  <w:style w:type="paragraph" w:customStyle="1" w:styleId="Style10">
    <w:name w:val="Style10"/>
    <w:basedOn w:val="a1"/>
    <w:rsid w:val="001B753D"/>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1B753D"/>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1B753D"/>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1B753D"/>
  </w:style>
  <w:style w:type="numbering" w:customStyle="1" w:styleId="2d">
    <w:name w:val="Нет списка2"/>
    <w:next w:val="a4"/>
    <w:uiPriority w:val="99"/>
    <w:semiHidden/>
    <w:unhideWhenUsed/>
    <w:rsid w:val="001B753D"/>
  </w:style>
  <w:style w:type="numbering" w:customStyle="1" w:styleId="35">
    <w:name w:val="Нет списка3"/>
    <w:next w:val="a4"/>
    <w:uiPriority w:val="99"/>
    <w:semiHidden/>
    <w:unhideWhenUsed/>
    <w:rsid w:val="001B753D"/>
  </w:style>
  <w:style w:type="paragraph" w:styleId="2e">
    <w:name w:val="Body Text 2"/>
    <w:basedOn w:val="a1"/>
    <w:link w:val="2f"/>
    <w:uiPriority w:val="99"/>
    <w:rsid w:val="001B753D"/>
    <w:pPr>
      <w:ind w:firstLine="0"/>
    </w:pPr>
    <w:rPr>
      <w:sz w:val="26"/>
      <w:lang w:val="x-none" w:eastAsia="x-none"/>
    </w:rPr>
  </w:style>
  <w:style w:type="character" w:customStyle="1" w:styleId="2f">
    <w:name w:val="Основной текст 2 Знак"/>
    <w:basedOn w:val="a2"/>
    <w:link w:val="2e"/>
    <w:uiPriority w:val="99"/>
    <w:rsid w:val="001B753D"/>
    <w:rPr>
      <w:rFonts w:ascii="Times New Roman" w:eastAsia="Times New Roman" w:hAnsi="Times New Roman" w:cs="Times New Roman"/>
      <w:sz w:val="26"/>
      <w:szCs w:val="20"/>
      <w:lang w:val="x-none" w:eastAsia="x-none"/>
    </w:rPr>
  </w:style>
  <w:style w:type="paragraph" w:customStyle="1" w:styleId="afff9">
    <w:name w:val="Отчетный"/>
    <w:basedOn w:val="a1"/>
    <w:rsid w:val="001B753D"/>
    <w:pPr>
      <w:spacing w:after="120" w:line="360" w:lineRule="auto"/>
      <w:ind w:firstLine="720"/>
    </w:pPr>
    <w:rPr>
      <w:sz w:val="26"/>
    </w:rPr>
  </w:style>
  <w:style w:type="numbering" w:customStyle="1" w:styleId="45">
    <w:name w:val="Нет списка4"/>
    <w:next w:val="a4"/>
    <w:uiPriority w:val="99"/>
    <w:semiHidden/>
    <w:unhideWhenUsed/>
    <w:rsid w:val="001B753D"/>
  </w:style>
  <w:style w:type="paragraph" w:customStyle="1" w:styleId="afffa">
    <w:name w:val="Текст в заданном формате"/>
    <w:basedOn w:val="a1"/>
    <w:rsid w:val="001B753D"/>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1B753D"/>
  </w:style>
  <w:style w:type="character" w:customStyle="1" w:styleId="afffb">
    <w:name w:val="Гипертекстовая ссылка"/>
    <w:basedOn w:val="af6"/>
    <w:rsid w:val="001B753D"/>
    <w:rPr>
      <w:b/>
      <w:color w:val="000080"/>
    </w:rPr>
  </w:style>
  <w:style w:type="character" w:customStyle="1" w:styleId="312">
    <w:name w:val="Заголовок 3 Знак1"/>
    <w:aliases w:val="Заголовок 3 Знак Знак,Знак2 Знак Знак"/>
    <w:locked/>
    <w:rsid w:val="001B753D"/>
    <w:rPr>
      <w:rFonts w:ascii="Arial" w:hAnsi="Arial" w:cs="Arial"/>
      <w:b/>
      <w:bCs/>
      <w:sz w:val="26"/>
      <w:szCs w:val="26"/>
      <w:lang w:val="ru-RU" w:eastAsia="ru-RU" w:bidi="ar-SA"/>
    </w:rPr>
  </w:style>
  <w:style w:type="character" w:customStyle="1" w:styleId="af1">
    <w:name w:val="Без интервала Знак"/>
    <w:link w:val="af0"/>
    <w:uiPriority w:val="1"/>
    <w:locked/>
    <w:rsid w:val="001B753D"/>
    <w:rPr>
      <w:rFonts w:ascii="Calibri" w:eastAsia="Times New Roman" w:hAnsi="Calibri" w:cs="Times New Roman"/>
    </w:rPr>
  </w:style>
  <w:style w:type="character" w:customStyle="1" w:styleId="afffc">
    <w:name w:val="Текст концевой сноски Знак"/>
    <w:link w:val="afffd"/>
    <w:locked/>
    <w:rsid w:val="001B753D"/>
  </w:style>
  <w:style w:type="paragraph" w:styleId="afffd">
    <w:name w:val="endnote text"/>
    <w:basedOn w:val="a1"/>
    <w:link w:val="afffc"/>
    <w:rsid w:val="001B753D"/>
    <w:pPr>
      <w:ind w:firstLine="0"/>
      <w:jc w:val="left"/>
    </w:pPr>
    <w:rPr>
      <w:rFonts w:asciiTheme="minorHAnsi" w:eastAsiaTheme="minorHAnsi" w:hAnsiTheme="minorHAnsi" w:cstheme="minorBidi"/>
      <w:sz w:val="22"/>
      <w:szCs w:val="22"/>
      <w:lang w:eastAsia="en-US"/>
    </w:rPr>
  </w:style>
  <w:style w:type="character" w:customStyle="1" w:styleId="1f8">
    <w:name w:val="Текст концевой сноски Знак1"/>
    <w:basedOn w:val="a2"/>
    <w:uiPriority w:val="99"/>
    <w:semiHidden/>
    <w:rsid w:val="001B753D"/>
    <w:rPr>
      <w:rFonts w:ascii="Times New Roman" w:eastAsia="Times New Roman" w:hAnsi="Times New Roman" w:cs="Times New Roman"/>
      <w:sz w:val="20"/>
      <w:szCs w:val="20"/>
      <w:lang w:eastAsia="ru-RU"/>
    </w:rPr>
  </w:style>
  <w:style w:type="character" w:customStyle="1" w:styleId="36">
    <w:name w:val="Основной текст с отступом 3 Знак"/>
    <w:link w:val="37"/>
    <w:locked/>
    <w:rsid w:val="001B753D"/>
    <w:rPr>
      <w:sz w:val="16"/>
    </w:rPr>
  </w:style>
  <w:style w:type="paragraph" w:styleId="37">
    <w:name w:val="Body Text Indent 3"/>
    <w:basedOn w:val="a1"/>
    <w:link w:val="36"/>
    <w:rsid w:val="001B753D"/>
    <w:pPr>
      <w:spacing w:after="120"/>
      <w:ind w:left="283" w:firstLine="0"/>
    </w:pPr>
    <w:rPr>
      <w:rFonts w:asciiTheme="minorHAnsi" w:eastAsiaTheme="minorHAnsi" w:hAnsiTheme="minorHAnsi" w:cstheme="minorBidi"/>
      <w:sz w:val="16"/>
      <w:szCs w:val="22"/>
      <w:lang w:eastAsia="en-US"/>
    </w:rPr>
  </w:style>
  <w:style w:type="character" w:customStyle="1" w:styleId="313">
    <w:name w:val="Основной текст с отступом 3 Знак1"/>
    <w:basedOn w:val="a2"/>
    <w:uiPriority w:val="99"/>
    <w:semiHidden/>
    <w:rsid w:val="001B753D"/>
    <w:rPr>
      <w:rFonts w:ascii="Times New Roman" w:eastAsia="Times New Roman" w:hAnsi="Times New Roman" w:cs="Times New Roman"/>
      <w:sz w:val="16"/>
      <w:szCs w:val="16"/>
      <w:lang w:eastAsia="ru-RU"/>
    </w:rPr>
  </w:style>
  <w:style w:type="character" w:customStyle="1" w:styleId="afffe">
    <w:name w:val="Схема документа Знак"/>
    <w:link w:val="affff"/>
    <w:uiPriority w:val="99"/>
    <w:semiHidden/>
    <w:locked/>
    <w:rsid w:val="001B753D"/>
    <w:rPr>
      <w:rFonts w:ascii="Tahoma" w:hAnsi="Tahoma" w:cs="Tahoma"/>
      <w:shd w:val="clear" w:color="auto" w:fill="000080"/>
    </w:rPr>
  </w:style>
  <w:style w:type="paragraph" w:styleId="affff">
    <w:name w:val="Document Map"/>
    <w:basedOn w:val="a1"/>
    <w:link w:val="afffe"/>
    <w:uiPriority w:val="99"/>
    <w:semiHidden/>
    <w:rsid w:val="001B753D"/>
    <w:pPr>
      <w:shd w:val="clear" w:color="auto" w:fill="000080"/>
      <w:ind w:firstLine="0"/>
      <w:jc w:val="left"/>
    </w:pPr>
    <w:rPr>
      <w:rFonts w:ascii="Tahoma" w:eastAsiaTheme="minorHAnsi" w:hAnsi="Tahoma" w:cs="Tahoma"/>
      <w:sz w:val="22"/>
      <w:szCs w:val="22"/>
      <w:lang w:eastAsia="en-US"/>
    </w:rPr>
  </w:style>
  <w:style w:type="character" w:customStyle="1" w:styleId="1f9">
    <w:name w:val="Схема документа Знак1"/>
    <w:basedOn w:val="a2"/>
    <w:uiPriority w:val="99"/>
    <w:semiHidden/>
    <w:rsid w:val="001B753D"/>
    <w:rPr>
      <w:rFonts w:ascii="Tahoma" w:eastAsia="Times New Roman" w:hAnsi="Tahoma" w:cs="Tahoma"/>
      <w:sz w:val="16"/>
      <w:szCs w:val="16"/>
      <w:lang w:eastAsia="ru-RU"/>
    </w:rPr>
  </w:style>
  <w:style w:type="character" w:customStyle="1" w:styleId="apple-style-span">
    <w:name w:val="apple-style-span"/>
    <w:basedOn w:val="a2"/>
    <w:rsid w:val="001B753D"/>
  </w:style>
  <w:style w:type="character" w:styleId="affff0">
    <w:name w:val="footnote reference"/>
    <w:aliases w:val="Знак сноски 1,Знак сноски-FN,Ciae niinee-FN,Referencia nota al pie"/>
    <w:uiPriority w:val="99"/>
    <w:rsid w:val="001B753D"/>
    <w:rPr>
      <w:rFonts w:ascii="Verdana" w:hAnsi="Verdana" w:cs="Verdana"/>
      <w:sz w:val="18"/>
      <w:szCs w:val="18"/>
      <w:vertAlign w:val="superscript"/>
    </w:rPr>
  </w:style>
  <w:style w:type="paragraph" w:customStyle="1" w:styleId="Default">
    <w:name w:val="Default"/>
    <w:uiPriority w:val="99"/>
    <w:rsid w:val="001B753D"/>
    <w:pPr>
      <w:autoSpaceDE w:val="0"/>
      <w:autoSpaceDN w:val="0"/>
      <w:adjustRightInd w:val="0"/>
      <w:spacing w:after="0" w:line="240" w:lineRule="auto"/>
      <w:ind w:firstLine="709"/>
      <w:jc w:val="both"/>
    </w:pPr>
    <w:rPr>
      <w:rFonts w:ascii="Arial" w:eastAsia="Times New Roman" w:hAnsi="Arial" w:cs="Arial"/>
      <w:color w:val="000000"/>
      <w:sz w:val="24"/>
      <w:szCs w:val="24"/>
      <w:lang w:eastAsia="ru-RU"/>
    </w:rPr>
  </w:style>
  <w:style w:type="character" w:customStyle="1" w:styleId="affff1">
    <w:name w:val="Текст Знак"/>
    <w:link w:val="affff2"/>
    <w:uiPriority w:val="99"/>
    <w:rsid w:val="001B753D"/>
    <w:rPr>
      <w:rFonts w:ascii="Courier New" w:hAnsi="Courier New"/>
    </w:rPr>
  </w:style>
  <w:style w:type="paragraph" w:styleId="affff2">
    <w:name w:val="Plain Text"/>
    <w:basedOn w:val="a1"/>
    <w:link w:val="affff1"/>
    <w:uiPriority w:val="99"/>
    <w:rsid w:val="001B753D"/>
    <w:pPr>
      <w:ind w:firstLine="0"/>
      <w:jc w:val="left"/>
    </w:pPr>
    <w:rPr>
      <w:rFonts w:ascii="Courier New" w:eastAsiaTheme="minorHAnsi" w:hAnsi="Courier New" w:cstheme="minorBidi"/>
      <w:sz w:val="22"/>
      <w:szCs w:val="22"/>
      <w:lang w:eastAsia="en-US"/>
    </w:rPr>
  </w:style>
  <w:style w:type="character" w:customStyle="1" w:styleId="1fa">
    <w:name w:val="Текст Знак1"/>
    <w:basedOn w:val="a2"/>
    <w:uiPriority w:val="99"/>
    <w:rsid w:val="001B753D"/>
    <w:rPr>
      <w:rFonts w:ascii="Consolas" w:eastAsia="Times New Roman" w:hAnsi="Consolas" w:cs="Consolas"/>
      <w:sz w:val="21"/>
      <w:szCs w:val="21"/>
      <w:lang w:eastAsia="ru-RU"/>
    </w:rPr>
  </w:style>
  <w:style w:type="paragraph" w:customStyle="1" w:styleId="affff3">
    <w:name w:val="Таблицы (моноширинный)"/>
    <w:basedOn w:val="a1"/>
    <w:next w:val="a1"/>
    <w:rsid w:val="001B753D"/>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1B753D"/>
    <w:rPr>
      <w:rFonts w:ascii="Courier New" w:eastAsia="Times New Roman" w:hAnsi="Courier New" w:cs="Courier New"/>
      <w:sz w:val="20"/>
      <w:szCs w:val="20"/>
      <w:lang w:eastAsia="ru-RU"/>
    </w:rPr>
  </w:style>
  <w:style w:type="character" w:customStyle="1" w:styleId="QuoteChar">
    <w:name w:val="Quote Char"/>
    <w:link w:val="214"/>
    <w:locked/>
    <w:rsid w:val="001B753D"/>
    <w:rPr>
      <w:rFonts w:ascii="Calibri" w:hAnsi="Calibri"/>
      <w:i/>
      <w:color w:val="000000"/>
    </w:rPr>
  </w:style>
  <w:style w:type="paragraph" w:customStyle="1" w:styleId="214">
    <w:name w:val="Цитата 21"/>
    <w:basedOn w:val="a1"/>
    <w:next w:val="a1"/>
    <w:link w:val="QuoteChar"/>
    <w:rsid w:val="001B753D"/>
    <w:pPr>
      <w:spacing w:after="200" w:line="276" w:lineRule="auto"/>
      <w:ind w:firstLine="0"/>
      <w:jc w:val="left"/>
    </w:pPr>
    <w:rPr>
      <w:rFonts w:ascii="Calibri" w:eastAsiaTheme="minorHAnsi" w:hAnsi="Calibri" w:cstheme="minorBidi"/>
      <w:i/>
      <w:color w:val="000000"/>
      <w:sz w:val="22"/>
      <w:szCs w:val="22"/>
      <w:lang w:eastAsia="en-US"/>
    </w:rPr>
  </w:style>
  <w:style w:type="character" w:customStyle="1" w:styleId="IntenseQuoteChar">
    <w:name w:val="Intense Quote Char"/>
    <w:link w:val="1fb"/>
    <w:locked/>
    <w:rsid w:val="001B753D"/>
    <w:rPr>
      <w:rFonts w:ascii="Calibri" w:hAnsi="Calibri"/>
      <w:b/>
      <w:i/>
      <w:color w:val="4F81BD"/>
    </w:rPr>
  </w:style>
  <w:style w:type="paragraph" w:customStyle="1" w:styleId="1fb">
    <w:name w:val="Выделенная цитата1"/>
    <w:basedOn w:val="a1"/>
    <w:next w:val="a1"/>
    <w:link w:val="IntenseQuoteChar"/>
    <w:rsid w:val="001B753D"/>
    <w:pPr>
      <w:pBdr>
        <w:bottom w:val="single" w:sz="4" w:space="4" w:color="4F81BD"/>
      </w:pBdr>
      <w:spacing w:before="200" w:after="280" w:line="276" w:lineRule="auto"/>
      <w:ind w:left="936" w:right="936" w:firstLine="0"/>
      <w:jc w:val="left"/>
    </w:pPr>
    <w:rPr>
      <w:rFonts w:ascii="Calibri" w:eastAsiaTheme="minorHAnsi" w:hAnsi="Calibri" w:cstheme="minorBidi"/>
      <w:b/>
      <w:i/>
      <w:color w:val="4F81BD"/>
      <w:sz w:val="22"/>
      <w:szCs w:val="22"/>
      <w:lang w:eastAsia="en-US"/>
    </w:rPr>
  </w:style>
  <w:style w:type="paragraph" w:customStyle="1" w:styleId="2f0">
    <w:name w:val="Знак Знак2 Знак Знак"/>
    <w:basedOn w:val="a1"/>
    <w:uiPriority w:val="99"/>
    <w:rsid w:val="001B753D"/>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1B753D"/>
    <w:pPr>
      <w:spacing w:after="0" w:line="240" w:lineRule="auto"/>
      <w:ind w:firstLine="709"/>
      <w:jc w:val="both"/>
    </w:pPr>
    <w:rPr>
      <w:rFonts w:ascii="Calibri" w:eastAsia="Times New Roman" w:hAnsi="Calibri" w:cs="Times New Roman"/>
      <w:lang w:eastAsia="ru-RU"/>
    </w:rPr>
  </w:style>
  <w:style w:type="paragraph" w:customStyle="1" w:styleId="2f1">
    <w:name w:val="Без интервала2"/>
    <w:rsid w:val="001B753D"/>
    <w:pPr>
      <w:suppressAutoHyphens/>
      <w:spacing w:after="0" w:line="240" w:lineRule="auto"/>
      <w:ind w:firstLine="709"/>
      <w:jc w:val="both"/>
    </w:pPr>
    <w:rPr>
      <w:rFonts w:ascii="Calibri" w:eastAsia="Times New Roman" w:hAnsi="Calibri" w:cs="Times New Roman"/>
      <w:kern w:val="2"/>
    </w:rPr>
  </w:style>
  <w:style w:type="paragraph" w:customStyle="1" w:styleId="2f2">
    <w:name w:val="Абзац списка2"/>
    <w:basedOn w:val="a1"/>
    <w:rsid w:val="001B753D"/>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1B753D"/>
    <w:pPr>
      <w:ind w:firstLine="0"/>
      <w:jc w:val="center"/>
    </w:pPr>
    <w:rPr>
      <w:szCs w:val="28"/>
      <w:lang w:val="x-none" w:eastAsia="x-none"/>
    </w:rPr>
  </w:style>
  <w:style w:type="character" w:customStyle="1" w:styleId="39">
    <w:name w:val="Основной текст 3 Знак"/>
    <w:basedOn w:val="a2"/>
    <w:semiHidden/>
    <w:rsid w:val="001B753D"/>
    <w:rPr>
      <w:rFonts w:ascii="Times New Roman" w:eastAsia="Times New Roman" w:hAnsi="Times New Roman" w:cs="Times New Roman"/>
      <w:sz w:val="16"/>
      <w:szCs w:val="16"/>
      <w:lang w:eastAsia="ru-RU"/>
    </w:rPr>
  </w:style>
  <w:style w:type="paragraph" w:customStyle="1" w:styleId="1fc">
    <w:name w:val="Знак1 Знак Знак Знак"/>
    <w:basedOn w:val="a1"/>
    <w:rsid w:val="001B753D"/>
    <w:pPr>
      <w:spacing w:before="100" w:beforeAutospacing="1" w:after="100" w:afterAutospacing="1"/>
      <w:ind w:firstLine="0"/>
      <w:jc w:val="left"/>
    </w:pPr>
    <w:rPr>
      <w:rFonts w:ascii="Tahoma" w:hAnsi="Tahoma"/>
      <w:sz w:val="20"/>
      <w:lang w:val="en-US" w:eastAsia="en-US"/>
    </w:rPr>
  </w:style>
  <w:style w:type="paragraph" w:customStyle="1" w:styleId="affff4">
    <w:name w:val="Нормальный (таблица)"/>
    <w:basedOn w:val="a1"/>
    <w:next w:val="a1"/>
    <w:uiPriority w:val="99"/>
    <w:rsid w:val="001B753D"/>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1B753D"/>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1B753D"/>
    <w:rPr>
      <w:color w:val="FF0000"/>
      <w:sz w:val="28"/>
      <w:szCs w:val="24"/>
    </w:rPr>
  </w:style>
  <w:style w:type="character" w:customStyle="1" w:styleId="314">
    <w:name w:val="Основной текст 3 Знак1"/>
    <w:link w:val="38"/>
    <w:semiHidden/>
    <w:locked/>
    <w:rsid w:val="001B753D"/>
    <w:rPr>
      <w:rFonts w:ascii="Times New Roman" w:eastAsia="Times New Roman" w:hAnsi="Times New Roman" w:cs="Times New Roman"/>
      <w:sz w:val="28"/>
      <w:szCs w:val="28"/>
      <w:lang w:val="x-none" w:eastAsia="x-none"/>
    </w:rPr>
  </w:style>
  <w:style w:type="character" w:customStyle="1" w:styleId="216">
    <w:name w:val="Основной текст с отступом 2 Знак1"/>
    <w:uiPriority w:val="99"/>
    <w:semiHidden/>
    <w:locked/>
    <w:rsid w:val="001B753D"/>
    <w:rPr>
      <w:rFonts w:ascii="Calibri" w:hAnsi="Calibri"/>
      <w:sz w:val="28"/>
      <w:szCs w:val="28"/>
    </w:rPr>
  </w:style>
  <w:style w:type="character" w:customStyle="1" w:styleId="FontStyle43">
    <w:name w:val="Font Style43"/>
    <w:rsid w:val="001B753D"/>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1B753D"/>
    <w:rPr>
      <w:rFonts w:ascii="Consolas" w:hAnsi="Consolas"/>
    </w:rPr>
  </w:style>
  <w:style w:type="paragraph" w:styleId="1fd">
    <w:name w:val="toc 1"/>
    <w:basedOn w:val="a1"/>
    <w:next w:val="a1"/>
    <w:autoRedefine/>
    <w:uiPriority w:val="39"/>
    <w:semiHidden/>
    <w:unhideWhenUsed/>
    <w:rsid w:val="001B753D"/>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1B753D"/>
    <w:pPr>
      <w:spacing w:before="60" w:line="276" w:lineRule="auto"/>
      <w:ind w:left="720" w:firstLine="0"/>
      <w:jc w:val="left"/>
    </w:pPr>
    <w:rPr>
      <w:rFonts w:ascii="Calibri" w:hAnsi="Calibri"/>
      <w:sz w:val="20"/>
      <w:lang w:eastAsia="en-US"/>
    </w:rPr>
  </w:style>
  <w:style w:type="paragraph" w:styleId="affff5">
    <w:name w:val="annotation text"/>
    <w:basedOn w:val="a1"/>
    <w:link w:val="1fe"/>
    <w:uiPriority w:val="99"/>
    <w:semiHidden/>
    <w:unhideWhenUsed/>
    <w:rsid w:val="001B753D"/>
    <w:pPr>
      <w:spacing w:before="60" w:after="200" w:line="276" w:lineRule="auto"/>
      <w:ind w:firstLine="0"/>
      <w:jc w:val="left"/>
    </w:pPr>
    <w:rPr>
      <w:rFonts w:ascii="Calibri" w:hAnsi="Calibri"/>
      <w:sz w:val="20"/>
      <w:lang w:val="x-none" w:eastAsia="en-US"/>
    </w:rPr>
  </w:style>
  <w:style w:type="character" w:customStyle="1" w:styleId="affff6">
    <w:name w:val="Текст примечания Знак"/>
    <w:basedOn w:val="a2"/>
    <w:uiPriority w:val="99"/>
    <w:semiHidden/>
    <w:rsid w:val="001B753D"/>
    <w:rPr>
      <w:rFonts w:ascii="Times New Roman" w:eastAsia="Times New Roman" w:hAnsi="Times New Roman" w:cs="Times New Roman"/>
      <w:sz w:val="20"/>
      <w:szCs w:val="20"/>
      <w:lang w:eastAsia="ru-RU"/>
    </w:rPr>
  </w:style>
  <w:style w:type="paragraph" w:styleId="affff7">
    <w:name w:val="Closing"/>
    <w:basedOn w:val="a1"/>
    <w:link w:val="1ff"/>
    <w:uiPriority w:val="99"/>
    <w:semiHidden/>
    <w:unhideWhenUsed/>
    <w:rsid w:val="001B753D"/>
    <w:pPr>
      <w:ind w:left="4252" w:firstLine="0"/>
      <w:jc w:val="left"/>
    </w:pPr>
    <w:rPr>
      <w:lang w:val="x-none" w:eastAsia="x-none"/>
    </w:rPr>
  </w:style>
  <w:style w:type="character" w:customStyle="1" w:styleId="affff8">
    <w:name w:val="Прощание Знак"/>
    <w:basedOn w:val="a2"/>
    <w:uiPriority w:val="99"/>
    <w:semiHidden/>
    <w:rsid w:val="001B753D"/>
    <w:rPr>
      <w:rFonts w:ascii="Times New Roman" w:eastAsia="Times New Roman" w:hAnsi="Times New Roman" w:cs="Times New Roman"/>
      <w:sz w:val="28"/>
      <w:szCs w:val="20"/>
      <w:lang w:eastAsia="ru-RU"/>
    </w:rPr>
  </w:style>
  <w:style w:type="paragraph" w:styleId="affff9">
    <w:name w:val="Salutation"/>
    <w:basedOn w:val="a1"/>
    <w:next w:val="a1"/>
    <w:link w:val="1ff0"/>
    <w:uiPriority w:val="99"/>
    <w:semiHidden/>
    <w:unhideWhenUsed/>
    <w:rsid w:val="001B753D"/>
    <w:pPr>
      <w:ind w:firstLine="0"/>
      <w:jc w:val="left"/>
    </w:pPr>
    <w:rPr>
      <w:lang w:val="x-none" w:eastAsia="x-none"/>
    </w:rPr>
  </w:style>
  <w:style w:type="character" w:customStyle="1" w:styleId="affffa">
    <w:name w:val="Приветствие Знак"/>
    <w:basedOn w:val="a2"/>
    <w:uiPriority w:val="99"/>
    <w:semiHidden/>
    <w:rsid w:val="001B753D"/>
    <w:rPr>
      <w:rFonts w:ascii="Times New Roman" w:eastAsia="Times New Roman" w:hAnsi="Times New Roman" w:cs="Times New Roman"/>
      <w:sz w:val="28"/>
      <w:szCs w:val="20"/>
      <w:lang w:eastAsia="ru-RU"/>
    </w:rPr>
  </w:style>
  <w:style w:type="paragraph" w:styleId="affffb">
    <w:name w:val="Body Text First Indent"/>
    <w:basedOn w:val="ae"/>
    <w:link w:val="1ff1"/>
    <w:uiPriority w:val="99"/>
    <w:semiHidden/>
    <w:unhideWhenUsed/>
    <w:rsid w:val="001B753D"/>
    <w:pPr>
      <w:spacing w:after="120"/>
      <w:ind w:firstLine="210"/>
      <w:jc w:val="left"/>
    </w:pPr>
    <w:rPr>
      <w:sz w:val="28"/>
    </w:rPr>
  </w:style>
  <w:style w:type="character" w:customStyle="1" w:styleId="affffc">
    <w:name w:val="Красная строка Знак"/>
    <w:basedOn w:val="af"/>
    <w:uiPriority w:val="99"/>
    <w:semiHidden/>
    <w:rsid w:val="001B753D"/>
    <w:rPr>
      <w:rFonts w:ascii="Times New Roman" w:eastAsia="Times New Roman" w:hAnsi="Times New Roman" w:cs="Times New Roman"/>
      <w:sz w:val="24"/>
      <w:szCs w:val="24"/>
      <w:lang w:val="x-none" w:eastAsia="x-none"/>
    </w:rPr>
  </w:style>
  <w:style w:type="paragraph" w:styleId="2f4">
    <w:name w:val="Body Text First Indent 2"/>
    <w:basedOn w:val="af4"/>
    <w:link w:val="217"/>
    <w:uiPriority w:val="99"/>
    <w:semiHidden/>
    <w:unhideWhenUsed/>
    <w:rsid w:val="001B753D"/>
    <w:pPr>
      <w:ind w:firstLine="210"/>
      <w:jc w:val="left"/>
    </w:pPr>
  </w:style>
  <w:style w:type="character" w:customStyle="1" w:styleId="2f5">
    <w:name w:val="Красная строка 2 Знак"/>
    <w:basedOn w:val="af5"/>
    <w:uiPriority w:val="99"/>
    <w:semiHidden/>
    <w:rsid w:val="001B753D"/>
    <w:rPr>
      <w:rFonts w:ascii="Times New Roman" w:eastAsia="Times New Roman" w:hAnsi="Times New Roman" w:cs="Times New Roman"/>
      <w:sz w:val="28"/>
      <w:szCs w:val="20"/>
      <w:lang w:val="x-none" w:eastAsia="x-none"/>
    </w:rPr>
  </w:style>
  <w:style w:type="paragraph" w:styleId="affffd">
    <w:name w:val="annotation subject"/>
    <w:basedOn w:val="affff5"/>
    <w:next w:val="affff5"/>
    <w:link w:val="1ff2"/>
    <w:uiPriority w:val="99"/>
    <w:semiHidden/>
    <w:unhideWhenUsed/>
    <w:rsid w:val="001B753D"/>
    <w:rPr>
      <w:b/>
      <w:bCs/>
    </w:rPr>
  </w:style>
  <w:style w:type="character" w:customStyle="1" w:styleId="affffe">
    <w:name w:val="Тема примечания Знак"/>
    <w:basedOn w:val="affff6"/>
    <w:uiPriority w:val="99"/>
    <w:semiHidden/>
    <w:rsid w:val="001B753D"/>
    <w:rPr>
      <w:rFonts w:ascii="Times New Roman" w:eastAsia="Times New Roman" w:hAnsi="Times New Roman" w:cs="Times New Roman"/>
      <w:b/>
      <w:bCs/>
      <w:sz w:val="20"/>
      <w:szCs w:val="20"/>
      <w:lang w:eastAsia="ru-RU"/>
    </w:rPr>
  </w:style>
  <w:style w:type="paragraph" w:customStyle="1" w:styleId="a0">
    <w:name w:val="Буллеты (заголовок)"/>
    <w:basedOn w:val="a1"/>
    <w:rsid w:val="001B753D"/>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1B753D"/>
    <w:rPr>
      <w:rFonts w:ascii="Calibri" w:hAnsi="Calibri"/>
      <w:sz w:val="32"/>
    </w:rPr>
  </w:style>
  <w:style w:type="paragraph" w:customStyle="1" w:styleId="1ff4">
    <w:name w:val="Заголовок 1 чистый"/>
    <w:basedOn w:val="a1"/>
    <w:next w:val="a1"/>
    <w:link w:val="1ff3"/>
    <w:rsid w:val="001B753D"/>
    <w:pPr>
      <w:spacing w:before="480" w:after="480" w:line="276" w:lineRule="auto"/>
      <w:ind w:firstLine="0"/>
      <w:jc w:val="left"/>
    </w:pPr>
    <w:rPr>
      <w:rFonts w:ascii="Calibri" w:eastAsiaTheme="minorHAnsi" w:hAnsi="Calibri" w:cstheme="minorBidi"/>
      <w:sz w:val="32"/>
      <w:szCs w:val="22"/>
      <w:lang w:eastAsia="en-US"/>
    </w:rPr>
  </w:style>
  <w:style w:type="paragraph" w:customStyle="1" w:styleId="-10">
    <w:name w:val="Маркированный список - 1"/>
    <w:basedOn w:val="a1"/>
    <w:uiPriority w:val="99"/>
    <w:rsid w:val="001B753D"/>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1B753D"/>
    <w:rPr>
      <w:rFonts w:ascii="Tahoma" w:hAnsi="Tahoma"/>
      <w:lang w:val="x-none"/>
    </w:rPr>
  </w:style>
  <w:style w:type="paragraph" w:customStyle="1" w:styleId="-20">
    <w:name w:val="Маркированный список - 2"/>
    <w:basedOn w:val="a1"/>
    <w:link w:val="-21"/>
    <w:rsid w:val="001B753D"/>
    <w:pPr>
      <w:numPr>
        <w:numId w:val="3"/>
      </w:numPr>
      <w:tabs>
        <w:tab w:val="left" w:pos="737"/>
      </w:tabs>
      <w:spacing w:before="60" w:after="200" w:line="276" w:lineRule="auto"/>
      <w:ind w:left="754" w:hanging="357"/>
      <w:jc w:val="left"/>
    </w:pPr>
    <w:rPr>
      <w:rFonts w:ascii="Tahoma" w:eastAsiaTheme="minorHAnsi" w:hAnsi="Tahoma" w:cstheme="minorBidi"/>
      <w:sz w:val="22"/>
      <w:szCs w:val="22"/>
      <w:lang w:val="x-none" w:eastAsia="en-US"/>
    </w:rPr>
  </w:style>
  <w:style w:type="character" w:customStyle="1" w:styleId="-11">
    <w:name w:val="Маркированный список (для нумерованного) - 1 Знак"/>
    <w:basedOn w:val="-21"/>
    <w:link w:val="-1"/>
    <w:locked/>
    <w:rsid w:val="001B753D"/>
    <w:rPr>
      <w:rFonts w:ascii="Tahoma" w:hAnsi="Tahoma"/>
      <w:lang w:val="x-none"/>
    </w:rPr>
  </w:style>
  <w:style w:type="paragraph" w:customStyle="1" w:styleId="-1">
    <w:name w:val="Маркированный список (для нумерованного) - 1"/>
    <w:basedOn w:val="-20"/>
    <w:link w:val="-11"/>
    <w:rsid w:val="001B753D"/>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1B753D"/>
    <w:rPr>
      <w:rFonts w:ascii="Tahoma" w:hAnsi="Tahoma"/>
      <w:lang w:val="x-none"/>
    </w:rPr>
  </w:style>
  <w:style w:type="paragraph" w:customStyle="1" w:styleId="-2">
    <w:name w:val="Маркированный список (для нумерованного) - 2"/>
    <w:basedOn w:val="-1"/>
    <w:link w:val="-22"/>
    <w:autoRedefine/>
    <w:rsid w:val="001B753D"/>
    <w:pPr>
      <w:numPr>
        <w:numId w:val="5"/>
      </w:numPr>
      <w:tabs>
        <w:tab w:val="clear" w:pos="908"/>
        <w:tab w:val="left" w:pos="737"/>
        <w:tab w:val="left" w:pos="1134"/>
      </w:tabs>
      <w:ind w:left="1134" w:hanging="340"/>
    </w:pPr>
  </w:style>
  <w:style w:type="paragraph" w:customStyle="1" w:styleId="afffff">
    <w:name w:val="Название рис/табл"/>
    <w:basedOn w:val="a1"/>
    <w:next w:val="a1"/>
    <w:uiPriority w:val="99"/>
    <w:rsid w:val="001B753D"/>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1B753D"/>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1B753D"/>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0">
    <w:name w:val="Подпись под рис/табл Знак"/>
    <w:link w:val="afffff1"/>
    <w:locked/>
    <w:rsid w:val="001B753D"/>
    <w:rPr>
      <w:rFonts w:ascii="Calibri" w:hAnsi="Calibri"/>
      <w:b/>
    </w:rPr>
  </w:style>
  <w:style w:type="paragraph" w:customStyle="1" w:styleId="afffff1">
    <w:name w:val="Подпись под рис/табл"/>
    <w:basedOn w:val="a1"/>
    <w:next w:val="a1"/>
    <w:link w:val="afffff0"/>
    <w:rsid w:val="001B753D"/>
    <w:pPr>
      <w:spacing w:before="60" w:after="200" w:line="276" w:lineRule="auto"/>
      <w:ind w:firstLine="0"/>
      <w:jc w:val="left"/>
    </w:pPr>
    <w:rPr>
      <w:rFonts w:ascii="Calibri" w:eastAsiaTheme="minorHAnsi" w:hAnsi="Calibri" w:cstheme="minorBidi"/>
      <w:b/>
      <w:sz w:val="22"/>
      <w:szCs w:val="22"/>
      <w:lang w:eastAsia="en-US"/>
    </w:rPr>
  </w:style>
  <w:style w:type="paragraph" w:customStyle="1" w:styleId="afffff2">
    <w:name w:val="Сноска"/>
    <w:basedOn w:val="a1"/>
    <w:uiPriority w:val="99"/>
    <w:rsid w:val="001B753D"/>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1B753D"/>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1B753D"/>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1B753D"/>
    <w:pPr>
      <w:jc w:val="center"/>
    </w:pPr>
  </w:style>
  <w:style w:type="paragraph" w:customStyle="1" w:styleId="3c">
    <w:name w:val="Заголовок 3 жирн."/>
    <w:basedOn w:val="3b"/>
    <w:uiPriority w:val="99"/>
    <w:rsid w:val="001B753D"/>
    <w:pPr>
      <w:jc w:val="left"/>
    </w:pPr>
    <w:rPr>
      <w:b/>
    </w:rPr>
  </w:style>
  <w:style w:type="paragraph" w:customStyle="1" w:styleId="3d">
    <w:name w:val="Заголовок 3 жирн. + центр."/>
    <w:basedOn w:val="3b"/>
    <w:uiPriority w:val="99"/>
    <w:rsid w:val="001B753D"/>
    <w:rPr>
      <w:b/>
    </w:rPr>
  </w:style>
  <w:style w:type="paragraph" w:customStyle="1" w:styleId="1271">
    <w:name w:val="Стиль Основной текст + По ширине Первая строка:  127 см1"/>
    <w:basedOn w:val="ae"/>
    <w:uiPriority w:val="99"/>
    <w:rsid w:val="001B753D"/>
    <w:pPr>
      <w:spacing w:before="60" w:after="120"/>
      <w:ind w:firstLine="720"/>
    </w:pPr>
    <w:rPr>
      <w:szCs w:val="20"/>
      <w:lang w:eastAsia="en-US"/>
    </w:rPr>
  </w:style>
  <w:style w:type="paragraph" w:customStyle="1" w:styleId="text">
    <w:name w:val="text"/>
    <w:basedOn w:val="37"/>
    <w:uiPriority w:val="99"/>
    <w:rsid w:val="001B753D"/>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1B753D"/>
    <w:pPr>
      <w:spacing w:after="0" w:line="240" w:lineRule="auto"/>
      <w:ind w:firstLine="709"/>
      <w:jc w:val="both"/>
    </w:pPr>
    <w:rPr>
      <w:rFonts w:ascii="Calibri" w:eastAsia="Times New Roman" w:hAnsi="Calibri" w:cs="Times New Roman"/>
    </w:rPr>
  </w:style>
  <w:style w:type="paragraph" w:customStyle="1" w:styleId="1ff6">
    <w:name w:val="Знак Знак1 Знак"/>
    <w:basedOn w:val="a1"/>
    <w:uiPriority w:val="99"/>
    <w:rsid w:val="001B753D"/>
    <w:pPr>
      <w:widowControl w:val="0"/>
      <w:adjustRightInd w:val="0"/>
      <w:spacing w:after="160" w:line="240" w:lineRule="exact"/>
      <w:ind w:firstLine="0"/>
      <w:jc w:val="right"/>
    </w:pPr>
    <w:rPr>
      <w:sz w:val="20"/>
      <w:lang w:val="en-GB" w:eastAsia="en-US"/>
    </w:rPr>
  </w:style>
  <w:style w:type="paragraph" w:customStyle="1" w:styleId="afffff3">
    <w:name w:val="СтильМой"/>
    <w:basedOn w:val="a1"/>
    <w:uiPriority w:val="99"/>
    <w:rsid w:val="001B753D"/>
    <w:pPr>
      <w:ind w:firstLine="709"/>
    </w:pPr>
  </w:style>
  <w:style w:type="paragraph" w:customStyle="1" w:styleId="caaieiaie5">
    <w:name w:val="caaieiaie 5"/>
    <w:basedOn w:val="a1"/>
    <w:next w:val="a1"/>
    <w:uiPriority w:val="99"/>
    <w:rsid w:val="001B753D"/>
    <w:pPr>
      <w:keepNext/>
      <w:ind w:firstLine="0"/>
      <w:jc w:val="right"/>
    </w:pPr>
    <w:rPr>
      <w:b/>
    </w:rPr>
  </w:style>
  <w:style w:type="paragraph" w:customStyle="1" w:styleId="PlainText1">
    <w:name w:val="Plain Text1"/>
    <w:basedOn w:val="a1"/>
    <w:uiPriority w:val="99"/>
    <w:rsid w:val="001B753D"/>
    <w:pPr>
      <w:ind w:firstLine="0"/>
      <w:jc w:val="left"/>
    </w:pPr>
    <w:rPr>
      <w:rFonts w:ascii="Courier New" w:hAnsi="Courier New"/>
      <w:sz w:val="20"/>
    </w:rPr>
  </w:style>
  <w:style w:type="paragraph" w:customStyle="1" w:styleId="ConsPlusDocList">
    <w:name w:val="ConsPlusDocList"/>
    <w:uiPriority w:val="99"/>
    <w:rsid w:val="001B753D"/>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tentheader2cols">
    <w:name w:val="contentheader2cols"/>
    <w:basedOn w:val="a1"/>
    <w:uiPriority w:val="99"/>
    <w:rsid w:val="001B753D"/>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1B753D"/>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1B753D"/>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1B753D"/>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1B753D"/>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1"/>
    <w:uiPriority w:val="99"/>
    <w:rsid w:val="001B753D"/>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1B753D"/>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1B753D"/>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1"/>
    <w:uiPriority w:val="99"/>
    <w:rsid w:val="001B753D"/>
    <w:pPr>
      <w:ind w:firstLine="0"/>
      <w:jc w:val="left"/>
    </w:pPr>
    <w:rPr>
      <w:sz w:val="20"/>
    </w:rPr>
  </w:style>
  <w:style w:type="paragraph" w:customStyle="1" w:styleId="afffff6">
    <w:name w:val="Строка ссылки"/>
    <w:basedOn w:val="ae"/>
    <w:uiPriority w:val="99"/>
    <w:rsid w:val="001B753D"/>
    <w:pPr>
      <w:jc w:val="left"/>
    </w:pPr>
    <w:rPr>
      <w:szCs w:val="20"/>
    </w:rPr>
  </w:style>
  <w:style w:type="paragraph" w:customStyle="1" w:styleId="1ff7">
    <w:name w:val="Стиль1"/>
    <w:basedOn w:val="a1"/>
    <w:next w:val="HTML"/>
    <w:uiPriority w:val="99"/>
    <w:rsid w:val="001B753D"/>
    <w:pPr>
      <w:ind w:firstLine="0"/>
    </w:pPr>
    <w:rPr>
      <w:szCs w:val="22"/>
      <w:lang w:eastAsia="en-US"/>
    </w:rPr>
  </w:style>
  <w:style w:type="paragraph" w:customStyle="1" w:styleId="1ff8">
    <w:name w:val="Знак Знак Знак Знак1"/>
    <w:basedOn w:val="a1"/>
    <w:uiPriority w:val="99"/>
    <w:rsid w:val="001B753D"/>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1B753D"/>
    <w:pPr>
      <w:shd w:val="clear" w:color="auto" w:fill="FFFFFF"/>
      <w:spacing w:line="315" w:lineRule="exact"/>
      <w:ind w:hanging="1560"/>
    </w:pPr>
    <w:rPr>
      <w:sz w:val="26"/>
      <w:szCs w:val="26"/>
    </w:rPr>
  </w:style>
  <w:style w:type="character" w:customStyle="1" w:styleId="2f8">
    <w:name w:val="Основной текст (2)_"/>
    <w:link w:val="2f9"/>
    <w:locked/>
    <w:rsid w:val="001B753D"/>
    <w:rPr>
      <w:sz w:val="18"/>
      <w:szCs w:val="18"/>
      <w:shd w:val="clear" w:color="auto" w:fill="FFFFFF"/>
    </w:rPr>
  </w:style>
  <w:style w:type="paragraph" w:customStyle="1" w:styleId="2f9">
    <w:name w:val="Основной текст (2)"/>
    <w:basedOn w:val="a1"/>
    <w:link w:val="2f8"/>
    <w:rsid w:val="001B753D"/>
    <w:pPr>
      <w:shd w:val="clear" w:color="auto" w:fill="FFFFFF"/>
      <w:spacing w:before="180" w:line="240" w:lineRule="atLeast"/>
      <w:ind w:firstLine="0"/>
    </w:pPr>
    <w:rPr>
      <w:rFonts w:asciiTheme="minorHAnsi" w:eastAsiaTheme="minorHAnsi" w:hAnsiTheme="minorHAnsi" w:cstheme="minorBidi"/>
      <w:sz w:val="18"/>
      <w:szCs w:val="18"/>
      <w:lang w:eastAsia="en-US"/>
    </w:rPr>
  </w:style>
  <w:style w:type="character" w:customStyle="1" w:styleId="3f">
    <w:name w:val="Основной текст (3)_"/>
    <w:link w:val="3f0"/>
    <w:locked/>
    <w:rsid w:val="001B753D"/>
    <w:rPr>
      <w:shd w:val="clear" w:color="auto" w:fill="FFFFFF"/>
    </w:rPr>
  </w:style>
  <w:style w:type="paragraph" w:customStyle="1" w:styleId="3f0">
    <w:name w:val="Основной текст (3)"/>
    <w:basedOn w:val="a1"/>
    <w:link w:val="3f"/>
    <w:rsid w:val="001B753D"/>
    <w:pPr>
      <w:shd w:val="clear" w:color="auto" w:fill="FFFFFF"/>
      <w:spacing w:line="240" w:lineRule="atLeast"/>
      <w:ind w:firstLine="0"/>
      <w:jc w:val="left"/>
    </w:pPr>
    <w:rPr>
      <w:rFonts w:asciiTheme="minorHAnsi" w:eastAsiaTheme="minorHAnsi" w:hAnsiTheme="minorHAnsi" w:cstheme="minorBidi"/>
      <w:sz w:val="22"/>
      <w:szCs w:val="22"/>
      <w:lang w:eastAsia="en-US"/>
    </w:rPr>
  </w:style>
  <w:style w:type="character" w:customStyle="1" w:styleId="46">
    <w:name w:val="Основной текст (4)_"/>
    <w:link w:val="47"/>
    <w:locked/>
    <w:rsid w:val="001B753D"/>
    <w:rPr>
      <w:rFonts w:ascii="Consolas" w:hAnsi="Consolas"/>
      <w:sz w:val="8"/>
      <w:szCs w:val="8"/>
      <w:shd w:val="clear" w:color="auto" w:fill="FFFFFF"/>
    </w:rPr>
  </w:style>
  <w:style w:type="paragraph" w:customStyle="1" w:styleId="47">
    <w:name w:val="Основной текст (4)"/>
    <w:basedOn w:val="a1"/>
    <w:link w:val="46"/>
    <w:rsid w:val="001B753D"/>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56">
    <w:name w:val="Основной текст (5)_"/>
    <w:link w:val="57"/>
    <w:locked/>
    <w:rsid w:val="001B753D"/>
    <w:rPr>
      <w:sz w:val="10"/>
      <w:szCs w:val="10"/>
      <w:shd w:val="clear" w:color="auto" w:fill="FFFFFF"/>
    </w:rPr>
  </w:style>
  <w:style w:type="paragraph" w:customStyle="1" w:styleId="57">
    <w:name w:val="Основной текст (5)"/>
    <w:basedOn w:val="a1"/>
    <w:link w:val="56"/>
    <w:rsid w:val="001B753D"/>
    <w:pPr>
      <w:shd w:val="clear" w:color="auto" w:fill="FFFFFF"/>
      <w:spacing w:line="240" w:lineRule="atLeast"/>
      <w:ind w:firstLine="0"/>
      <w:jc w:val="left"/>
    </w:pPr>
    <w:rPr>
      <w:rFonts w:asciiTheme="minorHAnsi" w:eastAsiaTheme="minorHAnsi" w:hAnsiTheme="minorHAnsi" w:cstheme="minorBidi"/>
      <w:sz w:val="10"/>
      <w:szCs w:val="10"/>
      <w:lang w:eastAsia="en-US"/>
    </w:rPr>
  </w:style>
  <w:style w:type="character" w:customStyle="1" w:styleId="2fa">
    <w:name w:val="Подпись к таблице (2)_"/>
    <w:link w:val="2fb"/>
    <w:locked/>
    <w:rsid w:val="001B753D"/>
    <w:rPr>
      <w:sz w:val="26"/>
      <w:szCs w:val="26"/>
      <w:shd w:val="clear" w:color="auto" w:fill="FFFFFF"/>
    </w:rPr>
  </w:style>
  <w:style w:type="paragraph" w:customStyle="1" w:styleId="2fb">
    <w:name w:val="Подпись к таблице (2)"/>
    <w:basedOn w:val="a1"/>
    <w:link w:val="2fa"/>
    <w:rsid w:val="001B753D"/>
    <w:pPr>
      <w:shd w:val="clear" w:color="auto" w:fill="FFFFFF"/>
      <w:spacing w:after="60" w:line="240" w:lineRule="atLeast"/>
      <w:ind w:firstLine="0"/>
      <w:jc w:val="left"/>
    </w:pPr>
    <w:rPr>
      <w:rFonts w:asciiTheme="minorHAnsi" w:eastAsiaTheme="minorHAnsi" w:hAnsiTheme="minorHAnsi" w:cstheme="minorBidi"/>
      <w:sz w:val="26"/>
      <w:szCs w:val="26"/>
      <w:lang w:eastAsia="en-US"/>
    </w:rPr>
  </w:style>
  <w:style w:type="character" w:customStyle="1" w:styleId="65">
    <w:name w:val="Основной текст (6)_"/>
    <w:link w:val="66"/>
    <w:locked/>
    <w:rsid w:val="001B753D"/>
    <w:rPr>
      <w:sz w:val="8"/>
      <w:szCs w:val="8"/>
      <w:shd w:val="clear" w:color="auto" w:fill="FFFFFF"/>
    </w:rPr>
  </w:style>
  <w:style w:type="paragraph" w:customStyle="1" w:styleId="66">
    <w:name w:val="Основной текст (6)"/>
    <w:basedOn w:val="a1"/>
    <w:link w:val="65"/>
    <w:rsid w:val="001B753D"/>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75">
    <w:name w:val="Основной текст (7)_"/>
    <w:link w:val="76"/>
    <w:locked/>
    <w:rsid w:val="001B753D"/>
    <w:rPr>
      <w:sz w:val="8"/>
      <w:szCs w:val="8"/>
      <w:shd w:val="clear" w:color="auto" w:fill="FFFFFF"/>
    </w:rPr>
  </w:style>
  <w:style w:type="paragraph" w:customStyle="1" w:styleId="76">
    <w:name w:val="Основной текст (7)"/>
    <w:basedOn w:val="a1"/>
    <w:link w:val="75"/>
    <w:rsid w:val="001B753D"/>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85">
    <w:name w:val="Основной текст (8)_"/>
    <w:link w:val="86"/>
    <w:locked/>
    <w:rsid w:val="001B753D"/>
    <w:rPr>
      <w:rFonts w:ascii="Consolas" w:hAnsi="Consolas"/>
      <w:sz w:val="8"/>
      <w:szCs w:val="8"/>
      <w:shd w:val="clear" w:color="auto" w:fill="FFFFFF"/>
    </w:rPr>
  </w:style>
  <w:style w:type="paragraph" w:customStyle="1" w:styleId="86">
    <w:name w:val="Основной текст (8)"/>
    <w:basedOn w:val="a1"/>
    <w:link w:val="85"/>
    <w:rsid w:val="001B753D"/>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95">
    <w:name w:val="Основной текст (9)_"/>
    <w:link w:val="96"/>
    <w:locked/>
    <w:rsid w:val="001B753D"/>
    <w:rPr>
      <w:sz w:val="8"/>
      <w:szCs w:val="8"/>
      <w:shd w:val="clear" w:color="auto" w:fill="FFFFFF"/>
    </w:rPr>
  </w:style>
  <w:style w:type="paragraph" w:customStyle="1" w:styleId="96">
    <w:name w:val="Основной текст (9)"/>
    <w:basedOn w:val="a1"/>
    <w:link w:val="95"/>
    <w:rsid w:val="001B753D"/>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04">
    <w:name w:val="Основной текст (10)_"/>
    <w:link w:val="105"/>
    <w:locked/>
    <w:rsid w:val="001B753D"/>
    <w:rPr>
      <w:sz w:val="8"/>
      <w:szCs w:val="8"/>
      <w:shd w:val="clear" w:color="auto" w:fill="FFFFFF"/>
    </w:rPr>
  </w:style>
  <w:style w:type="paragraph" w:customStyle="1" w:styleId="105">
    <w:name w:val="Основной текст (10)"/>
    <w:basedOn w:val="a1"/>
    <w:link w:val="104"/>
    <w:rsid w:val="001B753D"/>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15">
    <w:name w:val="Основной текст (11)_"/>
    <w:link w:val="116"/>
    <w:locked/>
    <w:rsid w:val="001B753D"/>
    <w:rPr>
      <w:sz w:val="8"/>
      <w:szCs w:val="8"/>
      <w:shd w:val="clear" w:color="auto" w:fill="FFFFFF"/>
    </w:rPr>
  </w:style>
  <w:style w:type="paragraph" w:customStyle="1" w:styleId="116">
    <w:name w:val="Основной текст (11)"/>
    <w:basedOn w:val="a1"/>
    <w:link w:val="115"/>
    <w:rsid w:val="001B753D"/>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23">
    <w:name w:val="Основной текст (12)_"/>
    <w:link w:val="124"/>
    <w:locked/>
    <w:rsid w:val="001B753D"/>
    <w:rPr>
      <w:sz w:val="23"/>
      <w:szCs w:val="23"/>
      <w:shd w:val="clear" w:color="auto" w:fill="FFFFFF"/>
    </w:rPr>
  </w:style>
  <w:style w:type="paragraph" w:customStyle="1" w:styleId="124">
    <w:name w:val="Основной текст (12)"/>
    <w:basedOn w:val="a1"/>
    <w:link w:val="123"/>
    <w:rsid w:val="001B753D"/>
    <w:pPr>
      <w:shd w:val="clear" w:color="auto" w:fill="FFFFFF"/>
      <w:spacing w:before="540" w:line="240" w:lineRule="atLeast"/>
      <w:ind w:firstLine="0"/>
      <w:jc w:val="left"/>
    </w:pPr>
    <w:rPr>
      <w:rFonts w:asciiTheme="minorHAnsi" w:eastAsiaTheme="minorHAnsi" w:hAnsiTheme="minorHAnsi" w:cstheme="minorBidi"/>
      <w:sz w:val="23"/>
      <w:szCs w:val="23"/>
      <w:lang w:eastAsia="en-US"/>
    </w:rPr>
  </w:style>
  <w:style w:type="character" w:customStyle="1" w:styleId="132">
    <w:name w:val="Основной текст (13)_"/>
    <w:link w:val="133"/>
    <w:locked/>
    <w:rsid w:val="001B753D"/>
    <w:rPr>
      <w:rFonts w:ascii="Consolas" w:hAnsi="Consolas"/>
      <w:sz w:val="8"/>
      <w:szCs w:val="8"/>
      <w:shd w:val="clear" w:color="auto" w:fill="FFFFFF"/>
    </w:rPr>
  </w:style>
  <w:style w:type="paragraph" w:customStyle="1" w:styleId="133">
    <w:name w:val="Основной текст (13)"/>
    <w:basedOn w:val="a1"/>
    <w:link w:val="132"/>
    <w:rsid w:val="001B753D"/>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141">
    <w:name w:val="Основной текст (14)_"/>
    <w:link w:val="142"/>
    <w:locked/>
    <w:rsid w:val="001B753D"/>
    <w:rPr>
      <w:rFonts w:ascii="Consolas" w:hAnsi="Consolas"/>
      <w:sz w:val="8"/>
      <w:szCs w:val="8"/>
      <w:shd w:val="clear" w:color="auto" w:fill="FFFFFF"/>
    </w:rPr>
  </w:style>
  <w:style w:type="paragraph" w:customStyle="1" w:styleId="142">
    <w:name w:val="Основной текст (14)"/>
    <w:basedOn w:val="a1"/>
    <w:link w:val="141"/>
    <w:rsid w:val="001B753D"/>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afffff7">
    <w:name w:val="Колонтитул_"/>
    <w:link w:val="afffff8"/>
    <w:locked/>
    <w:rsid w:val="001B753D"/>
    <w:rPr>
      <w:shd w:val="clear" w:color="auto" w:fill="FFFFFF"/>
    </w:rPr>
  </w:style>
  <w:style w:type="paragraph" w:customStyle="1" w:styleId="afffff8">
    <w:name w:val="Колонтитул"/>
    <w:basedOn w:val="a1"/>
    <w:link w:val="afffff7"/>
    <w:rsid w:val="001B753D"/>
    <w:pPr>
      <w:shd w:val="clear" w:color="auto" w:fill="FFFFFF"/>
      <w:ind w:firstLine="0"/>
      <w:jc w:val="left"/>
    </w:pPr>
    <w:rPr>
      <w:rFonts w:asciiTheme="minorHAnsi" w:eastAsiaTheme="minorHAnsi" w:hAnsiTheme="minorHAnsi" w:cstheme="minorBidi"/>
      <w:sz w:val="22"/>
      <w:szCs w:val="22"/>
      <w:lang w:eastAsia="en-US"/>
    </w:rPr>
  </w:style>
  <w:style w:type="character" w:customStyle="1" w:styleId="151">
    <w:name w:val="Основной текст (15)_"/>
    <w:link w:val="152"/>
    <w:locked/>
    <w:rsid w:val="001B753D"/>
    <w:rPr>
      <w:spacing w:val="10"/>
      <w:sz w:val="23"/>
      <w:szCs w:val="23"/>
      <w:shd w:val="clear" w:color="auto" w:fill="FFFFFF"/>
    </w:rPr>
  </w:style>
  <w:style w:type="paragraph" w:customStyle="1" w:styleId="152">
    <w:name w:val="Основной текст (15)"/>
    <w:basedOn w:val="a1"/>
    <w:link w:val="151"/>
    <w:rsid w:val="001B753D"/>
    <w:pPr>
      <w:shd w:val="clear" w:color="auto" w:fill="FFFFFF"/>
      <w:spacing w:line="240" w:lineRule="atLeast"/>
      <w:ind w:firstLine="0"/>
      <w:jc w:val="left"/>
    </w:pPr>
    <w:rPr>
      <w:rFonts w:asciiTheme="minorHAnsi" w:eastAsiaTheme="minorHAnsi" w:hAnsiTheme="minorHAnsi" w:cstheme="minorBidi"/>
      <w:spacing w:val="10"/>
      <w:sz w:val="23"/>
      <w:szCs w:val="23"/>
      <w:lang w:eastAsia="en-US"/>
    </w:rPr>
  </w:style>
  <w:style w:type="character" w:customStyle="1" w:styleId="161">
    <w:name w:val="Основной текст (16)_"/>
    <w:link w:val="162"/>
    <w:locked/>
    <w:rsid w:val="001B753D"/>
    <w:rPr>
      <w:sz w:val="26"/>
      <w:szCs w:val="26"/>
      <w:shd w:val="clear" w:color="auto" w:fill="FFFFFF"/>
    </w:rPr>
  </w:style>
  <w:style w:type="paragraph" w:customStyle="1" w:styleId="162">
    <w:name w:val="Основной текст (16)"/>
    <w:basedOn w:val="a1"/>
    <w:link w:val="161"/>
    <w:rsid w:val="001B753D"/>
    <w:pPr>
      <w:shd w:val="clear" w:color="auto" w:fill="FFFFFF"/>
      <w:spacing w:line="240" w:lineRule="atLeast"/>
      <w:ind w:firstLine="0"/>
      <w:jc w:val="left"/>
    </w:pPr>
    <w:rPr>
      <w:rFonts w:asciiTheme="minorHAnsi" w:eastAsiaTheme="minorHAnsi" w:hAnsiTheme="minorHAnsi" w:cstheme="minorBidi"/>
      <w:sz w:val="26"/>
      <w:szCs w:val="26"/>
      <w:lang w:eastAsia="en-US"/>
    </w:rPr>
  </w:style>
  <w:style w:type="paragraph" w:customStyle="1" w:styleId="1ff9">
    <w:name w:val="Заголовок 1 (центровка)"/>
    <w:basedOn w:val="1ff4"/>
    <w:uiPriority w:val="99"/>
    <w:rsid w:val="001B753D"/>
    <w:pPr>
      <w:jc w:val="center"/>
    </w:pPr>
  </w:style>
  <w:style w:type="character" w:styleId="afffff9">
    <w:name w:val="annotation reference"/>
    <w:uiPriority w:val="99"/>
    <w:semiHidden/>
    <w:unhideWhenUsed/>
    <w:rsid w:val="001B753D"/>
    <w:rPr>
      <w:rFonts w:ascii="Times New Roman" w:hAnsi="Times New Roman" w:cs="Times New Roman" w:hint="default"/>
      <w:sz w:val="16"/>
      <w:szCs w:val="16"/>
    </w:rPr>
  </w:style>
  <w:style w:type="character" w:customStyle="1" w:styleId="1fe">
    <w:name w:val="Текст примечания Знак1"/>
    <w:link w:val="affff5"/>
    <w:uiPriority w:val="99"/>
    <w:semiHidden/>
    <w:locked/>
    <w:rsid w:val="001B753D"/>
    <w:rPr>
      <w:rFonts w:ascii="Calibri" w:eastAsia="Times New Roman" w:hAnsi="Calibri" w:cs="Times New Roman"/>
      <w:sz w:val="20"/>
      <w:szCs w:val="20"/>
      <w:lang w:val="x-none"/>
    </w:rPr>
  </w:style>
  <w:style w:type="character" w:customStyle="1" w:styleId="1ff">
    <w:name w:val="Прощание Знак1"/>
    <w:basedOn w:val="a2"/>
    <w:link w:val="affff7"/>
    <w:uiPriority w:val="99"/>
    <w:semiHidden/>
    <w:locked/>
    <w:rsid w:val="001B753D"/>
    <w:rPr>
      <w:rFonts w:ascii="Times New Roman" w:eastAsia="Times New Roman" w:hAnsi="Times New Roman" w:cs="Times New Roman"/>
      <w:sz w:val="28"/>
      <w:szCs w:val="20"/>
      <w:lang w:val="x-none" w:eastAsia="x-none"/>
    </w:rPr>
  </w:style>
  <w:style w:type="character" w:customStyle="1" w:styleId="1ff0">
    <w:name w:val="Приветствие Знак1"/>
    <w:basedOn w:val="a2"/>
    <w:link w:val="affff9"/>
    <w:uiPriority w:val="99"/>
    <w:semiHidden/>
    <w:locked/>
    <w:rsid w:val="001B753D"/>
    <w:rPr>
      <w:rFonts w:ascii="Times New Roman" w:eastAsia="Times New Roman" w:hAnsi="Times New Roman" w:cs="Times New Roman"/>
      <w:sz w:val="28"/>
      <w:szCs w:val="20"/>
      <w:lang w:val="x-none" w:eastAsia="x-none"/>
    </w:rPr>
  </w:style>
  <w:style w:type="character" w:customStyle="1" w:styleId="1ff1">
    <w:name w:val="Красная строка Знак1"/>
    <w:link w:val="affffb"/>
    <w:uiPriority w:val="99"/>
    <w:semiHidden/>
    <w:locked/>
    <w:rsid w:val="001B753D"/>
    <w:rPr>
      <w:rFonts w:ascii="Times New Roman" w:eastAsia="Times New Roman" w:hAnsi="Times New Roman" w:cs="Times New Roman"/>
      <w:sz w:val="28"/>
      <w:szCs w:val="24"/>
      <w:lang w:val="x-none" w:eastAsia="x-none"/>
    </w:rPr>
  </w:style>
  <w:style w:type="character" w:customStyle="1" w:styleId="217">
    <w:name w:val="Красная строка 2 Знак1"/>
    <w:basedOn w:val="af5"/>
    <w:link w:val="2f4"/>
    <w:uiPriority w:val="99"/>
    <w:semiHidden/>
    <w:locked/>
    <w:rsid w:val="001B753D"/>
    <w:rPr>
      <w:rFonts w:ascii="Times New Roman" w:eastAsia="Times New Roman" w:hAnsi="Times New Roman" w:cs="Times New Roman"/>
      <w:sz w:val="28"/>
      <w:szCs w:val="20"/>
      <w:lang w:val="x-none" w:eastAsia="x-none"/>
    </w:rPr>
  </w:style>
  <w:style w:type="character" w:customStyle="1" w:styleId="1ff2">
    <w:name w:val="Тема примечания Знак1"/>
    <w:link w:val="affffd"/>
    <w:uiPriority w:val="99"/>
    <w:semiHidden/>
    <w:locked/>
    <w:rsid w:val="001B753D"/>
    <w:rPr>
      <w:rFonts w:ascii="Calibri" w:eastAsia="Times New Roman" w:hAnsi="Calibri" w:cs="Times New Roman"/>
      <w:b/>
      <w:bCs/>
      <w:sz w:val="20"/>
      <w:szCs w:val="20"/>
      <w:lang w:val="x-none"/>
    </w:rPr>
  </w:style>
  <w:style w:type="character" w:customStyle="1" w:styleId="FontStyle13">
    <w:name w:val="Font Style13"/>
    <w:uiPriority w:val="99"/>
    <w:rsid w:val="001B753D"/>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1B753D"/>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1B753D"/>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1B753D"/>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1B753D"/>
    <w:rPr>
      <w:sz w:val="26"/>
      <w:szCs w:val="26"/>
      <w:shd w:val="clear" w:color="auto" w:fill="FFFFFF"/>
    </w:rPr>
  </w:style>
  <w:style w:type="character" w:customStyle="1" w:styleId="afffffb">
    <w:name w:val="Подпись к таблице_"/>
    <w:rsid w:val="001B753D"/>
    <w:rPr>
      <w:rFonts w:ascii="Times New Roman" w:hAnsi="Times New Roman" w:cs="Times New Roman" w:hint="default"/>
      <w:spacing w:val="0"/>
      <w:sz w:val="23"/>
      <w:szCs w:val="23"/>
    </w:rPr>
  </w:style>
  <w:style w:type="character" w:customStyle="1" w:styleId="afffffc">
    <w:name w:val="Подпись к таблице"/>
    <w:rsid w:val="001B753D"/>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1B753D"/>
    <w:rPr>
      <w:b/>
      <w:bCs/>
      <w:spacing w:val="0"/>
      <w:sz w:val="18"/>
      <w:szCs w:val="18"/>
      <w:shd w:val="clear" w:color="auto" w:fill="FFFFFF"/>
    </w:rPr>
  </w:style>
  <w:style w:type="character" w:customStyle="1" w:styleId="153">
    <w:name w:val="Основной текст (15) + Не курсив"/>
    <w:aliases w:val="Интервал 0 pt"/>
    <w:rsid w:val="001B753D"/>
    <w:rPr>
      <w:i/>
      <w:iCs/>
      <w:spacing w:val="0"/>
      <w:sz w:val="23"/>
      <w:szCs w:val="23"/>
      <w:shd w:val="clear" w:color="auto" w:fill="FFFFFF"/>
    </w:rPr>
  </w:style>
  <w:style w:type="character" w:customStyle="1" w:styleId="121pt">
    <w:name w:val="Основной текст (12) + Интервал 1 pt"/>
    <w:rsid w:val="001B753D"/>
    <w:rPr>
      <w:spacing w:val="30"/>
      <w:sz w:val="23"/>
      <w:szCs w:val="23"/>
      <w:shd w:val="clear" w:color="auto" w:fill="FFFFFF"/>
    </w:rPr>
  </w:style>
  <w:style w:type="character" w:customStyle="1" w:styleId="1611">
    <w:name w:val="Основной текст (16) + 11"/>
    <w:aliases w:val="5 pt3,Не курсив"/>
    <w:rsid w:val="001B753D"/>
    <w:rPr>
      <w:i/>
      <w:iCs/>
      <w:spacing w:val="0"/>
      <w:sz w:val="23"/>
      <w:szCs w:val="23"/>
      <w:shd w:val="clear" w:color="auto" w:fill="FFFFFF"/>
    </w:rPr>
  </w:style>
  <w:style w:type="character" w:customStyle="1" w:styleId="2110">
    <w:name w:val="Подпись к таблице (2) + 11"/>
    <w:aliases w:val="5 pt2"/>
    <w:rsid w:val="001B753D"/>
    <w:rPr>
      <w:sz w:val="23"/>
      <w:szCs w:val="23"/>
      <w:shd w:val="clear" w:color="auto" w:fill="FFFFFF"/>
    </w:rPr>
  </w:style>
  <w:style w:type="character" w:customStyle="1" w:styleId="125">
    <w:name w:val="Основной текст (12) + Курсив"/>
    <w:aliases w:val="Интервал 0 pt1"/>
    <w:rsid w:val="001B753D"/>
    <w:rPr>
      <w:i/>
      <w:iCs/>
      <w:spacing w:val="10"/>
      <w:sz w:val="23"/>
      <w:szCs w:val="23"/>
      <w:shd w:val="clear" w:color="auto" w:fill="FFFFFF"/>
    </w:rPr>
  </w:style>
  <w:style w:type="character" w:customStyle="1" w:styleId="2111">
    <w:name w:val="Основной текст (2) + 11"/>
    <w:aliases w:val="5 pt1"/>
    <w:rsid w:val="001B753D"/>
    <w:rPr>
      <w:rFonts w:ascii="Times New Roman" w:hAnsi="Times New Roman" w:cs="Times New Roman" w:hint="default"/>
      <w:spacing w:val="0"/>
      <w:sz w:val="23"/>
      <w:szCs w:val="23"/>
      <w:lang w:bidi="ar-SA"/>
    </w:rPr>
  </w:style>
  <w:style w:type="character" w:customStyle="1" w:styleId="2fc">
    <w:name w:val="Основной текст2"/>
    <w:rsid w:val="001B753D"/>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1B753D"/>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1B753D"/>
    <w:rPr>
      <w:rFonts w:ascii="Calibri" w:eastAsia="Times New Roman" w:hAnsi="Calibri" w:cs="Times New Roman"/>
      <w:lang w:eastAsia="ru-RU"/>
    </w:rPr>
  </w:style>
  <w:style w:type="paragraph" w:customStyle="1" w:styleId="Heading">
    <w:name w:val="Heading"/>
    <w:uiPriority w:val="99"/>
    <w:rsid w:val="001B753D"/>
    <w:pPr>
      <w:autoSpaceDE w:val="0"/>
      <w:autoSpaceDN w:val="0"/>
      <w:adjustRightInd w:val="0"/>
      <w:spacing w:after="0" w:line="240" w:lineRule="auto"/>
      <w:ind w:firstLine="709"/>
      <w:jc w:val="both"/>
    </w:pPr>
    <w:rPr>
      <w:rFonts w:ascii="Arial" w:eastAsia="Times New Roman" w:hAnsi="Arial" w:cs="Arial"/>
      <w:b/>
      <w:bCs/>
      <w:lang w:eastAsia="ru-RU"/>
    </w:rPr>
  </w:style>
  <w:style w:type="paragraph" w:customStyle="1" w:styleId="afffffd">
    <w:name w:val="Знак Знак Знак Знак Знак Знак Знак Знак Знак Знак"/>
    <w:basedOn w:val="a1"/>
    <w:uiPriority w:val="99"/>
    <w:rsid w:val="001B753D"/>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1B753D"/>
    <w:pPr>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character" w:customStyle="1" w:styleId="highlighthighlightactive">
    <w:name w:val="highlight highlight_active"/>
    <w:rsid w:val="001B753D"/>
    <w:rPr>
      <w:rFonts w:ascii="Times New Roman" w:hAnsi="Times New Roman" w:cs="Times New Roman" w:hint="default"/>
    </w:rPr>
  </w:style>
  <w:style w:type="character" w:customStyle="1" w:styleId="TitleChar1">
    <w:name w:val="Title Char1"/>
    <w:rsid w:val="001B753D"/>
    <w:rPr>
      <w:rFonts w:ascii="Arial" w:hAnsi="Arial" w:cs="Arial" w:hint="default"/>
      <w:b/>
      <w:bCs w:val="0"/>
      <w:sz w:val="28"/>
      <w:lang w:val="ru-RU" w:eastAsia="ru-RU"/>
    </w:rPr>
  </w:style>
  <w:style w:type="paragraph" w:customStyle="1" w:styleId="Style6">
    <w:name w:val="Style6"/>
    <w:basedOn w:val="a1"/>
    <w:uiPriority w:val="99"/>
    <w:rsid w:val="001B753D"/>
    <w:pPr>
      <w:widowControl w:val="0"/>
      <w:autoSpaceDE w:val="0"/>
      <w:autoSpaceDN w:val="0"/>
      <w:adjustRightInd w:val="0"/>
      <w:ind w:firstLine="0"/>
      <w:jc w:val="left"/>
    </w:pPr>
    <w:rPr>
      <w:sz w:val="24"/>
      <w:szCs w:val="24"/>
    </w:rPr>
  </w:style>
  <w:style w:type="paragraph" w:customStyle="1" w:styleId="Style7">
    <w:name w:val="Style7"/>
    <w:basedOn w:val="a1"/>
    <w:uiPriority w:val="99"/>
    <w:rsid w:val="001B753D"/>
    <w:pPr>
      <w:widowControl w:val="0"/>
      <w:autoSpaceDE w:val="0"/>
      <w:autoSpaceDN w:val="0"/>
      <w:adjustRightInd w:val="0"/>
      <w:spacing w:line="319" w:lineRule="exact"/>
      <w:ind w:firstLine="963"/>
    </w:pPr>
    <w:rPr>
      <w:sz w:val="24"/>
      <w:szCs w:val="24"/>
    </w:rPr>
  </w:style>
  <w:style w:type="character" w:customStyle="1" w:styleId="FontStyle15">
    <w:name w:val="Font Style15"/>
    <w:uiPriority w:val="99"/>
    <w:rsid w:val="001B753D"/>
    <w:rPr>
      <w:rFonts w:ascii="Times New Roman" w:hAnsi="Times New Roman" w:cs="Times New Roman" w:hint="default"/>
      <w:b/>
      <w:bCs/>
      <w:color w:val="000000"/>
      <w:sz w:val="18"/>
      <w:szCs w:val="18"/>
    </w:rPr>
  </w:style>
  <w:style w:type="paragraph" w:customStyle="1" w:styleId="3f1">
    <w:name w:val="Абзац списка3"/>
    <w:basedOn w:val="a1"/>
    <w:rsid w:val="001B753D"/>
    <w:pPr>
      <w:ind w:left="720"/>
    </w:pPr>
    <w:rPr>
      <w:rFonts w:eastAsia="Calibri"/>
    </w:rPr>
  </w:style>
  <w:style w:type="character" w:customStyle="1" w:styleId="ConsPlusNormal0">
    <w:name w:val="ConsPlusNormal Знак"/>
    <w:link w:val="ConsPlusNormal"/>
    <w:uiPriority w:val="99"/>
    <w:locked/>
    <w:rsid w:val="001B753D"/>
    <w:rPr>
      <w:rFonts w:ascii="Arial" w:eastAsia="Times New Roman" w:hAnsi="Arial" w:cs="Arial"/>
      <w:sz w:val="20"/>
      <w:szCs w:val="20"/>
      <w:lang w:eastAsia="ru-RU"/>
    </w:rPr>
  </w:style>
  <w:style w:type="paragraph" w:customStyle="1" w:styleId="48">
    <w:name w:val="Абзац списка4"/>
    <w:basedOn w:val="a1"/>
    <w:rsid w:val="001B753D"/>
    <w:pPr>
      <w:ind w:left="720"/>
    </w:pPr>
    <w:rPr>
      <w:rFonts w:eastAsia="Calibri"/>
    </w:rPr>
  </w:style>
  <w:style w:type="paragraph" w:customStyle="1" w:styleId="2fd">
    <w:name w:val="заголовок 2"/>
    <w:basedOn w:val="a1"/>
    <w:next w:val="a1"/>
    <w:rsid w:val="001B753D"/>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1B753D"/>
    <w:rPr>
      <w:rFonts w:ascii="Times New Roman" w:hAnsi="Times New Roman" w:cs="Times New Roman" w:hint="default"/>
      <w:color w:val="000000"/>
      <w:sz w:val="26"/>
      <w:szCs w:val="26"/>
    </w:rPr>
  </w:style>
  <w:style w:type="paragraph" w:customStyle="1" w:styleId="58">
    <w:name w:val="Абзац списка5"/>
    <w:basedOn w:val="a1"/>
    <w:rsid w:val="001B753D"/>
    <w:pPr>
      <w:ind w:left="720"/>
    </w:pPr>
    <w:rPr>
      <w:rFonts w:eastAsia="Calibri"/>
    </w:rPr>
  </w:style>
  <w:style w:type="paragraph" w:customStyle="1" w:styleId="3f2">
    <w:name w:val="Без интервала3"/>
    <w:rsid w:val="001B753D"/>
    <w:pPr>
      <w:suppressAutoHyphens/>
      <w:spacing w:after="0" w:line="240" w:lineRule="auto"/>
      <w:ind w:firstLine="709"/>
      <w:jc w:val="both"/>
    </w:pPr>
    <w:rPr>
      <w:rFonts w:ascii="Calibri" w:eastAsia="Times New Roman" w:hAnsi="Calibri" w:cs="Times New Roman"/>
      <w:kern w:val="2"/>
    </w:rPr>
  </w:style>
  <w:style w:type="paragraph" w:customStyle="1" w:styleId="67">
    <w:name w:val="Абзац списка6"/>
    <w:basedOn w:val="a1"/>
    <w:rsid w:val="001B753D"/>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1B753D"/>
    <w:rPr>
      <w:rFonts w:ascii="Times New Roman" w:hAnsi="Times New Roman" w:cs="Times New Roman" w:hint="default"/>
      <w:b/>
      <w:bCs/>
      <w:color w:val="000000"/>
      <w:sz w:val="26"/>
      <w:szCs w:val="26"/>
    </w:rPr>
  </w:style>
  <w:style w:type="character" w:customStyle="1" w:styleId="FontStyle17">
    <w:name w:val="Font Style17"/>
    <w:uiPriority w:val="99"/>
    <w:rsid w:val="001B753D"/>
    <w:rPr>
      <w:rFonts w:ascii="Times New Roman" w:hAnsi="Times New Roman" w:cs="Times New Roman" w:hint="default"/>
      <w:color w:val="000000"/>
      <w:sz w:val="26"/>
      <w:szCs w:val="26"/>
    </w:rPr>
  </w:style>
  <w:style w:type="paragraph" w:customStyle="1" w:styleId="1240">
    <w:name w:val="124"/>
    <w:basedOn w:val="a1"/>
    <w:qFormat/>
    <w:rsid w:val="001B753D"/>
    <w:pPr>
      <w:ind w:firstLine="709"/>
    </w:pPr>
    <w:rPr>
      <w:szCs w:val="24"/>
      <w:lang w:eastAsia="en-US"/>
    </w:rPr>
  </w:style>
  <w:style w:type="character" w:customStyle="1" w:styleId="ConsPlusCell0">
    <w:name w:val="ConsPlusCell Знак"/>
    <w:link w:val="ConsPlusCell"/>
    <w:uiPriority w:val="99"/>
    <w:locked/>
    <w:rsid w:val="001B753D"/>
    <w:rPr>
      <w:rFonts w:ascii="Arial" w:eastAsia="Times New Roman" w:hAnsi="Arial" w:cs="Arial"/>
      <w:sz w:val="20"/>
      <w:szCs w:val="20"/>
      <w:lang w:eastAsia="ru-RU"/>
    </w:rPr>
  </w:style>
  <w:style w:type="character" w:customStyle="1" w:styleId="af8">
    <w:name w:val="Обычный (веб) Знак"/>
    <w:link w:val="af7"/>
    <w:uiPriority w:val="99"/>
    <w:locked/>
    <w:rsid w:val="001B753D"/>
    <w:rPr>
      <w:rFonts w:ascii="Times New Roman" w:eastAsia="Times New Roman" w:hAnsi="Times New Roman" w:cs="Times New Roman"/>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B753D"/>
    <w:pPr>
      <w:spacing w:after="0" w:line="240" w:lineRule="auto"/>
      <w:ind w:firstLine="567"/>
      <w:jc w:val="both"/>
    </w:pPr>
    <w:rPr>
      <w:rFonts w:ascii="Times New Roman" w:eastAsia="Times New Roman" w:hAnsi="Times New Roman" w:cs="Times New Roman"/>
      <w:sz w:val="28"/>
      <w:szCs w:val="20"/>
      <w:lang w:eastAsia="ru-RU"/>
    </w:rPr>
  </w:style>
  <w:style w:type="paragraph" w:styleId="1">
    <w:name w:val="heading 1"/>
    <w:basedOn w:val="a1"/>
    <w:next w:val="a1"/>
    <w:link w:val="10"/>
    <w:qFormat/>
    <w:rsid w:val="001B753D"/>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9"/>
    <w:qFormat/>
    <w:rsid w:val="001B753D"/>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9"/>
    <w:qFormat/>
    <w:rsid w:val="001B753D"/>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1B753D"/>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1B753D"/>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1B753D"/>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1B753D"/>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nhideWhenUsed/>
    <w:qFormat/>
    <w:rsid w:val="001B753D"/>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1B753D"/>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1B753D"/>
    <w:rPr>
      <w:rFonts w:ascii="Times New Roman" w:eastAsia="Times New Roman" w:hAnsi="Times New Roman" w:cs="Times New Roman"/>
      <w:b/>
      <w:kern w:val="28"/>
      <w:sz w:val="36"/>
      <w:szCs w:val="20"/>
      <w:lang w:val="x-none" w:eastAsia="x-none"/>
    </w:rPr>
  </w:style>
  <w:style w:type="character" w:customStyle="1" w:styleId="20">
    <w:name w:val="Заголовок 2 Знак"/>
    <w:basedOn w:val="a2"/>
    <w:link w:val="2"/>
    <w:uiPriority w:val="99"/>
    <w:rsid w:val="001B753D"/>
    <w:rPr>
      <w:rFonts w:ascii="Arial" w:eastAsia="Times New Roman" w:hAnsi="Arial" w:cs="Times New Roman"/>
      <w:b/>
      <w:sz w:val="32"/>
      <w:szCs w:val="20"/>
      <w:lang w:val="x-none" w:eastAsia="x-none"/>
    </w:rPr>
  </w:style>
  <w:style w:type="character" w:customStyle="1" w:styleId="30">
    <w:name w:val="Заголовок 3 Знак"/>
    <w:aliases w:val="Знак2 Знак Знак1"/>
    <w:basedOn w:val="a2"/>
    <w:link w:val="3"/>
    <w:uiPriority w:val="99"/>
    <w:rsid w:val="001B753D"/>
    <w:rPr>
      <w:rFonts w:ascii="Arial" w:eastAsia="Times New Roman" w:hAnsi="Arial" w:cs="Times New Roman"/>
      <w:b/>
      <w:i/>
      <w:sz w:val="28"/>
      <w:szCs w:val="20"/>
      <w:lang w:val="x-none" w:eastAsia="x-none"/>
    </w:rPr>
  </w:style>
  <w:style w:type="character" w:customStyle="1" w:styleId="40">
    <w:name w:val="Заголовок 4 Знак"/>
    <w:basedOn w:val="a2"/>
    <w:link w:val="4"/>
    <w:uiPriority w:val="9"/>
    <w:rsid w:val="001B753D"/>
    <w:rPr>
      <w:rFonts w:ascii="Cambria" w:eastAsia="Times New Roman" w:hAnsi="Cambria" w:cs="Times New Roman"/>
      <w:b/>
      <w:bCs/>
      <w:i/>
      <w:iCs/>
      <w:color w:val="4F81BD"/>
      <w:kern w:val="2"/>
      <w:lang w:val="x-none" w:eastAsia="zh-CN"/>
    </w:rPr>
  </w:style>
  <w:style w:type="character" w:customStyle="1" w:styleId="50">
    <w:name w:val="Заголовок 5 Знак"/>
    <w:basedOn w:val="a2"/>
    <w:link w:val="5"/>
    <w:uiPriority w:val="9"/>
    <w:rsid w:val="001B753D"/>
    <w:rPr>
      <w:rFonts w:ascii="Cambria" w:eastAsia="Times New Roman" w:hAnsi="Cambria" w:cs="Times New Roman"/>
      <w:color w:val="243F60"/>
      <w:kern w:val="2"/>
      <w:lang w:val="x-none" w:eastAsia="zh-CN"/>
    </w:rPr>
  </w:style>
  <w:style w:type="character" w:customStyle="1" w:styleId="60">
    <w:name w:val="Заголовок 6 Знак"/>
    <w:basedOn w:val="a2"/>
    <w:link w:val="6"/>
    <w:uiPriority w:val="9"/>
    <w:rsid w:val="001B753D"/>
    <w:rPr>
      <w:rFonts w:ascii="Cambria" w:eastAsia="Times New Roman" w:hAnsi="Cambria" w:cs="Times New Roman"/>
      <w:i/>
      <w:iCs/>
      <w:color w:val="243F60"/>
      <w:kern w:val="2"/>
      <w:lang w:val="x-none" w:eastAsia="zh-CN"/>
    </w:rPr>
  </w:style>
  <w:style w:type="character" w:customStyle="1" w:styleId="70">
    <w:name w:val="Заголовок 7 Знак"/>
    <w:basedOn w:val="a2"/>
    <w:link w:val="7"/>
    <w:uiPriority w:val="9"/>
    <w:rsid w:val="001B753D"/>
    <w:rPr>
      <w:rFonts w:ascii="Cambria" w:eastAsia="Times New Roman" w:hAnsi="Cambria" w:cs="Times New Roman"/>
      <w:i/>
      <w:iCs/>
      <w:color w:val="404040"/>
      <w:kern w:val="2"/>
      <w:lang w:val="x-none" w:eastAsia="zh-CN"/>
    </w:rPr>
  </w:style>
  <w:style w:type="character" w:customStyle="1" w:styleId="80">
    <w:name w:val="Заголовок 8 Знак"/>
    <w:basedOn w:val="a2"/>
    <w:link w:val="8"/>
    <w:rsid w:val="001B753D"/>
    <w:rPr>
      <w:rFonts w:ascii="Cambria" w:eastAsia="Times New Roman" w:hAnsi="Cambria" w:cs="Times New Roman"/>
      <w:color w:val="404040"/>
      <w:kern w:val="2"/>
      <w:sz w:val="20"/>
      <w:szCs w:val="20"/>
      <w:lang w:val="x-none" w:eastAsia="zh-CN"/>
    </w:rPr>
  </w:style>
  <w:style w:type="character" w:customStyle="1" w:styleId="90">
    <w:name w:val="Заголовок 9 Знак"/>
    <w:basedOn w:val="a2"/>
    <w:link w:val="9"/>
    <w:rsid w:val="001B753D"/>
    <w:rPr>
      <w:rFonts w:ascii="Times New Roman" w:eastAsia="Times New Roman" w:hAnsi="Times New Roman" w:cs="Times New Roman"/>
      <w:b/>
      <w:bCs/>
      <w:sz w:val="24"/>
      <w:szCs w:val="24"/>
      <w:lang w:val="x-none" w:eastAsia="x-none"/>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1B753D"/>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1B753D"/>
    <w:rPr>
      <w:rFonts w:ascii="Times New Roman" w:eastAsia="Times New Roman" w:hAnsi="Times New Roman" w:cs="Times New Roman"/>
      <w:sz w:val="28"/>
      <w:szCs w:val="20"/>
      <w:lang w:val="x-none" w:eastAsia="x-none"/>
    </w:rPr>
  </w:style>
  <w:style w:type="character" w:styleId="a7">
    <w:name w:val="page number"/>
    <w:rsid w:val="001B753D"/>
    <w:rPr>
      <w:rFonts w:cs="Times New Roman"/>
    </w:rPr>
  </w:style>
  <w:style w:type="paragraph" w:styleId="a8">
    <w:name w:val="footer"/>
    <w:basedOn w:val="a1"/>
    <w:link w:val="a9"/>
    <w:uiPriority w:val="99"/>
    <w:rsid w:val="001B753D"/>
    <w:pPr>
      <w:tabs>
        <w:tab w:val="center" w:pos="4677"/>
        <w:tab w:val="right" w:pos="9355"/>
      </w:tabs>
    </w:pPr>
  </w:style>
  <w:style w:type="character" w:customStyle="1" w:styleId="a9">
    <w:name w:val="Нижний колонтитул Знак"/>
    <w:basedOn w:val="a2"/>
    <w:link w:val="a8"/>
    <w:uiPriority w:val="99"/>
    <w:rsid w:val="001B753D"/>
    <w:rPr>
      <w:rFonts w:ascii="Times New Roman" w:eastAsia="Times New Roman" w:hAnsi="Times New Roman" w:cs="Times New Roman"/>
      <w:sz w:val="28"/>
      <w:szCs w:val="20"/>
      <w:lang w:eastAsia="ru-RU"/>
    </w:rPr>
  </w:style>
  <w:style w:type="paragraph" w:styleId="aa">
    <w:name w:val="Balloon Text"/>
    <w:basedOn w:val="a1"/>
    <w:link w:val="ab"/>
    <w:uiPriority w:val="99"/>
    <w:rsid w:val="001B753D"/>
    <w:rPr>
      <w:rFonts w:ascii="Tahoma" w:hAnsi="Tahoma"/>
      <w:sz w:val="16"/>
      <w:szCs w:val="16"/>
      <w:lang w:val="x-none" w:eastAsia="x-none"/>
    </w:rPr>
  </w:style>
  <w:style w:type="character" w:customStyle="1" w:styleId="ab">
    <w:name w:val="Текст выноски Знак"/>
    <w:basedOn w:val="a2"/>
    <w:link w:val="aa"/>
    <w:uiPriority w:val="99"/>
    <w:rsid w:val="001B753D"/>
    <w:rPr>
      <w:rFonts w:ascii="Tahoma" w:eastAsia="Times New Roman" w:hAnsi="Tahoma" w:cs="Times New Roman"/>
      <w:sz w:val="16"/>
      <w:szCs w:val="16"/>
      <w:lang w:val="x-none" w:eastAsia="x-none"/>
    </w:rPr>
  </w:style>
  <w:style w:type="character" w:customStyle="1" w:styleId="ac">
    <w:name w:val="Основной текст_"/>
    <w:link w:val="11"/>
    <w:locked/>
    <w:rsid w:val="001B753D"/>
    <w:rPr>
      <w:rFonts w:cs="Times New Roman"/>
      <w:sz w:val="26"/>
      <w:szCs w:val="26"/>
      <w:shd w:val="clear" w:color="auto" w:fill="FFFFFF"/>
    </w:rPr>
  </w:style>
  <w:style w:type="paragraph" w:customStyle="1" w:styleId="11">
    <w:name w:val="Основной текст1"/>
    <w:basedOn w:val="a1"/>
    <w:link w:val="ac"/>
    <w:rsid w:val="001B753D"/>
    <w:pPr>
      <w:shd w:val="clear" w:color="auto" w:fill="FFFFFF"/>
      <w:spacing w:after="300" w:line="320" w:lineRule="exact"/>
      <w:ind w:firstLine="0"/>
      <w:jc w:val="left"/>
    </w:pPr>
    <w:rPr>
      <w:rFonts w:asciiTheme="minorHAnsi" w:eastAsiaTheme="minorHAnsi" w:hAnsiTheme="minorHAnsi"/>
      <w:sz w:val="26"/>
      <w:szCs w:val="26"/>
      <w:lang w:eastAsia="en-US"/>
    </w:rPr>
  </w:style>
  <w:style w:type="character" w:styleId="ad">
    <w:name w:val="Hyperlink"/>
    <w:uiPriority w:val="99"/>
    <w:rsid w:val="001B753D"/>
    <w:rPr>
      <w:rFonts w:cs="Times New Roman"/>
      <w:color w:val="0000FF"/>
      <w:u w:val="single"/>
    </w:rPr>
  </w:style>
  <w:style w:type="paragraph" w:customStyle="1" w:styleId="21">
    <w:name w:val="Основной текст 21"/>
    <w:basedOn w:val="a1"/>
    <w:rsid w:val="001B753D"/>
    <w:pPr>
      <w:suppressAutoHyphens/>
      <w:ind w:firstLine="0"/>
    </w:pPr>
    <w:rPr>
      <w:szCs w:val="24"/>
      <w:lang w:eastAsia="ar-SA"/>
    </w:rPr>
  </w:style>
  <w:style w:type="paragraph" w:customStyle="1" w:styleId="ListParagraph1">
    <w:name w:val="List Paragraph1"/>
    <w:basedOn w:val="a1"/>
    <w:uiPriority w:val="99"/>
    <w:rsid w:val="001B753D"/>
    <w:pPr>
      <w:ind w:left="720"/>
    </w:pPr>
  </w:style>
  <w:style w:type="paragraph" w:customStyle="1" w:styleId="ConsPlusTitle">
    <w:name w:val="ConsPlusTitle"/>
    <w:qFormat/>
    <w:rsid w:val="001B753D"/>
    <w:pPr>
      <w:widowControl w:val="0"/>
      <w:autoSpaceDE w:val="0"/>
      <w:autoSpaceDN w:val="0"/>
      <w:adjustRightInd w:val="0"/>
      <w:spacing w:after="0" w:line="240" w:lineRule="auto"/>
      <w:ind w:firstLine="709"/>
      <w:jc w:val="both"/>
    </w:pPr>
    <w:rPr>
      <w:rFonts w:ascii="Times New Roman" w:eastAsia="Times New Roman" w:hAnsi="Times New Roman" w:cs="Times New Roman"/>
      <w:b/>
      <w:bCs/>
      <w:sz w:val="24"/>
      <w:szCs w:val="24"/>
      <w:lang w:eastAsia="ru-RU"/>
    </w:rPr>
  </w:style>
  <w:style w:type="paragraph" w:styleId="ae">
    <w:name w:val="Body Text"/>
    <w:basedOn w:val="a1"/>
    <w:link w:val="af"/>
    <w:rsid w:val="001B753D"/>
    <w:pPr>
      <w:ind w:firstLine="0"/>
    </w:pPr>
    <w:rPr>
      <w:sz w:val="24"/>
      <w:szCs w:val="24"/>
      <w:lang w:val="x-none" w:eastAsia="x-none"/>
    </w:rPr>
  </w:style>
  <w:style w:type="character" w:customStyle="1" w:styleId="af">
    <w:name w:val="Основной текст Знак"/>
    <w:basedOn w:val="a2"/>
    <w:link w:val="ae"/>
    <w:rsid w:val="001B753D"/>
    <w:rPr>
      <w:rFonts w:ascii="Times New Roman" w:eastAsia="Times New Roman" w:hAnsi="Times New Roman" w:cs="Times New Roman"/>
      <w:sz w:val="24"/>
      <w:szCs w:val="24"/>
      <w:lang w:val="x-none" w:eastAsia="x-none"/>
    </w:rPr>
  </w:style>
  <w:style w:type="paragraph" w:styleId="af0">
    <w:name w:val="No Spacing"/>
    <w:link w:val="af1"/>
    <w:uiPriority w:val="1"/>
    <w:qFormat/>
    <w:rsid w:val="001B753D"/>
    <w:pPr>
      <w:spacing w:after="0" w:line="240" w:lineRule="auto"/>
      <w:ind w:firstLine="709"/>
      <w:jc w:val="both"/>
    </w:pPr>
    <w:rPr>
      <w:rFonts w:ascii="Calibri" w:eastAsia="Times New Roman" w:hAnsi="Calibri" w:cs="Times New Roman"/>
    </w:rPr>
  </w:style>
  <w:style w:type="paragraph" w:customStyle="1" w:styleId="ConsPlusNormal">
    <w:name w:val="ConsPlusNormal"/>
    <w:link w:val="ConsPlusNormal0"/>
    <w:uiPriority w:val="99"/>
    <w:rsid w:val="001B753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2">
    <w:name w:val="List Paragraph"/>
    <w:basedOn w:val="a1"/>
    <w:uiPriority w:val="34"/>
    <w:qFormat/>
    <w:rsid w:val="001B753D"/>
    <w:pPr>
      <w:spacing w:after="200" w:line="276" w:lineRule="auto"/>
      <w:ind w:left="720" w:firstLine="0"/>
      <w:contextualSpacing/>
      <w:jc w:val="left"/>
    </w:pPr>
    <w:rPr>
      <w:rFonts w:ascii="Calibri" w:hAnsi="Calibri"/>
      <w:sz w:val="22"/>
      <w:szCs w:val="22"/>
      <w:lang w:eastAsia="en-US"/>
    </w:rPr>
  </w:style>
  <w:style w:type="table" w:styleId="af3">
    <w:name w:val="Table Grid"/>
    <w:basedOn w:val="a3"/>
    <w:rsid w:val="001B753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1B753D"/>
    <w:pPr>
      <w:spacing w:after="120"/>
      <w:ind w:left="283"/>
    </w:pPr>
    <w:rPr>
      <w:lang w:val="x-none" w:eastAsia="x-none"/>
    </w:rPr>
  </w:style>
  <w:style w:type="character" w:customStyle="1" w:styleId="af5">
    <w:name w:val="Основной текст с отступом Знак"/>
    <w:basedOn w:val="a2"/>
    <w:link w:val="af4"/>
    <w:rsid w:val="001B753D"/>
    <w:rPr>
      <w:rFonts w:ascii="Times New Roman" w:eastAsia="Times New Roman" w:hAnsi="Times New Roman" w:cs="Times New Roman"/>
      <w:sz w:val="28"/>
      <w:szCs w:val="20"/>
      <w:lang w:val="x-none" w:eastAsia="x-none"/>
    </w:rPr>
  </w:style>
  <w:style w:type="paragraph" w:customStyle="1" w:styleId="ConsTitle">
    <w:name w:val="ConsTitle"/>
    <w:rsid w:val="001B753D"/>
    <w:pPr>
      <w:widowControl w:val="0"/>
      <w:autoSpaceDE w:val="0"/>
      <w:autoSpaceDN w:val="0"/>
      <w:adjustRightInd w:val="0"/>
      <w:spacing w:after="0" w:line="240" w:lineRule="auto"/>
      <w:ind w:right="19772" w:firstLine="709"/>
      <w:jc w:val="both"/>
    </w:pPr>
    <w:rPr>
      <w:rFonts w:ascii="Arial" w:eastAsia="Times New Roman" w:hAnsi="Arial" w:cs="Arial"/>
      <w:b/>
      <w:bCs/>
      <w:sz w:val="16"/>
      <w:szCs w:val="16"/>
      <w:lang w:eastAsia="ru-RU"/>
    </w:rPr>
  </w:style>
  <w:style w:type="paragraph" w:customStyle="1" w:styleId="ConsPlusNonformat">
    <w:name w:val="ConsPlusNonformat"/>
    <w:link w:val="ConsPlusNonformat0"/>
    <w:rsid w:val="001B753D"/>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Cell">
    <w:name w:val="ConsPlusCell"/>
    <w:link w:val="ConsPlusCell0"/>
    <w:uiPriority w:val="99"/>
    <w:rsid w:val="001B753D"/>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character" w:customStyle="1" w:styleId="af6">
    <w:name w:val="Цветовое выделение"/>
    <w:rsid w:val="001B753D"/>
    <w:rPr>
      <w:b/>
      <w:color w:val="000080"/>
    </w:rPr>
  </w:style>
  <w:style w:type="paragraph" w:styleId="22">
    <w:name w:val="Body Text Indent 2"/>
    <w:basedOn w:val="a1"/>
    <w:link w:val="23"/>
    <w:unhideWhenUsed/>
    <w:qFormat/>
    <w:rsid w:val="001B753D"/>
    <w:pPr>
      <w:spacing w:after="120" w:line="480" w:lineRule="auto"/>
      <w:ind w:left="283"/>
    </w:pPr>
    <w:rPr>
      <w:lang w:val="x-none" w:eastAsia="x-none"/>
    </w:rPr>
  </w:style>
  <w:style w:type="character" w:customStyle="1" w:styleId="23">
    <w:name w:val="Основной текст с отступом 2 Знак"/>
    <w:basedOn w:val="a2"/>
    <w:link w:val="22"/>
    <w:rsid w:val="001B753D"/>
    <w:rPr>
      <w:rFonts w:ascii="Times New Roman" w:eastAsia="Times New Roman" w:hAnsi="Times New Roman" w:cs="Times New Roman"/>
      <w:sz w:val="28"/>
      <w:szCs w:val="20"/>
      <w:lang w:val="x-none" w:eastAsia="x-none"/>
    </w:rPr>
  </w:style>
  <w:style w:type="paragraph" w:styleId="af7">
    <w:name w:val="Normal (Web)"/>
    <w:basedOn w:val="a1"/>
    <w:link w:val="af8"/>
    <w:uiPriority w:val="99"/>
    <w:unhideWhenUsed/>
    <w:qFormat/>
    <w:rsid w:val="001B753D"/>
    <w:pPr>
      <w:ind w:firstLine="0"/>
      <w:jc w:val="left"/>
    </w:pPr>
    <w:rPr>
      <w:sz w:val="24"/>
      <w:szCs w:val="24"/>
      <w:lang w:val="x-none" w:eastAsia="en-US"/>
    </w:rPr>
  </w:style>
  <w:style w:type="character" w:customStyle="1" w:styleId="FontStyle14">
    <w:name w:val="Font Style14"/>
    <w:uiPriority w:val="99"/>
    <w:rsid w:val="001B753D"/>
    <w:rPr>
      <w:rFonts w:ascii="Times New Roman" w:hAnsi="Times New Roman"/>
      <w:sz w:val="22"/>
    </w:rPr>
  </w:style>
  <w:style w:type="character" w:styleId="af9">
    <w:name w:val="FollowedHyperlink"/>
    <w:uiPriority w:val="99"/>
    <w:semiHidden/>
    <w:unhideWhenUsed/>
    <w:rsid w:val="001B753D"/>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1B753D"/>
    <w:pPr>
      <w:widowControl w:val="0"/>
      <w:suppressAutoHyphens/>
      <w:spacing w:line="100" w:lineRule="atLeast"/>
      <w:ind w:firstLine="0"/>
      <w:jc w:val="left"/>
    </w:pPr>
    <w:rPr>
      <w:kern w:val="2"/>
      <w:sz w:val="20"/>
      <w:lang w:val="x-none"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rsid w:val="001B753D"/>
    <w:rPr>
      <w:rFonts w:ascii="Times New Roman" w:eastAsia="Times New Roman" w:hAnsi="Times New Roman" w:cs="Times New Roman"/>
      <w:sz w:val="20"/>
      <w:szCs w:val="20"/>
      <w:lang w:eastAsia="ru-RU"/>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locked/>
    <w:rsid w:val="001B753D"/>
    <w:rPr>
      <w:rFonts w:ascii="Times New Roman" w:eastAsia="Times New Roman" w:hAnsi="Times New Roman" w:cs="Times New Roman"/>
      <w:kern w:val="2"/>
      <w:sz w:val="20"/>
      <w:szCs w:val="20"/>
      <w:lang w:val="x-none" w:eastAsia="zh-CN"/>
    </w:rPr>
  </w:style>
  <w:style w:type="paragraph" w:styleId="afc">
    <w:name w:val="caption"/>
    <w:basedOn w:val="a1"/>
    <w:uiPriority w:val="35"/>
    <w:semiHidden/>
    <w:unhideWhenUsed/>
    <w:qFormat/>
    <w:rsid w:val="001B753D"/>
    <w:pPr>
      <w:suppressLineNumbers/>
      <w:spacing w:before="120" w:after="120"/>
    </w:pPr>
    <w:rPr>
      <w:rFonts w:cs="Mangal"/>
      <w:i/>
      <w:iCs/>
      <w:sz w:val="24"/>
      <w:szCs w:val="24"/>
      <w:lang w:eastAsia="zh-CN"/>
    </w:rPr>
  </w:style>
  <w:style w:type="paragraph" w:styleId="afd">
    <w:name w:val="List"/>
    <w:basedOn w:val="ae"/>
    <w:uiPriority w:val="99"/>
    <w:unhideWhenUsed/>
    <w:rsid w:val="001B753D"/>
    <w:rPr>
      <w:rFonts w:cs="Mangal"/>
      <w:lang w:eastAsia="zh-CN"/>
    </w:rPr>
  </w:style>
  <w:style w:type="paragraph" w:styleId="afe">
    <w:name w:val="Subtitle"/>
    <w:basedOn w:val="a1"/>
    <w:next w:val="a1"/>
    <w:link w:val="13"/>
    <w:uiPriority w:val="11"/>
    <w:qFormat/>
    <w:rsid w:val="001B753D"/>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aff">
    <w:name w:val="Подзаголовок Знак"/>
    <w:basedOn w:val="a2"/>
    <w:rsid w:val="001B753D"/>
    <w:rPr>
      <w:rFonts w:asciiTheme="majorHAnsi" w:eastAsiaTheme="majorEastAsia" w:hAnsiTheme="majorHAnsi" w:cstheme="majorBidi"/>
      <w:i/>
      <w:iCs/>
      <w:color w:val="4F81BD" w:themeColor="accent1"/>
      <w:spacing w:val="15"/>
      <w:sz w:val="24"/>
      <w:szCs w:val="24"/>
      <w:lang w:eastAsia="ru-RU"/>
    </w:rPr>
  </w:style>
  <w:style w:type="character" w:customStyle="1" w:styleId="13">
    <w:name w:val="Подзаголовок Знак1"/>
    <w:link w:val="afe"/>
    <w:uiPriority w:val="11"/>
    <w:locked/>
    <w:rsid w:val="001B753D"/>
    <w:rPr>
      <w:rFonts w:ascii="Cambria" w:eastAsia="Times New Roman" w:hAnsi="Cambria" w:cs="Times New Roman"/>
      <w:i/>
      <w:iCs/>
      <w:color w:val="4F81BD"/>
      <w:spacing w:val="15"/>
      <w:kern w:val="2"/>
      <w:sz w:val="24"/>
      <w:szCs w:val="24"/>
      <w:lang w:val="x-none" w:eastAsia="zh-CN"/>
    </w:rPr>
  </w:style>
  <w:style w:type="paragraph" w:styleId="24">
    <w:name w:val="Quote"/>
    <w:basedOn w:val="a1"/>
    <w:next w:val="a1"/>
    <w:link w:val="220"/>
    <w:uiPriority w:val="29"/>
    <w:qFormat/>
    <w:rsid w:val="001B753D"/>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5">
    <w:name w:val="Цитата 2 Знак"/>
    <w:basedOn w:val="a2"/>
    <w:rsid w:val="001B753D"/>
    <w:rPr>
      <w:rFonts w:ascii="Times New Roman" w:eastAsia="Times New Roman" w:hAnsi="Times New Roman" w:cs="Times New Roman"/>
      <w:i/>
      <w:iCs/>
      <w:color w:val="000000" w:themeColor="text1"/>
      <w:sz w:val="28"/>
      <w:szCs w:val="20"/>
      <w:lang w:eastAsia="ru-RU"/>
    </w:rPr>
  </w:style>
  <w:style w:type="character" w:customStyle="1" w:styleId="220">
    <w:name w:val="Цитата 2 Знак2"/>
    <w:link w:val="24"/>
    <w:uiPriority w:val="29"/>
    <w:locked/>
    <w:rsid w:val="001B753D"/>
    <w:rPr>
      <w:rFonts w:ascii="Calibri" w:eastAsia="Times New Roman" w:hAnsi="Calibri" w:cs="Times New Roman"/>
      <w:i/>
      <w:iCs/>
      <w:color w:val="000000"/>
      <w:kern w:val="2"/>
      <w:lang w:val="x-none" w:eastAsia="zh-CN"/>
    </w:rPr>
  </w:style>
  <w:style w:type="paragraph" w:styleId="aff0">
    <w:name w:val="Intense Quote"/>
    <w:basedOn w:val="a1"/>
    <w:next w:val="a1"/>
    <w:link w:val="26"/>
    <w:uiPriority w:val="30"/>
    <w:qFormat/>
    <w:rsid w:val="001B753D"/>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aff1">
    <w:name w:val="Выделенная цитата Знак"/>
    <w:basedOn w:val="a2"/>
    <w:uiPriority w:val="30"/>
    <w:rsid w:val="001B753D"/>
    <w:rPr>
      <w:rFonts w:ascii="Times New Roman" w:eastAsia="Times New Roman" w:hAnsi="Times New Roman" w:cs="Times New Roman"/>
      <w:b/>
      <w:bCs/>
      <w:i/>
      <w:iCs/>
      <w:color w:val="4F81BD" w:themeColor="accent1"/>
      <w:sz w:val="28"/>
      <w:szCs w:val="20"/>
      <w:lang w:eastAsia="ru-RU"/>
    </w:rPr>
  </w:style>
  <w:style w:type="character" w:customStyle="1" w:styleId="26">
    <w:name w:val="Выделенная цитата Знак2"/>
    <w:link w:val="aff0"/>
    <w:uiPriority w:val="30"/>
    <w:locked/>
    <w:rsid w:val="001B753D"/>
    <w:rPr>
      <w:rFonts w:ascii="Calibri" w:eastAsia="Times New Roman" w:hAnsi="Calibri" w:cs="Times New Roman"/>
      <w:b/>
      <w:bCs/>
      <w:i/>
      <w:iCs/>
      <w:color w:val="4F81BD"/>
      <w:kern w:val="2"/>
      <w:lang w:val="x-none" w:eastAsia="zh-CN"/>
    </w:rPr>
  </w:style>
  <w:style w:type="paragraph" w:customStyle="1" w:styleId="aff2">
    <w:name w:val="Заголовок"/>
    <w:basedOn w:val="a1"/>
    <w:next w:val="a1"/>
    <w:rsid w:val="001B753D"/>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1B753D"/>
    <w:pPr>
      <w:suppressLineNumbers/>
    </w:pPr>
    <w:rPr>
      <w:rFonts w:cs="Mangal"/>
      <w:lang w:eastAsia="zh-CN"/>
    </w:rPr>
  </w:style>
  <w:style w:type="paragraph" w:customStyle="1" w:styleId="110">
    <w:name w:val="Указатель11"/>
    <w:basedOn w:val="a1"/>
    <w:rsid w:val="001B753D"/>
    <w:pPr>
      <w:suppressLineNumbers/>
    </w:pPr>
    <w:rPr>
      <w:rFonts w:cs="Mangal"/>
      <w:lang w:eastAsia="zh-CN"/>
    </w:rPr>
  </w:style>
  <w:style w:type="paragraph" w:customStyle="1" w:styleId="91">
    <w:name w:val="Название объекта9"/>
    <w:basedOn w:val="a1"/>
    <w:rsid w:val="001B753D"/>
    <w:pPr>
      <w:suppressLineNumbers/>
      <w:spacing w:before="120" w:after="120"/>
    </w:pPr>
    <w:rPr>
      <w:rFonts w:cs="Mangal"/>
      <w:i/>
      <w:iCs/>
      <w:sz w:val="24"/>
      <w:szCs w:val="24"/>
      <w:lang w:eastAsia="zh-CN"/>
    </w:rPr>
  </w:style>
  <w:style w:type="paragraph" w:customStyle="1" w:styleId="100">
    <w:name w:val="Указатель10"/>
    <w:basedOn w:val="a1"/>
    <w:rsid w:val="001B753D"/>
    <w:pPr>
      <w:suppressLineNumbers/>
    </w:pPr>
    <w:rPr>
      <w:rFonts w:cs="Mangal"/>
      <w:lang w:eastAsia="zh-CN"/>
    </w:rPr>
  </w:style>
  <w:style w:type="paragraph" w:customStyle="1" w:styleId="81">
    <w:name w:val="Название объекта8"/>
    <w:basedOn w:val="a1"/>
    <w:rsid w:val="001B753D"/>
    <w:pPr>
      <w:suppressLineNumbers/>
      <w:spacing w:before="120" w:after="120"/>
    </w:pPr>
    <w:rPr>
      <w:rFonts w:cs="Mangal"/>
      <w:i/>
      <w:iCs/>
      <w:sz w:val="24"/>
      <w:szCs w:val="24"/>
      <w:lang w:eastAsia="zh-CN"/>
    </w:rPr>
  </w:style>
  <w:style w:type="paragraph" w:customStyle="1" w:styleId="92">
    <w:name w:val="Указатель9"/>
    <w:basedOn w:val="a1"/>
    <w:rsid w:val="001B753D"/>
    <w:pPr>
      <w:suppressLineNumbers/>
    </w:pPr>
    <w:rPr>
      <w:rFonts w:cs="Mangal"/>
      <w:lang w:eastAsia="zh-CN"/>
    </w:rPr>
  </w:style>
  <w:style w:type="paragraph" w:customStyle="1" w:styleId="71">
    <w:name w:val="Название объекта7"/>
    <w:basedOn w:val="a1"/>
    <w:rsid w:val="001B753D"/>
    <w:pPr>
      <w:suppressLineNumbers/>
      <w:spacing w:before="120" w:after="120"/>
    </w:pPr>
    <w:rPr>
      <w:rFonts w:cs="Mangal"/>
      <w:i/>
      <w:iCs/>
      <w:sz w:val="24"/>
      <w:szCs w:val="24"/>
      <w:lang w:eastAsia="zh-CN"/>
    </w:rPr>
  </w:style>
  <w:style w:type="paragraph" w:customStyle="1" w:styleId="82">
    <w:name w:val="Указатель8"/>
    <w:basedOn w:val="a1"/>
    <w:rsid w:val="001B753D"/>
    <w:pPr>
      <w:suppressLineNumbers/>
    </w:pPr>
    <w:rPr>
      <w:rFonts w:cs="Mangal"/>
      <w:lang w:eastAsia="zh-CN"/>
    </w:rPr>
  </w:style>
  <w:style w:type="paragraph" w:customStyle="1" w:styleId="61">
    <w:name w:val="Название объекта6"/>
    <w:basedOn w:val="a1"/>
    <w:rsid w:val="001B753D"/>
    <w:pPr>
      <w:suppressLineNumbers/>
      <w:spacing w:before="120" w:after="120"/>
    </w:pPr>
    <w:rPr>
      <w:rFonts w:cs="Mangal"/>
      <w:i/>
      <w:iCs/>
      <w:sz w:val="24"/>
      <w:szCs w:val="24"/>
      <w:lang w:eastAsia="zh-CN"/>
    </w:rPr>
  </w:style>
  <w:style w:type="paragraph" w:customStyle="1" w:styleId="72">
    <w:name w:val="Указатель7"/>
    <w:basedOn w:val="a1"/>
    <w:rsid w:val="001B753D"/>
    <w:pPr>
      <w:suppressLineNumbers/>
    </w:pPr>
    <w:rPr>
      <w:rFonts w:cs="Mangal"/>
      <w:lang w:eastAsia="zh-CN"/>
    </w:rPr>
  </w:style>
  <w:style w:type="paragraph" w:customStyle="1" w:styleId="51">
    <w:name w:val="Название объекта5"/>
    <w:basedOn w:val="a1"/>
    <w:rsid w:val="001B753D"/>
    <w:pPr>
      <w:suppressLineNumbers/>
      <w:spacing w:before="120" w:after="120"/>
    </w:pPr>
    <w:rPr>
      <w:rFonts w:cs="Mangal"/>
      <w:i/>
      <w:iCs/>
      <w:sz w:val="24"/>
      <w:szCs w:val="24"/>
      <w:lang w:eastAsia="zh-CN"/>
    </w:rPr>
  </w:style>
  <w:style w:type="paragraph" w:customStyle="1" w:styleId="62">
    <w:name w:val="Указатель6"/>
    <w:basedOn w:val="a1"/>
    <w:rsid w:val="001B753D"/>
    <w:pPr>
      <w:suppressLineNumbers/>
    </w:pPr>
    <w:rPr>
      <w:rFonts w:cs="Mangal"/>
      <w:lang w:eastAsia="zh-CN"/>
    </w:rPr>
  </w:style>
  <w:style w:type="paragraph" w:customStyle="1" w:styleId="41">
    <w:name w:val="Название объекта4"/>
    <w:basedOn w:val="a1"/>
    <w:rsid w:val="001B753D"/>
    <w:pPr>
      <w:suppressLineNumbers/>
      <w:spacing w:before="120" w:after="120"/>
    </w:pPr>
    <w:rPr>
      <w:rFonts w:cs="Mangal"/>
      <w:i/>
      <w:iCs/>
      <w:sz w:val="24"/>
      <w:szCs w:val="24"/>
      <w:lang w:eastAsia="zh-CN"/>
    </w:rPr>
  </w:style>
  <w:style w:type="paragraph" w:customStyle="1" w:styleId="52">
    <w:name w:val="Указатель5"/>
    <w:basedOn w:val="a1"/>
    <w:rsid w:val="001B753D"/>
    <w:pPr>
      <w:suppressLineNumbers/>
    </w:pPr>
    <w:rPr>
      <w:rFonts w:cs="Mangal"/>
      <w:lang w:eastAsia="zh-CN"/>
    </w:rPr>
  </w:style>
  <w:style w:type="paragraph" w:customStyle="1" w:styleId="31">
    <w:name w:val="Название объекта3"/>
    <w:basedOn w:val="a1"/>
    <w:rsid w:val="001B753D"/>
    <w:pPr>
      <w:suppressLineNumbers/>
      <w:spacing w:before="120" w:after="120"/>
    </w:pPr>
    <w:rPr>
      <w:rFonts w:cs="Mangal"/>
      <w:i/>
      <w:iCs/>
      <w:sz w:val="24"/>
      <w:szCs w:val="24"/>
      <w:lang w:eastAsia="zh-CN"/>
    </w:rPr>
  </w:style>
  <w:style w:type="paragraph" w:customStyle="1" w:styleId="42">
    <w:name w:val="Указатель4"/>
    <w:basedOn w:val="a1"/>
    <w:rsid w:val="001B753D"/>
    <w:pPr>
      <w:suppressLineNumbers/>
    </w:pPr>
    <w:rPr>
      <w:rFonts w:cs="Mangal"/>
      <w:lang w:eastAsia="zh-CN"/>
    </w:rPr>
  </w:style>
  <w:style w:type="paragraph" w:customStyle="1" w:styleId="27">
    <w:name w:val="Название объекта2"/>
    <w:basedOn w:val="a1"/>
    <w:rsid w:val="001B753D"/>
    <w:pPr>
      <w:suppressLineNumbers/>
      <w:spacing w:before="120" w:after="120"/>
    </w:pPr>
    <w:rPr>
      <w:rFonts w:cs="Mangal"/>
      <w:i/>
      <w:iCs/>
      <w:sz w:val="24"/>
      <w:szCs w:val="24"/>
      <w:lang w:eastAsia="zh-CN"/>
    </w:rPr>
  </w:style>
  <w:style w:type="paragraph" w:customStyle="1" w:styleId="32">
    <w:name w:val="Указатель3"/>
    <w:basedOn w:val="a1"/>
    <w:rsid w:val="001B753D"/>
    <w:pPr>
      <w:suppressLineNumbers/>
    </w:pPr>
    <w:rPr>
      <w:rFonts w:cs="Mangal"/>
      <w:lang w:eastAsia="zh-CN"/>
    </w:rPr>
  </w:style>
  <w:style w:type="paragraph" w:customStyle="1" w:styleId="14">
    <w:name w:val="Название объекта1"/>
    <w:basedOn w:val="aff2"/>
    <w:next w:val="afe"/>
    <w:rsid w:val="001B753D"/>
  </w:style>
  <w:style w:type="paragraph" w:customStyle="1" w:styleId="28">
    <w:name w:val="Указатель2"/>
    <w:basedOn w:val="a1"/>
    <w:rsid w:val="001B753D"/>
    <w:pPr>
      <w:suppressLineNumbers/>
    </w:pPr>
    <w:rPr>
      <w:rFonts w:cs="Mangal"/>
      <w:lang w:eastAsia="zh-CN"/>
    </w:rPr>
  </w:style>
  <w:style w:type="paragraph" w:customStyle="1" w:styleId="15">
    <w:name w:val="Обычный1"/>
    <w:uiPriority w:val="99"/>
    <w:rsid w:val="001B753D"/>
    <w:pPr>
      <w:widowControl w:val="0"/>
      <w:suppressAutoHyphens/>
      <w:spacing w:after="0" w:line="100" w:lineRule="atLeast"/>
      <w:ind w:firstLine="709"/>
      <w:jc w:val="both"/>
    </w:pPr>
    <w:rPr>
      <w:rFonts w:ascii="Times New Roman" w:eastAsia="SimSun" w:hAnsi="Times New Roman" w:cs="Mangal"/>
      <w:kern w:val="2"/>
      <w:sz w:val="24"/>
      <w:szCs w:val="24"/>
      <w:lang w:eastAsia="zh-CN" w:bidi="hi-IN"/>
    </w:rPr>
  </w:style>
  <w:style w:type="paragraph" w:customStyle="1" w:styleId="16">
    <w:name w:val="Название1"/>
    <w:basedOn w:val="a1"/>
    <w:rsid w:val="001B753D"/>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1B753D"/>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1B753D"/>
    <w:pPr>
      <w:widowControl w:val="0"/>
      <w:suppressAutoHyphens/>
      <w:spacing w:line="100" w:lineRule="atLeast"/>
      <w:ind w:firstLine="708"/>
    </w:pPr>
    <w:rPr>
      <w:kern w:val="2"/>
      <w:lang w:eastAsia="zh-CN"/>
    </w:rPr>
  </w:style>
  <w:style w:type="paragraph" w:customStyle="1" w:styleId="aff3">
    <w:name w:val="Заголовок статьи"/>
    <w:basedOn w:val="a1"/>
    <w:next w:val="a1"/>
    <w:rsid w:val="001B753D"/>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1B753D"/>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1B753D"/>
    <w:pPr>
      <w:widowControl w:val="0"/>
      <w:suppressAutoHyphens/>
      <w:autoSpaceDE w:val="0"/>
      <w:spacing w:after="0" w:line="100" w:lineRule="atLeast"/>
      <w:ind w:firstLine="709"/>
      <w:jc w:val="both"/>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1B753D"/>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1B753D"/>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1B753D"/>
    <w:pPr>
      <w:widowControl w:val="0"/>
      <w:suppressAutoHyphens/>
      <w:spacing w:after="0" w:line="100" w:lineRule="atLeast"/>
      <w:ind w:firstLine="709"/>
      <w:jc w:val="both"/>
    </w:pPr>
    <w:rPr>
      <w:rFonts w:ascii="Consultant" w:eastAsia="Times New Roman" w:hAnsi="Consultant" w:cs="Consultant"/>
      <w:kern w:val="2"/>
      <w:sz w:val="20"/>
      <w:szCs w:val="20"/>
      <w:lang w:eastAsia="zh-CN"/>
    </w:rPr>
  </w:style>
  <w:style w:type="paragraph" w:customStyle="1" w:styleId="-31">
    <w:name w:val="Светлая сетка - Акцент 31"/>
    <w:basedOn w:val="a1"/>
    <w:rsid w:val="001B753D"/>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1B753D"/>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1B753D"/>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4">
    <w:name w:val="Знак"/>
    <w:basedOn w:val="a1"/>
    <w:uiPriority w:val="99"/>
    <w:rsid w:val="001B753D"/>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1B753D"/>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1B753D"/>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1B753D"/>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1B753D"/>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1B753D"/>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1B753D"/>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1B753D"/>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1B753D"/>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1B753D"/>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1B753D"/>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1B753D"/>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1B753D"/>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1B753D"/>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1B753D"/>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1B753D"/>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1B753D"/>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1B753D"/>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1B753D"/>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1B753D"/>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1B753D"/>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1B753D"/>
    <w:pPr>
      <w:widowControl w:val="0"/>
      <w:suppressAutoHyphens/>
      <w:spacing w:line="100" w:lineRule="atLeast"/>
      <w:ind w:firstLine="0"/>
      <w:jc w:val="left"/>
    </w:pPr>
    <w:rPr>
      <w:kern w:val="2"/>
      <w:sz w:val="20"/>
      <w:lang w:eastAsia="zh-CN"/>
    </w:rPr>
  </w:style>
  <w:style w:type="paragraph" w:customStyle="1" w:styleId="font11">
    <w:name w:val="font11"/>
    <w:basedOn w:val="a1"/>
    <w:rsid w:val="001B753D"/>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1B753D"/>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1B753D"/>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1B753D"/>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1B753D"/>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1B753D"/>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1B753D"/>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1B753D"/>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1B753D"/>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1B753D"/>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1B753D"/>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1B753D"/>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1B753D"/>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1B753D"/>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1B753D"/>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1B753D"/>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1B753D"/>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1B753D"/>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1B753D"/>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1B753D"/>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1B753D"/>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1B753D"/>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1B753D"/>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1B753D"/>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1B753D"/>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1B753D"/>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1B753D"/>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1B753D"/>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1B753D"/>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1B753D"/>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1B753D"/>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1B753D"/>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1B753D"/>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1B753D"/>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1B753D"/>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1B753D"/>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1B753D"/>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1B753D"/>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1B753D"/>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1B753D"/>
    <w:pPr>
      <w:tabs>
        <w:tab w:val="right" w:leader="dot" w:pos="7091"/>
      </w:tabs>
      <w:ind w:left="2547"/>
    </w:pPr>
  </w:style>
  <w:style w:type="paragraph" w:customStyle="1" w:styleId="aff5">
    <w:name w:val="Содержимое таблицы"/>
    <w:basedOn w:val="a1"/>
    <w:rsid w:val="001B753D"/>
    <w:pPr>
      <w:widowControl w:val="0"/>
      <w:suppressLineNumbers/>
      <w:suppressAutoHyphens/>
      <w:spacing w:line="100" w:lineRule="atLeast"/>
      <w:ind w:firstLine="0"/>
      <w:jc w:val="left"/>
    </w:pPr>
    <w:rPr>
      <w:kern w:val="2"/>
      <w:sz w:val="24"/>
      <w:szCs w:val="24"/>
      <w:lang w:eastAsia="zh-CN"/>
    </w:rPr>
  </w:style>
  <w:style w:type="paragraph" w:customStyle="1" w:styleId="aff6">
    <w:name w:val="Заголовок таблицы"/>
    <w:basedOn w:val="aff5"/>
    <w:rsid w:val="001B753D"/>
    <w:pPr>
      <w:jc w:val="center"/>
    </w:pPr>
    <w:rPr>
      <w:b/>
      <w:bCs/>
    </w:rPr>
  </w:style>
  <w:style w:type="paragraph" w:customStyle="1" w:styleId="aff7">
    <w:name w:val="Содержимое врезки"/>
    <w:basedOn w:val="ae"/>
    <w:rsid w:val="001B753D"/>
    <w:pPr>
      <w:widowControl w:val="0"/>
      <w:suppressAutoHyphens/>
      <w:spacing w:after="120" w:line="100" w:lineRule="atLeast"/>
      <w:jc w:val="left"/>
    </w:pPr>
    <w:rPr>
      <w:kern w:val="2"/>
      <w:lang w:eastAsia="zh-CN"/>
    </w:rPr>
  </w:style>
  <w:style w:type="character" w:styleId="aff8">
    <w:name w:val="Subtle Emphasis"/>
    <w:uiPriority w:val="19"/>
    <w:qFormat/>
    <w:rsid w:val="001B753D"/>
    <w:rPr>
      <w:i/>
      <w:color w:val="808080"/>
    </w:rPr>
  </w:style>
  <w:style w:type="character" w:styleId="aff9">
    <w:name w:val="Intense Emphasis"/>
    <w:uiPriority w:val="21"/>
    <w:qFormat/>
    <w:rsid w:val="001B753D"/>
    <w:rPr>
      <w:b/>
      <w:i/>
      <w:color w:val="4F81BD"/>
    </w:rPr>
  </w:style>
  <w:style w:type="character" w:styleId="affa">
    <w:name w:val="Subtle Reference"/>
    <w:uiPriority w:val="31"/>
    <w:qFormat/>
    <w:rsid w:val="001B753D"/>
    <w:rPr>
      <w:smallCaps/>
      <w:color w:val="C0504D"/>
      <w:u w:val="single"/>
    </w:rPr>
  </w:style>
  <w:style w:type="character" w:styleId="affb">
    <w:name w:val="Intense Reference"/>
    <w:uiPriority w:val="32"/>
    <w:qFormat/>
    <w:rsid w:val="001B753D"/>
    <w:rPr>
      <w:b/>
      <w:smallCaps/>
      <w:color w:val="C0504D"/>
      <w:spacing w:val="5"/>
      <w:u w:val="single"/>
    </w:rPr>
  </w:style>
  <w:style w:type="character" w:styleId="affc">
    <w:name w:val="Book Title"/>
    <w:uiPriority w:val="33"/>
    <w:qFormat/>
    <w:rsid w:val="001B753D"/>
    <w:rPr>
      <w:b/>
      <w:smallCaps/>
      <w:spacing w:val="5"/>
    </w:rPr>
  </w:style>
  <w:style w:type="character" w:customStyle="1" w:styleId="Absatz-Standardschriftart">
    <w:name w:val="Absatz-Standardschriftart"/>
    <w:rsid w:val="001B753D"/>
  </w:style>
  <w:style w:type="character" w:customStyle="1" w:styleId="WW-Absatz-Standardschriftart">
    <w:name w:val="WW-Absatz-Standardschriftart"/>
    <w:rsid w:val="001B753D"/>
  </w:style>
  <w:style w:type="character" w:customStyle="1" w:styleId="WW8Num7z0">
    <w:name w:val="WW8Num7z0"/>
    <w:rsid w:val="001B753D"/>
    <w:rPr>
      <w:rFonts w:ascii="Symbol" w:hAnsi="Symbol"/>
    </w:rPr>
  </w:style>
  <w:style w:type="character" w:customStyle="1" w:styleId="WW8Num8z0">
    <w:name w:val="WW8Num8z0"/>
    <w:rsid w:val="001B753D"/>
    <w:rPr>
      <w:rFonts w:ascii="Symbol" w:hAnsi="Symbol"/>
    </w:rPr>
  </w:style>
  <w:style w:type="character" w:customStyle="1" w:styleId="WW8Num9z0">
    <w:name w:val="WW8Num9z0"/>
    <w:rsid w:val="001B753D"/>
    <w:rPr>
      <w:rFonts w:ascii="Symbol" w:hAnsi="Symbol"/>
    </w:rPr>
  </w:style>
  <w:style w:type="character" w:customStyle="1" w:styleId="WW8Num13z0">
    <w:name w:val="WW8Num13z0"/>
    <w:rsid w:val="001B753D"/>
    <w:rPr>
      <w:rFonts w:ascii="Symbol" w:hAnsi="Symbol"/>
    </w:rPr>
  </w:style>
  <w:style w:type="character" w:customStyle="1" w:styleId="WW8Num14z0">
    <w:name w:val="WW8Num14z0"/>
    <w:rsid w:val="001B753D"/>
    <w:rPr>
      <w:rFonts w:ascii="Symbol" w:hAnsi="Symbol"/>
    </w:rPr>
  </w:style>
  <w:style w:type="character" w:customStyle="1" w:styleId="WW8Num15z0">
    <w:name w:val="WW8Num15z0"/>
    <w:rsid w:val="001B753D"/>
    <w:rPr>
      <w:rFonts w:ascii="Symbol" w:hAnsi="Symbol"/>
    </w:rPr>
  </w:style>
  <w:style w:type="character" w:customStyle="1" w:styleId="WW8Num18z0">
    <w:name w:val="WW8Num18z0"/>
    <w:rsid w:val="001B753D"/>
    <w:rPr>
      <w:rFonts w:ascii="Symbol" w:hAnsi="Symbol"/>
    </w:rPr>
  </w:style>
  <w:style w:type="character" w:customStyle="1" w:styleId="WW8Num19z0">
    <w:name w:val="WW8Num19z0"/>
    <w:rsid w:val="001B753D"/>
    <w:rPr>
      <w:rFonts w:ascii="Symbol" w:hAnsi="Symbol"/>
    </w:rPr>
  </w:style>
  <w:style w:type="character" w:customStyle="1" w:styleId="WW8Num19z1">
    <w:name w:val="WW8Num19z1"/>
    <w:rsid w:val="001B753D"/>
    <w:rPr>
      <w:rFonts w:ascii="Courier New" w:hAnsi="Courier New"/>
    </w:rPr>
  </w:style>
  <w:style w:type="character" w:customStyle="1" w:styleId="WW8Num21z0">
    <w:name w:val="WW8Num21z0"/>
    <w:rsid w:val="001B753D"/>
    <w:rPr>
      <w:rFonts w:ascii="Symbol" w:hAnsi="Symbol"/>
    </w:rPr>
  </w:style>
  <w:style w:type="character" w:customStyle="1" w:styleId="WW8Num25z0">
    <w:name w:val="WW8Num25z0"/>
    <w:rsid w:val="001B753D"/>
    <w:rPr>
      <w:rFonts w:ascii="Symbol" w:hAnsi="Symbol"/>
    </w:rPr>
  </w:style>
  <w:style w:type="character" w:customStyle="1" w:styleId="WW8Num27z0">
    <w:name w:val="WW8Num27z0"/>
    <w:rsid w:val="001B753D"/>
    <w:rPr>
      <w:rFonts w:ascii="Times New Roman" w:hAnsi="Times New Roman"/>
      <w:sz w:val="28"/>
    </w:rPr>
  </w:style>
  <w:style w:type="character" w:customStyle="1" w:styleId="WW8Num27z1">
    <w:name w:val="WW8Num27z1"/>
    <w:rsid w:val="001B753D"/>
    <w:rPr>
      <w:rFonts w:ascii="Times New Roman" w:hAnsi="Times New Roman"/>
    </w:rPr>
  </w:style>
  <w:style w:type="character" w:customStyle="1" w:styleId="130">
    <w:name w:val="Основной шрифт абзаца13"/>
    <w:rsid w:val="001B753D"/>
  </w:style>
  <w:style w:type="character" w:customStyle="1" w:styleId="211">
    <w:name w:val="Цитата 2 Знак1"/>
    <w:rsid w:val="001B753D"/>
    <w:rPr>
      <w:rFonts w:ascii="Calibri" w:eastAsia="Times New Roman" w:hAnsi="Calibri" w:cs="Calibri"/>
      <w:i/>
      <w:iCs/>
      <w:color w:val="000000"/>
      <w:kern w:val="2"/>
      <w:sz w:val="22"/>
      <w:szCs w:val="22"/>
      <w:lang w:eastAsia="zh-CN"/>
    </w:rPr>
  </w:style>
  <w:style w:type="character" w:customStyle="1" w:styleId="1d">
    <w:name w:val="Выделенная цитата Знак1"/>
    <w:rsid w:val="001B753D"/>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1B753D"/>
  </w:style>
  <w:style w:type="character" w:customStyle="1" w:styleId="WW8Num2z0">
    <w:name w:val="WW8Num2z0"/>
    <w:rsid w:val="001B753D"/>
    <w:rPr>
      <w:rFonts w:ascii="Symbol" w:hAnsi="Symbol"/>
    </w:rPr>
  </w:style>
  <w:style w:type="character" w:customStyle="1" w:styleId="WW8Num2z1">
    <w:name w:val="WW8Num2z1"/>
    <w:rsid w:val="001B753D"/>
    <w:rPr>
      <w:rFonts w:ascii="Courier New" w:hAnsi="Courier New"/>
    </w:rPr>
  </w:style>
  <w:style w:type="character" w:customStyle="1" w:styleId="WW8Num2z2">
    <w:name w:val="WW8Num2z2"/>
    <w:rsid w:val="001B753D"/>
    <w:rPr>
      <w:rFonts w:ascii="Wingdings" w:hAnsi="Wingdings"/>
    </w:rPr>
  </w:style>
  <w:style w:type="character" w:customStyle="1" w:styleId="WW8Num3z0">
    <w:name w:val="WW8Num3z0"/>
    <w:rsid w:val="001B753D"/>
    <w:rPr>
      <w:rFonts w:ascii="Symbol" w:hAnsi="Symbol"/>
    </w:rPr>
  </w:style>
  <w:style w:type="character" w:customStyle="1" w:styleId="WW8Num3z1">
    <w:name w:val="WW8Num3z1"/>
    <w:rsid w:val="001B753D"/>
    <w:rPr>
      <w:rFonts w:ascii="Courier New" w:hAnsi="Courier New"/>
    </w:rPr>
  </w:style>
  <w:style w:type="character" w:customStyle="1" w:styleId="WW8Num3z2">
    <w:name w:val="WW8Num3z2"/>
    <w:rsid w:val="001B753D"/>
    <w:rPr>
      <w:rFonts w:ascii="Wingdings" w:hAnsi="Wingdings"/>
    </w:rPr>
  </w:style>
  <w:style w:type="character" w:customStyle="1" w:styleId="WW8Num4z0">
    <w:name w:val="WW8Num4z0"/>
    <w:rsid w:val="001B753D"/>
    <w:rPr>
      <w:rFonts w:ascii="Symbol" w:hAnsi="Symbol"/>
    </w:rPr>
  </w:style>
  <w:style w:type="character" w:customStyle="1" w:styleId="WW8Num4z1">
    <w:name w:val="WW8Num4z1"/>
    <w:rsid w:val="001B753D"/>
    <w:rPr>
      <w:rFonts w:ascii="Courier New" w:hAnsi="Courier New"/>
    </w:rPr>
  </w:style>
  <w:style w:type="character" w:customStyle="1" w:styleId="WW8Num4z2">
    <w:name w:val="WW8Num4z2"/>
    <w:rsid w:val="001B753D"/>
    <w:rPr>
      <w:rFonts w:ascii="Wingdings" w:hAnsi="Wingdings"/>
    </w:rPr>
  </w:style>
  <w:style w:type="character" w:customStyle="1" w:styleId="WW8Num5z0">
    <w:name w:val="WW8Num5z0"/>
    <w:rsid w:val="001B753D"/>
    <w:rPr>
      <w:rFonts w:ascii="Symbol" w:hAnsi="Symbol"/>
    </w:rPr>
  </w:style>
  <w:style w:type="character" w:customStyle="1" w:styleId="WW8Num5z1">
    <w:name w:val="WW8Num5z1"/>
    <w:rsid w:val="001B753D"/>
    <w:rPr>
      <w:rFonts w:ascii="Courier New" w:hAnsi="Courier New"/>
    </w:rPr>
  </w:style>
  <w:style w:type="character" w:customStyle="1" w:styleId="WW8Num5z2">
    <w:name w:val="WW8Num5z2"/>
    <w:rsid w:val="001B753D"/>
    <w:rPr>
      <w:rFonts w:ascii="Wingdings" w:hAnsi="Wingdings"/>
    </w:rPr>
  </w:style>
  <w:style w:type="character" w:customStyle="1" w:styleId="121">
    <w:name w:val="Основной шрифт абзаца12"/>
    <w:rsid w:val="001B753D"/>
  </w:style>
  <w:style w:type="character" w:customStyle="1" w:styleId="WW-Absatz-Standardschriftart11">
    <w:name w:val="WW-Absatz-Standardschriftart11"/>
    <w:rsid w:val="001B753D"/>
  </w:style>
  <w:style w:type="character" w:customStyle="1" w:styleId="WW-Absatz-Standardschriftart111">
    <w:name w:val="WW-Absatz-Standardschriftart111"/>
    <w:rsid w:val="001B753D"/>
  </w:style>
  <w:style w:type="character" w:customStyle="1" w:styleId="WW-Absatz-Standardschriftart1111">
    <w:name w:val="WW-Absatz-Standardschriftart1111"/>
    <w:rsid w:val="001B753D"/>
  </w:style>
  <w:style w:type="character" w:customStyle="1" w:styleId="WW-Absatz-Standardschriftart11111">
    <w:name w:val="WW-Absatz-Standardschriftart11111"/>
    <w:rsid w:val="001B753D"/>
  </w:style>
  <w:style w:type="character" w:customStyle="1" w:styleId="WW-Absatz-Standardschriftart111111">
    <w:name w:val="WW-Absatz-Standardschriftart111111"/>
    <w:rsid w:val="001B753D"/>
  </w:style>
  <w:style w:type="character" w:customStyle="1" w:styleId="WW-Absatz-Standardschriftart1111111">
    <w:name w:val="WW-Absatz-Standardschriftart1111111"/>
    <w:rsid w:val="001B753D"/>
  </w:style>
  <w:style w:type="character" w:customStyle="1" w:styleId="112">
    <w:name w:val="Основной шрифт абзаца11"/>
    <w:rsid w:val="001B753D"/>
  </w:style>
  <w:style w:type="character" w:customStyle="1" w:styleId="WW-Absatz-Standardschriftart11111111">
    <w:name w:val="WW-Absatz-Standardschriftart11111111"/>
    <w:rsid w:val="001B753D"/>
  </w:style>
  <w:style w:type="character" w:customStyle="1" w:styleId="WW8Num10z0">
    <w:name w:val="WW8Num10z0"/>
    <w:rsid w:val="001B753D"/>
    <w:rPr>
      <w:rFonts w:ascii="Symbol" w:hAnsi="Symbol"/>
    </w:rPr>
  </w:style>
  <w:style w:type="character" w:customStyle="1" w:styleId="WW8Num11z0">
    <w:name w:val="WW8Num11z0"/>
    <w:rsid w:val="001B753D"/>
    <w:rPr>
      <w:rFonts w:ascii="Symbol" w:hAnsi="Symbol"/>
    </w:rPr>
  </w:style>
  <w:style w:type="character" w:customStyle="1" w:styleId="WW-Absatz-Standardschriftart111111111">
    <w:name w:val="WW-Absatz-Standardschriftart111111111"/>
    <w:rsid w:val="001B753D"/>
  </w:style>
  <w:style w:type="character" w:customStyle="1" w:styleId="WW8Num6z0">
    <w:name w:val="WW8Num6z0"/>
    <w:rsid w:val="001B753D"/>
    <w:rPr>
      <w:rFonts w:ascii="Symbol" w:hAnsi="Symbol"/>
    </w:rPr>
  </w:style>
  <w:style w:type="character" w:customStyle="1" w:styleId="WW8Num6z1">
    <w:name w:val="WW8Num6z1"/>
    <w:rsid w:val="001B753D"/>
    <w:rPr>
      <w:rFonts w:ascii="Courier New" w:hAnsi="Courier New"/>
    </w:rPr>
  </w:style>
  <w:style w:type="character" w:customStyle="1" w:styleId="WW8Num6z2">
    <w:name w:val="WW8Num6z2"/>
    <w:rsid w:val="001B753D"/>
    <w:rPr>
      <w:rFonts w:ascii="Wingdings" w:hAnsi="Wingdings"/>
    </w:rPr>
  </w:style>
  <w:style w:type="character" w:customStyle="1" w:styleId="WW-Absatz-Standardschriftart1111111111">
    <w:name w:val="WW-Absatz-Standardschriftart1111111111"/>
    <w:rsid w:val="001B753D"/>
  </w:style>
  <w:style w:type="character" w:customStyle="1" w:styleId="WW-Absatz-Standardschriftart11111111111">
    <w:name w:val="WW-Absatz-Standardschriftart11111111111"/>
    <w:rsid w:val="001B753D"/>
  </w:style>
  <w:style w:type="character" w:customStyle="1" w:styleId="WW8Num7z1">
    <w:name w:val="WW8Num7z1"/>
    <w:rsid w:val="001B753D"/>
    <w:rPr>
      <w:rFonts w:ascii="Courier New" w:hAnsi="Courier New"/>
    </w:rPr>
  </w:style>
  <w:style w:type="character" w:customStyle="1" w:styleId="WW8Num7z2">
    <w:name w:val="WW8Num7z2"/>
    <w:rsid w:val="001B753D"/>
    <w:rPr>
      <w:rFonts w:ascii="Wingdings" w:hAnsi="Wingdings"/>
    </w:rPr>
  </w:style>
  <w:style w:type="character" w:customStyle="1" w:styleId="WW8Num8z2">
    <w:name w:val="WW8Num8z2"/>
    <w:rsid w:val="001B753D"/>
    <w:rPr>
      <w:rFonts w:ascii="Wingdings" w:hAnsi="Wingdings"/>
    </w:rPr>
  </w:style>
  <w:style w:type="character" w:customStyle="1" w:styleId="WW8Num8z4">
    <w:name w:val="WW8Num8z4"/>
    <w:rsid w:val="001B753D"/>
    <w:rPr>
      <w:rFonts w:ascii="Courier New" w:hAnsi="Courier New"/>
    </w:rPr>
  </w:style>
  <w:style w:type="character" w:customStyle="1" w:styleId="WW8Num9z1">
    <w:name w:val="WW8Num9z1"/>
    <w:rsid w:val="001B753D"/>
    <w:rPr>
      <w:rFonts w:ascii="Courier New" w:hAnsi="Courier New"/>
    </w:rPr>
  </w:style>
  <w:style w:type="character" w:customStyle="1" w:styleId="WW8Num9z2">
    <w:name w:val="WW8Num9z2"/>
    <w:rsid w:val="001B753D"/>
    <w:rPr>
      <w:rFonts w:ascii="Wingdings" w:hAnsi="Wingdings"/>
    </w:rPr>
  </w:style>
  <w:style w:type="character" w:customStyle="1" w:styleId="WW8Num10z1">
    <w:name w:val="WW8Num10z1"/>
    <w:rsid w:val="001B753D"/>
    <w:rPr>
      <w:rFonts w:ascii="Courier New" w:hAnsi="Courier New"/>
    </w:rPr>
  </w:style>
  <w:style w:type="character" w:customStyle="1" w:styleId="WW8Num10z2">
    <w:name w:val="WW8Num10z2"/>
    <w:rsid w:val="001B753D"/>
    <w:rPr>
      <w:rFonts w:ascii="Wingdings" w:hAnsi="Wingdings"/>
    </w:rPr>
  </w:style>
  <w:style w:type="character" w:customStyle="1" w:styleId="WW8Num11z1">
    <w:name w:val="WW8Num11z1"/>
    <w:rsid w:val="001B753D"/>
    <w:rPr>
      <w:rFonts w:ascii="Courier New" w:hAnsi="Courier New"/>
    </w:rPr>
  </w:style>
  <w:style w:type="character" w:customStyle="1" w:styleId="WW8Num11z2">
    <w:name w:val="WW8Num11z2"/>
    <w:rsid w:val="001B753D"/>
    <w:rPr>
      <w:rFonts w:ascii="Wingdings" w:hAnsi="Wingdings"/>
    </w:rPr>
  </w:style>
  <w:style w:type="character" w:customStyle="1" w:styleId="WW8Num12z0">
    <w:name w:val="WW8Num12z0"/>
    <w:rsid w:val="001B753D"/>
    <w:rPr>
      <w:rFonts w:ascii="Symbol" w:hAnsi="Symbol"/>
    </w:rPr>
  </w:style>
  <w:style w:type="character" w:customStyle="1" w:styleId="WW8Num12z1">
    <w:name w:val="WW8Num12z1"/>
    <w:rsid w:val="001B753D"/>
    <w:rPr>
      <w:rFonts w:ascii="Courier New" w:hAnsi="Courier New"/>
    </w:rPr>
  </w:style>
  <w:style w:type="character" w:customStyle="1" w:styleId="WW8Num12z2">
    <w:name w:val="WW8Num12z2"/>
    <w:rsid w:val="001B753D"/>
    <w:rPr>
      <w:rFonts w:ascii="Wingdings" w:hAnsi="Wingdings"/>
    </w:rPr>
  </w:style>
  <w:style w:type="character" w:customStyle="1" w:styleId="WW8Num13z1">
    <w:name w:val="WW8Num13z1"/>
    <w:rsid w:val="001B753D"/>
    <w:rPr>
      <w:rFonts w:ascii="Courier New" w:hAnsi="Courier New"/>
    </w:rPr>
  </w:style>
  <w:style w:type="character" w:customStyle="1" w:styleId="WW8Num13z2">
    <w:name w:val="WW8Num13z2"/>
    <w:rsid w:val="001B753D"/>
    <w:rPr>
      <w:rFonts w:ascii="Wingdings" w:hAnsi="Wingdings"/>
    </w:rPr>
  </w:style>
  <w:style w:type="character" w:customStyle="1" w:styleId="WW8Num14z1">
    <w:name w:val="WW8Num14z1"/>
    <w:rsid w:val="001B753D"/>
    <w:rPr>
      <w:rFonts w:ascii="Courier New" w:hAnsi="Courier New"/>
    </w:rPr>
  </w:style>
  <w:style w:type="character" w:customStyle="1" w:styleId="WW8Num14z2">
    <w:name w:val="WW8Num14z2"/>
    <w:rsid w:val="001B753D"/>
    <w:rPr>
      <w:rFonts w:ascii="Wingdings" w:hAnsi="Wingdings"/>
    </w:rPr>
  </w:style>
  <w:style w:type="character" w:customStyle="1" w:styleId="WW8Num15z1">
    <w:name w:val="WW8Num15z1"/>
    <w:rsid w:val="001B753D"/>
    <w:rPr>
      <w:rFonts w:ascii="Courier New" w:hAnsi="Courier New"/>
    </w:rPr>
  </w:style>
  <w:style w:type="character" w:customStyle="1" w:styleId="WW8Num15z2">
    <w:name w:val="WW8Num15z2"/>
    <w:rsid w:val="001B753D"/>
    <w:rPr>
      <w:rFonts w:ascii="Wingdings" w:hAnsi="Wingdings"/>
    </w:rPr>
  </w:style>
  <w:style w:type="character" w:customStyle="1" w:styleId="WW8Num16z0">
    <w:name w:val="WW8Num16z0"/>
    <w:rsid w:val="001B753D"/>
    <w:rPr>
      <w:rFonts w:ascii="Symbol" w:hAnsi="Symbol"/>
    </w:rPr>
  </w:style>
  <w:style w:type="character" w:customStyle="1" w:styleId="WW8Num16z1">
    <w:name w:val="WW8Num16z1"/>
    <w:rsid w:val="001B753D"/>
    <w:rPr>
      <w:rFonts w:ascii="Courier New" w:hAnsi="Courier New"/>
    </w:rPr>
  </w:style>
  <w:style w:type="character" w:customStyle="1" w:styleId="WW8Num16z2">
    <w:name w:val="WW8Num16z2"/>
    <w:rsid w:val="001B753D"/>
    <w:rPr>
      <w:rFonts w:ascii="Wingdings" w:hAnsi="Wingdings"/>
    </w:rPr>
  </w:style>
  <w:style w:type="character" w:customStyle="1" w:styleId="WW8Num17z0">
    <w:name w:val="WW8Num17z0"/>
    <w:rsid w:val="001B753D"/>
    <w:rPr>
      <w:rFonts w:ascii="Symbol" w:hAnsi="Symbol"/>
    </w:rPr>
  </w:style>
  <w:style w:type="character" w:customStyle="1" w:styleId="WW8Num17z1">
    <w:name w:val="WW8Num17z1"/>
    <w:rsid w:val="001B753D"/>
    <w:rPr>
      <w:rFonts w:ascii="Courier New" w:hAnsi="Courier New"/>
    </w:rPr>
  </w:style>
  <w:style w:type="character" w:customStyle="1" w:styleId="WW8Num17z2">
    <w:name w:val="WW8Num17z2"/>
    <w:rsid w:val="001B753D"/>
    <w:rPr>
      <w:rFonts w:ascii="Wingdings" w:hAnsi="Wingdings"/>
    </w:rPr>
  </w:style>
  <w:style w:type="character" w:customStyle="1" w:styleId="WW8Num18z1">
    <w:name w:val="WW8Num18z1"/>
    <w:rsid w:val="001B753D"/>
    <w:rPr>
      <w:rFonts w:ascii="Courier New" w:hAnsi="Courier New"/>
    </w:rPr>
  </w:style>
  <w:style w:type="character" w:customStyle="1" w:styleId="WW8Num18z2">
    <w:name w:val="WW8Num18z2"/>
    <w:rsid w:val="001B753D"/>
    <w:rPr>
      <w:rFonts w:ascii="Wingdings" w:hAnsi="Wingdings"/>
    </w:rPr>
  </w:style>
  <w:style w:type="character" w:customStyle="1" w:styleId="WW8Num19z2">
    <w:name w:val="WW8Num19z2"/>
    <w:rsid w:val="001B753D"/>
    <w:rPr>
      <w:rFonts w:ascii="Wingdings" w:hAnsi="Wingdings"/>
    </w:rPr>
  </w:style>
  <w:style w:type="character" w:customStyle="1" w:styleId="WW8Num20z0">
    <w:name w:val="WW8Num20z0"/>
    <w:rsid w:val="001B753D"/>
    <w:rPr>
      <w:rFonts w:ascii="Symbol" w:hAnsi="Symbol"/>
    </w:rPr>
  </w:style>
  <w:style w:type="character" w:customStyle="1" w:styleId="WW8Num20z1">
    <w:name w:val="WW8Num20z1"/>
    <w:rsid w:val="001B753D"/>
    <w:rPr>
      <w:rFonts w:ascii="Courier New" w:hAnsi="Courier New"/>
    </w:rPr>
  </w:style>
  <w:style w:type="character" w:customStyle="1" w:styleId="WW8Num20z2">
    <w:name w:val="WW8Num20z2"/>
    <w:rsid w:val="001B753D"/>
    <w:rPr>
      <w:rFonts w:ascii="Wingdings" w:hAnsi="Wingdings"/>
    </w:rPr>
  </w:style>
  <w:style w:type="character" w:customStyle="1" w:styleId="WW8Num21z1">
    <w:name w:val="WW8Num21z1"/>
    <w:rsid w:val="001B753D"/>
    <w:rPr>
      <w:rFonts w:ascii="Courier New" w:hAnsi="Courier New"/>
    </w:rPr>
  </w:style>
  <w:style w:type="character" w:customStyle="1" w:styleId="WW8Num21z2">
    <w:name w:val="WW8Num21z2"/>
    <w:rsid w:val="001B753D"/>
    <w:rPr>
      <w:rFonts w:ascii="Wingdings" w:hAnsi="Wingdings"/>
    </w:rPr>
  </w:style>
  <w:style w:type="character" w:customStyle="1" w:styleId="WW8Num22z0">
    <w:name w:val="WW8Num22z0"/>
    <w:rsid w:val="001B753D"/>
    <w:rPr>
      <w:rFonts w:ascii="Symbol" w:hAnsi="Symbol"/>
    </w:rPr>
  </w:style>
  <w:style w:type="character" w:customStyle="1" w:styleId="WW8Num22z1">
    <w:name w:val="WW8Num22z1"/>
    <w:rsid w:val="001B753D"/>
    <w:rPr>
      <w:rFonts w:ascii="Courier New" w:hAnsi="Courier New"/>
    </w:rPr>
  </w:style>
  <w:style w:type="character" w:customStyle="1" w:styleId="WW8Num22z2">
    <w:name w:val="WW8Num22z2"/>
    <w:rsid w:val="001B753D"/>
    <w:rPr>
      <w:rFonts w:ascii="Wingdings" w:hAnsi="Wingdings"/>
    </w:rPr>
  </w:style>
  <w:style w:type="character" w:customStyle="1" w:styleId="WW8Num23z0">
    <w:name w:val="WW8Num23z0"/>
    <w:rsid w:val="001B753D"/>
    <w:rPr>
      <w:rFonts w:ascii="Symbol" w:hAnsi="Symbol"/>
    </w:rPr>
  </w:style>
  <w:style w:type="character" w:customStyle="1" w:styleId="WW8Num23z1">
    <w:name w:val="WW8Num23z1"/>
    <w:rsid w:val="001B753D"/>
    <w:rPr>
      <w:rFonts w:ascii="Courier New" w:hAnsi="Courier New"/>
    </w:rPr>
  </w:style>
  <w:style w:type="character" w:customStyle="1" w:styleId="WW8Num23z2">
    <w:name w:val="WW8Num23z2"/>
    <w:rsid w:val="001B753D"/>
    <w:rPr>
      <w:rFonts w:ascii="Wingdings" w:hAnsi="Wingdings"/>
    </w:rPr>
  </w:style>
  <w:style w:type="character" w:customStyle="1" w:styleId="WW8Num24z0">
    <w:name w:val="WW8Num24z0"/>
    <w:rsid w:val="001B753D"/>
    <w:rPr>
      <w:rFonts w:ascii="Symbol" w:hAnsi="Symbol"/>
    </w:rPr>
  </w:style>
  <w:style w:type="character" w:customStyle="1" w:styleId="WW8Num24z1">
    <w:name w:val="WW8Num24z1"/>
    <w:rsid w:val="001B753D"/>
    <w:rPr>
      <w:rFonts w:ascii="Courier New" w:hAnsi="Courier New"/>
    </w:rPr>
  </w:style>
  <w:style w:type="character" w:customStyle="1" w:styleId="WW8Num24z2">
    <w:name w:val="WW8Num24z2"/>
    <w:rsid w:val="001B753D"/>
    <w:rPr>
      <w:rFonts w:ascii="Wingdings" w:hAnsi="Wingdings"/>
    </w:rPr>
  </w:style>
  <w:style w:type="character" w:customStyle="1" w:styleId="WW-Absatz-Standardschriftart111111111111">
    <w:name w:val="WW-Absatz-Standardschriftart111111111111"/>
    <w:rsid w:val="001B753D"/>
  </w:style>
  <w:style w:type="character" w:customStyle="1" w:styleId="102">
    <w:name w:val="Основной шрифт абзаца10"/>
    <w:rsid w:val="001B753D"/>
  </w:style>
  <w:style w:type="character" w:customStyle="1" w:styleId="WW-Absatz-Standardschriftart1111111111111">
    <w:name w:val="WW-Absatz-Standardschriftart1111111111111"/>
    <w:rsid w:val="001B753D"/>
  </w:style>
  <w:style w:type="character" w:customStyle="1" w:styleId="WW-Absatz-Standardschriftart11111111111111">
    <w:name w:val="WW-Absatz-Standardschriftart11111111111111"/>
    <w:rsid w:val="001B753D"/>
  </w:style>
  <w:style w:type="character" w:customStyle="1" w:styleId="WW-Absatz-Standardschriftart111111111111111">
    <w:name w:val="WW-Absatz-Standardschriftart111111111111111"/>
    <w:rsid w:val="001B753D"/>
  </w:style>
  <w:style w:type="character" w:customStyle="1" w:styleId="WW-Absatz-Standardschriftart1111111111111111">
    <w:name w:val="WW-Absatz-Standardschriftart1111111111111111"/>
    <w:rsid w:val="001B753D"/>
  </w:style>
  <w:style w:type="character" w:customStyle="1" w:styleId="93">
    <w:name w:val="Основной шрифт абзаца9"/>
    <w:rsid w:val="001B753D"/>
  </w:style>
  <w:style w:type="character" w:customStyle="1" w:styleId="WW-Absatz-Standardschriftart11111111111111111">
    <w:name w:val="WW-Absatz-Standardschriftart11111111111111111"/>
    <w:rsid w:val="001B753D"/>
  </w:style>
  <w:style w:type="character" w:customStyle="1" w:styleId="WW-Absatz-Standardschriftart111111111111111111">
    <w:name w:val="WW-Absatz-Standardschriftart111111111111111111"/>
    <w:rsid w:val="001B753D"/>
  </w:style>
  <w:style w:type="character" w:customStyle="1" w:styleId="WW-Absatz-Standardschriftart1111111111111111111">
    <w:name w:val="WW-Absatz-Standardschriftart1111111111111111111"/>
    <w:rsid w:val="001B753D"/>
  </w:style>
  <w:style w:type="character" w:customStyle="1" w:styleId="WW-Absatz-Standardschriftart11111111111111111111">
    <w:name w:val="WW-Absatz-Standardschriftart11111111111111111111"/>
    <w:rsid w:val="001B753D"/>
  </w:style>
  <w:style w:type="character" w:customStyle="1" w:styleId="83">
    <w:name w:val="Основной шрифт абзаца8"/>
    <w:rsid w:val="001B753D"/>
  </w:style>
  <w:style w:type="character" w:customStyle="1" w:styleId="WW-Absatz-Standardschriftart111111111111111111111">
    <w:name w:val="WW-Absatz-Standardschriftart111111111111111111111"/>
    <w:rsid w:val="001B753D"/>
  </w:style>
  <w:style w:type="character" w:customStyle="1" w:styleId="WW-Absatz-Standardschriftart1111111111111111111111">
    <w:name w:val="WW-Absatz-Standardschriftart1111111111111111111111"/>
    <w:rsid w:val="001B753D"/>
  </w:style>
  <w:style w:type="character" w:customStyle="1" w:styleId="WW-Absatz-Standardschriftart11111111111111111111111">
    <w:name w:val="WW-Absatz-Standardschriftart11111111111111111111111"/>
    <w:rsid w:val="001B753D"/>
  </w:style>
  <w:style w:type="character" w:customStyle="1" w:styleId="WW-Absatz-Standardschriftart111111111111111111111111">
    <w:name w:val="WW-Absatz-Standardschriftart111111111111111111111111"/>
    <w:rsid w:val="001B753D"/>
  </w:style>
  <w:style w:type="character" w:customStyle="1" w:styleId="WW-Absatz-Standardschriftart1111111111111111111111111">
    <w:name w:val="WW-Absatz-Standardschriftart1111111111111111111111111"/>
    <w:rsid w:val="001B753D"/>
  </w:style>
  <w:style w:type="character" w:customStyle="1" w:styleId="WW-Absatz-Standardschriftart11111111111111111111111111">
    <w:name w:val="WW-Absatz-Standardschriftart11111111111111111111111111"/>
    <w:rsid w:val="001B753D"/>
  </w:style>
  <w:style w:type="character" w:customStyle="1" w:styleId="WW-Absatz-Standardschriftart111111111111111111111111111">
    <w:name w:val="WW-Absatz-Standardschriftart111111111111111111111111111"/>
    <w:rsid w:val="001B753D"/>
  </w:style>
  <w:style w:type="character" w:customStyle="1" w:styleId="WW-Absatz-Standardschriftart1111111111111111111111111111">
    <w:name w:val="WW-Absatz-Standardschriftart1111111111111111111111111111"/>
    <w:rsid w:val="001B753D"/>
  </w:style>
  <w:style w:type="character" w:customStyle="1" w:styleId="WW-Absatz-Standardschriftart11111111111111111111111111111">
    <w:name w:val="WW-Absatz-Standardschriftart11111111111111111111111111111"/>
    <w:rsid w:val="001B753D"/>
  </w:style>
  <w:style w:type="character" w:customStyle="1" w:styleId="WW-Absatz-Standardschriftart111111111111111111111111111111">
    <w:name w:val="WW-Absatz-Standardschriftart111111111111111111111111111111"/>
    <w:rsid w:val="001B753D"/>
  </w:style>
  <w:style w:type="character" w:customStyle="1" w:styleId="WW-Absatz-Standardschriftart1111111111111111111111111111111">
    <w:name w:val="WW-Absatz-Standardschriftart1111111111111111111111111111111"/>
    <w:rsid w:val="001B753D"/>
  </w:style>
  <w:style w:type="character" w:customStyle="1" w:styleId="WW-Absatz-Standardschriftart11111111111111111111111111111111">
    <w:name w:val="WW-Absatz-Standardschriftart11111111111111111111111111111111"/>
    <w:rsid w:val="001B753D"/>
  </w:style>
  <w:style w:type="character" w:customStyle="1" w:styleId="73">
    <w:name w:val="Основной шрифт абзаца7"/>
    <w:rsid w:val="001B753D"/>
  </w:style>
  <w:style w:type="character" w:customStyle="1" w:styleId="63">
    <w:name w:val="Основной шрифт абзаца6"/>
    <w:rsid w:val="001B753D"/>
  </w:style>
  <w:style w:type="character" w:customStyle="1" w:styleId="WW-Absatz-Standardschriftart111111111111111111111111111111111">
    <w:name w:val="WW-Absatz-Standardschriftart111111111111111111111111111111111"/>
    <w:rsid w:val="001B753D"/>
  </w:style>
  <w:style w:type="character" w:customStyle="1" w:styleId="WW-Absatz-Standardschriftart1111111111111111111111111111111111">
    <w:name w:val="WW-Absatz-Standardschriftart1111111111111111111111111111111111"/>
    <w:rsid w:val="001B753D"/>
  </w:style>
  <w:style w:type="character" w:customStyle="1" w:styleId="WW-Absatz-Standardschriftart11111111111111111111111111111111111">
    <w:name w:val="WW-Absatz-Standardschriftart11111111111111111111111111111111111"/>
    <w:rsid w:val="001B753D"/>
  </w:style>
  <w:style w:type="character" w:customStyle="1" w:styleId="WW-Absatz-Standardschriftart111111111111111111111111111111111111">
    <w:name w:val="WW-Absatz-Standardschriftart111111111111111111111111111111111111"/>
    <w:rsid w:val="001B753D"/>
  </w:style>
  <w:style w:type="character" w:customStyle="1" w:styleId="WW-Absatz-Standardschriftart1111111111111111111111111111111111111">
    <w:name w:val="WW-Absatz-Standardschriftart1111111111111111111111111111111111111"/>
    <w:rsid w:val="001B753D"/>
  </w:style>
  <w:style w:type="character" w:customStyle="1" w:styleId="WW-Absatz-Standardschriftart11111111111111111111111111111111111111">
    <w:name w:val="WW-Absatz-Standardschriftart11111111111111111111111111111111111111"/>
    <w:rsid w:val="001B753D"/>
  </w:style>
  <w:style w:type="character" w:customStyle="1" w:styleId="WW-Absatz-Standardschriftart111111111111111111111111111111111111111">
    <w:name w:val="WW-Absatz-Standardschriftart111111111111111111111111111111111111111"/>
    <w:rsid w:val="001B753D"/>
  </w:style>
  <w:style w:type="character" w:customStyle="1" w:styleId="WW-Absatz-Standardschriftart1111111111111111111111111111111111111111">
    <w:name w:val="WW-Absatz-Standardschriftart1111111111111111111111111111111111111111"/>
    <w:rsid w:val="001B753D"/>
  </w:style>
  <w:style w:type="character" w:customStyle="1" w:styleId="WW-Absatz-Standardschriftart11111111111111111111111111111111111111111">
    <w:name w:val="WW-Absatz-Standardschriftart11111111111111111111111111111111111111111"/>
    <w:rsid w:val="001B753D"/>
  </w:style>
  <w:style w:type="character" w:customStyle="1" w:styleId="53">
    <w:name w:val="Основной шрифт абзаца5"/>
    <w:rsid w:val="001B753D"/>
  </w:style>
  <w:style w:type="character" w:customStyle="1" w:styleId="WW-Absatz-Standardschriftart111111111111111111111111111111111111111111">
    <w:name w:val="WW-Absatz-Standardschriftart111111111111111111111111111111111111111111"/>
    <w:rsid w:val="001B753D"/>
  </w:style>
  <w:style w:type="character" w:customStyle="1" w:styleId="WW-Absatz-Standardschriftart1111111111111111111111111111111111111111111">
    <w:name w:val="WW-Absatz-Standardschriftart1111111111111111111111111111111111111111111"/>
    <w:rsid w:val="001B753D"/>
  </w:style>
  <w:style w:type="character" w:customStyle="1" w:styleId="WW-Absatz-Standardschriftart11111111111111111111111111111111111111111111">
    <w:name w:val="WW-Absatz-Standardschriftart11111111111111111111111111111111111111111111"/>
    <w:rsid w:val="001B753D"/>
  </w:style>
  <w:style w:type="character" w:customStyle="1" w:styleId="WW-Absatz-Standardschriftart111111111111111111111111111111111111111111111">
    <w:name w:val="WW-Absatz-Standardschriftart111111111111111111111111111111111111111111111"/>
    <w:rsid w:val="001B753D"/>
  </w:style>
  <w:style w:type="character" w:customStyle="1" w:styleId="WW-Absatz-Standardschriftart1111111111111111111111111111111111111111111111">
    <w:name w:val="WW-Absatz-Standardschriftart1111111111111111111111111111111111111111111111"/>
    <w:rsid w:val="001B753D"/>
  </w:style>
  <w:style w:type="character" w:customStyle="1" w:styleId="WW-Absatz-Standardschriftart11111111111111111111111111111111111111111111111">
    <w:name w:val="WW-Absatz-Standardschriftart11111111111111111111111111111111111111111111111"/>
    <w:rsid w:val="001B753D"/>
  </w:style>
  <w:style w:type="character" w:customStyle="1" w:styleId="43">
    <w:name w:val="Основной шрифт абзаца4"/>
    <w:rsid w:val="001B753D"/>
  </w:style>
  <w:style w:type="character" w:customStyle="1" w:styleId="WW-Absatz-Standardschriftart111111111111111111111111111111111111111111111111">
    <w:name w:val="WW-Absatz-Standardschriftart111111111111111111111111111111111111111111111111"/>
    <w:rsid w:val="001B753D"/>
  </w:style>
  <w:style w:type="character" w:customStyle="1" w:styleId="WW8Num25z1">
    <w:name w:val="WW8Num25z1"/>
    <w:rsid w:val="001B753D"/>
    <w:rPr>
      <w:rFonts w:ascii="Courier New" w:hAnsi="Courier New"/>
    </w:rPr>
  </w:style>
  <w:style w:type="character" w:customStyle="1" w:styleId="WW8Num25z2">
    <w:name w:val="WW8Num25z2"/>
    <w:rsid w:val="001B753D"/>
    <w:rPr>
      <w:rFonts w:ascii="Wingdings" w:hAnsi="Wingdings"/>
    </w:rPr>
  </w:style>
  <w:style w:type="character" w:customStyle="1" w:styleId="33">
    <w:name w:val="Основной шрифт абзаца3"/>
    <w:rsid w:val="001B753D"/>
  </w:style>
  <w:style w:type="character" w:customStyle="1" w:styleId="29">
    <w:name w:val="Основной шрифт абзаца2"/>
    <w:rsid w:val="001B753D"/>
  </w:style>
  <w:style w:type="character" w:customStyle="1" w:styleId="WW8Num1z0">
    <w:name w:val="WW8Num1z0"/>
    <w:rsid w:val="001B753D"/>
    <w:rPr>
      <w:rFonts w:ascii="Symbol" w:hAnsi="Symbol"/>
    </w:rPr>
  </w:style>
  <w:style w:type="character" w:customStyle="1" w:styleId="WW8Num1z1">
    <w:name w:val="WW8Num1z1"/>
    <w:rsid w:val="001B753D"/>
    <w:rPr>
      <w:rFonts w:ascii="Courier New" w:hAnsi="Courier New"/>
    </w:rPr>
  </w:style>
  <w:style w:type="character" w:customStyle="1" w:styleId="WW8Num1z2">
    <w:name w:val="WW8Num1z2"/>
    <w:rsid w:val="001B753D"/>
    <w:rPr>
      <w:rFonts w:ascii="Wingdings" w:hAnsi="Wingdings"/>
    </w:rPr>
  </w:style>
  <w:style w:type="character" w:customStyle="1" w:styleId="WW8Num7z4">
    <w:name w:val="WW8Num7z4"/>
    <w:rsid w:val="001B753D"/>
    <w:rPr>
      <w:rFonts w:ascii="Courier New" w:hAnsi="Courier New"/>
    </w:rPr>
  </w:style>
  <w:style w:type="character" w:customStyle="1" w:styleId="WW8Num8z1">
    <w:name w:val="WW8Num8z1"/>
    <w:rsid w:val="001B753D"/>
    <w:rPr>
      <w:rFonts w:ascii="Courier New" w:hAnsi="Courier New"/>
    </w:rPr>
  </w:style>
  <w:style w:type="character" w:customStyle="1" w:styleId="212">
    <w:name w:val="Знак Знак21"/>
    <w:rsid w:val="001B753D"/>
    <w:rPr>
      <w:rFonts w:ascii="Arial" w:hAnsi="Arial"/>
      <w:b/>
      <w:color w:val="000080"/>
      <w:sz w:val="20"/>
    </w:rPr>
  </w:style>
  <w:style w:type="character" w:customStyle="1" w:styleId="200">
    <w:name w:val="Знак Знак20"/>
    <w:rsid w:val="001B753D"/>
    <w:rPr>
      <w:rFonts w:ascii="Times New Roman" w:hAnsi="Times New Roman"/>
      <w:b/>
      <w:sz w:val="24"/>
    </w:rPr>
  </w:style>
  <w:style w:type="character" w:customStyle="1" w:styleId="122">
    <w:name w:val="Знак Знак12"/>
    <w:rsid w:val="001B753D"/>
    <w:rPr>
      <w:b/>
      <w:sz w:val="24"/>
      <w:lang w:val="ru-RU"/>
    </w:rPr>
  </w:style>
  <w:style w:type="character" w:customStyle="1" w:styleId="113">
    <w:name w:val="Знак Знак11"/>
    <w:rsid w:val="001B753D"/>
    <w:rPr>
      <w:rFonts w:ascii="Times New Roman" w:hAnsi="Times New Roman"/>
      <w:sz w:val="20"/>
    </w:rPr>
  </w:style>
  <w:style w:type="character" w:customStyle="1" w:styleId="103">
    <w:name w:val="Знак Знак10"/>
    <w:rsid w:val="001B753D"/>
    <w:rPr>
      <w:rFonts w:ascii="Times New Roman" w:hAnsi="Times New Roman"/>
      <w:sz w:val="24"/>
    </w:rPr>
  </w:style>
  <w:style w:type="character" w:customStyle="1" w:styleId="94">
    <w:name w:val="Знак Знак9"/>
    <w:rsid w:val="001B753D"/>
    <w:rPr>
      <w:rFonts w:ascii="Times New Roman" w:hAnsi="Times New Roman"/>
      <w:sz w:val="16"/>
    </w:rPr>
  </w:style>
  <w:style w:type="character" w:customStyle="1" w:styleId="84">
    <w:name w:val="Знак Знак8"/>
    <w:rsid w:val="001B753D"/>
    <w:rPr>
      <w:rFonts w:ascii="Times New Roman" w:hAnsi="Times New Roman"/>
      <w:sz w:val="24"/>
    </w:rPr>
  </w:style>
  <w:style w:type="character" w:customStyle="1" w:styleId="74">
    <w:name w:val="Знак Знак7"/>
    <w:rsid w:val="001B753D"/>
    <w:rPr>
      <w:rFonts w:ascii="Times New Roman" w:hAnsi="Times New Roman"/>
      <w:sz w:val="24"/>
    </w:rPr>
  </w:style>
  <w:style w:type="character" w:customStyle="1" w:styleId="64">
    <w:name w:val="Знак Знак6"/>
    <w:rsid w:val="001B753D"/>
    <w:rPr>
      <w:rFonts w:ascii="Times New Roman" w:hAnsi="Times New Roman"/>
      <w:sz w:val="24"/>
    </w:rPr>
  </w:style>
  <w:style w:type="character" w:customStyle="1" w:styleId="54">
    <w:name w:val="Знак Знак5"/>
    <w:rsid w:val="001B753D"/>
    <w:rPr>
      <w:rFonts w:ascii="Tahoma" w:hAnsi="Tahoma"/>
      <w:sz w:val="16"/>
    </w:rPr>
  </w:style>
  <w:style w:type="character" w:customStyle="1" w:styleId="180">
    <w:name w:val="Знак Знак18"/>
    <w:rsid w:val="001B753D"/>
    <w:rPr>
      <w:b/>
      <w:sz w:val="24"/>
      <w:lang w:val="ru-RU"/>
    </w:rPr>
  </w:style>
  <w:style w:type="character" w:customStyle="1" w:styleId="190">
    <w:name w:val="Знак Знак19"/>
    <w:rsid w:val="001B753D"/>
    <w:rPr>
      <w:rFonts w:ascii="Cambria" w:hAnsi="Cambria"/>
      <w:b/>
      <w:color w:val="4F81BD"/>
      <w:sz w:val="22"/>
    </w:rPr>
  </w:style>
  <w:style w:type="character" w:customStyle="1" w:styleId="170">
    <w:name w:val="Знак Знак17"/>
    <w:rsid w:val="001B753D"/>
    <w:rPr>
      <w:rFonts w:ascii="Cambria" w:hAnsi="Cambria"/>
      <w:b/>
      <w:i/>
      <w:color w:val="4F81BD"/>
      <w:sz w:val="22"/>
    </w:rPr>
  </w:style>
  <w:style w:type="character" w:customStyle="1" w:styleId="160">
    <w:name w:val="Знак Знак16"/>
    <w:rsid w:val="001B753D"/>
    <w:rPr>
      <w:rFonts w:ascii="Cambria" w:hAnsi="Cambria"/>
      <w:color w:val="243F60"/>
      <w:sz w:val="22"/>
    </w:rPr>
  </w:style>
  <w:style w:type="character" w:customStyle="1" w:styleId="150">
    <w:name w:val="Знак Знак15"/>
    <w:rsid w:val="001B753D"/>
    <w:rPr>
      <w:rFonts w:ascii="Cambria" w:hAnsi="Cambria"/>
      <w:i/>
      <w:color w:val="243F60"/>
      <w:sz w:val="22"/>
    </w:rPr>
  </w:style>
  <w:style w:type="character" w:customStyle="1" w:styleId="140">
    <w:name w:val="Знак Знак14"/>
    <w:rsid w:val="001B753D"/>
    <w:rPr>
      <w:rFonts w:ascii="Cambria" w:hAnsi="Cambria"/>
      <w:i/>
      <w:color w:val="404040"/>
      <w:sz w:val="22"/>
    </w:rPr>
  </w:style>
  <w:style w:type="character" w:customStyle="1" w:styleId="131">
    <w:name w:val="Знак Знак13"/>
    <w:rsid w:val="001B753D"/>
    <w:rPr>
      <w:rFonts w:ascii="Cambria" w:hAnsi="Cambria"/>
      <w:color w:val="404040"/>
    </w:rPr>
  </w:style>
  <w:style w:type="character" w:customStyle="1" w:styleId="1210">
    <w:name w:val="Знак Знак121"/>
    <w:rsid w:val="001B753D"/>
    <w:rPr>
      <w:rFonts w:ascii="Cambria" w:hAnsi="Cambria"/>
      <w:i/>
      <w:color w:val="404040"/>
    </w:rPr>
  </w:style>
  <w:style w:type="character" w:customStyle="1" w:styleId="FontStyle29">
    <w:name w:val="Font Style29"/>
    <w:rsid w:val="001B753D"/>
    <w:rPr>
      <w:rFonts w:ascii="Times New Roman" w:hAnsi="Times New Roman"/>
      <w:sz w:val="26"/>
    </w:rPr>
  </w:style>
  <w:style w:type="character" w:customStyle="1" w:styleId="FontStyle45">
    <w:name w:val="Font Style45"/>
    <w:rsid w:val="001B753D"/>
    <w:rPr>
      <w:rFonts w:ascii="Garamond" w:hAnsi="Garamond"/>
      <w:i/>
      <w:sz w:val="10"/>
    </w:rPr>
  </w:style>
  <w:style w:type="character" w:customStyle="1" w:styleId="FontStyle50">
    <w:name w:val="Font Style50"/>
    <w:rsid w:val="001B753D"/>
    <w:rPr>
      <w:rFonts w:ascii="Times New Roman" w:hAnsi="Times New Roman"/>
      <w:b/>
      <w:sz w:val="12"/>
    </w:rPr>
  </w:style>
  <w:style w:type="character" w:customStyle="1" w:styleId="FontStyle52">
    <w:name w:val="Font Style52"/>
    <w:rsid w:val="001B753D"/>
    <w:rPr>
      <w:rFonts w:ascii="Times New Roman" w:hAnsi="Times New Roman"/>
      <w:b/>
      <w:spacing w:val="-10"/>
      <w:sz w:val="12"/>
    </w:rPr>
  </w:style>
  <w:style w:type="character" w:customStyle="1" w:styleId="FontStyle53">
    <w:name w:val="Font Style53"/>
    <w:rsid w:val="001B753D"/>
    <w:rPr>
      <w:rFonts w:ascii="Times New Roman" w:hAnsi="Times New Roman"/>
      <w:i/>
      <w:sz w:val="12"/>
    </w:rPr>
  </w:style>
  <w:style w:type="character" w:customStyle="1" w:styleId="44">
    <w:name w:val="Знак Знак4"/>
    <w:rsid w:val="001B753D"/>
    <w:rPr>
      <w:rFonts w:ascii="Times New Roman" w:hAnsi="Times New Roman"/>
    </w:rPr>
  </w:style>
  <w:style w:type="character" w:customStyle="1" w:styleId="affd">
    <w:name w:val="Символ сноски"/>
    <w:rsid w:val="001B753D"/>
    <w:rPr>
      <w:position w:val="1"/>
      <w:sz w:val="16"/>
    </w:rPr>
  </w:style>
  <w:style w:type="character" w:customStyle="1" w:styleId="34">
    <w:name w:val="Знак Знак3"/>
    <w:rsid w:val="001B753D"/>
    <w:rPr>
      <w:rFonts w:ascii="Courier New" w:hAnsi="Courier New"/>
    </w:rPr>
  </w:style>
  <w:style w:type="character" w:customStyle="1" w:styleId="2a">
    <w:name w:val="Знак Знак2"/>
    <w:rsid w:val="001B753D"/>
    <w:rPr>
      <w:rFonts w:ascii="Cambria" w:hAnsi="Cambria"/>
      <w:color w:val="17365D"/>
      <w:spacing w:val="5"/>
      <w:kern w:val="2"/>
      <w:sz w:val="52"/>
    </w:rPr>
  </w:style>
  <w:style w:type="character" w:customStyle="1" w:styleId="1e">
    <w:name w:val="Знак Знак1"/>
    <w:rsid w:val="001B753D"/>
    <w:rPr>
      <w:rFonts w:ascii="Cambria" w:hAnsi="Cambria"/>
      <w:i/>
      <w:color w:val="4F81BD"/>
      <w:spacing w:val="15"/>
      <w:sz w:val="24"/>
    </w:rPr>
  </w:style>
  <w:style w:type="character" w:customStyle="1" w:styleId="affe">
    <w:name w:val="Знак Знак"/>
    <w:rsid w:val="001B753D"/>
    <w:rPr>
      <w:rFonts w:ascii="Tahoma" w:hAnsi="Tahoma"/>
      <w:sz w:val="16"/>
    </w:rPr>
  </w:style>
  <w:style w:type="character" w:customStyle="1" w:styleId="FontStyle25">
    <w:name w:val="Font Style25"/>
    <w:rsid w:val="001B753D"/>
    <w:rPr>
      <w:rFonts w:ascii="Times New Roman" w:hAnsi="Times New Roman"/>
      <w:b/>
      <w:sz w:val="26"/>
    </w:rPr>
  </w:style>
  <w:style w:type="character" w:customStyle="1" w:styleId="afff">
    <w:name w:val="Ссылка указателя"/>
    <w:rsid w:val="001B753D"/>
  </w:style>
  <w:style w:type="character" w:customStyle="1" w:styleId="WWCharLFO1LVL1">
    <w:name w:val="WW_CharLFO1LVL1"/>
    <w:rsid w:val="001B753D"/>
    <w:rPr>
      <w:rFonts w:ascii="Symbol" w:hAnsi="Symbol"/>
    </w:rPr>
  </w:style>
  <w:style w:type="character" w:customStyle="1" w:styleId="WWCharLFO1LVL2">
    <w:name w:val="WW_CharLFO1LVL2"/>
    <w:rsid w:val="001B753D"/>
    <w:rPr>
      <w:rFonts w:ascii="Courier New" w:hAnsi="Courier New"/>
    </w:rPr>
  </w:style>
  <w:style w:type="character" w:customStyle="1" w:styleId="WWCharLFO1LVL3">
    <w:name w:val="WW_CharLFO1LVL3"/>
    <w:rsid w:val="001B753D"/>
    <w:rPr>
      <w:rFonts w:ascii="Wingdings" w:hAnsi="Wingdings"/>
    </w:rPr>
  </w:style>
  <w:style w:type="character" w:customStyle="1" w:styleId="WWCharLFO1LVL4">
    <w:name w:val="WW_CharLFO1LVL4"/>
    <w:rsid w:val="001B753D"/>
    <w:rPr>
      <w:rFonts w:ascii="Symbol" w:hAnsi="Symbol"/>
    </w:rPr>
  </w:style>
  <w:style w:type="character" w:customStyle="1" w:styleId="WWCharLFO1LVL5">
    <w:name w:val="WW_CharLFO1LVL5"/>
    <w:rsid w:val="001B753D"/>
    <w:rPr>
      <w:rFonts w:ascii="Courier New" w:hAnsi="Courier New"/>
    </w:rPr>
  </w:style>
  <w:style w:type="character" w:customStyle="1" w:styleId="WWCharLFO1LVL6">
    <w:name w:val="WW_CharLFO1LVL6"/>
    <w:rsid w:val="001B753D"/>
    <w:rPr>
      <w:rFonts w:ascii="Wingdings" w:hAnsi="Wingdings"/>
    </w:rPr>
  </w:style>
  <w:style w:type="character" w:customStyle="1" w:styleId="WWCharLFO1LVL7">
    <w:name w:val="WW_CharLFO1LVL7"/>
    <w:rsid w:val="001B753D"/>
    <w:rPr>
      <w:rFonts w:ascii="Symbol" w:hAnsi="Symbol"/>
    </w:rPr>
  </w:style>
  <w:style w:type="character" w:customStyle="1" w:styleId="WWCharLFO1LVL8">
    <w:name w:val="WW_CharLFO1LVL8"/>
    <w:rsid w:val="001B753D"/>
    <w:rPr>
      <w:rFonts w:ascii="Courier New" w:hAnsi="Courier New"/>
    </w:rPr>
  </w:style>
  <w:style w:type="character" w:customStyle="1" w:styleId="WWCharLFO1LVL9">
    <w:name w:val="WW_CharLFO1LVL9"/>
    <w:rsid w:val="001B753D"/>
    <w:rPr>
      <w:rFonts w:ascii="Wingdings" w:hAnsi="Wingdings"/>
    </w:rPr>
  </w:style>
  <w:style w:type="character" w:customStyle="1" w:styleId="WWCharLFO2LVL1">
    <w:name w:val="WW_CharLFO2LVL1"/>
    <w:rsid w:val="001B753D"/>
    <w:rPr>
      <w:rFonts w:ascii="Symbol" w:hAnsi="Symbol"/>
    </w:rPr>
  </w:style>
  <w:style w:type="character" w:customStyle="1" w:styleId="WWCharLFO2LVL2">
    <w:name w:val="WW_CharLFO2LVL2"/>
    <w:rsid w:val="001B753D"/>
    <w:rPr>
      <w:rFonts w:ascii="Courier New" w:hAnsi="Courier New"/>
    </w:rPr>
  </w:style>
  <w:style w:type="character" w:customStyle="1" w:styleId="WWCharLFO2LVL3">
    <w:name w:val="WW_CharLFO2LVL3"/>
    <w:rsid w:val="001B753D"/>
    <w:rPr>
      <w:rFonts w:ascii="Wingdings" w:hAnsi="Wingdings"/>
    </w:rPr>
  </w:style>
  <w:style w:type="character" w:customStyle="1" w:styleId="WWCharLFO2LVL4">
    <w:name w:val="WW_CharLFO2LVL4"/>
    <w:rsid w:val="001B753D"/>
    <w:rPr>
      <w:rFonts w:ascii="Symbol" w:hAnsi="Symbol"/>
    </w:rPr>
  </w:style>
  <w:style w:type="character" w:customStyle="1" w:styleId="WWCharLFO2LVL5">
    <w:name w:val="WW_CharLFO2LVL5"/>
    <w:rsid w:val="001B753D"/>
    <w:rPr>
      <w:rFonts w:ascii="Courier New" w:hAnsi="Courier New"/>
    </w:rPr>
  </w:style>
  <w:style w:type="character" w:customStyle="1" w:styleId="WWCharLFO2LVL6">
    <w:name w:val="WW_CharLFO2LVL6"/>
    <w:rsid w:val="001B753D"/>
    <w:rPr>
      <w:rFonts w:ascii="Wingdings" w:hAnsi="Wingdings"/>
    </w:rPr>
  </w:style>
  <w:style w:type="character" w:customStyle="1" w:styleId="WWCharLFO2LVL7">
    <w:name w:val="WW_CharLFO2LVL7"/>
    <w:rsid w:val="001B753D"/>
    <w:rPr>
      <w:rFonts w:ascii="Symbol" w:hAnsi="Symbol"/>
    </w:rPr>
  </w:style>
  <w:style w:type="character" w:customStyle="1" w:styleId="WWCharLFO2LVL8">
    <w:name w:val="WW_CharLFO2LVL8"/>
    <w:rsid w:val="001B753D"/>
    <w:rPr>
      <w:rFonts w:ascii="Courier New" w:hAnsi="Courier New"/>
    </w:rPr>
  </w:style>
  <w:style w:type="character" w:customStyle="1" w:styleId="WWCharLFO2LVL9">
    <w:name w:val="WW_CharLFO2LVL9"/>
    <w:rsid w:val="001B753D"/>
    <w:rPr>
      <w:rFonts w:ascii="Wingdings" w:hAnsi="Wingdings"/>
    </w:rPr>
  </w:style>
  <w:style w:type="character" w:customStyle="1" w:styleId="WWCharLFO3LVL1">
    <w:name w:val="WW_CharLFO3LVL1"/>
    <w:rsid w:val="001B753D"/>
    <w:rPr>
      <w:rFonts w:ascii="Symbol" w:hAnsi="Symbol"/>
    </w:rPr>
  </w:style>
  <w:style w:type="character" w:customStyle="1" w:styleId="WWCharLFO3LVL2">
    <w:name w:val="WW_CharLFO3LVL2"/>
    <w:rsid w:val="001B753D"/>
    <w:rPr>
      <w:rFonts w:ascii="Courier New" w:hAnsi="Courier New"/>
    </w:rPr>
  </w:style>
  <w:style w:type="character" w:customStyle="1" w:styleId="WWCharLFO3LVL3">
    <w:name w:val="WW_CharLFO3LVL3"/>
    <w:rsid w:val="001B753D"/>
    <w:rPr>
      <w:rFonts w:ascii="Wingdings" w:hAnsi="Wingdings"/>
    </w:rPr>
  </w:style>
  <w:style w:type="character" w:customStyle="1" w:styleId="WWCharLFO3LVL4">
    <w:name w:val="WW_CharLFO3LVL4"/>
    <w:rsid w:val="001B753D"/>
    <w:rPr>
      <w:rFonts w:ascii="Symbol" w:hAnsi="Symbol"/>
    </w:rPr>
  </w:style>
  <w:style w:type="character" w:customStyle="1" w:styleId="WWCharLFO3LVL5">
    <w:name w:val="WW_CharLFO3LVL5"/>
    <w:rsid w:val="001B753D"/>
    <w:rPr>
      <w:rFonts w:ascii="Courier New" w:hAnsi="Courier New"/>
    </w:rPr>
  </w:style>
  <w:style w:type="character" w:customStyle="1" w:styleId="WWCharLFO3LVL6">
    <w:name w:val="WW_CharLFO3LVL6"/>
    <w:rsid w:val="001B753D"/>
    <w:rPr>
      <w:rFonts w:ascii="Wingdings" w:hAnsi="Wingdings"/>
    </w:rPr>
  </w:style>
  <w:style w:type="character" w:customStyle="1" w:styleId="WWCharLFO3LVL7">
    <w:name w:val="WW_CharLFO3LVL7"/>
    <w:rsid w:val="001B753D"/>
    <w:rPr>
      <w:rFonts w:ascii="Symbol" w:hAnsi="Symbol"/>
    </w:rPr>
  </w:style>
  <w:style w:type="character" w:customStyle="1" w:styleId="WWCharLFO3LVL8">
    <w:name w:val="WW_CharLFO3LVL8"/>
    <w:rsid w:val="001B753D"/>
    <w:rPr>
      <w:rFonts w:ascii="Courier New" w:hAnsi="Courier New"/>
    </w:rPr>
  </w:style>
  <w:style w:type="character" w:customStyle="1" w:styleId="WWCharLFO3LVL9">
    <w:name w:val="WW_CharLFO3LVL9"/>
    <w:rsid w:val="001B753D"/>
    <w:rPr>
      <w:rFonts w:ascii="Wingdings" w:hAnsi="Wingdings"/>
    </w:rPr>
  </w:style>
  <w:style w:type="character" w:customStyle="1" w:styleId="WWCharLFO4LVL1">
    <w:name w:val="WW_CharLFO4LVL1"/>
    <w:rsid w:val="001B753D"/>
    <w:rPr>
      <w:rFonts w:ascii="Symbol" w:hAnsi="Symbol"/>
    </w:rPr>
  </w:style>
  <w:style w:type="character" w:customStyle="1" w:styleId="WWCharLFO4LVL2">
    <w:name w:val="WW_CharLFO4LVL2"/>
    <w:rsid w:val="001B753D"/>
    <w:rPr>
      <w:rFonts w:ascii="Courier New" w:hAnsi="Courier New"/>
    </w:rPr>
  </w:style>
  <w:style w:type="character" w:customStyle="1" w:styleId="WWCharLFO4LVL3">
    <w:name w:val="WW_CharLFO4LVL3"/>
    <w:rsid w:val="001B753D"/>
    <w:rPr>
      <w:rFonts w:ascii="Wingdings" w:hAnsi="Wingdings"/>
    </w:rPr>
  </w:style>
  <w:style w:type="character" w:customStyle="1" w:styleId="WWCharLFO4LVL4">
    <w:name w:val="WW_CharLFO4LVL4"/>
    <w:rsid w:val="001B753D"/>
    <w:rPr>
      <w:rFonts w:ascii="Symbol" w:hAnsi="Symbol"/>
    </w:rPr>
  </w:style>
  <w:style w:type="character" w:customStyle="1" w:styleId="WWCharLFO4LVL5">
    <w:name w:val="WW_CharLFO4LVL5"/>
    <w:rsid w:val="001B753D"/>
    <w:rPr>
      <w:rFonts w:ascii="Courier New" w:hAnsi="Courier New"/>
    </w:rPr>
  </w:style>
  <w:style w:type="character" w:customStyle="1" w:styleId="WWCharLFO4LVL6">
    <w:name w:val="WW_CharLFO4LVL6"/>
    <w:rsid w:val="001B753D"/>
    <w:rPr>
      <w:rFonts w:ascii="Wingdings" w:hAnsi="Wingdings"/>
    </w:rPr>
  </w:style>
  <w:style w:type="character" w:customStyle="1" w:styleId="WWCharLFO4LVL7">
    <w:name w:val="WW_CharLFO4LVL7"/>
    <w:rsid w:val="001B753D"/>
    <w:rPr>
      <w:rFonts w:ascii="Symbol" w:hAnsi="Symbol"/>
    </w:rPr>
  </w:style>
  <w:style w:type="character" w:customStyle="1" w:styleId="WWCharLFO4LVL8">
    <w:name w:val="WW_CharLFO4LVL8"/>
    <w:rsid w:val="001B753D"/>
    <w:rPr>
      <w:rFonts w:ascii="Courier New" w:hAnsi="Courier New"/>
    </w:rPr>
  </w:style>
  <w:style w:type="character" w:customStyle="1" w:styleId="WWCharLFO4LVL9">
    <w:name w:val="WW_CharLFO4LVL9"/>
    <w:rsid w:val="001B753D"/>
    <w:rPr>
      <w:rFonts w:ascii="Wingdings" w:hAnsi="Wingdings"/>
    </w:rPr>
  </w:style>
  <w:style w:type="character" w:customStyle="1" w:styleId="WWCharLFO5LVL1">
    <w:name w:val="WW_CharLFO5LVL1"/>
    <w:rsid w:val="001B753D"/>
    <w:rPr>
      <w:rFonts w:ascii="Symbol" w:hAnsi="Symbol"/>
    </w:rPr>
  </w:style>
  <w:style w:type="character" w:customStyle="1" w:styleId="WWCharLFO5LVL2">
    <w:name w:val="WW_CharLFO5LVL2"/>
    <w:rsid w:val="001B753D"/>
    <w:rPr>
      <w:rFonts w:ascii="Courier New" w:hAnsi="Courier New"/>
    </w:rPr>
  </w:style>
  <w:style w:type="character" w:customStyle="1" w:styleId="WWCharLFO5LVL3">
    <w:name w:val="WW_CharLFO5LVL3"/>
    <w:rsid w:val="001B753D"/>
    <w:rPr>
      <w:rFonts w:ascii="Wingdings" w:hAnsi="Wingdings"/>
    </w:rPr>
  </w:style>
  <w:style w:type="character" w:customStyle="1" w:styleId="WWCharLFO5LVL4">
    <w:name w:val="WW_CharLFO5LVL4"/>
    <w:rsid w:val="001B753D"/>
    <w:rPr>
      <w:rFonts w:ascii="Symbol" w:hAnsi="Symbol"/>
    </w:rPr>
  </w:style>
  <w:style w:type="character" w:customStyle="1" w:styleId="WWCharLFO5LVL5">
    <w:name w:val="WW_CharLFO5LVL5"/>
    <w:rsid w:val="001B753D"/>
    <w:rPr>
      <w:rFonts w:ascii="Courier New" w:hAnsi="Courier New"/>
    </w:rPr>
  </w:style>
  <w:style w:type="character" w:customStyle="1" w:styleId="WWCharLFO5LVL6">
    <w:name w:val="WW_CharLFO5LVL6"/>
    <w:rsid w:val="001B753D"/>
    <w:rPr>
      <w:rFonts w:ascii="Wingdings" w:hAnsi="Wingdings"/>
    </w:rPr>
  </w:style>
  <w:style w:type="character" w:customStyle="1" w:styleId="WWCharLFO5LVL7">
    <w:name w:val="WW_CharLFO5LVL7"/>
    <w:rsid w:val="001B753D"/>
    <w:rPr>
      <w:rFonts w:ascii="Symbol" w:hAnsi="Symbol"/>
    </w:rPr>
  </w:style>
  <w:style w:type="character" w:customStyle="1" w:styleId="WWCharLFO5LVL8">
    <w:name w:val="WW_CharLFO5LVL8"/>
    <w:rsid w:val="001B753D"/>
    <w:rPr>
      <w:rFonts w:ascii="Courier New" w:hAnsi="Courier New"/>
    </w:rPr>
  </w:style>
  <w:style w:type="character" w:customStyle="1" w:styleId="WWCharLFO5LVL9">
    <w:name w:val="WW_CharLFO5LVL9"/>
    <w:rsid w:val="001B753D"/>
    <w:rPr>
      <w:rFonts w:ascii="Wingdings" w:hAnsi="Wingdings"/>
    </w:rPr>
  </w:style>
  <w:style w:type="character" w:customStyle="1" w:styleId="WWCharLFO6LVL1">
    <w:name w:val="WW_CharLFO6LVL1"/>
    <w:rsid w:val="001B753D"/>
    <w:rPr>
      <w:rFonts w:ascii="Symbol" w:hAnsi="Symbol"/>
    </w:rPr>
  </w:style>
  <w:style w:type="character" w:customStyle="1" w:styleId="WWCharLFO6LVL2">
    <w:name w:val="WW_CharLFO6LVL2"/>
    <w:rsid w:val="001B753D"/>
    <w:rPr>
      <w:rFonts w:ascii="Courier New" w:hAnsi="Courier New"/>
    </w:rPr>
  </w:style>
  <w:style w:type="character" w:customStyle="1" w:styleId="WWCharLFO6LVL3">
    <w:name w:val="WW_CharLFO6LVL3"/>
    <w:rsid w:val="001B753D"/>
    <w:rPr>
      <w:rFonts w:ascii="Wingdings" w:hAnsi="Wingdings"/>
    </w:rPr>
  </w:style>
  <w:style w:type="character" w:customStyle="1" w:styleId="WWCharLFO6LVL4">
    <w:name w:val="WW_CharLFO6LVL4"/>
    <w:rsid w:val="001B753D"/>
    <w:rPr>
      <w:rFonts w:ascii="Symbol" w:hAnsi="Symbol"/>
    </w:rPr>
  </w:style>
  <w:style w:type="character" w:customStyle="1" w:styleId="WWCharLFO6LVL5">
    <w:name w:val="WW_CharLFO6LVL5"/>
    <w:rsid w:val="001B753D"/>
    <w:rPr>
      <w:rFonts w:ascii="Courier New" w:hAnsi="Courier New"/>
    </w:rPr>
  </w:style>
  <w:style w:type="character" w:customStyle="1" w:styleId="WWCharLFO6LVL6">
    <w:name w:val="WW_CharLFO6LVL6"/>
    <w:rsid w:val="001B753D"/>
    <w:rPr>
      <w:rFonts w:ascii="Wingdings" w:hAnsi="Wingdings"/>
    </w:rPr>
  </w:style>
  <w:style w:type="character" w:customStyle="1" w:styleId="WWCharLFO6LVL7">
    <w:name w:val="WW_CharLFO6LVL7"/>
    <w:rsid w:val="001B753D"/>
    <w:rPr>
      <w:rFonts w:ascii="Symbol" w:hAnsi="Symbol"/>
    </w:rPr>
  </w:style>
  <w:style w:type="character" w:customStyle="1" w:styleId="WWCharLFO6LVL8">
    <w:name w:val="WW_CharLFO6LVL8"/>
    <w:rsid w:val="001B753D"/>
    <w:rPr>
      <w:rFonts w:ascii="Courier New" w:hAnsi="Courier New"/>
    </w:rPr>
  </w:style>
  <w:style w:type="character" w:customStyle="1" w:styleId="WWCharLFO6LVL9">
    <w:name w:val="WW_CharLFO6LVL9"/>
    <w:rsid w:val="001B753D"/>
    <w:rPr>
      <w:rFonts w:ascii="Wingdings" w:hAnsi="Wingdings"/>
    </w:rPr>
  </w:style>
  <w:style w:type="character" w:customStyle="1" w:styleId="WWCharLFO7LVL1">
    <w:name w:val="WW_CharLFO7LVL1"/>
    <w:rsid w:val="001B753D"/>
    <w:rPr>
      <w:rFonts w:ascii="Symbol" w:hAnsi="Symbol"/>
    </w:rPr>
  </w:style>
  <w:style w:type="character" w:customStyle="1" w:styleId="WWCharLFO7LVL2">
    <w:name w:val="WW_CharLFO7LVL2"/>
    <w:rsid w:val="001B753D"/>
    <w:rPr>
      <w:rFonts w:ascii="Symbol" w:hAnsi="Symbol"/>
    </w:rPr>
  </w:style>
  <w:style w:type="character" w:customStyle="1" w:styleId="WWCharLFO7LVL3">
    <w:name w:val="WW_CharLFO7LVL3"/>
    <w:rsid w:val="001B753D"/>
    <w:rPr>
      <w:rFonts w:ascii="Wingdings" w:hAnsi="Wingdings"/>
    </w:rPr>
  </w:style>
  <w:style w:type="character" w:customStyle="1" w:styleId="WWCharLFO7LVL4">
    <w:name w:val="WW_CharLFO7LVL4"/>
    <w:rsid w:val="001B753D"/>
    <w:rPr>
      <w:rFonts w:ascii="Symbol" w:hAnsi="Symbol"/>
    </w:rPr>
  </w:style>
  <w:style w:type="character" w:customStyle="1" w:styleId="WWCharLFO7LVL5">
    <w:name w:val="WW_CharLFO7LVL5"/>
    <w:rsid w:val="001B753D"/>
    <w:rPr>
      <w:rFonts w:ascii="Courier New" w:hAnsi="Courier New"/>
    </w:rPr>
  </w:style>
  <w:style w:type="character" w:customStyle="1" w:styleId="WWCharLFO7LVL6">
    <w:name w:val="WW_CharLFO7LVL6"/>
    <w:rsid w:val="001B753D"/>
    <w:rPr>
      <w:rFonts w:ascii="Wingdings" w:hAnsi="Wingdings"/>
    </w:rPr>
  </w:style>
  <w:style w:type="character" w:customStyle="1" w:styleId="WWCharLFO7LVL7">
    <w:name w:val="WW_CharLFO7LVL7"/>
    <w:rsid w:val="001B753D"/>
    <w:rPr>
      <w:rFonts w:ascii="Symbol" w:hAnsi="Symbol"/>
    </w:rPr>
  </w:style>
  <w:style w:type="character" w:customStyle="1" w:styleId="WWCharLFO7LVL8">
    <w:name w:val="WW_CharLFO7LVL8"/>
    <w:rsid w:val="001B753D"/>
    <w:rPr>
      <w:rFonts w:ascii="Courier New" w:hAnsi="Courier New"/>
    </w:rPr>
  </w:style>
  <w:style w:type="character" w:customStyle="1" w:styleId="WWCharLFO7LVL9">
    <w:name w:val="WW_CharLFO7LVL9"/>
    <w:rsid w:val="001B753D"/>
    <w:rPr>
      <w:rFonts w:ascii="Wingdings" w:hAnsi="Wingdings"/>
    </w:rPr>
  </w:style>
  <w:style w:type="character" w:customStyle="1" w:styleId="WWCharLFO8LVL1">
    <w:name w:val="WW_CharLFO8LVL1"/>
    <w:rsid w:val="001B753D"/>
    <w:rPr>
      <w:rFonts w:ascii="Symbol" w:hAnsi="Symbol"/>
    </w:rPr>
  </w:style>
  <w:style w:type="character" w:customStyle="1" w:styleId="WWCharLFO8LVL2">
    <w:name w:val="WW_CharLFO8LVL2"/>
    <w:rsid w:val="001B753D"/>
    <w:rPr>
      <w:rFonts w:ascii="Courier New" w:hAnsi="Courier New"/>
    </w:rPr>
  </w:style>
  <w:style w:type="character" w:customStyle="1" w:styleId="WWCharLFO8LVL3">
    <w:name w:val="WW_CharLFO8LVL3"/>
    <w:rsid w:val="001B753D"/>
    <w:rPr>
      <w:rFonts w:ascii="Wingdings" w:hAnsi="Wingdings"/>
    </w:rPr>
  </w:style>
  <w:style w:type="character" w:customStyle="1" w:styleId="WWCharLFO8LVL4">
    <w:name w:val="WW_CharLFO8LVL4"/>
    <w:rsid w:val="001B753D"/>
    <w:rPr>
      <w:rFonts w:ascii="Symbol" w:hAnsi="Symbol"/>
    </w:rPr>
  </w:style>
  <w:style w:type="character" w:customStyle="1" w:styleId="WWCharLFO8LVL5">
    <w:name w:val="WW_CharLFO8LVL5"/>
    <w:rsid w:val="001B753D"/>
    <w:rPr>
      <w:rFonts w:ascii="Courier New" w:hAnsi="Courier New"/>
    </w:rPr>
  </w:style>
  <w:style w:type="character" w:customStyle="1" w:styleId="WWCharLFO8LVL6">
    <w:name w:val="WW_CharLFO8LVL6"/>
    <w:rsid w:val="001B753D"/>
    <w:rPr>
      <w:rFonts w:ascii="Wingdings" w:hAnsi="Wingdings"/>
    </w:rPr>
  </w:style>
  <w:style w:type="character" w:customStyle="1" w:styleId="WWCharLFO8LVL7">
    <w:name w:val="WW_CharLFO8LVL7"/>
    <w:rsid w:val="001B753D"/>
    <w:rPr>
      <w:rFonts w:ascii="Symbol" w:hAnsi="Symbol"/>
    </w:rPr>
  </w:style>
  <w:style w:type="character" w:customStyle="1" w:styleId="WWCharLFO8LVL8">
    <w:name w:val="WW_CharLFO8LVL8"/>
    <w:rsid w:val="001B753D"/>
    <w:rPr>
      <w:rFonts w:ascii="Courier New" w:hAnsi="Courier New"/>
    </w:rPr>
  </w:style>
  <w:style w:type="character" w:customStyle="1" w:styleId="WWCharLFO8LVL9">
    <w:name w:val="WW_CharLFO8LVL9"/>
    <w:rsid w:val="001B753D"/>
    <w:rPr>
      <w:rFonts w:ascii="Wingdings" w:hAnsi="Wingdings"/>
    </w:rPr>
  </w:style>
  <w:style w:type="character" w:customStyle="1" w:styleId="WWCharLFO9LVL1">
    <w:name w:val="WW_CharLFO9LVL1"/>
    <w:rsid w:val="001B753D"/>
    <w:rPr>
      <w:rFonts w:ascii="Symbol" w:hAnsi="Symbol"/>
    </w:rPr>
  </w:style>
  <w:style w:type="character" w:customStyle="1" w:styleId="WWCharLFO9LVL2">
    <w:name w:val="WW_CharLFO9LVL2"/>
    <w:rsid w:val="001B753D"/>
    <w:rPr>
      <w:rFonts w:ascii="Courier New" w:hAnsi="Courier New"/>
    </w:rPr>
  </w:style>
  <w:style w:type="character" w:customStyle="1" w:styleId="WWCharLFO9LVL3">
    <w:name w:val="WW_CharLFO9LVL3"/>
    <w:rsid w:val="001B753D"/>
    <w:rPr>
      <w:rFonts w:ascii="Wingdings" w:hAnsi="Wingdings"/>
    </w:rPr>
  </w:style>
  <w:style w:type="character" w:customStyle="1" w:styleId="WWCharLFO9LVL4">
    <w:name w:val="WW_CharLFO9LVL4"/>
    <w:rsid w:val="001B753D"/>
    <w:rPr>
      <w:rFonts w:ascii="Symbol" w:hAnsi="Symbol"/>
    </w:rPr>
  </w:style>
  <w:style w:type="character" w:customStyle="1" w:styleId="WWCharLFO9LVL5">
    <w:name w:val="WW_CharLFO9LVL5"/>
    <w:rsid w:val="001B753D"/>
    <w:rPr>
      <w:rFonts w:ascii="Courier New" w:hAnsi="Courier New"/>
    </w:rPr>
  </w:style>
  <w:style w:type="character" w:customStyle="1" w:styleId="WWCharLFO9LVL6">
    <w:name w:val="WW_CharLFO9LVL6"/>
    <w:rsid w:val="001B753D"/>
    <w:rPr>
      <w:rFonts w:ascii="Wingdings" w:hAnsi="Wingdings"/>
    </w:rPr>
  </w:style>
  <w:style w:type="character" w:customStyle="1" w:styleId="WWCharLFO9LVL7">
    <w:name w:val="WW_CharLFO9LVL7"/>
    <w:rsid w:val="001B753D"/>
    <w:rPr>
      <w:rFonts w:ascii="Symbol" w:hAnsi="Symbol"/>
    </w:rPr>
  </w:style>
  <w:style w:type="character" w:customStyle="1" w:styleId="WWCharLFO9LVL8">
    <w:name w:val="WW_CharLFO9LVL8"/>
    <w:rsid w:val="001B753D"/>
    <w:rPr>
      <w:rFonts w:ascii="Courier New" w:hAnsi="Courier New"/>
    </w:rPr>
  </w:style>
  <w:style w:type="character" w:customStyle="1" w:styleId="WWCharLFO9LVL9">
    <w:name w:val="WW_CharLFO9LVL9"/>
    <w:rsid w:val="001B753D"/>
    <w:rPr>
      <w:rFonts w:ascii="Wingdings" w:hAnsi="Wingdings"/>
    </w:rPr>
  </w:style>
  <w:style w:type="character" w:customStyle="1" w:styleId="WWCharLFO10LVL1">
    <w:name w:val="WW_CharLFO10LVL1"/>
    <w:rsid w:val="001B753D"/>
    <w:rPr>
      <w:rFonts w:ascii="Symbol" w:hAnsi="Symbol"/>
    </w:rPr>
  </w:style>
  <w:style w:type="character" w:customStyle="1" w:styleId="WWCharLFO10LVL2">
    <w:name w:val="WW_CharLFO10LVL2"/>
    <w:rsid w:val="001B753D"/>
    <w:rPr>
      <w:rFonts w:ascii="Courier New" w:hAnsi="Courier New"/>
    </w:rPr>
  </w:style>
  <w:style w:type="character" w:customStyle="1" w:styleId="WWCharLFO10LVL3">
    <w:name w:val="WW_CharLFO10LVL3"/>
    <w:rsid w:val="001B753D"/>
    <w:rPr>
      <w:rFonts w:ascii="Wingdings" w:hAnsi="Wingdings"/>
    </w:rPr>
  </w:style>
  <w:style w:type="character" w:customStyle="1" w:styleId="WWCharLFO10LVL4">
    <w:name w:val="WW_CharLFO10LVL4"/>
    <w:rsid w:val="001B753D"/>
    <w:rPr>
      <w:rFonts w:ascii="Symbol" w:hAnsi="Symbol"/>
    </w:rPr>
  </w:style>
  <w:style w:type="character" w:customStyle="1" w:styleId="WWCharLFO10LVL5">
    <w:name w:val="WW_CharLFO10LVL5"/>
    <w:rsid w:val="001B753D"/>
    <w:rPr>
      <w:rFonts w:ascii="Courier New" w:hAnsi="Courier New"/>
    </w:rPr>
  </w:style>
  <w:style w:type="character" w:customStyle="1" w:styleId="WWCharLFO10LVL6">
    <w:name w:val="WW_CharLFO10LVL6"/>
    <w:rsid w:val="001B753D"/>
    <w:rPr>
      <w:rFonts w:ascii="Wingdings" w:hAnsi="Wingdings"/>
    </w:rPr>
  </w:style>
  <w:style w:type="character" w:customStyle="1" w:styleId="WWCharLFO10LVL7">
    <w:name w:val="WW_CharLFO10LVL7"/>
    <w:rsid w:val="001B753D"/>
    <w:rPr>
      <w:rFonts w:ascii="Symbol" w:hAnsi="Symbol"/>
    </w:rPr>
  </w:style>
  <w:style w:type="character" w:customStyle="1" w:styleId="WWCharLFO10LVL8">
    <w:name w:val="WW_CharLFO10LVL8"/>
    <w:rsid w:val="001B753D"/>
    <w:rPr>
      <w:rFonts w:ascii="Courier New" w:hAnsi="Courier New"/>
    </w:rPr>
  </w:style>
  <w:style w:type="character" w:customStyle="1" w:styleId="WWCharLFO10LVL9">
    <w:name w:val="WW_CharLFO10LVL9"/>
    <w:rsid w:val="001B753D"/>
    <w:rPr>
      <w:rFonts w:ascii="Wingdings" w:hAnsi="Wingdings"/>
    </w:rPr>
  </w:style>
  <w:style w:type="character" w:customStyle="1" w:styleId="WWCharLFO12LVL1">
    <w:name w:val="WW_CharLFO12LVL1"/>
    <w:rsid w:val="001B753D"/>
    <w:rPr>
      <w:rFonts w:ascii="Symbol" w:hAnsi="Symbol"/>
    </w:rPr>
  </w:style>
  <w:style w:type="character" w:customStyle="1" w:styleId="WWCharLFO12LVL2">
    <w:name w:val="WW_CharLFO12LVL2"/>
    <w:rsid w:val="001B753D"/>
    <w:rPr>
      <w:rFonts w:ascii="Courier New" w:hAnsi="Courier New"/>
    </w:rPr>
  </w:style>
  <w:style w:type="character" w:customStyle="1" w:styleId="WWCharLFO12LVL3">
    <w:name w:val="WW_CharLFO12LVL3"/>
    <w:rsid w:val="001B753D"/>
    <w:rPr>
      <w:rFonts w:ascii="Wingdings" w:hAnsi="Wingdings"/>
    </w:rPr>
  </w:style>
  <w:style w:type="character" w:customStyle="1" w:styleId="WWCharLFO12LVL4">
    <w:name w:val="WW_CharLFO12LVL4"/>
    <w:rsid w:val="001B753D"/>
    <w:rPr>
      <w:rFonts w:ascii="Symbol" w:hAnsi="Symbol"/>
    </w:rPr>
  </w:style>
  <w:style w:type="character" w:customStyle="1" w:styleId="WWCharLFO12LVL5">
    <w:name w:val="WW_CharLFO12LVL5"/>
    <w:rsid w:val="001B753D"/>
    <w:rPr>
      <w:rFonts w:ascii="Courier New" w:hAnsi="Courier New"/>
    </w:rPr>
  </w:style>
  <w:style w:type="character" w:customStyle="1" w:styleId="WWCharLFO12LVL6">
    <w:name w:val="WW_CharLFO12LVL6"/>
    <w:rsid w:val="001B753D"/>
    <w:rPr>
      <w:rFonts w:ascii="Wingdings" w:hAnsi="Wingdings"/>
    </w:rPr>
  </w:style>
  <w:style w:type="character" w:customStyle="1" w:styleId="WWCharLFO12LVL7">
    <w:name w:val="WW_CharLFO12LVL7"/>
    <w:rsid w:val="001B753D"/>
    <w:rPr>
      <w:rFonts w:ascii="Symbol" w:hAnsi="Symbol"/>
    </w:rPr>
  </w:style>
  <w:style w:type="character" w:customStyle="1" w:styleId="WWCharLFO12LVL8">
    <w:name w:val="WW_CharLFO12LVL8"/>
    <w:rsid w:val="001B753D"/>
    <w:rPr>
      <w:rFonts w:ascii="Courier New" w:hAnsi="Courier New"/>
    </w:rPr>
  </w:style>
  <w:style w:type="character" w:customStyle="1" w:styleId="WWCharLFO12LVL9">
    <w:name w:val="WW_CharLFO12LVL9"/>
    <w:rsid w:val="001B753D"/>
    <w:rPr>
      <w:rFonts w:ascii="Wingdings" w:hAnsi="Wingdings"/>
    </w:rPr>
  </w:style>
  <w:style w:type="character" w:customStyle="1" w:styleId="WWCharLFO13LVL1">
    <w:name w:val="WW_CharLFO13LVL1"/>
    <w:rsid w:val="001B753D"/>
    <w:rPr>
      <w:rFonts w:ascii="Symbol" w:hAnsi="Symbol"/>
    </w:rPr>
  </w:style>
  <w:style w:type="character" w:customStyle="1" w:styleId="WWCharLFO13LVL2">
    <w:name w:val="WW_CharLFO13LVL2"/>
    <w:rsid w:val="001B753D"/>
    <w:rPr>
      <w:rFonts w:ascii="Courier New" w:hAnsi="Courier New"/>
    </w:rPr>
  </w:style>
  <w:style w:type="character" w:customStyle="1" w:styleId="WWCharLFO13LVL3">
    <w:name w:val="WW_CharLFO13LVL3"/>
    <w:rsid w:val="001B753D"/>
    <w:rPr>
      <w:rFonts w:ascii="Wingdings" w:hAnsi="Wingdings"/>
    </w:rPr>
  </w:style>
  <w:style w:type="character" w:customStyle="1" w:styleId="WWCharLFO13LVL4">
    <w:name w:val="WW_CharLFO13LVL4"/>
    <w:rsid w:val="001B753D"/>
    <w:rPr>
      <w:rFonts w:ascii="Symbol" w:hAnsi="Symbol"/>
    </w:rPr>
  </w:style>
  <w:style w:type="character" w:customStyle="1" w:styleId="WWCharLFO13LVL5">
    <w:name w:val="WW_CharLFO13LVL5"/>
    <w:rsid w:val="001B753D"/>
    <w:rPr>
      <w:rFonts w:ascii="Courier New" w:hAnsi="Courier New"/>
    </w:rPr>
  </w:style>
  <w:style w:type="character" w:customStyle="1" w:styleId="WWCharLFO13LVL6">
    <w:name w:val="WW_CharLFO13LVL6"/>
    <w:rsid w:val="001B753D"/>
    <w:rPr>
      <w:rFonts w:ascii="Wingdings" w:hAnsi="Wingdings"/>
    </w:rPr>
  </w:style>
  <w:style w:type="character" w:customStyle="1" w:styleId="WWCharLFO13LVL7">
    <w:name w:val="WW_CharLFO13LVL7"/>
    <w:rsid w:val="001B753D"/>
    <w:rPr>
      <w:rFonts w:ascii="Symbol" w:hAnsi="Symbol"/>
    </w:rPr>
  </w:style>
  <w:style w:type="character" w:customStyle="1" w:styleId="WWCharLFO13LVL8">
    <w:name w:val="WW_CharLFO13LVL8"/>
    <w:rsid w:val="001B753D"/>
    <w:rPr>
      <w:rFonts w:ascii="Courier New" w:hAnsi="Courier New"/>
    </w:rPr>
  </w:style>
  <w:style w:type="character" w:customStyle="1" w:styleId="WWCharLFO13LVL9">
    <w:name w:val="WW_CharLFO13LVL9"/>
    <w:rsid w:val="001B753D"/>
    <w:rPr>
      <w:rFonts w:ascii="Wingdings" w:hAnsi="Wingdings"/>
    </w:rPr>
  </w:style>
  <w:style w:type="character" w:customStyle="1" w:styleId="WWCharLFO14LVL1">
    <w:name w:val="WW_CharLFO14LVL1"/>
    <w:rsid w:val="001B753D"/>
    <w:rPr>
      <w:rFonts w:ascii="Symbol" w:hAnsi="Symbol"/>
    </w:rPr>
  </w:style>
  <w:style w:type="character" w:customStyle="1" w:styleId="WWCharLFO14LVL2">
    <w:name w:val="WW_CharLFO14LVL2"/>
    <w:rsid w:val="001B753D"/>
    <w:rPr>
      <w:rFonts w:ascii="Courier New" w:hAnsi="Courier New"/>
    </w:rPr>
  </w:style>
  <w:style w:type="character" w:customStyle="1" w:styleId="WWCharLFO14LVL3">
    <w:name w:val="WW_CharLFO14LVL3"/>
    <w:rsid w:val="001B753D"/>
    <w:rPr>
      <w:rFonts w:ascii="Wingdings" w:hAnsi="Wingdings"/>
    </w:rPr>
  </w:style>
  <w:style w:type="character" w:customStyle="1" w:styleId="WWCharLFO14LVL4">
    <w:name w:val="WW_CharLFO14LVL4"/>
    <w:rsid w:val="001B753D"/>
    <w:rPr>
      <w:rFonts w:ascii="Symbol" w:hAnsi="Symbol"/>
    </w:rPr>
  </w:style>
  <w:style w:type="character" w:customStyle="1" w:styleId="WWCharLFO14LVL5">
    <w:name w:val="WW_CharLFO14LVL5"/>
    <w:rsid w:val="001B753D"/>
    <w:rPr>
      <w:rFonts w:ascii="Courier New" w:hAnsi="Courier New"/>
    </w:rPr>
  </w:style>
  <w:style w:type="character" w:customStyle="1" w:styleId="WWCharLFO14LVL6">
    <w:name w:val="WW_CharLFO14LVL6"/>
    <w:rsid w:val="001B753D"/>
    <w:rPr>
      <w:rFonts w:ascii="Wingdings" w:hAnsi="Wingdings"/>
    </w:rPr>
  </w:style>
  <w:style w:type="character" w:customStyle="1" w:styleId="WWCharLFO14LVL7">
    <w:name w:val="WW_CharLFO14LVL7"/>
    <w:rsid w:val="001B753D"/>
    <w:rPr>
      <w:rFonts w:ascii="Symbol" w:hAnsi="Symbol"/>
    </w:rPr>
  </w:style>
  <w:style w:type="character" w:customStyle="1" w:styleId="WWCharLFO14LVL8">
    <w:name w:val="WW_CharLFO14LVL8"/>
    <w:rsid w:val="001B753D"/>
    <w:rPr>
      <w:rFonts w:ascii="Courier New" w:hAnsi="Courier New"/>
    </w:rPr>
  </w:style>
  <w:style w:type="character" w:customStyle="1" w:styleId="WWCharLFO14LVL9">
    <w:name w:val="WW_CharLFO14LVL9"/>
    <w:rsid w:val="001B753D"/>
    <w:rPr>
      <w:rFonts w:ascii="Wingdings" w:hAnsi="Wingdings"/>
    </w:rPr>
  </w:style>
  <w:style w:type="character" w:customStyle="1" w:styleId="WWCharLFO15LVL1">
    <w:name w:val="WW_CharLFO15LVL1"/>
    <w:rsid w:val="001B753D"/>
    <w:rPr>
      <w:rFonts w:ascii="Symbol" w:hAnsi="Symbol"/>
    </w:rPr>
  </w:style>
  <w:style w:type="character" w:customStyle="1" w:styleId="WWCharLFO15LVL2">
    <w:name w:val="WW_CharLFO15LVL2"/>
    <w:rsid w:val="001B753D"/>
    <w:rPr>
      <w:rFonts w:ascii="Courier New" w:hAnsi="Courier New"/>
    </w:rPr>
  </w:style>
  <w:style w:type="character" w:customStyle="1" w:styleId="WWCharLFO15LVL3">
    <w:name w:val="WW_CharLFO15LVL3"/>
    <w:rsid w:val="001B753D"/>
    <w:rPr>
      <w:rFonts w:ascii="Wingdings" w:hAnsi="Wingdings"/>
    </w:rPr>
  </w:style>
  <w:style w:type="character" w:customStyle="1" w:styleId="WWCharLFO15LVL4">
    <w:name w:val="WW_CharLFO15LVL4"/>
    <w:rsid w:val="001B753D"/>
    <w:rPr>
      <w:rFonts w:ascii="Symbol" w:hAnsi="Symbol"/>
    </w:rPr>
  </w:style>
  <w:style w:type="character" w:customStyle="1" w:styleId="WWCharLFO15LVL5">
    <w:name w:val="WW_CharLFO15LVL5"/>
    <w:rsid w:val="001B753D"/>
    <w:rPr>
      <w:rFonts w:ascii="Courier New" w:hAnsi="Courier New"/>
    </w:rPr>
  </w:style>
  <w:style w:type="character" w:customStyle="1" w:styleId="WWCharLFO15LVL6">
    <w:name w:val="WW_CharLFO15LVL6"/>
    <w:rsid w:val="001B753D"/>
    <w:rPr>
      <w:rFonts w:ascii="Wingdings" w:hAnsi="Wingdings"/>
    </w:rPr>
  </w:style>
  <w:style w:type="character" w:customStyle="1" w:styleId="WWCharLFO15LVL7">
    <w:name w:val="WW_CharLFO15LVL7"/>
    <w:rsid w:val="001B753D"/>
    <w:rPr>
      <w:rFonts w:ascii="Symbol" w:hAnsi="Symbol"/>
    </w:rPr>
  </w:style>
  <w:style w:type="character" w:customStyle="1" w:styleId="WWCharLFO15LVL8">
    <w:name w:val="WW_CharLFO15LVL8"/>
    <w:rsid w:val="001B753D"/>
    <w:rPr>
      <w:rFonts w:ascii="Courier New" w:hAnsi="Courier New"/>
    </w:rPr>
  </w:style>
  <w:style w:type="character" w:customStyle="1" w:styleId="WWCharLFO15LVL9">
    <w:name w:val="WW_CharLFO15LVL9"/>
    <w:rsid w:val="001B753D"/>
    <w:rPr>
      <w:rFonts w:ascii="Wingdings" w:hAnsi="Wingdings"/>
    </w:rPr>
  </w:style>
  <w:style w:type="character" w:customStyle="1" w:styleId="WWCharLFO16LVL1">
    <w:name w:val="WW_CharLFO16LVL1"/>
    <w:rsid w:val="001B753D"/>
    <w:rPr>
      <w:rFonts w:ascii="Symbol" w:hAnsi="Symbol"/>
    </w:rPr>
  </w:style>
  <w:style w:type="character" w:customStyle="1" w:styleId="WWCharLFO16LVL2">
    <w:name w:val="WW_CharLFO16LVL2"/>
    <w:rsid w:val="001B753D"/>
    <w:rPr>
      <w:rFonts w:ascii="Courier New" w:hAnsi="Courier New"/>
    </w:rPr>
  </w:style>
  <w:style w:type="character" w:customStyle="1" w:styleId="WWCharLFO16LVL3">
    <w:name w:val="WW_CharLFO16LVL3"/>
    <w:rsid w:val="001B753D"/>
    <w:rPr>
      <w:rFonts w:ascii="Wingdings" w:hAnsi="Wingdings"/>
    </w:rPr>
  </w:style>
  <w:style w:type="character" w:customStyle="1" w:styleId="WWCharLFO16LVL4">
    <w:name w:val="WW_CharLFO16LVL4"/>
    <w:rsid w:val="001B753D"/>
    <w:rPr>
      <w:rFonts w:ascii="Symbol" w:hAnsi="Symbol"/>
    </w:rPr>
  </w:style>
  <w:style w:type="character" w:customStyle="1" w:styleId="WWCharLFO16LVL5">
    <w:name w:val="WW_CharLFO16LVL5"/>
    <w:rsid w:val="001B753D"/>
    <w:rPr>
      <w:rFonts w:ascii="Courier New" w:hAnsi="Courier New"/>
    </w:rPr>
  </w:style>
  <w:style w:type="character" w:customStyle="1" w:styleId="WWCharLFO16LVL6">
    <w:name w:val="WW_CharLFO16LVL6"/>
    <w:rsid w:val="001B753D"/>
    <w:rPr>
      <w:rFonts w:ascii="Wingdings" w:hAnsi="Wingdings"/>
    </w:rPr>
  </w:style>
  <w:style w:type="character" w:customStyle="1" w:styleId="WWCharLFO16LVL7">
    <w:name w:val="WW_CharLFO16LVL7"/>
    <w:rsid w:val="001B753D"/>
    <w:rPr>
      <w:rFonts w:ascii="Symbol" w:hAnsi="Symbol"/>
    </w:rPr>
  </w:style>
  <w:style w:type="character" w:customStyle="1" w:styleId="WWCharLFO16LVL8">
    <w:name w:val="WW_CharLFO16LVL8"/>
    <w:rsid w:val="001B753D"/>
    <w:rPr>
      <w:rFonts w:ascii="Courier New" w:hAnsi="Courier New"/>
    </w:rPr>
  </w:style>
  <w:style w:type="character" w:customStyle="1" w:styleId="WWCharLFO16LVL9">
    <w:name w:val="WW_CharLFO16LVL9"/>
    <w:rsid w:val="001B753D"/>
    <w:rPr>
      <w:rFonts w:ascii="Wingdings" w:hAnsi="Wingdings"/>
    </w:rPr>
  </w:style>
  <w:style w:type="character" w:customStyle="1" w:styleId="WWCharLFO17LVL1">
    <w:name w:val="WW_CharLFO17LVL1"/>
    <w:rsid w:val="001B753D"/>
    <w:rPr>
      <w:rFonts w:ascii="Symbol" w:hAnsi="Symbol"/>
    </w:rPr>
  </w:style>
  <w:style w:type="character" w:customStyle="1" w:styleId="WWCharLFO17LVL2">
    <w:name w:val="WW_CharLFO17LVL2"/>
    <w:rsid w:val="001B753D"/>
    <w:rPr>
      <w:rFonts w:ascii="Courier New" w:hAnsi="Courier New"/>
    </w:rPr>
  </w:style>
  <w:style w:type="character" w:customStyle="1" w:styleId="WWCharLFO17LVL3">
    <w:name w:val="WW_CharLFO17LVL3"/>
    <w:rsid w:val="001B753D"/>
    <w:rPr>
      <w:rFonts w:ascii="Wingdings" w:hAnsi="Wingdings"/>
    </w:rPr>
  </w:style>
  <w:style w:type="character" w:customStyle="1" w:styleId="WWCharLFO17LVL4">
    <w:name w:val="WW_CharLFO17LVL4"/>
    <w:rsid w:val="001B753D"/>
    <w:rPr>
      <w:rFonts w:ascii="Symbol" w:hAnsi="Symbol"/>
    </w:rPr>
  </w:style>
  <w:style w:type="character" w:customStyle="1" w:styleId="WWCharLFO17LVL5">
    <w:name w:val="WW_CharLFO17LVL5"/>
    <w:rsid w:val="001B753D"/>
    <w:rPr>
      <w:rFonts w:ascii="Courier New" w:hAnsi="Courier New"/>
    </w:rPr>
  </w:style>
  <w:style w:type="character" w:customStyle="1" w:styleId="WWCharLFO17LVL6">
    <w:name w:val="WW_CharLFO17LVL6"/>
    <w:rsid w:val="001B753D"/>
    <w:rPr>
      <w:rFonts w:ascii="Wingdings" w:hAnsi="Wingdings"/>
    </w:rPr>
  </w:style>
  <w:style w:type="character" w:customStyle="1" w:styleId="WWCharLFO17LVL7">
    <w:name w:val="WW_CharLFO17LVL7"/>
    <w:rsid w:val="001B753D"/>
    <w:rPr>
      <w:rFonts w:ascii="Symbol" w:hAnsi="Symbol"/>
    </w:rPr>
  </w:style>
  <w:style w:type="character" w:customStyle="1" w:styleId="WWCharLFO17LVL8">
    <w:name w:val="WW_CharLFO17LVL8"/>
    <w:rsid w:val="001B753D"/>
    <w:rPr>
      <w:rFonts w:ascii="Courier New" w:hAnsi="Courier New"/>
    </w:rPr>
  </w:style>
  <w:style w:type="character" w:customStyle="1" w:styleId="WWCharLFO17LVL9">
    <w:name w:val="WW_CharLFO17LVL9"/>
    <w:rsid w:val="001B753D"/>
    <w:rPr>
      <w:rFonts w:ascii="Wingdings" w:hAnsi="Wingdings"/>
    </w:rPr>
  </w:style>
  <w:style w:type="character" w:customStyle="1" w:styleId="WWCharLFO18LVL1">
    <w:name w:val="WW_CharLFO18LVL1"/>
    <w:rsid w:val="001B753D"/>
    <w:rPr>
      <w:rFonts w:ascii="Symbol" w:hAnsi="Symbol"/>
    </w:rPr>
  </w:style>
  <w:style w:type="character" w:customStyle="1" w:styleId="WWCharLFO18LVL2">
    <w:name w:val="WW_CharLFO18LVL2"/>
    <w:rsid w:val="001B753D"/>
    <w:rPr>
      <w:rFonts w:ascii="Courier New" w:hAnsi="Courier New"/>
    </w:rPr>
  </w:style>
  <w:style w:type="character" w:customStyle="1" w:styleId="WWCharLFO18LVL3">
    <w:name w:val="WW_CharLFO18LVL3"/>
    <w:rsid w:val="001B753D"/>
    <w:rPr>
      <w:rFonts w:ascii="Wingdings" w:hAnsi="Wingdings"/>
    </w:rPr>
  </w:style>
  <w:style w:type="character" w:customStyle="1" w:styleId="WWCharLFO18LVL4">
    <w:name w:val="WW_CharLFO18LVL4"/>
    <w:rsid w:val="001B753D"/>
    <w:rPr>
      <w:rFonts w:ascii="Symbol" w:hAnsi="Symbol"/>
    </w:rPr>
  </w:style>
  <w:style w:type="character" w:customStyle="1" w:styleId="WWCharLFO18LVL5">
    <w:name w:val="WW_CharLFO18LVL5"/>
    <w:rsid w:val="001B753D"/>
    <w:rPr>
      <w:rFonts w:ascii="Courier New" w:hAnsi="Courier New"/>
    </w:rPr>
  </w:style>
  <w:style w:type="character" w:customStyle="1" w:styleId="WWCharLFO18LVL6">
    <w:name w:val="WW_CharLFO18LVL6"/>
    <w:rsid w:val="001B753D"/>
    <w:rPr>
      <w:rFonts w:ascii="Wingdings" w:hAnsi="Wingdings"/>
    </w:rPr>
  </w:style>
  <w:style w:type="character" w:customStyle="1" w:styleId="WWCharLFO18LVL7">
    <w:name w:val="WW_CharLFO18LVL7"/>
    <w:rsid w:val="001B753D"/>
    <w:rPr>
      <w:rFonts w:ascii="Symbol" w:hAnsi="Symbol"/>
    </w:rPr>
  </w:style>
  <w:style w:type="character" w:customStyle="1" w:styleId="WWCharLFO18LVL8">
    <w:name w:val="WW_CharLFO18LVL8"/>
    <w:rsid w:val="001B753D"/>
    <w:rPr>
      <w:rFonts w:ascii="Courier New" w:hAnsi="Courier New"/>
    </w:rPr>
  </w:style>
  <w:style w:type="character" w:customStyle="1" w:styleId="WWCharLFO18LVL9">
    <w:name w:val="WW_CharLFO18LVL9"/>
    <w:rsid w:val="001B753D"/>
    <w:rPr>
      <w:rFonts w:ascii="Wingdings" w:hAnsi="Wingdings"/>
    </w:rPr>
  </w:style>
  <w:style w:type="character" w:customStyle="1" w:styleId="WWCharLFO19LVL1">
    <w:name w:val="WW_CharLFO19LVL1"/>
    <w:rsid w:val="001B753D"/>
    <w:rPr>
      <w:rFonts w:ascii="Symbol" w:hAnsi="Symbol"/>
    </w:rPr>
  </w:style>
  <w:style w:type="character" w:customStyle="1" w:styleId="WWCharLFO19LVL2">
    <w:name w:val="WW_CharLFO19LVL2"/>
    <w:rsid w:val="001B753D"/>
    <w:rPr>
      <w:rFonts w:ascii="Courier New" w:hAnsi="Courier New"/>
    </w:rPr>
  </w:style>
  <w:style w:type="character" w:customStyle="1" w:styleId="WWCharLFO19LVL3">
    <w:name w:val="WW_CharLFO19LVL3"/>
    <w:rsid w:val="001B753D"/>
    <w:rPr>
      <w:rFonts w:ascii="Wingdings" w:hAnsi="Wingdings"/>
    </w:rPr>
  </w:style>
  <w:style w:type="character" w:customStyle="1" w:styleId="WWCharLFO19LVL4">
    <w:name w:val="WW_CharLFO19LVL4"/>
    <w:rsid w:val="001B753D"/>
    <w:rPr>
      <w:rFonts w:ascii="Symbol" w:hAnsi="Symbol"/>
    </w:rPr>
  </w:style>
  <w:style w:type="character" w:customStyle="1" w:styleId="WWCharLFO19LVL5">
    <w:name w:val="WW_CharLFO19LVL5"/>
    <w:rsid w:val="001B753D"/>
    <w:rPr>
      <w:rFonts w:ascii="Courier New" w:hAnsi="Courier New"/>
    </w:rPr>
  </w:style>
  <w:style w:type="character" w:customStyle="1" w:styleId="WWCharLFO19LVL6">
    <w:name w:val="WW_CharLFO19LVL6"/>
    <w:rsid w:val="001B753D"/>
    <w:rPr>
      <w:rFonts w:ascii="Wingdings" w:hAnsi="Wingdings"/>
    </w:rPr>
  </w:style>
  <w:style w:type="character" w:customStyle="1" w:styleId="WWCharLFO19LVL7">
    <w:name w:val="WW_CharLFO19LVL7"/>
    <w:rsid w:val="001B753D"/>
    <w:rPr>
      <w:rFonts w:ascii="Symbol" w:hAnsi="Symbol"/>
    </w:rPr>
  </w:style>
  <w:style w:type="character" w:customStyle="1" w:styleId="WWCharLFO19LVL8">
    <w:name w:val="WW_CharLFO19LVL8"/>
    <w:rsid w:val="001B753D"/>
    <w:rPr>
      <w:rFonts w:ascii="Courier New" w:hAnsi="Courier New"/>
    </w:rPr>
  </w:style>
  <w:style w:type="character" w:customStyle="1" w:styleId="WWCharLFO19LVL9">
    <w:name w:val="WW_CharLFO19LVL9"/>
    <w:rsid w:val="001B753D"/>
    <w:rPr>
      <w:rFonts w:ascii="Wingdings" w:hAnsi="Wingdings"/>
    </w:rPr>
  </w:style>
  <w:style w:type="character" w:customStyle="1" w:styleId="WWCharLFO20LVL1">
    <w:name w:val="WW_CharLFO20LVL1"/>
    <w:rsid w:val="001B753D"/>
    <w:rPr>
      <w:rFonts w:ascii="Symbol" w:hAnsi="Symbol"/>
    </w:rPr>
  </w:style>
  <w:style w:type="character" w:customStyle="1" w:styleId="WWCharLFO20LVL2">
    <w:name w:val="WW_CharLFO20LVL2"/>
    <w:rsid w:val="001B753D"/>
    <w:rPr>
      <w:rFonts w:ascii="Courier New" w:hAnsi="Courier New"/>
    </w:rPr>
  </w:style>
  <w:style w:type="character" w:customStyle="1" w:styleId="WWCharLFO20LVL3">
    <w:name w:val="WW_CharLFO20LVL3"/>
    <w:rsid w:val="001B753D"/>
    <w:rPr>
      <w:rFonts w:ascii="Wingdings" w:hAnsi="Wingdings"/>
    </w:rPr>
  </w:style>
  <w:style w:type="character" w:customStyle="1" w:styleId="WWCharLFO20LVL4">
    <w:name w:val="WW_CharLFO20LVL4"/>
    <w:rsid w:val="001B753D"/>
    <w:rPr>
      <w:rFonts w:ascii="Symbol" w:hAnsi="Symbol"/>
    </w:rPr>
  </w:style>
  <w:style w:type="character" w:customStyle="1" w:styleId="WWCharLFO20LVL5">
    <w:name w:val="WW_CharLFO20LVL5"/>
    <w:rsid w:val="001B753D"/>
    <w:rPr>
      <w:rFonts w:ascii="Courier New" w:hAnsi="Courier New"/>
    </w:rPr>
  </w:style>
  <w:style w:type="character" w:customStyle="1" w:styleId="WWCharLFO20LVL6">
    <w:name w:val="WW_CharLFO20LVL6"/>
    <w:rsid w:val="001B753D"/>
    <w:rPr>
      <w:rFonts w:ascii="Wingdings" w:hAnsi="Wingdings"/>
    </w:rPr>
  </w:style>
  <w:style w:type="character" w:customStyle="1" w:styleId="WWCharLFO20LVL7">
    <w:name w:val="WW_CharLFO20LVL7"/>
    <w:rsid w:val="001B753D"/>
    <w:rPr>
      <w:rFonts w:ascii="Symbol" w:hAnsi="Symbol"/>
    </w:rPr>
  </w:style>
  <w:style w:type="character" w:customStyle="1" w:styleId="WWCharLFO20LVL8">
    <w:name w:val="WW_CharLFO20LVL8"/>
    <w:rsid w:val="001B753D"/>
    <w:rPr>
      <w:rFonts w:ascii="Courier New" w:hAnsi="Courier New"/>
    </w:rPr>
  </w:style>
  <w:style w:type="character" w:customStyle="1" w:styleId="WWCharLFO20LVL9">
    <w:name w:val="WW_CharLFO20LVL9"/>
    <w:rsid w:val="001B753D"/>
    <w:rPr>
      <w:rFonts w:ascii="Wingdings" w:hAnsi="Wingdings"/>
    </w:rPr>
  </w:style>
  <w:style w:type="character" w:customStyle="1" w:styleId="WWCharLFO21LVL1">
    <w:name w:val="WW_CharLFO21LVL1"/>
    <w:rsid w:val="001B753D"/>
    <w:rPr>
      <w:rFonts w:ascii="Symbol" w:hAnsi="Symbol"/>
    </w:rPr>
  </w:style>
  <w:style w:type="character" w:customStyle="1" w:styleId="WWCharLFO21LVL2">
    <w:name w:val="WW_CharLFO21LVL2"/>
    <w:rsid w:val="001B753D"/>
    <w:rPr>
      <w:rFonts w:ascii="Courier New" w:hAnsi="Courier New"/>
    </w:rPr>
  </w:style>
  <w:style w:type="character" w:customStyle="1" w:styleId="WWCharLFO21LVL3">
    <w:name w:val="WW_CharLFO21LVL3"/>
    <w:rsid w:val="001B753D"/>
    <w:rPr>
      <w:rFonts w:ascii="Wingdings" w:hAnsi="Wingdings"/>
    </w:rPr>
  </w:style>
  <w:style w:type="character" w:customStyle="1" w:styleId="WWCharLFO21LVL4">
    <w:name w:val="WW_CharLFO21LVL4"/>
    <w:rsid w:val="001B753D"/>
    <w:rPr>
      <w:rFonts w:ascii="Symbol" w:hAnsi="Symbol"/>
    </w:rPr>
  </w:style>
  <w:style w:type="character" w:customStyle="1" w:styleId="WWCharLFO21LVL5">
    <w:name w:val="WW_CharLFO21LVL5"/>
    <w:rsid w:val="001B753D"/>
    <w:rPr>
      <w:rFonts w:ascii="Courier New" w:hAnsi="Courier New"/>
    </w:rPr>
  </w:style>
  <w:style w:type="character" w:customStyle="1" w:styleId="WWCharLFO21LVL6">
    <w:name w:val="WW_CharLFO21LVL6"/>
    <w:rsid w:val="001B753D"/>
    <w:rPr>
      <w:rFonts w:ascii="Wingdings" w:hAnsi="Wingdings"/>
    </w:rPr>
  </w:style>
  <w:style w:type="character" w:customStyle="1" w:styleId="WWCharLFO21LVL7">
    <w:name w:val="WW_CharLFO21LVL7"/>
    <w:rsid w:val="001B753D"/>
    <w:rPr>
      <w:rFonts w:ascii="Symbol" w:hAnsi="Symbol"/>
    </w:rPr>
  </w:style>
  <w:style w:type="character" w:customStyle="1" w:styleId="WWCharLFO21LVL8">
    <w:name w:val="WW_CharLFO21LVL8"/>
    <w:rsid w:val="001B753D"/>
    <w:rPr>
      <w:rFonts w:ascii="Courier New" w:hAnsi="Courier New"/>
    </w:rPr>
  </w:style>
  <w:style w:type="character" w:customStyle="1" w:styleId="WWCharLFO21LVL9">
    <w:name w:val="WW_CharLFO21LVL9"/>
    <w:rsid w:val="001B753D"/>
    <w:rPr>
      <w:rFonts w:ascii="Wingdings" w:hAnsi="Wingdings"/>
    </w:rPr>
  </w:style>
  <w:style w:type="character" w:customStyle="1" w:styleId="WWCharLFO22LVL1">
    <w:name w:val="WW_CharLFO22LVL1"/>
    <w:rsid w:val="001B753D"/>
    <w:rPr>
      <w:rFonts w:ascii="Symbol" w:hAnsi="Symbol"/>
    </w:rPr>
  </w:style>
  <w:style w:type="character" w:customStyle="1" w:styleId="WWCharLFO22LVL2">
    <w:name w:val="WW_CharLFO22LVL2"/>
    <w:rsid w:val="001B753D"/>
    <w:rPr>
      <w:rFonts w:ascii="Courier New" w:hAnsi="Courier New"/>
    </w:rPr>
  </w:style>
  <w:style w:type="character" w:customStyle="1" w:styleId="WWCharLFO22LVL3">
    <w:name w:val="WW_CharLFO22LVL3"/>
    <w:rsid w:val="001B753D"/>
    <w:rPr>
      <w:rFonts w:ascii="Wingdings" w:hAnsi="Wingdings"/>
    </w:rPr>
  </w:style>
  <w:style w:type="character" w:customStyle="1" w:styleId="WWCharLFO22LVL4">
    <w:name w:val="WW_CharLFO22LVL4"/>
    <w:rsid w:val="001B753D"/>
    <w:rPr>
      <w:rFonts w:ascii="Symbol" w:hAnsi="Symbol"/>
    </w:rPr>
  </w:style>
  <w:style w:type="character" w:customStyle="1" w:styleId="WWCharLFO22LVL5">
    <w:name w:val="WW_CharLFO22LVL5"/>
    <w:rsid w:val="001B753D"/>
    <w:rPr>
      <w:rFonts w:ascii="Courier New" w:hAnsi="Courier New"/>
    </w:rPr>
  </w:style>
  <w:style w:type="character" w:customStyle="1" w:styleId="WWCharLFO22LVL6">
    <w:name w:val="WW_CharLFO22LVL6"/>
    <w:rsid w:val="001B753D"/>
    <w:rPr>
      <w:rFonts w:ascii="Wingdings" w:hAnsi="Wingdings"/>
    </w:rPr>
  </w:style>
  <w:style w:type="character" w:customStyle="1" w:styleId="WWCharLFO22LVL7">
    <w:name w:val="WW_CharLFO22LVL7"/>
    <w:rsid w:val="001B753D"/>
    <w:rPr>
      <w:rFonts w:ascii="Symbol" w:hAnsi="Symbol"/>
    </w:rPr>
  </w:style>
  <w:style w:type="character" w:customStyle="1" w:styleId="WWCharLFO22LVL8">
    <w:name w:val="WW_CharLFO22LVL8"/>
    <w:rsid w:val="001B753D"/>
    <w:rPr>
      <w:rFonts w:ascii="Courier New" w:hAnsi="Courier New"/>
    </w:rPr>
  </w:style>
  <w:style w:type="character" w:customStyle="1" w:styleId="WWCharLFO22LVL9">
    <w:name w:val="WW_CharLFO22LVL9"/>
    <w:rsid w:val="001B753D"/>
    <w:rPr>
      <w:rFonts w:ascii="Wingdings" w:hAnsi="Wingdings"/>
    </w:rPr>
  </w:style>
  <w:style w:type="character" w:customStyle="1" w:styleId="WWCharLFO23LVL1">
    <w:name w:val="WW_CharLFO23LVL1"/>
    <w:rsid w:val="001B753D"/>
    <w:rPr>
      <w:rFonts w:ascii="Symbol" w:hAnsi="Symbol"/>
    </w:rPr>
  </w:style>
  <w:style w:type="character" w:customStyle="1" w:styleId="WWCharLFO23LVL2">
    <w:name w:val="WW_CharLFO23LVL2"/>
    <w:rsid w:val="001B753D"/>
    <w:rPr>
      <w:rFonts w:ascii="Courier New" w:hAnsi="Courier New"/>
    </w:rPr>
  </w:style>
  <w:style w:type="character" w:customStyle="1" w:styleId="WWCharLFO23LVL3">
    <w:name w:val="WW_CharLFO23LVL3"/>
    <w:rsid w:val="001B753D"/>
    <w:rPr>
      <w:rFonts w:ascii="Wingdings" w:hAnsi="Wingdings"/>
    </w:rPr>
  </w:style>
  <w:style w:type="character" w:customStyle="1" w:styleId="WWCharLFO23LVL4">
    <w:name w:val="WW_CharLFO23LVL4"/>
    <w:rsid w:val="001B753D"/>
    <w:rPr>
      <w:rFonts w:ascii="Symbol" w:hAnsi="Symbol"/>
    </w:rPr>
  </w:style>
  <w:style w:type="character" w:customStyle="1" w:styleId="WWCharLFO23LVL5">
    <w:name w:val="WW_CharLFO23LVL5"/>
    <w:rsid w:val="001B753D"/>
    <w:rPr>
      <w:rFonts w:ascii="Courier New" w:hAnsi="Courier New"/>
    </w:rPr>
  </w:style>
  <w:style w:type="character" w:customStyle="1" w:styleId="WWCharLFO23LVL6">
    <w:name w:val="WW_CharLFO23LVL6"/>
    <w:rsid w:val="001B753D"/>
    <w:rPr>
      <w:rFonts w:ascii="Wingdings" w:hAnsi="Wingdings"/>
    </w:rPr>
  </w:style>
  <w:style w:type="character" w:customStyle="1" w:styleId="WWCharLFO23LVL7">
    <w:name w:val="WW_CharLFO23LVL7"/>
    <w:rsid w:val="001B753D"/>
    <w:rPr>
      <w:rFonts w:ascii="Symbol" w:hAnsi="Symbol"/>
    </w:rPr>
  </w:style>
  <w:style w:type="character" w:customStyle="1" w:styleId="WWCharLFO23LVL8">
    <w:name w:val="WW_CharLFO23LVL8"/>
    <w:rsid w:val="001B753D"/>
    <w:rPr>
      <w:rFonts w:ascii="Courier New" w:hAnsi="Courier New"/>
    </w:rPr>
  </w:style>
  <w:style w:type="character" w:customStyle="1" w:styleId="WWCharLFO23LVL9">
    <w:name w:val="WW_CharLFO23LVL9"/>
    <w:rsid w:val="001B753D"/>
    <w:rPr>
      <w:rFonts w:ascii="Wingdings" w:hAnsi="Wingdings"/>
    </w:rPr>
  </w:style>
  <w:style w:type="character" w:customStyle="1" w:styleId="WWCharLFO24LVL1">
    <w:name w:val="WW_CharLFO24LVL1"/>
    <w:rsid w:val="001B753D"/>
    <w:rPr>
      <w:rFonts w:ascii="Symbol" w:hAnsi="Symbol"/>
    </w:rPr>
  </w:style>
  <w:style w:type="character" w:customStyle="1" w:styleId="WWCharLFO24LVL2">
    <w:name w:val="WW_CharLFO24LVL2"/>
    <w:rsid w:val="001B753D"/>
    <w:rPr>
      <w:rFonts w:ascii="Courier New" w:hAnsi="Courier New"/>
    </w:rPr>
  </w:style>
  <w:style w:type="character" w:customStyle="1" w:styleId="WWCharLFO24LVL3">
    <w:name w:val="WW_CharLFO24LVL3"/>
    <w:rsid w:val="001B753D"/>
    <w:rPr>
      <w:rFonts w:ascii="Wingdings" w:hAnsi="Wingdings"/>
    </w:rPr>
  </w:style>
  <w:style w:type="character" w:customStyle="1" w:styleId="WWCharLFO24LVL4">
    <w:name w:val="WW_CharLFO24LVL4"/>
    <w:rsid w:val="001B753D"/>
    <w:rPr>
      <w:rFonts w:ascii="Symbol" w:hAnsi="Symbol"/>
    </w:rPr>
  </w:style>
  <w:style w:type="character" w:customStyle="1" w:styleId="WWCharLFO24LVL5">
    <w:name w:val="WW_CharLFO24LVL5"/>
    <w:rsid w:val="001B753D"/>
    <w:rPr>
      <w:rFonts w:ascii="Courier New" w:hAnsi="Courier New"/>
    </w:rPr>
  </w:style>
  <w:style w:type="character" w:customStyle="1" w:styleId="WWCharLFO24LVL6">
    <w:name w:val="WW_CharLFO24LVL6"/>
    <w:rsid w:val="001B753D"/>
    <w:rPr>
      <w:rFonts w:ascii="Wingdings" w:hAnsi="Wingdings"/>
    </w:rPr>
  </w:style>
  <w:style w:type="character" w:customStyle="1" w:styleId="WWCharLFO24LVL7">
    <w:name w:val="WW_CharLFO24LVL7"/>
    <w:rsid w:val="001B753D"/>
    <w:rPr>
      <w:rFonts w:ascii="Symbol" w:hAnsi="Symbol"/>
    </w:rPr>
  </w:style>
  <w:style w:type="character" w:customStyle="1" w:styleId="WWCharLFO24LVL8">
    <w:name w:val="WW_CharLFO24LVL8"/>
    <w:rsid w:val="001B753D"/>
    <w:rPr>
      <w:rFonts w:ascii="Courier New" w:hAnsi="Courier New"/>
    </w:rPr>
  </w:style>
  <w:style w:type="character" w:customStyle="1" w:styleId="WWCharLFO24LVL9">
    <w:name w:val="WW_CharLFO24LVL9"/>
    <w:rsid w:val="001B753D"/>
    <w:rPr>
      <w:rFonts w:ascii="Wingdings" w:hAnsi="Wingdings"/>
    </w:rPr>
  </w:style>
  <w:style w:type="character" w:customStyle="1" w:styleId="afff0">
    <w:name w:val="Символ нумерации"/>
    <w:rsid w:val="001B753D"/>
    <w:rPr>
      <w:b/>
    </w:rPr>
  </w:style>
  <w:style w:type="character" w:customStyle="1" w:styleId="1f">
    <w:name w:val="Основной шрифт абзаца1"/>
    <w:rsid w:val="001B753D"/>
  </w:style>
  <w:style w:type="character" w:customStyle="1" w:styleId="1f0">
    <w:name w:val="Основной текст Знак1"/>
    <w:uiPriority w:val="99"/>
    <w:semiHidden/>
    <w:locked/>
    <w:rsid w:val="001B753D"/>
    <w:rPr>
      <w:rFonts w:cs="Times New Roman"/>
      <w:sz w:val="24"/>
      <w:szCs w:val="24"/>
      <w:lang w:eastAsia="zh-CN"/>
    </w:rPr>
  </w:style>
  <w:style w:type="character" w:customStyle="1" w:styleId="1f1">
    <w:name w:val="Верхний колонтитул Знак1"/>
    <w:semiHidden/>
    <w:locked/>
    <w:rsid w:val="001B753D"/>
    <w:rPr>
      <w:rFonts w:cs="Times New Roman"/>
      <w:sz w:val="28"/>
      <w:lang w:eastAsia="zh-CN"/>
    </w:rPr>
  </w:style>
  <w:style w:type="character" w:customStyle="1" w:styleId="1f2">
    <w:name w:val="Нижний колонтитул Знак1"/>
    <w:uiPriority w:val="99"/>
    <w:semiHidden/>
    <w:locked/>
    <w:rsid w:val="001B753D"/>
    <w:rPr>
      <w:rFonts w:cs="Times New Roman"/>
      <w:sz w:val="28"/>
      <w:lang w:eastAsia="zh-CN"/>
    </w:rPr>
  </w:style>
  <w:style w:type="character" w:customStyle="1" w:styleId="1f3">
    <w:name w:val="Текст выноски Знак1"/>
    <w:semiHidden/>
    <w:locked/>
    <w:rsid w:val="001B753D"/>
    <w:rPr>
      <w:rFonts w:ascii="Tahoma" w:hAnsi="Tahoma" w:cs="Tahoma"/>
      <w:sz w:val="16"/>
      <w:szCs w:val="16"/>
      <w:lang w:eastAsia="zh-CN"/>
    </w:rPr>
  </w:style>
  <w:style w:type="character" w:customStyle="1" w:styleId="1f4">
    <w:name w:val="Основной текст с отступом Знак1"/>
    <w:uiPriority w:val="99"/>
    <w:semiHidden/>
    <w:locked/>
    <w:rsid w:val="001B753D"/>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1B7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1B753D"/>
    <w:rPr>
      <w:rFonts w:ascii="Courier New" w:eastAsia="Times New Roman" w:hAnsi="Courier New" w:cs="Courier New"/>
      <w:sz w:val="20"/>
      <w:szCs w:val="20"/>
      <w:lang w:val="x-none" w:eastAsia="ar-SA"/>
    </w:rPr>
  </w:style>
  <w:style w:type="paragraph" w:styleId="afff1">
    <w:name w:val="Title"/>
    <w:basedOn w:val="a1"/>
    <w:link w:val="afff2"/>
    <w:qFormat/>
    <w:rsid w:val="001B753D"/>
    <w:pPr>
      <w:ind w:firstLine="0"/>
      <w:jc w:val="center"/>
    </w:pPr>
    <w:rPr>
      <w:rFonts w:ascii="Arial" w:hAnsi="Arial"/>
      <w:b/>
      <w:bCs/>
      <w:sz w:val="24"/>
      <w:szCs w:val="24"/>
      <w:lang w:val="x-none" w:eastAsia="x-none"/>
    </w:rPr>
  </w:style>
  <w:style w:type="character" w:customStyle="1" w:styleId="afff2">
    <w:name w:val="Название Знак"/>
    <w:basedOn w:val="a2"/>
    <w:link w:val="afff1"/>
    <w:rsid w:val="001B753D"/>
    <w:rPr>
      <w:rFonts w:ascii="Arial" w:eastAsia="Times New Roman" w:hAnsi="Arial" w:cs="Times New Roman"/>
      <w:b/>
      <w:bCs/>
      <w:sz w:val="24"/>
      <w:szCs w:val="24"/>
      <w:lang w:val="x-none" w:eastAsia="x-none"/>
    </w:rPr>
  </w:style>
  <w:style w:type="paragraph" w:customStyle="1" w:styleId="nienie">
    <w:name w:val="nienie"/>
    <w:basedOn w:val="a1"/>
    <w:rsid w:val="001B753D"/>
    <w:pPr>
      <w:keepLines/>
      <w:widowControl w:val="0"/>
      <w:ind w:left="709" w:hanging="284"/>
    </w:pPr>
    <w:rPr>
      <w:rFonts w:ascii="Peterburg" w:hAnsi="Peterburg"/>
      <w:sz w:val="24"/>
    </w:rPr>
  </w:style>
  <w:style w:type="paragraph" w:customStyle="1" w:styleId="1f5">
    <w:name w:val="Без интервала1"/>
    <w:uiPriority w:val="99"/>
    <w:qFormat/>
    <w:rsid w:val="001B753D"/>
    <w:pPr>
      <w:spacing w:after="0" w:line="240" w:lineRule="auto"/>
      <w:ind w:firstLine="709"/>
      <w:jc w:val="both"/>
    </w:pPr>
    <w:rPr>
      <w:rFonts w:ascii="Calibri" w:eastAsia="Times New Roman" w:hAnsi="Calibri" w:cs="Times New Roman"/>
    </w:rPr>
  </w:style>
  <w:style w:type="paragraph" w:customStyle="1" w:styleId="2b">
    <w:name w:val="Название2"/>
    <w:basedOn w:val="a1"/>
    <w:rsid w:val="001B753D"/>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1B753D"/>
    <w:pPr>
      <w:suppressAutoHyphens/>
      <w:ind w:firstLine="355"/>
      <w:jc w:val="left"/>
    </w:pPr>
    <w:rPr>
      <w:sz w:val="24"/>
      <w:szCs w:val="28"/>
      <w:lang w:eastAsia="ar-SA"/>
    </w:rPr>
  </w:style>
  <w:style w:type="paragraph" w:customStyle="1" w:styleId="221">
    <w:name w:val="Маркированный список 22"/>
    <w:basedOn w:val="a1"/>
    <w:rsid w:val="001B753D"/>
    <w:pPr>
      <w:ind w:firstLine="0"/>
      <w:jc w:val="center"/>
    </w:pPr>
    <w:rPr>
      <w:b/>
      <w:sz w:val="24"/>
      <w:szCs w:val="28"/>
      <w:lang w:eastAsia="ar-SA"/>
    </w:rPr>
  </w:style>
  <w:style w:type="paragraph" w:customStyle="1" w:styleId="Web">
    <w:name w:val="Обычный (Web)"/>
    <w:basedOn w:val="a1"/>
    <w:rsid w:val="001B753D"/>
    <w:pPr>
      <w:suppressAutoHyphens/>
      <w:ind w:firstLine="0"/>
      <w:jc w:val="left"/>
    </w:pPr>
    <w:rPr>
      <w:sz w:val="24"/>
      <w:szCs w:val="24"/>
      <w:lang w:eastAsia="ar-SA"/>
    </w:rPr>
  </w:style>
  <w:style w:type="paragraph" w:customStyle="1" w:styleId="230">
    <w:name w:val="Маркированный список 23"/>
    <w:basedOn w:val="a1"/>
    <w:rsid w:val="001B753D"/>
    <w:pPr>
      <w:suppressAutoHyphens/>
      <w:ind w:firstLine="355"/>
    </w:pPr>
    <w:rPr>
      <w:szCs w:val="28"/>
      <w:lang w:eastAsia="ar-SA"/>
    </w:rPr>
  </w:style>
  <w:style w:type="paragraph" w:customStyle="1" w:styleId="Postan">
    <w:name w:val="Postan"/>
    <w:basedOn w:val="a1"/>
    <w:uiPriority w:val="99"/>
    <w:rsid w:val="001B753D"/>
    <w:pPr>
      <w:suppressAutoHyphens/>
      <w:ind w:firstLine="0"/>
      <w:jc w:val="center"/>
    </w:pPr>
    <w:rPr>
      <w:lang w:eastAsia="ar-SA"/>
    </w:rPr>
  </w:style>
  <w:style w:type="paragraph" w:customStyle="1" w:styleId="consnormal">
    <w:name w:val="consnormal"/>
    <w:basedOn w:val="a1"/>
    <w:uiPriority w:val="99"/>
    <w:rsid w:val="001B753D"/>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1B753D"/>
    <w:pPr>
      <w:suppressAutoHyphens/>
      <w:spacing w:line="360" w:lineRule="auto"/>
      <w:ind w:firstLine="0"/>
    </w:pPr>
    <w:rPr>
      <w:b/>
      <w:sz w:val="24"/>
      <w:szCs w:val="24"/>
      <w:lang w:eastAsia="ar-SA"/>
    </w:rPr>
  </w:style>
  <w:style w:type="paragraph" w:customStyle="1" w:styleId="1f6">
    <w:name w:val="Нумерованный список1"/>
    <w:basedOn w:val="a1"/>
    <w:rsid w:val="001B753D"/>
    <w:pPr>
      <w:tabs>
        <w:tab w:val="left" w:pos="747"/>
      </w:tabs>
      <w:suppressAutoHyphens/>
      <w:spacing w:after="20" w:line="360" w:lineRule="auto"/>
      <w:ind w:left="747" w:hanging="180"/>
    </w:pPr>
    <w:rPr>
      <w:lang w:eastAsia="ar-SA"/>
    </w:rPr>
  </w:style>
  <w:style w:type="paragraph" w:customStyle="1" w:styleId="ConsNormal0">
    <w:name w:val="ConsNormal"/>
    <w:uiPriority w:val="99"/>
    <w:rsid w:val="001B753D"/>
    <w:pPr>
      <w:widowControl w:val="0"/>
      <w:suppressAutoHyphens/>
      <w:autoSpaceDE w:val="0"/>
      <w:spacing w:after="0" w:line="240" w:lineRule="auto"/>
      <w:ind w:firstLine="720"/>
      <w:jc w:val="both"/>
    </w:pPr>
    <w:rPr>
      <w:rFonts w:ascii="Arial" w:eastAsia="Times New Roman" w:hAnsi="Arial" w:cs="Arial"/>
      <w:sz w:val="20"/>
      <w:szCs w:val="20"/>
      <w:lang w:eastAsia="ar-SA"/>
    </w:rPr>
  </w:style>
  <w:style w:type="paragraph" w:customStyle="1" w:styleId="afff3">
    <w:name w:val="Основной"/>
    <w:basedOn w:val="a1"/>
    <w:rsid w:val="001B753D"/>
    <w:pPr>
      <w:suppressAutoHyphens/>
      <w:spacing w:after="20" w:line="360" w:lineRule="auto"/>
      <w:ind w:firstLine="709"/>
    </w:pPr>
    <w:rPr>
      <w:lang w:eastAsia="ar-SA"/>
    </w:rPr>
  </w:style>
  <w:style w:type="paragraph" w:customStyle="1" w:styleId="afff4">
    <w:name w:val="Перечень с номером"/>
    <w:basedOn w:val="ae"/>
    <w:rsid w:val="001B753D"/>
    <w:pPr>
      <w:tabs>
        <w:tab w:val="left" w:pos="1440"/>
      </w:tabs>
      <w:suppressAutoHyphens/>
      <w:spacing w:before="120"/>
      <w:ind w:left="1440" w:hanging="360"/>
    </w:pPr>
    <w:rPr>
      <w:szCs w:val="28"/>
      <w:lang w:eastAsia="ar-SA"/>
    </w:rPr>
  </w:style>
  <w:style w:type="paragraph" w:customStyle="1" w:styleId="afff5">
    <w:name w:val="ФЦПРО_раздел"/>
    <w:basedOn w:val="a1"/>
    <w:rsid w:val="001B753D"/>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6">
    <w:name w:val="Простой"/>
    <w:basedOn w:val="a1"/>
    <w:rsid w:val="001B753D"/>
    <w:pPr>
      <w:suppressAutoHyphens/>
      <w:ind w:firstLine="0"/>
      <w:jc w:val="left"/>
    </w:pPr>
    <w:rPr>
      <w:spacing w:val="-5"/>
      <w:sz w:val="20"/>
      <w:lang w:eastAsia="ar-SA"/>
    </w:rPr>
  </w:style>
  <w:style w:type="paragraph" w:customStyle="1" w:styleId="114">
    <w:name w:val="ФЦПРО_раздел11"/>
    <w:basedOn w:val="a1"/>
    <w:next w:val="a1"/>
    <w:rsid w:val="001B753D"/>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1B753D"/>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1B753D"/>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1B753D"/>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1B753D"/>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1B753D"/>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1B753D"/>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1B753D"/>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1B753D"/>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1B753D"/>
    <w:pPr>
      <w:spacing w:before="100" w:beforeAutospacing="1" w:after="100" w:afterAutospacing="1"/>
      <w:ind w:firstLine="0"/>
      <w:jc w:val="left"/>
    </w:pPr>
    <w:rPr>
      <w:b/>
      <w:bCs/>
      <w:sz w:val="24"/>
      <w:szCs w:val="24"/>
    </w:rPr>
  </w:style>
  <w:style w:type="paragraph" w:customStyle="1" w:styleId="xl156">
    <w:name w:val="xl156"/>
    <w:basedOn w:val="a1"/>
    <w:rsid w:val="001B753D"/>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1B753D"/>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1B753D"/>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1B753D"/>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1B753D"/>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1B753D"/>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1B753D"/>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1B753D"/>
    <w:pPr>
      <w:spacing w:before="100" w:beforeAutospacing="1" w:after="100" w:afterAutospacing="1"/>
      <w:ind w:firstLine="0"/>
      <w:jc w:val="center"/>
    </w:pPr>
    <w:rPr>
      <w:b/>
      <w:bCs/>
      <w:sz w:val="24"/>
      <w:szCs w:val="24"/>
    </w:rPr>
  </w:style>
  <w:style w:type="paragraph" w:customStyle="1" w:styleId="xl175">
    <w:name w:val="xl175"/>
    <w:basedOn w:val="a1"/>
    <w:rsid w:val="001B753D"/>
    <w:pPr>
      <w:spacing w:before="100" w:beforeAutospacing="1" w:after="100" w:afterAutospacing="1"/>
      <w:ind w:firstLine="0"/>
      <w:jc w:val="left"/>
    </w:pPr>
    <w:rPr>
      <w:b/>
      <w:bCs/>
      <w:sz w:val="24"/>
      <w:szCs w:val="24"/>
    </w:rPr>
  </w:style>
  <w:style w:type="paragraph" w:customStyle="1" w:styleId="xl176">
    <w:name w:val="xl176"/>
    <w:basedOn w:val="a1"/>
    <w:rsid w:val="001B753D"/>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1B753D"/>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1B753D"/>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1B753D"/>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1B753D"/>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1B753D"/>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1B753D"/>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1B753D"/>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1B753D"/>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1B753D"/>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1B753D"/>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1B753D"/>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1B753D"/>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1B753D"/>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1B753D"/>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1B753D"/>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1B753D"/>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1B753D"/>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1B753D"/>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1B753D"/>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1B753D"/>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1B753D"/>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1B753D"/>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1B753D"/>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1B753D"/>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1B753D"/>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1B753D"/>
    <w:pPr>
      <w:spacing w:before="100" w:beforeAutospacing="1" w:after="100" w:afterAutospacing="1"/>
      <w:ind w:firstLine="0"/>
      <w:jc w:val="center"/>
    </w:pPr>
    <w:rPr>
      <w:sz w:val="24"/>
      <w:szCs w:val="24"/>
    </w:rPr>
  </w:style>
  <w:style w:type="paragraph" w:customStyle="1" w:styleId="xl233">
    <w:name w:val="xl233"/>
    <w:basedOn w:val="a1"/>
    <w:rsid w:val="001B753D"/>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1B753D"/>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1B753D"/>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1B753D"/>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1B753D"/>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1B753D"/>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1B753D"/>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1B753D"/>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1B753D"/>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1B753D"/>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1B753D"/>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1B753D"/>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1B753D"/>
    <w:pPr>
      <w:spacing w:before="100" w:beforeAutospacing="1" w:after="100" w:afterAutospacing="1"/>
      <w:ind w:firstLine="0"/>
      <w:jc w:val="center"/>
    </w:pPr>
    <w:rPr>
      <w:sz w:val="24"/>
      <w:szCs w:val="24"/>
    </w:rPr>
  </w:style>
  <w:style w:type="paragraph" w:customStyle="1" w:styleId="xl255">
    <w:name w:val="xl255"/>
    <w:basedOn w:val="a1"/>
    <w:rsid w:val="001B753D"/>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1B753D"/>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1B753D"/>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1B753D"/>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1B753D"/>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1B753D"/>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1B753D"/>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1B753D"/>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1B753D"/>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1B753D"/>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1B753D"/>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1B753D"/>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1B753D"/>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1B753D"/>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1B753D"/>
    <w:pPr>
      <w:spacing w:before="100" w:beforeAutospacing="1" w:after="100" w:afterAutospacing="1"/>
      <w:ind w:firstLine="0"/>
      <w:jc w:val="center"/>
    </w:pPr>
    <w:rPr>
      <w:i/>
      <w:iCs/>
      <w:sz w:val="24"/>
      <w:szCs w:val="24"/>
    </w:rPr>
  </w:style>
  <w:style w:type="paragraph" w:customStyle="1" w:styleId="xl270">
    <w:name w:val="xl270"/>
    <w:basedOn w:val="a1"/>
    <w:rsid w:val="001B753D"/>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1B753D"/>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1B753D"/>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1B753D"/>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1B753D"/>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1B753D"/>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1B753D"/>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1B753D"/>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1B753D"/>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1B753D"/>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1B753D"/>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1B753D"/>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1B753D"/>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1B753D"/>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1B753D"/>
    <w:pPr>
      <w:spacing w:before="100" w:beforeAutospacing="1" w:after="100" w:afterAutospacing="1"/>
      <w:ind w:firstLine="0"/>
      <w:jc w:val="center"/>
    </w:pPr>
    <w:rPr>
      <w:i/>
      <w:iCs/>
      <w:sz w:val="24"/>
      <w:szCs w:val="24"/>
    </w:rPr>
  </w:style>
  <w:style w:type="paragraph" w:customStyle="1" w:styleId="xl289">
    <w:name w:val="xl289"/>
    <w:basedOn w:val="a1"/>
    <w:rsid w:val="001B753D"/>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1B753D"/>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1B753D"/>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1B753D"/>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1B753D"/>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1B753D"/>
    <w:pPr>
      <w:spacing w:before="100" w:beforeAutospacing="1" w:after="100" w:afterAutospacing="1"/>
      <w:ind w:firstLine="0"/>
      <w:jc w:val="center"/>
    </w:pPr>
    <w:rPr>
      <w:b/>
      <w:bCs/>
      <w:szCs w:val="28"/>
    </w:rPr>
  </w:style>
  <w:style w:type="paragraph" w:customStyle="1" w:styleId="xl298">
    <w:name w:val="xl298"/>
    <w:basedOn w:val="a1"/>
    <w:rsid w:val="001B753D"/>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1B753D"/>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1B753D"/>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1B753D"/>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1B753D"/>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1B753D"/>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1B753D"/>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1B753D"/>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1B753D"/>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1B753D"/>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1B753D"/>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1B753D"/>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1B753D"/>
    <w:pPr>
      <w:spacing w:before="100" w:beforeAutospacing="1" w:after="100" w:afterAutospacing="1"/>
      <w:ind w:firstLine="0"/>
      <w:jc w:val="left"/>
    </w:pPr>
    <w:rPr>
      <w:sz w:val="24"/>
      <w:szCs w:val="24"/>
    </w:rPr>
  </w:style>
  <w:style w:type="paragraph" w:customStyle="1" w:styleId="xl313">
    <w:name w:val="xl313"/>
    <w:basedOn w:val="a1"/>
    <w:rsid w:val="001B753D"/>
    <w:pPr>
      <w:spacing w:before="100" w:beforeAutospacing="1" w:after="100" w:afterAutospacing="1"/>
      <w:ind w:firstLine="0"/>
      <w:jc w:val="left"/>
    </w:pPr>
    <w:rPr>
      <w:sz w:val="24"/>
      <w:szCs w:val="24"/>
    </w:rPr>
  </w:style>
  <w:style w:type="paragraph" w:customStyle="1" w:styleId="xl314">
    <w:name w:val="xl314"/>
    <w:basedOn w:val="a1"/>
    <w:rsid w:val="001B753D"/>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1B753D"/>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1B753D"/>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1B753D"/>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1B753D"/>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1B753D"/>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1B753D"/>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1B753D"/>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1B753D"/>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1B753D"/>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1B753D"/>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1B753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1B753D"/>
    <w:rPr>
      <w:rFonts w:ascii="Symbol" w:hAnsi="Symbol"/>
    </w:rPr>
  </w:style>
  <w:style w:type="character" w:customStyle="1" w:styleId="afff7">
    <w:name w:val="Маркеры списка"/>
    <w:rsid w:val="001B753D"/>
    <w:rPr>
      <w:rFonts w:ascii="StarSymbol" w:eastAsia="StarSymbol" w:hAnsi="StarSymbol"/>
      <w:sz w:val="18"/>
    </w:rPr>
  </w:style>
  <w:style w:type="character" w:customStyle="1" w:styleId="WW8Num6z3">
    <w:name w:val="WW8Num6z3"/>
    <w:rsid w:val="001B753D"/>
    <w:rPr>
      <w:rFonts w:ascii="Symbol" w:hAnsi="Symbol"/>
    </w:rPr>
  </w:style>
  <w:style w:type="character" w:customStyle="1" w:styleId="WW8Num7z3">
    <w:name w:val="WW8Num7z3"/>
    <w:rsid w:val="001B753D"/>
    <w:rPr>
      <w:rFonts w:ascii="Symbol" w:hAnsi="Symbol"/>
    </w:rPr>
  </w:style>
  <w:style w:type="character" w:customStyle="1" w:styleId="WW8Num8z3">
    <w:name w:val="WW8Num8z3"/>
    <w:rsid w:val="001B753D"/>
    <w:rPr>
      <w:rFonts w:ascii="Symbol" w:hAnsi="Symbol"/>
    </w:rPr>
  </w:style>
  <w:style w:type="character" w:customStyle="1" w:styleId="WW8Num13z3">
    <w:name w:val="WW8Num13z3"/>
    <w:rsid w:val="001B753D"/>
    <w:rPr>
      <w:rFonts w:ascii="Symbol" w:hAnsi="Symbol"/>
    </w:rPr>
  </w:style>
  <w:style w:type="character" w:customStyle="1" w:styleId="WW8Num16z3">
    <w:name w:val="WW8Num16z3"/>
    <w:rsid w:val="001B753D"/>
    <w:rPr>
      <w:rFonts w:ascii="Symbol" w:hAnsi="Symbol"/>
    </w:rPr>
  </w:style>
  <w:style w:type="character" w:customStyle="1" w:styleId="WW8Num18z3">
    <w:name w:val="WW8Num18z3"/>
    <w:rsid w:val="001B753D"/>
    <w:rPr>
      <w:rFonts w:ascii="Symbol" w:hAnsi="Symbol"/>
    </w:rPr>
  </w:style>
  <w:style w:type="character" w:customStyle="1" w:styleId="WW8Num18z4">
    <w:name w:val="WW8Num18z4"/>
    <w:rsid w:val="001B753D"/>
    <w:rPr>
      <w:rFonts w:ascii="Courier New" w:hAnsi="Courier New"/>
    </w:rPr>
  </w:style>
  <w:style w:type="character" w:customStyle="1" w:styleId="WW8Num19z3">
    <w:name w:val="WW8Num19z3"/>
    <w:rsid w:val="001B753D"/>
    <w:rPr>
      <w:rFonts w:ascii="Symbol" w:hAnsi="Symbol"/>
    </w:rPr>
  </w:style>
  <w:style w:type="character" w:customStyle="1" w:styleId="WW8Num20z3">
    <w:name w:val="WW8Num20z3"/>
    <w:rsid w:val="001B753D"/>
    <w:rPr>
      <w:rFonts w:ascii="Symbol" w:hAnsi="Symbol"/>
    </w:rPr>
  </w:style>
  <w:style w:type="character" w:customStyle="1" w:styleId="WW8Num20z4">
    <w:name w:val="WW8Num20z4"/>
    <w:rsid w:val="001B753D"/>
    <w:rPr>
      <w:rFonts w:ascii="Courier New" w:hAnsi="Courier New"/>
    </w:rPr>
  </w:style>
  <w:style w:type="character" w:customStyle="1" w:styleId="WW8Num21z3">
    <w:name w:val="WW8Num21z3"/>
    <w:rsid w:val="001B753D"/>
    <w:rPr>
      <w:rFonts w:ascii="Symbol" w:hAnsi="Symbol"/>
    </w:rPr>
  </w:style>
  <w:style w:type="character" w:customStyle="1" w:styleId="WW8Num22z3">
    <w:name w:val="WW8Num22z3"/>
    <w:rsid w:val="001B753D"/>
    <w:rPr>
      <w:rFonts w:ascii="Symbol" w:hAnsi="Symbol"/>
    </w:rPr>
  </w:style>
  <w:style w:type="character" w:customStyle="1" w:styleId="WW8Num23z3">
    <w:name w:val="WW8Num23z3"/>
    <w:rsid w:val="001B753D"/>
    <w:rPr>
      <w:rFonts w:ascii="Symbol" w:hAnsi="Symbol"/>
    </w:rPr>
  </w:style>
  <w:style w:type="character" w:customStyle="1" w:styleId="WW8Num25z3">
    <w:name w:val="WW8Num25z3"/>
    <w:rsid w:val="001B753D"/>
    <w:rPr>
      <w:rFonts w:ascii="Symbol" w:hAnsi="Symbol"/>
    </w:rPr>
  </w:style>
  <w:style w:type="character" w:customStyle="1" w:styleId="WW8Num26z1">
    <w:name w:val="WW8Num26z1"/>
    <w:rsid w:val="001B753D"/>
    <w:rPr>
      <w:rFonts w:ascii="SimSun" w:eastAsia="SimSun" w:hAnsi="SimSun"/>
    </w:rPr>
  </w:style>
  <w:style w:type="character" w:customStyle="1" w:styleId="WW8Num5z3">
    <w:name w:val="WW8Num5z3"/>
    <w:rsid w:val="001B753D"/>
    <w:rPr>
      <w:rFonts w:ascii="Symbol" w:hAnsi="Symbol"/>
    </w:rPr>
  </w:style>
  <w:style w:type="character" w:customStyle="1" w:styleId="WW8Num17z3">
    <w:name w:val="WW8Num17z3"/>
    <w:rsid w:val="001B753D"/>
    <w:rPr>
      <w:rFonts w:ascii="Symbol" w:hAnsi="Symbol"/>
    </w:rPr>
  </w:style>
  <w:style w:type="character" w:customStyle="1" w:styleId="2c">
    <w:name w:val="Знак2"/>
    <w:rsid w:val="001B753D"/>
    <w:rPr>
      <w:lang w:val="ru-RU" w:eastAsia="ar-SA" w:bidi="ar-SA"/>
    </w:rPr>
  </w:style>
  <w:style w:type="character" w:customStyle="1" w:styleId="FontStyle12">
    <w:name w:val="Font Style12"/>
    <w:rsid w:val="001B753D"/>
    <w:rPr>
      <w:rFonts w:ascii="Times New Roman" w:hAnsi="Times New Roman"/>
      <w:sz w:val="18"/>
    </w:rPr>
  </w:style>
  <w:style w:type="character" w:styleId="afff8">
    <w:name w:val="Strong"/>
    <w:qFormat/>
    <w:rsid w:val="001B753D"/>
    <w:rPr>
      <w:b/>
      <w:bCs/>
    </w:rPr>
  </w:style>
  <w:style w:type="paragraph" w:customStyle="1" w:styleId="Style10">
    <w:name w:val="Style10"/>
    <w:basedOn w:val="a1"/>
    <w:rsid w:val="001B753D"/>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1B753D"/>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1B753D"/>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1B753D"/>
  </w:style>
  <w:style w:type="numbering" w:customStyle="1" w:styleId="2d">
    <w:name w:val="Нет списка2"/>
    <w:next w:val="a4"/>
    <w:uiPriority w:val="99"/>
    <w:semiHidden/>
    <w:unhideWhenUsed/>
    <w:rsid w:val="001B753D"/>
  </w:style>
  <w:style w:type="numbering" w:customStyle="1" w:styleId="35">
    <w:name w:val="Нет списка3"/>
    <w:next w:val="a4"/>
    <w:uiPriority w:val="99"/>
    <w:semiHidden/>
    <w:unhideWhenUsed/>
    <w:rsid w:val="001B753D"/>
  </w:style>
  <w:style w:type="paragraph" w:styleId="2e">
    <w:name w:val="Body Text 2"/>
    <w:basedOn w:val="a1"/>
    <w:link w:val="2f"/>
    <w:uiPriority w:val="99"/>
    <w:rsid w:val="001B753D"/>
    <w:pPr>
      <w:ind w:firstLine="0"/>
    </w:pPr>
    <w:rPr>
      <w:sz w:val="26"/>
      <w:lang w:val="x-none" w:eastAsia="x-none"/>
    </w:rPr>
  </w:style>
  <w:style w:type="character" w:customStyle="1" w:styleId="2f">
    <w:name w:val="Основной текст 2 Знак"/>
    <w:basedOn w:val="a2"/>
    <w:link w:val="2e"/>
    <w:uiPriority w:val="99"/>
    <w:rsid w:val="001B753D"/>
    <w:rPr>
      <w:rFonts w:ascii="Times New Roman" w:eastAsia="Times New Roman" w:hAnsi="Times New Roman" w:cs="Times New Roman"/>
      <w:sz w:val="26"/>
      <w:szCs w:val="20"/>
      <w:lang w:val="x-none" w:eastAsia="x-none"/>
    </w:rPr>
  </w:style>
  <w:style w:type="paragraph" w:customStyle="1" w:styleId="afff9">
    <w:name w:val="Отчетный"/>
    <w:basedOn w:val="a1"/>
    <w:rsid w:val="001B753D"/>
    <w:pPr>
      <w:spacing w:after="120" w:line="360" w:lineRule="auto"/>
      <w:ind w:firstLine="720"/>
    </w:pPr>
    <w:rPr>
      <w:sz w:val="26"/>
    </w:rPr>
  </w:style>
  <w:style w:type="numbering" w:customStyle="1" w:styleId="45">
    <w:name w:val="Нет списка4"/>
    <w:next w:val="a4"/>
    <w:uiPriority w:val="99"/>
    <w:semiHidden/>
    <w:unhideWhenUsed/>
    <w:rsid w:val="001B753D"/>
  </w:style>
  <w:style w:type="paragraph" w:customStyle="1" w:styleId="afffa">
    <w:name w:val="Текст в заданном формате"/>
    <w:basedOn w:val="a1"/>
    <w:rsid w:val="001B753D"/>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1B753D"/>
  </w:style>
  <w:style w:type="character" w:customStyle="1" w:styleId="afffb">
    <w:name w:val="Гипертекстовая ссылка"/>
    <w:basedOn w:val="af6"/>
    <w:rsid w:val="001B753D"/>
    <w:rPr>
      <w:b/>
      <w:color w:val="000080"/>
    </w:rPr>
  </w:style>
  <w:style w:type="character" w:customStyle="1" w:styleId="312">
    <w:name w:val="Заголовок 3 Знак1"/>
    <w:aliases w:val="Заголовок 3 Знак Знак,Знак2 Знак Знак"/>
    <w:locked/>
    <w:rsid w:val="001B753D"/>
    <w:rPr>
      <w:rFonts w:ascii="Arial" w:hAnsi="Arial" w:cs="Arial"/>
      <w:b/>
      <w:bCs/>
      <w:sz w:val="26"/>
      <w:szCs w:val="26"/>
      <w:lang w:val="ru-RU" w:eastAsia="ru-RU" w:bidi="ar-SA"/>
    </w:rPr>
  </w:style>
  <w:style w:type="character" w:customStyle="1" w:styleId="af1">
    <w:name w:val="Без интервала Знак"/>
    <w:link w:val="af0"/>
    <w:uiPriority w:val="1"/>
    <w:locked/>
    <w:rsid w:val="001B753D"/>
    <w:rPr>
      <w:rFonts w:ascii="Calibri" w:eastAsia="Times New Roman" w:hAnsi="Calibri" w:cs="Times New Roman"/>
    </w:rPr>
  </w:style>
  <w:style w:type="character" w:customStyle="1" w:styleId="afffc">
    <w:name w:val="Текст концевой сноски Знак"/>
    <w:link w:val="afffd"/>
    <w:locked/>
    <w:rsid w:val="001B753D"/>
  </w:style>
  <w:style w:type="paragraph" w:styleId="afffd">
    <w:name w:val="endnote text"/>
    <w:basedOn w:val="a1"/>
    <w:link w:val="afffc"/>
    <w:rsid w:val="001B753D"/>
    <w:pPr>
      <w:ind w:firstLine="0"/>
      <w:jc w:val="left"/>
    </w:pPr>
    <w:rPr>
      <w:rFonts w:asciiTheme="minorHAnsi" w:eastAsiaTheme="minorHAnsi" w:hAnsiTheme="minorHAnsi" w:cstheme="minorBidi"/>
      <w:sz w:val="22"/>
      <w:szCs w:val="22"/>
      <w:lang w:eastAsia="en-US"/>
    </w:rPr>
  </w:style>
  <w:style w:type="character" w:customStyle="1" w:styleId="1f8">
    <w:name w:val="Текст концевой сноски Знак1"/>
    <w:basedOn w:val="a2"/>
    <w:uiPriority w:val="99"/>
    <w:semiHidden/>
    <w:rsid w:val="001B753D"/>
    <w:rPr>
      <w:rFonts w:ascii="Times New Roman" w:eastAsia="Times New Roman" w:hAnsi="Times New Roman" w:cs="Times New Roman"/>
      <w:sz w:val="20"/>
      <w:szCs w:val="20"/>
      <w:lang w:eastAsia="ru-RU"/>
    </w:rPr>
  </w:style>
  <w:style w:type="character" w:customStyle="1" w:styleId="36">
    <w:name w:val="Основной текст с отступом 3 Знак"/>
    <w:link w:val="37"/>
    <w:locked/>
    <w:rsid w:val="001B753D"/>
    <w:rPr>
      <w:sz w:val="16"/>
    </w:rPr>
  </w:style>
  <w:style w:type="paragraph" w:styleId="37">
    <w:name w:val="Body Text Indent 3"/>
    <w:basedOn w:val="a1"/>
    <w:link w:val="36"/>
    <w:rsid w:val="001B753D"/>
    <w:pPr>
      <w:spacing w:after="120"/>
      <w:ind w:left="283" w:firstLine="0"/>
    </w:pPr>
    <w:rPr>
      <w:rFonts w:asciiTheme="minorHAnsi" w:eastAsiaTheme="minorHAnsi" w:hAnsiTheme="minorHAnsi" w:cstheme="minorBidi"/>
      <w:sz w:val="16"/>
      <w:szCs w:val="22"/>
      <w:lang w:eastAsia="en-US"/>
    </w:rPr>
  </w:style>
  <w:style w:type="character" w:customStyle="1" w:styleId="313">
    <w:name w:val="Основной текст с отступом 3 Знак1"/>
    <w:basedOn w:val="a2"/>
    <w:uiPriority w:val="99"/>
    <w:semiHidden/>
    <w:rsid w:val="001B753D"/>
    <w:rPr>
      <w:rFonts w:ascii="Times New Roman" w:eastAsia="Times New Roman" w:hAnsi="Times New Roman" w:cs="Times New Roman"/>
      <w:sz w:val="16"/>
      <w:szCs w:val="16"/>
      <w:lang w:eastAsia="ru-RU"/>
    </w:rPr>
  </w:style>
  <w:style w:type="character" w:customStyle="1" w:styleId="afffe">
    <w:name w:val="Схема документа Знак"/>
    <w:link w:val="affff"/>
    <w:uiPriority w:val="99"/>
    <w:semiHidden/>
    <w:locked/>
    <w:rsid w:val="001B753D"/>
    <w:rPr>
      <w:rFonts w:ascii="Tahoma" w:hAnsi="Tahoma" w:cs="Tahoma"/>
      <w:shd w:val="clear" w:color="auto" w:fill="000080"/>
    </w:rPr>
  </w:style>
  <w:style w:type="paragraph" w:styleId="affff">
    <w:name w:val="Document Map"/>
    <w:basedOn w:val="a1"/>
    <w:link w:val="afffe"/>
    <w:uiPriority w:val="99"/>
    <w:semiHidden/>
    <w:rsid w:val="001B753D"/>
    <w:pPr>
      <w:shd w:val="clear" w:color="auto" w:fill="000080"/>
      <w:ind w:firstLine="0"/>
      <w:jc w:val="left"/>
    </w:pPr>
    <w:rPr>
      <w:rFonts w:ascii="Tahoma" w:eastAsiaTheme="minorHAnsi" w:hAnsi="Tahoma" w:cs="Tahoma"/>
      <w:sz w:val="22"/>
      <w:szCs w:val="22"/>
      <w:lang w:eastAsia="en-US"/>
    </w:rPr>
  </w:style>
  <w:style w:type="character" w:customStyle="1" w:styleId="1f9">
    <w:name w:val="Схема документа Знак1"/>
    <w:basedOn w:val="a2"/>
    <w:uiPriority w:val="99"/>
    <w:semiHidden/>
    <w:rsid w:val="001B753D"/>
    <w:rPr>
      <w:rFonts w:ascii="Tahoma" w:eastAsia="Times New Roman" w:hAnsi="Tahoma" w:cs="Tahoma"/>
      <w:sz w:val="16"/>
      <w:szCs w:val="16"/>
      <w:lang w:eastAsia="ru-RU"/>
    </w:rPr>
  </w:style>
  <w:style w:type="character" w:customStyle="1" w:styleId="apple-style-span">
    <w:name w:val="apple-style-span"/>
    <w:basedOn w:val="a2"/>
    <w:rsid w:val="001B753D"/>
  </w:style>
  <w:style w:type="character" w:styleId="affff0">
    <w:name w:val="footnote reference"/>
    <w:aliases w:val="Знак сноски 1,Знак сноски-FN,Ciae niinee-FN,Referencia nota al pie"/>
    <w:uiPriority w:val="99"/>
    <w:rsid w:val="001B753D"/>
    <w:rPr>
      <w:rFonts w:ascii="Verdana" w:hAnsi="Verdana" w:cs="Verdana"/>
      <w:sz w:val="18"/>
      <w:szCs w:val="18"/>
      <w:vertAlign w:val="superscript"/>
    </w:rPr>
  </w:style>
  <w:style w:type="paragraph" w:customStyle="1" w:styleId="Default">
    <w:name w:val="Default"/>
    <w:uiPriority w:val="99"/>
    <w:rsid w:val="001B753D"/>
    <w:pPr>
      <w:autoSpaceDE w:val="0"/>
      <w:autoSpaceDN w:val="0"/>
      <w:adjustRightInd w:val="0"/>
      <w:spacing w:after="0" w:line="240" w:lineRule="auto"/>
      <w:ind w:firstLine="709"/>
      <w:jc w:val="both"/>
    </w:pPr>
    <w:rPr>
      <w:rFonts w:ascii="Arial" w:eastAsia="Times New Roman" w:hAnsi="Arial" w:cs="Arial"/>
      <w:color w:val="000000"/>
      <w:sz w:val="24"/>
      <w:szCs w:val="24"/>
      <w:lang w:eastAsia="ru-RU"/>
    </w:rPr>
  </w:style>
  <w:style w:type="character" w:customStyle="1" w:styleId="affff1">
    <w:name w:val="Текст Знак"/>
    <w:link w:val="affff2"/>
    <w:uiPriority w:val="99"/>
    <w:rsid w:val="001B753D"/>
    <w:rPr>
      <w:rFonts w:ascii="Courier New" w:hAnsi="Courier New"/>
    </w:rPr>
  </w:style>
  <w:style w:type="paragraph" w:styleId="affff2">
    <w:name w:val="Plain Text"/>
    <w:basedOn w:val="a1"/>
    <w:link w:val="affff1"/>
    <w:uiPriority w:val="99"/>
    <w:rsid w:val="001B753D"/>
    <w:pPr>
      <w:ind w:firstLine="0"/>
      <w:jc w:val="left"/>
    </w:pPr>
    <w:rPr>
      <w:rFonts w:ascii="Courier New" w:eastAsiaTheme="minorHAnsi" w:hAnsi="Courier New" w:cstheme="minorBidi"/>
      <w:sz w:val="22"/>
      <w:szCs w:val="22"/>
      <w:lang w:eastAsia="en-US"/>
    </w:rPr>
  </w:style>
  <w:style w:type="character" w:customStyle="1" w:styleId="1fa">
    <w:name w:val="Текст Знак1"/>
    <w:basedOn w:val="a2"/>
    <w:uiPriority w:val="99"/>
    <w:rsid w:val="001B753D"/>
    <w:rPr>
      <w:rFonts w:ascii="Consolas" w:eastAsia="Times New Roman" w:hAnsi="Consolas" w:cs="Consolas"/>
      <w:sz w:val="21"/>
      <w:szCs w:val="21"/>
      <w:lang w:eastAsia="ru-RU"/>
    </w:rPr>
  </w:style>
  <w:style w:type="paragraph" w:customStyle="1" w:styleId="affff3">
    <w:name w:val="Таблицы (моноширинный)"/>
    <w:basedOn w:val="a1"/>
    <w:next w:val="a1"/>
    <w:rsid w:val="001B753D"/>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1B753D"/>
    <w:rPr>
      <w:rFonts w:ascii="Courier New" w:eastAsia="Times New Roman" w:hAnsi="Courier New" w:cs="Courier New"/>
      <w:sz w:val="20"/>
      <w:szCs w:val="20"/>
      <w:lang w:eastAsia="ru-RU"/>
    </w:rPr>
  </w:style>
  <w:style w:type="character" w:customStyle="1" w:styleId="QuoteChar">
    <w:name w:val="Quote Char"/>
    <w:link w:val="214"/>
    <w:locked/>
    <w:rsid w:val="001B753D"/>
    <w:rPr>
      <w:rFonts w:ascii="Calibri" w:hAnsi="Calibri"/>
      <w:i/>
      <w:color w:val="000000"/>
    </w:rPr>
  </w:style>
  <w:style w:type="paragraph" w:customStyle="1" w:styleId="214">
    <w:name w:val="Цитата 21"/>
    <w:basedOn w:val="a1"/>
    <w:next w:val="a1"/>
    <w:link w:val="QuoteChar"/>
    <w:rsid w:val="001B753D"/>
    <w:pPr>
      <w:spacing w:after="200" w:line="276" w:lineRule="auto"/>
      <w:ind w:firstLine="0"/>
      <w:jc w:val="left"/>
    </w:pPr>
    <w:rPr>
      <w:rFonts w:ascii="Calibri" w:eastAsiaTheme="minorHAnsi" w:hAnsi="Calibri" w:cstheme="minorBidi"/>
      <w:i/>
      <w:color w:val="000000"/>
      <w:sz w:val="22"/>
      <w:szCs w:val="22"/>
      <w:lang w:eastAsia="en-US"/>
    </w:rPr>
  </w:style>
  <w:style w:type="character" w:customStyle="1" w:styleId="IntenseQuoteChar">
    <w:name w:val="Intense Quote Char"/>
    <w:link w:val="1fb"/>
    <w:locked/>
    <w:rsid w:val="001B753D"/>
    <w:rPr>
      <w:rFonts w:ascii="Calibri" w:hAnsi="Calibri"/>
      <w:b/>
      <w:i/>
      <w:color w:val="4F81BD"/>
    </w:rPr>
  </w:style>
  <w:style w:type="paragraph" w:customStyle="1" w:styleId="1fb">
    <w:name w:val="Выделенная цитата1"/>
    <w:basedOn w:val="a1"/>
    <w:next w:val="a1"/>
    <w:link w:val="IntenseQuoteChar"/>
    <w:rsid w:val="001B753D"/>
    <w:pPr>
      <w:pBdr>
        <w:bottom w:val="single" w:sz="4" w:space="4" w:color="4F81BD"/>
      </w:pBdr>
      <w:spacing w:before="200" w:after="280" w:line="276" w:lineRule="auto"/>
      <w:ind w:left="936" w:right="936" w:firstLine="0"/>
      <w:jc w:val="left"/>
    </w:pPr>
    <w:rPr>
      <w:rFonts w:ascii="Calibri" w:eastAsiaTheme="minorHAnsi" w:hAnsi="Calibri" w:cstheme="minorBidi"/>
      <w:b/>
      <w:i/>
      <w:color w:val="4F81BD"/>
      <w:sz w:val="22"/>
      <w:szCs w:val="22"/>
      <w:lang w:eastAsia="en-US"/>
    </w:rPr>
  </w:style>
  <w:style w:type="paragraph" w:customStyle="1" w:styleId="2f0">
    <w:name w:val="Знак Знак2 Знак Знак"/>
    <w:basedOn w:val="a1"/>
    <w:uiPriority w:val="99"/>
    <w:rsid w:val="001B753D"/>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1B753D"/>
    <w:pPr>
      <w:spacing w:after="0" w:line="240" w:lineRule="auto"/>
      <w:ind w:firstLine="709"/>
      <w:jc w:val="both"/>
    </w:pPr>
    <w:rPr>
      <w:rFonts w:ascii="Calibri" w:eastAsia="Times New Roman" w:hAnsi="Calibri" w:cs="Times New Roman"/>
      <w:lang w:eastAsia="ru-RU"/>
    </w:rPr>
  </w:style>
  <w:style w:type="paragraph" w:customStyle="1" w:styleId="2f1">
    <w:name w:val="Без интервала2"/>
    <w:rsid w:val="001B753D"/>
    <w:pPr>
      <w:suppressAutoHyphens/>
      <w:spacing w:after="0" w:line="240" w:lineRule="auto"/>
      <w:ind w:firstLine="709"/>
      <w:jc w:val="both"/>
    </w:pPr>
    <w:rPr>
      <w:rFonts w:ascii="Calibri" w:eastAsia="Times New Roman" w:hAnsi="Calibri" w:cs="Times New Roman"/>
      <w:kern w:val="2"/>
    </w:rPr>
  </w:style>
  <w:style w:type="paragraph" w:customStyle="1" w:styleId="2f2">
    <w:name w:val="Абзац списка2"/>
    <w:basedOn w:val="a1"/>
    <w:rsid w:val="001B753D"/>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1B753D"/>
    <w:pPr>
      <w:ind w:firstLine="0"/>
      <w:jc w:val="center"/>
    </w:pPr>
    <w:rPr>
      <w:szCs w:val="28"/>
      <w:lang w:val="x-none" w:eastAsia="x-none"/>
    </w:rPr>
  </w:style>
  <w:style w:type="character" w:customStyle="1" w:styleId="39">
    <w:name w:val="Основной текст 3 Знак"/>
    <w:basedOn w:val="a2"/>
    <w:semiHidden/>
    <w:rsid w:val="001B753D"/>
    <w:rPr>
      <w:rFonts w:ascii="Times New Roman" w:eastAsia="Times New Roman" w:hAnsi="Times New Roman" w:cs="Times New Roman"/>
      <w:sz w:val="16"/>
      <w:szCs w:val="16"/>
      <w:lang w:eastAsia="ru-RU"/>
    </w:rPr>
  </w:style>
  <w:style w:type="paragraph" w:customStyle="1" w:styleId="1fc">
    <w:name w:val="Знак1 Знак Знак Знак"/>
    <w:basedOn w:val="a1"/>
    <w:rsid w:val="001B753D"/>
    <w:pPr>
      <w:spacing w:before="100" w:beforeAutospacing="1" w:after="100" w:afterAutospacing="1"/>
      <w:ind w:firstLine="0"/>
      <w:jc w:val="left"/>
    </w:pPr>
    <w:rPr>
      <w:rFonts w:ascii="Tahoma" w:hAnsi="Tahoma"/>
      <w:sz w:val="20"/>
      <w:lang w:val="en-US" w:eastAsia="en-US"/>
    </w:rPr>
  </w:style>
  <w:style w:type="paragraph" w:customStyle="1" w:styleId="affff4">
    <w:name w:val="Нормальный (таблица)"/>
    <w:basedOn w:val="a1"/>
    <w:next w:val="a1"/>
    <w:uiPriority w:val="99"/>
    <w:rsid w:val="001B753D"/>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1B753D"/>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uiPriority w:val="99"/>
    <w:semiHidden/>
    <w:locked/>
    <w:rsid w:val="001B753D"/>
    <w:rPr>
      <w:color w:val="FF0000"/>
      <w:sz w:val="28"/>
      <w:szCs w:val="24"/>
    </w:rPr>
  </w:style>
  <w:style w:type="character" w:customStyle="1" w:styleId="314">
    <w:name w:val="Основной текст 3 Знак1"/>
    <w:link w:val="38"/>
    <w:semiHidden/>
    <w:locked/>
    <w:rsid w:val="001B753D"/>
    <w:rPr>
      <w:rFonts w:ascii="Times New Roman" w:eastAsia="Times New Roman" w:hAnsi="Times New Roman" w:cs="Times New Roman"/>
      <w:sz w:val="28"/>
      <w:szCs w:val="28"/>
      <w:lang w:val="x-none" w:eastAsia="x-none"/>
    </w:rPr>
  </w:style>
  <w:style w:type="character" w:customStyle="1" w:styleId="216">
    <w:name w:val="Основной текст с отступом 2 Знак1"/>
    <w:uiPriority w:val="99"/>
    <w:semiHidden/>
    <w:locked/>
    <w:rsid w:val="001B753D"/>
    <w:rPr>
      <w:rFonts w:ascii="Calibri" w:hAnsi="Calibri"/>
      <w:sz w:val="28"/>
      <w:szCs w:val="28"/>
    </w:rPr>
  </w:style>
  <w:style w:type="character" w:customStyle="1" w:styleId="FontStyle43">
    <w:name w:val="Font Style43"/>
    <w:rsid w:val="001B753D"/>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1B753D"/>
    <w:rPr>
      <w:rFonts w:ascii="Consolas" w:hAnsi="Consolas"/>
    </w:rPr>
  </w:style>
  <w:style w:type="paragraph" w:styleId="1fd">
    <w:name w:val="toc 1"/>
    <w:basedOn w:val="a1"/>
    <w:next w:val="a1"/>
    <w:autoRedefine/>
    <w:uiPriority w:val="39"/>
    <w:semiHidden/>
    <w:unhideWhenUsed/>
    <w:rsid w:val="001B753D"/>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1B753D"/>
    <w:pPr>
      <w:spacing w:before="60" w:line="276" w:lineRule="auto"/>
      <w:ind w:left="720" w:firstLine="0"/>
      <w:jc w:val="left"/>
    </w:pPr>
    <w:rPr>
      <w:rFonts w:ascii="Calibri" w:hAnsi="Calibri"/>
      <w:sz w:val="20"/>
      <w:lang w:eastAsia="en-US"/>
    </w:rPr>
  </w:style>
  <w:style w:type="paragraph" w:styleId="affff5">
    <w:name w:val="annotation text"/>
    <w:basedOn w:val="a1"/>
    <w:link w:val="1fe"/>
    <w:uiPriority w:val="99"/>
    <w:semiHidden/>
    <w:unhideWhenUsed/>
    <w:rsid w:val="001B753D"/>
    <w:pPr>
      <w:spacing w:before="60" w:after="200" w:line="276" w:lineRule="auto"/>
      <w:ind w:firstLine="0"/>
      <w:jc w:val="left"/>
    </w:pPr>
    <w:rPr>
      <w:rFonts w:ascii="Calibri" w:hAnsi="Calibri"/>
      <w:sz w:val="20"/>
      <w:lang w:val="x-none" w:eastAsia="en-US"/>
    </w:rPr>
  </w:style>
  <w:style w:type="character" w:customStyle="1" w:styleId="affff6">
    <w:name w:val="Текст примечания Знак"/>
    <w:basedOn w:val="a2"/>
    <w:uiPriority w:val="99"/>
    <w:semiHidden/>
    <w:rsid w:val="001B753D"/>
    <w:rPr>
      <w:rFonts w:ascii="Times New Roman" w:eastAsia="Times New Roman" w:hAnsi="Times New Roman" w:cs="Times New Roman"/>
      <w:sz w:val="20"/>
      <w:szCs w:val="20"/>
      <w:lang w:eastAsia="ru-RU"/>
    </w:rPr>
  </w:style>
  <w:style w:type="paragraph" w:styleId="affff7">
    <w:name w:val="Closing"/>
    <w:basedOn w:val="a1"/>
    <w:link w:val="1ff"/>
    <w:uiPriority w:val="99"/>
    <w:semiHidden/>
    <w:unhideWhenUsed/>
    <w:rsid w:val="001B753D"/>
    <w:pPr>
      <w:ind w:left="4252" w:firstLine="0"/>
      <w:jc w:val="left"/>
    </w:pPr>
    <w:rPr>
      <w:lang w:val="x-none" w:eastAsia="x-none"/>
    </w:rPr>
  </w:style>
  <w:style w:type="character" w:customStyle="1" w:styleId="affff8">
    <w:name w:val="Прощание Знак"/>
    <w:basedOn w:val="a2"/>
    <w:uiPriority w:val="99"/>
    <w:semiHidden/>
    <w:rsid w:val="001B753D"/>
    <w:rPr>
      <w:rFonts w:ascii="Times New Roman" w:eastAsia="Times New Roman" w:hAnsi="Times New Roman" w:cs="Times New Roman"/>
      <w:sz w:val="28"/>
      <w:szCs w:val="20"/>
      <w:lang w:eastAsia="ru-RU"/>
    </w:rPr>
  </w:style>
  <w:style w:type="paragraph" w:styleId="affff9">
    <w:name w:val="Salutation"/>
    <w:basedOn w:val="a1"/>
    <w:next w:val="a1"/>
    <w:link w:val="1ff0"/>
    <w:uiPriority w:val="99"/>
    <w:semiHidden/>
    <w:unhideWhenUsed/>
    <w:rsid w:val="001B753D"/>
    <w:pPr>
      <w:ind w:firstLine="0"/>
      <w:jc w:val="left"/>
    </w:pPr>
    <w:rPr>
      <w:lang w:val="x-none" w:eastAsia="x-none"/>
    </w:rPr>
  </w:style>
  <w:style w:type="character" w:customStyle="1" w:styleId="affffa">
    <w:name w:val="Приветствие Знак"/>
    <w:basedOn w:val="a2"/>
    <w:uiPriority w:val="99"/>
    <w:semiHidden/>
    <w:rsid w:val="001B753D"/>
    <w:rPr>
      <w:rFonts w:ascii="Times New Roman" w:eastAsia="Times New Roman" w:hAnsi="Times New Roman" w:cs="Times New Roman"/>
      <w:sz w:val="28"/>
      <w:szCs w:val="20"/>
      <w:lang w:eastAsia="ru-RU"/>
    </w:rPr>
  </w:style>
  <w:style w:type="paragraph" w:styleId="affffb">
    <w:name w:val="Body Text First Indent"/>
    <w:basedOn w:val="ae"/>
    <w:link w:val="1ff1"/>
    <w:uiPriority w:val="99"/>
    <w:semiHidden/>
    <w:unhideWhenUsed/>
    <w:rsid w:val="001B753D"/>
    <w:pPr>
      <w:spacing w:after="120"/>
      <w:ind w:firstLine="210"/>
      <w:jc w:val="left"/>
    </w:pPr>
    <w:rPr>
      <w:sz w:val="28"/>
    </w:rPr>
  </w:style>
  <w:style w:type="character" w:customStyle="1" w:styleId="affffc">
    <w:name w:val="Красная строка Знак"/>
    <w:basedOn w:val="af"/>
    <w:uiPriority w:val="99"/>
    <w:semiHidden/>
    <w:rsid w:val="001B753D"/>
    <w:rPr>
      <w:rFonts w:ascii="Times New Roman" w:eastAsia="Times New Roman" w:hAnsi="Times New Roman" w:cs="Times New Roman"/>
      <w:sz w:val="24"/>
      <w:szCs w:val="24"/>
      <w:lang w:val="x-none" w:eastAsia="x-none"/>
    </w:rPr>
  </w:style>
  <w:style w:type="paragraph" w:styleId="2f4">
    <w:name w:val="Body Text First Indent 2"/>
    <w:basedOn w:val="af4"/>
    <w:link w:val="217"/>
    <w:uiPriority w:val="99"/>
    <w:semiHidden/>
    <w:unhideWhenUsed/>
    <w:rsid w:val="001B753D"/>
    <w:pPr>
      <w:ind w:firstLine="210"/>
      <w:jc w:val="left"/>
    </w:pPr>
  </w:style>
  <w:style w:type="character" w:customStyle="1" w:styleId="2f5">
    <w:name w:val="Красная строка 2 Знак"/>
    <w:basedOn w:val="af5"/>
    <w:uiPriority w:val="99"/>
    <w:semiHidden/>
    <w:rsid w:val="001B753D"/>
    <w:rPr>
      <w:rFonts w:ascii="Times New Roman" w:eastAsia="Times New Roman" w:hAnsi="Times New Roman" w:cs="Times New Roman"/>
      <w:sz w:val="28"/>
      <w:szCs w:val="20"/>
      <w:lang w:val="x-none" w:eastAsia="x-none"/>
    </w:rPr>
  </w:style>
  <w:style w:type="paragraph" w:styleId="affffd">
    <w:name w:val="annotation subject"/>
    <w:basedOn w:val="affff5"/>
    <w:next w:val="affff5"/>
    <w:link w:val="1ff2"/>
    <w:uiPriority w:val="99"/>
    <w:semiHidden/>
    <w:unhideWhenUsed/>
    <w:rsid w:val="001B753D"/>
    <w:rPr>
      <w:b/>
      <w:bCs/>
    </w:rPr>
  </w:style>
  <w:style w:type="character" w:customStyle="1" w:styleId="affffe">
    <w:name w:val="Тема примечания Знак"/>
    <w:basedOn w:val="affff6"/>
    <w:uiPriority w:val="99"/>
    <w:semiHidden/>
    <w:rsid w:val="001B753D"/>
    <w:rPr>
      <w:rFonts w:ascii="Times New Roman" w:eastAsia="Times New Roman" w:hAnsi="Times New Roman" w:cs="Times New Roman"/>
      <w:b/>
      <w:bCs/>
      <w:sz w:val="20"/>
      <w:szCs w:val="20"/>
      <w:lang w:eastAsia="ru-RU"/>
    </w:rPr>
  </w:style>
  <w:style w:type="paragraph" w:customStyle="1" w:styleId="a0">
    <w:name w:val="Буллеты (заголовок)"/>
    <w:basedOn w:val="a1"/>
    <w:rsid w:val="001B753D"/>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1B753D"/>
    <w:rPr>
      <w:rFonts w:ascii="Calibri" w:hAnsi="Calibri"/>
      <w:sz w:val="32"/>
    </w:rPr>
  </w:style>
  <w:style w:type="paragraph" w:customStyle="1" w:styleId="1ff4">
    <w:name w:val="Заголовок 1 чистый"/>
    <w:basedOn w:val="a1"/>
    <w:next w:val="a1"/>
    <w:link w:val="1ff3"/>
    <w:rsid w:val="001B753D"/>
    <w:pPr>
      <w:spacing w:before="480" w:after="480" w:line="276" w:lineRule="auto"/>
      <w:ind w:firstLine="0"/>
      <w:jc w:val="left"/>
    </w:pPr>
    <w:rPr>
      <w:rFonts w:ascii="Calibri" w:eastAsiaTheme="minorHAnsi" w:hAnsi="Calibri" w:cstheme="minorBidi"/>
      <w:sz w:val="32"/>
      <w:szCs w:val="22"/>
      <w:lang w:eastAsia="en-US"/>
    </w:rPr>
  </w:style>
  <w:style w:type="paragraph" w:customStyle="1" w:styleId="-10">
    <w:name w:val="Маркированный список - 1"/>
    <w:basedOn w:val="a1"/>
    <w:uiPriority w:val="99"/>
    <w:rsid w:val="001B753D"/>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1B753D"/>
    <w:rPr>
      <w:rFonts w:ascii="Tahoma" w:hAnsi="Tahoma"/>
      <w:lang w:val="x-none"/>
    </w:rPr>
  </w:style>
  <w:style w:type="paragraph" w:customStyle="1" w:styleId="-20">
    <w:name w:val="Маркированный список - 2"/>
    <w:basedOn w:val="a1"/>
    <w:link w:val="-21"/>
    <w:rsid w:val="001B753D"/>
    <w:pPr>
      <w:numPr>
        <w:numId w:val="3"/>
      </w:numPr>
      <w:tabs>
        <w:tab w:val="left" w:pos="737"/>
      </w:tabs>
      <w:spacing w:before="60" w:after="200" w:line="276" w:lineRule="auto"/>
      <w:ind w:left="754" w:hanging="357"/>
      <w:jc w:val="left"/>
    </w:pPr>
    <w:rPr>
      <w:rFonts w:ascii="Tahoma" w:eastAsiaTheme="minorHAnsi" w:hAnsi="Tahoma" w:cstheme="minorBidi"/>
      <w:sz w:val="22"/>
      <w:szCs w:val="22"/>
      <w:lang w:val="x-none" w:eastAsia="en-US"/>
    </w:rPr>
  </w:style>
  <w:style w:type="character" w:customStyle="1" w:styleId="-11">
    <w:name w:val="Маркированный список (для нумерованного) - 1 Знак"/>
    <w:basedOn w:val="-21"/>
    <w:link w:val="-1"/>
    <w:locked/>
    <w:rsid w:val="001B753D"/>
    <w:rPr>
      <w:rFonts w:ascii="Tahoma" w:hAnsi="Tahoma"/>
      <w:lang w:val="x-none"/>
    </w:rPr>
  </w:style>
  <w:style w:type="paragraph" w:customStyle="1" w:styleId="-1">
    <w:name w:val="Маркированный список (для нумерованного) - 1"/>
    <w:basedOn w:val="-20"/>
    <w:link w:val="-11"/>
    <w:rsid w:val="001B753D"/>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1B753D"/>
    <w:rPr>
      <w:rFonts w:ascii="Tahoma" w:hAnsi="Tahoma"/>
      <w:lang w:val="x-none"/>
    </w:rPr>
  </w:style>
  <w:style w:type="paragraph" w:customStyle="1" w:styleId="-2">
    <w:name w:val="Маркированный список (для нумерованного) - 2"/>
    <w:basedOn w:val="-1"/>
    <w:link w:val="-22"/>
    <w:autoRedefine/>
    <w:rsid w:val="001B753D"/>
    <w:pPr>
      <w:numPr>
        <w:numId w:val="5"/>
      </w:numPr>
      <w:tabs>
        <w:tab w:val="clear" w:pos="908"/>
        <w:tab w:val="left" w:pos="737"/>
        <w:tab w:val="left" w:pos="1134"/>
      </w:tabs>
      <w:ind w:left="1134" w:hanging="340"/>
    </w:pPr>
  </w:style>
  <w:style w:type="paragraph" w:customStyle="1" w:styleId="afffff">
    <w:name w:val="Название рис/табл"/>
    <w:basedOn w:val="a1"/>
    <w:next w:val="a1"/>
    <w:uiPriority w:val="99"/>
    <w:rsid w:val="001B753D"/>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1B753D"/>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1B753D"/>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0">
    <w:name w:val="Подпись под рис/табл Знак"/>
    <w:link w:val="afffff1"/>
    <w:locked/>
    <w:rsid w:val="001B753D"/>
    <w:rPr>
      <w:rFonts w:ascii="Calibri" w:hAnsi="Calibri"/>
      <w:b/>
    </w:rPr>
  </w:style>
  <w:style w:type="paragraph" w:customStyle="1" w:styleId="afffff1">
    <w:name w:val="Подпись под рис/табл"/>
    <w:basedOn w:val="a1"/>
    <w:next w:val="a1"/>
    <w:link w:val="afffff0"/>
    <w:rsid w:val="001B753D"/>
    <w:pPr>
      <w:spacing w:before="60" w:after="200" w:line="276" w:lineRule="auto"/>
      <w:ind w:firstLine="0"/>
      <w:jc w:val="left"/>
    </w:pPr>
    <w:rPr>
      <w:rFonts w:ascii="Calibri" w:eastAsiaTheme="minorHAnsi" w:hAnsi="Calibri" w:cstheme="minorBidi"/>
      <w:b/>
      <w:sz w:val="22"/>
      <w:szCs w:val="22"/>
      <w:lang w:eastAsia="en-US"/>
    </w:rPr>
  </w:style>
  <w:style w:type="paragraph" w:customStyle="1" w:styleId="afffff2">
    <w:name w:val="Сноска"/>
    <w:basedOn w:val="a1"/>
    <w:uiPriority w:val="99"/>
    <w:rsid w:val="001B753D"/>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1B753D"/>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1B753D"/>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1B753D"/>
    <w:pPr>
      <w:jc w:val="center"/>
    </w:pPr>
  </w:style>
  <w:style w:type="paragraph" w:customStyle="1" w:styleId="3c">
    <w:name w:val="Заголовок 3 жирн."/>
    <w:basedOn w:val="3b"/>
    <w:uiPriority w:val="99"/>
    <w:rsid w:val="001B753D"/>
    <w:pPr>
      <w:jc w:val="left"/>
    </w:pPr>
    <w:rPr>
      <w:b/>
    </w:rPr>
  </w:style>
  <w:style w:type="paragraph" w:customStyle="1" w:styleId="3d">
    <w:name w:val="Заголовок 3 жирн. + центр."/>
    <w:basedOn w:val="3b"/>
    <w:uiPriority w:val="99"/>
    <w:rsid w:val="001B753D"/>
    <w:rPr>
      <w:b/>
    </w:rPr>
  </w:style>
  <w:style w:type="paragraph" w:customStyle="1" w:styleId="1271">
    <w:name w:val="Стиль Основной текст + По ширине Первая строка:  127 см1"/>
    <w:basedOn w:val="ae"/>
    <w:uiPriority w:val="99"/>
    <w:rsid w:val="001B753D"/>
    <w:pPr>
      <w:spacing w:before="60" w:after="120"/>
      <w:ind w:firstLine="720"/>
    </w:pPr>
    <w:rPr>
      <w:szCs w:val="20"/>
      <w:lang w:eastAsia="en-US"/>
    </w:rPr>
  </w:style>
  <w:style w:type="paragraph" w:customStyle="1" w:styleId="text">
    <w:name w:val="text"/>
    <w:basedOn w:val="37"/>
    <w:uiPriority w:val="99"/>
    <w:rsid w:val="001B753D"/>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1B753D"/>
    <w:pPr>
      <w:spacing w:after="0" w:line="240" w:lineRule="auto"/>
      <w:ind w:firstLine="709"/>
      <w:jc w:val="both"/>
    </w:pPr>
    <w:rPr>
      <w:rFonts w:ascii="Calibri" w:eastAsia="Times New Roman" w:hAnsi="Calibri" w:cs="Times New Roman"/>
    </w:rPr>
  </w:style>
  <w:style w:type="paragraph" w:customStyle="1" w:styleId="1ff6">
    <w:name w:val="Знак Знак1 Знак"/>
    <w:basedOn w:val="a1"/>
    <w:uiPriority w:val="99"/>
    <w:rsid w:val="001B753D"/>
    <w:pPr>
      <w:widowControl w:val="0"/>
      <w:adjustRightInd w:val="0"/>
      <w:spacing w:after="160" w:line="240" w:lineRule="exact"/>
      <w:ind w:firstLine="0"/>
      <w:jc w:val="right"/>
    </w:pPr>
    <w:rPr>
      <w:sz w:val="20"/>
      <w:lang w:val="en-GB" w:eastAsia="en-US"/>
    </w:rPr>
  </w:style>
  <w:style w:type="paragraph" w:customStyle="1" w:styleId="afffff3">
    <w:name w:val="СтильМой"/>
    <w:basedOn w:val="a1"/>
    <w:uiPriority w:val="99"/>
    <w:rsid w:val="001B753D"/>
    <w:pPr>
      <w:ind w:firstLine="709"/>
    </w:pPr>
  </w:style>
  <w:style w:type="paragraph" w:customStyle="1" w:styleId="caaieiaie5">
    <w:name w:val="caaieiaie 5"/>
    <w:basedOn w:val="a1"/>
    <w:next w:val="a1"/>
    <w:uiPriority w:val="99"/>
    <w:rsid w:val="001B753D"/>
    <w:pPr>
      <w:keepNext/>
      <w:ind w:firstLine="0"/>
      <w:jc w:val="right"/>
    </w:pPr>
    <w:rPr>
      <w:b/>
    </w:rPr>
  </w:style>
  <w:style w:type="paragraph" w:customStyle="1" w:styleId="PlainText1">
    <w:name w:val="Plain Text1"/>
    <w:basedOn w:val="a1"/>
    <w:uiPriority w:val="99"/>
    <w:rsid w:val="001B753D"/>
    <w:pPr>
      <w:ind w:firstLine="0"/>
      <w:jc w:val="left"/>
    </w:pPr>
    <w:rPr>
      <w:rFonts w:ascii="Courier New" w:hAnsi="Courier New"/>
      <w:sz w:val="20"/>
    </w:rPr>
  </w:style>
  <w:style w:type="paragraph" w:customStyle="1" w:styleId="ConsPlusDocList">
    <w:name w:val="ConsPlusDocList"/>
    <w:uiPriority w:val="99"/>
    <w:rsid w:val="001B753D"/>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tentheader2cols">
    <w:name w:val="contentheader2cols"/>
    <w:basedOn w:val="a1"/>
    <w:uiPriority w:val="99"/>
    <w:rsid w:val="001B753D"/>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1B753D"/>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1B753D"/>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1B753D"/>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1B753D"/>
    <w:pPr>
      <w:spacing w:after="160" w:line="240" w:lineRule="exact"/>
      <w:ind w:firstLine="0"/>
      <w:jc w:val="left"/>
    </w:pPr>
    <w:rPr>
      <w:rFonts w:ascii="Verdana" w:hAnsi="Verdana"/>
      <w:sz w:val="20"/>
      <w:lang w:val="en-US" w:eastAsia="en-US"/>
    </w:rPr>
  </w:style>
  <w:style w:type="paragraph" w:customStyle="1" w:styleId="afffff4">
    <w:name w:val="Знак Знак Знак Знак"/>
    <w:basedOn w:val="a1"/>
    <w:uiPriority w:val="99"/>
    <w:rsid w:val="001B753D"/>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1B753D"/>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1B753D"/>
    <w:pPr>
      <w:spacing w:before="100" w:beforeAutospacing="1" w:after="100" w:afterAutospacing="1"/>
      <w:ind w:firstLine="0"/>
      <w:jc w:val="left"/>
    </w:pPr>
    <w:rPr>
      <w:rFonts w:ascii="Tahoma" w:hAnsi="Tahoma"/>
      <w:sz w:val="20"/>
      <w:lang w:val="en-US" w:eastAsia="en-US"/>
    </w:rPr>
  </w:style>
  <w:style w:type="paragraph" w:customStyle="1" w:styleId="afffff5">
    <w:name w:val="Внутренний адрес"/>
    <w:basedOn w:val="a1"/>
    <w:uiPriority w:val="99"/>
    <w:rsid w:val="001B753D"/>
    <w:pPr>
      <w:ind w:firstLine="0"/>
      <w:jc w:val="left"/>
    </w:pPr>
    <w:rPr>
      <w:sz w:val="20"/>
    </w:rPr>
  </w:style>
  <w:style w:type="paragraph" w:customStyle="1" w:styleId="afffff6">
    <w:name w:val="Строка ссылки"/>
    <w:basedOn w:val="ae"/>
    <w:uiPriority w:val="99"/>
    <w:rsid w:val="001B753D"/>
    <w:pPr>
      <w:jc w:val="left"/>
    </w:pPr>
    <w:rPr>
      <w:szCs w:val="20"/>
    </w:rPr>
  </w:style>
  <w:style w:type="paragraph" w:customStyle="1" w:styleId="1ff7">
    <w:name w:val="Стиль1"/>
    <w:basedOn w:val="a1"/>
    <w:next w:val="HTML"/>
    <w:uiPriority w:val="99"/>
    <w:rsid w:val="001B753D"/>
    <w:pPr>
      <w:ind w:firstLine="0"/>
    </w:pPr>
    <w:rPr>
      <w:szCs w:val="22"/>
      <w:lang w:eastAsia="en-US"/>
    </w:rPr>
  </w:style>
  <w:style w:type="paragraph" w:customStyle="1" w:styleId="1ff8">
    <w:name w:val="Знак Знак Знак Знак1"/>
    <w:basedOn w:val="a1"/>
    <w:uiPriority w:val="99"/>
    <w:rsid w:val="001B753D"/>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1B753D"/>
    <w:pPr>
      <w:shd w:val="clear" w:color="auto" w:fill="FFFFFF"/>
      <w:spacing w:line="315" w:lineRule="exact"/>
      <w:ind w:hanging="1560"/>
    </w:pPr>
    <w:rPr>
      <w:sz w:val="26"/>
      <w:szCs w:val="26"/>
    </w:rPr>
  </w:style>
  <w:style w:type="character" w:customStyle="1" w:styleId="2f8">
    <w:name w:val="Основной текст (2)_"/>
    <w:link w:val="2f9"/>
    <w:locked/>
    <w:rsid w:val="001B753D"/>
    <w:rPr>
      <w:sz w:val="18"/>
      <w:szCs w:val="18"/>
      <w:shd w:val="clear" w:color="auto" w:fill="FFFFFF"/>
    </w:rPr>
  </w:style>
  <w:style w:type="paragraph" w:customStyle="1" w:styleId="2f9">
    <w:name w:val="Основной текст (2)"/>
    <w:basedOn w:val="a1"/>
    <w:link w:val="2f8"/>
    <w:rsid w:val="001B753D"/>
    <w:pPr>
      <w:shd w:val="clear" w:color="auto" w:fill="FFFFFF"/>
      <w:spacing w:before="180" w:line="240" w:lineRule="atLeast"/>
      <w:ind w:firstLine="0"/>
    </w:pPr>
    <w:rPr>
      <w:rFonts w:asciiTheme="minorHAnsi" w:eastAsiaTheme="minorHAnsi" w:hAnsiTheme="minorHAnsi" w:cstheme="minorBidi"/>
      <w:sz w:val="18"/>
      <w:szCs w:val="18"/>
      <w:lang w:eastAsia="en-US"/>
    </w:rPr>
  </w:style>
  <w:style w:type="character" w:customStyle="1" w:styleId="3f">
    <w:name w:val="Основной текст (3)_"/>
    <w:link w:val="3f0"/>
    <w:locked/>
    <w:rsid w:val="001B753D"/>
    <w:rPr>
      <w:shd w:val="clear" w:color="auto" w:fill="FFFFFF"/>
    </w:rPr>
  </w:style>
  <w:style w:type="paragraph" w:customStyle="1" w:styleId="3f0">
    <w:name w:val="Основной текст (3)"/>
    <w:basedOn w:val="a1"/>
    <w:link w:val="3f"/>
    <w:rsid w:val="001B753D"/>
    <w:pPr>
      <w:shd w:val="clear" w:color="auto" w:fill="FFFFFF"/>
      <w:spacing w:line="240" w:lineRule="atLeast"/>
      <w:ind w:firstLine="0"/>
      <w:jc w:val="left"/>
    </w:pPr>
    <w:rPr>
      <w:rFonts w:asciiTheme="minorHAnsi" w:eastAsiaTheme="minorHAnsi" w:hAnsiTheme="minorHAnsi" w:cstheme="minorBidi"/>
      <w:sz w:val="22"/>
      <w:szCs w:val="22"/>
      <w:lang w:eastAsia="en-US"/>
    </w:rPr>
  </w:style>
  <w:style w:type="character" w:customStyle="1" w:styleId="46">
    <w:name w:val="Основной текст (4)_"/>
    <w:link w:val="47"/>
    <w:locked/>
    <w:rsid w:val="001B753D"/>
    <w:rPr>
      <w:rFonts w:ascii="Consolas" w:hAnsi="Consolas"/>
      <w:sz w:val="8"/>
      <w:szCs w:val="8"/>
      <w:shd w:val="clear" w:color="auto" w:fill="FFFFFF"/>
    </w:rPr>
  </w:style>
  <w:style w:type="paragraph" w:customStyle="1" w:styleId="47">
    <w:name w:val="Основной текст (4)"/>
    <w:basedOn w:val="a1"/>
    <w:link w:val="46"/>
    <w:rsid w:val="001B753D"/>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56">
    <w:name w:val="Основной текст (5)_"/>
    <w:link w:val="57"/>
    <w:locked/>
    <w:rsid w:val="001B753D"/>
    <w:rPr>
      <w:sz w:val="10"/>
      <w:szCs w:val="10"/>
      <w:shd w:val="clear" w:color="auto" w:fill="FFFFFF"/>
    </w:rPr>
  </w:style>
  <w:style w:type="paragraph" w:customStyle="1" w:styleId="57">
    <w:name w:val="Основной текст (5)"/>
    <w:basedOn w:val="a1"/>
    <w:link w:val="56"/>
    <w:rsid w:val="001B753D"/>
    <w:pPr>
      <w:shd w:val="clear" w:color="auto" w:fill="FFFFFF"/>
      <w:spacing w:line="240" w:lineRule="atLeast"/>
      <w:ind w:firstLine="0"/>
      <w:jc w:val="left"/>
    </w:pPr>
    <w:rPr>
      <w:rFonts w:asciiTheme="minorHAnsi" w:eastAsiaTheme="minorHAnsi" w:hAnsiTheme="minorHAnsi" w:cstheme="minorBidi"/>
      <w:sz w:val="10"/>
      <w:szCs w:val="10"/>
      <w:lang w:eastAsia="en-US"/>
    </w:rPr>
  </w:style>
  <w:style w:type="character" w:customStyle="1" w:styleId="2fa">
    <w:name w:val="Подпись к таблице (2)_"/>
    <w:link w:val="2fb"/>
    <w:locked/>
    <w:rsid w:val="001B753D"/>
    <w:rPr>
      <w:sz w:val="26"/>
      <w:szCs w:val="26"/>
      <w:shd w:val="clear" w:color="auto" w:fill="FFFFFF"/>
    </w:rPr>
  </w:style>
  <w:style w:type="paragraph" w:customStyle="1" w:styleId="2fb">
    <w:name w:val="Подпись к таблице (2)"/>
    <w:basedOn w:val="a1"/>
    <w:link w:val="2fa"/>
    <w:rsid w:val="001B753D"/>
    <w:pPr>
      <w:shd w:val="clear" w:color="auto" w:fill="FFFFFF"/>
      <w:spacing w:after="60" w:line="240" w:lineRule="atLeast"/>
      <w:ind w:firstLine="0"/>
      <w:jc w:val="left"/>
    </w:pPr>
    <w:rPr>
      <w:rFonts w:asciiTheme="minorHAnsi" w:eastAsiaTheme="minorHAnsi" w:hAnsiTheme="minorHAnsi" w:cstheme="minorBidi"/>
      <w:sz w:val="26"/>
      <w:szCs w:val="26"/>
      <w:lang w:eastAsia="en-US"/>
    </w:rPr>
  </w:style>
  <w:style w:type="character" w:customStyle="1" w:styleId="65">
    <w:name w:val="Основной текст (6)_"/>
    <w:link w:val="66"/>
    <w:locked/>
    <w:rsid w:val="001B753D"/>
    <w:rPr>
      <w:sz w:val="8"/>
      <w:szCs w:val="8"/>
      <w:shd w:val="clear" w:color="auto" w:fill="FFFFFF"/>
    </w:rPr>
  </w:style>
  <w:style w:type="paragraph" w:customStyle="1" w:styleId="66">
    <w:name w:val="Основной текст (6)"/>
    <w:basedOn w:val="a1"/>
    <w:link w:val="65"/>
    <w:rsid w:val="001B753D"/>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75">
    <w:name w:val="Основной текст (7)_"/>
    <w:link w:val="76"/>
    <w:locked/>
    <w:rsid w:val="001B753D"/>
    <w:rPr>
      <w:sz w:val="8"/>
      <w:szCs w:val="8"/>
      <w:shd w:val="clear" w:color="auto" w:fill="FFFFFF"/>
    </w:rPr>
  </w:style>
  <w:style w:type="paragraph" w:customStyle="1" w:styleId="76">
    <w:name w:val="Основной текст (7)"/>
    <w:basedOn w:val="a1"/>
    <w:link w:val="75"/>
    <w:rsid w:val="001B753D"/>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85">
    <w:name w:val="Основной текст (8)_"/>
    <w:link w:val="86"/>
    <w:locked/>
    <w:rsid w:val="001B753D"/>
    <w:rPr>
      <w:rFonts w:ascii="Consolas" w:hAnsi="Consolas"/>
      <w:sz w:val="8"/>
      <w:szCs w:val="8"/>
      <w:shd w:val="clear" w:color="auto" w:fill="FFFFFF"/>
    </w:rPr>
  </w:style>
  <w:style w:type="paragraph" w:customStyle="1" w:styleId="86">
    <w:name w:val="Основной текст (8)"/>
    <w:basedOn w:val="a1"/>
    <w:link w:val="85"/>
    <w:rsid w:val="001B753D"/>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95">
    <w:name w:val="Основной текст (9)_"/>
    <w:link w:val="96"/>
    <w:locked/>
    <w:rsid w:val="001B753D"/>
    <w:rPr>
      <w:sz w:val="8"/>
      <w:szCs w:val="8"/>
      <w:shd w:val="clear" w:color="auto" w:fill="FFFFFF"/>
    </w:rPr>
  </w:style>
  <w:style w:type="paragraph" w:customStyle="1" w:styleId="96">
    <w:name w:val="Основной текст (9)"/>
    <w:basedOn w:val="a1"/>
    <w:link w:val="95"/>
    <w:rsid w:val="001B753D"/>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04">
    <w:name w:val="Основной текст (10)_"/>
    <w:link w:val="105"/>
    <w:locked/>
    <w:rsid w:val="001B753D"/>
    <w:rPr>
      <w:sz w:val="8"/>
      <w:szCs w:val="8"/>
      <w:shd w:val="clear" w:color="auto" w:fill="FFFFFF"/>
    </w:rPr>
  </w:style>
  <w:style w:type="paragraph" w:customStyle="1" w:styleId="105">
    <w:name w:val="Основной текст (10)"/>
    <w:basedOn w:val="a1"/>
    <w:link w:val="104"/>
    <w:rsid w:val="001B753D"/>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15">
    <w:name w:val="Основной текст (11)_"/>
    <w:link w:val="116"/>
    <w:locked/>
    <w:rsid w:val="001B753D"/>
    <w:rPr>
      <w:sz w:val="8"/>
      <w:szCs w:val="8"/>
      <w:shd w:val="clear" w:color="auto" w:fill="FFFFFF"/>
    </w:rPr>
  </w:style>
  <w:style w:type="paragraph" w:customStyle="1" w:styleId="116">
    <w:name w:val="Основной текст (11)"/>
    <w:basedOn w:val="a1"/>
    <w:link w:val="115"/>
    <w:rsid w:val="001B753D"/>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23">
    <w:name w:val="Основной текст (12)_"/>
    <w:link w:val="124"/>
    <w:locked/>
    <w:rsid w:val="001B753D"/>
    <w:rPr>
      <w:sz w:val="23"/>
      <w:szCs w:val="23"/>
      <w:shd w:val="clear" w:color="auto" w:fill="FFFFFF"/>
    </w:rPr>
  </w:style>
  <w:style w:type="paragraph" w:customStyle="1" w:styleId="124">
    <w:name w:val="Основной текст (12)"/>
    <w:basedOn w:val="a1"/>
    <w:link w:val="123"/>
    <w:rsid w:val="001B753D"/>
    <w:pPr>
      <w:shd w:val="clear" w:color="auto" w:fill="FFFFFF"/>
      <w:spacing w:before="540" w:line="240" w:lineRule="atLeast"/>
      <w:ind w:firstLine="0"/>
      <w:jc w:val="left"/>
    </w:pPr>
    <w:rPr>
      <w:rFonts w:asciiTheme="minorHAnsi" w:eastAsiaTheme="minorHAnsi" w:hAnsiTheme="minorHAnsi" w:cstheme="minorBidi"/>
      <w:sz w:val="23"/>
      <w:szCs w:val="23"/>
      <w:lang w:eastAsia="en-US"/>
    </w:rPr>
  </w:style>
  <w:style w:type="character" w:customStyle="1" w:styleId="132">
    <w:name w:val="Основной текст (13)_"/>
    <w:link w:val="133"/>
    <w:locked/>
    <w:rsid w:val="001B753D"/>
    <w:rPr>
      <w:rFonts w:ascii="Consolas" w:hAnsi="Consolas"/>
      <w:sz w:val="8"/>
      <w:szCs w:val="8"/>
      <w:shd w:val="clear" w:color="auto" w:fill="FFFFFF"/>
    </w:rPr>
  </w:style>
  <w:style w:type="paragraph" w:customStyle="1" w:styleId="133">
    <w:name w:val="Основной текст (13)"/>
    <w:basedOn w:val="a1"/>
    <w:link w:val="132"/>
    <w:rsid w:val="001B753D"/>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141">
    <w:name w:val="Основной текст (14)_"/>
    <w:link w:val="142"/>
    <w:locked/>
    <w:rsid w:val="001B753D"/>
    <w:rPr>
      <w:rFonts w:ascii="Consolas" w:hAnsi="Consolas"/>
      <w:sz w:val="8"/>
      <w:szCs w:val="8"/>
      <w:shd w:val="clear" w:color="auto" w:fill="FFFFFF"/>
    </w:rPr>
  </w:style>
  <w:style w:type="paragraph" w:customStyle="1" w:styleId="142">
    <w:name w:val="Основной текст (14)"/>
    <w:basedOn w:val="a1"/>
    <w:link w:val="141"/>
    <w:rsid w:val="001B753D"/>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afffff7">
    <w:name w:val="Колонтитул_"/>
    <w:link w:val="afffff8"/>
    <w:locked/>
    <w:rsid w:val="001B753D"/>
    <w:rPr>
      <w:shd w:val="clear" w:color="auto" w:fill="FFFFFF"/>
    </w:rPr>
  </w:style>
  <w:style w:type="paragraph" w:customStyle="1" w:styleId="afffff8">
    <w:name w:val="Колонтитул"/>
    <w:basedOn w:val="a1"/>
    <w:link w:val="afffff7"/>
    <w:rsid w:val="001B753D"/>
    <w:pPr>
      <w:shd w:val="clear" w:color="auto" w:fill="FFFFFF"/>
      <w:ind w:firstLine="0"/>
      <w:jc w:val="left"/>
    </w:pPr>
    <w:rPr>
      <w:rFonts w:asciiTheme="minorHAnsi" w:eastAsiaTheme="minorHAnsi" w:hAnsiTheme="minorHAnsi" w:cstheme="minorBidi"/>
      <w:sz w:val="22"/>
      <w:szCs w:val="22"/>
      <w:lang w:eastAsia="en-US"/>
    </w:rPr>
  </w:style>
  <w:style w:type="character" w:customStyle="1" w:styleId="151">
    <w:name w:val="Основной текст (15)_"/>
    <w:link w:val="152"/>
    <w:locked/>
    <w:rsid w:val="001B753D"/>
    <w:rPr>
      <w:spacing w:val="10"/>
      <w:sz w:val="23"/>
      <w:szCs w:val="23"/>
      <w:shd w:val="clear" w:color="auto" w:fill="FFFFFF"/>
    </w:rPr>
  </w:style>
  <w:style w:type="paragraph" w:customStyle="1" w:styleId="152">
    <w:name w:val="Основной текст (15)"/>
    <w:basedOn w:val="a1"/>
    <w:link w:val="151"/>
    <w:rsid w:val="001B753D"/>
    <w:pPr>
      <w:shd w:val="clear" w:color="auto" w:fill="FFFFFF"/>
      <w:spacing w:line="240" w:lineRule="atLeast"/>
      <w:ind w:firstLine="0"/>
      <w:jc w:val="left"/>
    </w:pPr>
    <w:rPr>
      <w:rFonts w:asciiTheme="minorHAnsi" w:eastAsiaTheme="minorHAnsi" w:hAnsiTheme="minorHAnsi" w:cstheme="minorBidi"/>
      <w:spacing w:val="10"/>
      <w:sz w:val="23"/>
      <w:szCs w:val="23"/>
      <w:lang w:eastAsia="en-US"/>
    </w:rPr>
  </w:style>
  <w:style w:type="character" w:customStyle="1" w:styleId="161">
    <w:name w:val="Основной текст (16)_"/>
    <w:link w:val="162"/>
    <w:locked/>
    <w:rsid w:val="001B753D"/>
    <w:rPr>
      <w:sz w:val="26"/>
      <w:szCs w:val="26"/>
      <w:shd w:val="clear" w:color="auto" w:fill="FFFFFF"/>
    </w:rPr>
  </w:style>
  <w:style w:type="paragraph" w:customStyle="1" w:styleId="162">
    <w:name w:val="Основной текст (16)"/>
    <w:basedOn w:val="a1"/>
    <w:link w:val="161"/>
    <w:rsid w:val="001B753D"/>
    <w:pPr>
      <w:shd w:val="clear" w:color="auto" w:fill="FFFFFF"/>
      <w:spacing w:line="240" w:lineRule="atLeast"/>
      <w:ind w:firstLine="0"/>
      <w:jc w:val="left"/>
    </w:pPr>
    <w:rPr>
      <w:rFonts w:asciiTheme="minorHAnsi" w:eastAsiaTheme="minorHAnsi" w:hAnsiTheme="minorHAnsi" w:cstheme="minorBidi"/>
      <w:sz w:val="26"/>
      <w:szCs w:val="26"/>
      <w:lang w:eastAsia="en-US"/>
    </w:rPr>
  </w:style>
  <w:style w:type="paragraph" w:customStyle="1" w:styleId="1ff9">
    <w:name w:val="Заголовок 1 (центровка)"/>
    <w:basedOn w:val="1ff4"/>
    <w:uiPriority w:val="99"/>
    <w:rsid w:val="001B753D"/>
    <w:pPr>
      <w:jc w:val="center"/>
    </w:pPr>
  </w:style>
  <w:style w:type="character" w:styleId="afffff9">
    <w:name w:val="annotation reference"/>
    <w:uiPriority w:val="99"/>
    <w:semiHidden/>
    <w:unhideWhenUsed/>
    <w:rsid w:val="001B753D"/>
    <w:rPr>
      <w:rFonts w:ascii="Times New Roman" w:hAnsi="Times New Roman" w:cs="Times New Roman" w:hint="default"/>
      <w:sz w:val="16"/>
      <w:szCs w:val="16"/>
    </w:rPr>
  </w:style>
  <w:style w:type="character" w:customStyle="1" w:styleId="1fe">
    <w:name w:val="Текст примечания Знак1"/>
    <w:link w:val="affff5"/>
    <w:uiPriority w:val="99"/>
    <w:semiHidden/>
    <w:locked/>
    <w:rsid w:val="001B753D"/>
    <w:rPr>
      <w:rFonts w:ascii="Calibri" w:eastAsia="Times New Roman" w:hAnsi="Calibri" w:cs="Times New Roman"/>
      <w:sz w:val="20"/>
      <w:szCs w:val="20"/>
      <w:lang w:val="x-none"/>
    </w:rPr>
  </w:style>
  <w:style w:type="character" w:customStyle="1" w:styleId="1ff">
    <w:name w:val="Прощание Знак1"/>
    <w:basedOn w:val="a2"/>
    <w:link w:val="affff7"/>
    <w:uiPriority w:val="99"/>
    <w:semiHidden/>
    <w:locked/>
    <w:rsid w:val="001B753D"/>
    <w:rPr>
      <w:rFonts w:ascii="Times New Roman" w:eastAsia="Times New Roman" w:hAnsi="Times New Roman" w:cs="Times New Roman"/>
      <w:sz w:val="28"/>
      <w:szCs w:val="20"/>
      <w:lang w:val="x-none" w:eastAsia="x-none"/>
    </w:rPr>
  </w:style>
  <w:style w:type="character" w:customStyle="1" w:styleId="1ff0">
    <w:name w:val="Приветствие Знак1"/>
    <w:basedOn w:val="a2"/>
    <w:link w:val="affff9"/>
    <w:uiPriority w:val="99"/>
    <w:semiHidden/>
    <w:locked/>
    <w:rsid w:val="001B753D"/>
    <w:rPr>
      <w:rFonts w:ascii="Times New Roman" w:eastAsia="Times New Roman" w:hAnsi="Times New Roman" w:cs="Times New Roman"/>
      <w:sz w:val="28"/>
      <w:szCs w:val="20"/>
      <w:lang w:val="x-none" w:eastAsia="x-none"/>
    </w:rPr>
  </w:style>
  <w:style w:type="character" w:customStyle="1" w:styleId="1ff1">
    <w:name w:val="Красная строка Знак1"/>
    <w:link w:val="affffb"/>
    <w:uiPriority w:val="99"/>
    <w:semiHidden/>
    <w:locked/>
    <w:rsid w:val="001B753D"/>
    <w:rPr>
      <w:rFonts w:ascii="Times New Roman" w:eastAsia="Times New Roman" w:hAnsi="Times New Roman" w:cs="Times New Roman"/>
      <w:sz w:val="28"/>
      <w:szCs w:val="24"/>
      <w:lang w:val="x-none" w:eastAsia="x-none"/>
    </w:rPr>
  </w:style>
  <w:style w:type="character" w:customStyle="1" w:styleId="217">
    <w:name w:val="Красная строка 2 Знак1"/>
    <w:basedOn w:val="af5"/>
    <w:link w:val="2f4"/>
    <w:uiPriority w:val="99"/>
    <w:semiHidden/>
    <w:locked/>
    <w:rsid w:val="001B753D"/>
    <w:rPr>
      <w:rFonts w:ascii="Times New Roman" w:eastAsia="Times New Roman" w:hAnsi="Times New Roman" w:cs="Times New Roman"/>
      <w:sz w:val="28"/>
      <w:szCs w:val="20"/>
      <w:lang w:val="x-none" w:eastAsia="x-none"/>
    </w:rPr>
  </w:style>
  <w:style w:type="character" w:customStyle="1" w:styleId="1ff2">
    <w:name w:val="Тема примечания Знак1"/>
    <w:link w:val="affffd"/>
    <w:uiPriority w:val="99"/>
    <w:semiHidden/>
    <w:locked/>
    <w:rsid w:val="001B753D"/>
    <w:rPr>
      <w:rFonts w:ascii="Calibri" w:eastAsia="Times New Roman" w:hAnsi="Calibri" w:cs="Times New Roman"/>
      <w:b/>
      <w:bCs/>
      <w:sz w:val="20"/>
      <w:szCs w:val="20"/>
      <w:lang w:val="x-none"/>
    </w:rPr>
  </w:style>
  <w:style w:type="character" w:customStyle="1" w:styleId="FontStyle13">
    <w:name w:val="Font Style13"/>
    <w:uiPriority w:val="99"/>
    <w:rsid w:val="001B753D"/>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1B753D"/>
    <w:rPr>
      <w:rFonts w:ascii="Century Gothic" w:eastAsia="Times New Roman" w:hAnsi="Century Gothic" w:cs="Century Gothic" w:hint="default"/>
      <w:b/>
      <w:bCs/>
      <w:i/>
      <w:iCs/>
      <w:w w:val="100"/>
      <w:sz w:val="32"/>
      <w:szCs w:val="32"/>
      <w:shd w:val="clear" w:color="auto" w:fill="FFFFFF"/>
      <w:lang w:bidi="ar-SA"/>
    </w:rPr>
  </w:style>
  <w:style w:type="character" w:customStyle="1" w:styleId="afffffa">
    <w:name w:val="Основной текст + Не полужирный"/>
    <w:rsid w:val="001B753D"/>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1B753D"/>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1B753D"/>
    <w:rPr>
      <w:sz w:val="26"/>
      <w:szCs w:val="26"/>
      <w:shd w:val="clear" w:color="auto" w:fill="FFFFFF"/>
    </w:rPr>
  </w:style>
  <w:style w:type="character" w:customStyle="1" w:styleId="afffffb">
    <w:name w:val="Подпись к таблице_"/>
    <w:rsid w:val="001B753D"/>
    <w:rPr>
      <w:rFonts w:ascii="Times New Roman" w:hAnsi="Times New Roman" w:cs="Times New Roman" w:hint="default"/>
      <w:spacing w:val="0"/>
      <w:sz w:val="23"/>
      <w:szCs w:val="23"/>
    </w:rPr>
  </w:style>
  <w:style w:type="character" w:customStyle="1" w:styleId="afffffc">
    <w:name w:val="Подпись к таблице"/>
    <w:rsid w:val="001B753D"/>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1B753D"/>
    <w:rPr>
      <w:b/>
      <w:bCs/>
      <w:spacing w:val="0"/>
      <w:sz w:val="18"/>
      <w:szCs w:val="18"/>
      <w:shd w:val="clear" w:color="auto" w:fill="FFFFFF"/>
    </w:rPr>
  </w:style>
  <w:style w:type="character" w:customStyle="1" w:styleId="153">
    <w:name w:val="Основной текст (15) + Не курсив"/>
    <w:aliases w:val="Интервал 0 pt"/>
    <w:rsid w:val="001B753D"/>
    <w:rPr>
      <w:i/>
      <w:iCs/>
      <w:spacing w:val="0"/>
      <w:sz w:val="23"/>
      <w:szCs w:val="23"/>
      <w:shd w:val="clear" w:color="auto" w:fill="FFFFFF"/>
    </w:rPr>
  </w:style>
  <w:style w:type="character" w:customStyle="1" w:styleId="121pt">
    <w:name w:val="Основной текст (12) + Интервал 1 pt"/>
    <w:rsid w:val="001B753D"/>
    <w:rPr>
      <w:spacing w:val="30"/>
      <w:sz w:val="23"/>
      <w:szCs w:val="23"/>
      <w:shd w:val="clear" w:color="auto" w:fill="FFFFFF"/>
    </w:rPr>
  </w:style>
  <w:style w:type="character" w:customStyle="1" w:styleId="1611">
    <w:name w:val="Основной текст (16) + 11"/>
    <w:aliases w:val="5 pt3,Не курсив"/>
    <w:rsid w:val="001B753D"/>
    <w:rPr>
      <w:i/>
      <w:iCs/>
      <w:spacing w:val="0"/>
      <w:sz w:val="23"/>
      <w:szCs w:val="23"/>
      <w:shd w:val="clear" w:color="auto" w:fill="FFFFFF"/>
    </w:rPr>
  </w:style>
  <w:style w:type="character" w:customStyle="1" w:styleId="2110">
    <w:name w:val="Подпись к таблице (2) + 11"/>
    <w:aliases w:val="5 pt2"/>
    <w:rsid w:val="001B753D"/>
    <w:rPr>
      <w:sz w:val="23"/>
      <w:szCs w:val="23"/>
      <w:shd w:val="clear" w:color="auto" w:fill="FFFFFF"/>
    </w:rPr>
  </w:style>
  <w:style w:type="character" w:customStyle="1" w:styleId="125">
    <w:name w:val="Основной текст (12) + Курсив"/>
    <w:aliases w:val="Интервал 0 pt1"/>
    <w:rsid w:val="001B753D"/>
    <w:rPr>
      <w:i/>
      <w:iCs/>
      <w:spacing w:val="10"/>
      <w:sz w:val="23"/>
      <w:szCs w:val="23"/>
      <w:shd w:val="clear" w:color="auto" w:fill="FFFFFF"/>
    </w:rPr>
  </w:style>
  <w:style w:type="character" w:customStyle="1" w:styleId="2111">
    <w:name w:val="Основной текст (2) + 11"/>
    <w:aliases w:val="5 pt1"/>
    <w:rsid w:val="001B753D"/>
    <w:rPr>
      <w:rFonts w:ascii="Times New Roman" w:hAnsi="Times New Roman" w:cs="Times New Roman" w:hint="default"/>
      <w:spacing w:val="0"/>
      <w:sz w:val="23"/>
      <w:szCs w:val="23"/>
      <w:lang w:bidi="ar-SA"/>
    </w:rPr>
  </w:style>
  <w:style w:type="character" w:customStyle="1" w:styleId="2fc">
    <w:name w:val="Основной текст2"/>
    <w:rsid w:val="001B753D"/>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1B753D"/>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1B753D"/>
    <w:rPr>
      <w:rFonts w:ascii="Calibri" w:eastAsia="Times New Roman" w:hAnsi="Calibri" w:cs="Times New Roman"/>
      <w:lang w:eastAsia="ru-RU"/>
    </w:rPr>
  </w:style>
  <w:style w:type="paragraph" w:customStyle="1" w:styleId="Heading">
    <w:name w:val="Heading"/>
    <w:uiPriority w:val="99"/>
    <w:rsid w:val="001B753D"/>
    <w:pPr>
      <w:autoSpaceDE w:val="0"/>
      <w:autoSpaceDN w:val="0"/>
      <w:adjustRightInd w:val="0"/>
      <w:spacing w:after="0" w:line="240" w:lineRule="auto"/>
      <w:ind w:firstLine="709"/>
      <w:jc w:val="both"/>
    </w:pPr>
    <w:rPr>
      <w:rFonts w:ascii="Arial" w:eastAsia="Times New Roman" w:hAnsi="Arial" w:cs="Arial"/>
      <w:b/>
      <w:bCs/>
      <w:lang w:eastAsia="ru-RU"/>
    </w:rPr>
  </w:style>
  <w:style w:type="paragraph" w:customStyle="1" w:styleId="afffffd">
    <w:name w:val="Знак Знак Знак Знак Знак Знак Знак Знак Знак Знак"/>
    <w:basedOn w:val="a1"/>
    <w:uiPriority w:val="99"/>
    <w:rsid w:val="001B753D"/>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1B753D"/>
    <w:pPr>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character" w:customStyle="1" w:styleId="highlighthighlightactive">
    <w:name w:val="highlight highlight_active"/>
    <w:rsid w:val="001B753D"/>
    <w:rPr>
      <w:rFonts w:ascii="Times New Roman" w:hAnsi="Times New Roman" w:cs="Times New Roman" w:hint="default"/>
    </w:rPr>
  </w:style>
  <w:style w:type="character" w:customStyle="1" w:styleId="TitleChar1">
    <w:name w:val="Title Char1"/>
    <w:rsid w:val="001B753D"/>
    <w:rPr>
      <w:rFonts w:ascii="Arial" w:hAnsi="Arial" w:cs="Arial" w:hint="default"/>
      <w:b/>
      <w:bCs w:val="0"/>
      <w:sz w:val="28"/>
      <w:lang w:val="ru-RU" w:eastAsia="ru-RU"/>
    </w:rPr>
  </w:style>
  <w:style w:type="paragraph" w:customStyle="1" w:styleId="Style6">
    <w:name w:val="Style6"/>
    <w:basedOn w:val="a1"/>
    <w:uiPriority w:val="99"/>
    <w:rsid w:val="001B753D"/>
    <w:pPr>
      <w:widowControl w:val="0"/>
      <w:autoSpaceDE w:val="0"/>
      <w:autoSpaceDN w:val="0"/>
      <w:adjustRightInd w:val="0"/>
      <w:ind w:firstLine="0"/>
      <w:jc w:val="left"/>
    </w:pPr>
    <w:rPr>
      <w:sz w:val="24"/>
      <w:szCs w:val="24"/>
    </w:rPr>
  </w:style>
  <w:style w:type="paragraph" w:customStyle="1" w:styleId="Style7">
    <w:name w:val="Style7"/>
    <w:basedOn w:val="a1"/>
    <w:uiPriority w:val="99"/>
    <w:rsid w:val="001B753D"/>
    <w:pPr>
      <w:widowControl w:val="0"/>
      <w:autoSpaceDE w:val="0"/>
      <w:autoSpaceDN w:val="0"/>
      <w:adjustRightInd w:val="0"/>
      <w:spacing w:line="319" w:lineRule="exact"/>
      <w:ind w:firstLine="963"/>
    </w:pPr>
    <w:rPr>
      <w:sz w:val="24"/>
      <w:szCs w:val="24"/>
    </w:rPr>
  </w:style>
  <w:style w:type="character" w:customStyle="1" w:styleId="FontStyle15">
    <w:name w:val="Font Style15"/>
    <w:uiPriority w:val="99"/>
    <w:rsid w:val="001B753D"/>
    <w:rPr>
      <w:rFonts w:ascii="Times New Roman" w:hAnsi="Times New Roman" w:cs="Times New Roman" w:hint="default"/>
      <w:b/>
      <w:bCs/>
      <w:color w:val="000000"/>
      <w:sz w:val="18"/>
      <w:szCs w:val="18"/>
    </w:rPr>
  </w:style>
  <w:style w:type="paragraph" w:customStyle="1" w:styleId="3f1">
    <w:name w:val="Абзац списка3"/>
    <w:basedOn w:val="a1"/>
    <w:rsid w:val="001B753D"/>
    <w:pPr>
      <w:ind w:left="720"/>
    </w:pPr>
    <w:rPr>
      <w:rFonts w:eastAsia="Calibri"/>
    </w:rPr>
  </w:style>
  <w:style w:type="character" w:customStyle="1" w:styleId="ConsPlusNormal0">
    <w:name w:val="ConsPlusNormal Знак"/>
    <w:link w:val="ConsPlusNormal"/>
    <w:uiPriority w:val="99"/>
    <w:locked/>
    <w:rsid w:val="001B753D"/>
    <w:rPr>
      <w:rFonts w:ascii="Arial" w:eastAsia="Times New Roman" w:hAnsi="Arial" w:cs="Arial"/>
      <w:sz w:val="20"/>
      <w:szCs w:val="20"/>
      <w:lang w:eastAsia="ru-RU"/>
    </w:rPr>
  </w:style>
  <w:style w:type="paragraph" w:customStyle="1" w:styleId="48">
    <w:name w:val="Абзац списка4"/>
    <w:basedOn w:val="a1"/>
    <w:rsid w:val="001B753D"/>
    <w:pPr>
      <w:ind w:left="720"/>
    </w:pPr>
    <w:rPr>
      <w:rFonts w:eastAsia="Calibri"/>
    </w:rPr>
  </w:style>
  <w:style w:type="paragraph" w:customStyle="1" w:styleId="2fd">
    <w:name w:val="заголовок 2"/>
    <w:basedOn w:val="a1"/>
    <w:next w:val="a1"/>
    <w:rsid w:val="001B753D"/>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1B753D"/>
    <w:rPr>
      <w:rFonts w:ascii="Times New Roman" w:hAnsi="Times New Roman" w:cs="Times New Roman" w:hint="default"/>
      <w:color w:val="000000"/>
      <w:sz w:val="26"/>
      <w:szCs w:val="26"/>
    </w:rPr>
  </w:style>
  <w:style w:type="paragraph" w:customStyle="1" w:styleId="58">
    <w:name w:val="Абзац списка5"/>
    <w:basedOn w:val="a1"/>
    <w:rsid w:val="001B753D"/>
    <w:pPr>
      <w:ind w:left="720"/>
    </w:pPr>
    <w:rPr>
      <w:rFonts w:eastAsia="Calibri"/>
    </w:rPr>
  </w:style>
  <w:style w:type="paragraph" w:customStyle="1" w:styleId="3f2">
    <w:name w:val="Без интервала3"/>
    <w:rsid w:val="001B753D"/>
    <w:pPr>
      <w:suppressAutoHyphens/>
      <w:spacing w:after="0" w:line="240" w:lineRule="auto"/>
      <w:ind w:firstLine="709"/>
      <w:jc w:val="both"/>
    </w:pPr>
    <w:rPr>
      <w:rFonts w:ascii="Calibri" w:eastAsia="Times New Roman" w:hAnsi="Calibri" w:cs="Times New Roman"/>
      <w:kern w:val="2"/>
    </w:rPr>
  </w:style>
  <w:style w:type="paragraph" w:customStyle="1" w:styleId="67">
    <w:name w:val="Абзац списка6"/>
    <w:basedOn w:val="a1"/>
    <w:rsid w:val="001B753D"/>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1B753D"/>
    <w:rPr>
      <w:rFonts w:ascii="Times New Roman" w:hAnsi="Times New Roman" w:cs="Times New Roman" w:hint="default"/>
      <w:b/>
      <w:bCs/>
      <w:color w:val="000000"/>
      <w:sz w:val="26"/>
      <w:szCs w:val="26"/>
    </w:rPr>
  </w:style>
  <w:style w:type="character" w:customStyle="1" w:styleId="FontStyle17">
    <w:name w:val="Font Style17"/>
    <w:uiPriority w:val="99"/>
    <w:rsid w:val="001B753D"/>
    <w:rPr>
      <w:rFonts w:ascii="Times New Roman" w:hAnsi="Times New Roman" w:cs="Times New Roman" w:hint="default"/>
      <w:color w:val="000000"/>
      <w:sz w:val="26"/>
      <w:szCs w:val="26"/>
    </w:rPr>
  </w:style>
  <w:style w:type="paragraph" w:customStyle="1" w:styleId="1240">
    <w:name w:val="124"/>
    <w:basedOn w:val="a1"/>
    <w:qFormat/>
    <w:rsid w:val="001B753D"/>
    <w:pPr>
      <w:ind w:firstLine="709"/>
    </w:pPr>
    <w:rPr>
      <w:szCs w:val="24"/>
      <w:lang w:eastAsia="en-US"/>
    </w:rPr>
  </w:style>
  <w:style w:type="character" w:customStyle="1" w:styleId="ConsPlusCell0">
    <w:name w:val="ConsPlusCell Знак"/>
    <w:link w:val="ConsPlusCell"/>
    <w:uiPriority w:val="99"/>
    <w:locked/>
    <w:rsid w:val="001B753D"/>
    <w:rPr>
      <w:rFonts w:ascii="Arial" w:eastAsia="Times New Roman" w:hAnsi="Arial" w:cs="Arial"/>
      <w:sz w:val="20"/>
      <w:szCs w:val="20"/>
      <w:lang w:eastAsia="ru-RU"/>
    </w:rPr>
  </w:style>
  <w:style w:type="character" w:customStyle="1" w:styleId="af8">
    <w:name w:val="Обычный (веб) Знак"/>
    <w:link w:val="af7"/>
    <w:uiPriority w:val="99"/>
    <w:locked/>
    <w:rsid w:val="001B753D"/>
    <w:rPr>
      <w:rFonts w:ascii="Times New Roman" w:eastAsia="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21847">
      <w:bodyDiv w:val="1"/>
      <w:marLeft w:val="0"/>
      <w:marRight w:val="0"/>
      <w:marTop w:val="0"/>
      <w:marBottom w:val="0"/>
      <w:divBdr>
        <w:top w:val="none" w:sz="0" w:space="0" w:color="auto"/>
        <w:left w:val="none" w:sz="0" w:space="0" w:color="auto"/>
        <w:bottom w:val="none" w:sz="0" w:space="0" w:color="auto"/>
        <w:right w:val="none" w:sz="0" w:space="0" w:color="auto"/>
      </w:divBdr>
    </w:div>
    <w:div w:id="2002198480">
      <w:bodyDiv w:val="1"/>
      <w:marLeft w:val="0"/>
      <w:marRight w:val="0"/>
      <w:marTop w:val="0"/>
      <w:marBottom w:val="0"/>
      <w:divBdr>
        <w:top w:val="none" w:sz="0" w:space="0" w:color="auto"/>
        <w:left w:val="none" w:sz="0" w:space="0" w:color="auto"/>
        <w:bottom w:val="none" w:sz="0" w:space="0" w:color="auto"/>
        <w:right w:val="none" w:sz="0" w:space="0" w:color="auto"/>
      </w:divBdr>
    </w:div>
    <w:div w:id="200960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3AEA2BD169F41AC8EC613FA7E9A4427C59848F4FF896390815630D6B886C06E6C32F495475EFCA69501CmDq2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9ADF5D8C1035131D0EC301E89F74A35FEC2B266E2B6D7903518911E1B784C0453CA9F1113B6569C1CCD423n8e4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7DB47-91F7-4874-8B2F-1E900ED8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5976</Words>
  <Characters>34069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Свеколкина</dc:creator>
  <cp:lastModifiedBy>Пользователь</cp:lastModifiedBy>
  <cp:revision>2</cp:revision>
  <cp:lastPrinted>2024-08-01T12:36:00Z</cp:lastPrinted>
  <dcterms:created xsi:type="dcterms:W3CDTF">2024-08-01T12:36:00Z</dcterms:created>
  <dcterms:modified xsi:type="dcterms:W3CDTF">2024-08-01T12:36:00Z</dcterms:modified>
</cp:coreProperties>
</file>