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76E" w:rsidRPr="007E076E" w:rsidRDefault="007E076E" w:rsidP="007E07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Технологическая схема предоставления муниципальной услуги</w:t>
      </w:r>
      <w:r w:rsidRPr="007E0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07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0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«Предоставление разрешения на ввод объекта в эксплуатацию»</w:t>
      </w:r>
      <w:r w:rsidRPr="007E0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E076E" w:rsidRPr="007E076E" w:rsidRDefault="007E076E" w:rsidP="007E07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7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Раздел 1. Общие сведения о муниципальной услуге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"/>
        <w:gridCol w:w="3987"/>
        <w:gridCol w:w="10108"/>
      </w:tblGrid>
      <w:tr w:rsidR="007E076E" w:rsidRPr="007E076E" w:rsidTr="007E076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параметра/состояние</w:t>
            </w:r>
          </w:p>
        </w:tc>
      </w:tr>
      <w:tr w:rsidR="007E076E" w:rsidRPr="007E076E" w:rsidTr="007E076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органа, предоставляющего услугу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AC2FF4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строительства и архитектуры Администрации Красносулинского района</w:t>
            </w:r>
            <w:r w:rsidR="0010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C3E86" w:rsidRPr="00F10399">
              <w:rPr>
                <w:rFonts w:ascii="Times New Roman" w:eastAsia="Times New Roman" w:hAnsi="Times New Roman"/>
                <w:color w:val="030000"/>
                <w:sz w:val="24"/>
                <w:szCs w:val="24"/>
                <w:lang w:eastAsia="ru-RU"/>
              </w:rPr>
              <w:t xml:space="preserve">(далее  </w:t>
            </w:r>
            <w:proofErr w:type="spellStart"/>
            <w:r w:rsidR="004C3E86" w:rsidRPr="00F10399">
              <w:rPr>
                <w:rFonts w:ascii="Times New Roman" w:eastAsia="Times New Roman" w:hAnsi="Times New Roman"/>
                <w:color w:val="030000"/>
                <w:sz w:val="24"/>
                <w:szCs w:val="24"/>
                <w:lang w:eastAsia="ru-RU"/>
              </w:rPr>
              <w:t>ОСиА</w:t>
            </w:r>
            <w:proofErr w:type="spellEnd"/>
            <w:r w:rsidR="004C3E86" w:rsidRPr="00F10399">
              <w:rPr>
                <w:rFonts w:ascii="Times New Roman" w:eastAsia="Times New Roman" w:hAnsi="Times New Roman"/>
                <w:color w:val="030000"/>
                <w:sz w:val="24"/>
                <w:szCs w:val="24"/>
                <w:lang w:eastAsia="ru-RU"/>
              </w:rPr>
              <w:t>)</w:t>
            </w:r>
          </w:p>
        </w:tc>
      </w:tr>
      <w:tr w:rsidR="007E076E" w:rsidRPr="007E076E" w:rsidTr="007E076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услуги в федеральном реестре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E131F2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6140100010000204202</w:t>
            </w:r>
          </w:p>
        </w:tc>
      </w:tr>
      <w:tr w:rsidR="007E076E" w:rsidRPr="007E076E" w:rsidTr="007E076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услуги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разрешения на ввод объекта в эксплуатацию </w:t>
            </w:r>
          </w:p>
        </w:tc>
      </w:tr>
      <w:tr w:rsidR="007E076E" w:rsidRPr="007E076E" w:rsidTr="007E076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наименование услуги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разрешения на ввод объекта в эксплуатацию</w:t>
            </w:r>
          </w:p>
        </w:tc>
      </w:tr>
      <w:tr w:rsidR="007E076E" w:rsidRPr="007E076E" w:rsidTr="007E076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AC2FF4" w:rsidP="00A4102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Постановление Администрации Красносулинского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от</w:t>
            </w:r>
            <w:r w:rsidR="00A41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 w:rsidR="00855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18.12</w:t>
            </w:r>
            <w:r w:rsidR="007E076E"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855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№771</w:t>
            </w:r>
            <w:r w:rsidR="007E076E"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«Об утверждении административного регламента</w:t>
            </w:r>
            <w:bookmarkStart w:id="0" w:name="_GoBack"/>
            <w:bookmarkEnd w:id="0"/>
            <w:r w:rsidR="007E076E"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предоставления муниципальной услуги «Предоставление разрешения на ввод объекта в эксплуатацию» </w:t>
            </w:r>
          </w:p>
        </w:tc>
      </w:tr>
      <w:tr w:rsidR="007E076E" w:rsidRPr="007E076E" w:rsidTr="007E076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«</w:t>
            </w:r>
            <w:proofErr w:type="spell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подуслуг</w:t>
            </w:r>
            <w:proofErr w:type="spell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E076E" w:rsidRPr="007E076E" w:rsidTr="007E076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оценки качества предоставления муниципальной услуги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Единый портал государственных услуг (далее - ЕПГУ).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Терминальные устройства в МФЦ.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Информационно-аналитический Интернет-портал единой сети МФЦ Ростовской области в информационно-телекоммуникационной сети «Интернет»: http://www.mfc61.ru (далее – Портал сети МФЦ)</w:t>
            </w:r>
          </w:p>
        </w:tc>
      </w:tr>
    </w:tbl>
    <w:p w:rsidR="00A41025" w:rsidRDefault="007E076E" w:rsidP="007E07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7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41025" w:rsidRDefault="00A41025" w:rsidP="007E07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1025" w:rsidRDefault="00A41025" w:rsidP="007E07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1025" w:rsidRDefault="00A41025" w:rsidP="007E07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1025" w:rsidRDefault="00A41025" w:rsidP="007E07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1025" w:rsidRDefault="00A41025" w:rsidP="007E07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1025" w:rsidRDefault="00A41025" w:rsidP="007E07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1025" w:rsidRDefault="00A41025" w:rsidP="007E07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1025" w:rsidRDefault="00A41025" w:rsidP="007E07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76E" w:rsidRPr="007E076E" w:rsidRDefault="005B196A" w:rsidP="007E07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7E076E" w:rsidRPr="007E07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2. Общие сведения о "</w:t>
      </w:r>
      <w:proofErr w:type="spellStart"/>
      <w:r w:rsidR="007E076E" w:rsidRPr="007E07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подуслугах</w:t>
      </w:r>
      <w:proofErr w:type="spellEnd"/>
      <w:r w:rsidR="007E076E" w:rsidRPr="007E0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"/>
        <w:gridCol w:w="987"/>
        <w:gridCol w:w="1720"/>
        <w:gridCol w:w="1718"/>
        <w:gridCol w:w="1428"/>
        <w:gridCol w:w="1384"/>
        <w:gridCol w:w="1413"/>
        <w:gridCol w:w="1413"/>
        <w:gridCol w:w="1413"/>
        <w:gridCol w:w="1010"/>
        <w:gridCol w:w="1161"/>
      </w:tblGrid>
      <w:tr w:rsidR="007E076E" w:rsidRPr="007E076E" w:rsidTr="007E076E">
        <w:trPr>
          <w:tblHeader/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предоставления в зависимости от условий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отказа в приеме документов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отказа в предоставлении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Основания приостановления  </w:t>
            </w:r>
            <w:proofErr w:type="spell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</w:t>
            </w:r>
            <w:proofErr w:type="spellEnd"/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тавления</w:t>
            </w:r>
            <w:proofErr w:type="spell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приостановления </w:t>
            </w:r>
            <w:proofErr w:type="spell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</w:t>
            </w:r>
            <w:proofErr w:type="spellEnd"/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тавле</w:t>
            </w:r>
            <w:proofErr w:type="spellEnd"/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за предоставление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обращения за получением "</w:t>
            </w:r>
            <w:proofErr w:type="spell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получения результата "</w:t>
            </w:r>
            <w:proofErr w:type="spell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  <w:tr w:rsidR="007E076E" w:rsidRPr="007E076E" w:rsidTr="007E076E">
        <w:trPr>
          <w:tblHeader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подаче заявления по месту жительства (месту нахождения юр</w:t>
            </w:r>
            <w:proofErr w:type="gram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ица)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подаче заявления не по месту жительства (по месту обращения)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76E" w:rsidRPr="007E076E" w:rsidRDefault="007E076E" w:rsidP="007E0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76E" w:rsidRPr="007E076E" w:rsidRDefault="007E076E" w:rsidP="007E0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76E" w:rsidRPr="007E076E" w:rsidRDefault="007E076E" w:rsidP="007E0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76E" w:rsidRPr="007E076E" w:rsidRDefault="007E076E" w:rsidP="007E0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платы (государственной пошли</w:t>
            </w:r>
            <w:proofErr w:type="gramEnd"/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</w:t>
            </w:r>
            <w:proofErr w:type="spell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Реквизиты </w:t>
            </w:r>
            <w:proofErr w:type="gram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 </w:t>
            </w:r>
            <w:proofErr w:type="spell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</w:t>
            </w:r>
            <w:proofErr w:type="spellEnd"/>
            <w:proofErr w:type="gram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 </w:t>
            </w:r>
            <w:proofErr w:type="spell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вого</w:t>
            </w:r>
            <w:proofErr w:type="spell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акта, являющегося основанием  для взимания платы (государственной пошлины)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КБК для взимания платы (государственной пошлины), в том числе через МФЦ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76E" w:rsidRPr="007E076E" w:rsidRDefault="007E076E" w:rsidP="007E0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76E" w:rsidRPr="007E076E" w:rsidRDefault="007E076E" w:rsidP="007E0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разрешения на ввод объекта в эксплуатацию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7 рабочих дней со дня получения заявления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7 рабочих дней со дня получения заявления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1.Предоставление документов, не соответствующих перечню, указанному в разделе 4 технологической схемы 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2.Текст документа написан неразборчиво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 руки или при помощи средств электронно-вычислительной техники.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3.В заявлении не указаны: фамилия, имя, отчество заявителя, его место жительства (место нахождения),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реквизиты документа, удостоверяющего личность, способ получения результата услуги (лично или почтовым отправлением), адрес объекта или земельного участка, контактный телефон написаны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полностью, личная подпись заявителя или уполномоченного лица.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4.В документах присутствуют неоговоренные исправления.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5.Документы исполнены карандашом.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Основанием для отказа в приеме документов, поданных в электронном виде, является несоответствие поданных документов в электронной форме посредством ЕПГУ следующим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требованиям: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-формат электронных документов (электронных образов документов), предоставляемых заявителем, не соответствует требованиям, установленным нормативно-правовыми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актами, регламентирующими предоставление муниципальной услуги, размещенными на ЕПГУ;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-качество предоставленных электронных образов документов должно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позволять в полном объеме прочитать текст документа и распознать реквизиты документа;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-подписание документов несоответствующими электронными подписями;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-недействительный статус сертификатов электронных подписей на документах;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-отсутствие электронной подписи;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-наличие повреждений файла, не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позволяющих получить доступ к информации, содержащейся в документе, средствами программного обеспечения, находящегося в свободном доступе.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1) Непредставления документов, указанных в разделе 4 технологической схемы,  обязанность по представлению которых возложена на заявителя;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</w:t>
            </w:r>
            <w:proofErr w:type="gram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требованиям,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3) несоответствие объекта капитального строительства требованиям, установленным в разрешении на строительство;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несоответствие параметров построенного,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реконструированного объекта капитального строительства проектной документации;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5) несоответствие объекта капитального строительства разрешенному использованию земельного участка и (или)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51 Градостроительного</w:t>
            </w:r>
            <w:proofErr w:type="gram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кодекса РФ, и строящийся, реконструируемый объект капитального строительства, в связи с размещением которого установлена или изменена зона с особыми условиями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использования территории, не введен в эксплуатацию;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органа государственной власти или органа местного самоуправления, содержащаяся в ответе на межведомствен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ный запрос, свидетельствует об отсутствии документа и (или) информации, необходимых для предоставления услуги, и соответствующий документ не был представлен заявителем по собственной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инициативе, при этом неполучение (несвоевременное получение) документов, запрошенных в порядке межведомственного взаимодействия, не может являться основанием для отказа в выдаче разрешения на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ввод объекта в эксплуатацию.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Через МФЦ;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 Через ЕПГУ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В МФЦ на бумажном носителе.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Через ЕПГУ в форме электронного документа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</w:tbl>
    <w:p w:rsidR="007E076E" w:rsidRPr="007E076E" w:rsidRDefault="007E076E" w:rsidP="007E07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7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Раздел 3. Сведения о заявителях "</w:t>
      </w:r>
      <w:proofErr w:type="spellStart"/>
      <w:r w:rsidRPr="007E07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подуслуги</w:t>
      </w:r>
      <w:proofErr w:type="spellEnd"/>
      <w:r w:rsidRPr="007E0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"/>
        <w:gridCol w:w="1575"/>
        <w:gridCol w:w="2081"/>
        <w:gridCol w:w="2175"/>
        <w:gridCol w:w="1954"/>
        <w:gridCol w:w="2294"/>
        <w:gridCol w:w="2111"/>
        <w:gridCol w:w="2151"/>
      </w:tblGrid>
      <w:tr w:rsidR="007E076E" w:rsidRPr="007E076E" w:rsidTr="007E076E">
        <w:trPr>
          <w:tblHeader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лиц, имеющих право на получение "</w:t>
            </w:r>
            <w:proofErr w:type="spell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подтверждающий правомочие заявителя соответствующей категории на получение "</w:t>
            </w:r>
            <w:proofErr w:type="spell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Установленные</w:t>
            </w:r>
            <w:proofErr w:type="gramEnd"/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документу, подтверждающему правомочие заявителя соответствующей категории на получение "</w:t>
            </w:r>
            <w:proofErr w:type="spell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возможности подачи заявления на предоставление "</w:t>
            </w:r>
            <w:proofErr w:type="spell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представителями заявителя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7E076E" w:rsidRPr="007E076E" w:rsidTr="007E076E">
        <w:trPr>
          <w:tblHeader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разрешения на ввод объекта в эксплуатацию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лица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 заявителя или представителя заявителя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указаны в разделе 4 технологической схемы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1.Уполномоченный представитель заявителя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2.Законный представитель заявителя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Доверенность, 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2.1.Документ о назначении опекуна, попечителя (постановление, распоряжение)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 Свидетельство о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рождении 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Требования указаны в разделе 4 технологической схемы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Юридические лица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1.Документ, удостоверяющий личность заявителя или представителя заявителя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Документ, удостоверяющий полномочия руководителя юридического лица (если с заявлением обратился руководитель юридического лица).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Документ,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удостоверяющий права (полномочия) представителя юридического лица (если с заявлением обратился представитель).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Документ, подтверждающий право лица действовать от имени юридического лица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доверенности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Требования указаны в разделе 4 технологической схемы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1.Лица, имеющие право действовать от имени юридического лица без доверенности для организации, в отношении которой введена процедура внешнего управления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2.Лица, имеющие 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право действовать от имени юридического лица (без доверенности в соответствии с уставом)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3.Уполномоченные представители юридического лица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1.Определение арбитражного суда о введении внешнего управления и назначении внешнего управляющего 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2.1.Учредительные документы юридического лица.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Протокол общего собрания.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3.Доверенность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Требования указаны в разделе 4 технологической схемы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E076E" w:rsidRPr="007E076E" w:rsidRDefault="007E076E" w:rsidP="007E07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7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Раздел 4. Документы, предоставляемые заявителем для получения "</w:t>
      </w:r>
      <w:proofErr w:type="spellStart"/>
      <w:r w:rsidRPr="007E07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подуслуги</w:t>
      </w:r>
      <w:proofErr w:type="spellEnd"/>
      <w:r w:rsidRPr="007E0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"/>
        <w:gridCol w:w="2394"/>
        <w:gridCol w:w="2159"/>
        <w:gridCol w:w="1648"/>
        <w:gridCol w:w="2277"/>
        <w:gridCol w:w="2373"/>
        <w:gridCol w:w="1724"/>
        <w:gridCol w:w="1724"/>
      </w:tblGrid>
      <w:tr w:rsidR="007E076E" w:rsidRPr="007E076E" w:rsidTr="007E076E">
        <w:trPr>
          <w:tblHeader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документа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документов, которые представляет заявитель для получения "</w:t>
            </w:r>
            <w:proofErr w:type="spell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необходимых экземпляров документа с указанием подлинник/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Условие предоставления документа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Установленные требования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 документу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(шаблон) документа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Образец документа/ /заполнения документа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разрешения на ввод объекта в эксплуатацию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I. Документы, необходимые для предоставления муниципальной услуги, подлежащие представлению заявителем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Заявление о выдаче разрешения на ввод объекта в эксплуатацию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экземпляр,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подлинник,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предмета обращения, формирование в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Заявление в форме электронного документа подписывается, если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заявителем является физическое лицо, простой электронной подписью заявителя (представителя заявителя).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от имени юридического лица заверяется простой электронной подписью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Заявление на предоставление муниципальной услуги в письменной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форме по утвержденному образцу содержит (на бумажном носителе):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администрации муниципального образования, к которой адресовано заявление, фамилию, имя, отчество заявителя – физического лица или наименование юридического лица, фамилию, имя, отчество руководителя (либо представителя юридического лица), почтовый адрес заявителя и контактный телефон. 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содержании заявления указывается просьба выдать разрешения на ввод объекта в эксплуатацию, с указанием наименования объекта и его адреса. Заявление должно быть подписано Заявителем, должны присутствовать дата и печать (в случае подачи заявления юридическим лицом).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в электронном виде – заполненные поля интерактивной формы на ЕПГУ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 № 4 к технологической схеме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5  к технологической схеме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Документ,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удостоверяющий  личность заявителя или  представителя заявителя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2.1. Паспорт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гражданина Российской Федерации, удостоверяющий личность гражданина Российской Федерации на территории Российской Федерации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экз.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копия при предъявлении подлинника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Установление личности заявителя (представителя заявителя), сверка копии с подлинником, снятие копии (при отсутствии), </w:t>
            </w:r>
            <w:proofErr w:type="gram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заверение копии</w:t>
            </w:r>
            <w:proofErr w:type="gram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штампом, возврат заявителю подлинника, формирование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Предоставляется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один из документов, удостоверяющих личность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Документ, удостоверяющий  личность заявителя или  представителя заявителя в форме электронного документа подписывается, если заявителем является физическое лицо, простой электронной подписью заявителя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(представителя заявителя).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Бланки паспорта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изготавливаются по единому для всей Российской Федерации образцу и оформляются на русском языке.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бланкам паспорта, предназначенным для оформления в республиках, находящихся в составе Российской Федерации, могут изготавливаться вкладыши, имеющие изображение государственного герба республики и предусматривающие внесение на государственном языке (языках) этой республики сведений о личности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гражданина. 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паспорт вносятся следующие сведения о личности гражданина: фамилия, имя, отчество, пол, дата рождения и место рождения.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паспорте производятся отметки: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регистрации гражданина по месту жительства и снятии его с регистрационного учета;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отношении к воинской обязанности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граждан, достигших 18-летнего возраста;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регистрации и расторжении брака;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детях (гражданах Российской Федерации, не достигших 14-летнего возраста;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ранее выданных основных документах, удостоверяющих личность гражданина Российской Федерации на территории Российской Федерации;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выдаче основных документов,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удостоверяющих личность гражданина Российской Федерации за пределами территории Российской Федерации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действия паспорта: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14 лет до достижения 20-тилетнего возраста;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20 лет до 45-тилетнего возраста;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45 лет – бессрочно.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Паспорт РФ, в который внесены сведения, отметки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или записи, не предусмотренные Положением о паспорте гражданина РФ, образца бланка и описания паспорта гражданина РФ, утвержденным постановлением РФ от 08.07.1997 №828, является недействительным.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Временное удостоверение личности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экз.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при предъявлении подлинника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Установление личности заявителя (представителя заявителя), сверка копии с подлинником, снятие копии (при отсутствии), </w:t>
            </w:r>
            <w:proofErr w:type="gram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заверение копии</w:t>
            </w:r>
            <w:proofErr w:type="gram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штампом, возврат заявителю подлинника, формирование в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Предоставляется один из документов, удостоверяющих личность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  личность заявителя или  представителя заявителя в форме электронного документа подписывается, если заявителем является физическое лицо, простой электронной подписью заявителя (представителя заявителя).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 внешней стороне (корочке) большими буквами написано «ВРЕМЕННОЕ УДОСТОВЕРЕНИЕ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ЛИЧНОСТИ ГРАЖДАНИНА РОССИЙСКОЙ ФЕДЕРАЦИИ». Чуть ниже — «Является документом ограниченного срока действия».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внутренней стороне указывается порядковый номер удостоверения личности, ФИО, дата и место рождения гражданина, а также ставится его личная подпись и пишется адрес проживания (пребывания). На этой же странице вклеивается фотография.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нижней странице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указывается орган, выдавший удостоверение, причина выдачи и срок действия, а также ставится подпись руководителя подразделения ФМС и гербовая печать. Удостоверение печатается на перфокарточной бумаге размером 176х125 мм.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 быть действительным на срок обращения за предоставлением муниципальной  услуги.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должно содержать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подчисток, приписок, зачеркнутых слов и других исправлений. 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должно иметь повреждений, наличие которых не позволяет однозначно истолковать их содержание.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Паспорт гражданина иностранного государства, легализованный на территории Российской Федерации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экз.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при предъявлении подлинника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Установление личности заявителя (представителя заявителя), сверка копии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 подлинником, снятие копии (при отсутствии), </w:t>
            </w:r>
            <w:proofErr w:type="gram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заверение копии</w:t>
            </w:r>
            <w:proofErr w:type="gram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штампом, возврат заявителю подлинника, формирование в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иностранных граждан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Документ, удостоверяющий  личность заявителя или  представителя заявителя в форме электронного документа подписывается, если заявителем является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физическое лицо, простой электронной подписью заявителя (представителя заявителя).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Заверенный перевод на русский язык сведений, указанных в документе в соответствии с законодательством иностранного государства.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Должен быть действительным на срок обращения за предоставлением муниципальной 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услуги.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должен содержать подчисток, приписок, зачеркнутых слов и других исправлений. 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Разрешение на временное проживание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экз.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при предъявлении подлинника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Установление личности заявителя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(представителя заявителя), сверка копии с подлинником, снятие копии (при отсутствии), </w:t>
            </w:r>
            <w:proofErr w:type="gram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заверение копии</w:t>
            </w:r>
            <w:proofErr w:type="gram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штампом, возврат заявителю подлинника, формирование в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лиц без гражданства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Документ, удостоверяющий  личность заявителя или  представителя заявителя в форме электронного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документа подписывается, если заявителем является физическое лицо, простой электронной подписью заявителя (представителя заявителя).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Оформляется в виде отметки в документе, удостоверяющем личность иностранного гражданина или лица без гражданства, либо в виде документа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установленной формы, выдаваемого в РФ лицу без гражданства, которое не имеет документа, удостоверяющего его личность. Срок действия разрешения составляет три года.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отметки о разрешении на временное проживание, проставляемой в документе, удостоверяющем личность иностранного гражданина или лица без гражданства, содержит фамилию, имя и отчество физического лица, пол, дату и место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рождения, номер принятого по заявлению решения и дату его принятия,  сокращенное наименование территориального органа ФМС России, оформившего разрешение. Оформленная в установленном порядке отметка заверяется печатью "Для паспортно-визовых документов", которая проставляется в нижнем правом углу штампа.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 разрешения на временное проживание, выдаваемого лицу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без гражданства,  содержит фамилию, имя физического лица, пол, дату и место рождения, номер принятого по заявлению решения и дату его принятия, срок действия разрешения, наименование территориального органа ФМС России, оформившего разрешение. В разрешении присутствует подпись физического лица, а также подпись должностного лица  территориального органа ФМС и печать.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2.5. Вид на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жительство 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экз.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копия при предъявлении подлинника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Установление личности заявителя (представителя заявителя), сверка копии с подлинником, снятие копии (при отсутствии), </w:t>
            </w:r>
            <w:proofErr w:type="gram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заверение копии</w:t>
            </w:r>
            <w:proofErr w:type="gram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штампом, возврат заявителю подлинника, формирование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Для лиц без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гражданства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  личность заявителя или  представителя заявителя в форме электронного документа подписывается, если заявителем является физическое лицо, простой электронной подписью заявителя (представителя заявителя).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Вид на жительство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содержит </w:t>
            </w:r>
            <w:proofErr w:type="gram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следующие</w:t>
            </w:r>
            <w:proofErr w:type="gramEnd"/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сведения: фамилию, имя (написанные буквами русского и латинского алфавитов), дату и место рождения, пол, гражданство иностранного гражданина, номер и дату принятия решения о выдаче вида на жительство, срок действия вида на жительство, наименование органа исполнительной власти, выдавшего вид на жительство.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Должен быть действительным на срок обращения за предоставлением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муниципальной  услуги.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должен содержать подчисток, приписок, зачеркнутых слов и других исправлений. 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 Удостоверение беженца в Российской Федерации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экз.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при предъявлении подлинника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Установление личности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заявителя (представителя заявителя), сверка копии с подлинником, снятие копии (при отсутствии), </w:t>
            </w:r>
            <w:proofErr w:type="gram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заверение копии</w:t>
            </w:r>
            <w:proofErr w:type="gram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штампом, возврат заявителю подлинника, формирование в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беженцев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Документ, удостоверяющий  личность заявителя или  представителя заявителя в форме электронного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документа подписывается, если заявителем является физическое лицо, простой электронной подписью заявителя (представителя заявителя).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Содержит фамилию, имя, отчество физического лица, дату и место рождения, информацию о гражданстве, пол, фотографию гражданина. Имеет срок действия, может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содержать фотографии детей с указанием их персональных данных. Указывается номер  личного  дела  лица,  ходатайствующего  о  признании беженцем. В удостоверении должна быть личная подпись владельца, подпись должностного лица территориального органа ФМС России и печать этого органа.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2.7. Свидетельство о рассмотрении ходатайства о признании беженцем на территории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Российской Федерации по существу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экз.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при предъявлении подлинника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Установление личности заявителя (представителя заявителя), сверка копии с подлинником, снятие копии (при отсутствии), </w:t>
            </w:r>
            <w:proofErr w:type="gram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заверение копии</w:t>
            </w:r>
            <w:proofErr w:type="gram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штампом, возврат заявителю подлинника, формирование в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беженцев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Документ, удостоверяющий 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личность заявителя или  представителя заявителя в форме электронного документа подписывается, если заявителем является физическое лицо, простой электронной подписью заявителя (представителя заявителя).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Содержит фамилию, имя, отчество физического лица, дату и место рождения, информацию о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гражданстве, пол, фотографию гражданина. Имеет срок действия, может содержать фотографии детей с указанием их персональных данных. Указывается номер  личного  дела  лица,  ходатайствующего  о  признании беженцем. Должна быть личная подпись владельца, подпись должностного лица территориального органа ФМС России и печать этого органа.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2.8. Свидетельство о рождении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экз.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при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предъявлении подлинника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Установление личности заявителя (представителя заявителя), сверка копии с подлинником, снятие копии (при отсутствии), </w:t>
            </w:r>
            <w:proofErr w:type="gram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заверение копии</w:t>
            </w:r>
            <w:proofErr w:type="gram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штампом, возврат заявителю подлинника, формирование в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лиц, не достигших возраста 14 лет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 удостоверяется усиленной  квалифицированной электронной подписью должностного лица, которое наделено полномочиями на создание и подписание такого документа либо усиленной  квалифицированной электронной подписью нотариуса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Должен быть установленного образца,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действительным на дату  обращения за предоставлением услуги.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подчисток, приписок, исправлений.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не предусмотренные законодательством сведения, отметки и записи.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иметь повреждений, наличие которых не позволяет однозначно истолковать его содержание.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Должен содержать: 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фамилию, имя, отчество (при наличии), дату рождения, место рождения ребенка; дату и номер составления записи акта о рождении; 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фамилию, имя, отчество (при наличии) отца/матери, гражданство отца/матери, национальность (вносится по желанию) отца/матери; место государственной регистрации (код и наименование органа, которым произведена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государственная регистрация акта гражданского состояния), место выдачи свидетельства (код и наименование органа, которым выдано свидетельство о государственной регистрации акта гражданского состояния), дату выдачи, серию и номер свидетельства, подпись руководителя;</w:t>
            </w:r>
            <w:proofErr w:type="gram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печать органа, выдавшего документ.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Документ, удостоверяющий права (полномочия) представителя физического или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юридического лица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3.1. Доверенность, оформленная в установленном законом порядке, на представление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интересов заявителя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экземпляр,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при предъявлении оригинала.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Сверка копии с оригиналом и возврат заявителю подлинника,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документа изготавливается и заверяется сотрудником МФЦ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в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Предоставляется представителем физического лица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 удостоверяется усиленной квалифицированной электронной подписью правомочного должностного лица организации, а доверенность, выданная физическим лицом, – усиленной квалифицированной электронной подписью нотариуса.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Доверенность должна содержать: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наименование документа;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указание на место ее совершения (город (село, поселок, район), край, область, республика, автономная область, автономный округ полностью;</w:t>
            </w:r>
            <w:proofErr w:type="gramEnd"/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дату ее совершения (число, месяц и год совершения доверенности указываются прописью);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сведения о представляемом и представителе: в отношении физического лица должны быть указаны фамилия, имя и (при наличии)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отчество полностью, место жительства (при наличии); 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-полномочия представителя;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подпись представляемого или представителя юридического;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также может содержать: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срок, на который она выдана;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указание </w:t>
            </w:r>
            <w:proofErr w:type="gram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право или</w:t>
            </w:r>
            <w:proofErr w:type="gram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запрет передоверия, возможность или запрет последующего передоверия.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Кроме того, в отношении физического лица - дата и место рождения; данные документа, удостоверяющего личность.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</w:t>
            </w:r>
            <w:proofErr w:type="gram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в доверенности не указан срок ее действия, она сохраняет силу в течение года со дня ее совершения.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Доверенность должна быть: 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Нотариально удостоверена, либо удостоверена в соответствии с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требованиями пункта 2 статьи 185.1. Гражданского кодекса Российской Федерации. 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Не должна содержать подчисток, зачёркнутых слов и </w:t>
            </w:r>
            <w:proofErr w:type="gram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других</w:t>
            </w:r>
            <w:proofErr w:type="gram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неоговоренных и подтверждённых подписью уполномоченного должностного лица и печатью организации исправлений.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3. Не должна иметь </w:t>
            </w:r>
            <w:proofErr w:type="gram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повреждений</w:t>
            </w:r>
            <w:proofErr w:type="gram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наличие которых не позволяет однозначно истолковать их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содержание.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3.2.Документ  о назначении опекуна или попечителя (постановление, распоряжение</w:t>
            </w:r>
            <w:proofErr w:type="gram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экземпляр,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при предъявлении оригинала.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Сверка копии с оригиналом и возврат заявителю подлинника,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документа изготавливается и заверяется сотрудником МФЦ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в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Предоставляется законным представителем физического лица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удостоверяется усиленной  квалифицированной электронной подписью должностного лица, которое наделено полномочиями на создание и подписание такого документа либо усиленной  квалифицированной электронной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подписью нотариуса 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Должен быть установленного образца, действительным на дату  обращения за предоставлением услуги.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подчисток, приписок, исправлений.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не предусмотренные законодательством сведения, отметки и записи.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должен иметь повреждений, наличие которых не позволяет однозначно истолковать его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содержание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Свидетельство о рождении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экземпляр,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при предъявлении оригинала.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Сверка копии с оригиналом и возврат заявителю подлинника,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документа изготавливается и заверяется сотрудником МФЦ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в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Предоставляется законным  представителем физического лица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лиц, не достигших возраста 14 лет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удостоверяется усиленной  квалифицированной электронной подписью должностного лица, которое наделено полномочиями на создание и подписание такого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документа либо усиленной  квалифицированной электронной подписью нотариуса 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Должен быть установленного образца, действительным на дату  обращения за предоставлением услуги.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подчисток, приписок, исправлений.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не предусмотренные законодательством сведения, отметки и записи.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должен иметь повреждений, наличие которых не позволяет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однозначно истолковать его содержание.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Должен содержать: 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фамилию, имя, отчество (при наличии), дату рождения, место рождения ребенка; дату и номер составления записи акта о рождении; 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фамилию, имя, отчество (при наличии) отца/матери, гражданство отца/матери, национальность (вносится по желанию) отца/матери; место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государственной регистрации (код и наименование органа, которым произведена государственная регистрация акта гражданского состояния), место выдачи свидетельства (код и наименование органа, которым выдано свидетельство о государственной регистрации акта гражданского состояния), дату выдачи, серию и номер свидетельства, подпись руководителя;</w:t>
            </w:r>
            <w:proofErr w:type="gram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печать органа, выдавшего документ.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подтверждающий правомочие представителя заявителя (юридического лица)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Доверенность, оформленная в установленном законом порядке, на представление интересов заявителя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экземпляр,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при предъявлении оригинала.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Сверка копии с оригиналом и возврат заявителю подлинника,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документа изготавливается и заверяется сотрудником МФЦ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в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Предоставляется представителем юридического лица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 удостоверяется усиленной квалифицированной электронной подписью правомочного должностного лица организации, а доверенность, выданная физическим лицом, – усиленной квалифицированной электронной подписью нотариуса.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Доверенность на осуществление действий от имени юридического лица, подписанная руководителем и заверенная печатью юридического лица.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1. Должна быть действительной на срок обращения за предоставлением услуги. 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Не должна содержать подчисток, приписок, зачеркнутых слов и других исправлений.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1.3. Не должна иметь повреждений, наличие которых не позволяет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однозначно истолковать его содержание.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Доверенность должна содержать: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наименование документа;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указание на место ее совершения (город (село, поселок, район), край, область, республика, автономная область, автономный округ полностью), а в случае удостоверения доверенности вне помещения нотариальной конторы - также адрес удостоверения;</w:t>
            </w:r>
            <w:proofErr w:type="gramEnd"/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дату ее совершения (число, месяц и год совершения доверенности указываются прописью);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сведения о представляемом и представителе: в отношении физического лица должны быть указаны фамилия, имя и (при наличии) отчество полностью, место жительства (при наличии); в отношении юридического лица - полное наименование, адрес, место нахождения и (при наличии)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регистрационный номер; 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полномочия представителя;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подпись представляемого или представителя юридического лица;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также может содержать: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срок, на который она выдана (если в доверенности не указан срок ее действия, она сохраняет силу в течение года со дня ее совершения);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указание </w:t>
            </w:r>
            <w:proofErr w:type="gram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право или</w:t>
            </w:r>
            <w:proofErr w:type="gram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запрет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передоверия, возможность или запрет последующего передоверия.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Определение арбитражного суда о введении внешнего управления и назначении внешнего управляющего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экземпляр,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при предъявлении копии, заверенной судом.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Сверка копии с копией, заверенной судом и возврат заявителю копии,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документа изготавливается и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заверяется сотрудником МФЦ,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в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организации, в отношении которой введена процедура внешнего управления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действовать от имени юридического лица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Определение, выносимое в виде отдельного судебного акта, подписывается судьей или составом арбитражного суда, </w:t>
            </w:r>
            <w:proofErr w:type="gram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вынесшими</w:t>
            </w:r>
            <w:proofErr w:type="gram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это определение.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Должен быть установленного образца, действительным на дату  обращения за предоставлением услуги.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должен содержать подчисток, приписок,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исправлений.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не предусмотренные законодательством сведения, отметки и записи.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иметь повреждений, наличие которых не позволяет однозначно истолковать его содержание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_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Правоустанавливающие документы на земельный участок, в том числе соглашение об установлении сервитута, решение об установлении публичного сервитута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 свидетельство о праве собственности на землю (выданное земельным комитетом, исполнительным комитетом Совета народных депутатов);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ru-RU"/>
              </w:rPr>
              <w:lastRenderedPageBreak/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экземпляр,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при предъявлении оригинала.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Сверка копии с оригиналом и возврат заявителю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подлинника,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документа изготавливается и заверяется сотрудником МФЦ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в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Необходимо предоставление только одного или нескольких отдельно взятых документов, указанных в подпунктах 5.1-5.11 раздела 4 технологической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схемы,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</w:t>
            </w:r>
            <w:proofErr w:type="gram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право на земельный участок не зарегистрировано в ЕГРН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при предъявлении оригинала либо засвидетельствованная в нотариальном порядке копия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удостоверяется усиленной  квалифицированной электронной подписью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должностного лица, которое наделено полномочиями на создание и подписание такого документа либо усиленной  квалифицированной электронной подписью нотариуса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Должен быть установленного образца, действительным на дату  обращения за предоставлением услуги.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подчисток, приписок, исправлений.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должен содержать не предусмотренные законодательством сведения, отметки и записи.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иметь повреждений, наличие которых не позволяет однозначно истолковать его содержание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 должен содержать: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полное описание объекта, т.е. недвижимости, а также сведения, при помощи которых возможно его идентифицировать;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данные правообладателя, а также вид права, которое он имеет на указанное имущество;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разборчивость текста;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полное расшифровывание наименований, </w:t>
            </w:r>
            <w:proofErr w:type="spell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несокращение</w:t>
            </w:r>
            <w:proofErr w:type="spell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инициалов и адресов;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соответствующий внешний вид (отсутствие подчисток, приписок, надписей карандашом, неоднозначности текста);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скрепление печатью -  либо нотариуса, либо определённого государственного органа.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подчисток, приписок, исправлений, не должен иметь повреждений, наличие которых не позволяет однозначно истолковать его содержание.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5.2. государственный акт о праве пожизненного наследуемого владения земельным участком (праве постоянного (бессрочного)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пользования земельным участком) (выданный исполнительным комитетом Совета народных депутатов);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экземпляр,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при предъявлении оригинала.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Сверка копии с оригиналом и возврат заявителю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подлинника,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документа изготавливается и заверяется сотрудником МФЦ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в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Необходимо предоставление только одного или нескольких отдельно взятых документов, указанных в подпунктах 5.1-5.11 раздела 4 технологической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схемы,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</w:t>
            </w:r>
            <w:proofErr w:type="gram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право на земельный участок не зарегистрировано в ЕГРН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при предъявлении оригинала либо засвидетельствованная в нотариальном порядке копия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удостоверяется усиленной  квалифицированной электронной подписью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должностного лица, которое наделено полномочиями на создание и подписание такого документа либо усиленной  квалифицированной электронной подписью нотариуса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Должен быть установленного образца, действительным на дату  обращения за предоставлением услуги.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подчисток, приписок, исправлений.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должен содержать не предусмотренные законодательством сведения, отметки и записи.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иметь повреждений, наличие которых не позволяет однозначно истолковать его содержание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Документ оформляется на бланке установленного образца (Постановление Совмина РСФСР от 17.09.1991 №493 (с изм. от 25.01.1999) «Об утверждении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 Государственного акта на право собственности на землю, пожизненного наследуемого владения, бессрочного (постоянного) пользования землей»)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документе указываются следующие сведения: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ФИО собственника, владельца, пользователя земли, адрес получателя государственного акта;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наименование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Совета народных депутатов, выдавшего акт;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указание целевого назначения использования предоставляемой земли;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подпись и печать председателя Совета народных депутатов.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 не должен содержать подчисток, приписок, исправлений, не должен иметь повреждений, наличие которых не позволяет однозначно истолковать его содержание.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5.3. договор на передачу земельного участка в постоянное (бессрочное) пользование (выданный исполнительным комитетом Совета народных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депутатов);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экземпляр,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при предъявлении оригинала.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Сверка копии с оригиналом и возврат заявителю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подлинника,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документа изготавливается и заверяется сотрудником МФЦ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в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Необходимо предоставление только одного или нескольких отдельно взятых документов, указанных в подпунктах 5.1-5.11 раздела 4 технологической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схемы,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</w:t>
            </w:r>
            <w:proofErr w:type="gram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право на земельный участок не зарегистрировано в ЕГРН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при предъявлении оригинала либо засвидетельствованная в нотариальном порядке копия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удостоверяется усиленной  квалифицированной электронной подписью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должностного лица, которое наделено полномочиями на создание и подписание такого документа либо усиленной  квалифицированной электронной подписью нотариуса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Должен быть установленного образца, действительным на дату  обращения за предоставлением услуги.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подчисток, приписок, исправлений.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должен содержать не предусмотренные законодательством сведения, отметки и записи.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иметь повреждений, наличие которых не позволяет однозначно истолковать его содержание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Документ на бланке установленного образца (Распоряжение </w:t>
            </w:r>
            <w:proofErr w:type="spell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Минимущества</w:t>
            </w:r>
            <w:proofErr w:type="spell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 от 02.09.2002 №3070-р (ред. от 06.07.2004) «Об утверждении примерных форм Решений о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предоставлении земельных участков в собственность, постоянное (бессрочное) пользование, безвозмездное срочное пользование, аренду и договоров купли-продажи, безвозмездного срочного пользования и аренды земельных участков» (зарегистрировано в Минюсте РФ 03.10.2002 №3833).</w:t>
            </w:r>
            <w:proofErr w:type="gramEnd"/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договоре указывается: 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наименование сторон договора. Когда речь идёт об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организациях, необходимо указание полного и сокращённого наименования, ФИО лица с правом подписи и названия документов, на основании которых этот представитель действует. Для граждан достаточно ФИО, даты рождения и данных паспорта;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полное описание земельного участка, в частности, адрес, площадь, кадастровый номер, указание на категорию земель и разрешённый вид использования;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если стороны договора бессрочного пользования земельным участком условились о целевом применении земли, необходимо указание этого в тексте;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 наличии на участке каких-либо строений это также отражается в договоре.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срок действия;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правовое положение сторон и их ответственность должны быть прописаны как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можно более подробно, чтобы не возникло вопросов при неисполнении обязательств.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 не должен содержать подчисток, приписок, исправлений, не должен иметь повреждений, наличие которых не позволяет однозначно истолковать его содержание.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5.4. свидетельство о пожизненном наследуемом владении земельным участком (выданное исполнительным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комитетом Совета народных депутатов);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экземпляр,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при предъявлении оригинала.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Сверка копии с оригиналом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возврат заявителю подлинника,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документа изготавливается и заверяется сотрудником МФЦ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в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Необходимо предоставление только одного или нескольких отдельно взятых документов, указанных в подпунктах 5.1-5.11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раздела 4 технологической схемы,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</w:t>
            </w:r>
            <w:proofErr w:type="gram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право на земельный участок не зарегистрировано в ЕГРН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при предъявлении оригинала либо засвидетельствованная в нотариальном порядке копия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удостоверяется усиленной  квалифицированной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электронной подписью должностного лица, которое наделено полномочиями на создание и подписание такого документа либо усиленной  квалифицированной электронной подписью нотариуса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Должен быть установленного образца, действительным на дату  обращения за предоставлением услуги.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должен содержать подчисток, приписок,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исправлений.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не предусмотренные законодательством сведения, отметки и записи.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иметь повреждений, наличие которых не позволяет однозначно истолковать его содержание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Документ оформляется на бланке установленного образца (Постановление Совмина РСФСР от 17.09.1991 №493 (с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изм. от 25.01.1999) «Об утверждении форм Государственного акта на право собственности на землю, пожизненного наследуемого владения, бессрочного (постоянного) пользования землей»)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документе указываются следующие сведения: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ФИО собственника, владельца, пользователя земли, адрес получателя государственного акта;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наименование Совета народных депутатов, выдавшего акт;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указание целевого назначения использования предоставляемой земли;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подпись и печать председателя Совета народных депутатов.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не должен содержать подчисток, приписок, исправлений, не должен иметь повреждений, наличие которых не позволяет однозначно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истолковать его содержание.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5.5. свидетельство о праве бессрочного (постоянного) пользования землей (выданное земельным комитетом, исполнительным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комитетом Совета народных депутатов);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экземпляр,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при предъявлении оригинала.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Сверка копии с оригиналом и возврат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заявителю подлинника,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документа изготавливается и заверяется сотрудником МФЦ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в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Необходимо предоставление только одного или нескольких отдельно взятых документов, указанных в подпунктах 5.1-5.11 раздела 4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технологической схемы,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</w:t>
            </w:r>
            <w:proofErr w:type="gram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право на земельный участок не зарегистрировано в ЕГРН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при предъявлении оригинала либо засвидетельствованная в нотариальном порядке копия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удостоверяется усиленной  квалифицированной электронной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подписью должностного лица, которое наделено полномочиями на создание и подписание такого документа либо усиленной  квалифицированной электронной подписью нотариуса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Должен быть установленного образца, действительным на дату  обращения за предоставлением услуги.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подчисток, приписок, исправлений.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должен содержать не предусмотренные законодательством сведения, отметки и записи.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иметь повреждений, наличие которых не позволяет однозначно истолковать его содержание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Документ на бланке установленного образца (письмо Роскомзема от 13.01.1992 №3-14/60 «Форма свидетельства на право собственности на землю,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бессрочного (постоянного) пользования землей».</w:t>
            </w:r>
            <w:proofErr w:type="gramEnd"/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свидетельстве указывается: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ФИО собственника земли, землепользователя, его местоположение или адрес в том, что указанному собственнику, землепользователю, которому выдается свидетельство;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наименование органа местной администрации, выдавшего свидетельство;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указание целевого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назначения земель;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дата, подпись и наименование органа, выдавшего свидетельство.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 не должен содержать подчисток, приписок, исправлений, не должен иметь повреждений, наличие которых не позволяет однозначно истолковать его содержание.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5.6. договор аренды земельного участка, заключенный между гражданами и (или) юридическими лицами;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экземпляр,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при предъявлении оригинала.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Сверка копии с оригиналом и возврат заявителю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подлинника,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документа изготавливается и заверяется сотрудником МФЦ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в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Необходимо предоставление только одного или нескольких отдельно взятых документов, указанных в подпунктах 5.1-5.11 раздела 4 технологической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схемы,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случае</w:t>
            </w:r>
            <w:proofErr w:type="gram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право на земельный участок не зарегистрировано в ЕГРН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при предъявлении оригинала либо засвидетельствованная в нотариальном порядке копия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удостоверяется усиленной  квалифицированной электронной подписью должностного лица, которое наделено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полномочиями на создание и подписание такого документа либо усиленной  квалифицированной электронной подписью нотариуса 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Должен быть действительным на дату  обращения за предоставлением услуги.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подчисток, приписок, исправлений.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должен содержать не предусмотренные законодательством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сведения, отметки и записи.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иметь повреждений, наличие которых не позволяет однозначно истолковать его содержание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Договор должен быть заключен в письменной форме.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договоре указываются сведения о получателе и плательщике ренты;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предмет договора;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права и обязанности сторон;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ответственность сторон и обеспечение ренты;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разрешения споров;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заключительные положения.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скрепляется подписями сторон (плательщик и получатель ренты) и удостоверяется нотариусом.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должен содержать подчисток, приписок, исправлений, не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должен иметь повреждений, наличие которых не позволяет однозначно истолковать его содержание.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5.7 договор купли-продажи, заключенный между гражданами и (или) юридическими лицами;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экземпляр,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при предъявлении оригинала.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Сверка копии с оригиналом и возврат заявителю подлинника,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документа изготавливает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ся и заверяется сотрудником МФЦ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в дело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Необходимо предоставление только одного или нескольких отдельно взятых документов, указанных в подпунктах 5.1-5.11 раздела 4 технологической схемы,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случае</w:t>
            </w:r>
            <w:proofErr w:type="gram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право на земельный участок не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зарегистрировано в ЕГРН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при предъявлении оригинала либо засвидетельствованная в нотариальном порядке копия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удостоверяется усиленной  квалифицированной электронной подписью должностного лица, которое наделено полномочиями на создание и подписание такого документа либо усиленной 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квалифицированной электронной подписью нотариуса 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Должен быть установленного образца, действительным на дату  обращения за предоставлением услуги.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подчисток, приписок, исправлений.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не предусмотренные законодательством сведения, отметки и записи.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должен иметь повреждений, наличие которых не позволяет однозначно истолковать его содержание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Документ на бланке установленного образца (Распоряжение </w:t>
            </w:r>
            <w:proofErr w:type="spell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Минимущества</w:t>
            </w:r>
            <w:proofErr w:type="spell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 от 02.09.2002 №3070-р (ред. от 06.07.2004) «Об утверждении примерных форм Решений о предоставлении земельных участков в собственность, постоянное (бессрочное)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пользование, безвозмездное срочное пользование, аренду и договоров купли-продажи, безвозмездного срочного пользования и аренды земельных участков» (зарегистрировано в Минюсте РФ 03.10.2002 №3833).</w:t>
            </w:r>
            <w:proofErr w:type="gramEnd"/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договоре должны быть указаны стороны сделки и существенные условия, установленные законом для договоров купли-продажи недвижимости;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физических лиц указываются: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ФИО (полностью, без сокращений);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дата рождения;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место проживания;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наименование и реквизиты документов, устанавливающих личность.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юридических лиц указываются: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полное наименование, включая организационно-правовую форму;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место нахождения;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реквизиты государственной регистрации юридического лица (дата и место регистрации, номер документа о регистрации);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индивидуальный номер налогоплательщика.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должен содержать подчисток, приписок, исправлений, не должен иметь повреждений, наличие которых не позволяет однозначно истолковать его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содержание.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5.8 договор мены (заключенный между гражданами и (или) юридическими лицами);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экземпляр,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при предъявлении оригинала.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Сверка копии с оригиналом и возврат заявителю подлинника,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документа изготавливается и заверяется сотрудником МФЦ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в дело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 предоставление только одного или нескольких отдельно взятых документов, указанных в подпунктах 5.1-5.11 раздела 4 технологической схемы,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случае</w:t>
            </w:r>
            <w:proofErr w:type="gram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право на земельный участок не зарегистрировано в ЕГРН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при предъявлении оригинала либо засвидетельствован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ная в нотариальном порядке копия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удостоверяется усиленной  квалифицированной электронной подписью должностного лица, которое наделено полномочиями на создание и подписание такого документа либо усиленной  квалифицированной электронной подписью нотариуса 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Должен быть действительным на дату  обращения за предоставлением услуги.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должен содержать подчисток, приписок, исправлений.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не предусмотренные законодательством сведения, отметки и записи.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иметь повреждений, наличие которых не позволяет однозначно истолковать его содержание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договора мены не предусмотрено особых требований к форме договора. Договор содержит следующие сведения: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место и дата составления документа и установление следующих положений: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положения о сторонах сделки, где указываются ФИО каждого контрагента, его паспортные данные.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сведения об объектах недвижимости, с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указанием адреса, кадастровых и технических характеристик.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положение о переходе права собственности путём обмена квартирами (иным жильём) на основании заключённого договора.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условия передачи прав – непосредственный их переход, либо предоставление одной из сторон доплаты.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сроки, в которые должна произойти передача прав, в том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числе – выписка жильцов и создание условий для переезда.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права и обязанности сторон при передаче и получении права собственности.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ответственность сторон – санкции, которые допустимо применить к контрагенту, при своевременном не исполнении установленных условий, в том числе – условия расторжения сделки.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заключение ставятся подписи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сторон и реквизиты юридического лица, сопровождающего сделку.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 не должен содержать подчисток, приписок, исправлений, не должен иметь повреждений, наличие которых не позволяет однозначно истолковать его содержание.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5.9 договор дарения (заключенный между гражданами и (или) юридическими лицами);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экземпляр,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при предъявлении оригинала.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Сверка копии с оригиналом и возврат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заявителю подлинника,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документа изготавливается и заверяется сотрудником МФЦ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в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Необходимо предоставление только одного или нескольких отдельно взятых документов, указанных в подпунктах 5.1-5.11 раздела 4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технологической схемы,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случае</w:t>
            </w:r>
            <w:proofErr w:type="gram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право на земельный участок не зарегистрировано в ЕГРН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при предъявлении оригинала либо засвидетельствованная в нотариальном порядке копия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удостоверяется усиленной  квалифицированной электронной подписью должностного лица,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которое наделено полномочиями на создание и подписание такого документа либо усиленной  квалифицированной электронной подписью нотариуса 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Должен быть действительным на дату  обращения за предоставлением услуги.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подчисток, приписок, исправлений.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должен содержать не предусмотренные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законодательством сведения, отметки и записи.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иметь повреждений, наличие которых не позволяет однозначно истолковать его содержание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Единого бланка договора, подходящего под сделки дарения нет. Оформляется в произвольной форме, должен содержать следующие сведения: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ФИО, его паспортные данные, адрес по прописке;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адрес по прописке;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указание ФИО одаряемого, данные паспорта, адрес регистрации;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предмет договора и его местонахождение (адрес объекта недвижимости);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правоустанавливающий документ (договор предыдущего дарения, свидетельство о наследовании,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договор купли-продажи)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конце документа ставятся подписи обеих сторон.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подчисток, приписок, исправлений, не должен иметь повреждений, наличие которых не позволяет однозначно истолковать его содержание.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5.10. договор о переуступке прав (заключенный между гражданами и (или) юридическими лицами);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экземпляр,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при предъявлении оригинала.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Сверка копии с оригиналом и возврат заявителю подлинника,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документа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изготавливается и заверяется сотрудником МФЦ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в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Необходимо предоставление только одного или нескольких отдельно взятых документов, указанных в подпунктах 5.1-5.11 раздела 4 технологической схемы,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случае</w:t>
            </w:r>
            <w:proofErr w:type="gram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право на земельный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участок не зарегистрировано в ЕГРН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при предъявлении оригинала либо засвидетельствованная в нотариальном порядке копия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удостоверяется усиленной  квалифицированной электронной подписью должностного лица, которое наделено полномочиями на создание и подписание такого документа либо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усиленной  квалифицированной электронной подписью нотариуса 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Должен быть установленного образца, действительным на дату  обращения за предоставлением услуги.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подчисток, приписок, исправлений.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не предусмотренные законодательством сведения, отметки и записи.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должен иметь повреждений, наличие которых не позволяет однозначно истолковать его содержание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Договор должен быть заключен в письменной форме.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договоре указываются сведения о получателе и плательщике ренты;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предмет договора;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права и обязанности сторон;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ответственность сторон; 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разрешения споров;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заключительные положения.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скрепляется подписями сторон и удостоверяется нотариусом.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подчисток, приписок, исправлений, не должен иметь повреждений, наличие которых не позволяет однозначно истолковать его содержание.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5.11. решение суда о признании права на объект недвижимости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экземпляр,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при предъявлении копии, заверенной судом.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Сверка копии с копией, заверенной судом и возврат заявителю копии,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документа изготавливается и заверяется сотрудником МФЦ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в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Необходимо предоставление только одного или нескольких отдельно взятых документов, указанных в подпунктах 5.1-5.11 раздела 4 технологической схемы,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случае</w:t>
            </w:r>
            <w:proofErr w:type="gram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право на земельный участок не зарегистрировано в ЕГРН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при предъявлении оригинала либо засвидетельствованная в нотариальном порядке копия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удостоверяется усиленной  квалифицированной электронной подписью должностного лица, которое наделено полномочиями на создание и подписание такого документа либо усиленной  квалифицированной электронной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подписью нотариуса 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Должен быть установленного образца, действительным на дату  обращения за предоставлением услуги.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подчисток, приписок, исправлений.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должен содержать не предусмотренные законодательством сведения, отметки и записи.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должен иметь повреждений,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наличие которых не позволяет однозначно истолковать его содержание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документе указываются следующие сведения: 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наименование суда, куда передаются документы;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данные об истце и ответчике;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требования истца;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суть документа (описание детально нарушения интересов или прав истца);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приведение достоверных и тщательных обстоятельств дела;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описание всех других документов, прикладываемых к иску;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приведение доказательств;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внесение цены заявления;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должен содержать подчисток, приписок, исправлений, не должен иметь повреждений, наличие которых не позволяет однозначно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истолковать его содержание.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приемки объекта капитального строительства в случае осуществления строительства, реконструкции на основании договора строительного подряда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экземпляр, оригинал, формирование в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Представляется в случае осуществления строительства, реконструкции на основании договора строительного подряда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удостоверяется усиленной  квалифицированной электронной подписью должностного лица, которое наделено полномочиями на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создание и подписание такого документа либо усиленной  квалифицированной электронной подписью нотариуса 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1) подпись физического лица или подпись должностного лица;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дата составления документа;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печать организации.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11 к технологической схеме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оснащенности объекта капитального строительства приборами учета используемых энергетических ресурсов, и подписанный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подряда, а также лицом, осуществляющим строительный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контроль, в случае осуществления</w:t>
            </w:r>
            <w:proofErr w:type="gram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строительного контроля на основании договора)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-справка подрядчика о соответствии;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-заключение подрядчика о соответствии;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-акт о соответствии;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экземпляр, оригинал, формирование в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удостоверяется усиленной  квалифицированной электронной подписью должностного лица, которое наделено полномочиями на создание и подписание такого документа либо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усиленной  квалифицированной электронной подписью нотариуса 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1) подпись физического лица или подпись должностного лица;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дата составления документа;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печать организации.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10 к технологической схеме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подтверждающие соответствие построенного, реконструированного объекта капитального строительства техническим условиям и подписанные представителями организаций, осуществляющих эксплуатацию сетей инженерно-технического обеспечения (при их наличии),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-Справк</w:t>
            </w:r>
            <w:proofErr w:type="gram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а), подтверждающие соответствие построенного, реконструированного объекта капитального строительства техническим условиям и подписанные представителями организаций, осуществляющих эксплуатацию сетей инженерно-технического обеспечения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-заключение </w:t>
            </w:r>
            <w:proofErr w:type="spell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ресурсоснабжающей</w:t>
            </w:r>
            <w:proofErr w:type="spell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организации, осуществляющей эксплуатацию сетей инженерно-технического обеспечения;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экземпляр, оригинал, формирование в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Представляется в случае наличия технических условий к объекту капитального строительства, принимаемому в эксплуатацию (в соответствии с проектной документацией)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удостоверяется усиленной  квалифицированной электронной подписью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должностного лица, которое наделено полномочиями на создание и подписание такого документа либо усиленной  квалифицированной электронной подписью нотариуса 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Должен быть подписан  представителем организациями, осуществляющими эксплуатацию сетей инженерно-технического обеспечения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договора), за исключением случаев строительства, реконструкции линейного объекта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Схема расположения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планировочную организацию земельного участка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 экземпляр, оригинал, формирование в дело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Представляется за исключением случаев строительства, реконструкции линейного объекта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удостоверяется усиленной  квалифицированной электронной подписью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должностного лица, которое наделено полномочиями на создание и подписание такого документа либо усиленной  квалифицированной электронной подписью нотариуса 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схеме должен быть отображен построенных (</w:t>
            </w:r>
            <w:proofErr w:type="gram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реконструированный) </w:t>
            </w:r>
            <w:proofErr w:type="gram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объект капитального строительства, нанесены инженерные сети, границы земельного участка,  в пределах которого расположен вводимый в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эксплуатацию объект.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Схема должна быть подписана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Документ, подтверждающий заключение </w:t>
            </w:r>
            <w:proofErr w:type="gram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договора обязательного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страхования гражданской ответственности владельца опасного объекта</w:t>
            </w:r>
            <w:proofErr w:type="gram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причинение вреда в результате аварии на опасном объекте в соответствии с законодательством РФ об обязательном страховании гражданской ответственности владельца опасного объекта за причинение вреда в результате аварии на опасном объекте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Полис страхования гражданской ответственности опасных объектов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экземпляр,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при предъявлении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оригинала.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Сверка копии с оригиналом и возврат заявителю подлинника,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документа изготавливается и заверяется сотрудником МФЦ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в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Документ удостоверяется усиленной  квалифицированной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электронной подписью должностного лица, которое наделено полномочиями на создание и подписание такого документа либо усиленной  квалифицированной электронной подписью нотариуса 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Должен иметь подпись уполномоченного лица, печать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организации, выдавшей полис страхования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Технический план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технический план объекта капитального строительства, подготовленный в соответствии с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Федеральным законом от 13 июля 2015 года N 218-ФЗ "О государственной регистрации недвижимости"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 бумажном носителе - 1 экземпляр  копии при предъявлении оригинала,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электронный документ - 1 экземпляр в формате *. </w:t>
            </w:r>
            <w:proofErr w:type="spell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pdf</w:t>
            </w:r>
            <w:proofErr w:type="spell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*.XML  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Сверка копии с оригиналом и возврат заявителю подлинника,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документа изготавливается и заверяется сотрудником МФЦ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Документ удостоверяется усиленной  квалифицированной электронной подписью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должностного лица, которое наделено полномочиями на создание и подписание такого документа либо усиленной  квалифицированной электронной подписью нотариуса 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Должен быть выполнен кадастровым инженером, заверен подписью кадастрового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инженера и печатью организации, выдавшей план.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форме электронного документа технический план подготавливается в виде XML-документа, заверенного усиленной квалифицированной электронной подписью кадастрового инженера, и оформляется в виде файлов в формате XML (далее - XML-документ), созданных с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использованием XML-схем и обеспечивающих считывание и контроль представленных данных.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усиленной квалифицированной электронной подписи кадастрового инженера должны быть сертифицированы в соответствии с законодательством Российской Федерации и совместимы со средствами квалифицированной электронной подписи, применяемыми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Федеральной службой государственной регистрации, кадастра и картографии, ее территориальными органами, подведомственным ей государственным учреждением.</w:t>
            </w:r>
            <w:proofErr w:type="gramEnd"/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сведений технического плана в форме электронного документа должен соответствовать составу сведений, содержащихся в утвержденной форме технического плана.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Электронный образ документа должен обеспечивать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визуальную идентичность его бумажному оригиналу в масштабе 1:1. Качество представленных электронных образов документов и документов в формате JPEG должно позволять в полном объеме прочитать текст документа и распознать его реквизиты. Если бумажный документ состоит из двух и более листов, электронный образ такого бумажного документа в формате PDF формируется в виде одного файла.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Для сканирования документов необходимо использовать полноцветный режим с разрешением 300 </w:t>
            </w:r>
            <w:proofErr w:type="spell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dpi</w:t>
            </w:r>
            <w:proofErr w:type="spell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Документы в формате JPEG должны быть выполнены в 24-битном цветовом пространстве. Разрешение изображения не должно быть меньше 250 </w:t>
            </w:r>
            <w:proofErr w:type="spell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dpi</w:t>
            </w:r>
            <w:proofErr w:type="spell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больше 450 </w:t>
            </w:r>
            <w:proofErr w:type="spell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dpi</w:t>
            </w:r>
            <w:proofErr w:type="spell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7E076E" w:rsidRPr="007E076E" w:rsidRDefault="007E076E" w:rsidP="007E07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7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 xml:space="preserve">Раздел 5. Документы и сведения, получаемые посредством межведомственного информационного взаимодействия 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1"/>
        <w:gridCol w:w="1338"/>
        <w:gridCol w:w="1339"/>
        <w:gridCol w:w="1226"/>
        <w:gridCol w:w="1291"/>
        <w:gridCol w:w="4513"/>
        <w:gridCol w:w="1252"/>
        <w:gridCol w:w="1252"/>
        <w:gridCol w:w="1252"/>
      </w:tblGrid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Реквизиты актуальной технологической карты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межведомственного взаимодействия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Наименование запрашиваемого документа (сведения)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Перечень и состав сведений, запрашиваемых в рамках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межведомственного информационного взаимодействия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Наименование органа (организации) направля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ющег</w:t>
            </w:r>
            <w:proofErr w:type="gram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о(</w:t>
            </w:r>
            <w:proofErr w:type="gram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ей)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межведомственный запрос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Наименование органа (организации) в адрес которог</w:t>
            </w:r>
            <w:proofErr w:type="gram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о(</w:t>
            </w:r>
            <w:proofErr w:type="gram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ой)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направляется межведомственный запрос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SID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электронного сервиса/ наименование вида сведений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осуществления межведомственного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информации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оного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Формы (шаблоны) межведомственного запроса и ответа на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межведомственный запрос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Образец заполнения форм межведомственного запроса и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ответа на межведомственный запрос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разрешения на ввод объекта в эксплуатацию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Выписка из ЕГРН об объекте недвижимости (о земельном участке)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Выписка из ЕГРН об объекте недвижимости (о земельном участке)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объекте недвижимого имущества (вид объекта недвижимости, вид имеющегося (имевшегося) права, ограничение прав и обременен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ие объекта недвижимости, сведения о правообладателе).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выписки утверждена приказом Минэкономразвития РФ т 20.06.2016 № 378.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МФЦ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Федеральной службы Государственной регистрации, кадастра и картографии (далее - </w:t>
            </w:r>
            <w:proofErr w:type="spell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Росреестр</w:t>
            </w:r>
            <w:proofErr w:type="spell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SID 0004064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срок – 3 рабочих дня, включая: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направление запроса - в день регистрации заявления, 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получение ответа - 3 рабочих дней;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приобщение ответа к делу – в день получения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последнего ответа на межведомственный запрос, но не позднее 3 рабочего дня с момента регистрации заявления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аренды земельного участка.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Договор купли-продажи 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Соглашение об установлении сервитута, решение об установлении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публичного сервитута; 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Сведения о договоре аренды/договоре купли-продажи земельного участка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МФЦ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управлению имуществом  Администрации города Шахты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76E" w:rsidRPr="007E076E" w:rsidRDefault="007E076E" w:rsidP="007E0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12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технологической схеме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13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технологической схеме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_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Градостроительный план земельного участка, представленный для получения разрешения на строительство, или в случае строительства, реконструкции линейного объекта проект планировки территории и проект межевания территории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Градостроительный план земельного участка, представленный для получения разрешения на строительство, или в случае строительства, реконструкции линейного объекта проект планировки территории и проект межевания территории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Находится в распоряжении </w:t>
            </w:r>
            <w:proofErr w:type="spellStart"/>
            <w:r w:rsidR="00104B67">
              <w:rPr>
                <w:rFonts w:ascii="Times New Roman" w:eastAsia="Times New Roman" w:hAnsi="Times New Roman"/>
                <w:color w:val="030000"/>
                <w:sz w:val="24"/>
                <w:szCs w:val="24"/>
                <w:lang w:eastAsia="ru-RU"/>
              </w:rPr>
              <w:t>ОСиА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76E" w:rsidRPr="007E076E" w:rsidRDefault="007E076E" w:rsidP="007E0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_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Разрешение на строительство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Разрешение на строительство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Находится в распоряжении </w:t>
            </w:r>
            <w:proofErr w:type="spell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ДАГиТР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76E" w:rsidRPr="007E076E" w:rsidRDefault="007E076E" w:rsidP="007E0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Заключение о соответствии построенного, реконструированного объекта капитального строительства требованиям технических регламентов и проектной документации, в том числе требованиям энергетической эффективности и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требованиям оснащенности объекта капитального строительства приборами учета используемых энергетических ресурсов, (в случае, если предусмотрено осуществление государственного строительного надзора)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Заключение о соответствии построенного, реконструированного объекта капитального строительства требованиям технических регламентов и проектной документации, в том числе требованиям энергетической эффективности и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требованиям оснащенности объекта капитального строительства приборами учета используемых энергетических ресурсов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МФЦ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Региональная служба государственного строительного надзора Ростовской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76E" w:rsidRPr="007E076E" w:rsidRDefault="007E076E" w:rsidP="007E0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12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технологической схеме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14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технологической схеме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_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Заключение федерального государственного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экологического надзора в отношении объектов, строительство, реконструкция которых осуществляются на землях особо охраняемых природных территорий, на искусственных земельных участках на водных объектах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Заключение федерального государственного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экологического надзора в отношении объектов, строительство, реконструкция которых осуществляются на землях особо охраняемых природных территорий, на искусственных земельных участках на водных объектах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МФЦ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Департамент Федеральной службы по надзору в сфере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природопользования по Южному федеральному округу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76E" w:rsidRPr="007E076E" w:rsidRDefault="007E076E" w:rsidP="007E0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12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технологической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схеме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 № 15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технологической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схеме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_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приемки выполненных работ по сохранению объекта культурног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 наследия, утвержденный соответствующим органом охраны объектов культурного наследия, определенным Федеральным законом от 25.06.2002 №73-ФЗ «Об объектах культурного наследия (памятниках истории и культуры) народов Российской Федерации» (при проведении реставраци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и, консервации, ремонта этого объекта и его приспособления для современного использования) (выданный министерством культуры Ростовской области на объекты федерального значения, за исключением отдельных объектов культурного</w:t>
            </w:r>
            <w:proofErr w:type="gram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наследия, перечень которых устанавливается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Правительством Российской Федерации, регионального значения, выявленные объекты культурного наследия, расположенные на территории Ростовской области)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 приемки выполненных работ по сохранению объекта культурног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 наследия, утвержденный соответствующим органом охраны объектов культурного наследия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МЦФ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культуры Ростовской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76E" w:rsidRPr="007E076E" w:rsidRDefault="007E076E" w:rsidP="007E0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12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технологической схеме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16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технологической схеме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_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Выписка из ЕГРЮЛ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Полное наименование юридического лица;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дата регистрации;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юридический адрес;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сумма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уставного капитала;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доли учредителей;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перечень учредителей;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ФИО генерального директора;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полный перечень видов деятельности;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адрес электронной почты;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-сведения о лицензиях, полученных юридическим лицом;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ИНН;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КПП;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ОГРН;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дата и виды внесения изменений в учредительные документы;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сведения о филиалах и представительствах.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МФЦ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налоговая служба России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https://smev3.gosuslugi.ru/portal/inquirytype_one.jsp?id=40914&amp;zone=fed&amp;page=1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76E" w:rsidRPr="007E076E" w:rsidRDefault="007E076E" w:rsidP="007E0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7E076E" w:rsidRPr="007E076E" w:rsidRDefault="007E076E" w:rsidP="007E07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7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 xml:space="preserve">*Запрашивается в подведомственных государственным органом, органом местного самоуправления организаций, участвующих в рамках межведомственного информационного взаимодействия в предоставлении муниципальной услуги, в случае если не предоставлен заявителем </w:t>
      </w:r>
      <w:r w:rsidRPr="007E07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07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Раздел 6. Результат "</w:t>
      </w:r>
      <w:proofErr w:type="spellStart"/>
      <w:r w:rsidRPr="007E07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подуслуги</w:t>
      </w:r>
      <w:proofErr w:type="spellEnd"/>
      <w:r w:rsidRPr="007E0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"/>
        <w:gridCol w:w="2317"/>
        <w:gridCol w:w="1990"/>
        <w:gridCol w:w="1855"/>
        <w:gridCol w:w="2044"/>
        <w:gridCol w:w="2044"/>
        <w:gridCol w:w="1471"/>
        <w:gridCol w:w="1208"/>
        <w:gridCol w:w="1423"/>
      </w:tblGrid>
      <w:tr w:rsidR="007E076E" w:rsidRPr="007E076E" w:rsidTr="007E076E">
        <w:trPr>
          <w:tblHeader/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Документ/документы, являющиеся результатом "</w:t>
            </w:r>
            <w:proofErr w:type="spell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документу/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документам, являющимся результатом "</w:t>
            </w:r>
            <w:proofErr w:type="spell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Характеристика результата "</w:t>
            </w:r>
            <w:proofErr w:type="spell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(положительны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й/</w:t>
            </w:r>
            <w:proofErr w:type="gramEnd"/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отрицательный)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Форма документа/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документов,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являющегос</w:t>
            </w:r>
            <w:proofErr w:type="gram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spellStart"/>
            <w:proofErr w:type="gram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ихся</w:t>
            </w:r>
            <w:proofErr w:type="spell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результатом "</w:t>
            </w:r>
            <w:proofErr w:type="spell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Образец документа/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документов, являющегос</w:t>
            </w:r>
            <w:proofErr w:type="gram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spellStart"/>
            <w:proofErr w:type="gram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ихся</w:t>
            </w:r>
            <w:proofErr w:type="spell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результатом "</w:t>
            </w:r>
            <w:proofErr w:type="spell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Способ получения результата "</w:t>
            </w:r>
            <w:proofErr w:type="spell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хранения невостребованных заявителем результатов "</w:t>
            </w:r>
            <w:proofErr w:type="spell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  <w:tr w:rsidR="007E076E" w:rsidRPr="007E076E" w:rsidTr="007E076E">
        <w:trPr>
          <w:tblHeader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76E" w:rsidRPr="007E076E" w:rsidRDefault="007E076E" w:rsidP="007E0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76E" w:rsidRPr="007E076E" w:rsidRDefault="007E076E" w:rsidP="007E0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76E" w:rsidRPr="007E076E" w:rsidRDefault="007E076E" w:rsidP="007E0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76E" w:rsidRPr="007E076E" w:rsidRDefault="007E076E" w:rsidP="007E0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76E" w:rsidRPr="007E076E" w:rsidRDefault="007E076E" w:rsidP="007E0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76E" w:rsidRPr="007E076E" w:rsidRDefault="007E076E" w:rsidP="007E0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76E" w:rsidRPr="007E076E" w:rsidRDefault="007E076E" w:rsidP="007E0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органе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МФЦ</w:t>
            </w:r>
          </w:p>
        </w:tc>
      </w:tr>
      <w:tr w:rsidR="007E076E" w:rsidRPr="007E076E" w:rsidTr="007E076E">
        <w:trPr>
          <w:tblHeader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Разрешение на ввод объекта в эксплуатацию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Минстроя России от 19.02.2015 N 117/</w:t>
            </w:r>
            <w:proofErr w:type="spellStart"/>
            <w:proofErr w:type="gram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"Об утверждении формы разрешения на строительство и формы разрешения на ввод объекта в эксплуатацию" (Зарегистрировано в Минюсте России 09.04.2015 N 36782)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Оформляется сотрудником </w:t>
            </w:r>
            <w:proofErr w:type="spellStart"/>
            <w:r w:rsidR="00104B67">
              <w:rPr>
                <w:rFonts w:ascii="Times New Roman" w:eastAsia="Times New Roman" w:hAnsi="Times New Roman"/>
                <w:color w:val="030000"/>
                <w:sz w:val="24"/>
                <w:szCs w:val="24"/>
                <w:lang w:eastAsia="ru-RU"/>
              </w:rPr>
              <w:t>ОСиА</w:t>
            </w:r>
            <w:proofErr w:type="spell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содержит реквизиты (номер, дату), наименование документа, адрес местоположения объекта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вводимого в эксплуатацию капитального строительства, подписан заместителем главы Администрации в двух экземплярах, печать Администрации.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положительный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6 к технологической схеме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7 к технологической схеме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 МФЦ на бумажном носителе.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Через ЕПГУ в форме электронного документа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Бессрочно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90 календарных дней со дня получения результата от </w:t>
            </w:r>
            <w:proofErr w:type="spell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ДАГиТР</w:t>
            </w:r>
            <w:proofErr w:type="spellEnd"/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 в выдаче  разрешения на ввод объекта в эксплуатацию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 об отказе в предоставлении муниципальной услуги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Оформляется сотрудником </w:t>
            </w:r>
            <w:proofErr w:type="spellStart"/>
            <w:r w:rsidR="00104B67">
              <w:rPr>
                <w:rFonts w:ascii="Times New Roman" w:eastAsia="Times New Roman" w:hAnsi="Times New Roman"/>
                <w:color w:val="030000"/>
                <w:sz w:val="24"/>
                <w:szCs w:val="24"/>
                <w:lang w:eastAsia="ru-RU"/>
              </w:rPr>
              <w:t>ОСиА</w:t>
            </w:r>
            <w:proofErr w:type="spell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согласно утвержденной форме. Содержит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дату и номер  отказа, ФИО заявителя, адрес объекта капитального строительства, основания отказа, подписан заместителем главы Администрации в двух экземплярах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отрицательный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8 к технологической схеме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Приложение № 9 к технологической схеме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 МФЦ на бумажном носителе.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Через ЕПГУ в форме электронного документа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Бессрочно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90 календарных дней со дня получения результата от </w:t>
            </w:r>
            <w:proofErr w:type="spellStart"/>
            <w:r w:rsidR="00104B67">
              <w:rPr>
                <w:rFonts w:ascii="Times New Roman" w:eastAsia="Times New Roman" w:hAnsi="Times New Roman"/>
                <w:color w:val="030000"/>
                <w:sz w:val="24"/>
                <w:szCs w:val="24"/>
                <w:lang w:eastAsia="ru-RU"/>
              </w:rPr>
              <w:t>ОСиА</w:t>
            </w:r>
            <w:proofErr w:type="spellEnd"/>
          </w:p>
        </w:tc>
      </w:tr>
    </w:tbl>
    <w:p w:rsidR="007E076E" w:rsidRPr="007E076E" w:rsidRDefault="007E076E" w:rsidP="007E07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7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Раздел 7. "Технологические процессы предоставления "</w:t>
      </w:r>
      <w:proofErr w:type="spellStart"/>
      <w:r w:rsidRPr="007E07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подуслуги</w:t>
      </w:r>
      <w:proofErr w:type="spellEnd"/>
      <w:r w:rsidRPr="007E0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"/>
        <w:gridCol w:w="2197"/>
        <w:gridCol w:w="2504"/>
        <w:gridCol w:w="2213"/>
        <w:gridCol w:w="2115"/>
        <w:gridCol w:w="3012"/>
        <w:gridCol w:w="2258"/>
      </w:tblGrid>
      <w:tr w:rsidR="007E076E" w:rsidRPr="007E076E" w:rsidTr="007E076E">
        <w:trPr>
          <w:tblHeader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процедуры процесса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исполнения процедуры процесса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исполнения процедуры (процесса)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процедуры процесса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Ресурсы, необходимые для выполнения процедуры процесса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документов, необходимые для выполнения процедуры процесса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от заявителя заявления и иных документов, необходимых для предоставления услуги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 личности Заявителя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Устанавливает личность заявителя (его представителя) на основании документов, удостоверяющих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личность. 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Проверяет срок действия представленного документа и соответствие данных документа данным, указанным в заявлении о предоставлении услуги.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обращения представителя заявителя, проверяет документы, подтверждающие полномочия действовать от имени заявителя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день обращения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рабочий день)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Сотрудник МФЦ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в ИС МФЦ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Регистрирует заявителя в информационной системе МФЦ.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Регистрирует обращение в информационной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системе МФЦ с присвоением регистрационного номера дела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день обращения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 МФЦ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Документационное обеспечение: бланк заявления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Технологическое обеспечение: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доступ к ИС МФЦ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Заявление, 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приведена в приложениях №4 и №5 к технологической схеме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комплектности и оформления документов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Проверяет комплектность документов.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Проверяет соответствие оформления документов, установленным в Разделе 4 настоящей технологической схемы требованиям. 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представленные вместе с оригиналами копии документов не заверены в установленном порядке (и их заверение не предусмотрено законодательством), сотрудник, осуществляющий прием документов,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сравнив копии документов с их оригиналами, на копиях выполняет надпись об их соответствии оригиналам (либо ставит штамп «Копия верна»), заверяет своей подписью с указанием фамилии и инициалов.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случае представления заявителем подлинника документа, представление которого в подлиннике не требуется, сотрудник, осуществляющий прием документов, на копии такого документа выполняет надпись об их соответствии оригиналу (либо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ставит штамп «Копия верна»), заверяет своей подписью с указанием фамилии и инициалов.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Подлинник документа возвращается заявителю, а копия приобщается к пакету документов, принятых от заявителя.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ru-RU"/>
              </w:rPr>
              <w:t xml:space="preserve">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Принимает заявление с прилагаемыми документами (в случае, если заявитель заполнил его сам) либо распечатывает заявление из информационной системы МФЦ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день обращения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Сотрудник МФЦ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Документационное обеспечение: бланк заявления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Технологическое обеспечение: 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 к ИС МФЦ; ПК, принтер, ксерокс;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штампа «Копия верна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 к ИС МФЦ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Заявление, 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приведена в приложениях №4 и №5 к технологической схеме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выдача расписки (выписки)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Готовит расписку (выписку) о приеме и регистрации комплекта документов, формируемую в информационной системе МФЦ.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Расписка (выписка) готовится в трёх экземплярах. Первый экземпляр выдается заявителю, второй - остается в МФЦ, третий - вместе с комплектом документов передается в Администрацию г</w:t>
            </w:r>
            <w:proofErr w:type="gram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.Ш</w:t>
            </w:r>
            <w:proofErr w:type="gram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ахты.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расписку (выписку) включаются только документы, представленные заявителем.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экземпляр расписки (выписки) подписывается специалистом МФЦ, ответственным за прием документов, и заявителем (его представителем).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Выдает заявителю (представителю заявителя) расписку (выписку) о приеме и регистрации комплекта документов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день обращения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 МФЦ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Документационное обеспечение: бланк расписки (выписки)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Технологическое обеспечение: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доступа к ИС МФЦ; наличие ПК, принтера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Расписка (выписка), формируемая в ИС МФЦ, Приложение № 1 к технологической схеме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Выдача уведомления об отказе в приеме заявления и документов (в случае отказа в приеме заявления и документов)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наличии хотя бы одного из оснований для отказа в приеме документов, предусмотренных Разделом 2 настоящей технологической схемы, специалист, ответственный за прием документов, уведомляет заявителя о наличии препятствий для приема документов, объясняет заявителю содержание выявленных недостатков в представленных документах и предлагает принять меры по их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устранению. Если недостатки, препятствующие приему документов, могут быть устранены в ходе приема, они устраняются незамедлительно.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недостатки, препятствующие приему документов, не могут быть устранены в ходе приема, они возвращаются заявителю на доработку.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просьбе заявителя сотрудник выдает уведомление об отказе в приеме заявления и документов, в котором указаны причины отказа, фамилия и подпись специалиста, дата отказа.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день обращения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Сотрудник МФЦ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Документационное обеспечение: бланк уведомления об отказе в приеме заявления и документов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Технологическое обеспечение: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доступ к ИС МФЦ; ПК, доступ </w:t>
            </w:r>
            <w:proofErr w:type="gram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Интернет, принтер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Уведомление об отказе в приеме заявления и документов 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(Приложение № 2 к технологической схеме)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Формирование, направление МФЦ межведомственных запросов и получение сведений (документов) 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Формирование, направление МФЦ межведомственных запросов и получение сведений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формировании, направлении МФЦ межведомственных запросов и получении сведений (документов) специалист МФЦ осуществляет следующие действия: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-определяет виды межведомственных запросов с целью </w:t>
            </w:r>
            <w:proofErr w:type="spell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доукомплектации</w:t>
            </w:r>
            <w:proofErr w:type="spell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пакета документа, в соответствии с  Разделом 5 технологической схемы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-формирует и направляет межведомственные запросы;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-получает сведения (документы) на межведомственный запрос,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доукомплектовывает пакет документов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 рабочих дня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учетом дня регистрации заявления)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 МФЦ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Технологическое обеспечение: доступ к ИС МФЦ;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 доступ к СМЭВ, ПО </w:t>
            </w:r>
            <w:proofErr w:type="spell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ViPNet</w:t>
            </w:r>
            <w:proofErr w:type="spellEnd"/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Документационное обеспечение: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межведомственного запроса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Межведомственный запрос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№12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№13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№14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№15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№16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№17 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технологической схеме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Передача пакета документов в </w:t>
            </w:r>
            <w:proofErr w:type="spell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ДАГиТР</w:t>
            </w:r>
            <w:proofErr w:type="spell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регистрация в ИСОГД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и направление полного пакета в </w:t>
            </w:r>
            <w:proofErr w:type="spell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ДАГиТР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специалист отдела контроля и информирования МАУ «МФЦ г</w:t>
            </w:r>
            <w:proofErr w:type="gram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.Ш</w:t>
            </w:r>
            <w:proofErr w:type="gram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ахты»: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-формирует сопроводительный реестр в электронной форме;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-подготавливает реестр передачи дел на бумажном носителе;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Полный пакет документов, включающий заявление, документы, необходимые для предоставления муниципальной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услуги, передает в </w:t>
            </w:r>
            <w:proofErr w:type="spellStart"/>
            <w:r w:rsidR="00104B67">
              <w:rPr>
                <w:rFonts w:ascii="Times New Roman" w:eastAsia="Times New Roman" w:hAnsi="Times New Roman"/>
                <w:color w:val="030000"/>
                <w:sz w:val="24"/>
                <w:szCs w:val="24"/>
                <w:lang w:eastAsia="ru-RU"/>
              </w:rPr>
              <w:t>ОСиА</w:t>
            </w:r>
            <w:proofErr w:type="spell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сопроводительным реестром на бумажном носителе и направляет на электронную почту </w:t>
            </w:r>
            <w:proofErr w:type="spellStart"/>
            <w:r w:rsidR="00104B67">
              <w:rPr>
                <w:rFonts w:ascii="Times New Roman" w:eastAsia="Times New Roman" w:hAnsi="Times New Roman"/>
                <w:color w:val="030000"/>
                <w:sz w:val="24"/>
                <w:szCs w:val="24"/>
                <w:lang w:eastAsia="ru-RU"/>
              </w:rPr>
              <w:t>ОСиА</w:t>
            </w:r>
            <w:proofErr w:type="spell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электронной форме в день приема заявления и иных документов, необходимых для предоставления услуги (в случае, если заявление поступило до 16.00 часов рабочего времени), либо не позднее следующего рабочего дня (в случае, если заявление</w:t>
            </w:r>
            <w:proofErr w:type="gram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поступило после 16.00 часов), если нет межведомственных запросов. В случае направления межведомственных запросов,  пакеты документов по реестру передачи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направляются специалистом МАУ «МФЦ </w:t>
            </w:r>
            <w:r w:rsidR="00104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Красносулинского района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в </w:t>
            </w:r>
            <w:proofErr w:type="spellStart"/>
            <w:r w:rsidR="0031551C">
              <w:rPr>
                <w:rFonts w:ascii="Times New Roman" w:eastAsia="Times New Roman" w:hAnsi="Times New Roman"/>
                <w:color w:val="030000"/>
                <w:sz w:val="24"/>
                <w:szCs w:val="24"/>
                <w:lang w:eastAsia="ru-RU"/>
              </w:rPr>
              <w:t>ОСиА</w:t>
            </w:r>
            <w:proofErr w:type="spell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но не позднее 3 рабочих дней со дня регистрации заявления.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Реестр передачи документов в </w:t>
            </w:r>
            <w:proofErr w:type="spellStart"/>
            <w:r w:rsidR="0031551C">
              <w:rPr>
                <w:rFonts w:ascii="Times New Roman" w:eastAsia="Times New Roman" w:hAnsi="Times New Roman"/>
                <w:color w:val="030000"/>
                <w:sz w:val="24"/>
                <w:szCs w:val="24"/>
                <w:lang w:eastAsia="ru-RU"/>
              </w:rPr>
              <w:t>ОСиА</w:t>
            </w:r>
            <w:proofErr w:type="spell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электронном виде и на бумажном носителе) передается специалисту </w:t>
            </w:r>
            <w:proofErr w:type="spellStart"/>
            <w:r w:rsidR="0031551C">
              <w:rPr>
                <w:rFonts w:ascii="Times New Roman" w:eastAsia="Times New Roman" w:hAnsi="Times New Roman"/>
                <w:color w:val="030000"/>
                <w:sz w:val="24"/>
                <w:szCs w:val="24"/>
                <w:lang w:eastAsia="ru-RU"/>
              </w:rPr>
              <w:t>ОСиА</w:t>
            </w:r>
            <w:proofErr w:type="spell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ответственному за осуществление процедур по приему и передачи пакетов документов, поступающих из МАУ «МФЦ </w:t>
            </w:r>
            <w:r w:rsidR="00315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Красносулинского района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в день передачи пакетов документов.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рабочий день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день регистрации заявления  или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день получения последнего ответа на межведомственный запрос (но не позднее 3 рабочего дня с момента  регистрации заявления)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 МФЦ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Документационное обеспечение: бланки сопроводительного реестра, уведомления об отсутствии ответа на межведомственный запрос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Технологическое обеспечение: ПК и принтер;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 к ИС МФЦ;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транспорта,  доступ </w:t>
            </w:r>
            <w:proofErr w:type="gram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ViPNet</w:t>
            </w:r>
            <w:proofErr w:type="spellEnd"/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Сопроводительный реестр (Приложение № 3 к технологической схеме)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отсутствии ответа  на межведомственный запрос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(Приложение №17 к технологической схеме)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пакета документов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Обеспечивает загрузку данных из сопроводительного реестра, поступившего на электронную почту </w:t>
            </w:r>
            <w:proofErr w:type="spellStart"/>
            <w:r w:rsidR="0031551C">
              <w:rPr>
                <w:rFonts w:ascii="Times New Roman" w:eastAsia="Times New Roman" w:hAnsi="Times New Roman"/>
                <w:color w:val="030000"/>
                <w:sz w:val="24"/>
                <w:szCs w:val="24"/>
                <w:lang w:eastAsia="ru-RU"/>
              </w:rPr>
              <w:t>ОСиА</w:t>
            </w:r>
            <w:proofErr w:type="spellEnd"/>
            <w:r w:rsidR="0031551C">
              <w:rPr>
                <w:rFonts w:ascii="Times New Roman" w:eastAsia="Times New Roman" w:hAnsi="Times New Roman"/>
                <w:color w:val="030000"/>
                <w:sz w:val="24"/>
                <w:szCs w:val="24"/>
                <w:lang w:eastAsia="ru-RU"/>
              </w:rPr>
              <w:t xml:space="preserve"> в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ИСОГД; 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Принимает пакеты документов заявителей по сопроводительному реестру на бумажном носителе и, передает поступившие пакеты документов в </w:t>
            </w:r>
            <w:proofErr w:type="spellStart"/>
            <w:r w:rsidR="0031551C">
              <w:rPr>
                <w:rFonts w:ascii="Times New Roman" w:eastAsia="Times New Roman" w:hAnsi="Times New Roman"/>
                <w:color w:val="030000"/>
                <w:sz w:val="24"/>
                <w:szCs w:val="24"/>
                <w:lang w:eastAsia="ru-RU"/>
              </w:rPr>
              <w:t>ОСиА</w:t>
            </w:r>
            <w:proofErr w:type="spell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специалисту, ответственному за рассмотрение заявления и оформление результата предоставления услуги, не позднее 2-х часов с момента получения документов из МФЦ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день приема документов из МФЦ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</w:t>
            </w:r>
            <w:proofErr w:type="spellStart"/>
            <w:r w:rsidR="0031551C">
              <w:rPr>
                <w:rFonts w:ascii="Times New Roman" w:eastAsia="Times New Roman" w:hAnsi="Times New Roman"/>
                <w:color w:val="030000"/>
                <w:sz w:val="24"/>
                <w:szCs w:val="24"/>
                <w:lang w:eastAsia="ru-RU"/>
              </w:rPr>
              <w:t>ОСиА</w:t>
            </w:r>
            <w:proofErr w:type="spell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ответственный за прием и регистрацию пакетов документов в ИСОГД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Документационное обеспечение: бланк сопроводительного реестра, 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Технологическое обеспечение: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 к ИСОГД;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ПК;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Рассмотрение заявления, оформление результата предоставления услуги 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 анализ пакета документов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 рассмотрении заявления и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оформления результата предоставлен</w:t>
            </w:r>
            <w:r w:rsidR="00315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ия услуги специалист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1551C">
              <w:rPr>
                <w:rFonts w:ascii="Times New Roman" w:eastAsia="Times New Roman" w:hAnsi="Times New Roman"/>
                <w:color w:val="030000"/>
                <w:sz w:val="24"/>
                <w:szCs w:val="24"/>
                <w:lang w:eastAsia="ru-RU"/>
              </w:rPr>
              <w:t>ОСиА</w:t>
            </w:r>
            <w:proofErr w:type="spellEnd"/>
            <w:r w:rsidR="0031551C"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выполняет следующие действия: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-проверяет наличие всех необходимых документов в соответствии с перечнем, установленным в разделе 4 технологической схемы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-проверяет документы на наличие (отсутствие) оснований для отказа, указанных в разделе 2 технологической схемы;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-сообщает заявителю о времени выезда в телефонном режиме с целью осуществления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осмотра объекта капитального строительства;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-осуществляет выезд для визуального обследования объекта капитального строительства. </w:t>
            </w:r>
            <w:proofErr w:type="gram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ходе осмотра построенного, реконструированного объекта капитального строительства осуществляет проверку соответствия такого объекта требованиям, установленным в разрешении на строительство, градостроительном плане земельного участка или, в случае строительства, реконструкции линейного объекта, в проекте планировки территории и проекте межевания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территории, а также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ресурсов;</w:t>
            </w:r>
            <w:proofErr w:type="gramEnd"/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рабочий день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(со дня передачи пакета документов в </w:t>
            </w:r>
            <w:proofErr w:type="spellStart"/>
            <w:r w:rsidR="0031551C">
              <w:rPr>
                <w:rFonts w:ascii="Times New Roman" w:eastAsia="Times New Roman" w:hAnsi="Times New Roman"/>
                <w:color w:val="030000"/>
                <w:sz w:val="24"/>
                <w:szCs w:val="24"/>
                <w:lang w:eastAsia="ru-RU"/>
              </w:rPr>
              <w:t>ОСиА</w:t>
            </w:r>
            <w:proofErr w:type="spellEnd"/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Сотрудник </w:t>
            </w:r>
            <w:proofErr w:type="spellStart"/>
            <w:r w:rsidR="0031551C">
              <w:rPr>
                <w:rFonts w:ascii="Times New Roman" w:eastAsia="Times New Roman" w:hAnsi="Times New Roman"/>
                <w:color w:val="030000"/>
                <w:sz w:val="24"/>
                <w:szCs w:val="24"/>
                <w:lang w:eastAsia="ru-RU"/>
              </w:rPr>
              <w:t>ОСиА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Документационное обеспечение: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Книга регистрации заявлений на предоставление муниципальной услуги.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Технологическое обеспечение: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-наличие ПК, принтера;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-доступ к СЭД «Дело», АРМ «Ведомство», доступ к ИСОГД;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транспорта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–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решения и оформление результата предоставления услуги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Принимает решение о предоставлении (отказе в предоставлении) муниципальной услуги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-Подготавливает проект результата предоставления услуги – документ «Разрешение на ввод в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эксплуатацию» или «Отказ в выдаче разрешения на ввод в эксплуатацию» Результат предоставления услуги оформляется в двух экземплярах, в экземпляре заказчика исполнитель не указывается;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-регистрирует результат предоставления услуги в ИСОГД и в соответствии с установленными правилами ведения делопроизводства;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-передает на согласование результат предоставлени</w:t>
            </w:r>
            <w:r w:rsidR="00315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услуги главному архитектору Администрации Красносулинского </w:t>
            </w:r>
            <w:r w:rsidR="00315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района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архитектор</w:t>
            </w:r>
            <w:r w:rsidR="00315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согласовывает </w:t>
            </w:r>
            <w:r w:rsidR="00315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="0031551C"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подписывает результат предоставления услуги и передает в </w:t>
            </w:r>
            <w:proofErr w:type="spellStart"/>
            <w:r w:rsidR="0031551C">
              <w:rPr>
                <w:rFonts w:ascii="Times New Roman" w:eastAsia="Times New Roman" w:hAnsi="Times New Roman"/>
                <w:color w:val="030000"/>
                <w:sz w:val="24"/>
                <w:szCs w:val="24"/>
                <w:lang w:eastAsia="ru-RU"/>
              </w:rPr>
              <w:t>ОСиА</w:t>
            </w:r>
            <w:proofErr w:type="spellEnd"/>
            <w:r w:rsidR="0031551C"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предоставления услуги;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рабочий день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31551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</w:t>
            </w:r>
            <w:proofErr w:type="spellStart"/>
            <w:r w:rsidR="0031551C">
              <w:rPr>
                <w:rFonts w:ascii="Times New Roman" w:eastAsia="Times New Roman" w:hAnsi="Times New Roman"/>
                <w:color w:val="030000"/>
                <w:sz w:val="24"/>
                <w:szCs w:val="24"/>
                <w:lang w:eastAsia="ru-RU"/>
              </w:rPr>
              <w:t>ОСиА</w:t>
            </w:r>
            <w:proofErr w:type="spell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ответственный за прием и регистрацию пакетов документов в ИСОГД, главный архитектор - Администрации </w:t>
            </w:r>
            <w:r w:rsidR="00315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Красносулинского района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Технологическое обеспечение: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-наличие ПК, принтера;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-доступ к СЭД «Дело»;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Документационное обеспечение: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сопроводительный реестр передачи дел, доступ к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ИСОГД;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–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5.Направление (выдача)  результата предоставления услуги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результата в МФЦ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Направляет подготовленный результат в МФЦ в целях выдачи заявителю. 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Передача </w:t>
            </w:r>
            <w:proofErr w:type="spellStart"/>
            <w:r w:rsidR="0031551C">
              <w:rPr>
                <w:rFonts w:ascii="Times New Roman" w:eastAsia="Times New Roman" w:hAnsi="Times New Roman"/>
                <w:color w:val="030000"/>
                <w:sz w:val="24"/>
                <w:szCs w:val="24"/>
                <w:lang w:eastAsia="ru-RU"/>
              </w:rPr>
              <w:t>ОСиА</w:t>
            </w:r>
            <w:proofErr w:type="spellEnd"/>
            <w:r w:rsidR="0031551C"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документов по результатам предоставления муниципальной услуги для выдачи заявителю и прием таких документов МФЦ осуществляется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основании сопроводительного реестра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 рабочий день 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7-й рабочий день со дня регистрации заявления)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Сотрудник </w:t>
            </w:r>
            <w:proofErr w:type="spellStart"/>
            <w:r w:rsidR="0031551C">
              <w:rPr>
                <w:rFonts w:ascii="Times New Roman" w:eastAsia="Times New Roman" w:hAnsi="Times New Roman"/>
                <w:color w:val="030000"/>
                <w:sz w:val="24"/>
                <w:szCs w:val="24"/>
                <w:lang w:eastAsia="ru-RU"/>
              </w:rPr>
              <w:t>ОСиА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 к ИС МФЦ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Документационное обеспечение: бланки сопроводительного реестра, уведомления об отсутствии ответа на межведомственный запрос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Технологическое обеспечение: ПК и принтер;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 к ИС МФЦ;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наличие транспорта,  доступ </w:t>
            </w:r>
            <w:proofErr w:type="gram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ViPNet</w:t>
            </w:r>
            <w:proofErr w:type="spellEnd"/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Сопроводительный реестр (Приложение №3 к  технологической схеме)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и информирование заявителя о готовности результата к выдаче в МФЦ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Принимает результат предоставления услуги и информирует заявителя о готовности результата предоставления услуги к выдаче, фиксирует дату передачи результата предоставления услуги  в ИС МФЦ;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рабочий день 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день приема документов в МФЦ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день направления результата предоставления услуги в МФЦ – на 7-й рабочий день)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 МФЦ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Документационное обеспечение: бланк </w:t>
            </w:r>
            <w:proofErr w:type="spell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сопроводительногореестра</w:t>
            </w:r>
            <w:proofErr w:type="spell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Технологическое обеспечение: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доступ к ИС МФЦ, наличие транспорта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Сопроводительный реестр (Приложение №3 к  технологической схеме)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результата в МФЦ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 обращении заявителя (представителя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заявителя) в МФЦ за выдачей документов сотрудник, осуществляющий выдачу документов: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1)устанавливает личность заявителя, в том числе проверяет документ, удостоверяющий его личность;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2)проверяет правомочия представителя заявителя действовать от имени заявителя при получении документов;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3)находит документы, подлежащие выдаче;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4)знакомит заявителя с перечнем выдаваемых документов (оглашает названия выдаваемых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документов);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5)выдает документы заявителю;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6)на экземпляре заявителя расписки (выписки) делает отметку о выдаваемых документах, с указанием их перечня, проставляет свои фамилию и инициалы, должность, свою подпись, и предлагает заявителю проставить фамилию, инициалы и подпись на хранящемся в МФЦ экземпляре расписки (выписки);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7)отказывает в выдаче документов в случае, если за выдачей документов обратилось лицо, не являющееся заявителем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(представителем заявителя), либо обратившееся лицо, отказалось предъявить документ, удостоверяющий его личность.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 осуществляет регистрацию и учет выдачи результата предоставления услуги в журнале выдачи и в ИС МФЦ.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работник, осуществляющий выдачу документов, на экземпляре расписки (выписки),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хранящейся в МФЦ, проставляет отметку об отказе в получении документов путем внесения слов «Получить документы отказался», заверяет своей подписью.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этом случае сотрудник МФЦ информирует заявителя о передаче документов в </w:t>
            </w:r>
            <w:proofErr w:type="spellStart"/>
            <w:r w:rsidR="00952335">
              <w:rPr>
                <w:rFonts w:ascii="Times New Roman" w:eastAsia="Times New Roman" w:hAnsi="Times New Roman"/>
                <w:color w:val="030000"/>
                <w:sz w:val="24"/>
                <w:szCs w:val="24"/>
                <w:lang w:eastAsia="ru-RU"/>
              </w:rPr>
              <w:t>ОСиА</w:t>
            </w:r>
            <w:proofErr w:type="spell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 течение следующих 2  рабочих дней обеспечивает направление их в </w:t>
            </w:r>
            <w:proofErr w:type="spellStart"/>
            <w:r w:rsidR="00952335">
              <w:rPr>
                <w:rFonts w:ascii="Times New Roman" w:eastAsia="Times New Roman" w:hAnsi="Times New Roman"/>
                <w:color w:val="030000"/>
                <w:sz w:val="24"/>
                <w:szCs w:val="24"/>
                <w:lang w:eastAsia="ru-RU"/>
              </w:rPr>
              <w:t>ОСиА</w:t>
            </w:r>
            <w:proofErr w:type="spell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день обращения заявителя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 МФЦ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Технологическое обеспечение доступ к ИС МФЦ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Документационное обеспечение журнал выдачи документов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–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Выдача результата предоставления услуги заявителю через ЕПГУ.                                                      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9523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случае выбора заявителем получения муниципальной услуги специалист </w:t>
            </w:r>
            <w:proofErr w:type="spellStart"/>
            <w:r w:rsidR="00952335">
              <w:rPr>
                <w:rFonts w:ascii="Times New Roman" w:eastAsia="Times New Roman" w:hAnsi="Times New Roman"/>
                <w:color w:val="030000"/>
                <w:sz w:val="24"/>
                <w:szCs w:val="24"/>
                <w:lang w:eastAsia="ru-RU"/>
              </w:rPr>
              <w:t>ОСиА</w:t>
            </w:r>
            <w:proofErr w:type="spell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направляет в личный кабинет уведомление о результатах рассмотрения документов,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необходимых для предоставления услуги либо мотивированный отказ в предоставлении муниципальной услуги, а также результат предоставления услуги в форме электронного документа, подписанный усиленной квалифицированной электронной подписью должностного лица </w:t>
            </w:r>
            <w:proofErr w:type="spellStart"/>
            <w:r w:rsidR="00952335">
              <w:rPr>
                <w:rFonts w:ascii="Times New Roman" w:eastAsia="Times New Roman" w:hAnsi="Times New Roman"/>
                <w:color w:val="030000"/>
                <w:sz w:val="24"/>
                <w:szCs w:val="24"/>
                <w:lang w:eastAsia="ru-RU"/>
              </w:rPr>
              <w:t>ОСиА</w:t>
            </w:r>
            <w:proofErr w:type="spellEnd"/>
            <w:r w:rsidR="00952335"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Администрации </w:t>
            </w:r>
            <w:r w:rsidR="0095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Красносулинского район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рабочий день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</w:t>
            </w:r>
            <w:proofErr w:type="spellStart"/>
            <w:r w:rsidR="00952335">
              <w:rPr>
                <w:rFonts w:ascii="Times New Roman" w:eastAsia="Times New Roman" w:hAnsi="Times New Roman"/>
                <w:color w:val="030000"/>
                <w:sz w:val="24"/>
                <w:szCs w:val="24"/>
                <w:lang w:eastAsia="ru-RU"/>
              </w:rPr>
              <w:t>ОСиА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Технологическое обеспечение: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-доступ к АРМ «Ведомство»;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-электронный журнал выдачи результата предоставления муниципальной услуги.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Передача невостребованных документов в </w:t>
            </w:r>
            <w:proofErr w:type="spellStart"/>
            <w:r w:rsidR="00952335">
              <w:rPr>
                <w:rFonts w:ascii="Times New Roman" w:eastAsia="Times New Roman" w:hAnsi="Times New Roman"/>
                <w:color w:val="030000"/>
                <w:sz w:val="24"/>
                <w:szCs w:val="24"/>
                <w:lang w:eastAsia="ru-RU"/>
              </w:rPr>
              <w:t>ОСиА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Передает по сопроводительному реестру в </w:t>
            </w:r>
            <w:proofErr w:type="spell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ДАГиТР</w:t>
            </w:r>
            <w:proofErr w:type="spell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невостребованные заявителем результаты предоставления услуги, информируя об этом заявителя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91 календарный день со дня получения результата услуги от </w:t>
            </w:r>
            <w:proofErr w:type="spellStart"/>
            <w:r w:rsidR="00952335">
              <w:rPr>
                <w:rFonts w:ascii="Times New Roman" w:eastAsia="Times New Roman" w:hAnsi="Times New Roman"/>
                <w:color w:val="030000"/>
                <w:sz w:val="24"/>
                <w:szCs w:val="24"/>
                <w:lang w:eastAsia="ru-RU"/>
              </w:rPr>
              <w:t>ОСиА</w:t>
            </w:r>
            <w:proofErr w:type="spellEnd"/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2 рабочих дня со дня отказа заявителя (его представителя) проставить свою подпись в получении документов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Сотрудник МФЦ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Документационное обеспечение: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сопроводительный реестр передачи дел.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Технологическое обеспечение: доступ к ИС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МФЦ, наличие транспорта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Сопроводительный реестр, формируемый в ИС МФЦ (Приложение № 3 к технологической схеме)</w:t>
            </w:r>
          </w:p>
        </w:tc>
      </w:tr>
    </w:tbl>
    <w:p w:rsidR="007E076E" w:rsidRPr="007E076E" w:rsidRDefault="007E076E" w:rsidP="007E07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7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Раздел 8. Особенности предоставления "</w:t>
      </w:r>
      <w:proofErr w:type="spellStart"/>
      <w:r w:rsidRPr="007E07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подуслуги</w:t>
      </w:r>
      <w:proofErr w:type="spellEnd"/>
      <w:r w:rsidRPr="007E0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в электронной форме 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5"/>
        <w:gridCol w:w="1880"/>
        <w:gridCol w:w="1992"/>
        <w:gridCol w:w="2248"/>
        <w:gridCol w:w="2311"/>
        <w:gridCol w:w="1998"/>
        <w:gridCol w:w="2140"/>
      </w:tblGrid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получения заявителем информации о сроках и порядке предоставления "</w:t>
            </w:r>
            <w:proofErr w:type="spell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записи на прием в орган, МФЦ для подачи запроса о предоставлении "</w:t>
            </w:r>
            <w:proofErr w:type="spell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формирования запроса о предоставлении "</w:t>
            </w:r>
            <w:proofErr w:type="spell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приема и регистрации органом, предоставляющим услугу, запроса о предоставлении "</w:t>
            </w:r>
            <w:proofErr w:type="spell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и иных документов, необходимых для предоставления "</w:t>
            </w:r>
            <w:proofErr w:type="spell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оплаты заявителем государственной пошлины за предоставление "</w:t>
            </w:r>
            <w:proofErr w:type="spell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и уплаты иных платежей, взимаемых в соответствии с законодательством Российской Федерации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получения сведений о ходе выполнения запроса о предоставлении "</w:t>
            </w:r>
            <w:proofErr w:type="spell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подачи жалобы на нарушение порядка предоставления "</w:t>
            </w:r>
            <w:proofErr w:type="spell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и досудебного (внесудебного) обжалования решений и действий (бездействия) органа в процессе получения "</w:t>
            </w:r>
            <w:proofErr w:type="spellStart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7E076E" w:rsidRPr="007E076E" w:rsidTr="007E07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 Официальный сайт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Администрации </w:t>
            </w:r>
            <w:r w:rsidR="0095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Красносулинского района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ЕПГУ;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Портал сети МФЦ Ростовской области.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Портал сети МФЦ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Ростовской области.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Осуществляется посредством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заполнения электронной формы запроса.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 требуется предоставление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заявителем документов на бумажном носителе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Личный кабинет заявителя на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Едином портале государственных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-Единый портал государственных </w:t>
            </w: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услуг;</w:t>
            </w:r>
          </w:p>
          <w:p w:rsidR="007E076E" w:rsidRPr="007E076E" w:rsidRDefault="007E076E" w:rsidP="007E07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-Федеральная государственная информационная система «Досудебное обжалование»</w:t>
            </w:r>
          </w:p>
        </w:tc>
      </w:tr>
    </w:tbl>
    <w:p w:rsidR="007E076E" w:rsidRPr="007E076E" w:rsidRDefault="007E076E" w:rsidP="007E07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E076E" w:rsidRPr="007E076E" w:rsidSect="00A410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4E7944"/>
    <w:multiLevelType w:val="multilevel"/>
    <w:tmpl w:val="7828F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E076E"/>
    <w:rsid w:val="000F1249"/>
    <w:rsid w:val="00104B67"/>
    <w:rsid w:val="001F4D9C"/>
    <w:rsid w:val="0031551C"/>
    <w:rsid w:val="004220F7"/>
    <w:rsid w:val="004C3E86"/>
    <w:rsid w:val="005B196A"/>
    <w:rsid w:val="00682440"/>
    <w:rsid w:val="007D2AFA"/>
    <w:rsid w:val="007E076E"/>
    <w:rsid w:val="00822FB3"/>
    <w:rsid w:val="00855524"/>
    <w:rsid w:val="00952335"/>
    <w:rsid w:val="00A41025"/>
    <w:rsid w:val="00A64C98"/>
    <w:rsid w:val="00AC2FF4"/>
    <w:rsid w:val="00D86CBE"/>
    <w:rsid w:val="00E023EE"/>
    <w:rsid w:val="00E131F2"/>
    <w:rsid w:val="00F03758"/>
    <w:rsid w:val="00FA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C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E076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E076E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E076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E076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E076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E076E"/>
    <w:rPr>
      <w:rFonts w:ascii="Arial" w:eastAsia="Times New Roman" w:hAnsi="Arial" w:cs="Arial"/>
      <w:vanish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1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0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5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1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99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0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26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830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8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17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BD5982-73D2-48FA-A53C-DAB6A6A07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139</Pages>
  <Words>12515</Words>
  <Characters>71338</Characters>
  <Application>Microsoft Office Word</Application>
  <DocSecurity>0</DocSecurity>
  <Lines>594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83686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director</cp:lastModifiedBy>
  <cp:revision>11</cp:revision>
  <dcterms:created xsi:type="dcterms:W3CDTF">2019-09-06T08:45:00Z</dcterms:created>
  <dcterms:modified xsi:type="dcterms:W3CDTF">2020-02-10T08:05:00Z</dcterms:modified>
</cp:coreProperties>
</file>