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7235F3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7235F3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11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5527B" w:rsidRPr="007235F3" w:rsidRDefault="007235F3" w:rsidP="00D5410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235F3">
        <w:rPr>
          <w:rFonts w:ascii="Times New Roman" w:hAnsi="Times New Roman"/>
          <w:b/>
          <w:iCs/>
          <w:color w:val="000000"/>
          <w:sz w:val="28"/>
          <w:szCs w:val="28"/>
        </w:rPr>
        <w:t>Постановление Администрации Красносулинского района от 13.07.2020 № 433 «</w:t>
      </w:r>
      <w:r w:rsidRPr="007235F3">
        <w:rPr>
          <w:rFonts w:ascii="Times New Roman" w:eastAsia="Calibri" w:hAnsi="Times New Roman"/>
          <w:b/>
          <w:sz w:val="28"/>
          <w:szCs w:val="28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«Красносулинский район»</w:t>
      </w:r>
    </w:p>
    <w:p w:rsidR="00801BB1" w:rsidRPr="00801BB1" w:rsidRDefault="00801BB1" w:rsidP="00D5410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3F24" w:rsidRPr="007235F3" w:rsidRDefault="00DB577C" w:rsidP="007235F3">
      <w:pPr>
        <w:spacing w:before="120" w:after="120" w:line="240" w:lineRule="auto"/>
        <w:ind w:left="-147" w:firstLine="85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7235F3" w:rsidRPr="00163BB2">
        <w:rPr>
          <w:rFonts w:ascii="Times New Roman" w:hAnsi="Times New Roman" w:cs="Times New Roman"/>
          <w:sz w:val="28"/>
          <w:szCs w:val="28"/>
        </w:rPr>
        <w:t>Управлени</w:t>
      </w:r>
      <w:r w:rsidR="007235F3">
        <w:rPr>
          <w:rFonts w:ascii="Times New Roman" w:hAnsi="Times New Roman" w:cs="Times New Roman"/>
          <w:sz w:val="28"/>
          <w:szCs w:val="28"/>
        </w:rPr>
        <w:t>е</w:t>
      </w:r>
      <w:r w:rsidR="007235F3" w:rsidRPr="00163BB2">
        <w:rPr>
          <w:rFonts w:ascii="Times New Roman" w:hAnsi="Times New Roman" w:cs="Times New Roman"/>
          <w:sz w:val="28"/>
          <w:szCs w:val="28"/>
        </w:rPr>
        <w:t xml:space="preserve"> земельно-имущественных отношений и муниципального заказа 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F35E65" w:rsidRPr="00025226" w:rsidRDefault="00F35E65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025226" w:rsidRDefault="007833BE" w:rsidP="00D54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64111" w:rsidRPr="00025226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5ABB"/>
    <w:rsid w:val="006A2ED5"/>
    <w:rsid w:val="006D3DEE"/>
    <w:rsid w:val="006F1100"/>
    <w:rsid w:val="007158E6"/>
    <w:rsid w:val="007235F3"/>
    <w:rsid w:val="00727E92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01BB1"/>
    <w:rsid w:val="0088680A"/>
    <w:rsid w:val="008D1948"/>
    <w:rsid w:val="008E34C8"/>
    <w:rsid w:val="008F0AAA"/>
    <w:rsid w:val="00912FC0"/>
    <w:rsid w:val="009173FB"/>
    <w:rsid w:val="00936003"/>
    <w:rsid w:val="0095167C"/>
    <w:rsid w:val="0095527B"/>
    <w:rsid w:val="00962A3E"/>
    <w:rsid w:val="00977213"/>
    <w:rsid w:val="009C1FDA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74D4E"/>
    <w:rsid w:val="00D818E0"/>
    <w:rsid w:val="00DA1AD2"/>
    <w:rsid w:val="00DA3F24"/>
    <w:rsid w:val="00DB577C"/>
    <w:rsid w:val="00DB6AE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B73D3"/>
    <w:rsid w:val="00FD5F1C"/>
    <w:rsid w:val="00FE516A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D720E-5D90-4BBD-921B-C3DDAAA1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F58B-CC80-49DC-821A-D245C2EF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2024-10-21T05:36:00Z</cp:lastPrinted>
  <dcterms:created xsi:type="dcterms:W3CDTF">2024-10-21T05:36:00Z</dcterms:created>
  <dcterms:modified xsi:type="dcterms:W3CDTF">2024-10-23T13:25:00Z</dcterms:modified>
</cp:coreProperties>
</file>